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A88059" w14:textId="77777777" w:rsidR="000609CB" w:rsidRDefault="000609CB" w:rsidP="00C85840">
      <w:pPr>
        <w:spacing w:line="360" w:lineRule="auto"/>
        <w:jc w:val="both"/>
        <w:rPr>
          <w:rFonts w:ascii="Arial" w:hAnsi="Arial" w:cs="Arial"/>
          <w:b/>
          <w:bCs/>
          <w:sz w:val="28"/>
          <w:szCs w:val="28"/>
        </w:rPr>
      </w:pPr>
    </w:p>
    <w:p w14:paraId="716C5AB0" w14:textId="77777777" w:rsidR="000609CB" w:rsidRDefault="000609CB" w:rsidP="00C85840">
      <w:pPr>
        <w:spacing w:line="360" w:lineRule="auto"/>
        <w:jc w:val="both"/>
        <w:rPr>
          <w:rFonts w:ascii="Arial" w:hAnsi="Arial" w:cs="Arial"/>
          <w:b/>
          <w:bCs/>
          <w:sz w:val="28"/>
          <w:szCs w:val="28"/>
        </w:rPr>
      </w:pPr>
    </w:p>
    <w:p w14:paraId="38B23009" w14:textId="4B50AF92" w:rsidR="001B2D61" w:rsidRPr="00C85840" w:rsidRDefault="00B97483" w:rsidP="00C85840">
      <w:pPr>
        <w:spacing w:line="360" w:lineRule="auto"/>
        <w:jc w:val="both"/>
        <w:rPr>
          <w:rFonts w:ascii="Arial" w:hAnsi="Arial" w:cs="Arial"/>
          <w:b/>
          <w:bCs/>
          <w:sz w:val="28"/>
          <w:szCs w:val="28"/>
        </w:rPr>
      </w:pPr>
      <w:r w:rsidRPr="00C85840">
        <w:rPr>
          <w:rFonts w:ascii="Arial" w:hAnsi="Arial" w:cs="Arial"/>
          <w:b/>
          <w:bCs/>
          <w:sz w:val="28"/>
          <w:szCs w:val="28"/>
        </w:rPr>
        <w:t xml:space="preserve">Discuss how the evolution of Human Resources </w:t>
      </w:r>
      <w:r w:rsidR="00E71BA5" w:rsidRPr="00C85840">
        <w:rPr>
          <w:rFonts w:ascii="Arial" w:hAnsi="Arial" w:cs="Arial"/>
          <w:b/>
          <w:bCs/>
          <w:sz w:val="28"/>
          <w:szCs w:val="28"/>
        </w:rPr>
        <w:t xml:space="preserve">Management facilitates </w:t>
      </w:r>
      <w:r w:rsidR="00AB4880" w:rsidRPr="00C85840">
        <w:rPr>
          <w:rFonts w:ascii="Arial" w:hAnsi="Arial" w:cs="Arial"/>
          <w:b/>
          <w:bCs/>
          <w:sz w:val="28"/>
          <w:szCs w:val="28"/>
        </w:rPr>
        <w:t xml:space="preserve">the strategic development of an international </w:t>
      </w:r>
      <w:r w:rsidR="00C85840" w:rsidRPr="00C85840">
        <w:rPr>
          <w:rFonts w:ascii="Arial" w:hAnsi="Arial" w:cs="Arial"/>
          <w:b/>
          <w:bCs/>
          <w:sz w:val="28"/>
          <w:szCs w:val="28"/>
        </w:rPr>
        <w:t xml:space="preserve">hotel brand through workforce planning, recruitment, and selection. </w:t>
      </w:r>
    </w:p>
    <w:p w14:paraId="6D794B74" w14:textId="77777777" w:rsidR="001B2D61" w:rsidRPr="00C85840" w:rsidRDefault="001B2D61" w:rsidP="00C85840">
      <w:pPr>
        <w:spacing w:line="360" w:lineRule="auto"/>
        <w:jc w:val="both"/>
        <w:rPr>
          <w:rFonts w:ascii="Arial" w:hAnsi="Arial" w:cs="Arial"/>
          <w:b/>
          <w:bCs/>
          <w:sz w:val="28"/>
          <w:szCs w:val="28"/>
        </w:rPr>
      </w:pPr>
    </w:p>
    <w:p w14:paraId="68B89346" w14:textId="77777777" w:rsidR="001B2D61" w:rsidRDefault="001B2D61">
      <w:pPr>
        <w:rPr>
          <w:rFonts w:ascii="Arial" w:hAnsi="Arial" w:cs="Arial"/>
          <w:sz w:val="28"/>
          <w:szCs w:val="28"/>
        </w:rPr>
      </w:pPr>
    </w:p>
    <w:p w14:paraId="02448AEB" w14:textId="77777777" w:rsidR="000609CB" w:rsidRDefault="000609CB" w:rsidP="00C85840">
      <w:pPr>
        <w:spacing w:line="360" w:lineRule="auto"/>
        <w:jc w:val="both"/>
        <w:rPr>
          <w:rFonts w:ascii="Arial" w:hAnsi="Arial" w:cs="Arial"/>
          <w:sz w:val="28"/>
          <w:szCs w:val="28"/>
        </w:rPr>
      </w:pPr>
    </w:p>
    <w:p w14:paraId="6D6BB061" w14:textId="77777777" w:rsidR="000609CB" w:rsidRDefault="000609CB" w:rsidP="00C85840">
      <w:pPr>
        <w:spacing w:line="360" w:lineRule="auto"/>
        <w:jc w:val="both"/>
        <w:rPr>
          <w:rFonts w:ascii="Arial" w:hAnsi="Arial" w:cs="Arial"/>
          <w:sz w:val="28"/>
          <w:szCs w:val="28"/>
        </w:rPr>
      </w:pPr>
    </w:p>
    <w:p w14:paraId="3ACA4237" w14:textId="1A91FB8A" w:rsidR="001706BA" w:rsidRPr="001B2D61" w:rsidRDefault="00E26072" w:rsidP="00C85840">
      <w:pPr>
        <w:spacing w:line="360" w:lineRule="auto"/>
        <w:jc w:val="both"/>
        <w:rPr>
          <w:rFonts w:ascii="Arial" w:hAnsi="Arial" w:cs="Arial"/>
          <w:sz w:val="28"/>
          <w:szCs w:val="28"/>
        </w:rPr>
      </w:pPr>
      <w:r w:rsidRPr="001B2D61">
        <w:rPr>
          <w:rFonts w:ascii="Arial" w:hAnsi="Arial" w:cs="Arial"/>
          <w:sz w:val="28"/>
          <w:szCs w:val="28"/>
        </w:rPr>
        <w:t xml:space="preserve">Module title: </w:t>
      </w:r>
      <w:r w:rsidR="00C87877" w:rsidRPr="001B2D61">
        <w:rPr>
          <w:rFonts w:ascii="Arial" w:hAnsi="Arial" w:cs="Arial"/>
          <w:sz w:val="28"/>
          <w:szCs w:val="28"/>
        </w:rPr>
        <w:t xml:space="preserve">Personnel Resourcing </w:t>
      </w:r>
      <w:r w:rsidR="00335E36" w:rsidRPr="001B2D61">
        <w:rPr>
          <w:rFonts w:ascii="Arial" w:hAnsi="Arial" w:cs="Arial"/>
          <w:sz w:val="28"/>
          <w:szCs w:val="28"/>
        </w:rPr>
        <w:t>and</w:t>
      </w:r>
      <w:r w:rsidR="00C87877" w:rsidRPr="001B2D61">
        <w:rPr>
          <w:rFonts w:ascii="Arial" w:hAnsi="Arial" w:cs="Arial"/>
          <w:sz w:val="28"/>
          <w:szCs w:val="28"/>
        </w:rPr>
        <w:t xml:space="preserve"> Development </w:t>
      </w:r>
      <w:r w:rsidR="009972A1" w:rsidRPr="001B2D61">
        <w:rPr>
          <w:rFonts w:ascii="Arial" w:hAnsi="Arial" w:cs="Arial"/>
          <w:sz w:val="28"/>
          <w:szCs w:val="28"/>
        </w:rPr>
        <w:t>BMIH5005</w:t>
      </w:r>
    </w:p>
    <w:p w14:paraId="6D271292" w14:textId="16F2111E" w:rsidR="00335E36" w:rsidRPr="001B2D61" w:rsidRDefault="00335E36" w:rsidP="00C85840">
      <w:pPr>
        <w:spacing w:line="360" w:lineRule="auto"/>
        <w:jc w:val="both"/>
        <w:rPr>
          <w:rFonts w:ascii="Arial" w:hAnsi="Arial" w:cs="Arial"/>
          <w:sz w:val="28"/>
          <w:szCs w:val="28"/>
        </w:rPr>
      </w:pPr>
      <w:r w:rsidRPr="001B2D61">
        <w:rPr>
          <w:rFonts w:ascii="Arial" w:hAnsi="Arial" w:cs="Arial"/>
          <w:sz w:val="28"/>
          <w:szCs w:val="28"/>
        </w:rPr>
        <w:t>Lecturer Name: Helen Lee</w:t>
      </w:r>
    </w:p>
    <w:p w14:paraId="68C447A3" w14:textId="432073CA" w:rsidR="00335E36" w:rsidRPr="001B2D61" w:rsidRDefault="001B2D61" w:rsidP="00C85840">
      <w:pPr>
        <w:spacing w:line="360" w:lineRule="auto"/>
        <w:jc w:val="both"/>
        <w:rPr>
          <w:rFonts w:ascii="Arial" w:hAnsi="Arial" w:cs="Arial"/>
          <w:sz w:val="28"/>
          <w:szCs w:val="28"/>
        </w:rPr>
      </w:pPr>
      <w:r w:rsidRPr="001B2D61">
        <w:rPr>
          <w:rFonts w:ascii="Arial" w:hAnsi="Arial" w:cs="Arial"/>
          <w:sz w:val="28"/>
          <w:szCs w:val="28"/>
        </w:rPr>
        <w:t xml:space="preserve">Student Name: Adriana Balica </w:t>
      </w:r>
    </w:p>
    <w:p w14:paraId="5858D7C1" w14:textId="4763D8B8" w:rsidR="001B2D61" w:rsidRDefault="001B2D61" w:rsidP="00C85840">
      <w:pPr>
        <w:spacing w:line="360" w:lineRule="auto"/>
        <w:jc w:val="both"/>
        <w:rPr>
          <w:rFonts w:ascii="Arial" w:hAnsi="Arial" w:cs="Arial"/>
          <w:sz w:val="28"/>
          <w:szCs w:val="28"/>
        </w:rPr>
      </w:pPr>
      <w:r w:rsidRPr="001B2D61">
        <w:rPr>
          <w:rFonts w:ascii="Arial" w:hAnsi="Arial" w:cs="Arial"/>
          <w:sz w:val="28"/>
          <w:szCs w:val="28"/>
        </w:rPr>
        <w:t>Student ID: 2232252</w:t>
      </w:r>
    </w:p>
    <w:p w14:paraId="03A24801" w14:textId="77777777" w:rsidR="00036DB7" w:rsidRDefault="00036DB7" w:rsidP="00C85840">
      <w:pPr>
        <w:spacing w:line="360" w:lineRule="auto"/>
        <w:jc w:val="both"/>
        <w:rPr>
          <w:rFonts w:ascii="Arial" w:hAnsi="Arial" w:cs="Arial"/>
          <w:sz w:val="28"/>
          <w:szCs w:val="28"/>
        </w:rPr>
      </w:pPr>
    </w:p>
    <w:p w14:paraId="144E9C84" w14:textId="77777777" w:rsidR="00036DB7" w:rsidRDefault="00036DB7" w:rsidP="00C85840">
      <w:pPr>
        <w:spacing w:line="360" w:lineRule="auto"/>
        <w:jc w:val="both"/>
        <w:rPr>
          <w:rFonts w:ascii="Arial" w:hAnsi="Arial" w:cs="Arial"/>
          <w:sz w:val="28"/>
          <w:szCs w:val="28"/>
        </w:rPr>
      </w:pPr>
    </w:p>
    <w:p w14:paraId="7E5C2EEE" w14:textId="77777777" w:rsidR="00036DB7" w:rsidRDefault="00036DB7" w:rsidP="00C85840">
      <w:pPr>
        <w:spacing w:line="360" w:lineRule="auto"/>
        <w:jc w:val="both"/>
        <w:rPr>
          <w:rFonts w:ascii="Arial" w:hAnsi="Arial" w:cs="Arial"/>
          <w:sz w:val="28"/>
          <w:szCs w:val="28"/>
        </w:rPr>
      </w:pPr>
    </w:p>
    <w:p w14:paraId="4D2F3704" w14:textId="77777777" w:rsidR="00036DB7" w:rsidRDefault="00036DB7" w:rsidP="00C85840">
      <w:pPr>
        <w:spacing w:line="360" w:lineRule="auto"/>
        <w:jc w:val="both"/>
        <w:rPr>
          <w:rFonts w:ascii="Arial" w:hAnsi="Arial" w:cs="Arial"/>
          <w:sz w:val="28"/>
          <w:szCs w:val="28"/>
        </w:rPr>
      </w:pPr>
    </w:p>
    <w:p w14:paraId="6E4992F0" w14:textId="77777777" w:rsidR="00036DB7" w:rsidRDefault="00036DB7" w:rsidP="00C85840">
      <w:pPr>
        <w:spacing w:line="360" w:lineRule="auto"/>
        <w:jc w:val="both"/>
        <w:rPr>
          <w:rFonts w:ascii="Arial" w:hAnsi="Arial" w:cs="Arial"/>
          <w:sz w:val="28"/>
          <w:szCs w:val="28"/>
        </w:rPr>
      </w:pPr>
    </w:p>
    <w:p w14:paraId="17708741" w14:textId="77777777" w:rsidR="00036DB7" w:rsidRDefault="00036DB7" w:rsidP="00C85840">
      <w:pPr>
        <w:spacing w:line="360" w:lineRule="auto"/>
        <w:jc w:val="both"/>
        <w:rPr>
          <w:rFonts w:ascii="Arial" w:hAnsi="Arial" w:cs="Arial"/>
          <w:sz w:val="28"/>
          <w:szCs w:val="28"/>
        </w:rPr>
      </w:pPr>
    </w:p>
    <w:p w14:paraId="7A47786E" w14:textId="77777777" w:rsidR="00036DB7" w:rsidRDefault="00036DB7" w:rsidP="00C85840">
      <w:pPr>
        <w:spacing w:line="360" w:lineRule="auto"/>
        <w:jc w:val="both"/>
        <w:rPr>
          <w:rFonts w:ascii="Arial" w:hAnsi="Arial" w:cs="Arial"/>
          <w:sz w:val="28"/>
          <w:szCs w:val="28"/>
        </w:rPr>
      </w:pPr>
    </w:p>
    <w:p w14:paraId="22BB42DF" w14:textId="77777777" w:rsidR="00036DB7" w:rsidRDefault="00036DB7" w:rsidP="00C85840">
      <w:pPr>
        <w:spacing w:line="360" w:lineRule="auto"/>
        <w:jc w:val="both"/>
        <w:rPr>
          <w:rFonts w:ascii="Arial" w:hAnsi="Arial" w:cs="Arial"/>
          <w:sz w:val="28"/>
          <w:szCs w:val="28"/>
        </w:rPr>
      </w:pPr>
    </w:p>
    <w:p w14:paraId="1987BD62" w14:textId="77777777" w:rsidR="00036DB7" w:rsidRDefault="00036DB7" w:rsidP="00C85840">
      <w:pPr>
        <w:spacing w:line="360" w:lineRule="auto"/>
        <w:jc w:val="both"/>
        <w:rPr>
          <w:rFonts w:ascii="Arial" w:hAnsi="Arial" w:cs="Arial"/>
          <w:sz w:val="28"/>
          <w:szCs w:val="28"/>
        </w:rPr>
      </w:pPr>
    </w:p>
    <w:p w14:paraId="00E00B8B" w14:textId="7E54CAC6" w:rsidR="00AE438E" w:rsidRDefault="00E71CCD" w:rsidP="00AE438E">
      <w:pPr>
        <w:spacing w:line="360" w:lineRule="auto"/>
        <w:jc w:val="both"/>
        <w:rPr>
          <w:rFonts w:ascii="Arial" w:hAnsi="Arial" w:cs="Arial"/>
          <w:sz w:val="24"/>
          <w:szCs w:val="24"/>
        </w:rPr>
      </w:pPr>
      <w:r w:rsidRPr="00E71CCD">
        <w:rPr>
          <w:rFonts w:ascii="Arial" w:hAnsi="Arial" w:cs="Arial"/>
          <w:sz w:val="24"/>
          <w:szCs w:val="24"/>
        </w:rPr>
        <w:lastRenderedPageBreak/>
        <w:t>Hilton London Paddington</w:t>
      </w:r>
      <w:r w:rsidR="00D36B93">
        <w:rPr>
          <w:rFonts w:ascii="Arial" w:hAnsi="Arial" w:cs="Arial"/>
          <w:sz w:val="24"/>
          <w:szCs w:val="24"/>
        </w:rPr>
        <w:t>, an</w:t>
      </w:r>
      <w:r w:rsidRPr="00E71CCD">
        <w:rPr>
          <w:rFonts w:ascii="Arial" w:hAnsi="Arial" w:cs="Arial"/>
          <w:sz w:val="24"/>
          <w:szCs w:val="24"/>
        </w:rPr>
        <w:t xml:space="preserve"> iconic establishment in the heart of </w:t>
      </w:r>
      <w:r w:rsidR="00D95FD5" w:rsidRPr="00E71CCD">
        <w:rPr>
          <w:rFonts w:ascii="Arial" w:hAnsi="Arial" w:cs="Arial"/>
          <w:sz w:val="24"/>
          <w:szCs w:val="24"/>
        </w:rPr>
        <w:t>London, has</w:t>
      </w:r>
      <w:r w:rsidRPr="00E71CCD">
        <w:rPr>
          <w:rFonts w:ascii="Arial" w:hAnsi="Arial" w:cs="Arial"/>
          <w:sz w:val="24"/>
          <w:szCs w:val="24"/>
        </w:rPr>
        <w:t xml:space="preserve"> undergone </w:t>
      </w:r>
      <w:r w:rsidR="00A80BCD">
        <w:rPr>
          <w:rFonts w:ascii="Arial" w:hAnsi="Arial" w:cs="Arial"/>
          <w:sz w:val="24"/>
          <w:szCs w:val="24"/>
        </w:rPr>
        <w:t xml:space="preserve">a </w:t>
      </w:r>
      <w:r w:rsidRPr="00E71CCD">
        <w:rPr>
          <w:rFonts w:ascii="Arial" w:hAnsi="Arial" w:cs="Arial"/>
          <w:sz w:val="24"/>
          <w:szCs w:val="24"/>
        </w:rPr>
        <w:t>transformative journey in the real</w:t>
      </w:r>
      <w:r w:rsidR="00A80BCD">
        <w:rPr>
          <w:rFonts w:ascii="Arial" w:hAnsi="Arial" w:cs="Arial"/>
          <w:sz w:val="24"/>
          <w:szCs w:val="24"/>
        </w:rPr>
        <w:t>m</w:t>
      </w:r>
      <w:r w:rsidRPr="00E71CCD">
        <w:rPr>
          <w:rFonts w:ascii="Arial" w:hAnsi="Arial" w:cs="Arial"/>
          <w:sz w:val="24"/>
          <w:szCs w:val="24"/>
        </w:rPr>
        <w:t xml:space="preserve"> of </w:t>
      </w:r>
      <w:r w:rsidR="00D95FD5">
        <w:rPr>
          <w:rFonts w:ascii="Arial" w:hAnsi="Arial" w:cs="Arial"/>
          <w:sz w:val="24"/>
          <w:szCs w:val="24"/>
        </w:rPr>
        <w:t>H</w:t>
      </w:r>
      <w:r w:rsidRPr="00E71CCD">
        <w:rPr>
          <w:rFonts w:ascii="Arial" w:hAnsi="Arial" w:cs="Arial"/>
          <w:sz w:val="24"/>
          <w:szCs w:val="24"/>
        </w:rPr>
        <w:t xml:space="preserve">uman </w:t>
      </w:r>
      <w:r w:rsidR="00D95FD5">
        <w:rPr>
          <w:rFonts w:ascii="Arial" w:hAnsi="Arial" w:cs="Arial"/>
          <w:sz w:val="24"/>
          <w:szCs w:val="24"/>
        </w:rPr>
        <w:t>R</w:t>
      </w:r>
      <w:r w:rsidRPr="00E71CCD">
        <w:rPr>
          <w:rFonts w:ascii="Arial" w:hAnsi="Arial" w:cs="Arial"/>
          <w:sz w:val="24"/>
          <w:szCs w:val="24"/>
        </w:rPr>
        <w:t>esources to meet the evolving demands of the hospitality industry</w:t>
      </w:r>
      <w:r w:rsidR="00D95FD5">
        <w:rPr>
          <w:rFonts w:ascii="Arial" w:hAnsi="Arial" w:cs="Arial"/>
          <w:sz w:val="24"/>
          <w:szCs w:val="24"/>
        </w:rPr>
        <w:t>.</w:t>
      </w:r>
      <w:r w:rsidR="001D5357" w:rsidRPr="001D5357">
        <w:rPr>
          <w:rFonts w:ascii="Arial" w:hAnsi="Arial" w:cs="Arial"/>
          <w:sz w:val="24"/>
          <w:szCs w:val="24"/>
        </w:rPr>
        <w:t xml:space="preserve"> </w:t>
      </w:r>
      <w:r w:rsidR="00D95FD5">
        <w:rPr>
          <w:rFonts w:ascii="Arial" w:hAnsi="Arial" w:cs="Arial"/>
          <w:sz w:val="24"/>
          <w:szCs w:val="24"/>
        </w:rPr>
        <w:t>I</w:t>
      </w:r>
      <w:r w:rsidR="001D5357" w:rsidRPr="001D5357">
        <w:rPr>
          <w:rFonts w:ascii="Arial" w:hAnsi="Arial" w:cs="Arial"/>
          <w:sz w:val="24"/>
          <w:szCs w:val="24"/>
        </w:rPr>
        <w:t xml:space="preserve">n its </w:t>
      </w:r>
      <w:r w:rsidR="006375A6" w:rsidRPr="001D5357">
        <w:rPr>
          <w:rFonts w:ascii="Arial" w:hAnsi="Arial" w:cs="Arial"/>
          <w:sz w:val="24"/>
          <w:szCs w:val="24"/>
        </w:rPr>
        <w:t>initial stages</w:t>
      </w:r>
      <w:r w:rsidR="00D95FD5">
        <w:rPr>
          <w:rFonts w:ascii="Arial" w:hAnsi="Arial" w:cs="Arial"/>
          <w:sz w:val="24"/>
          <w:szCs w:val="24"/>
        </w:rPr>
        <w:t>,</w:t>
      </w:r>
      <w:r w:rsidR="001D5357" w:rsidRPr="001D5357">
        <w:rPr>
          <w:rFonts w:ascii="Arial" w:hAnsi="Arial" w:cs="Arial"/>
          <w:sz w:val="24"/>
          <w:szCs w:val="24"/>
        </w:rPr>
        <w:t xml:space="preserve"> </w:t>
      </w:r>
      <w:r w:rsidR="00D95FD5">
        <w:rPr>
          <w:rFonts w:ascii="Arial" w:hAnsi="Arial" w:cs="Arial"/>
          <w:sz w:val="24"/>
          <w:szCs w:val="24"/>
        </w:rPr>
        <w:t>H</w:t>
      </w:r>
      <w:r w:rsidR="001D5357" w:rsidRPr="001D5357">
        <w:rPr>
          <w:rFonts w:ascii="Arial" w:hAnsi="Arial" w:cs="Arial"/>
          <w:sz w:val="24"/>
          <w:szCs w:val="24"/>
        </w:rPr>
        <w:t xml:space="preserve">uman </w:t>
      </w:r>
      <w:r w:rsidR="00D95FD5">
        <w:rPr>
          <w:rFonts w:ascii="Arial" w:hAnsi="Arial" w:cs="Arial"/>
          <w:sz w:val="24"/>
          <w:szCs w:val="24"/>
        </w:rPr>
        <w:t>R</w:t>
      </w:r>
      <w:r w:rsidR="001D5357" w:rsidRPr="001D5357">
        <w:rPr>
          <w:rFonts w:ascii="Arial" w:hAnsi="Arial" w:cs="Arial"/>
          <w:sz w:val="24"/>
          <w:szCs w:val="24"/>
        </w:rPr>
        <w:t>esources at the hotel primarily fulfilled administrative functions</w:t>
      </w:r>
      <w:r w:rsidR="00E7282F">
        <w:rPr>
          <w:rFonts w:ascii="Arial" w:hAnsi="Arial" w:cs="Arial"/>
          <w:sz w:val="24"/>
          <w:szCs w:val="24"/>
        </w:rPr>
        <w:t>,</w:t>
      </w:r>
      <w:r w:rsidR="001D5357" w:rsidRPr="001D5357">
        <w:rPr>
          <w:rFonts w:ascii="Arial" w:hAnsi="Arial" w:cs="Arial"/>
          <w:sz w:val="24"/>
          <w:szCs w:val="24"/>
        </w:rPr>
        <w:t xml:space="preserve"> focusing on routine personnel tasks</w:t>
      </w:r>
      <w:r w:rsidR="00E7282F">
        <w:rPr>
          <w:rFonts w:ascii="Arial" w:hAnsi="Arial" w:cs="Arial"/>
          <w:sz w:val="24"/>
          <w:szCs w:val="24"/>
        </w:rPr>
        <w:t>.</w:t>
      </w:r>
      <w:r w:rsidR="001D5357" w:rsidRPr="001D5357">
        <w:rPr>
          <w:rFonts w:ascii="Arial" w:hAnsi="Arial" w:cs="Arial"/>
          <w:sz w:val="24"/>
          <w:szCs w:val="24"/>
        </w:rPr>
        <w:t xml:space="preserve"> </w:t>
      </w:r>
      <w:r w:rsidR="00E7282F">
        <w:rPr>
          <w:rFonts w:ascii="Arial" w:hAnsi="Arial" w:cs="Arial"/>
          <w:sz w:val="24"/>
          <w:szCs w:val="24"/>
        </w:rPr>
        <w:t>H</w:t>
      </w:r>
      <w:r w:rsidR="001D5357" w:rsidRPr="001D5357">
        <w:rPr>
          <w:rFonts w:ascii="Arial" w:hAnsi="Arial" w:cs="Arial"/>
          <w:sz w:val="24"/>
          <w:szCs w:val="24"/>
        </w:rPr>
        <w:t>owever</w:t>
      </w:r>
      <w:r w:rsidR="00E7282F">
        <w:rPr>
          <w:rFonts w:ascii="Arial" w:hAnsi="Arial" w:cs="Arial"/>
          <w:sz w:val="24"/>
          <w:szCs w:val="24"/>
        </w:rPr>
        <w:t>,</w:t>
      </w:r>
      <w:r w:rsidR="001D5357" w:rsidRPr="001D5357">
        <w:rPr>
          <w:rFonts w:ascii="Arial" w:hAnsi="Arial" w:cs="Arial"/>
          <w:sz w:val="24"/>
          <w:szCs w:val="24"/>
        </w:rPr>
        <w:t xml:space="preserve"> recognising the strategic importance of human capital</w:t>
      </w:r>
      <w:r w:rsidR="006375A6">
        <w:rPr>
          <w:rFonts w:ascii="Arial" w:hAnsi="Arial" w:cs="Arial"/>
          <w:sz w:val="24"/>
          <w:szCs w:val="24"/>
        </w:rPr>
        <w:t>,</w:t>
      </w:r>
      <w:r w:rsidR="001D5357" w:rsidRPr="001D5357">
        <w:rPr>
          <w:rFonts w:ascii="Arial" w:hAnsi="Arial" w:cs="Arial"/>
          <w:sz w:val="24"/>
          <w:szCs w:val="24"/>
        </w:rPr>
        <w:t xml:space="preserve"> Hilton Paddington has progressively shifted from a traditional </w:t>
      </w:r>
      <w:r w:rsidR="006375A6">
        <w:rPr>
          <w:rFonts w:ascii="Arial" w:hAnsi="Arial" w:cs="Arial"/>
          <w:sz w:val="24"/>
          <w:szCs w:val="24"/>
        </w:rPr>
        <w:t>H</w:t>
      </w:r>
      <w:r w:rsidR="001D5357" w:rsidRPr="001D5357">
        <w:rPr>
          <w:rFonts w:ascii="Arial" w:hAnsi="Arial" w:cs="Arial"/>
          <w:sz w:val="24"/>
          <w:szCs w:val="24"/>
        </w:rPr>
        <w:t xml:space="preserve">uman </w:t>
      </w:r>
      <w:r w:rsidR="006375A6">
        <w:rPr>
          <w:rFonts w:ascii="Arial" w:hAnsi="Arial" w:cs="Arial"/>
          <w:sz w:val="24"/>
          <w:szCs w:val="24"/>
        </w:rPr>
        <w:t>R</w:t>
      </w:r>
      <w:r w:rsidR="001D5357" w:rsidRPr="001D5357">
        <w:rPr>
          <w:rFonts w:ascii="Arial" w:hAnsi="Arial" w:cs="Arial"/>
          <w:sz w:val="24"/>
          <w:szCs w:val="24"/>
        </w:rPr>
        <w:t xml:space="preserve">esources role to that of a strategic </w:t>
      </w:r>
      <w:r w:rsidR="00BD2BAD" w:rsidRPr="001D5357">
        <w:rPr>
          <w:rFonts w:ascii="Arial" w:hAnsi="Arial" w:cs="Arial"/>
          <w:sz w:val="24"/>
          <w:szCs w:val="24"/>
        </w:rPr>
        <w:t>partner</w:t>
      </w:r>
      <w:r w:rsidR="00BD2BAD">
        <w:rPr>
          <w:rFonts w:ascii="Arial" w:hAnsi="Arial" w:cs="Arial"/>
          <w:sz w:val="24"/>
          <w:szCs w:val="24"/>
        </w:rPr>
        <w:t>.</w:t>
      </w:r>
      <w:r w:rsidR="009167EF">
        <w:rPr>
          <w:rFonts w:ascii="Arial" w:hAnsi="Arial" w:cs="Arial"/>
          <w:sz w:val="24"/>
          <w:szCs w:val="24"/>
        </w:rPr>
        <w:t xml:space="preserve"> </w:t>
      </w:r>
      <w:r w:rsidR="00BD2BAD">
        <w:rPr>
          <w:rFonts w:ascii="Arial" w:hAnsi="Arial" w:cs="Arial"/>
          <w:sz w:val="24"/>
          <w:szCs w:val="24"/>
        </w:rPr>
        <w:t>O</w:t>
      </w:r>
      <w:r w:rsidR="00A636BF" w:rsidRPr="00A636BF">
        <w:rPr>
          <w:rFonts w:ascii="Arial" w:hAnsi="Arial" w:cs="Arial"/>
          <w:sz w:val="24"/>
          <w:szCs w:val="24"/>
        </w:rPr>
        <w:t>ver the years</w:t>
      </w:r>
      <w:r w:rsidR="00BD2BAD">
        <w:rPr>
          <w:rFonts w:ascii="Arial" w:hAnsi="Arial" w:cs="Arial"/>
          <w:sz w:val="24"/>
          <w:szCs w:val="24"/>
        </w:rPr>
        <w:t>,</w:t>
      </w:r>
      <w:r w:rsidR="00A636BF" w:rsidRPr="00A636BF">
        <w:rPr>
          <w:rFonts w:ascii="Arial" w:hAnsi="Arial" w:cs="Arial"/>
          <w:sz w:val="24"/>
          <w:szCs w:val="24"/>
        </w:rPr>
        <w:t xml:space="preserve"> the hotel has embraced </w:t>
      </w:r>
      <w:r w:rsidR="00DD20EF">
        <w:rPr>
          <w:rFonts w:ascii="Arial" w:hAnsi="Arial" w:cs="Arial"/>
          <w:sz w:val="24"/>
          <w:szCs w:val="24"/>
        </w:rPr>
        <w:t>H</w:t>
      </w:r>
      <w:r w:rsidR="00A636BF" w:rsidRPr="00A636BF">
        <w:rPr>
          <w:rFonts w:ascii="Arial" w:hAnsi="Arial" w:cs="Arial"/>
          <w:sz w:val="24"/>
          <w:szCs w:val="24"/>
        </w:rPr>
        <w:t xml:space="preserve">uman </w:t>
      </w:r>
      <w:r w:rsidR="00DD20EF">
        <w:rPr>
          <w:rFonts w:ascii="Arial" w:hAnsi="Arial" w:cs="Arial"/>
          <w:sz w:val="24"/>
          <w:szCs w:val="24"/>
        </w:rPr>
        <w:t>R</w:t>
      </w:r>
      <w:r w:rsidR="00A636BF" w:rsidRPr="00A636BF">
        <w:rPr>
          <w:rFonts w:ascii="Arial" w:hAnsi="Arial" w:cs="Arial"/>
          <w:sz w:val="24"/>
          <w:szCs w:val="24"/>
        </w:rPr>
        <w:t>esources as a vital component of its organisational strategy</w:t>
      </w:r>
      <w:r w:rsidR="00D8367B">
        <w:rPr>
          <w:rFonts w:ascii="Arial" w:hAnsi="Arial" w:cs="Arial"/>
          <w:sz w:val="24"/>
          <w:szCs w:val="24"/>
        </w:rPr>
        <w:t>,</w:t>
      </w:r>
      <w:r w:rsidR="00A636BF" w:rsidRPr="00A636BF">
        <w:rPr>
          <w:rFonts w:ascii="Arial" w:hAnsi="Arial" w:cs="Arial"/>
          <w:sz w:val="24"/>
          <w:szCs w:val="24"/>
        </w:rPr>
        <w:t xml:space="preserve"> </w:t>
      </w:r>
      <w:r w:rsidR="00D8367B">
        <w:rPr>
          <w:rFonts w:ascii="Arial" w:hAnsi="Arial" w:cs="Arial"/>
          <w:sz w:val="24"/>
          <w:szCs w:val="24"/>
        </w:rPr>
        <w:t>ac</w:t>
      </w:r>
      <w:r w:rsidR="00A636BF" w:rsidRPr="00A636BF">
        <w:rPr>
          <w:rFonts w:ascii="Arial" w:hAnsi="Arial" w:cs="Arial"/>
          <w:sz w:val="24"/>
          <w:szCs w:val="24"/>
        </w:rPr>
        <w:t>knowledg</w:t>
      </w:r>
      <w:r w:rsidR="00D8367B">
        <w:rPr>
          <w:rFonts w:ascii="Arial" w:hAnsi="Arial" w:cs="Arial"/>
          <w:sz w:val="24"/>
          <w:szCs w:val="24"/>
        </w:rPr>
        <w:t>ing</w:t>
      </w:r>
      <w:r w:rsidR="00A636BF" w:rsidRPr="00A636BF">
        <w:rPr>
          <w:rFonts w:ascii="Arial" w:hAnsi="Arial" w:cs="Arial"/>
          <w:sz w:val="24"/>
          <w:szCs w:val="24"/>
        </w:rPr>
        <w:t xml:space="preserve"> the crucial link between effective </w:t>
      </w:r>
      <w:r w:rsidR="00A14488">
        <w:rPr>
          <w:rFonts w:ascii="Arial" w:hAnsi="Arial" w:cs="Arial"/>
          <w:sz w:val="24"/>
          <w:szCs w:val="24"/>
        </w:rPr>
        <w:t>H</w:t>
      </w:r>
      <w:r w:rsidR="00A636BF" w:rsidRPr="00A636BF">
        <w:rPr>
          <w:rFonts w:ascii="Arial" w:hAnsi="Arial" w:cs="Arial"/>
          <w:sz w:val="24"/>
          <w:szCs w:val="24"/>
        </w:rPr>
        <w:t>uman</w:t>
      </w:r>
      <w:r w:rsidR="00A14488">
        <w:rPr>
          <w:rFonts w:ascii="Arial" w:hAnsi="Arial" w:cs="Arial"/>
          <w:sz w:val="24"/>
          <w:szCs w:val="24"/>
        </w:rPr>
        <w:t xml:space="preserve"> R</w:t>
      </w:r>
      <w:r w:rsidR="00A636BF" w:rsidRPr="00A636BF">
        <w:rPr>
          <w:rFonts w:ascii="Arial" w:hAnsi="Arial" w:cs="Arial"/>
          <w:sz w:val="24"/>
          <w:szCs w:val="24"/>
        </w:rPr>
        <w:t xml:space="preserve">esources </w:t>
      </w:r>
      <w:r w:rsidR="00A14488">
        <w:rPr>
          <w:rFonts w:ascii="Arial" w:hAnsi="Arial" w:cs="Arial"/>
          <w:sz w:val="24"/>
          <w:szCs w:val="24"/>
        </w:rPr>
        <w:t>M</w:t>
      </w:r>
      <w:r w:rsidR="00A636BF" w:rsidRPr="00A636BF">
        <w:rPr>
          <w:rFonts w:ascii="Arial" w:hAnsi="Arial" w:cs="Arial"/>
          <w:sz w:val="24"/>
          <w:szCs w:val="24"/>
        </w:rPr>
        <w:t xml:space="preserve">anagement and overall business </w:t>
      </w:r>
      <w:r w:rsidR="002A5C5D" w:rsidRPr="00A636BF">
        <w:rPr>
          <w:rFonts w:ascii="Arial" w:hAnsi="Arial" w:cs="Arial"/>
          <w:sz w:val="24"/>
          <w:szCs w:val="24"/>
        </w:rPr>
        <w:t>success. This</w:t>
      </w:r>
      <w:r w:rsidR="00A636BF" w:rsidRPr="00A636BF">
        <w:rPr>
          <w:rFonts w:ascii="Arial" w:hAnsi="Arial" w:cs="Arial"/>
          <w:sz w:val="24"/>
          <w:szCs w:val="24"/>
        </w:rPr>
        <w:t xml:space="preserve"> transition has seen </w:t>
      </w:r>
      <w:r w:rsidR="00026255">
        <w:rPr>
          <w:rFonts w:ascii="Arial" w:hAnsi="Arial" w:cs="Arial"/>
          <w:sz w:val="24"/>
          <w:szCs w:val="24"/>
        </w:rPr>
        <w:t>H</w:t>
      </w:r>
      <w:r w:rsidR="00A636BF" w:rsidRPr="00A636BF">
        <w:rPr>
          <w:rFonts w:ascii="Arial" w:hAnsi="Arial" w:cs="Arial"/>
          <w:sz w:val="24"/>
          <w:szCs w:val="24"/>
        </w:rPr>
        <w:t xml:space="preserve">uman </w:t>
      </w:r>
      <w:r w:rsidR="00026255">
        <w:rPr>
          <w:rFonts w:ascii="Arial" w:hAnsi="Arial" w:cs="Arial"/>
          <w:sz w:val="24"/>
          <w:szCs w:val="24"/>
        </w:rPr>
        <w:t>R</w:t>
      </w:r>
      <w:r w:rsidR="00A636BF" w:rsidRPr="00A636BF">
        <w:rPr>
          <w:rFonts w:ascii="Arial" w:hAnsi="Arial" w:cs="Arial"/>
          <w:sz w:val="24"/>
          <w:szCs w:val="24"/>
        </w:rPr>
        <w:t xml:space="preserve">esources </w:t>
      </w:r>
      <w:r w:rsidR="002A5C5D" w:rsidRPr="00A636BF">
        <w:rPr>
          <w:rFonts w:ascii="Arial" w:hAnsi="Arial" w:cs="Arial"/>
          <w:sz w:val="24"/>
          <w:szCs w:val="24"/>
        </w:rPr>
        <w:t>professional</w:t>
      </w:r>
      <w:r w:rsidR="002A5C5D">
        <w:rPr>
          <w:rFonts w:ascii="Arial" w:hAnsi="Arial" w:cs="Arial"/>
          <w:sz w:val="24"/>
          <w:szCs w:val="24"/>
        </w:rPr>
        <w:t xml:space="preserve">s </w:t>
      </w:r>
      <w:r w:rsidR="002A5C5D" w:rsidRPr="00A636BF">
        <w:rPr>
          <w:rFonts w:ascii="Arial" w:hAnsi="Arial" w:cs="Arial"/>
          <w:sz w:val="24"/>
          <w:szCs w:val="24"/>
        </w:rPr>
        <w:t>at</w:t>
      </w:r>
      <w:r w:rsidR="00A636BF" w:rsidRPr="00A636BF">
        <w:rPr>
          <w:rFonts w:ascii="Arial" w:hAnsi="Arial" w:cs="Arial"/>
          <w:sz w:val="24"/>
          <w:szCs w:val="24"/>
        </w:rPr>
        <w:t xml:space="preserve"> Hilton Paddington actively engaging in decision</w:t>
      </w:r>
      <w:r w:rsidR="001A4AD9">
        <w:rPr>
          <w:rFonts w:ascii="Arial" w:hAnsi="Arial" w:cs="Arial"/>
          <w:sz w:val="24"/>
          <w:szCs w:val="24"/>
        </w:rPr>
        <w:t>-</w:t>
      </w:r>
      <w:r w:rsidR="00A636BF" w:rsidRPr="00A636BF">
        <w:rPr>
          <w:rFonts w:ascii="Arial" w:hAnsi="Arial" w:cs="Arial"/>
          <w:sz w:val="24"/>
          <w:szCs w:val="24"/>
        </w:rPr>
        <w:t>making processes</w:t>
      </w:r>
      <w:r w:rsidR="001A4AD9">
        <w:rPr>
          <w:rFonts w:ascii="Arial" w:hAnsi="Arial" w:cs="Arial"/>
          <w:sz w:val="24"/>
          <w:szCs w:val="24"/>
        </w:rPr>
        <w:t>,</w:t>
      </w:r>
      <w:r w:rsidR="00A636BF" w:rsidRPr="00A636BF">
        <w:rPr>
          <w:rFonts w:ascii="Arial" w:hAnsi="Arial" w:cs="Arial"/>
          <w:sz w:val="24"/>
          <w:szCs w:val="24"/>
        </w:rPr>
        <w:t xml:space="preserve"> collaborating with various departments</w:t>
      </w:r>
      <w:r w:rsidR="001A4AD9">
        <w:rPr>
          <w:rFonts w:ascii="Arial" w:hAnsi="Arial" w:cs="Arial"/>
          <w:sz w:val="24"/>
          <w:szCs w:val="24"/>
        </w:rPr>
        <w:t>,</w:t>
      </w:r>
      <w:r w:rsidR="00A636BF" w:rsidRPr="00A636BF">
        <w:rPr>
          <w:rFonts w:ascii="Arial" w:hAnsi="Arial" w:cs="Arial"/>
          <w:sz w:val="24"/>
          <w:szCs w:val="24"/>
        </w:rPr>
        <w:t xml:space="preserve"> and contributing to the hotel</w:t>
      </w:r>
      <w:r w:rsidR="00901E2A">
        <w:rPr>
          <w:rFonts w:ascii="Arial" w:hAnsi="Arial" w:cs="Arial"/>
          <w:sz w:val="24"/>
          <w:szCs w:val="24"/>
        </w:rPr>
        <w:t>’s</w:t>
      </w:r>
      <w:r w:rsidR="00A636BF" w:rsidRPr="00A636BF">
        <w:rPr>
          <w:rFonts w:ascii="Arial" w:hAnsi="Arial" w:cs="Arial"/>
          <w:sz w:val="24"/>
          <w:szCs w:val="24"/>
        </w:rPr>
        <w:t xml:space="preserve"> strategic direction</w:t>
      </w:r>
      <w:r w:rsidR="00901E2A">
        <w:rPr>
          <w:rFonts w:ascii="Arial" w:hAnsi="Arial" w:cs="Arial"/>
          <w:sz w:val="24"/>
          <w:szCs w:val="24"/>
        </w:rPr>
        <w:t>.</w:t>
      </w:r>
      <w:r w:rsidR="008D4673" w:rsidRPr="008D4673">
        <w:rPr>
          <w:rFonts w:ascii="Arial" w:hAnsi="Arial" w:cs="Arial"/>
          <w:sz w:val="24"/>
          <w:szCs w:val="24"/>
        </w:rPr>
        <w:t xml:space="preserve"> </w:t>
      </w:r>
      <w:r w:rsidR="00901E2A">
        <w:rPr>
          <w:rFonts w:ascii="Arial" w:hAnsi="Arial" w:cs="Arial"/>
          <w:sz w:val="24"/>
          <w:szCs w:val="24"/>
        </w:rPr>
        <w:t>W</w:t>
      </w:r>
      <w:r w:rsidR="008D4673" w:rsidRPr="008D4673">
        <w:rPr>
          <w:rFonts w:ascii="Arial" w:hAnsi="Arial" w:cs="Arial"/>
          <w:sz w:val="24"/>
          <w:szCs w:val="24"/>
        </w:rPr>
        <w:t>ith a commitment to alig</w:t>
      </w:r>
      <w:r w:rsidR="00665722">
        <w:rPr>
          <w:rFonts w:ascii="Arial" w:hAnsi="Arial" w:cs="Arial"/>
          <w:sz w:val="24"/>
          <w:szCs w:val="24"/>
        </w:rPr>
        <w:t>ning</w:t>
      </w:r>
      <w:r w:rsidR="008D4673" w:rsidRPr="008D4673">
        <w:rPr>
          <w:rFonts w:ascii="Arial" w:hAnsi="Arial" w:cs="Arial"/>
          <w:sz w:val="24"/>
          <w:szCs w:val="24"/>
        </w:rPr>
        <w:t xml:space="preserve"> </w:t>
      </w:r>
      <w:r w:rsidR="00665722">
        <w:rPr>
          <w:rFonts w:ascii="Arial" w:hAnsi="Arial" w:cs="Arial"/>
          <w:sz w:val="24"/>
          <w:szCs w:val="24"/>
        </w:rPr>
        <w:t>H</w:t>
      </w:r>
      <w:r w:rsidR="008D4673" w:rsidRPr="008D4673">
        <w:rPr>
          <w:rFonts w:ascii="Arial" w:hAnsi="Arial" w:cs="Arial"/>
          <w:sz w:val="24"/>
          <w:szCs w:val="24"/>
        </w:rPr>
        <w:t xml:space="preserve">uman </w:t>
      </w:r>
      <w:r w:rsidR="00665722">
        <w:rPr>
          <w:rFonts w:ascii="Arial" w:hAnsi="Arial" w:cs="Arial"/>
          <w:sz w:val="24"/>
          <w:szCs w:val="24"/>
        </w:rPr>
        <w:t>R</w:t>
      </w:r>
      <w:r w:rsidR="008D4673" w:rsidRPr="008D4673">
        <w:rPr>
          <w:rFonts w:ascii="Arial" w:hAnsi="Arial" w:cs="Arial"/>
          <w:sz w:val="24"/>
          <w:szCs w:val="24"/>
        </w:rPr>
        <w:t>esources initiatives with the hotel's long</w:t>
      </w:r>
      <w:r w:rsidR="00665722">
        <w:rPr>
          <w:rFonts w:ascii="Arial" w:hAnsi="Arial" w:cs="Arial"/>
          <w:sz w:val="24"/>
          <w:szCs w:val="24"/>
        </w:rPr>
        <w:t>-</w:t>
      </w:r>
      <w:r w:rsidR="008D4673" w:rsidRPr="008D4673">
        <w:rPr>
          <w:rFonts w:ascii="Arial" w:hAnsi="Arial" w:cs="Arial"/>
          <w:sz w:val="24"/>
          <w:szCs w:val="24"/>
        </w:rPr>
        <w:t>term objectives</w:t>
      </w:r>
      <w:r w:rsidR="00665722">
        <w:rPr>
          <w:rFonts w:ascii="Arial" w:hAnsi="Arial" w:cs="Arial"/>
          <w:sz w:val="24"/>
          <w:szCs w:val="24"/>
        </w:rPr>
        <w:t>,</w:t>
      </w:r>
      <w:r w:rsidR="008D4673" w:rsidRPr="008D4673">
        <w:rPr>
          <w:rFonts w:ascii="Arial" w:hAnsi="Arial" w:cs="Arial"/>
          <w:sz w:val="24"/>
          <w:szCs w:val="24"/>
        </w:rPr>
        <w:t xml:space="preserve"> Hilton Paddington has implemented </w:t>
      </w:r>
      <w:r w:rsidR="00665722">
        <w:rPr>
          <w:rFonts w:ascii="Arial" w:hAnsi="Arial" w:cs="Arial"/>
          <w:sz w:val="24"/>
          <w:szCs w:val="24"/>
        </w:rPr>
        <w:t xml:space="preserve">a </w:t>
      </w:r>
      <w:r w:rsidR="008D4673" w:rsidRPr="008D4673">
        <w:rPr>
          <w:rFonts w:ascii="Arial" w:hAnsi="Arial" w:cs="Arial"/>
          <w:sz w:val="24"/>
          <w:szCs w:val="24"/>
        </w:rPr>
        <w:t xml:space="preserve">robust strategic </w:t>
      </w:r>
      <w:r w:rsidR="006C33D2">
        <w:rPr>
          <w:rFonts w:ascii="Arial" w:hAnsi="Arial" w:cs="Arial"/>
          <w:sz w:val="24"/>
          <w:szCs w:val="24"/>
        </w:rPr>
        <w:t>H</w:t>
      </w:r>
      <w:r w:rsidR="008D4673" w:rsidRPr="008D4673">
        <w:rPr>
          <w:rFonts w:ascii="Arial" w:hAnsi="Arial" w:cs="Arial"/>
          <w:sz w:val="24"/>
          <w:szCs w:val="24"/>
        </w:rPr>
        <w:t xml:space="preserve">uman </w:t>
      </w:r>
      <w:r w:rsidR="006C33D2">
        <w:rPr>
          <w:rFonts w:ascii="Arial" w:hAnsi="Arial" w:cs="Arial"/>
          <w:sz w:val="24"/>
          <w:szCs w:val="24"/>
        </w:rPr>
        <w:t>R</w:t>
      </w:r>
      <w:r w:rsidR="008D4673" w:rsidRPr="008D4673">
        <w:rPr>
          <w:rFonts w:ascii="Arial" w:hAnsi="Arial" w:cs="Arial"/>
          <w:sz w:val="24"/>
          <w:szCs w:val="24"/>
        </w:rPr>
        <w:t xml:space="preserve">esources planning </w:t>
      </w:r>
      <w:r w:rsidR="006C33D2" w:rsidRPr="008D4673">
        <w:rPr>
          <w:rFonts w:ascii="Arial" w:hAnsi="Arial" w:cs="Arial"/>
          <w:sz w:val="24"/>
          <w:szCs w:val="24"/>
        </w:rPr>
        <w:t>process</w:t>
      </w:r>
      <w:r w:rsidR="006C33D2">
        <w:rPr>
          <w:rFonts w:ascii="Arial" w:hAnsi="Arial" w:cs="Arial"/>
          <w:sz w:val="24"/>
          <w:szCs w:val="24"/>
        </w:rPr>
        <w:t xml:space="preserve">. </w:t>
      </w:r>
      <w:r w:rsidR="006C33D2" w:rsidRPr="008D4673">
        <w:rPr>
          <w:rFonts w:ascii="Arial" w:hAnsi="Arial" w:cs="Arial"/>
          <w:sz w:val="24"/>
          <w:szCs w:val="24"/>
        </w:rPr>
        <w:t>This</w:t>
      </w:r>
      <w:r w:rsidR="008D4673" w:rsidRPr="008D4673">
        <w:rPr>
          <w:rFonts w:ascii="Arial" w:hAnsi="Arial" w:cs="Arial"/>
          <w:sz w:val="24"/>
          <w:szCs w:val="24"/>
        </w:rPr>
        <w:t xml:space="preserve"> process involves workforce analysis</w:t>
      </w:r>
      <w:r w:rsidR="006C33D2">
        <w:rPr>
          <w:rFonts w:ascii="Arial" w:hAnsi="Arial" w:cs="Arial"/>
          <w:sz w:val="24"/>
          <w:szCs w:val="24"/>
        </w:rPr>
        <w:t>,</w:t>
      </w:r>
      <w:r w:rsidR="008D4673" w:rsidRPr="008D4673">
        <w:rPr>
          <w:rFonts w:ascii="Arial" w:hAnsi="Arial" w:cs="Arial"/>
          <w:sz w:val="24"/>
          <w:szCs w:val="24"/>
        </w:rPr>
        <w:t xml:space="preserve"> </w:t>
      </w:r>
      <w:r w:rsidR="002A5C5D" w:rsidRPr="008D4673">
        <w:rPr>
          <w:rFonts w:ascii="Arial" w:hAnsi="Arial" w:cs="Arial"/>
          <w:sz w:val="24"/>
          <w:szCs w:val="24"/>
        </w:rPr>
        <w:t>forecasting, and</w:t>
      </w:r>
      <w:r w:rsidR="008D4673" w:rsidRPr="008D4673">
        <w:rPr>
          <w:rFonts w:ascii="Arial" w:hAnsi="Arial" w:cs="Arial"/>
          <w:sz w:val="24"/>
          <w:szCs w:val="24"/>
        </w:rPr>
        <w:t xml:space="preserve"> anticipating future skill needs</w:t>
      </w:r>
      <w:r w:rsidR="00B12A35">
        <w:rPr>
          <w:rFonts w:ascii="Arial" w:hAnsi="Arial" w:cs="Arial"/>
          <w:sz w:val="24"/>
          <w:szCs w:val="24"/>
        </w:rPr>
        <w:t>,</w:t>
      </w:r>
      <w:r w:rsidR="008D4673" w:rsidRPr="008D4673">
        <w:rPr>
          <w:rFonts w:ascii="Arial" w:hAnsi="Arial" w:cs="Arial"/>
          <w:sz w:val="24"/>
          <w:szCs w:val="24"/>
        </w:rPr>
        <w:t xml:space="preserve"> ensuring that the hotel</w:t>
      </w:r>
      <w:r w:rsidR="00B12A35">
        <w:rPr>
          <w:rFonts w:ascii="Arial" w:hAnsi="Arial" w:cs="Arial"/>
          <w:sz w:val="24"/>
          <w:szCs w:val="24"/>
        </w:rPr>
        <w:t>’</w:t>
      </w:r>
      <w:r w:rsidR="008D4673" w:rsidRPr="008D4673">
        <w:rPr>
          <w:rFonts w:ascii="Arial" w:hAnsi="Arial" w:cs="Arial"/>
          <w:sz w:val="24"/>
          <w:szCs w:val="24"/>
        </w:rPr>
        <w:t xml:space="preserve">s </w:t>
      </w:r>
      <w:r w:rsidR="00B12A35">
        <w:rPr>
          <w:rFonts w:ascii="Arial" w:hAnsi="Arial" w:cs="Arial"/>
          <w:sz w:val="24"/>
          <w:szCs w:val="24"/>
        </w:rPr>
        <w:t>H</w:t>
      </w:r>
      <w:r w:rsidR="008D4673" w:rsidRPr="008D4673">
        <w:rPr>
          <w:rFonts w:ascii="Arial" w:hAnsi="Arial" w:cs="Arial"/>
          <w:sz w:val="24"/>
          <w:szCs w:val="24"/>
        </w:rPr>
        <w:t xml:space="preserve">uman </w:t>
      </w:r>
      <w:r w:rsidR="00B12A35">
        <w:rPr>
          <w:rFonts w:ascii="Arial" w:hAnsi="Arial" w:cs="Arial"/>
          <w:sz w:val="24"/>
          <w:szCs w:val="24"/>
        </w:rPr>
        <w:t>R</w:t>
      </w:r>
      <w:r w:rsidR="008D4673" w:rsidRPr="008D4673">
        <w:rPr>
          <w:rFonts w:ascii="Arial" w:hAnsi="Arial" w:cs="Arial"/>
          <w:sz w:val="24"/>
          <w:szCs w:val="24"/>
        </w:rPr>
        <w:t>esources practi</w:t>
      </w:r>
      <w:r w:rsidR="00B12A35">
        <w:rPr>
          <w:rFonts w:ascii="Arial" w:hAnsi="Arial" w:cs="Arial"/>
          <w:sz w:val="24"/>
          <w:szCs w:val="24"/>
        </w:rPr>
        <w:t>c</w:t>
      </w:r>
      <w:r w:rsidR="008D4673" w:rsidRPr="008D4673">
        <w:rPr>
          <w:rFonts w:ascii="Arial" w:hAnsi="Arial" w:cs="Arial"/>
          <w:sz w:val="24"/>
          <w:szCs w:val="24"/>
        </w:rPr>
        <w:t>es are proactive and aligned with the dynamic landscape of the hospitality industry</w:t>
      </w:r>
      <w:r w:rsidR="000C249F">
        <w:rPr>
          <w:rFonts w:ascii="Arial" w:hAnsi="Arial" w:cs="Arial"/>
          <w:sz w:val="24"/>
          <w:szCs w:val="24"/>
        </w:rPr>
        <w:t>.</w:t>
      </w:r>
      <w:r w:rsidR="009167EF" w:rsidRPr="009167EF">
        <w:rPr>
          <w:rFonts w:ascii="Arial" w:hAnsi="Arial" w:cs="Arial"/>
          <w:sz w:val="24"/>
          <w:szCs w:val="24"/>
        </w:rPr>
        <w:t xml:space="preserve"> </w:t>
      </w:r>
      <w:r w:rsidR="000C249F">
        <w:rPr>
          <w:rFonts w:ascii="Arial" w:hAnsi="Arial" w:cs="Arial"/>
          <w:sz w:val="24"/>
          <w:szCs w:val="24"/>
        </w:rPr>
        <w:t>T</w:t>
      </w:r>
      <w:r w:rsidR="009167EF" w:rsidRPr="009167EF">
        <w:rPr>
          <w:rFonts w:ascii="Arial" w:hAnsi="Arial" w:cs="Arial"/>
          <w:sz w:val="24"/>
          <w:szCs w:val="24"/>
        </w:rPr>
        <w:t xml:space="preserve">his introduction sets the stage for a closer exploration at of Hilton London </w:t>
      </w:r>
      <w:r w:rsidR="000C249F" w:rsidRPr="009167EF">
        <w:rPr>
          <w:rFonts w:ascii="Arial" w:hAnsi="Arial" w:cs="Arial"/>
          <w:sz w:val="24"/>
          <w:szCs w:val="24"/>
        </w:rPr>
        <w:t>Paddington’s</w:t>
      </w:r>
      <w:r w:rsidR="009167EF" w:rsidRPr="009167EF">
        <w:rPr>
          <w:rFonts w:ascii="Arial" w:hAnsi="Arial" w:cs="Arial"/>
          <w:sz w:val="24"/>
          <w:szCs w:val="24"/>
        </w:rPr>
        <w:t xml:space="preserve"> </w:t>
      </w:r>
      <w:r w:rsidR="00AE438E">
        <w:rPr>
          <w:rFonts w:ascii="Arial" w:hAnsi="Arial" w:cs="Arial"/>
          <w:sz w:val="24"/>
          <w:szCs w:val="24"/>
        </w:rPr>
        <w:t>H</w:t>
      </w:r>
      <w:r w:rsidR="009167EF" w:rsidRPr="009167EF">
        <w:rPr>
          <w:rFonts w:ascii="Arial" w:hAnsi="Arial" w:cs="Arial"/>
          <w:sz w:val="24"/>
          <w:szCs w:val="24"/>
        </w:rPr>
        <w:t xml:space="preserve">uman </w:t>
      </w:r>
      <w:r w:rsidR="00AE438E">
        <w:rPr>
          <w:rFonts w:ascii="Arial" w:hAnsi="Arial" w:cs="Arial"/>
          <w:sz w:val="24"/>
          <w:szCs w:val="24"/>
        </w:rPr>
        <w:t>R</w:t>
      </w:r>
      <w:r w:rsidR="009167EF" w:rsidRPr="009167EF">
        <w:rPr>
          <w:rFonts w:ascii="Arial" w:hAnsi="Arial" w:cs="Arial"/>
          <w:sz w:val="24"/>
          <w:szCs w:val="24"/>
        </w:rPr>
        <w:t>esources evolution and the strategic role it plays in supporting the hotel's success</w:t>
      </w:r>
      <w:r w:rsidR="009167EF">
        <w:rPr>
          <w:rFonts w:ascii="Arial" w:hAnsi="Arial" w:cs="Arial"/>
          <w:sz w:val="24"/>
          <w:szCs w:val="24"/>
        </w:rPr>
        <w:t xml:space="preserve">. </w:t>
      </w:r>
      <w:r w:rsidR="0087788D" w:rsidRPr="0087788D">
        <w:rPr>
          <w:rFonts w:ascii="Arial" w:hAnsi="Arial" w:cs="Arial"/>
          <w:sz w:val="24"/>
          <w:szCs w:val="24"/>
        </w:rPr>
        <w:t xml:space="preserve">(Idriz &amp; </w:t>
      </w:r>
      <w:proofErr w:type="spellStart"/>
      <w:r w:rsidR="0087788D" w:rsidRPr="0087788D">
        <w:rPr>
          <w:rFonts w:ascii="Arial" w:hAnsi="Arial" w:cs="Arial"/>
          <w:sz w:val="24"/>
          <w:szCs w:val="24"/>
        </w:rPr>
        <w:t>Geshkov</w:t>
      </w:r>
      <w:proofErr w:type="spellEnd"/>
      <w:r w:rsidR="0087788D" w:rsidRPr="0087788D">
        <w:rPr>
          <w:rFonts w:ascii="Arial" w:hAnsi="Arial" w:cs="Arial"/>
          <w:sz w:val="24"/>
          <w:szCs w:val="24"/>
        </w:rPr>
        <w:t>, 2023)</w:t>
      </w:r>
    </w:p>
    <w:p w14:paraId="050D0429" w14:textId="134D050B" w:rsidR="00D71E19" w:rsidRDefault="0040453B" w:rsidP="00AE438E">
      <w:pPr>
        <w:spacing w:line="360" w:lineRule="auto"/>
        <w:jc w:val="both"/>
        <w:rPr>
          <w:rFonts w:ascii="Arial" w:hAnsi="Arial" w:cs="Arial"/>
          <w:sz w:val="24"/>
          <w:szCs w:val="24"/>
        </w:rPr>
      </w:pPr>
      <w:r w:rsidRPr="004565E1">
        <w:rPr>
          <w:rFonts w:ascii="Arial" w:hAnsi="Arial" w:cs="Arial"/>
          <w:b/>
          <w:bCs/>
          <w:i/>
          <w:iCs/>
          <w:sz w:val="24"/>
          <w:szCs w:val="24"/>
          <w:u w:val="single"/>
        </w:rPr>
        <w:t>The</w:t>
      </w:r>
      <w:r w:rsidR="0048168C" w:rsidRPr="004565E1">
        <w:rPr>
          <w:rFonts w:ascii="Arial" w:hAnsi="Arial" w:cs="Arial"/>
          <w:b/>
          <w:bCs/>
          <w:i/>
          <w:iCs/>
          <w:sz w:val="24"/>
          <w:szCs w:val="24"/>
          <w:u w:val="single"/>
        </w:rPr>
        <w:t xml:space="preserve"> </w:t>
      </w:r>
      <w:r w:rsidR="004B517F" w:rsidRPr="004565E1">
        <w:rPr>
          <w:rFonts w:ascii="Arial" w:hAnsi="Arial" w:cs="Arial"/>
          <w:b/>
          <w:bCs/>
          <w:i/>
          <w:iCs/>
          <w:sz w:val="24"/>
          <w:szCs w:val="24"/>
          <w:u w:val="single"/>
        </w:rPr>
        <w:t>evolution of Human</w:t>
      </w:r>
      <w:r w:rsidR="00532534" w:rsidRPr="004565E1">
        <w:rPr>
          <w:rFonts w:ascii="Arial" w:hAnsi="Arial" w:cs="Arial"/>
          <w:b/>
          <w:bCs/>
          <w:i/>
          <w:iCs/>
          <w:sz w:val="24"/>
          <w:szCs w:val="24"/>
          <w:u w:val="single"/>
        </w:rPr>
        <w:t xml:space="preserve"> </w:t>
      </w:r>
      <w:r w:rsidR="00A626D6" w:rsidRPr="004565E1">
        <w:rPr>
          <w:rFonts w:ascii="Arial" w:hAnsi="Arial" w:cs="Arial"/>
          <w:b/>
          <w:bCs/>
          <w:i/>
          <w:iCs/>
          <w:sz w:val="24"/>
          <w:szCs w:val="24"/>
          <w:u w:val="single"/>
        </w:rPr>
        <w:t>Resources</w:t>
      </w:r>
      <w:r w:rsidR="00A626D6" w:rsidRPr="007D57FB">
        <w:rPr>
          <w:rFonts w:ascii="Arial" w:hAnsi="Arial" w:cs="Arial"/>
          <w:b/>
          <w:bCs/>
          <w:i/>
          <w:iCs/>
          <w:sz w:val="24"/>
          <w:szCs w:val="24"/>
          <w:u w:val="single"/>
        </w:rPr>
        <w:t xml:space="preserve"> </w:t>
      </w:r>
      <w:r w:rsidR="007D57FB" w:rsidRPr="007D57FB">
        <w:rPr>
          <w:rFonts w:ascii="Arial" w:hAnsi="Arial" w:cs="Arial"/>
          <w:b/>
          <w:bCs/>
          <w:i/>
          <w:iCs/>
          <w:sz w:val="24"/>
          <w:szCs w:val="24"/>
          <w:u w:val="single"/>
        </w:rPr>
        <w:t>M</w:t>
      </w:r>
      <w:r w:rsidR="00A626D6" w:rsidRPr="007D57FB">
        <w:rPr>
          <w:rFonts w:ascii="Arial" w:hAnsi="Arial" w:cs="Arial"/>
          <w:b/>
          <w:bCs/>
          <w:i/>
          <w:iCs/>
          <w:sz w:val="24"/>
          <w:szCs w:val="24"/>
          <w:u w:val="single"/>
        </w:rPr>
        <w:t>anagement</w:t>
      </w:r>
      <w:r w:rsidR="005F36A2">
        <w:rPr>
          <w:rFonts w:ascii="Arial" w:hAnsi="Arial" w:cs="Arial"/>
          <w:sz w:val="24"/>
          <w:szCs w:val="24"/>
        </w:rPr>
        <w:t xml:space="preserve"> at Hilton Paddington is a compelling narrative </w:t>
      </w:r>
      <w:r w:rsidR="005D5281">
        <w:rPr>
          <w:rFonts w:ascii="Arial" w:hAnsi="Arial" w:cs="Arial"/>
          <w:sz w:val="24"/>
          <w:szCs w:val="24"/>
        </w:rPr>
        <w:t xml:space="preserve">of transformation from a historically administrative function </w:t>
      </w:r>
      <w:r w:rsidR="00DA1187">
        <w:rPr>
          <w:rFonts w:ascii="Arial" w:hAnsi="Arial" w:cs="Arial"/>
          <w:sz w:val="24"/>
          <w:szCs w:val="24"/>
        </w:rPr>
        <w:t>to a strategic cornerstone within the organisation.</w:t>
      </w:r>
      <w:r w:rsidR="00E74CBD">
        <w:rPr>
          <w:rFonts w:ascii="Arial" w:hAnsi="Arial" w:cs="Arial"/>
          <w:sz w:val="24"/>
          <w:szCs w:val="24"/>
        </w:rPr>
        <w:t xml:space="preserve"> In its </w:t>
      </w:r>
      <w:r w:rsidR="00000D1B">
        <w:rPr>
          <w:rFonts w:ascii="Arial" w:hAnsi="Arial" w:cs="Arial"/>
          <w:sz w:val="24"/>
          <w:szCs w:val="24"/>
        </w:rPr>
        <w:t>preliminary stages</w:t>
      </w:r>
      <w:r w:rsidR="00594FD6">
        <w:rPr>
          <w:rFonts w:ascii="Arial" w:hAnsi="Arial" w:cs="Arial"/>
          <w:sz w:val="24"/>
          <w:szCs w:val="24"/>
        </w:rPr>
        <w:t>, Human</w:t>
      </w:r>
      <w:r w:rsidR="007A18FD">
        <w:rPr>
          <w:rFonts w:ascii="Arial" w:hAnsi="Arial" w:cs="Arial"/>
          <w:sz w:val="24"/>
          <w:szCs w:val="24"/>
        </w:rPr>
        <w:t xml:space="preserve"> Resources at the hotel was </w:t>
      </w:r>
      <w:r w:rsidR="001136B0">
        <w:rPr>
          <w:rFonts w:ascii="Arial" w:hAnsi="Arial" w:cs="Arial"/>
          <w:sz w:val="24"/>
          <w:szCs w:val="24"/>
        </w:rPr>
        <w:t>focused</w:t>
      </w:r>
      <w:r w:rsidR="007A18FD">
        <w:rPr>
          <w:rFonts w:ascii="Arial" w:hAnsi="Arial" w:cs="Arial"/>
          <w:sz w:val="24"/>
          <w:szCs w:val="24"/>
        </w:rPr>
        <w:t xml:space="preserve"> on routine tasks</w:t>
      </w:r>
      <w:r w:rsidR="00E327DB">
        <w:rPr>
          <w:rFonts w:ascii="Arial" w:hAnsi="Arial" w:cs="Arial"/>
          <w:sz w:val="24"/>
          <w:szCs w:val="24"/>
        </w:rPr>
        <w:t xml:space="preserve"> such as payroll and </w:t>
      </w:r>
      <w:r w:rsidR="000E5A81">
        <w:rPr>
          <w:rFonts w:ascii="Arial" w:hAnsi="Arial" w:cs="Arial"/>
          <w:sz w:val="24"/>
          <w:szCs w:val="24"/>
        </w:rPr>
        <w:t>compliance,</w:t>
      </w:r>
      <w:r w:rsidR="00E327DB">
        <w:rPr>
          <w:rFonts w:ascii="Arial" w:hAnsi="Arial" w:cs="Arial"/>
          <w:sz w:val="24"/>
          <w:szCs w:val="24"/>
        </w:rPr>
        <w:t xml:space="preserve"> reflecting a traditional </w:t>
      </w:r>
      <w:r w:rsidR="000A4E24">
        <w:rPr>
          <w:rFonts w:ascii="Arial" w:hAnsi="Arial" w:cs="Arial"/>
          <w:sz w:val="24"/>
          <w:szCs w:val="24"/>
        </w:rPr>
        <w:t xml:space="preserve">support role. </w:t>
      </w:r>
      <w:r w:rsidR="00594FD6">
        <w:rPr>
          <w:rFonts w:ascii="Arial" w:hAnsi="Arial" w:cs="Arial"/>
          <w:sz w:val="24"/>
          <w:szCs w:val="24"/>
        </w:rPr>
        <w:t>However,</w:t>
      </w:r>
      <w:r w:rsidR="000A4E24">
        <w:rPr>
          <w:rFonts w:ascii="Arial" w:hAnsi="Arial" w:cs="Arial"/>
          <w:sz w:val="24"/>
          <w:szCs w:val="24"/>
        </w:rPr>
        <w:t xml:space="preserve"> as the hospitality industry </w:t>
      </w:r>
      <w:r w:rsidR="000E5A81">
        <w:rPr>
          <w:rFonts w:ascii="Arial" w:hAnsi="Arial" w:cs="Arial"/>
          <w:sz w:val="24"/>
          <w:szCs w:val="24"/>
        </w:rPr>
        <w:t>evolved,</w:t>
      </w:r>
      <w:r w:rsidR="0088749B">
        <w:rPr>
          <w:rFonts w:ascii="Arial" w:hAnsi="Arial" w:cs="Arial"/>
          <w:sz w:val="24"/>
          <w:szCs w:val="24"/>
        </w:rPr>
        <w:t xml:space="preserve"> so did Hilton Paddington’s approach to managing </w:t>
      </w:r>
      <w:r w:rsidR="00CE3BAA">
        <w:rPr>
          <w:rFonts w:ascii="Arial" w:hAnsi="Arial" w:cs="Arial"/>
          <w:sz w:val="24"/>
          <w:szCs w:val="24"/>
        </w:rPr>
        <w:t xml:space="preserve">its workforce. </w:t>
      </w:r>
      <w:r w:rsidR="002332BE">
        <w:rPr>
          <w:rFonts w:ascii="Arial" w:hAnsi="Arial" w:cs="Arial"/>
          <w:sz w:val="24"/>
          <w:szCs w:val="24"/>
        </w:rPr>
        <w:t xml:space="preserve">The pivotal shift occurred as Hilton Paddington </w:t>
      </w:r>
      <w:r w:rsidR="0011718B">
        <w:rPr>
          <w:rFonts w:ascii="Arial" w:hAnsi="Arial" w:cs="Arial"/>
          <w:sz w:val="24"/>
          <w:szCs w:val="24"/>
        </w:rPr>
        <w:t xml:space="preserve">recognised the </w:t>
      </w:r>
      <w:r w:rsidR="001365B7">
        <w:rPr>
          <w:rFonts w:ascii="Arial" w:hAnsi="Arial" w:cs="Arial"/>
          <w:sz w:val="24"/>
          <w:szCs w:val="24"/>
        </w:rPr>
        <w:t xml:space="preserve">fundamental </w:t>
      </w:r>
      <w:r w:rsidR="00EC5877">
        <w:rPr>
          <w:rFonts w:ascii="Arial" w:hAnsi="Arial" w:cs="Arial"/>
          <w:sz w:val="24"/>
          <w:szCs w:val="24"/>
        </w:rPr>
        <w:t xml:space="preserve">value of human capital in achieving competitive </w:t>
      </w:r>
      <w:r w:rsidR="00B84F62">
        <w:rPr>
          <w:rFonts w:ascii="Arial" w:hAnsi="Arial" w:cs="Arial"/>
          <w:sz w:val="24"/>
          <w:szCs w:val="24"/>
        </w:rPr>
        <w:t>advantage. The transition from</w:t>
      </w:r>
      <w:r w:rsidR="000E5A81">
        <w:rPr>
          <w:rFonts w:ascii="Arial" w:hAnsi="Arial" w:cs="Arial"/>
          <w:sz w:val="24"/>
          <w:szCs w:val="24"/>
        </w:rPr>
        <w:t xml:space="preserve"> administrative </w:t>
      </w:r>
      <w:r w:rsidR="00574250">
        <w:rPr>
          <w:rFonts w:ascii="Arial" w:hAnsi="Arial" w:cs="Arial"/>
          <w:sz w:val="24"/>
          <w:szCs w:val="24"/>
        </w:rPr>
        <w:t xml:space="preserve">roles to strategic partnerships marked a significant </w:t>
      </w:r>
      <w:r w:rsidR="00F41933">
        <w:rPr>
          <w:rFonts w:ascii="Arial" w:hAnsi="Arial" w:cs="Arial"/>
          <w:sz w:val="24"/>
          <w:szCs w:val="24"/>
        </w:rPr>
        <w:t>milestone. Human</w:t>
      </w:r>
      <w:r w:rsidR="003E0C44">
        <w:rPr>
          <w:rFonts w:ascii="Arial" w:hAnsi="Arial" w:cs="Arial"/>
          <w:sz w:val="24"/>
          <w:szCs w:val="24"/>
        </w:rPr>
        <w:t xml:space="preserve"> Resources at the hotel transformed from </w:t>
      </w:r>
      <w:r w:rsidR="003B7926">
        <w:rPr>
          <w:rFonts w:ascii="Arial" w:hAnsi="Arial" w:cs="Arial"/>
          <w:sz w:val="24"/>
          <w:szCs w:val="24"/>
        </w:rPr>
        <w:t xml:space="preserve">a </w:t>
      </w:r>
      <w:r w:rsidR="00000D1B">
        <w:rPr>
          <w:rFonts w:ascii="Arial" w:hAnsi="Arial" w:cs="Arial"/>
          <w:sz w:val="24"/>
          <w:szCs w:val="24"/>
        </w:rPr>
        <w:t>reactive,</w:t>
      </w:r>
      <w:r w:rsidR="003B7926">
        <w:rPr>
          <w:rFonts w:ascii="Arial" w:hAnsi="Arial" w:cs="Arial"/>
          <w:sz w:val="24"/>
          <w:szCs w:val="24"/>
        </w:rPr>
        <w:t xml:space="preserve"> compliance-oriented function </w:t>
      </w:r>
      <w:r w:rsidR="00A626D6">
        <w:rPr>
          <w:rFonts w:ascii="Arial" w:hAnsi="Arial" w:cs="Arial"/>
          <w:sz w:val="24"/>
          <w:szCs w:val="24"/>
        </w:rPr>
        <w:t xml:space="preserve">to </w:t>
      </w:r>
      <w:r w:rsidR="000F36D3">
        <w:rPr>
          <w:rFonts w:ascii="Arial" w:hAnsi="Arial" w:cs="Arial"/>
          <w:sz w:val="24"/>
          <w:szCs w:val="24"/>
        </w:rPr>
        <w:t>an initiative-taking</w:t>
      </w:r>
      <w:r w:rsidR="00A626D6">
        <w:rPr>
          <w:rFonts w:ascii="Arial" w:hAnsi="Arial" w:cs="Arial"/>
          <w:sz w:val="24"/>
          <w:szCs w:val="24"/>
        </w:rPr>
        <w:t>,</w:t>
      </w:r>
      <w:r w:rsidR="00EB0585">
        <w:rPr>
          <w:rFonts w:ascii="Arial" w:hAnsi="Arial" w:cs="Arial"/>
          <w:sz w:val="24"/>
          <w:szCs w:val="24"/>
        </w:rPr>
        <w:t xml:space="preserve"> strategic partner actively contributing to organisational </w:t>
      </w:r>
      <w:r w:rsidR="00933E76">
        <w:rPr>
          <w:rFonts w:ascii="Arial" w:hAnsi="Arial" w:cs="Arial"/>
          <w:sz w:val="24"/>
          <w:szCs w:val="24"/>
        </w:rPr>
        <w:t xml:space="preserve">decision-making. </w:t>
      </w:r>
      <w:r w:rsidR="00D71E19" w:rsidRPr="00D71E19">
        <w:rPr>
          <w:rFonts w:ascii="Arial" w:hAnsi="Arial" w:cs="Arial"/>
          <w:sz w:val="24"/>
          <w:szCs w:val="24"/>
        </w:rPr>
        <w:t>This evolution required</w:t>
      </w:r>
      <w:r w:rsidR="006E55D3">
        <w:rPr>
          <w:rFonts w:ascii="Arial" w:hAnsi="Arial" w:cs="Arial"/>
          <w:sz w:val="24"/>
          <w:szCs w:val="24"/>
        </w:rPr>
        <w:t xml:space="preserve"> </w:t>
      </w:r>
      <w:r w:rsidR="006A6DC1" w:rsidRPr="006A6DC1">
        <w:rPr>
          <w:rFonts w:ascii="Arial" w:hAnsi="Arial" w:cs="Arial"/>
          <w:sz w:val="24"/>
          <w:szCs w:val="24"/>
        </w:rPr>
        <w:t xml:space="preserve">Human </w:t>
      </w:r>
      <w:r w:rsidR="006E55D3">
        <w:rPr>
          <w:rFonts w:ascii="Arial" w:hAnsi="Arial" w:cs="Arial"/>
          <w:sz w:val="24"/>
          <w:szCs w:val="24"/>
        </w:rPr>
        <w:t>R</w:t>
      </w:r>
      <w:r w:rsidR="006A6DC1" w:rsidRPr="006A6DC1">
        <w:rPr>
          <w:rFonts w:ascii="Arial" w:hAnsi="Arial" w:cs="Arial"/>
          <w:sz w:val="24"/>
          <w:szCs w:val="24"/>
        </w:rPr>
        <w:t xml:space="preserve">esources professionals at Hilton Paddington to develop </w:t>
      </w:r>
      <w:r w:rsidR="00000D1B">
        <w:rPr>
          <w:rFonts w:ascii="Arial" w:hAnsi="Arial" w:cs="Arial"/>
          <w:sz w:val="24"/>
          <w:szCs w:val="24"/>
        </w:rPr>
        <w:t>a</w:t>
      </w:r>
      <w:r w:rsidR="006E55D3">
        <w:rPr>
          <w:rFonts w:ascii="Arial" w:hAnsi="Arial" w:cs="Arial"/>
          <w:sz w:val="24"/>
          <w:szCs w:val="24"/>
        </w:rPr>
        <w:t xml:space="preserve"> </w:t>
      </w:r>
      <w:r w:rsidR="00BA7B8D">
        <w:rPr>
          <w:rFonts w:ascii="Arial" w:hAnsi="Arial" w:cs="Arial"/>
          <w:sz w:val="24"/>
          <w:szCs w:val="24"/>
        </w:rPr>
        <w:t xml:space="preserve">delicate </w:t>
      </w:r>
      <w:r w:rsidR="006A6DC1" w:rsidRPr="006A6DC1">
        <w:rPr>
          <w:rFonts w:ascii="Arial" w:hAnsi="Arial" w:cs="Arial"/>
          <w:sz w:val="24"/>
          <w:szCs w:val="24"/>
        </w:rPr>
        <w:t xml:space="preserve">understanding of the </w:t>
      </w:r>
      <w:r w:rsidR="0094089C" w:rsidRPr="006A6DC1">
        <w:rPr>
          <w:rFonts w:ascii="Arial" w:hAnsi="Arial" w:cs="Arial"/>
          <w:sz w:val="24"/>
          <w:szCs w:val="24"/>
        </w:rPr>
        <w:t>hotel's</w:t>
      </w:r>
      <w:r w:rsidR="006A6DC1" w:rsidRPr="006A6DC1">
        <w:rPr>
          <w:rFonts w:ascii="Arial" w:hAnsi="Arial" w:cs="Arial"/>
          <w:sz w:val="24"/>
          <w:szCs w:val="24"/>
        </w:rPr>
        <w:t xml:space="preserve"> business objectives and industry dynamics</w:t>
      </w:r>
      <w:r w:rsidR="0094089C">
        <w:rPr>
          <w:rFonts w:ascii="Arial" w:hAnsi="Arial" w:cs="Arial"/>
          <w:sz w:val="24"/>
          <w:szCs w:val="24"/>
        </w:rPr>
        <w:t>.</w:t>
      </w:r>
      <w:r w:rsidR="00D453D2">
        <w:rPr>
          <w:rFonts w:ascii="Arial" w:hAnsi="Arial" w:cs="Arial"/>
          <w:sz w:val="24"/>
          <w:szCs w:val="24"/>
        </w:rPr>
        <w:t xml:space="preserve"> The strategic role of Human Resources</w:t>
      </w:r>
      <w:r w:rsidR="002477F9">
        <w:rPr>
          <w:rFonts w:ascii="Arial" w:hAnsi="Arial" w:cs="Arial"/>
          <w:sz w:val="24"/>
          <w:szCs w:val="24"/>
        </w:rPr>
        <w:t xml:space="preserve"> became integral to shaping the overall </w:t>
      </w:r>
      <w:r w:rsidR="00DD0031">
        <w:rPr>
          <w:rFonts w:ascii="Arial" w:hAnsi="Arial" w:cs="Arial"/>
          <w:sz w:val="24"/>
          <w:szCs w:val="24"/>
        </w:rPr>
        <w:t>organisational</w:t>
      </w:r>
      <w:r w:rsidR="002477F9">
        <w:rPr>
          <w:rFonts w:ascii="Arial" w:hAnsi="Arial" w:cs="Arial"/>
          <w:sz w:val="24"/>
          <w:szCs w:val="24"/>
        </w:rPr>
        <w:t xml:space="preserve"> </w:t>
      </w:r>
      <w:r w:rsidR="00A626D6">
        <w:rPr>
          <w:rFonts w:ascii="Arial" w:hAnsi="Arial" w:cs="Arial"/>
          <w:sz w:val="24"/>
          <w:szCs w:val="24"/>
        </w:rPr>
        <w:lastRenderedPageBreak/>
        <w:t>strategy, fostering</w:t>
      </w:r>
      <w:r w:rsidR="00DD0031">
        <w:rPr>
          <w:rFonts w:ascii="Arial" w:hAnsi="Arial" w:cs="Arial"/>
          <w:sz w:val="24"/>
          <w:szCs w:val="24"/>
        </w:rPr>
        <w:t xml:space="preserve"> collaboration with other </w:t>
      </w:r>
      <w:r w:rsidR="00D67D01">
        <w:rPr>
          <w:rFonts w:ascii="Arial" w:hAnsi="Arial" w:cs="Arial"/>
          <w:sz w:val="24"/>
          <w:szCs w:val="24"/>
        </w:rPr>
        <w:t>departments,</w:t>
      </w:r>
      <w:r w:rsidR="00DD0031">
        <w:rPr>
          <w:rFonts w:ascii="Arial" w:hAnsi="Arial" w:cs="Arial"/>
          <w:sz w:val="24"/>
          <w:szCs w:val="24"/>
        </w:rPr>
        <w:t xml:space="preserve"> </w:t>
      </w:r>
      <w:r w:rsidR="0077381F">
        <w:rPr>
          <w:rFonts w:ascii="Arial" w:hAnsi="Arial" w:cs="Arial"/>
          <w:sz w:val="24"/>
          <w:szCs w:val="24"/>
        </w:rPr>
        <w:t>and emphasi</w:t>
      </w:r>
      <w:r w:rsidR="00B12EA5">
        <w:rPr>
          <w:rFonts w:ascii="Arial" w:hAnsi="Arial" w:cs="Arial"/>
          <w:sz w:val="24"/>
          <w:szCs w:val="24"/>
        </w:rPr>
        <w:t>s</w:t>
      </w:r>
      <w:r w:rsidR="0077381F">
        <w:rPr>
          <w:rFonts w:ascii="Arial" w:hAnsi="Arial" w:cs="Arial"/>
          <w:sz w:val="24"/>
          <w:szCs w:val="24"/>
        </w:rPr>
        <w:t>ing the alignment of</w:t>
      </w:r>
      <w:r w:rsidR="00472935">
        <w:rPr>
          <w:rFonts w:ascii="Arial" w:hAnsi="Arial" w:cs="Arial"/>
          <w:sz w:val="24"/>
          <w:szCs w:val="24"/>
        </w:rPr>
        <w:t xml:space="preserve"> Human Resources initiatives with broader business goals. The evolution of Human Resources </w:t>
      </w:r>
      <w:r w:rsidR="004B17F7">
        <w:rPr>
          <w:rFonts w:ascii="Arial" w:hAnsi="Arial" w:cs="Arial"/>
          <w:sz w:val="24"/>
          <w:szCs w:val="24"/>
        </w:rPr>
        <w:t xml:space="preserve">at Hilton Paddington not only elevated its status within </w:t>
      </w:r>
      <w:r w:rsidR="00470E45">
        <w:rPr>
          <w:rFonts w:ascii="Arial" w:hAnsi="Arial" w:cs="Arial"/>
          <w:sz w:val="24"/>
          <w:szCs w:val="24"/>
        </w:rPr>
        <w:t xml:space="preserve">the organisation, but also highlighted the essential </w:t>
      </w:r>
      <w:r w:rsidR="00F43EC8">
        <w:rPr>
          <w:rFonts w:ascii="Arial" w:hAnsi="Arial" w:cs="Arial"/>
          <w:sz w:val="24"/>
          <w:szCs w:val="24"/>
        </w:rPr>
        <w:t xml:space="preserve">role it plays in driving the hotel’s success in the dynamic </w:t>
      </w:r>
      <w:r w:rsidR="00F41933">
        <w:rPr>
          <w:rFonts w:ascii="Arial" w:hAnsi="Arial" w:cs="Arial"/>
          <w:sz w:val="24"/>
          <w:szCs w:val="24"/>
        </w:rPr>
        <w:t xml:space="preserve">and competitive hospitality industry. </w:t>
      </w:r>
      <w:r w:rsidR="00D67D01" w:rsidRPr="00D67D01">
        <w:rPr>
          <w:rFonts w:ascii="Arial" w:hAnsi="Arial" w:cs="Arial"/>
          <w:sz w:val="24"/>
          <w:szCs w:val="24"/>
        </w:rPr>
        <w:t>(Mukhopadhyay, 2023)</w:t>
      </w:r>
    </w:p>
    <w:p w14:paraId="2D67E49F" w14:textId="284BC72F" w:rsidR="00B93662" w:rsidRDefault="002C34DC" w:rsidP="00AE438E">
      <w:pPr>
        <w:spacing w:line="360" w:lineRule="auto"/>
        <w:jc w:val="both"/>
        <w:rPr>
          <w:rFonts w:ascii="Arial" w:hAnsi="Arial" w:cs="Arial"/>
          <w:sz w:val="24"/>
          <w:szCs w:val="24"/>
        </w:rPr>
      </w:pPr>
      <w:r w:rsidRPr="004565E1">
        <w:rPr>
          <w:rFonts w:ascii="Arial" w:hAnsi="Arial" w:cs="Arial"/>
          <w:b/>
          <w:bCs/>
          <w:i/>
          <w:iCs/>
          <w:sz w:val="24"/>
          <w:szCs w:val="24"/>
          <w:u w:val="single"/>
        </w:rPr>
        <w:t xml:space="preserve">Strategic role </w:t>
      </w:r>
      <w:r w:rsidR="008A43C3" w:rsidRPr="004565E1">
        <w:rPr>
          <w:rFonts w:ascii="Arial" w:hAnsi="Arial" w:cs="Arial"/>
          <w:b/>
          <w:bCs/>
          <w:i/>
          <w:iCs/>
          <w:sz w:val="24"/>
          <w:szCs w:val="24"/>
          <w:u w:val="single"/>
        </w:rPr>
        <w:t>functions</w:t>
      </w:r>
      <w:r w:rsidRPr="008A43C3">
        <w:rPr>
          <w:rFonts w:ascii="Arial" w:hAnsi="Arial" w:cs="Arial"/>
          <w:i/>
          <w:iCs/>
          <w:sz w:val="24"/>
          <w:szCs w:val="24"/>
          <w:u w:val="single"/>
        </w:rPr>
        <w:t xml:space="preserve"> </w:t>
      </w:r>
      <w:r w:rsidR="00CA4F0A" w:rsidRPr="00CA4F0A">
        <w:rPr>
          <w:rFonts w:ascii="Arial" w:hAnsi="Arial" w:cs="Arial"/>
          <w:sz w:val="24"/>
          <w:szCs w:val="24"/>
        </w:rPr>
        <w:t xml:space="preserve">in the evolution of </w:t>
      </w:r>
      <w:r w:rsidR="005448EA">
        <w:rPr>
          <w:rFonts w:ascii="Arial" w:hAnsi="Arial" w:cs="Arial"/>
          <w:sz w:val="24"/>
          <w:szCs w:val="24"/>
        </w:rPr>
        <w:t>H</w:t>
      </w:r>
      <w:r w:rsidR="00CA4F0A" w:rsidRPr="00CA4F0A">
        <w:rPr>
          <w:rFonts w:ascii="Arial" w:hAnsi="Arial" w:cs="Arial"/>
          <w:sz w:val="24"/>
          <w:szCs w:val="24"/>
        </w:rPr>
        <w:t xml:space="preserve">uman </w:t>
      </w:r>
      <w:r w:rsidR="005448EA">
        <w:rPr>
          <w:rFonts w:ascii="Arial" w:hAnsi="Arial" w:cs="Arial"/>
          <w:sz w:val="24"/>
          <w:szCs w:val="24"/>
        </w:rPr>
        <w:t>R</w:t>
      </w:r>
      <w:r w:rsidR="00CA4F0A" w:rsidRPr="00CA4F0A">
        <w:rPr>
          <w:rFonts w:ascii="Arial" w:hAnsi="Arial" w:cs="Arial"/>
          <w:sz w:val="24"/>
          <w:szCs w:val="24"/>
        </w:rPr>
        <w:t>esources at Hilton Paddington</w:t>
      </w:r>
      <w:r w:rsidR="005448EA">
        <w:rPr>
          <w:rFonts w:ascii="Arial" w:hAnsi="Arial" w:cs="Arial"/>
          <w:sz w:val="24"/>
          <w:szCs w:val="24"/>
        </w:rPr>
        <w:t>,</w:t>
      </w:r>
      <w:r w:rsidR="00CA4F0A" w:rsidRPr="00CA4F0A">
        <w:rPr>
          <w:rFonts w:ascii="Arial" w:hAnsi="Arial" w:cs="Arial"/>
          <w:sz w:val="24"/>
          <w:szCs w:val="24"/>
        </w:rPr>
        <w:t xml:space="preserve"> one of the central transformations has been the </w:t>
      </w:r>
      <w:r w:rsidR="005448EA" w:rsidRPr="00CA4F0A">
        <w:rPr>
          <w:rFonts w:ascii="Arial" w:hAnsi="Arial" w:cs="Arial"/>
          <w:sz w:val="24"/>
          <w:szCs w:val="24"/>
        </w:rPr>
        <w:t>re</w:t>
      </w:r>
      <w:r w:rsidR="005448EA">
        <w:rPr>
          <w:rFonts w:ascii="Arial" w:hAnsi="Arial" w:cs="Arial"/>
          <w:sz w:val="24"/>
          <w:szCs w:val="24"/>
        </w:rPr>
        <w:t xml:space="preserve">definition </w:t>
      </w:r>
      <w:r w:rsidR="00CA4F0A" w:rsidRPr="00CA4F0A">
        <w:rPr>
          <w:rFonts w:ascii="Arial" w:hAnsi="Arial" w:cs="Arial"/>
          <w:sz w:val="24"/>
          <w:szCs w:val="24"/>
        </w:rPr>
        <w:t xml:space="preserve">of </w:t>
      </w:r>
      <w:r w:rsidR="00664687">
        <w:rPr>
          <w:rFonts w:ascii="Arial" w:hAnsi="Arial" w:cs="Arial"/>
          <w:sz w:val="24"/>
          <w:szCs w:val="24"/>
        </w:rPr>
        <w:t>H</w:t>
      </w:r>
      <w:r w:rsidR="00CA4F0A" w:rsidRPr="00CA4F0A">
        <w:rPr>
          <w:rFonts w:ascii="Arial" w:hAnsi="Arial" w:cs="Arial"/>
          <w:sz w:val="24"/>
          <w:szCs w:val="24"/>
        </w:rPr>
        <w:t xml:space="preserve">uman </w:t>
      </w:r>
      <w:r w:rsidR="00622A69">
        <w:rPr>
          <w:rFonts w:ascii="Arial" w:hAnsi="Arial" w:cs="Arial"/>
          <w:sz w:val="24"/>
          <w:szCs w:val="24"/>
        </w:rPr>
        <w:t>R</w:t>
      </w:r>
      <w:r w:rsidR="00622A69" w:rsidRPr="00CA4F0A">
        <w:rPr>
          <w:rFonts w:ascii="Arial" w:hAnsi="Arial" w:cs="Arial"/>
          <w:sz w:val="24"/>
          <w:szCs w:val="24"/>
        </w:rPr>
        <w:t>esources</w:t>
      </w:r>
      <w:r w:rsidR="00622A69">
        <w:rPr>
          <w:rFonts w:ascii="Arial" w:hAnsi="Arial" w:cs="Arial"/>
          <w:sz w:val="24"/>
          <w:szCs w:val="24"/>
        </w:rPr>
        <w:t>’</w:t>
      </w:r>
      <w:r w:rsidR="00CA4F0A" w:rsidRPr="00CA4F0A">
        <w:rPr>
          <w:rFonts w:ascii="Arial" w:hAnsi="Arial" w:cs="Arial"/>
          <w:sz w:val="24"/>
          <w:szCs w:val="24"/>
        </w:rPr>
        <w:t xml:space="preserve"> role as a strategic contributor to the overall organisational strategy</w:t>
      </w:r>
      <w:r w:rsidR="00622A69">
        <w:rPr>
          <w:rFonts w:ascii="Arial" w:hAnsi="Arial" w:cs="Arial"/>
          <w:sz w:val="24"/>
          <w:szCs w:val="24"/>
        </w:rPr>
        <w:t>.</w:t>
      </w:r>
      <w:r w:rsidR="00CA4F0A" w:rsidRPr="00CA4F0A">
        <w:rPr>
          <w:rFonts w:ascii="Arial" w:hAnsi="Arial" w:cs="Arial"/>
          <w:sz w:val="24"/>
          <w:szCs w:val="24"/>
        </w:rPr>
        <w:t xml:space="preserve"> </w:t>
      </w:r>
      <w:r w:rsidR="00622A69">
        <w:rPr>
          <w:rFonts w:ascii="Arial" w:hAnsi="Arial" w:cs="Arial"/>
          <w:sz w:val="24"/>
          <w:szCs w:val="24"/>
        </w:rPr>
        <w:t>N</w:t>
      </w:r>
      <w:r w:rsidR="00CA4F0A" w:rsidRPr="00CA4F0A">
        <w:rPr>
          <w:rFonts w:ascii="Arial" w:hAnsi="Arial" w:cs="Arial"/>
          <w:sz w:val="24"/>
          <w:szCs w:val="24"/>
        </w:rPr>
        <w:t xml:space="preserve">o longer confined to administrative </w:t>
      </w:r>
      <w:r w:rsidR="00F46096" w:rsidRPr="00CA4F0A">
        <w:rPr>
          <w:rFonts w:ascii="Arial" w:hAnsi="Arial" w:cs="Arial"/>
          <w:sz w:val="24"/>
          <w:szCs w:val="24"/>
        </w:rPr>
        <w:t>tasks</w:t>
      </w:r>
      <w:r w:rsidR="00F46096">
        <w:rPr>
          <w:rFonts w:ascii="Arial" w:hAnsi="Arial" w:cs="Arial"/>
          <w:sz w:val="24"/>
          <w:szCs w:val="24"/>
        </w:rPr>
        <w:t>,</w:t>
      </w:r>
      <w:r w:rsidR="00F46096" w:rsidRPr="00CA4F0A">
        <w:rPr>
          <w:rFonts w:ascii="Arial" w:hAnsi="Arial" w:cs="Arial"/>
          <w:sz w:val="24"/>
          <w:szCs w:val="24"/>
        </w:rPr>
        <w:t xml:space="preserve"> </w:t>
      </w:r>
      <w:r w:rsidR="00F46096">
        <w:rPr>
          <w:rFonts w:ascii="Arial" w:hAnsi="Arial" w:cs="Arial"/>
          <w:sz w:val="24"/>
          <w:szCs w:val="24"/>
        </w:rPr>
        <w:t>it</w:t>
      </w:r>
      <w:r w:rsidR="006C7138">
        <w:rPr>
          <w:rFonts w:ascii="Arial" w:hAnsi="Arial" w:cs="Arial"/>
          <w:sz w:val="24"/>
          <w:szCs w:val="24"/>
        </w:rPr>
        <w:t xml:space="preserve"> </w:t>
      </w:r>
      <w:r w:rsidR="00CA4F0A" w:rsidRPr="00CA4F0A">
        <w:rPr>
          <w:rFonts w:ascii="Arial" w:hAnsi="Arial" w:cs="Arial"/>
          <w:sz w:val="24"/>
          <w:szCs w:val="24"/>
        </w:rPr>
        <w:t xml:space="preserve">actively </w:t>
      </w:r>
      <w:r w:rsidR="00F46096" w:rsidRPr="00CA4F0A">
        <w:rPr>
          <w:rFonts w:ascii="Arial" w:hAnsi="Arial" w:cs="Arial"/>
          <w:sz w:val="24"/>
          <w:szCs w:val="24"/>
        </w:rPr>
        <w:t>engages</w:t>
      </w:r>
      <w:r w:rsidR="00CA4F0A" w:rsidRPr="00CA4F0A">
        <w:rPr>
          <w:rFonts w:ascii="Arial" w:hAnsi="Arial" w:cs="Arial"/>
          <w:sz w:val="24"/>
          <w:szCs w:val="24"/>
        </w:rPr>
        <w:t xml:space="preserve"> in the strategic</w:t>
      </w:r>
      <w:r w:rsidR="0046111E" w:rsidRPr="0046111E">
        <w:rPr>
          <w:rFonts w:ascii="Arial" w:hAnsi="Arial" w:cs="Arial"/>
          <w:sz w:val="24"/>
          <w:szCs w:val="24"/>
        </w:rPr>
        <w:t xml:space="preserve"> </w:t>
      </w:r>
      <w:r w:rsidR="00CB55F3">
        <w:rPr>
          <w:rFonts w:ascii="Arial" w:hAnsi="Arial" w:cs="Arial"/>
          <w:sz w:val="24"/>
          <w:szCs w:val="24"/>
        </w:rPr>
        <w:t>decision-</w:t>
      </w:r>
      <w:r w:rsidR="0046111E" w:rsidRPr="0046111E">
        <w:rPr>
          <w:rFonts w:ascii="Arial" w:hAnsi="Arial" w:cs="Arial"/>
          <w:sz w:val="24"/>
          <w:szCs w:val="24"/>
        </w:rPr>
        <w:t>making process</w:t>
      </w:r>
      <w:r w:rsidR="00F46096">
        <w:rPr>
          <w:rFonts w:ascii="Arial" w:hAnsi="Arial" w:cs="Arial"/>
          <w:sz w:val="24"/>
          <w:szCs w:val="24"/>
        </w:rPr>
        <w:t xml:space="preserve">, </w:t>
      </w:r>
      <w:r w:rsidR="0046111E" w:rsidRPr="0046111E">
        <w:rPr>
          <w:rFonts w:ascii="Arial" w:hAnsi="Arial" w:cs="Arial"/>
          <w:sz w:val="24"/>
          <w:szCs w:val="24"/>
        </w:rPr>
        <w:t xml:space="preserve">recognising the pivotal impact a </w:t>
      </w:r>
      <w:r w:rsidR="00A0373A" w:rsidRPr="0046111E">
        <w:rPr>
          <w:rFonts w:ascii="Arial" w:hAnsi="Arial" w:cs="Arial"/>
          <w:sz w:val="24"/>
          <w:szCs w:val="24"/>
        </w:rPr>
        <w:t>well-managed</w:t>
      </w:r>
      <w:r w:rsidR="0046111E" w:rsidRPr="0046111E">
        <w:rPr>
          <w:rFonts w:ascii="Arial" w:hAnsi="Arial" w:cs="Arial"/>
          <w:sz w:val="24"/>
          <w:szCs w:val="24"/>
        </w:rPr>
        <w:t xml:space="preserve"> workforce can have on the achievement of broader business objectives</w:t>
      </w:r>
      <w:r w:rsidR="0046111E">
        <w:rPr>
          <w:rFonts w:ascii="Arial" w:hAnsi="Arial" w:cs="Arial"/>
          <w:sz w:val="24"/>
          <w:szCs w:val="24"/>
        </w:rPr>
        <w:t xml:space="preserve">. </w:t>
      </w:r>
      <w:r w:rsidR="00D62D04">
        <w:rPr>
          <w:rFonts w:ascii="Arial" w:hAnsi="Arial" w:cs="Arial"/>
          <w:sz w:val="24"/>
          <w:szCs w:val="24"/>
        </w:rPr>
        <w:t xml:space="preserve">By </w:t>
      </w:r>
      <w:r w:rsidR="00CE67BB" w:rsidRPr="0046111E">
        <w:rPr>
          <w:rFonts w:ascii="Arial" w:hAnsi="Arial" w:cs="Arial"/>
          <w:sz w:val="24"/>
          <w:szCs w:val="24"/>
        </w:rPr>
        <w:t>contribut</w:t>
      </w:r>
      <w:r w:rsidR="00CE67BB">
        <w:rPr>
          <w:rFonts w:ascii="Arial" w:hAnsi="Arial" w:cs="Arial"/>
          <w:sz w:val="24"/>
          <w:szCs w:val="24"/>
        </w:rPr>
        <w:t xml:space="preserve">ing </w:t>
      </w:r>
      <w:r w:rsidR="00CE67BB" w:rsidRPr="0046111E">
        <w:rPr>
          <w:rFonts w:ascii="Arial" w:hAnsi="Arial" w:cs="Arial"/>
          <w:sz w:val="24"/>
          <w:szCs w:val="24"/>
        </w:rPr>
        <w:t>to</w:t>
      </w:r>
      <w:r w:rsidR="0046111E" w:rsidRPr="0046111E">
        <w:rPr>
          <w:rFonts w:ascii="Arial" w:hAnsi="Arial" w:cs="Arial"/>
          <w:sz w:val="24"/>
          <w:szCs w:val="24"/>
        </w:rPr>
        <w:t xml:space="preserve"> the organisational strategy </w:t>
      </w:r>
      <w:r w:rsidR="00B90AC3">
        <w:rPr>
          <w:rFonts w:ascii="Arial" w:hAnsi="Arial" w:cs="Arial"/>
          <w:sz w:val="24"/>
          <w:szCs w:val="24"/>
        </w:rPr>
        <w:t>encompasses</w:t>
      </w:r>
      <w:r w:rsidR="0046111E" w:rsidRPr="0046111E">
        <w:rPr>
          <w:rFonts w:ascii="Arial" w:hAnsi="Arial" w:cs="Arial"/>
          <w:sz w:val="24"/>
          <w:szCs w:val="24"/>
        </w:rPr>
        <w:t xml:space="preserve"> several key facets</w:t>
      </w:r>
      <w:r w:rsidR="00A84634">
        <w:rPr>
          <w:rFonts w:ascii="Arial" w:hAnsi="Arial" w:cs="Arial"/>
          <w:sz w:val="24"/>
          <w:szCs w:val="24"/>
        </w:rPr>
        <w:t>.</w:t>
      </w:r>
      <w:r w:rsidR="0046111E" w:rsidRPr="0046111E">
        <w:rPr>
          <w:rFonts w:ascii="Arial" w:hAnsi="Arial" w:cs="Arial"/>
          <w:sz w:val="24"/>
          <w:szCs w:val="24"/>
        </w:rPr>
        <w:t xml:space="preserve"> </w:t>
      </w:r>
      <w:r w:rsidR="00F46096">
        <w:rPr>
          <w:rFonts w:ascii="Arial" w:hAnsi="Arial" w:cs="Arial"/>
          <w:sz w:val="24"/>
          <w:szCs w:val="24"/>
        </w:rPr>
        <w:t>Fi</w:t>
      </w:r>
      <w:r w:rsidR="00F46096" w:rsidRPr="0046111E">
        <w:rPr>
          <w:rFonts w:ascii="Arial" w:hAnsi="Arial" w:cs="Arial"/>
          <w:sz w:val="24"/>
          <w:szCs w:val="24"/>
        </w:rPr>
        <w:t>rstly, actively</w:t>
      </w:r>
      <w:r w:rsidR="0046111E" w:rsidRPr="0046111E">
        <w:rPr>
          <w:rFonts w:ascii="Arial" w:hAnsi="Arial" w:cs="Arial"/>
          <w:sz w:val="24"/>
          <w:szCs w:val="24"/>
        </w:rPr>
        <w:t xml:space="preserve"> </w:t>
      </w:r>
      <w:r w:rsidR="00A84634" w:rsidRPr="0046111E">
        <w:rPr>
          <w:rFonts w:ascii="Arial" w:hAnsi="Arial" w:cs="Arial"/>
          <w:sz w:val="24"/>
          <w:szCs w:val="24"/>
        </w:rPr>
        <w:t>participates</w:t>
      </w:r>
      <w:r w:rsidR="0046111E" w:rsidRPr="0046111E">
        <w:rPr>
          <w:rFonts w:ascii="Arial" w:hAnsi="Arial" w:cs="Arial"/>
          <w:sz w:val="24"/>
          <w:szCs w:val="24"/>
        </w:rPr>
        <w:t xml:space="preserve"> in workforce planning</w:t>
      </w:r>
      <w:r w:rsidR="00A84634">
        <w:rPr>
          <w:rFonts w:ascii="Arial" w:hAnsi="Arial" w:cs="Arial"/>
          <w:sz w:val="24"/>
          <w:szCs w:val="24"/>
        </w:rPr>
        <w:t>,</w:t>
      </w:r>
      <w:r w:rsidR="0046111E" w:rsidRPr="0046111E">
        <w:rPr>
          <w:rFonts w:ascii="Arial" w:hAnsi="Arial" w:cs="Arial"/>
          <w:sz w:val="24"/>
          <w:szCs w:val="24"/>
        </w:rPr>
        <w:t xml:space="preserve"> aligning staffing</w:t>
      </w:r>
      <w:r w:rsidR="00C21C50" w:rsidRPr="00C21C50">
        <w:rPr>
          <w:rFonts w:ascii="Arial" w:hAnsi="Arial" w:cs="Arial"/>
          <w:sz w:val="24"/>
          <w:szCs w:val="24"/>
        </w:rPr>
        <w:t xml:space="preserve"> needs with </w:t>
      </w:r>
      <w:r w:rsidR="00F94137" w:rsidRPr="00C21C50">
        <w:rPr>
          <w:rFonts w:ascii="Arial" w:hAnsi="Arial" w:cs="Arial"/>
          <w:sz w:val="24"/>
          <w:szCs w:val="24"/>
        </w:rPr>
        <w:t>a</w:t>
      </w:r>
      <w:r w:rsidR="00C21C50" w:rsidRPr="00C21C50">
        <w:rPr>
          <w:rFonts w:ascii="Arial" w:hAnsi="Arial" w:cs="Arial"/>
          <w:sz w:val="24"/>
          <w:szCs w:val="24"/>
        </w:rPr>
        <w:t xml:space="preserve"> </w:t>
      </w:r>
      <w:r w:rsidR="00F46096" w:rsidRPr="00C21C50">
        <w:rPr>
          <w:rFonts w:ascii="Arial" w:hAnsi="Arial" w:cs="Arial"/>
          <w:sz w:val="24"/>
          <w:szCs w:val="24"/>
        </w:rPr>
        <w:t>hotel</w:t>
      </w:r>
      <w:r w:rsidR="00C21C50" w:rsidRPr="00C21C50">
        <w:rPr>
          <w:rFonts w:ascii="Arial" w:hAnsi="Arial" w:cs="Arial"/>
          <w:sz w:val="24"/>
          <w:szCs w:val="24"/>
        </w:rPr>
        <w:t xml:space="preserve"> </w:t>
      </w:r>
      <w:r w:rsidR="00F46096" w:rsidRPr="00C21C50">
        <w:rPr>
          <w:rFonts w:ascii="Arial" w:hAnsi="Arial" w:cs="Arial"/>
          <w:sz w:val="24"/>
          <w:szCs w:val="24"/>
        </w:rPr>
        <w:t>long</w:t>
      </w:r>
      <w:r w:rsidR="00F46096">
        <w:rPr>
          <w:rFonts w:ascii="Arial" w:hAnsi="Arial" w:cs="Arial"/>
          <w:sz w:val="24"/>
          <w:szCs w:val="24"/>
        </w:rPr>
        <w:t>-</w:t>
      </w:r>
      <w:r w:rsidR="00F46096" w:rsidRPr="00C21C50">
        <w:rPr>
          <w:rFonts w:ascii="Arial" w:hAnsi="Arial" w:cs="Arial"/>
          <w:sz w:val="24"/>
          <w:szCs w:val="24"/>
        </w:rPr>
        <w:t>term goal</w:t>
      </w:r>
      <w:r w:rsidR="00F94137">
        <w:rPr>
          <w:rFonts w:ascii="Arial" w:hAnsi="Arial" w:cs="Arial"/>
          <w:sz w:val="24"/>
          <w:szCs w:val="24"/>
        </w:rPr>
        <w:t>.</w:t>
      </w:r>
      <w:r w:rsidR="00C21C50" w:rsidRPr="00C21C50">
        <w:rPr>
          <w:rFonts w:ascii="Arial" w:hAnsi="Arial" w:cs="Arial"/>
          <w:sz w:val="24"/>
          <w:szCs w:val="24"/>
        </w:rPr>
        <w:t xml:space="preserve"> </w:t>
      </w:r>
      <w:r w:rsidR="00F94137">
        <w:rPr>
          <w:rFonts w:ascii="Arial" w:hAnsi="Arial" w:cs="Arial"/>
          <w:sz w:val="24"/>
          <w:szCs w:val="24"/>
        </w:rPr>
        <w:t>T</w:t>
      </w:r>
      <w:r w:rsidR="00C21C50" w:rsidRPr="00C21C50">
        <w:rPr>
          <w:rFonts w:ascii="Arial" w:hAnsi="Arial" w:cs="Arial"/>
          <w:sz w:val="24"/>
          <w:szCs w:val="24"/>
        </w:rPr>
        <w:t>his involves anticipating skill requirements</w:t>
      </w:r>
      <w:r w:rsidR="000A292F">
        <w:rPr>
          <w:rFonts w:ascii="Arial" w:hAnsi="Arial" w:cs="Arial"/>
          <w:sz w:val="24"/>
          <w:szCs w:val="24"/>
        </w:rPr>
        <w:t>,</w:t>
      </w:r>
      <w:r w:rsidR="00C21C50" w:rsidRPr="00C21C50">
        <w:rPr>
          <w:rFonts w:ascii="Arial" w:hAnsi="Arial" w:cs="Arial"/>
          <w:sz w:val="24"/>
          <w:szCs w:val="24"/>
        </w:rPr>
        <w:t xml:space="preserve"> identifying talent </w:t>
      </w:r>
      <w:r w:rsidR="000A292F" w:rsidRPr="00C21C50">
        <w:rPr>
          <w:rFonts w:ascii="Arial" w:hAnsi="Arial" w:cs="Arial"/>
          <w:sz w:val="24"/>
          <w:szCs w:val="24"/>
        </w:rPr>
        <w:t>caps</w:t>
      </w:r>
      <w:r w:rsidR="000A292F">
        <w:rPr>
          <w:rFonts w:ascii="Arial" w:hAnsi="Arial" w:cs="Arial"/>
          <w:sz w:val="24"/>
          <w:szCs w:val="24"/>
        </w:rPr>
        <w:t>,</w:t>
      </w:r>
      <w:r w:rsidR="00C21C50" w:rsidRPr="00C21C50">
        <w:rPr>
          <w:rFonts w:ascii="Arial" w:hAnsi="Arial" w:cs="Arial"/>
          <w:sz w:val="24"/>
          <w:szCs w:val="24"/>
        </w:rPr>
        <w:t xml:space="preserve"> and ensuring the organisation has the right people in the right roles</w:t>
      </w:r>
      <w:r w:rsidR="002B1A8E">
        <w:rPr>
          <w:rFonts w:ascii="Arial" w:hAnsi="Arial" w:cs="Arial"/>
          <w:sz w:val="24"/>
          <w:szCs w:val="24"/>
        </w:rPr>
        <w:t>. A</w:t>
      </w:r>
      <w:r w:rsidR="00C21C50" w:rsidRPr="00C21C50">
        <w:rPr>
          <w:rFonts w:ascii="Arial" w:hAnsi="Arial" w:cs="Arial"/>
          <w:sz w:val="24"/>
          <w:szCs w:val="24"/>
        </w:rPr>
        <w:t>dditionally</w:t>
      </w:r>
      <w:r w:rsidR="002B1A8E">
        <w:rPr>
          <w:rFonts w:ascii="Arial" w:hAnsi="Arial" w:cs="Arial"/>
          <w:sz w:val="24"/>
          <w:szCs w:val="24"/>
        </w:rPr>
        <w:t>,</w:t>
      </w:r>
      <w:r w:rsidR="00C21C50" w:rsidRPr="00C21C50">
        <w:rPr>
          <w:rFonts w:ascii="Arial" w:hAnsi="Arial" w:cs="Arial"/>
          <w:sz w:val="24"/>
          <w:szCs w:val="24"/>
        </w:rPr>
        <w:t xml:space="preserve"> plays a crucial role in fostering a culture that aligns with the </w:t>
      </w:r>
      <w:r w:rsidR="000640E0" w:rsidRPr="00C21C50">
        <w:rPr>
          <w:rFonts w:ascii="Arial" w:hAnsi="Arial" w:cs="Arial"/>
          <w:sz w:val="24"/>
          <w:szCs w:val="24"/>
        </w:rPr>
        <w:t>companies’</w:t>
      </w:r>
      <w:r w:rsidR="00B1292A">
        <w:rPr>
          <w:rFonts w:ascii="Arial" w:hAnsi="Arial" w:cs="Arial"/>
          <w:sz w:val="24"/>
          <w:szCs w:val="24"/>
        </w:rPr>
        <w:t xml:space="preserve"> </w:t>
      </w:r>
      <w:r w:rsidR="00CE67BB" w:rsidRPr="00C21C50">
        <w:rPr>
          <w:rFonts w:ascii="Arial" w:hAnsi="Arial" w:cs="Arial"/>
          <w:sz w:val="24"/>
          <w:szCs w:val="24"/>
        </w:rPr>
        <w:t>values</w:t>
      </w:r>
      <w:r w:rsidR="00C21C50" w:rsidRPr="00C21C50">
        <w:rPr>
          <w:rFonts w:ascii="Arial" w:hAnsi="Arial" w:cs="Arial"/>
          <w:sz w:val="24"/>
          <w:szCs w:val="24"/>
        </w:rPr>
        <w:t xml:space="preserve"> and objectives</w:t>
      </w:r>
      <w:r w:rsidR="001A2E24">
        <w:rPr>
          <w:rFonts w:ascii="Arial" w:hAnsi="Arial" w:cs="Arial"/>
          <w:sz w:val="24"/>
          <w:szCs w:val="24"/>
        </w:rPr>
        <w:t>,</w:t>
      </w:r>
      <w:r w:rsidR="00C21C50" w:rsidRPr="00C21C50">
        <w:rPr>
          <w:rFonts w:ascii="Arial" w:hAnsi="Arial" w:cs="Arial"/>
          <w:sz w:val="24"/>
          <w:szCs w:val="24"/>
        </w:rPr>
        <w:t xml:space="preserve"> contributing to employee engagement and satisfaction</w:t>
      </w:r>
      <w:r w:rsidR="001A2E24">
        <w:rPr>
          <w:rFonts w:ascii="Arial" w:hAnsi="Arial" w:cs="Arial"/>
          <w:sz w:val="24"/>
          <w:szCs w:val="24"/>
        </w:rPr>
        <w:t>-</w:t>
      </w:r>
      <w:r w:rsidR="00C21C50" w:rsidRPr="00C21C50">
        <w:rPr>
          <w:rFonts w:ascii="Arial" w:hAnsi="Arial" w:cs="Arial"/>
          <w:sz w:val="24"/>
          <w:szCs w:val="24"/>
        </w:rPr>
        <w:t>factors directly linked to overall organisational success</w:t>
      </w:r>
      <w:r w:rsidR="00A0373A">
        <w:rPr>
          <w:rFonts w:ascii="Arial" w:hAnsi="Arial" w:cs="Arial"/>
          <w:sz w:val="24"/>
          <w:szCs w:val="24"/>
        </w:rPr>
        <w:t>.</w:t>
      </w:r>
    </w:p>
    <w:p w14:paraId="6E42BA95" w14:textId="5A27FD98" w:rsidR="00A0373A" w:rsidRDefault="00176047" w:rsidP="00AE438E">
      <w:pPr>
        <w:spacing w:line="360" w:lineRule="auto"/>
        <w:jc w:val="both"/>
        <w:rPr>
          <w:rFonts w:ascii="Arial" w:hAnsi="Arial" w:cs="Arial"/>
          <w:sz w:val="24"/>
          <w:szCs w:val="24"/>
        </w:rPr>
      </w:pPr>
      <w:r>
        <w:rPr>
          <w:rFonts w:ascii="Arial" w:hAnsi="Arial" w:cs="Arial"/>
          <w:sz w:val="24"/>
          <w:szCs w:val="24"/>
        </w:rPr>
        <w:t>C</w:t>
      </w:r>
      <w:r w:rsidR="00A0373A" w:rsidRPr="00A0373A">
        <w:rPr>
          <w:rFonts w:ascii="Arial" w:hAnsi="Arial" w:cs="Arial"/>
          <w:sz w:val="24"/>
          <w:szCs w:val="24"/>
        </w:rPr>
        <w:t xml:space="preserve">ollaboration between </w:t>
      </w:r>
      <w:r>
        <w:rPr>
          <w:rFonts w:ascii="Arial" w:hAnsi="Arial" w:cs="Arial"/>
          <w:sz w:val="24"/>
          <w:szCs w:val="24"/>
        </w:rPr>
        <w:t>H</w:t>
      </w:r>
      <w:r w:rsidR="00A0373A" w:rsidRPr="00A0373A">
        <w:rPr>
          <w:rFonts w:ascii="Arial" w:hAnsi="Arial" w:cs="Arial"/>
          <w:sz w:val="24"/>
          <w:szCs w:val="24"/>
        </w:rPr>
        <w:t xml:space="preserve">uman </w:t>
      </w:r>
      <w:r>
        <w:rPr>
          <w:rFonts w:ascii="Arial" w:hAnsi="Arial" w:cs="Arial"/>
          <w:sz w:val="24"/>
          <w:szCs w:val="24"/>
        </w:rPr>
        <w:t>R</w:t>
      </w:r>
      <w:r w:rsidR="00A0373A" w:rsidRPr="00A0373A">
        <w:rPr>
          <w:rFonts w:ascii="Arial" w:hAnsi="Arial" w:cs="Arial"/>
          <w:sz w:val="24"/>
          <w:szCs w:val="24"/>
        </w:rPr>
        <w:t xml:space="preserve">esources and other </w:t>
      </w:r>
      <w:r w:rsidR="008513A6" w:rsidRPr="00A0373A">
        <w:rPr>
          <w:rFonts w:ascii="Arial" w:hAnsi="Arial" w:cs="Arial"/>
          <w:sz w:val="24"/>
          <w:szCs w:val="24"/>
        </w:rPr>
        <w:t>department</w:t>
      </w:r>
      <w:r w:rsidR="00A0373A" w:rsidRPr="00A0373A">
        <w:rPr>
          <w:rFonts w:ascii="Arial" w:hAnsi="Arial" w:cs="Arial"/>
          <w:sz w:val="24"/>
          <w:szCs w:val="24"/>
        </w:rPr>
        <w:t xml:space="preserve"> is paramount for achieving holistic success</w:t>
      </w:r>
      <w:r w:rsidR="008513A6">
        <w:rPr>
          <w:rFonts w:ascii="Arial" w:hAnsi="Arial" w:cs="Arial"/>
          <w:sz w:val="24"/>
          <w:szCs w:val="24"/>
        </w:rPr>
        <w:t>.</w:t>
      </w:r>
      <w:r w:rsidR="00F97B02" w:rsidRPr="00F97B02">
        <w:rPr>
          <w:rFonts w:ascii="Arial" w:hAnsi="Arial" w:cs="Arial"/>
          <w:sz w:val="24"/>
          <w:szCs w:val="24"/>
        </w:rPr>
        <w:t xml:space="preserve"> </w:t>
      </w:r>
      <w:r w:rsidR="008513A6">
        <w:rPr>
          <w:rFonts w:ascii="Arial" w:hAnsi="Arial" w:cs="Arial"/>
          <w:sz w:val="24"/>
          <w:szCs w:val="24"/>
        </w:rPr>
        <w:t>H</w:t>
      </w:r>
      <w:r w:rsidR="00F97B02" w:rsidRPr="00F97B02">
        <w:rPr>
          <w:rFonts w:ascii="Arial" w:hAnsi="Arial" w:cs="Arial"/>
          <w:sz w:val="24"/>
          <w:szCs w:val="24"/>
        </w:rPr>
        <w:t xml:space="preserve">uman </w:t>
      </w:r>
      <w:r w:rsidR="008513A6">
        <w:rPr>
          <w:rFonts w:ascii="Arial" w:hAnsi="Arial" w:cs="Arial"/>
          <w:sz w:val="24"/>
          <w:szCs w:val="24"/>
        </w:rPr>
        <w:t>R</w:t>
      </w:r>
      <w:r w:rsidR="00F97B02" w:rsidRPr="00F97B02">
        <w:rPr>
          <w:rFonts w:ascii="Arial" w:hAnsi="Arial" w:cs="Arial"/>
          <w:sz w:val="24"/>
          <w:szCs w:val="24"/>
        </w:rPr>
        <w:t>esources no longer operates in isolat</w:t>
      </w:r>
      <w:r w:rsidR="008A2645">
        <w:rPr>
          <w:rFonts w:ascii="Arial" w:hAnsi="Arial" w:cs="Arial"/>
          <w:sz w:val="24"/>
          <w:szCs w:val="24"/>
        </w:rPr>
        <w:t>ion</w:t>
      </w:r>
      <w:r w:rsidR="00F97B02" w:rsidRPr="00F97B02">
        <w:rPr>
          <w:rFonts w:ascii="Arial" w:hAnsi="Arial" w:cs="Arial"/>
          <w:sz w:val="24"/>
          <w:szCs w:val="24"/>
        </w:rPr>
        <w:t xml:space="preserve"> but functions as an integral part of cross</w:t>
      </w:r>
      <w:r w:rsidR="008A2645">
        <w:rPr>
          <w:rFonts w:ascii="Arial" w:hAnsi="Arial" w:cs="Arial"/>
          <w:sz w:val="24"/>
          <w:szCs w:val="24"/>
        </w:rPr>
        <w:t>-</w:t>
      </w:r>
      <w:r w:rsidR="00F97B02" w:rsidRPr="00F97B02">
        <w:rPr>
          <w:rFonts w:ascii="Arial" w:hAnsi="Arial" w:cs="Arial"/>
          <w:sz w:val="24"/>
          <w:szCs w:val="24"/>
        </w:rPr>
        <w:t>functional teams</w:t>
      </w:r>
      <w:r w:rsidR="008A2645">
        <w:rPr>
          <w:rFonts w:ascii="Arial" w:hAnsi="Arial" w:cs="Arial"/>
          <w:sz w:val="24"/>
          <w:szCs w:val="24"/>
        </w:rPr>
        <w:t>,</w:t>
      </w:r>
      <w:r w:rsidR="00F97B02" w:rsidRPr="00F97B02">
        <w:rPr>
          <w:rFonts w:ascii="Arial" w:hAnsi="Arial" w:cs="Arial"/>
          <w:sz w:val="24"/>
          <w:szCs w:val="24"/>
        </w:rPr>
        <w:t xml:space="preserve"> collaborating with departments such as operations</w:t>
      </w:r>
      <w:r w:rsidR="0080188E">
        <w:rPr>
          <w:rFonts w:ascii="Arial" w:hAnsi="Arial" w:cs="Arial"/>
          <w:sz w:val="24"/>
          <w:szCs w:val="24"/>
        </w:rPr>
        <w:t>,</w:t>
      </w:r>
      <w:r w:rsidR="00F97B02" w:rsidRPr="00F97B02">
        <w:rPr>
          <w:rFonts w:ascii="Arial" w:hAnsi="Arial" w:cs="Arial"/>
          <w:sz w:val="24"/>
          <w:szCs w:val="24"/>
        </w:rPr>
        <w:t xml:space="preserve"> </w:t>
      </w:r>
      <w:r w:rsidR="00FA67DE" w:rsidRPr="00F97B02">
        <w:rPr>
          <w:rFonts w:ascii="Arial" w:hAnsi="Arial" w:cs="Arial"/>
          <w:sz w:val="24"/>
          <w:szCs w:val="24"/>
        </w:rPr>
        <w:t>finance, and</w:t>
      </w:r>
      <w:r w:rsidR="00F97B02" w:rsidRPr="00F97B02">
        <w:rPr>
          <w:rFonts w:ascii="Arial" w:hAnsi="Arial" w:cs="Arial"/>
          <w:sz w:val="24"/>
          <w:szCs w:val="24"/>
        </w:rPr>
        <w:t xml:space="preserve"> marketing</w:t>
      </w:r>
      <w:r w:rsidR="0080188E">
        <w:rPr>
          <w:rFonts w:ascii="Arial" w:hAnsi="Arial" w:cs="Arial"/>
          <w:sz w:val="24"/>
          <w:szCs w:val="24"/>
        </w:rPr>
        <w:t>.</w:t>
      </w:r>
      <w:r w:rsidR="00F97B02" w:rsidRPr="00F97B02">
        <w:rPr>
          <w:rFonts w:ascii="Arial" w:hAnsi="Arial" w:cs="Arial"/>
          <w:sz w:val="24"/>
          <w:szCs w:val="24"/>
        </w:rPr>
        <w:t xml:space="preserve"> </w:t>
      </w:r>
      <w:r w:rsidR="0080188E">
        <w:rPr>
          <w:rFonts w:ascii="Arial" w:hAnsi="Arial" w:cs="Arial"/>
          <w:sz w:val="24"/>
          <w:szCs w:val="24"/>
        </w:rPr>
        <w:t>T</w:t>
      </w:r>
      <w:r w:rsidR="00F97B02" w:rsidRPr="00F97B02">
        <w:rPr>
          <w:rFonts w:ascii="Arial" w:hAnsi="Arial" w:cs="Arial"/>
          <w:sz w:val="24"/>
          <w:szCs w:val="24"/>
        </w:rPr>
        <w:t xml:space="preserve">his ensures that </w:t>
      </w:r>
      <w:r w:rsidR="00CF12F5">
        <w:rPr>
          <w:rFonts w:ascii="Arial" w:hAnsi="Arial" w:cs="Arial"/>
          <w:sz w:val="24"/>
          <w:szCs w:val="24"/>
        </w:rPr>
        <w:t>H</w:t>
      </w:r>
      <w:r w:rsidR="00F97B02" w:rsidRPr="00F97B02">
        <w:rPr>
          <w:rFonts w:ascii="Arial" w:hAnsi="Arial" w:cs="Arial"/>
          <w:sz w:val="24"/>
          <w:szCs w:val="24"/>
        </w:rPr>
        <w:t xml:space="preserve">uman </w:t>
      </w:r>
      <w:r w:rsidR="00CF12F5">
        <w:rPr>
          <w:rFonts w:ascii="Arial" w:hAnsi="Arial" w:cs="Arial"/>
          <w:sz w:val="24"/>
          <w:szCs w:val="24"/>
        </w:rPr>
        <w:t>R</w:t>
      </w:r>
      <w:r w:rsidR="00F97B02" w:rsidRPr="00F97B02">
        <w:rPr>
          <w:rFonts w:ascii="Arial" w:hAnsi="Arial" w:cs="Arial"/>
          <w:sz w:val="24"/>
          <w:szCs w:val="24"/>
        </w:rPr>
        <w:t>esources strategies are seamlessly integrated into the broader organisational framework</w:t>
      </w:r>
      <w:r w:rsidR="00CF12F5">
        <w:rPr>
          <w:rFonts w:ascii="Arial" w:hAnsi="Arial" w:cs="Arial"/>
          <w:sz w:val="24"/>
          <w:szCs w:val="24"/>
        </w:rPr>
        <w:t>.</w:t>
      </w:r>
      <w:r w:rsidR="0005667D" w:rsidRPr="0005667D">
        <w:rPr>
          <w:rFonts w:ascii="Arial" w:hAnsi="Arial" w:cs="Arial"/>
          <w:sz w:val="24"/>
          <w:szCs w:val="24"/>
        </w:rPr>
        <w:t xml:space="preserve"> </w:t>
      </w:r>
      <w:r w:rsidR="00CF12F5">
        <w:rPr>
          <w:rFonts w:ascii="Arial" w:hAnsi="Arial" w:cs="Arial"/>
          <w:sz w:val="24"/>
          <w:szCs w:val="24"/>
        </w:rPr>
        <w:t>T</w:t>
      </w:r>
      <w:r w:rsidR="0005667D" w:rsidRPr="0005667D">
        <w:rPr>
          <w:rFonts w:ascii="Arial" w:hAnsi="Arial" w:cs="Arial"/>
          <w:sz w:val="24"/>
          <w:szCs w:val="24"/>
        </w:rPr>
        <w:t>hrough close collaboration</w:t>
      </w:r>
      <w:r w:rsidR="002A53DC">
        <w:rPr>
          <w:rFonts w:ascii="Arial" w:hAnsi="Arial" w:cs="Arial"/>
          <w:sz w:val="24"/>
          <w:szCs w:val="24"/>
        </w:rPr>
        <w:t>,</w:t>
      </w:r>
      <w:r w:rsidR="0005667D" w:rsidRPr="0005667D">
        <w:rPr>
          <w:rFonts w:ascii="Arial" w:hAnsi="Arial" w:cs="Arial"/>
          <w:sz w:val="24"/>
          <w:szCs w:val="24"/>
        </w:rPr>
        <w:t xml:space="preserve"> </w:t>
      </w:r>
      <w:r w:rsidR="002A53DC">
        <w:rPr>
          <w:rFonts w:ascii="Arial" w:hAnsi="Arial" w:cs="Arial"/>
          <w:sz w:val="24"/>
          <w:szCs w:val="24"/>
        </w:rPr>
        <w:t>H</w:t>
      </w:r>
      <w:r w:rsidR="0005667D" w:rsidRPr="0005667D">
        <w:rPr>
          <w:rFonts w:ascii="Arial" w:hAnsi="Arial" w:cs="Arial"/>
          <w:sz w:val="24"/>
          <w:szCs w:val="24"/>
        </w:rPr>
        <w:t xml:space="preserve">uman </w:t>
      </w:r>
      <w:r w:rsidR="002A53DC">
        <w:rPr>
          <w:rFonts w:ascii="Arial" w:hAnsi="Arial" w:cs="Arial"/>
          <w:sz w:val="24"/>
          <w:szCs w:val="24"/>
        </w:rPr>
        <w:t>R</w:t>
      </w:r>
      <w:r w:rsidR="0005667D" w:rsidRPr="0005667D">
        <w:rPr>
          <w:rFonts w:ascii="Arial" w:hAnsi="Arial" w:cs="Arial"/>
          <w:sz w:val="24"/>
          <w:szCs w:val="24"/>
        </w:rPr>
        <w:t xml:space="preserve">esources gains </w:t>
      </w:r>
      <w:r w:rsidR="002A53DC">
        <w:rPr>
          <w:rFonts w:ascii="Arial" w:hAnsi="Arial" w:cs="Arial"/>
          <w:sz w:val="24"/>
          <w:szCs w:val="24"/>
        </w:rPr>
        <w:t>a</w:t>
      </w:r>
      <w:r w:rsidR="0005667D" w:rsidRPr="0005667D">
        <w:rPr>
          <w:rFonts w:ascii="Arial" w:hAnsi="Arial" w:cs="Arial"/>
          <w:sz w:val="24"/>
          <w:szCs w:val="24"/>
        </w:rPr>
        <w:t xml:space="preserve"> comprehensive understanding of each department's unique needs and challenges</w:t>
      </w:r>
      <w:r w:rsidR="001D4A23">
        <w:rPr>
          <w:rFonts w:ascii="Arial" w:hAnsi="Arial" w:cs="Arial"/>
          <w:sz w:val="24"/>
          <w:szCs w:val="24"/>
        </w:rPr>
        <w:t>.</w:t>
      </w:r>
      <w:r w:rsidR="0005667D" w:rsidRPr="0005667D">
        <w:rPr>
          <w:rFonts w:ascii="Arial" w:hAnsi="Arial" w:cs="Arial"/>
          <w:sz w:val="24"/>
          <w:szCs w:val="24"/>
        </w:rPr>
        <w:t xml:space="preserve"> </w:t>
      </w:r>
      <w:r w:rsidR="001D4A23">
        <w:rPr>
          <w:rFonts w:ascii="Arial" w:hAnsi="Arial" w:cs="Arial"/>
          <w:sz w:val="24"/>
          <w:szCs w:val="24"/>
        </w:rPr>
        <w:t>T</w:t>
      </w:r>
      <w:r w:rsidR="0005667D" w:rsidRPr="0005667D">
        <w:rPr>
          <w:rFonts w:ascii="Arial" w:hAnsi="Arial" w:cs="Arial"/>
          <w:sz w:val="24"/>
          <w:szCs w:val="24"/>
        </w:rPr>
        <w:t>his ins</w:t>
      </w:r>
      <w:r w:rsidR="001D4A23">
        <w:rPr>
          <w:rFonts w:ascii="Arial" w:hAnsi="Arial" w:cs="Arial"/>
          <w:sz w:val="24"/>
          <w:szCs w:val="24"/>
        </w:rPr>
        <w:t>ight</w:t>
      </w:r>
      <w:r w:rsidR="0005667D" w:rsidRPr="0005667D">
        <w:rPr>
          <w:rFonts w:ascii="Arial" w:hAnsi="Arial" w:cs="Arial"/>
          <w:sz w:val="24"/>
          <w:szCs w:val="24"/>
        </w:rPr>
        <w:t xml:space="preserve"> allows to tailor its initiatives</w:t>
      </w:r>
      <w:r w:rsidR="002B7145">
        <w:rPr>
          <w:rFonts w:ascii="Arial" w:hAnsi="Arial" w:cs="Arial"/>
          <w:sz w:val="24"/>
          <w:szCs w:val="24"/>
        </w:rPr>
        <w:t>,</w:t>
      </w:r>
      <w:r w:rsidR="0005667D" w:rsidRPr="0005667D">
        <w:rPr>
          <w:rFonts w:ascii="Arial" w:hAnsi="Arial" w:cs="Arial"/>
          <w:sz w:val="24"/>
          <w:szCs w:val="24"/>
        </w:rPr>
        <w:t xml:space="preserve"> whether it be talent development programs</w:t>
      </w:r>
      <w:r w:rsidR="002B7145">
        <w:rPr>
          <w:rFonts w:ascii="Arial" w:hAnsi="Arial" w:cs="Arial"/>
          <w:sz w:val="24"/>
          <w:szCs w:val="24"/>
        </w:rPr>
        <w:t>,</w:t>
      </w:r>
      <w:r w:rsidR="0005667D" w:rsidRPr="0005667D">
        <w:rPr>
          <w:rFonts w:ascii="Arial" w:hAnsi="Arial" w:cs="Arial"/>
          <w:sz w:val="24"/>
          <w:szCs w:val="24"/>
        </w:rPr>
        <w:t xml:space="preserve"> performance management </w:t>
      </w:r>
      <w:r w:rsidR="007D121F" w:rsidRPr="0005667D">
        <w:rPr>
          <w:rFonts w:ascii="Arial" w:hAnsi="Arial" w:cs="Arial"/>
          <w:sz w:val="24"/>
          <w:szCs w:val="24"/>
        </w:rPr>
        <w:t>strategies, or</w:t>
      </w:r>
      <w:r w:rsidR="0005667D" w:rsidRPr="0005667D">
        <w:rPr>
          <w:rFonts w:ascii="Arial" w:hAnsi="Arial" w:cs="Arial"/>
          <w:sz w:val="24"/>
          <w:szCs w:val="24"/>
        </w:rPr>
        <w:t xml:space="preserve"> employee engagement initiatives</w:t>
      </w:r>
      <w:r w:rsidR="00B12469">
        <w:rPr>
          <w:rFonts w:ascii="Arial" w:hAnsi="Arial" w:cs="Arial"/>
          <w:sz w:val="24"/>
          <w:szCs w:val="24"/>
        </w:rPr>
        <w:t>,</w:t>
      </w:r>
      <w:r w:rsidR="0005667D" w:rsidRPr="0005667D">
        <w:rPr>
          <w:rFonts w:ascii="Arial" w:hAnsi="Arial" w:cs="Arial"/>
          <w:sz w:val="24"/>
          <w:szCs w:val="24"/>
        </w:rPr>
        <w:t xml:space="preserve"> to align with the specific requirements of different departments</w:t>
      </w:r>
      <w:r w:rsidR="00B12469">
        <w:rPr>
          <w:rFonts w:ascii="Arial" w:hAnsi="Arial" w:cs="Arial"/>
          <w:sz w:val="24"/>
          <w:szCs w:val="24"/>
        </w:rPr>
        <w:t>.</w:t>
      </w:r>
      <w:r w:rsidR="0005667D" w:rsidRPr="0005667D">
        <w:rPr>
          <w:rFonts w:ascii="Arial" w:hAnsi="Arial" w:cs="Arial"/>
          <w:sz w:val="24"/>
          <w:szCs w:val="24"/>
        </w:rPr>
        <w:t xml:space="preserve"> </w:t>
      </w:r>
      <w:r w:rsidR="00B12469">
        <w:rPr>
          <w:rFonts w:ascii="Arial" w:hAnsi="Arial" w:cs="Arial"/>
          <w:sz w:val="24"/>
          <w:szCs w:val="24"/>
        </w:rPr>
        <w:t>T</w:t>
      </w:r>
      <w:r w:rsidR="0005667D" w:rsidRPr="0005667D">
        <w:rPr>
          <w:rFonts w:ascii="Arial" w:hAnsi="Arial" w:cs="Arial"/>
          <w:sz w:val="24"/>
          <w:szCs w:val="24"/>
        </w:rPr>
        <w:t xml:space="preserve">he result is a more cohesive and synchronised organisational approach that </w:t>
      </w:r>
      <w:r w:rsidR="00377F54" w:rsidRPr="0005667D">
        <w:rPr>
          <w:rFonts w:ascii="Arial" w:hAnsi="Arial" w:cs="Arial"/>
          <w:sz w:val="24"/>
          <w:szCs w:val="24"/>
        </w:rPr>
        <w:t>optimise</w:t>
      </w:r>
      <w:r w:rsidR="0005667D" w:rsidRPr="0005667D">
        <w:rPr>
          <w:rFonts w:ascii="Arial" w:hAnsi="Arial" w:cs="Arial"/>
          <w:sz w:val="24"/>
          <w:szCs w:val="24"/>
        </w:rPr>
        <w:t xml:space="preserve"> the collective efforts of all departments towards shared goals</w:t>
      </w:r>
      <w:r w:rsidR="00C53E3A">
        <w:rPr>
          <w:rFonts w:ascii="Arial" w:hAnsi="Arial" w:cs="Arial"/>
          <w:sz w:val="24"/>
          <w:szCs w:val="24"/>
        </w:rPr>
        <w:t>.</w:t>
      </w:r>
      <w:r w:rsidR="00D30FE9" w:rsidRPr="00D30FE9">
        <w:rPr>
          <w:rFonts w:ascii="Arial" w:hAnsi="Arial" w:cs="Arial"/>
          <w:sz w:val="24"/>
          <w:szCs w:val="24"/>
        </w:rPr>
        <w:t xml:space="preserve"> </w:t>
      </w:r>
      <w:r w:rsidR="00C53E3A">
        <w:rPr>
          <w:rFonts w:ascii="Arial" w:hAnsi="Arial" w:cs="Arial"/>
          <w:sz w:val="24"/>
          <w:szCs w:val="24"/>
        </w:rPr>
        <w:t>F</w:t>
      </w:r>
      <w:r w:rsidR="00D30FE9" w:rsidRPr="00D30FE9">
        <w:rPr>
          <w:rFonts w:ascii="Arial" w:hAnsi="Arial" w:cs="Arial"/>
          <w:sz w:val="24"/>
          <w:szCs w:val="24"/>
        </w:rPr>
        <w:t>urthermore</w:t>
      </w:r>
      <w:r w:rsidR="00C53E3A">
        <w:rPr>
          <w:rFonts w:ascii="Arial" w:hAnsi="Arial" w:cs="Arial"/>
          <w:sz w:val="24"/>
          <w:szCs w:val="24"/>
        </w:rPr>
        <w:t>,</w:t>
      </w:r>
      <w:r w:rsidR="00D30FE9" w:rsidRPr="00D30FE9">
        <w:rPr>
          <w:rFonts w:ascii="Arial" w:hAnsi="Arial" w:cs="Arial"/>
          <w:sz w:val="24"/>
          <w:szCs w:val="24"/>
        </w:rPr>
        <w:t xml:space="preserve"> collaboration fosters a culture of communication and </w:t>
      </w:r>
      <w:r w:rsidR="007D121F" w:rsidRPr="00D30FE9">
        <w:rPr>
          <w:rFonts w:ascii="Arial" w:hAnsi="Arial" w:cs="Arial"/>
          <w:sz w:val="24"/>
          <w:szCs w:val="24"/>
        </w:rPr>
        <w:t>transparency, breaking</w:t>
      </w:r>
      <w:r w:rsidR="00D30FE9" w:rsidRPr="00D30FE9">
        <w:rPr>
          <w:rFonts w:ascii="Arial" w:hAnsi="Arial" w:cs="Arial"/>
          <w:sz w:val="24"/>
          <w:szCs w:val="24"/>
        </w:rPr>
        <w:t xml:space="preserve"> down silos and promoting </w:t>
      </w:r>
      <w:r w:rsidR="007D121F" w:rsidRPr="00D30FE9">
        <w:rPr>
          <w:rFonts w:ascii="Arial" w:hAnsi="Arial" w:cs="Arial"/>
          <w:sz w:val="24"/>
          <w:szCs w:val="24"/>
        </w:rPr>
        <w:t>a</w:t>
      </w:r>
      <w:r w:rsidR="00D30FE9" w:rsidRPr="00D30FE9">
        <w:rPr>
          <w:rFonts w:ascii="Arial" w:hAnsi="Arial" w:cs="Arial"/>
          <w:sz w:val="24"/>
          <w:szCs w:val="24"/>
        </w:rPr>
        <w:t xml:space="preserve"> </w:t>
      </w:r>
      <w:r w:rsidR="00DC18A9">
        <w:rPr>
          <w:rFonts w:ascii="Arial" w:hAnsi="Arial" w:cs="Arial"/>
          <w:sz w:val="24"/>
          <w:szCs w:val="24"/>
        </w:rPr>
        <w:t xml:space="preserve">unified </w:t>
      </w:r>
      <w:r w:rsidR="00D30FE9" w:rsidRPr="00D30FE9">
        <w:rPr>
          <w:rFonts w:ascii="Arial" w:hAnsi="Arial" w:cs="Arial"/>
          <w:sz w:val="24"/>
          <w:szCs w:val="24"/>
        </w:rPr>
        <w:t>organisational vision</w:t>
      </w:r>
      <w:r w:rsidR="00A00687">
        <w:rPr>
          <w:rFonts w:ascii="Arial" w:hAnsi="Arial" w:cs="Arial"/>
          <w:sz w:val="24"/>
          <w:szCs w:val="24"/>
        </w:rPr>
        <w:t>.</w:t>
      </w:r>
      <w:r w:rsidR="00D30FE9" w:rsidRPr="00D30FE9">
        <w:rPr>
          <w:rFonts w:ascii="Arial" w:hAnsi="Arial" w:cs="Arial"/>
          <w:sz w:val="24"/>
          <w:szCs w:val="24"/>
        </w:rPr>
        <w:t xml:space="preserve"> </w:t>
      </w:r>
      <w:r w:rsidR="00A00687">
        <w:rPr>
          <w:rFonts w:ascii="Arial" w:hAnsi="Arial" w:cs="Arial"/>
          <w:sz w:val="24"/>
          <w:szCs w:val="24"/>
        </w:rPr>
        <w:t>H</w:t>
      </w:r>
      <w:r w:rsidR="00D30FE9" w:rsidRPr="00D30FE9">
        <w:rPr>
          <w:rFonts w:ascii="Arial" w:hAnsi="Arial" w:cs="Arial"/>
          <w:sz w:val="24"/>
          <w:szCs w:val="24"/>
        </w:rPr>
        <w:t xml:space="preserve">uman </w:t>
      </w:r>
      <w:r w:rsidR="00A00687">
        <w:rPr>
          <w:rFonts w:ascii="Arial" w:hAnsi="Arial" w:cs="Arial"/>
          <w:sz w:val="24"/>
          <w:szCs w:val="24"/>
        </w:rPr>
        <w:t>R</w:t>
      </w:r>
      <w:r w:rsidR="00D30FE9" w:rsidRPr="00D30FE9">
        <w:rPr>
          <w:rFonts w:ascii="Arial" w:hAnsi="Arial" w:cs="Arial"/>
          <w:sz w:val="24"/>
          <w:szCs w:val="24"/>
        </w:rPr>
        <w:t>esources serves as a conduit for effective communication</w:t>
      </w:r>
      <w:r w:rsidR="00A00687">
        <w:rPr>
          <w:rFonts w:ascii="Arial" w:hAnsi="Arial" w:cs="Arial"/>
          <w:sz w:val="24"/>
          <w:szCs w:val="24"/>
        </w:rPr>
        <w:t>,</w:t>
      </w:r>
      <w:r w:rsidR="00D30FE9" w:rsidRPr="00D30FE9">
        <w:rPr>
          <w:rFonts w:ascii="Arial" w:hAnsi="Arial" w:cs="Arial"/>
          <w:sz w:val="24"/>
          <w:szCs w:val="24"/>
        </w:rPr>
        <w:t xml:space="preserve"> ensuring that the workforce is</w:t>
      </w:r>
      <w:r w:rsidR="003E66DC">
        <w:rPr>
          <w:rFonts w:ascii="Arial" w:hAnsi="Arial" w:cs="Arial"/>
          <w:sz w:val="24"/>
          <w:szCs w:val="24"/>
        </w:rPr>
        <w:t xml:space="preserve"> </w:t>
      </w:r>
      <w:r w:rsidR="004C49E8" w:rsidRPr="004C49E8">
        <w:rPr>
          <w:rFonts w:ascii="Arial" w:hAnsi="Arial" w:cs="Arial"/>
          <w:sz w:val="24"/>
          <w:szCs w:val="24"/>
        </w:rPr>
        <w:t xml:space="preserve">aligned with the </w:t>
      </w:r>
      <w:r w:rsidR="00A20762" w:rsidRPr="004C49E8">
        <w:rPr>
          <w:rFonts w:ascii="Arial" w:hAnsi="Arial" w:cs="Arial"/>
          <w:sz w:val="24"/>
          <w:szCs w:val="24"/>
        </w:rPr>
        <w:t>company</w:t>
      </w:r>
      <w:r w:rsidR="004C49E8" w:rsidRPr="004C49E8">
        <w:rPr>
          <w:rFonts w:ascii="Arial" w:hAnsi="Arial" w:cs="Arial"/>
          <w:sz w:val="24"/>
          <w:szCs w:val="24"/>
        </w:rPr>
        <w:t xml:space="preserve"> strategic direction</w:t>
      </w:r>
      <w:r w:rsidR="00A20762">
        <w:rPr>
          <w:rFonts w:ascii="Arial" w:hAnsi="Arial" w:cs="Arial"/>
          <w:sz w:val="24"/>
          <w:szCs w:val="24"/>
        </w:rPr>
        <w:t>.</w:t>
      </w:r>
      <w:r w:rsidR="004C49E8" w:rsidRPr="004C49E8">
        <w:rPr>
          <w:rFonts w:ascii="Arial" w:hAnsi="Arial" w:cs="Arial"/>
          <w:sz w:val="24"/>
          <w:szCs w:val="24"/>
        </w:rPr>
        <w:t xml:space="preserve"> </w:t>
      </w:r>
      <w:r w:rsidR="00A20762">
        <w:rPr>
          <w:rFonts w:ascii="Arial" w:hAnsi="Arial" w:cs="Arial"/>
          <w:sz w:val="24"/>
          <w:szCs w:val="24"/>
        </w:rPr>
        <w:t>T</w:t>
      </w:r>
      <w:r w:rsidR="004C49E8" w:rsidRPr="004C49E8">
        <w:rPr>
          <w:rFonts w:ascii="Arial" w:hAnsi="Arial" w:cs="Arial"/>
          <w:sz w:val="24"/>
          <w:szCs w:val="24"/>
        </w:rPr>
        <w:t xml:space="preserve">his collaborative </w:t>
      </w:r>
      <w:r w:rsidR="00A20762" w:rsidRPr="004C49E8">
        <w:rPr>
          <w:rFonts w:ascii="Arial" w:hAnsi="Arial" w:cs="Arial"/>
          <w:sz w:val="24"/>
          <w:szCs w:val="24"/>
        </w:rPr>
        <w:t>and</w:t>
      </w:r>
      <w:r w:rsidR="004C49E8" w:rsidRPr="004C49E8">
        <w:rPr>
          <w:rFonts w:ascii="Arial" w:hAnsi="Arial" w:cs="Arial"/>
          <w:sz w:val="24"/>
          <w:szCs w:val="24"/>
        </w:rPr>
        <w:t xml:space="preserve"> holistic approach positions </w:t>
      </w:r>
      <w:r w:rsidR="00AB4C62">
        <w:rPr>
          <w:rFonts w:ascii="Arial" w:hAnsi="Arial" w:cs="Arial"/>
          <w:sz w:val="24"/>
          <w:szCs w:val="24"/>
        </w:rPr>
        <w:t>H</w:t>
      </w:r>
      <w:r w:rsidR="004C49E8" w:rsidRPr="004C49E8">
        <w:rPr>
          <w:rFonts w:ascii="Arial" w:hAnsi="Arial" w:cs="Arial"/>
          <w:sz w:val="24"/>
          <w:szCs w:val="24"/>
        </w:rPr>
        <w:t xml:space="preserve">uman </w:t>
      </w:r>
      <w:r w:rsidR="00AB4C62">
        <w:rPr>
          <w:rFonts w:ascii="Arial" w:hAnsi="Arial" w:cs="Arial"/>
          <w:sz w:val="24"/>
          <w:szCs w:val="24"/>
        </w:rPr>
        <w:t>R</w:t>
      </w:r>
      <w:r w:rsidR="004C49E8" w:rsidRPr="004C49E8">
        <w:rPr>
          <w:rFonts w:ascii="Arial" w:hAnsi="Arial" w:cs="Arial"/>
          <w:sz w:val="24"/>
          <w:szCs w:val="24"/>
        </w:rPr>
        <w:t xml:space="preserve">esources as a </w:t>
      </w:r>
      <w:r w:rsidR="004C49E8" w:rsidRPr="004C49E8">
        <w:rPr>
          <w:rFonts w:ascii="Arial" w:hAnsi="Arial" w:cs="Arial"/>
          <w:sz w:val="24"/>
          <w:szCs w:val="24"/>
        </w:rPr>
        <w:lastRenderedPageBreak/>
        <w:t xml:space="preserve">strategic </w:t>
      </w:r>
      <w:r w:rsidR="00940DA9" w:rsidRPr="004C49E8">
        <w:rPr>
          <w:rFonts w:ascii="Arial" w:hAnsi="Arial" w:cs="Arial"/>
          <w:sz w:val="24"/>
          <w:szCs w:val="24"/>
        </w:rPr>
        <w:t>partner, contributing</w:t>
      </w:r>
      <w:r w:rsidR="004C49E8" w:rsidRPr="004C49E8">
        <w:rPr>
          <w:rFonts w:ascii="Arial" w:hAnsi="Arial" w:cs="Arial"/>
          <w:sz w:val="24"/>
          <w:szCs w:val="24"/>
        </w:rPr>
        <w:t xml:space="preserve"> not only to </w:t>
      </w:r>
      <w:r w:rsidR="00787B16">
        <w:rPr>
          <w:rFonts w:ascii="Arial" w:hAnsi="Arial" w:cs="Arial"/>
          <w:sz w:val="24"/>
          <w:szCs w:val="24"/>
        </w:rPr>
        <w:t>H</w:t>
      </w:r>
      <w:r w:rsidR="004C49E8" w:rsidRPr="004C49E8">
        <w:rPr>
          <w:rFonts w:ascii="Arial" w:hAnsi="Arial" w:cs="Arial"/>
          <w:sz w:val="24"/>
          <w:szCs w:val="24"/>
        </w:rPr>
        <w:t xml:space="preserve">uman </w:t>
      </w:r>
      <w:r w:rsidR="00787B16">
        <w:rPr>
          <w:rFonts w:ascii="Arial" w:hAnsi="Arial" w:cs="Arial"/>
          <w:sz w:val="24"/>
          <w:szCs w:val="24"/>
        </w:rPr>
        <w:t>R</w:t>
      </w:r>
      <w:r w:rsidR="004C49E8" w:rsidRPr="004C49E8">
        <w:rPr>
          <w:rFonts w:ascii="Arial" w:hAnsi="Arial" w:cs="Arial"/>
          <w:sz w:val="24"/>
          <w:szCs w:val="24"/>
        </w:rPr>
        <w:t>esources specific goals but also to the overa</w:t>
      </w:r>
      <w:r w:rsidR="001B0686">
        <w:rPr>
          <w:rFonts w:ascii="Arial" w:hAnsi="Arial" w:cs="Arial"/>
          <w:sz w:val="24"/>
          <w:szCs w:val="24"/>
        </w:rPr>
        <w:t xml:space="preserve">rching </w:t>
      </w:r>
      <w:r w:rsidR="004C49E8" w:rsidRPr="004C49E8">
        <w:rPr>
          <w:rFonts w:ascii="Arial" w:hAnsi="Arial" w:cs="Arial"/>
          <w:sz w:val="24"/>
          <w:szCs w:val="24"/>
        </w:rPr>
        <w:t>success</w:t>
      </w:r>
      <w:r w:rsidR="004C49E8">
        <w:rPr>
          <w:rFonts w:ascii="Arial" w:hAnsi="Arial" w:cs="Arial"/>
          <w:sz w:val="24"/>
          <w:szCs w:val="24"/>
        </w:rPr>
        <w:t>.</w:t>
      </w:r>
      <w:r w:rsidR="00B93662" w:rsidRPr="00B93662">
        <w:t xml:space="preserve"> </w:t>
      </w:r>
      <w:r w:rsidR="00B93662" w:rsidRPr="00B93662">
        <w:rPr>
          <w:rFonts w:ascii="Arial" w:hAnsi="Arial" w:cs="Arial"/>
          <w:sz w:val="24"/>
          <w:szCs w:val="24"/>
        </w:rPr>
        <w:t>(</w:t>
      </w:r>
      <w:proofErr w:type="spellStart"/>
      <w:r w:rsidR="00B93662" w:rsidRPr="00B93662">
        <w:rPr>
          <w:rFonts w:ascii="Arial" w:hAnsi="Arial" w:cs="Arial"/>
          <w:sz w:val="24"/>
          <w:szCs w:val="24"/>
        </w:rPr>
        <w:t>Eleogu</w:t>
      </w:r>
      <w:proofErr w:type="spellEnd"/>
      <w:r w:rsidR="00B93662" w:rsidRPr="00B93662">
        <w:rPr>
          <w:rFonts w:ascii="Arial" w:hAnsi="Arial" w:cs="Arial"/>
          <w:sz w:val="24"/>
          <w:szCs w:val="24"/>
        </w:rPr>
        <w:t xml:space="preserve"> et al., 2024)</w:t>
      </w:r>
    </w:p>
    <w:p w14:paraId="17F8C628" w14:textId="6A6DCD85" w:rsidR="00346ADA" w:rsidRDefault="00F262A8" w:rsidP="00AE438E">
      <w:pPr>
        <w:spacing w:line="360" w:lineRule="auto"/>
        <w:jc w:val="both"/>
        <w:rPr>
          <w:rFonts w:ascii="Arial" w:hAnsi="Arial" w:cs="Arial"/>
          <w:sz w:val="24"/>
          <w:szCs w:val="24"/>
        </w:rPr>
      </w:pPr>
      <w:r w:rsidRPr="005B4203">
        <w:rPr>
          <w:rFonts w:ascii="Arial" w:hAnsi="Arial" w:cs="Arial"/>
          <w:b/>
          <w:bCs/>
          <w:i/>
          <w:iCs/>
          <w:sz w:val="24"/>
          <w:szCs w:val="24"/>
          <w:u w:val="single"/>
        </w:rPr>
        <w:t>Strategic human resources planning</w:t>
      </w:r>
      <w:r w:rsidR="0008719A">
        <w:rPr>
          <w:rFonts w:ascii="Arial" w:hAnsi="Arial" w:cs="Arial"/>
          <w:i/>
          <w:iCs/>
          <w:sz w:val="24"/>
          <w:szCs w:val="24"/>
          <w:u w:val="single"/>
        </w:rPr>
        <w:t xml:space="preserve"> </w:t>
      </w:r>
      <w:r w:rsidRPr="0008719A">
        <w:rPr>
          <w:rFonts w:ascii="Arial" w:hAnsi="Arial" w:cs="Arial"/>
          <w:i/>
          <w:iCs/>
          <w:sz w:val="24"/>
          <w:szCs w:val="24"/>
          <w:u w:val="single"/>
        </w:rPr>
        <w:t xml:space="preserve"> </w:t>
      </w:r>
      <w:r w:rsidR="0008719A">
        <w:rPr>
          <w:rFonts w:ascii="Arial" w:hAnsi="Arial" w:cs="Arial"/>
          <w:sz w:val="24"/>
          <w:szCs w:val="24"/>
        </w:rPr>
        <w:t xml:space="preserve"> at </w:t>
      </w:r>
      <w:r w:rsidRPr="00F262A8">
        <w:rPr>
          <w:rFonts w:ascii="Arial" w:hAnsi="Arial" w:cs="Arial"/>
          <w:sz w:val="24"/>
          <w:szCs w:val="24"/>
        </w:rPr>
        <w:t>Hilton Paddington is a forward</w:t>
      </w:r>
      <w:r w:rsidR="000F6BB1">
        <w:rPr>
          <w:rFonts w:ascii="Arial" w:hAnsi="Arial" w:cs="Arial"/>
          <w:sz w:val="24"/>
          <w:szCs w:val="24"/>
        </w:rPr>
        <w:t>-</w:t>
      </w:r>
      <w:r w:rsidRPr="00F262A8">
        <w:rPr>
          <w:rFonts w:ascii="Arial" w:hAnsi="Arial" w:cs="Arial"/>
          <w:sz w:val="24"/>
          <w:szCs w:val="24"/>
        </w:rPr>
        <w:t xml:space="preserve">thinking process that involves aligning </w:t>
      </w:r>
      <w:r w:rsidR="00A4745E">
        <w:rPr>
          <w:rFonts w:ascii="Arial" w:hAnsi="Arial" w:cs="Arial"/>
          <w:sz w:val="24"/>
          <w:szCs w:val="24"/>
        </w:rPr>
        <w:t>H</w:t>
      </w:r>
      <w:r w:rsidRPr="00F262A8">
        <w:rPr>
          <w:rFonts w:ascii="Arial" w:hAnsi="Arial" w:cs="Arial"/>
          <w:sz w:val="24"/>
          <w:szCs w:val="24"/>
        </w:rPr>
        <w:t xml:space="preserve">uman </w:t>
      </w:r>
      <w:r w:rsidR="005F0BF4">
        <w:rPr>
          <w:rFonts w:ascii="Arial" w:hAnsi="Arial" w:cs="Arial"/>
          <w:sz w:val="24"/>
          <w:szCs w:val="24"/>
        </w:rPr>
        <w:t>R</w:t>
      </w:r>
      <w:r w:rsidRPr="00F262A8">
        <w:rPr>
          <w:rFonts w:ascii="Arial" w:hAnsi="Arial" w:cs="Arial"/>
          <w:sz w:val="24"/>
          <w:szCs w:val="24"/>
        </w:rPr>
        <w:t>esources practi</w:t>
      </w:r>
      <w:r w:rsidR="005F0BF4">
        <w:rPr>
          <w:rFonts w:ascii="Arial" w:hAnsi="Arial" w:cs="Arial"/>
          <w:sz w:val="24"/>
          <w:szCs w:val="24"/>
        </w:rPr>
        <w:t>c</w:t>
      </w:r>
      <w:r w:rsidRPr="00F262A8">
        <w:rPr>
          <w:rFonts w:ascii="Arial" w:hAnsi="Arial" w:cs="Arial"/>
          <w:sz w:val="24"/>
          <w:szCs w:val="24"/>
        </w:rPr>
        <w:t>es with the overall business strategy</w:t>
      </w:r>
      <w:r w:rsidR="005F0BF4">
        <w:rPr>
          <w:rFonts w:ascii="Arial" w:hAnsi="Arial" w:cs="Arial"/>
          <w:sz w:val="24"/>
          <w:szCs w:val="24"/>
        </w:rPr>
        <w:t>.</w:t>
      </w:r>
      <w:r w:rsidRPr="00F262A8">
        <w:rPr>
          <w:rFonts w:ascii="Arial" w:hAnsi="Arial" w:cs="Arial"/>
          <w:sz w:val="24"/>
          <w:szCs w:val="24"/>
        </w:rPr>
        <w:t xml:space="preserve"> </w:t>
      </w:r>
      <w:r w:rsidR="005F0BF4">
        <w:rPr>
          <w:rFonts w:ascii="Arial" w:hAnsi="Arial" w:cs="Arial"/>
          <w:sz w:val="24"/>
          <w:szCs w:val="24"/>
        </w:rPr>
        <w:t>I</w:t>
      </w:r>
      <w:r w:rsidRPr="00F262A8">
        <w:rPr>
          <w:rFonts w:ascii="Arial" w:hAnsi="Arial" w:cs="Arial"/>
          <w:sz w:val="24"/>
          <w:szCs w:val="24"/>
        </w:rPr>
        <w:t xml:space="preserve">t goes beyond traditional </w:t>
      </w:r>
      <w:r w:rsidR="002003D6">
        <w:rPr>
          <w:rFonts w:ascii="Arial" w:hAnsi="Arial" w:cs="Arial"/>
          <w:sz w:val="24"/>
          <w:szCs w:val="24"/>
        </w:rPr>
        <w:t>H</w:t>
      </w:r>
      <w:r w:rsidRPr="00F262A8">
        <w:rPr>
          <w:rFonts w:ascii="Arial" w:hAnsi="Arial" w:cs="Arial"/>
          <w:sz w:val="24"/>
          <w:szCs w:val="24"/>
        </w:rPr>
        <w:t xml:space="preserve">uman </w:t>
      </w:r>
      <w:r w:rsidR="002003D6">
        <w:rPr>
          <w:rFonts w:ascii="Arial" w:hAnsi="Arial" w:cs="Arial"/>
          <w:sz w:val="24"/>
          <w:szCs w:val="24"/>
        </w:rPr>
        <w:t>R</w:t>
      </w:r>
      <w:r w:rsidRPr="00F262A8">
        <w:rPr>
          <w:rFonts w:ascii="Arial" w:hAnsi="Arial" w:cs="Arial"/>
          <w:sz w:val="24"/>
          <w:szCs w:val="24"/>
        </w:rPr>
        <w:t>esources functions by focusing</w:t>
      </w:r>
      <w:r w:rsidR="009B55F0" w:rsidRPr="009B55F0">
        <w:rPr>
          <w:rFonts w:ascii="Arial" w:hAnsi="Arial" w:cs="Arial"/>
          <w:sz w:val="24"/>
          <w:szCs w:val="24"/>
        </w:rPr>
        <w:t xml:space="preserve"> on anticipating and addressing future workforce needs to support the </w:t>
      </w:r>
      <w:r w:rsidR="001974CD" w:rsidRPr="009B55F0">
        <w:rPr>
          <w:rFonts w:ascii="Arial" w:hAnsi="Arial" w:cs="Arial"/>
          <w:sz w:val="24"/>
          <w:szCs w:val="24"/>
        </w:rPr>
        <w:t>hotels</w:t>
      </w:r>
      <w:r w:rsidR="009B55F0" w:rsidRPr="009B55F0">
        <w:rPr>
          <w:rFonts w:ascii="Arial" w:hAnsi="Arial" w:cs="Arial"/>
          <w:sz w:val="24"/>
          <w:szCs w:val="24"/>
        </w:rPr>
        <w:t xml:space="preserve"> long</w:t>
      </w:r>
      <w:r w:rsidR="001974CD">
        <w:rPr>
          <w:rFonts w:ascii="Arial" w:hAnsi="Arial" w:cs="Arial"/>
          <w:sz w:val="24"/>
          <w:szCs w:val="24"/>
        </w:rPr>
        <w:t>-</w:t>
      </w:r>
      <w:r w:rsidR="009B55F0" w:rsidRPr="009B55F0">
        <w:rPr>
          <w:rFonts w:ascii="Arial" w:hAnsi="Arial" w:cs="Arial"/>
          <w:sz w:val="24"/>
          <w:szCs w:val="24"/>
        </w:rPr>
        <w:t>term goals</w:t>
      </w:r>
      <w:r w:rsidR="001974CD">
        <w:rPr>
          <w:rFonts w:ascii="Arial" w:hAnsi="Arial" w:cs="Arial"/>
          <w:sz w:val="24"/>
          <w:szCs w:val="24"/>
        </w:rPr>
        <w:t>.</w:t>
      </w:r>
      <w:r w:rsidR="009B55F0" w:rsidRPr="009B55F0">
        <w:rPr>
          <w:rFonts w:ascii="Arial" w:hAnsi="Arial" w:cs="Arial"/>
          <w:sz w:val="24"/>
          <w:szCs w:val="24"/>
        </w:rPr>
        <w:t xml:space="preserve"> </w:t>
      </w:r>
      <w:r w:rsidR="001974CD">
        <w:rPr>
          <w:rFonts w:ascii="Arial" w:hAnsi="Arial" w:cs="Arial"/>
          <w:sz w:val="24"/>
          <w:szCs w:val="24"/>
        </w:rPr>
        <w:t>T</w:t>
      </w:r>
      <w:r w:rsidR="009B55F0" w:rsidRPr="009B55F0">
        <w:rPr>
          <w:rFonts w:ascii="Arial" w:hAnsi="Arial" w:cs="Arial"/>
          <w:sz w:val="24"/>
          <w:szCs w:val="24"/>
        </w:rPr>
        <w:t xml:space="preserve">his </w:t>
      </w:r>
      <w:r w:rsidR="00086ABB" w:rsidRPr="009B55F0">
        <w:rPr>
          <w:rFonts w:ascii="Arial" w:hAnsi="Arial" w:cs="Arial"/>
          <w:sz w:val="24"/>
          <w:szCs w:val="24"/>
        </w:rPr>
        <w:t>initiative-taking</w:t>
      </w:r>
      <w:r w:rsidR="009B55F0" w:rsidRPr="009B55F0">
        <w:rPr>
          <w:rFonts w:ascii="Arial" w:hAnsi="Arial" w:cs="Arial"/>
          <w:sz w:val="24"/>
          <w:szCs w:val="24"/>
        </w:rPr>
        <w:t xml:space="preserve"> approach distinguishe</w:t>
      </w:r>
      <w:r w:rsidR="005F391C">
        <w:rPr>
          <w:rFonts w:ascii="Arial" w:hAnsi="Arial" w:cs="Arial"/>
          <w:sz w:val="24"/>
          <w:szCs w:val="24"/>
        </w:rPr>
        <w:t>s</w:t>
      </w:r>
      <w:r w:rsidR="009B55F0" w:rsidRPr="009B55F0">
        <w:rPr>
          <w:rFonts w:ascii="Arial" w:hAnsi="Arial" w:cs="Arial"/>
          <w:sz w:val="24"/>
          <w:szCs w:val="24"/>
        </w:rPr>
        <w:t xml:space="preserve"> strategic </w:t>
      </w:r>
      <w:r w:rsidR="005F391C">
        <w:rPr>
          <w:rFonts w:ascii="Arial" w:hAnsi="Arial" w:cs="Arial"/>
          <w:sz w:val="24"/>
          <w:szCs w:val="24"/>
        </w:rPr>
        <w:t>H</w:t>
      </w:r>
      <w:r w:rsidR="009B55F0" w:rsidRPr="009B55F0">
        <w:rPr>
          <w:rFonts w:ascii="Arial" w:hAnsi="Arial" w:cs="Arial"/>
          <w:sz w:val="24"/>
          <w:szCs w:val="24"/>
        </w:rPr>
        <w:t xml:space="preserve">uman </w:t>
      </w:r>
      <w:r w:rsidR="005F391C">
        <w:rPr>
          <w:rFonts w:ascii="Arial" w:hAnsi="Arial" w:cs="Arial"/>
          <w:sz w:val="24"/>
          <w:szCs w:val="24"/>
        </w:rPr>
        <w:t>R</w:t>
      </w:r>
      <w:r w:rsidR="009B55F0" w:rsidRPr="009B55F0">
        <w:rPr>
          <w:rFonts w:ascii="Arial" w:hAnsi="Arial" w:cs="Arial"/>
          <w:sz w:val="24"/>
          <w:szCs w:val="24"/>
        </w:rPr>
        <w:t>esources planning as a critical component of organisation</w:t>
      </w:r>
      <w:r w:rsidR="005F391C">
        <w:rPr>
          <w:rFonts w:ascii="Arial" w:hAnsi="Arial" w:cs="Arial"/>
          <w:sz w:val="24"/>
          <w:szCs w:val="24"/>
        </w:rPr>
        <w:t>al</w:t>
      </w:r>
      <w:r w:rsidR="009B55F0" w:rsidRPr="009B55F0">
        <w:rPr>
          <w:rFonts w:ascii="Arial" w:hAnsi="Arial" w:cs="Arial"/>
          <w:sz w:val="24"/>
          <w:szCs w:val="24"/>
        </w:rPr>
        <w:t xml:space="preserve"> success</w:t>
      </w:r>
      <w:r w:rsidR="005F391C">
        <w:rPr>
          <w:rFonts w:ascii="Arial" w:hAnsi="Arial" w:cs="Arial"/>
          <w:sz w:val="24"/>
          <w:szCs w:val="24"/>
        </w:rPr>
        <w:t>.</w:t>
      </w:r>
      <w:r w:rsidR="009B55F0" w:rsidRPr="009B55F0">
        <w:rPr>
          <w:rFonts w:ascii="Arial" w:hAnsi="Arial" w:cs="Arial"/>
          <w:sz w:val="24"/>
          <w:szCs w:val="24"/>
        </w:rPr>
        <w:t xml:space="preserve"> </w:t>
      </w:r>
      <w:r w:rsidR="005F391C">
        <w:rPr>
          <w:rFonts w:ascii="Arial" w:hAnsi="Arial" w:cs="Arial"/>
          <w:sz w:val="24"/>
          <w:szCs w:val="24"/>
        </w:rPr>
        <w:t>T</w:t>
      </w:r>
      <w:r w:rsidR="009B55F0" w:rsidRPr="009B55F0">
        <w:rPr>
          <w:rFonts w:ascii="Arial" w:hAnsi="Arial" w:cs="Arial"/>
          <w:sz w:val="24"/>
          <w:szCs w:val="24"/>
        </w:rPr>
        <w:t xml:space="preserve">he significance of strategic </w:t>
      </w:r>
      <w:r w:rsidR="00086ABB">
        <w:rPr>
          <w:rFonts w:ascii="Arial" w:hAnsi="Arial" w:cs="Arial"/>
          <w:sz w:val="24"/>
          <w:szCs w:val="24"/>
        </w:rPr>
        <w:t>H</w:t>
      </w:r>
      <w:r w:rsidR="009B55F0" w:rsidRPr="009B55F0">
        <w:rPr>
          <w:rFonts w:ascii="Arial" w:hAnsi="Arial" w:cs="Arial"/>
          <w:sz w:val="24"/>
          <w:szCs w:val="24"/>
        </w:rPr>
        <w:t xml:space="preserve">uman </w:t>
      </w:r>
      <w:r w:rsidR="00086ABB">
        <w:rPr>
          <w:rFonts w:ascii="Arial" w:hAnsi="Arial" w:cs="Arial"/>
          <w:sz w:val="24"/>
          <w:szCs w:val="24"/>
        </w:rPr>
        <w:t>R</w:t>
      </w:r>
      <w:r w:rsidR="009B55F0" w:rsidRPr="009B55F0">
        <w:rPr>
          <w:rFonts w:ascii="Arial" w:hAnsi="Arial" w:cs="Arial"/>
          <w:sz w:val="24"/>
          <w:szCs w:val="24"/>
        </w:rPr>
        <w:t>esources planning lies in the ability to ensure that Hilton Paddington has the right talent in the right place at the right time</w:t>
      </w:r>
      <w:r w:rsidR="00B07A26">
        <w:rPr>
          <w:rFonts w:ascii="Arial" w:hAnsi="Arial" w:cs="Arial"/>
          <w:sz w:val="24"/>
          <w:szCs w:val="24"/>
        </w:rPr>
        <w:t>.</w:t>
      </w:r>
      <w:r w:rsidR="00DE6D6D" w:rsidRPr="00DE6D6D">
        <w:rPr>
          <w:rFonts w:ascii="Arial" w:hAnsi="Arial" w:cs="Arial"/>
          <w:sz w:val="24"/>
          <w:szCs w:val="24"/>
        </w:rPr>
        <w:t xml:space="preserve"> </w:t>
      </w:r>
      <w:r w:rsidR="00B07A26">
        <w:rPr>
          <w:rFonts w:ascii="Arial" w:hAnsi="Arial" w:cs="Arial"/>
          <w:sz w:val="24"/>
          <w:szCs w:val="24"/>
        </w:rPr>
        <w:t>B</w:t>
      </w:r>
      <w:r w:rsidR="00DE6D6D" w:rsidRPr="00DE6D6D">
        <w:rPr>
          <w:rFonts w:ascii="Arial" w:hAnsi="Arial" w:cs="Arial"/>
          <w:sz w:val="24"/>
          <w:szCs w:val="24"/>
        </w:rPr>
        <w:t>y forecasting future staffing requirements and identifying potential skill gaps</w:t>
      </w:r>
      <w:r w:rsidR="00B07A26">
        <w:rPr>
          <w:rFonts w:ascii="Arial" w:hAnsi="Arial" w:cs="Arial"/>
          <w:sz w:val="24"/>
          <w:szCs w:val="24"/>
        </w:rPr>
        <w:t>,</w:t>
      </w:r>
      <w:r w:rsidR="00DE6D6D" w:rsidRPr="00DE6D6D">
        <w:rPr>
          <w:rFonts w:ascii="Arial" w:hAnsi="Arial" w:cs="Arial"/>
          <w:sz w:val="24"/>
          <w:szCs w:val="24"/>
        </w:rPr>
        <w:t xml:space="preserve"> </w:t>
      </w:r>
      <w:r w:rsidR="00B07A26">
        <w:rPr>
          <w:rFonts w:ascii="Arial" w:hAnsi="Arial" w:cs="Arial"/>
          <w:sz w:val="24"/>
          <w:szCs w:val="24"/>
        </w:rPr>
        <w:t>H</w:t>
      </w:r>
      <w:r w:rsidR="00DE6D6D" w:rsidRPr="00DE6D6D">
        <w:rPr>
          <w:rFonts w:ascii="Arial" w:hAnsi="Arial" w:cs="Arial"/>
          <w:sz w:val="24"/>
          <w:szCs w:val="24"/>
        </w:rPr>
        <w:t xml:space="preserve">uman </w:t>
      </w:r>
      <w:r w:rsidR="00B07A26">
        <w:rPr>
          <w:rFonts w:ascii="Arial" w:hAnsi="Arial" w:cs="Arial"/>
          <w:sz w:val="24"/>
          <w:szCs w:val="24"/>
        </w:rPr>
        <w:t>R</w:t>
      </w:r>
      <w:r w:rsidR="00DE6D6D" w:rsidRPr="00DE6D6D">
        <w:rPr>
          <w:rFonts w:ascii="Arial" w:hAnsi="Arial" w:cs="Arial"/>
          <w:sz w:val="24"/>
          <w:szCs w:val="24"/>
        </w:rPr>
        <w:t xml:space="preserve">esources can actively contribute to the </w:t>
      </w:r>
      <w:r w:rsidR="00111DEF" w:rsidRPr="00DE6D6D">
        <w:rPr>
          <w:rFonts w:ascii="Arial" w:hAnsi="Arial" w:cs="Arial"/>
          <w:sz w:val="24"/>
          <w:szCs w:val="24"/>
        </w:rPr>
        <w:t>hotels</w:t>
      </w:r>
      <w:r w:rsidR="00DE6D6D" w:rsidRPr="00DE6D6D">
        <w:rPr>
          <w:rFonts w:ascii="Arial" w:hAnsi="Arial" w:cs="Arial"/>
          <w:sz w:val="24"/>
          <w:szCs w:val="24"/>
        </w:rPr>
        <w:t xml:space="preserve"> competitiveness in the dynamic hospitality industry</w:t>
      </w:r>
      <w:r w:rsidR="00111DEF">
        <w:rPr>
          <w:rFonts w:ascii="Arial" w:hAnsi="Arial" w:cs="Arial"/>
          <w:sz w:val="24"/>
          <w:szCs w:val="24"/>
        </w:rPr>
        <w:t>.</w:t>
      </w:r>
      <w:r w:rsidR="00DE6D6D" w:rsidRPr="00DE6D6D">
        <w:rPr>
          <w:rFonts w:ascii="Arial" w:hAnsi="Arial" w:cs="Arial"/>
          <w:sz w:val="24"/>
          <w:szCs w:val="24"/>
        </w:rPr>
        <w:t xml:space="preserve"> </w:t>
      </w:r>
      <w:r w:rsidR="00111DEF">
        <w:rPr>
          <w:rFonts w:ascii="Arial" w:hAnsi="Arial" w:cs="Arial"/>
          <w:sz w:val="24"/>
          <w:szCs w:val="24"/>
        </w:rPr>
        <w:t>T</w:t>
      </w:r>
      <w:r w:rsidR="00DE6D6D" w:rsidRPr="00DE6D6D">
        <w:rPr>
          <w:rFonts w:ascii="Arial" w:hAnsi="Arial" w:cs="Arial"/>
          <w:sz w:val="24"/>
          <w:szCs w:val="24"/>
        </w:rPr>
        <w:t xml:space="preserve">his process not only </w:t>
      </w:r>
      <w:r w:rsidR="00111DEF" w:rsidRPr="00DE6D6D">
        <w:rPr>
          <w:rFonts w:ascii="Arial" w:hAnsi="Arial" w:cs="Arial"/>
          <w:sz w:val="24"/>
          <w:szCs w:val="24"/>
        </w:rPr>
        <w:t>minimise</w:t>
      </w:r>
      <w:r w:rsidR="00C1456D">
        <w:rPr>
          <w:rFonts w:ascii="Arial" w:hAnsi="Arial" w:cs="Arial"/>
          <w:sz w:val="24"/>
          <w:szCs w:val="24"/>
        </w:rPr>
        <w:t>s</w:t>
      </w:r>
      <w:r w:rsidR="00DE6D6D" w:rsidRPr="00DE6D6D">
        <w:rPr>
          <w:rFonts w:ascii="Arial" w:hAnsi="Arial" w:cs="Arial"/>
          <w:sz w:val="24"/>
          <w:szCs w:val="24"/>
        </w:rPr>
        <w:t xml:space="preserve"> the risk of talent shortages but also </w:t>
      </w:r>
      <w:r w:rsidR="00C1456D">
        <w:rPr>
          <w:rFonts w:ascii="Arial" w:hAnsi="Arial" w:cs="Arial"/>
          <w:sz w:val="24"/>
          <w:szCs w:val="24"/>
        </w:rPr>
        <w:t xml:space="preserve">enables </w:t>
      </w:r>
      <w:r w:rsidR="00DE6D6D" w:rsidRPr="00DE6D6D">
        <w:rPr>
          <w:rFonts w:ascii="Arial" w:hAnsi="Arial" w:cs="Arial"/>
          <w:sz w:val="24"/>
          <w:szCs w:val="24"/>
        </w:rPr>
        <w:t>the hotel to adapt to evolving market trends and customer expectations</w:t>
      </w:r>
      <w:r w:rsidR="0008719A">
        <w:rPr>
          <w:rFonts w:ascii="Arial" w:hAnsi="Arial" w:cs="Arial"/>
          <w:sz w:val="24"/>
          <w:szCs w:val="24"/>
        </w:rPr>
        <w:t>.</w:t>
      </w:r>
      <w:r w:rsidR="00072721" w:rsidRPr="00072721">
        <w:t xml:space="preserve"> </w:t>
      </w:r>
      <w:r w:rsidR="00072721" w:rsidRPr="00072721">
        <w:rPr>
          <w:rFonts w:ascii="Arial" w:hAnsi="Arial" w:cs="Arial"/>
          <w:sz w:val="24"/>
          <w:szCs w:val="24"/>
        </w:rPr>
        <w:t>(Tang &amp; Wei, 2024)</w:t>
      </w:r>
    </w:p>
    <w:p w14:paraId="1D4313EB" w14:textId="240E822F" w:rsidR="00102967" w:rsidRDefault="00EB32A8" w:rsidP="00AE438E">
      <w:pPr>
        <w:spacing w:line="360" w:lineRule="auto"/>
        <w:jc w:val="both"/>
        <w:rPr>
          <w:rFonts w:ascii="Arial" w:hAnsi="Arial" w:cs="Arial"/>
          <w:sz w:val="24"/>
          <w:szCs w:val="24"/>
        </w:rPr>
      </w:pPr>
      <w:r w:rsidRPr="00362E1B">
        <w:rPr>
          <w:rFonts w:ascii="Arial" w:hAnsi="Arial" w:cs="Arial"/>
          <w:i/>
          <w:iCs/>
          <w:sz w:val="24"/>
          <w:szCs w:val="24"/>
          <w:u w:val="single"/>
        </w:rPr>
        <w:t>Workforce analysis</w:t>
      </w:r>
      <w:r w:rsidR="00070E86">
        <w:rPr>
          <w:rFonts w:ascii="Arial" w:hAnsi="Arial" w:cs="Arial"/>
          <w:sz w:val="24"/>
          <w:szCs w:val="24"/>
        </w:rPr>
        <w:t>,</w:t>
      </w:r>
      <w:r w:rsidRPr="00EB32A8">
        <w:rPr>
          <w:rFonts w:ascii="Arial" w:hAnsi="Arial" w:cs="Arial"/>
          <w:sz w:val="24"/>
          <w:szCs w:val="24"/>
        </w:rPr>
        <w:t xml:space="preserve"> workforce analysis is a foundational step in strategic </w:t>
      </w:r>
      <w:r w:rsidR="00DB77D9">
        <w:rPr>
          <w:rFonts w:ascii="Arial" w:hAnsi="Arial" w:cs="Arial"/>
          <w:sz w:val="24"/>
          <w:szCs w:val="24"/>
        </w:rPr>
        <w:t>H</w:t>
      </w:r>
      <w:r w:rsidRPr="00EB32A8">
        <w:rPr>
          <w:rFonts w:ascii="Arial" w:hAnsi="Arial" w:cs="Arial"/>
          <w:sz w:val="24"/>
          <w:szCs w:val="24"/>
        </w:rPr>
        <w:t xml:space="preserve">uman </w:t>
      </w:r>
      <w:r w:rsidR="00DB77D9">
        <w:rPr>
          <w:rFonts w:ascii="Arial" w:hAnsi="Arial" w:cs="Arial"/>
          <w:sz w:val="24"/>
          <w:szCs w:val="24"/>
        </w:rPr>
        <w:t>R</w:t>
      </w:r>
      <w:r w:rsidRPr="00EB32A8">
        <w:rPr>
          <w:rFonts w:ascii="Arial" w:hAnsi="Arial" w:cs="Arial"/>
          <w:sz w:val="24"/>
          <w:szCs w:val="24"/>
        </w:rPr>
        <w:t>esources planning</w:t>
      </w:r>
      <w:r w:rsidR="00DB77D9">
        <w:rPr>
          <w:rFonts w:ascii="Arial" w:hAnsi="Arial" w:cs="Arial"/>
          <w:sz w:val="24"/>
          <w:szCs w:val="24"/>
        </w:rPr>
        <w:t>.</w:t>
      </w:r>
      <w:r w:rsidRPr="00EB32A8">
        <w:rPr>
          <w:rFonts w:ascii="Arial" w:hAnsi="Arial" w:cs="Arial"/>
          <w:sz w:val="24"/>
          <w:szCs w:val="24"/>
        </w:rPr>
        <w:t xml:space="preserve"> </w:t>
      </w:r>
      <w:r w:rsidR="00DB77D9">
        <w:rPr>
          <w:rFonts w:ascii="Arial" w:hAnsi="Arial" w:cs="Arial"/>
          <w:sz w:val="24"/>
          <w:szCs w:val="24"/>
        </w:rPr>
        <w:t>T</w:t>
      </w:r>
      <w:r w:rsidRPr="00EB32A8">
        <w:rPr>
          <w:rFonts w:ascii="Arial" w:hAnsi="Arial" w:cs="Arial"/>
          <w:sz w:val="24"/>
          <w:szCs w:val="24"/>
        </w:rPr>
        <w:t xml:space="preserve">his involves </w:t>
      </w:r>
      <w:r w:rsidR="00DA42CF">
        <w:rPr>
          <w:rFonts w:ascii="Arial" w:hAnsi="Arial" w:cs="Arial"/>
          <w:sz w:val="24"/>
          <w:szCs w:val="24"/>
        </w:rPr>
        <w:t xml:space="preserve">a </w:t>
      </w:r>
      <w:r w:rsidRPr="00EB32A8">
        <w:rPr>
          <w:rFonts w:ascii="Arial" w:hAnsi="Arial" w:cs="Arial"/>
          <w:sz w:val="24"/>
          <w:szCs w:val="24"/>
        </w:rPr>
        <w:t>comprehensive review of the current workforce</w:t>
      </w:r>
      <w:r w:rsidR="00DA42CF">
        <w:rPr>
          <w:rFonts w:ascii="Arial" w:hAnsi="Arial" w:cs="Arial"/>
          <w:sz w:val="24"/>
          <w:szCs w:val="24"/>
        </w:rPr>
        <w:t>,</w:t>
      </w:r>
      <w:r w:rsidRPr="00EB32A8">
        <w:rPr>
          <w:rFonts w:ascii="Arial" w:hAnsi="Arial" w:cs="Arial"/>
          <w:sz w:val="24"/>
          <w:szCs w:val="24"/>
        </w:rPr>
        <w:t xml:space="preserve"> including </w:t>
      </w:r>
      <w:r w:rsidR="0037637D" w:rsidRPr="00EB32A8">
        <w:rPr>
          <w:rFonts w:ascii="Arial" w:hAnsi="Arial" w:cs="Arial"/>
          <w:sz w:val="24"/>
          <w:szCs w:val="24"/>
        </w:rPr>
        <w:t>skills,</w:t>
      </w:r>
      <w:r w:rsidR="00DA42CF">
        <w:rPr>
          <w:rFonts w:ascii="Arial" w:hAnsi="Arial" w:cs="Arial"/>
          <w:sz w:val="24"/>
          <w:szCs w:val="24"/>
        </w:rPr>
        <w:t xml:space="preserve"> </w:t>
      </w:r>
      <w:r w:rsidR="0037637D" w:rsidRPr="00EB32A8">
        <w:rPr>
          <w:rFonts w:ascii="Arial" w:hAnsi="Arial" w:cs="Arial"/>
          <w:sz w:val="24"/>
          <w:szCs w:val="24"/>
        </w:rPr>
        <w:t>competencies,</w:t>
      </w:r>
      <w:r w:rsidRPr="00EB32A8">
        <w:rPr>
          <w:rFonts w:ascii="Arial" w:hAnsi="Arial" w:cs="Arial"/>
          <w:sz w:val="24"/>
          <w:szCs w:val="24"/>
        </w:rPr>
        <w:t xml:space="preserve"> and demographics</w:t>
      </w:r>
      <w:r w:rsidR="0037637D">
        <w:rPr>
          <w:rFonts w:ascii="Arial" w:hAnsi="Arial" w:cs="Arial"/>
          <w:sz w:val="24"/>
          <w:szCs w:val="24"/>
        </w:rPr>
        <w:t>.</w:t>
      </w:r>
      <w:r w:rsidRPr="00EB32A8">
        <w:rPr>
          <w:rFonts w:ascii="Arial" w:hAnsi="Arial" w:cs="Arial"/>
          <w:sz w:val="24"/>
          <w:szCs w:val="24"/>
        </w:rPr>
        <w:t xml:space="preserve"> </w:t>
      </w:r>
      <w:r w:rsidR="0037637D">
        <w:rPr>
          <w:rFonts w:ascii="Arial" w:hAnsi="Arial" w:cs="Arial"/>
          <w:sz w:val="24"/>
          <w:szCs w:val="24"/>
        </w:rPr>
        <w:t>B</w:t>
      </w:r>
      <w:r w:rsidRPr="00EB32A8">
        <w:rPr>
          <w:rFonts w:ascii="Arial" w:hAnsi="Arial" w:cs="Arial"/>
          <w:sz w:val="24"/>
          <w:szCs w:val="24"/>
        </w:rPr>
        <w:t>y understanding the existing</w:t>
      </w:r>
      <w:r w:rsidR="00362E1B" w:rsidRPr="00362E1B">
        <w:rPr>
          <w:rFonts w:ascii="Arial" w:hAnsi="Arial" w:cs="Arial"/>
          <w:sz w:val="24"/>
          <w:szCs w:val="24"/>
        </w:rPr>
        <w:t xml:space="preserve"> talent pool</w:t>
      </w:r>
      <w:r w:rsidR="0037637D">
        <w:rPr>
          <w:rFonts w:ascii="Arial" w:hAnsi="Arial" w:cs="Arial"/>
          <w:sz w:val="24"/>
          <w:szCs w:val="24"/>
        </w:rPr>
        <w:t>,</w:t>
      </w:r>
      <w:r w:rsidR="00362E1B" w:rsidRPr="00362E1B">
        <w:rPr>
          <w:rFonts w:ascii="Arial" w:hAnsi="Arial" w:cs="Arial"/>
          <w:sz w:val="24"/>
          <w:szCs w:val="24"/>
        </w:rPr>
        <w:t xml:space="preserve"> </w:t>
      </w:r>
      <w:r w:rsidR="0037637D">
        <w:rPr>
          <w:rFonts w:ascii="Arial" w:hAnsi="Arial" w:cs="Arial"/>
          <w:sz w:val="24"/>
          <w:szCs w:val="24"/>
        </w:rPr>
        <w:t>H</w:t>
      </w:r>
      <w:r w:rsidR="00362E1B" w:rsidRPr="00362E1B">
        <w:rPr>
          <w:rFonts w:ascii="Arial" w:hAnsi="Arial" w:cs="Arial"/>
          <w:sz w:val="24"/>
          <w:szCs w:val="24"/>
        </w:rPr>
        <w:t xml:space="preserve">uman </w:t>
      </w:r>
      <w:r w:rsidR="0037637D">
        <w:rPr>
          <w:rFonts w:ascii="Arial" w:hAnsi="Arial" w:cs="Arial"/>
          <w:sz w:val="24"/>
          <w:szCs w:val="24"/>
        </w:rPr>
        <w:t>R</w:t>
      </w:r>
      <w:r w:rsidR="00362E1B" w:rsidRPr="00362E1B">
        <w:rPr>
          <w:rFonts w:ascii="Arial" w:hAnsi="Arial" w:cs="Arial"/>
          <w:sz w:val="24"/>
          <w:szCs w:val="24"/>
        </w:rPr>
        <w:t>esources can identify strengths and weaknesses</w:t>
      </w:r>
      <w:r w:rsidR="00576D65">
        <w:rPr>
          <w:rFonts w:ascii="Arial" w:hAnsi="Arial" w:cs="Arial"/>
          <w:sz w:val="24"/>
          <w:szCs w:val="24"/>
        </w:rPr>
        <w:t>,</w:t>
      </w:r>
      <w:r w:rsidR="00362E1B" w:rsidRPr="00362E1B">
        <w:rPr>
          <w:rFonts w:ascii="Arial" w:hAnsi="Arial" w:cs="Arial"/>
          <w:sz w:val="24"/>
          <w:szCs w:val="24"/>
        </w:rPr>
        <w:t xml:space="preserve"> allowing for more informed </w:t>
      </w:r>
      <w:r w:rsidR="00576D65">
        <w:rPr>
          <w:rFonts w:ascii="Arial" w:hAnsi="Arial" w:cs="Arial"/>
          <w:sz w:val="24"/>
          <w:szCs w:val="24"/>
        </w:rPr>
        <w:t>decision-</w:t>
      </w:r>
      <w:r w:rsidR="00362E1B" w:rsidRPr="00362E1B">
        <w:rPr>
          <w:rFonts w:ascii="Arial" w:hAnsi="Arial" w:cs="Arial"/>
          <w:sz w:val="24"/>
          <w:szCs w:val="24"/>
        </w:rPr>
        <w:t>making regarding future recruitment</w:t>
      </w:r>
      <w:r w:rsidR="00576D65">
        <w:rPr>
          <w:rFonts w:ascii="Arial" w:hAnsi="Arial" w:cs="Arial"/>
          <w:sz w:val="24"/>
          <w:szCs w:val="24"/>
        </w:rPr>
        <w:t>,</w:t>
      </w:r>
      <w:r w:rsidR="00362E1B" w:rsidRPr="00362E1B">
        <w:rPr>
          <w:rFonts w:ascii="Arial" w:hAnsi="Arial" w:cs="Arial"/>
          <w:sz w:val="24"/>
          <w:szCs w:val="24"/>
        </w:rPr>
        <w:t xml:space="preserve"> training</w:t>
      </w:r>
      <w:r w:rsidR="00C00B93">
        <w:rPr>
          <w:rFonts w:ascii="Arial" w:hAnsi="Arial" w:cs="Arial"/>
          <w:sz w:val="24"/>
          <w:szCs w:val="24"/>
        </w:rPr>
        <w:t>,</w:t>
      </w:r>
      <w:r w:rsidR="00362E1B" w:rsidRPr="00362E1B">
        <w:rPr>
          <w:rFonts w:ascii="Arial" w:hAnsi="Arial" w:cs="Arial"/>
          <w:sz w:val="24"/>
          <w:szCs w:val="24"/>
        </w:rPr>
        <w:t xml:space="preserve"> and development initiatives</w:t>
      </w:r>
      <w:r w:rsidR="00362E1B">
        <w:rPr>
          <w:rFonts w:ascii="Arial" w:hAnsi="Arial" w:cs="Arial"/>
          <w:sz w:val="24"/>
          <w:szCs w:val="24"/>
        </w:rPr>
        <w:t>.</w:t>
      </w:r>
    </w:p>
    <w:p w14:paraId="5BA8E1AE" w14:textId="3DA68C3B" w:rsidR="00362E1B" w:rsidRDefault="00CF53D7" w:rsidP="00AE438E">
      <w:pPr>
        <w:spacing w:line="360" w:lineRule="auto"/>
        <w:jc w:val="both"/>
        <w:rPr>
          <w:rFonts w:ascii="Arial" w:hAnsi="Arial" w:cs="Arial"/>
          <w:sz w:val="24"/>
          <w:szCs w:val="24"/>
        </w:rPr>
      </w:pPr>
      <w:r w:rsidRPr="00966B69">
        <w:rPr>
          <w:rFonts w:ascii="Arial" w:hAnsi="Arial" w:cs="Arial"/>
          <w:i/>
          <w:iCs/>
          <w:sz w:val="24"/>
          <w:szCs w:val="24"/>
          <w:u w:val="single"/>
        </w:rPr>
        <w:t>Forecasting</w:t>
      </w:r>
      <w:r w:rsidRPr="00CF53D7">
        <w:rPr>
          <w:rFonts w:ascii="Arial" w:hAnsi="Arial" w:cs="Arial"/>
          <w:sz w:val="24"/>
          <w:szCs w:val="24"/>
        </w:rPr>
        <w:t xml:space="preserve"> strategic </w:t>
      </w:r>
      <w:r w:rsidR="00C00B93">
        <w:rPr>
          <w:rFonts w:ascii="Arial" w:hAnsi="Arial" w:cs="Arial"/>
          <w:sz w:val="24"/>
          <w:szCs w:val="24"/>
        </w:rPr>
        <w:t>H</w:t>
      </w:r>
      <w:r w:rsidRPr="00CF53D7">
        <w:rPr>
          <w:rFonts w:ascii="Arial" w:hAnsi="Arial" w:cs="Arial"/>
          <w:sz w:val="24"/>
          <w:szCs w:val="24"/>
        </w:rPr>
        <w:t xml:space="preserve">uman </w:t>
      </w:r>
      <w:r w:rsidR="00C00B93">
        <w:rPr>
          <w:rFonts w:ascii="Arial" w:hAnsi="Arial" w:cs="Arial"/>
          <w:sz w:val="24"/>
          <w:szCs w:val="24"/>
        </w:rPr>
        <w:t>R</w:t>
      </w:r>
      <w:r w:rsidRPr="00CF53D7">
        <w:rPr>
          <w:rFonts w:ascii="Arial" w:hAnsi="Arial" w:cs="Arial"/>
          <w:sz w:val="24"/>
          <w:szCs w:val="24"/>
        </w:rPr>
        <w:t>esources planning necessitates anticipating future workforce needs</w:t>
      </w:r>
      <w:r w:rsidR="00744C77">
        <w:rPr>
          <w:rFonts w:ascii="Arial" w:hAnsi="Arial" w:cs="Arial"/>
          <w:sz w:val="24"/>
          <w:szCs w:val="24"/>
        </w:rPr>
        <w:t>.</w:t>
      </w:r>
      <w:r w:rsidRPr="00CF53D7">
        <w:rPr>
          <w:rFonts w:ascii="Arial" w:hAnsi="Arial" w:cs="Arial"/>
          <w:sz w:val="24"/>
          <w:szCs w:val="24"/>
        </w:rPr>
        <w:t xml:space="preserve"> Hilton Paddington engages in meticulous forecasting</w:t>
      </w:r>
      <w:r w:rsidR="00744C77">
        <w:rPr>
          <w:rFonts w:ascii="Arial" w:hAnsi="Arial" w:cs="Arial"/>
          <w:sz w:val="24"/>
          <w:szCs w:val="24"/>
        </w:rPr>
        <w:t>,</w:t>
      </w:r>
      <w:r w:rsidRPr="00CF53D7">
        <w:rPr>
          <w:rFonts w:ascii="Arial" w:hAnsi="Arial" w:cs="Arial"/>
          <w:sz w:val="24"/>
          <w:szCs w:val="24"/>
        </w:rPr>
        <w:t xml:space="preserve"> considering factors such as industry trends</w:t>
      </w:r>
      <w:r w:rsidR="00744C77">
        <w:rPr>
          <w:rFonts w:ascii="Arial" w:hAnsi="Arial" w:cs="Arial"/>
          <w:sz w:val="24"/>
          <w:szCs w:val="24"/>
        </w:rPr>
        <w:t>,</w:t>
      </w:r>
      <w:r w:rsidRPr="00CF53D7">
        <w:rPr>
          <w:rFonts w:ascii="Arial" w:hAnsi="Arial" w:cs="Arial"/>
          <w:sz w:val="24"/>
          <w:szCs w:val="24"/>
        </w:rPr>
        <w:t xml:space="preserve"> technological advancements</w:t>
      </w:r>
      <w:r w:rsidR="00744C77">
        <w:rPr>
          <w:rFonts w:ascii="Arial" w:hAnsi="Arial" w:cs="Arial"/>
          <w:sz w:val="24"/>
          <w:szCs w:val="24"/>
        </w:rPr>
        <w:t>,</w:t>
      </w:r>
      <w:r w:rsidRPr="00CF53D7">
        <w:rPr>
          <w:rFonts w:ascii="Arial" w:hAnsi="Arial" w:cs="Arial"/>
          <w:sz w:val="24"/>
          <w:szCs w:val="24"/>
        </w:rPr>
        <w:t xml:space="preserve"> and organisational growth projections</w:t>
      </w:r>
      <w:r w:rsidR="00744C77">
        <w:rPr>
          <w:rFonts w:ascii="Arial" w:hAnsi="Arial" w:cs="Arial"/>
          <w:sz w:val="24"/>
          <w:szCs w:val="24"/>
        </w:rPr>
        <w:t>.</w:t>
      </w:r>
      <w:r w:rsidR="00966B69" w:rsidRPr="00966B69">
        <w:rPr>
          <w:rFonts w:ascii="Arial" w:hAnsi="Arial" w:cs="Arial"/>
          <w:sz w:val="24"/>
          <w:szCs w:val="24"/>
        </w:rPr>
        <w:t xml:space="preserve"> </w:t>
      </w:r>
      <w:r w:rsidR="00744C77">
        <w:rPr>
          <w:rFonts w:ascii="Arial" w:hAnsi="Arial" w:cs="Arial"/>
          <w:sz w:val="24"/>
          <w:szCs w:val="24"/>
        </w:rPr>
        <w:t>T</w:t>
      </w:r>
      <w:r w:rsidR="00966B69" w:rsidRPr="00966B69">
        <w:rPr>
          <w:rFonts w:ascii="Arial" w:hAnsi="Arial" w:cs="Arial"/>
          <w:sz w:val="24"/>
          <w:szCs w:val="24"/>
        </w:rPr>
        <w:t xml:space="preserve">his forward-looking approach enables </w:t>
      </w:r>
      <w:r w:rsidR="00744C77">
        <w:rPr>
          <w:rFonts w:ascii="Arial" w:hAnsi="Arial" w:cs="Arial"/>
          <w:sz w:val="24"/>
          <w:szCs w:val="24"/>
        </w:rPr>
        <w:t>H</w:t>
      </w:r>
      <w:r w:rsidR="00966B69" w:rsidRPr="00966B69">
        <w:rPr>
          <w:rFonts w:ascii="Arial" w:hAnsi="Arial" w:cs="Arial"/>
          <w:sz w:val="24"/>
          <w:szCs w:val="24"/>
        </w:rPr>
        <w:t xml:space="preserve">uman </w:t>
      </w:r>
      <w:r w:rsidR="00744C77">
        <w:rPr>
          <w:rFonts w:ascii="Arial" w:hAnsi="Arial" w:cs="Arial"/>
          <w:sz w:val="24"/>
          <w:szCs w:val="24"/>
        </w:rPr>
        <w:t>R</w:t>
      </w:r>
      <w:r w:rsidR="00966B69" w:rsidRPr="00966B69">
        <w:rPr>
          <w:rFonts w:ascii="Arial" w:hAnsi="Arial" w:cs="Arial"/>
          <w:sz w:val="24"/>
          <w:szCs w:val="24"/>
        </w:rPr>
        <w:t>esources to align its strategies with the hotel's evolving needs</w:t>
      </w:r>
      <w:r w:rsidR="00795338">
        <w:rPr>
          <w:rFonts w:ascii="Arial" w:hAnsi="Arial" w:cs="Arial"/>
          <w:sz w:val="24"/>
          <w:szCs w:val="24"/>
        </w:rPr>
        <w:t>,</w:t>
      </w:r>
      <w:r w:rsidR="00966B69" w:rsidRPr="00966B69">
        <w:rPr>
          <w:rFonts w:ascii="Arial" w:hAnsi="Arial" w:cs="Arial"/>
          <w:sz w:val="24"/>
          <w:szCs w:val="24"/>
        </w:rPr>
        <w:t xml:space="preserve"> ensuring </w:t>
      </w:r>
      <w:r w:rsidR="002754AB">
        <w:rPr>
          <w:rFonts w:ascii="Arial" w:hAnsi="Arial" w:cs="Arial"/>
          <w:sz w:val="24"/>
          <w:szCs w:val="24"/>
        </w:rPr>
        <w:t>a proactive</w:t>
      </w:r>
      <w:r w:rsidR="00966B69" w:rsidRPr="00966B69">
        <w:rPr>
          <w:rFonts w:ascii="Arial" w:hAnsi="Arial" w:cs="Arial"/>
          <w:sz w:val="24"/>
          <w:szCs w:val="24"/>
        </w:rPr>
        <w:t xml:space="preserve"> rather than reactive response to </w:t>
      </w:r>
      <w:r w:rsidR="001566A1" w:rsidRPr="00966B69">
        <w:rPr>
          <w:rFonts w:ascii="Arial" w:hAnsi="Arial" w:cs="Arial"/>
          <w:sz w:val="24"/>
          <w:szCs w:val="24"/>
        </w:rPr>
        <w:t>changes.</w:t>
      </w:r>
    </w:p>
    <w:p w14:paraId="45400743" w14:textId="017579BE" w:rsidR="00966B69" w:rsidRDefault="002448FE" w:rsidP="00AE438E">
      <w:pPr>
        <w:spacing w:line="360" w:lineRule="auto"/>
        <w:jc w:val="both"/>
        <w:rPr>
          <w:rFonts w:ascii="Arial" w:hAnsi="Arial" w:cs="Arial"/>
          <w:sz w:val="24"/>
          <w:szCs w:val="24"/>
        </w:rPr>
      </w:pPr>
      <w:r w:rsidRPr="00FC2BBF">
        <w:rPr>
          <w:rFonts w:ascii="Arial" w:hAnsi="Arial" w:cs="Arial"/>
          <w:i/>
          <w:iCs/>
          <w:sz w:val="24"/>
          <w:szCs w:val="24"/>
          <w:u w:val="single"/>
        </w:rPr>
        <w:t>Skill gap identification</w:t>
      </w:r>
      <w:r w:rsidRPr="002448FE">
        <w:rPr>
          <w:rFonts w:ascii="Arial" w:hAnsi="Arial" w:cs="Arial"/>
          <w:sz w:val="24"/>
          <w:szCs w:val="24"/>
        </w:rPr>
        <w:t xml:space="preserve"> identifying </w:t>
      </w:r>
      <w:r w:rsidR="008516F7" w:rsidRPr="002448FE">
        <w:rPr>
          <w:rFonts w:ascii="Arial" w:hAnsi="Arial" w:cs="Arial"/>
          <w:sz w:val="24"/>
          <w:szCs w:val="24"/>
        </w:rPr>
        <w:t>skills</w:t>
      </w:r>
      <w:r w:rsidRPr="002448FE">
        <w:rPr>
          <w:rFonts w:ascii="Arial" w:hAnsi="Arial" w:cs="Arial"/>
          <w:sz w:val="24"/>
          <w:szCs w:val="24"/>
        </w:rPr>
        <w:t xml:space="preserve"> gaps is a crucial aspect of strategic </w:t>
      </w:r>
      <w:r w:rsidR="008516F7">
        <w:rPr>
          <w:rFonts w:ascii="Arial" w:hAnsi="Arial" w:cs="Arial"/>
          <w:sz w:val="24"/>
          <w:szCs w:val="24"/>
        </w:rPr>
        <w:t>H</w:t>
      </w:r>
      <w:r w:rsidRPr="002448FE">
        <w:rPr>
          <w:rFonts w:ascii="Arial" w:hAnsi="Arial" w:cs="Arial"/>
          <w:sz w:val="24"/>
          <w:szCs w:val="24"/>
        </w:rPr>
        <w:t xml:space="preserve">uman </w:t>
      </w:r>
      <w:r w:rsidR="008516F7">
        <w:rPr>
          <w:rFonts w:ascii="Arial" w:hAnsi="Arial" w:cs="Arial"/>
          <w:sz w:val="24"/>
          <w:szCs w:val="24"/>
        </w:rPr>
        <w:t>R</w:t>
      </w:r>
      <w:r w:rsidRPr="002448FE">
        <w:rPr>
          <w:rFonts w:ascii="Arial" w:hAnsi="Arial" w:cs="Arial"/>
          <w:sz w:val="24"/>
          <w:szCs w:val="24"/>
        </w:rPr>
        <w:t>esources planning</w:t>
      </w:r>
      <w:r w:rsidR="00AD3664">
        <w:rPr>
          <w:rFonts w:ascii="Arial" w:hAnsi="Arial" w:cs="Arial"/>
          <w:sz w:val="24"/>
          <w:szCs w:val="24"/>
        </w:rPr>
        <w:t>.</w:t>
      </w:r>
      <w:r w:rsidRPr="002448FE">
        <w:rPr>
          <w:rFonts w:ascii="Arial" w:hAnsi="Arial" w:cs="Arial"/>
          <w:sz w:val="24"/>
          <w:szCs w:val="24"/>
        </w:rPr>
        <w:t xml:space="preserve"> </w:t>
      </w:r>
      <w:r w:rsidR="00AD3664">
        <w:rPr>
          <w:rFonts w:ascii="Arial" w:hAnsi="Arial" w:cs="Arial"/>
          <w:sz w:val="24"/>
          <w:szCs w:val="24"/>
        </w:rPr>
        <w:t>B</w:t>
      </w:r>
      <w:r w:rsidRPr="002448FE">
        <w:rPr>
          <w:rFonts w:ascii="Arial" w:hAnsi="Arial" w:cs="Arial"/>
          <w:sz w:val="24"/>
          <w:szCs w:val="24"/>
        </w:rPr>
        <w:t xml:space="preserve">y analysing the skills required for current and future </w:t>
      </w:r>
      <w:r w:rsidR="00C065AD" w:rsidRPr="002448FE">
        <w:rPr>
          <w:rFonts w:ascii="Arial" w:hAnsi="Arial" w:cs="Arial"/>
          <w:sz w:val="24"/>
          <w:szCs w:val="24"/>
        </w:rPr>
        <w:t>roles, Human</w:t>
      </w:r>
      <w:r w:rsidRPr="002448FE">
        <w:rPr>
          <w:rFonts w:ascii="Arial" w:hAnsi="Arial" w:cs="Arial"/>
          <w:sz w:val="24"/>
          <w:szCs w:val="24"/>
        </w:rPr>
        <w:t xml:space="preserve"> </w:t>
      </w:r>
      <w:r w:rsidR="00AD3664">
        <w:rPr>
          <w:rFonts w:ascii="Arial" w:hAnsi="Arial" w:cs="Arial"/>
          <w:sz w:val="24"/>
          <w:szCs w:val="24"/>
        </w:rPr>
        <w:t>R</w:t>
      </w:r>
      <w:r w:rsidRPr="002448FE">
        <w:rPr>
          <w:rFonts w:ascii="Arial" w:hAnsi="Arial" w:cs="Arial"/>
          <w:sz w:val="24"/>
          <w:szCs w:val="24"/>
        </w:rPr>
        <w:t>esources can identify areas where the existing workforce may lack necessary competenc</w:t>
      </w:r>
      <w:r w:rsidR="00C065AD">
        <w:rPr>
          <w:rFonts w:ascii="Arial" w:hAnsi="Arial" w:cs="Arial"/>
          <w:sz w:val="24"/>
          <w:szCs w:val="24"/>
        </w:rPr>
        <w:t>ies.</w:t>
      </w:r>
      <w:r w:rsidRPr="002448FE">
        <w:rPr>
          <w:rFonts w:ascii="Arial" w:hAnsi="Arial" w:cs="Arial"/>
          <w:sz w:val="24"/>
          <w:szCs w:val="24"/>
        </w:rPr>
        <w:t xml:space="preserve"> </w:t>
      </w:r>
      <w:r w:rsidR="003233FD">
        <w:rPr>
          <w:rFonts w:ascii="Arial" w:hAnsi="Arial" w:cs="Arial"/>
          <w:sz w:val="24"/>
          <w:szCs w:val="24"/>
        </w:rPr>
        <w:t>T</w:t>
      </w:r>
      <w:r w:rsidRPr="002448FE">
        <w:rPr>
          <w:rFonts w:ascii="Arial" w:hAnsi="Arial" w:cs="Arial"/>
          <w:sz w:val="24"/>
          <w:szCs w:val="24"/>
        </w:rPr>
        <w:t xml:space="preserve">his </w:t>
      </w:r>
      <w:r w:rsidR="003233FD" w:rsidRPr="002448FE">
        <w:rPr>
          <w:rFonts w:ascii="Arial" w:hAnsi="Arial" w:cs="Arial"/>
          <w:sz w:val="24"/>
          <w:szCs w:val="24"/>
        </w:rPr>
        <w:t>insight</w:t>
      </w:r>
      <w:r w:rsidRPr="002448FE">
        <w:rPr>
          <w:rFonts w:ascii="Arial" w:hAnsi="Arial" w:cs="Arial"/>
          <w:sz w:val="24"/>
          <w:szCs w:val="24"/>
        </w:rPr>
        <w:t xml:space="preserve"> informs targeted training and development programs</w:t>
      </w:r>
      <w:r w:rsidR="00FE4179">
        <w:rPr>
          <w:rFonts w:ascii="Arial" w:hAnsi="Arial" w:cs="Arial"/>
          <w:sz w:val="24"/>
          <w:szCs w:val="24"/>
        </w:rPr>
        <w:t>,</w:t>
      </w:r>
      <w:r w:rsidRPr="002448FE">
        <w:rPr>
          <w:rFonts w:ascii="Arial" w:hAnsi="Arial" w:cs="Arial"/>
          <w:sz w:val="24"/>
          <w:szCs w:val="24"/>
        </w:rPr>
        <w:t xml:space="preserve"> recruitment strategies</w:t>
      </w:r>
      <w:r w:rsidR="00FE4179">
        <w:rPr>
          <w:rFonts w:ascii="Arial" w:hAnsi="Arial" w:cs="Arial"/>
          <w:sz w:val="24"/>
          <w:szCs w:val="24"/>
        </w:rPr>
        <w:t>,</w:t>
      </w:r>
      <w:r w:rsidRPr="002448FE">
        <w:rPr>
          <w:rFonts w:ascii="Arial" w:hAnsi="Arial" w:cs="Arial"/>
          <w:sz w:val="24"/>
          <w:szCs w:val="24"/>
        </w:rPr>
        <w:t xml:space="preserve"> and talent acquisition</w:t>
      </w:r>
      <w:r w:rsidR="00FC2BBF" w:rsidRPr="00FC2BBF">
        <w:rPr>
          <w:rFonts w:ascii="Arial" w:hAnsi="Arial" w:cs="Arial"/>
          <w:sz w:val="24"/>
          <w:szCs w:val="24"/>
        </w:rPr>
        <w:t xml:space="preserve"> efforts to bridge skill gaps and enhance the overall capability of the workforce</w:t>
      </w:r>
      <w:r w:rsidR="00FC2BBF">
        <w:rPr>
          <w:rFonts w:ascii="Arial" w:hAnsi="Arial" w:cs="Arial"/>
          <w:sz w:val="24"/>
          <w:szCs w:val="24"/>
        </w:rPr>
        <w:t>.</w:t>
      </w:r>
      <w:r w:rsidR="004565E1" w:rsidRPr="004565E1">
        <w:t xml:space="preserve"> </w:t>
      </w:r>
      <w:r w:rsidR="004565E1" w:rsidRPr="004565E1">
        <w:rPr>
          <w:rFonts w:ascii="Arial" w:hAnsi="Arial" w:cs="Arial"/>
          <w:sz w:val="24"/>
          <w:szCs w:val="24"/>
        </w:rPr>
        <w:t>(</w:t>
      </w:r>
      <w:proofErr w:type="spellStart"/>
      <w:r w:rsidR="004565E1" w:rsidRPr="004565E1">
        <w:rPr>
          <w:rFonts w:ascii="Arial" w:hAnsi="Arial" w:cs="Arial"/>
          <w:sz w:val="24"/>
          <w:szCs w:val="24"/>
        </w:rPr>
        <w:t>Fombrun</w:t>
      </w:r>
      <w:proofErr w:type="spellEnd"/>
      <w:r w:rsidR="004565E1" w:rsidRPr="004565E1">
        <w:rPr>
          <w:rFonts w:ascii="Arial" w:hAnsi="Arial" w:cs="Arial"/>
          <w:sz w:val="24"/>
          <w:szCs w:val="24"/>
        </w:rPr>
        <w:t xml:space="preserve"> et al., 2015)</w:t>
      </w:r>
    </w:p>
    <w:p w14:paraId="798405FD" w14:textId="1D6EE0D4" w:rsidR="005B61ED" w:rsidRDefault="0023561A" w:rsidP="00AE438E">
      <w:pPr>
        <w:spacing w:line="360" w:lineRule="auto"/>
        <w:jc w:val="both"/>
        <w:rPr>
          <w:rFonts w:ascii="Arial" w:hAnsi="Arial" w:cs="Arial"/>
          <w:sz w:val="24"/>
          <w:szCs w:val="24"/>
        </w:rPr>
      </w:pPr>
      <w:r w:rsidRPr="00620CA4">
        <w:rPr>
          <w:rFonts w:ascii="Arial" w:hAnsi="Arial" w:cs="Arial"/>
          <w:b/>
          <w:bCs/>
          <w:i/>
          <w:iCs/>
          <w:sz w:val="24"/>
          <w:szCs w:val="24"/>
          <w:u w:val="single"/>
        </w:rPr>
        <w:lastRenderedPageBreak/>
        <w:t>Goal setting and strategic planning</w:t>
      </w:r>
      <w:r w:rsidR="006C54D3">
        <w:rPr>
          <w:rFonts w:ascii="Arial" w:hAnsi="Arial" w:cs="Arial"/>
          <w:i/>
          <w:iCs/>
          <w:sz w:val="24"/>
          <w:szCs w:val="24"/>
          <w:u w:val="single"/>
        </w:rPr>
        <w:t xml:space="preserve"> </w:t>
      </w:r>
      <w:r w:rsidR="002323D0">
        <w:rPr>
          <w:rFonts w:ascii="Arial" w:hAnsi="Arial" w:cs="Arial"/>
          <w:sz w:val="24"/>
          <w:szCs w:val="24"/>
        </w:rPr>
        <w:t>aligning</w:t>
      </w:r>
      <w:r w:rsidR="0034704C" w:rsidRPr="0034704C">
        <w:rPr>
          <w:rFonts w:ascii="Arial" w:hAnsi="Arial" w:cs="Arial"/>
          <w:sz w:val="24"/>
          <w:szCs w:val="24"/>
        </w:rPr>
        <w:t xml:space="preserve"> </w:t>
      </w:r>
      <w:r w:rsidR="002323D0">
        <w:rPr>
          <w:rFonts w:ascii="Arial" w:hAnsi="Arial" w:cs="Arial"/>
          <w:sz w:val="24"/>
          <w:szCs w:val="24"/>
        </w:rPr>
        <w:t>H</w:t>
      </w:r>
      <w:r w:rsidR="0034704C" w:rsidRPr="0034704C">
        <w:rPr>
          <w:rFonts w:ascii="Arial" w:hAnsi="Arial" w:cs="Arial"/>
          <w:sz w:val="24"/>
          <w:szCs w:val="24"/>
        </w:rPr>
        <w:t xml:space="preserve">uman </w:t>
      </w:r>
      <w:r w:rsidR="002323D0">
        <w:rPr>
          <w:rFonts w:ascii="Arial" w:hAnsi="Arial" w:cs="Arial"/>
          <w:sz w:val="24"/>
          <w:szCs w:val="24"/>
        </w:rPr>
        <w:t>R</w:t>
      </w:r>
      <w:r w:rsidR="0034704C" w:rsidRPr="0034704C">
        <w:rPr>
          <w:rFonts w:ascii="Arial" w:hAnsi="Arial" w:cs="Arial"/>
          <w:sz w:val="24"/>
          <w:szCs w:val="24"/>
        </w:rPr>
        <w:t xml:space="preserve">esources goals with Hilton </w:t>
      </w:r>
      <w:r w:rsidR="002323D0" w:rsidRPr="0034704C">
        <w:rPr>
          <w:rFonts w:ascii="Arial" w:hAnsi="Arial" w:cs="Arial"/>
          <w:sz w:val="24"/>
          <w:szCs w:val="24"/>
        </w:rPr>
        <w:t>Paddington’s</w:t>
      </w:r>
      <w:r w:rsidR="0034704C" w:rsidRPr="0034704C">
        <w:rPr>
          <w:rFonts w:ascii="Arial" w:hAnsi="Arial" w:cs="Arial"/>
          <w:sz w:val="24"/>
          <w:szCs w:val="24"/>
        </w:rPr>
        <w:t xml:space="preserve"> </w:t>
      </w:r>
      <w:r w:rsidR="002323D0">
        <w:rPr>
          <w:rFonts w:ascii="Arial" w:hAnsi="Arial" w:cs="Arial"/>
          <w:sz w:val="24"/>
          <w:szCs w:val="24"/>
        </w:rPr>
        <w:t>long-</w:t>
      </w:r>
      <w:r w:rsidR="0034704C" w:rsidRPr="0034704C">
        <w:rPr>
          <w:rFonts w:ascii="Arial" w:hAnsi="Arial" w:cs="Arial"/>
          <w:sz w:val="24"/>
          <w:szCs w:val="24"/>
        </w:rPr>
        <w:t xml:space="preserve"> term objectives is a cornerstone of the strategic planning process</w:t>
      </w:r>
      <w:r w:rsidR="003648D2">
        <w:rPr>
          <w:rFonts w:ascii="Arial" w:hAnsi="Arial" w:cs="Arial"/>
          <w:sz w:val="24"/>
          <w:szCs w:val="24"/>
        </w:rPr>
        <w:t>.</w:t>
      </w:r>
      <w:r w:rsidR="0034704C" w:rsidRPr="0034704C">
        <w:rPr>
          <w:rFonts w:ascii="Arial" w:hAnsi="Arial" w:cs="Arial"/>
          <w:sz w:val="24"/>
          <w:szCs w:val="24"/>
        </w:rPr>
        <w:t xml:space="preserve"> </w:t>
      </w:r>
      <w:r w:rsidR="003648D2">
        <w:rPr>
          <w:rFonts w:ascii="Arial" w:hAnsi="Arial" w:cs="Arial"/>
          <w:sz w:val="24"/>
          <w:szCs w:val="24"/>
        </w:rPr>
        <w:t>A</w:t>
      </w:r>
      <w:r w:rsidR="0034704C" w:rsidRPr="0034704C">
        <w:rPr>
          <w:rFonts w:ascii="Arial" w:hAnsi="Arial" w:cs="Arial"/>
          <w:sz w:val="24"/>
          <w:szCs w:val="24"/>
        </w:rPr>
        <w:t xml:space="preserve">t the heart of this alignment is the recognition that </w:t>
      </w:r>
      <w:r w:rsidR="003648D2">
        <w:rPr>
          <w:rFonts w:ascii="Arial" w:hAnsi="Arial" w:cs="Arial"/>
          <w:sz w:val="24"/>
          <w:szCs w:val="24"/>
        </w:rPr>
        <w:t>H</w:t>
      </w:r>
      <w:r w:rsidR="0034704C" w:rsidRPr="0034704C">
        <w:rPr>
          <w:rFonts w:ascii="Arial" w:hAnsi="Arial" w:cs="Arial"/>
          <w:sz w:val="24"/>
          <w:szCs w:val="24"/>
        </w:rPr>
        <w:t xml:space="preserve">uman </w:t>
      </w:r>
      <w:r w:rsidR="003648D2">
        <w:rPr>
          <w:rFonts w:ascii="Arial" w:hAnsi="Arial" w:cs="Arial"/>
          <w:sz w:val="24"/>
          <w:szCs w:val="24"/>
        </w:rPr>
        <w:t>R</w:t>
      </w:r>
      <w:r w:rsidR="0034704C" w:rsidRPr="0034704C">
        <w:rPr>
          <w:rFonts w:ascii="Arial" w:hAnsi="Arial" w:cs="Arial"/>
          <w:sz w:val="24"/>
          <w:szCs w:val="24"/>
        </w:rPr>
        <w:t xml:space="preserve">esources objectives must be seamlessly integrated with the broader goals of the </w:t>
      </w:r>
      <w:r w:rsidR="00135388" w:rsidRPr="0034704C">
        <w:rPr>
          <w:rFonts w:ascii="Arial" w:hAnsi="Arial" w:cs="Arial"/>
          <w:sz w:val="24"/>
          <w:szCs w:val="24"/>
        </w:rPr>
        <w:t>hotel</w:t>
      </w:r>
      <w:r w:rsidR="00135388" w:rsidRPr="00BB7CDE">
        <w:rPr>
          <w:rFonts w:ascii="Arial" w:hAnsi="Arial" w:cs="Arial"/>
          <w:sz w:val="24"/>
          <w:szCs w:val="24"/>
        </w:rPr>
        <w:t>. This</w:t>
      </w:r>
      <w:r w:rsidR="00BB7CDE" w:rsidRPr="00BB7CDE">
        <w:rPr>
          <w:rFonts w:ascii="Arial" w:hAnsi="Arial" w:cs="Arial"/>
          <w:sz w:val="24"/>
          <w:szCs w:val="24"/>
        </w:rPr>
        <w:t xml:space="preserve"> ensures that </w:t>
      </w:r>
      <w:r w:rsidR="00125899">
        <w:rPr>
          <w:rFonts w:ascii="Arial" w:hAnsi="Arial" w:cs="Arial"/>
          <w:sz w:val="24"/>
          <w:szCs w:val="24"/>
        </w:rPr>
        <w:t>H</w:t>
      </w:r>
      <w:r w:rsidR="00BB7CDE" w:rsidRPr="00BB7CDE">
        <w:rPr>
          <w:rFonts w:ascii="Arial" w:hAnsi="Arial" w:cs="Arial"/>
          <w:sz w:val="24"/>
          <w:szCs w:val="24"/>
        </w:rPr>
        <w:t xml:space="preserve">uman </w:t>
      </w:r>
      <w:r w:rsidR="00125899">
        <w:rPr>
          <w:rFonts w:ascii="Arial" w:hAnsi="Arial" w:cs="Arial"/>
          <w:sz w:val="24"/>
          <w:szCs w:val="24"/>
        </w:rPr>
        <w:t>R</w:t>
      </w:r>
      <w:r w:rsidR="00BB7CDE" w:rsidRPr="00BB7CDE">
        <w:rPr>
          <w:rFonts w:ascii="Arial" w:hAnsi="Arial" w:cs="Arial"/>
          <w:sz w:val="24"/>
          <w:szCs w:val="24"/>
        </w:rPr>
        <w:t>esources initiatives not only support immediate operational needs but also contribute to the realisation of the hotel</w:t>
      </w:r>
      <w:r w:rsidR="00674FEC">
        <w:rPr>
          <w:rFonts w:ascii="Arial" w:hAnsi="Arial" w:cs="Arial"/>
          <w:sz w:val="24"/>
          <w:szCs w:val="24"/>
        </w:rPr>
        <w:t>’s</w:t>
      </w:r>
      <w:r w:rsidR="00BB7CDE" w:rsidRPr="00BB7CDE">
        <w:rPr>
          <w:rFonts w:ascii="Arial" w:hAnsi="Arial" w:cs="Arial"/>
          <w:sz w:val="24"/>
          <w:szCs w:val="24"/>
        </w:rPr>
        <w:t xml:space="preserve"> </w:t>
      </w:r>
      <w:r w:rsidR="00674FEC" w:rsidRPr="00BB7CDE">
        <w:rPr>
          <w:rFonts w:ascii="Arial" w:hAnsi="Arial" w:cs="Arial"/>
          <w:sz w:val="24"/>
          <w:szCs w:val="24"/>
        </w:rPr>
        <w:t>overarching</w:t>
      </w:r>
      <w:r w:rsidR="00BB7CDE" w:rsidRPr="00BB7CDE">
        <w:rPr>
          <w:rFonts w:ascii="Arial" w:hAnsi="Arial" w:cs="Arial"/>
          <w:sz w:val="24"/>
          <w:szCs w:val="24"/>
        </w:rPr>
        <w:t xml:space="preserve"> vision</w:t>
      </w:r>
      <w:r w:rsidR="00BB7CDE">
        <w:rPr>
          <w:rFonts w:ascii="Arial" w:hAnsi="Arial" w:cs="Arial"/>
          <w:sz w:val="24"/>
          <w:szCs w:val="24"/>
        </w:rPr>
        <w:t xml:space="preserve">. </w:t>
      </w:r>
      <w:r w:rsidR="00EE4996">
        <w:rPr>
          <w:rFonts w:ascii="Arial" w:hAnsi="Arial" w:cs="Arial"/>
          <w:sz w:val="24"/>
          <w:szCs w:val="24"/>
        </w:rPr>
        <w:t>H</w:t>
      </w:r>
      <w:r w:rsidR="00BB7CDE" w:rsidRPr="00BB7CDE">
        <w:rPr>
          <w:rFonts w:ascii="Arial" w:hAnsi="Arial" w:cs="Arial"/>
          <w:sz w:val="24"/>
          <w:szCs w:val="24"/>
        </w:rPr>
        <w:t xml:space="preserve">uman </w:t>
      </w:r>
      <w:r w:rsidR="00EE4996">
        <w:rPr>
          <w:rFonts w:ascii="Arial" w:hAnsi="Arial" w:cs="Arial"/>
          <w:sz w:val="24"/>
          <w:szCs w:val="24"/>
        </w:rPr>
        <w:t>R</w:t>
      </w:r>
      <w:r w:rsidR="00BB7CDE" w:rsidRPr="00BB7CDE">
        <w:rPr>
          <w:rFonts w:ascii="Arial" w:hAnsi="Arial" w:cs="Arial"/>
          <w:sz w:val="24"/>
          <w:szCs w:val="24"/>
        </w:rPr>
        <w:t>esources goals are meticulously crafted to complement the strategic direction s</w:t>
      </w:r>
      <w:r w:rsidR="001446C4">
        <w:rPr>
          <w:rFonts w:ascii="Arial" w:hAnsi="Arial" w:cs="Arial"/>
          <w:sz w:val="24"/>
          <w:szCs w:val="24"/>
        </w:rPr>
        <w:t>et</w:t>
      </w:r>
      <w:r w:rsidR="00BB7CDE" w:rsidRPr="00BB7CDE">
        <w:rPr>
          <w:rFonts w:ascii="Arial" w:hAnsi="Arial" w:cs="Arial"/>
          <w:sz w:val="24"/>
          <w:szCs w:val="24"/>
        </w:rPr>
        <w:t xml:space="preserve"> b</w:t>
      </w:r>
      <w:r w:rsidR="001446C4">
        <w:rPr>
          <w:rFonts w:ascii="Arial" w:hAnsi="Arial" w:cs="Arial"/>
          <w:sz w:val="24"/>
          <w:szCs w:val="24"/>
        </w:rPr>
        <w:t>y</w:t>
      </w:r>
      <w:r w:rsidR="00BB7CDE" w:rsidRPr="00BB7CDE">
        <w:rPr>
          <w:rFonts w:ascii="Arial" w:hAnsi="Arial" w:cs="Arial"/>
          <w:sz w:val="24"/>
          <w:szCs w:val="24"/>
        </w:rPr>
        <w:t xml:space="preserve"> the hotel's leadership</w:t>
      </w:r>
      <w:r w:rsidR="001446C4">
        <w:rPr>
          <w:rFonts w:ascii="Arial" w:hAnsi="Arial" w:cs="Arial"/>
          <w:sz w:val="24"/>
          <w:szCs w:val="24"/>
        </w:rPr>
        <w:t>.</w:t>
      </w:r>
      <w:r w:rsidR="00BB7CDE" w:rsidRPr="00BB7CDE">
        <w:rPr>
          <w:rFonts w:ascii="Arial" w:hAnsi="Arial" w:cs="Arial"/>
          <w:sz w:val="24"/>
          <w:szCs w:val="24"/>
        </w:rPr>
        <w:t xml:space="preserve"> </w:t>
      </w:r>
      <w:r w:rsidR="001446C4">
        <w:rPr>
          <w:rFonts w:ascii="Arial" w:hAnsi="Arial" w:cs="Arial"/>
          <w:sz w:val="24"/>
          <w:szCs w:val="24"/>
        </w:rPr>
        <w:t>T</w:t>
      </w:r>
      <w:r w:rsidR="00BB7CDE" w:rsidRPr="00BB7CDE">
        <w:rPr>
          <w:rFonts w:ascii="Arial" w:hAnsi="Arial" w:cs="Arial"/>
          <w:sz w:val="24"/>
          <w:szCs w:val="24"/>
        </w:rPr>
        <w:t xml:space="preserve">his involves </w:t>
      </w:r>
      <w:r w:rsidR="00D56551">
        <w:rPr>
          <w:rFonts w:ascii="Arial" w:hAnsi="Arial" w:cs="Arial"/>
          <w:sz w:val="24"/>
          <w:szCs w:val="24"/>
        </w:rPr>
        <w:t>a</w:t>
      </w:r>
      <w:r w:rsidR="00BB7CDE" w:rsidRPr="00BB7CDE">
        <w:rPr>
          <w:rFonts w:ascii="Arial" w:hAnsi="Arial" w:cs="Arial"/>
          <w:sz w:val="24"/>
          <w:szCs w:val="24"/>
        </w:rPr>
        <w:t xml:space="preserve"> collaborative approach with </w:t>
      </w:r>
      <w:r w:rsidR="00D56551">
        <w:rPr>
          <w:rFonts w:ascii="Arial" w:hAnsi="Arial" w:cs="Arial"/>
          <w:sz w:val="24"/>
          <w:szCs w:val="24"/>
        </w:rPr>
        <w:t>H</w:t>
      </w:r>
      <w:r w:rsidR="00BB7CDE" w:rsidRPr="00BB7CDE">
        <w:rPr>
          <w:rFonts w:ascii="Arial" w:hAnsi="Arial" w:cs="Arial"/>
          <w:sz w:val="24"/>
          <w:szCs w:val="24"/>
        </w:rPr>
        <w:t xml:space="preserve">uman </w:t>
      </w:r>
      <w:r w:rsidR="00D56551">
        <w:rPr>
          <w:rFonts w:ascii="Arial" w:hAnsi="Arial" w:cs="Arial"/>
          <w:sz w:val="24"/>
          <w:szCs w:val="24"/>
        </w:rPr>
        <w:t>R</w:t>
      </w:r>
      <w:r w:rsidR="00BB7CDE" w:rsidRPr="00BB7CDE">
        <w:rPr>
          <w:rFonts w:ascii="Arial" w:hAnsi="Arial" w:cs="Arial"/>
          <w:sz w:val="24"/>
          <w:szCs w:val="24"/>
        </w:rPr>
        <w:t>esources professionals</w:t>
      </w:r>
      <w:r w:rsidR="00942819" w:rsidRPr="00942819">
        <w:rPr>
          <w:rFonts w:ascii="Arial" w:hAnsi="Arial" w:cs="Arial"/>
          <w:sz w:val="24"/>
          <w:szCs w:val="24"/>
        </w:rPr>
        <w:t xml:space="preserve"> actively engaging with key stakeholders to gain insight into the long</w:t>
      </w:r>
      <w:r w:rsidR="00F21571">
        <w:rPr>
          <w:rFonts w:ascii="Arial" w:hAnsi="Arial" w:cs="Arial"/>
          <w:sz w:val="24"/>
          <w:szCs w:val="24"/>
        </w:rPr>
        <w:t>-</w:t>
      </w:r>
      <w:r w:rsidR="00942819" w:rsidRPr="00942819">
        <w:rPr>
          <w:rFonts w:ascii="Arial" w:hAnsi="Arial" w:cs="Arial"/>
          <w:sz w:val="24"/>
          <w:szCs w:val="24"/>
        </w:rPr>
        <w:t>term objectives of the organisation</w:t>
      </w:r>
      <w:r w:rsidR="00F21571">
        <w:rPr>
          <w:rFonts w:ascii="Arial" w:hAnsi="Arial" w:cs="Arial"/>
          <w:sz w:val="24"/>
          <w:szCs w:val="24"/>
        </w:rPr>
        <w:t>.</w:t>
      </w:r>
      <w:r w:rsidR="00942819" w:rsidRPr="00942819">
        <w:rPr>
          <w:rFonts w:ascii="Arial" w:hAnsi="Arial" w:cs="Arial"/>
          <w:sz w:val="24"/>
          <w:szCs w:val="24"/>
        </w:rPr>
        <w:t xml:space="preserve"> </w:t>
      </w:r>
      <w:r w:rsidR="00F21571">
        <w:rPr>
          <w:rFonts w:ascii="Arial" w:hAnsi="Arial" w:cs="Arial"/>
          <w:sz w:val="24"/>
          <w:szCs w:val="24"/>
        </w:rPr>
        <w:t>B</w:t>
      </w:r>
      <w:r w:rsidR="00942819" w:rsidRPr="00942819">
        <w:rPr>
          <w:rFonts w:ascii="Arial" w:hAnsi="Arial" w:cs="Arial"/>
          <w:sz w:val="24"/>
          <w:szCs w:val="24"/>
        </w:rPr>
        <w:t>y understanding the macro</w:t>
      </w:r>
      <w:r w:rsidR="00F21571">
        <w:rPr>
          <w:rFonts w:ascii="Arial" w:hAnsi="Arial" w:cs="Arial"/>
          <w:sz w:val="24"/>
          <w:szCs w:val="24"/>
        </w:rPr>
        <w:t>-</w:t>
      </w:r>
      <w:r w:rsidR="00942819" w:rsidRPr="00942819">
        <w:rPr>
          <w:rFonts w:ascii="Arial" w:hAnsi="Arial" w:cs="Arial"/>
          <w:sz w:val="24"/>
          <w:szCs w:val="24"/>
        </w:rPr>
        <w:t>level goals</w:t>
      </w:r>
      <w:r w:rsidR="00F21571">
        <w:rPr>
          <w:rFonts w:ascii="Arial" w:hAnsi="Arial" w:cs="Arial"/>
          <w:sz w:val="24"/>
          <w:szCs w:val="24"/>
        </w:rPr>
        <w:t>,</w:t>
      </w:r>
      <w:r w:rsidR="00942819" w:rsidRPr="00942819">
        <w:rPr>
          <w:rFonts w:ascii="Arial" w:hAnsi="Arial" w:cs="Arial"/>
          <w:sz w:val="24"/>
          <w:szCs w:val="24"/>
        </w:rPr>
        <w:t xml:space="preserve"> </w:t>
      </w:r>
      <w:r w:rsidR="00F21571">
        <w:rPr>
          <w:rFonts w:ascii="Arial" w:hAnsi="Arial" w:cs="Arial"/>
          <w:sz w:val="24"/>
          <w:szCs w:val="24"/>
        </w:rPr>
        <w:t>H</w:t>
      </w:r>
      <w:r w:rsidR="00942819" w:rsidRPr="00942819">
        <w:rPr>
          <w:rFonts w:ascii="Arial" w:hAnsi="Arial" w:cs="Arial"/>
          <w:sz w:val="24"/>
          <w:szCs w:val="24"/>
        </w:rPr>
        <w:t xml:space="preserve">uman </w:t>
      </w:r>
      <w:r w:rsidR="00F21571">
        <w:rPr>
          <w:rFonts w:ascii="Arial" w:hAnsi="Arial" w:cs="Arial"/>
          <w:sz w:val="24"/>
          <w:szCs w:val="24"/>
        </w:rPr>
        <w:t>R</w:t>
      </w:r>
      <w:r w:rsidR="00942819" w:rsidRPr="00942819">
        <w:rPr>
          <w:rFonts w:ascii="Arial" w:hAnsi="Arial" w:cs="Arial"/>
          <w:sz w:val="24"/>
          <w:szCs w:val="24"/>
        </w:rPr>
        <w:t>esources can tailor it</w:t>
      </w:r>
      <w:r w:rsidR="005547CF">
        <w:rPr>
          <w:rFonts w:ascii="Arial" w:hAnsi="Arial" w:cs="Arial"/>
          <w:sz w:val="24"/>
          <w:szCs w:val="24"/>
        </w:rPr>
        <w:t>s</w:t>
      </w:r>
      <w:r w:rsidR="00942819" w:rsidRPr="00942819">
        <w:rPr>
          <w:rFonts w:ascii="Arial" w:hAnsi="Arial" w:cs="Arial"/>
          <w:sz w:val="24"/>
          <w:szCs w:val="24"/>
        </w:rPr>
        <w:t xml:space="preserve"> specific objectives to enhance workforce capabilities</w:t>
      </w:r>
      <w:r w:rsidR="005547CF">
        <w:rPr>
          <w:rFonts w:ascii="Arial" w:hAnsi="Arial" w:cs="Arial"/>
          <w:sz w:val="24"/>
          <w:szCs w:val="24"/>
        </w:rPr>
        <w:t>,</w:t>
      </w:r>
      <w:r w:rsidR="00942819" w:rsidRPr="00942819">
        <w:rPr>
          <w:rFonts w:ascii="Arial" w:hAnsi="Arial" w:cs="Arial"/>
          <w:sz w:val="24"/>
          <w:szCs w:val="24"/>
        </w:rPr>
        <w:t xml:space="preserve"> foster a positive work culture</w:t>
      </w:r>
      <w:r w:rsidR="005547CF">
        <w:rPr>
          <w:rFonts w:ascii="Arial" w:hAnsi="Arial" w:cs="Arial"/>
          <w:sz w:val="24"/>
          <w:szCs w:val="24"/>
        </w:rPr>
        <w:t>,</w:t>
      </w:r>
      <w:r w:rsidR="00942819" w:rsidRPr="00942819">
        <w:rPr>
          <w:rFonts w:ascii="Arial" w:hAnsi="Arial" w:cs="Arial"/>
          <w:sz w:val="24"/>
          <w:szCs w:val="24"/>
        </w:rPr>
        <w:t xml:space="preserve"> and ultimately contribute to the achievement of Hilton Paddington</w:t>
      </w:r>
      <w:r w:rsidR="005547CF">
        <w:rPr>
          <w:rFonts w:ascii="Arial" w:hAnsi="Arial" w:cs="Arial"/>
          <w:sz w:val="24"/>
          <w:szCs w:val="24"/>
        </w:rPr>
        <w:t>’s</w:t>
      </w:r>
      <w:r w:rsidR="00942819" w:rsidRPr="00942819">
        <w:rPr>
          <w:rFonts w:ascii="Arial" w:hAnsi="Arial" w:cs="Arial"/>
          <w:sz w:val="24"/>
          <w:szCs w:val="24"/>
        </w:rPr>
        <w:t xml:space="preserve"> strategic milestones</w:t>
      </w:r>
      <w:r w:rsidR="00942819">
        <w:rPr>
          <w:rFonts w:ascii="Arial" w:hAnsi="Arial" w:cs="Arial"/>
          <w:sz w:val="24"/>
          <w:szCs w:val="24"/>
        </w:rPr>
        <w:t>.</w:t>
      </w:r>
      <w:r w:rsidR="005A6A02" w:rsidRPr="005A6A02">
        <w:t xml:space="preserve"> </w:t>
      </w:r>
      <w:r w:rsidR="005A6A02" w:rsidRPr="005A6A02">
        <w:rPr>
          <w:rFonts w:ascii="Arial" w:hAnsi="Arial" w:cs="Arial"/>
          <w:sz w:val="24"/>
          <w:szCs w:val="24"/>
        </w:rPr>
        <w:t>(Paauwe, 2008)</w:t>
      </w:r>
    </w:p>
    <w:p w14:paraId="400C78CA" w14:textId="75484644" w:rsidR="00942819" w:rsidRDefault="00C20033" w:rsidP="00AE438E">
      <w:pPr>
        <w:spacing w:line="360" w:lineRule="auto"/>
        <w:jc w:val="both"/>
        <w:rPr>
          <w:rFonts w:ascii="Arial" w:hAnsi="Arial" w:cs="Arial"/>
          <w:sz w:val="24"/>
          <w:szCs w:val="24"/>
        </w:rPr>
      </w:pPr>
      <w:r>
        <w:rPr>
          <w:rFonts w:ascii="Arial" w:hAnsi="Arial" w:cs="Arial"/>
          <w:sz w:val="24"/>
          <w:szCs w:val="24"/>
        </w:rPr>
        <w:t>All</w:t>
      </w:r>
      <w:r w:rsidR="0059600E" w:rsidRPr="0059600E">
        <w:rPr>
          <w:rFonts w:ascii="Arial" w:hAnsi="Arial" w:cs="Arial"/>
          <w:sz w:val="24"/>
          <w:szCs w:val="24"/>
        </w:rPr>
        <w:t xml:space="preserve"> </w:t>
      </w:r>
      <w:r w:rsidR="005547CF">
        <w:rPr>
          <w:rFonts w:ascii="Arial" w:hAnsi="Arial" w:cs="Arial"/>
          <w:sz w:val="24"/>
          <w:szCs w:val="24"/>
        </w:rPr>
        <w:t>H</w:t>
      </w:r>
      <w:r w:rsidR="0059600E" w:rsidRPr="0059600E">
        <w:rPr>
          <w:rFonts w:ascii="Arial" w:hAnsi="Arial" w:cs="Arial"/>
          <w:sz w:val="24"/>
          <w:szCs w:val="24"/>
        </w:rPr>
        <w:t xml:space="preserve">uman </w:t>
      </w:r>
      <w:r>
        <w:rPr>
          <w:rFonts w:ascii="Arial" w:hAnsi="Arial" w:cs="Arial"/>
          <w:sz w:val="24"/>
          <w:szCs w:val="24"/>
        </w:rPr>
        <w:t>R</w:t>
      </w:r>
      <w:r w:rsidR="0059600E" w:rsidRPr="0059600E">
        <w:rPr>
          <w:rFonts w:ascii="Arial" w:hAnsi="Arial" w:cs="Arial"/>
          <w:sz w:val="24"/>
          <w:szCs w:val="24"/>
        </w:rPr>
        <w:t>esources initiative is designed with a clear focus on contributing to the hotel's overall success</w:t>
      </w:r>
      <w:r>
        <w:rPr>
          <w:rFonts w:ascii="Arial" w:hAnsi="Arial" w:cs="Arial"/>
          <w:sz w:val="24"/>
          <w:szCs w:val="24"/>
        </w:rPr>
        <w:t>.</w:t>
      </w:r>
      <w:r w:rsidR="0059600E" w:rsidRPr="0059600E">
        <w:rPr>
          <w:rFonts w:ascii="Arial" w:hAnsi="Arial" w:cs="Arial"/>
          <w:sz w:val="24"/>
          <w:szCs w:val="24"/>
        </w:rPr>
        <w:t xml:space="preserve"> </w:t>
      </w:r>
      <w:r>
        <w:rPr>
          <w:rFonts w:ascii="Arial" w:hAnsi="Arial" w:cs="Arial"/>
          <w:sz w:val="24"/>
          <w:szCs w:val="24"/>
        </w:rPr>
        <w:t>T</w:t>
      </w:r>
      <w:r w:rsidR="0059600E" w:rsidRPr="0059600E">
        <w:rPr>
          <w:rFonts w:ascii="Arial" w:hAnsi="Arial" w:cs="Arial"/>
          <w:sz w:val="24"/>
          <w:szCs w:val="24"/>
        </w:rPr>
        <w:t xml:space="preserve">his contribution is </w:t>
      </w:r>
      <w:r w:rsidR="00D262F2">
        <w:rPr>
          <w:rFonts w:ascii="Arial" w:hAnsi="Arial" w:cs="Arial"/>
          <w:sz w:val="24"/>
          <w:szCs w:val="24"/>
        </w:rPr>
        <w:t>multi-faceted,</w:t>
      </w:r>
      <w:r w:rsidR="00D262F2" w:rsidRPr="0059600E">
        <w:rPr>
          <w:rFonts w:ascii="Arial" w:hAnsi="Arial" w:cs="Arial"/>
          <w:sz w:val="24"/>
          <w:szCs w:val="24"/>
        </w:rPr>
        <w:t xml:space="preserve"> encompassing</w:t>
      </w:r>
      <w:r w:rsidR="0059600E" w:rsidRPr="0059600E">
        <w:rPr>
          <w:rFonts w:ascii="Arial" w:hAnsi="Arial" w:cs="Arial"/>
          <w:sz w:val="24"/>
          <w:szCs w:val="24"/>
        </w:rPr>
        <w:t xml:space="preserve"> areas such as talent </w:t>
      </w:r>
      <w:r w:rsidR="00C81CC3">
        <w:rPr>
          <w:rFonts w:ascii="Arial" w:hAnsi="Arial" w:cs="Arial"/>
          <w:sz w:val="24"/>
          <w:szCs w:val="24"/>
        </w:rPr>
        <w:t>acqu</w:t>
      </w:r>
      <w:r w:rsidR="008C74EC">
        <w:rPr>
          <w:rFonts w:ascii="Arial" w:hAnsi="Arial" w:cs="Arial"/>
          <w:sz w:val="24"/>
          <w:szCs w:val="24"/>
        </w:rPr>
        <w:t>isition,</w:t>
      </w:r>
      <w:r w:rsidR="0059600E" w:rsidRPr="0059600E">
        <w:rPr>
          <w:rFonts w:ascii="Arial" w:hAnsi="Arial" w:cs="Arial"/>
          <w:sz w:val="24"/>
          <w:szCs w:val="24"/>
        </w:rPr>
        <w:t xml:space="preserve"> employe</w:t>
      </w:r>
      <w:r w:rsidR="008C74EC">
        <w:rPr>
          <w:rFonts w:ascii="Arial" w:hAnsi="Arial" w:cs="Arial"/>
          <w:sz w:val="24"/>
          <w:szCs w:val="24"/>
        </w:rPr>
        <w:t>e</w:t>
      </w:r>
      <w:r w:rsidR="0059600E" w:rsidRPr="0059600E">
        <w:rPr>
          <w:rFonts w:ascii="Arial" w:hAnsi="Arial" w:cs="Arial"/>
          <w:sz w:val="24"/>
          <w:szCs w:val="24"/>
        </w:rPr>
        <w:t xml:space="preserve"> </w:t>
      </w:r>
      <w:r w:rsidR="008C74EC" w:rsidRPr="0059600E">
        <w:rPr>
          <w:rFonts w:ascii="Arial" w:hAnsi="Arial" w:cs="Arial"/>
          <w:sz w:val="24"/>
          <w:szCs w:val="24"/>
        </w:rPr>
        <w:t>development, performance</w:t>
      </w:r>
      <w:r w:rsidR="0059600E" w:rsidRPr="0059600E">
        <w:rPr>
          <w:rFonts w:ascii="Arial" w:hAnsi="Arial" w:cs="Arial"/>
          <w:sz w:val="24"/>
          <w:szCs w:val="24"/>
        </w:rPr>
        <w:t xml:space="preserve"> management</w:t>
      </w:r>
      <w:r w:rsidR="008C74EC">
        <w:rPr>
          <w:rFonts w:ascii="Arial" w:hAnsi="Arial" w:cs="Arial"/>
          <w:sz w:val="24"/>
          <w:szCs w:val="24"/>
        </w:rPr>
        <w:t>,</w:t>
      </w:r>
      <w:r w:rsidR="0059600E" w:rsidRPr="0059600E">
        <w:rPr>
          <w:rFonts w:ascii="Arial" w:hAnsi="Arial" w:cs="Arial"/>
          <w:sz w:val="24"/>
          <w:szCs w:val="24"/>
        </w:rPr>
        <w:t xml:space="preserve"> </w:t>
      </w:r>
      <w:r w:rsidR="008C74EC" w:rsidRPr="0059600E">
        <w:rPr>
          <w:rFonts w:ascii="Arial" w:hAnsi="Arial" w:cs="Arial"/>
          <w:sz w:val="24"/>
          <w:szCs w:val="24"/>
        </w:rPr>
        <w:t>and</w:t>
      </w:r>
      <w:r w:rsidR="0059600E" w:rsidRPr="0059600E">
        <w:rPr>
          <w:rFonts w:ascii="Arial" w:hAnsi="Arial" w:cs="Arial"/>
          <w:sz w:val="24"/>
          <w:szCs w:val="24"/>
        </w:rPr>
        <w:t xml:space="preserve"> employee engagement</w:t>
      </w:r>
      <w:r w:rsidR="008C74EC">
        <w:rPr>
          <w:rFonts w:ascii="Arial" w:hAnsi="Arial" w:cs="Arial"/>
          <w:sz w:val="24"/>
          <w:szCs w:val="24"/>
        </w:rPr>
        <w:t>.</w:t>
      </w:r>
      <w:r w:rsidR="006464C5" w:rsidRPr="006464C5">
        <w:rPr>
          <w:rFonts w:ascii="Arial" w:hAnsi="Arial" w:cs="Arial"/>
          <w:sz w:val="24"/>
          <w:szCs w:val="24"/>
        </w:rPr>
        <w:t xml:space="preserve"> </w:t>
      </w:r>
      <w:r w:rsidR="008C74EC">
        <w:rPr>
          <w:rFonts w:ascii="Arial" w:hAnsi="Arial" w:cs="Arial"/>
          <w:sz w:val="24"/>
          <w:szCs w:val="24"/>
        </w:rPr>
        <w:t>H</w:t>
      </w:r>
      <w:r w:rsidR="006464C5" w:rsidRPr="006464C5">
        <w:rPr>
          <w:rFonts w:ascii="Arial" w:hAnsi="Arial" w:cs="Arial"/>
          <w:sz w:val="24"/>
          <w:szCs w:val="24"/>
        </w:rPr>
        <w:t xml:space="preserve">uman </w:t>
      </w:r>
      <w:r w:rsidR="008C74EC">
        <w:rPr>
          <w:rFonts w:ascii="Arial" w:hAnsi="Arial" w:cs="Arial"/>
          <w:sz w:val="24"/>
          <w:szCs w:val="24"/>
        </w:rPr>
        <w:t>R</w:t>
      </w:r>
      <w:r w:rsidR="006464C5" w:rsidRPr="006464C5">
        <w:rPr>
          <w:rFonts w:ascii="Arial" w:hAnsi="Arial" w:cs="Arial"/>
          <w:sz w:val="24"/>
          <w:szCs w:val="24"/>
        </w:rPr>
        <w:t xml:space="preserve">esources strategies are not developed in isolation but are closely </w:t>
      </w:r>
      <w:r w:rsidR="00EB4483" w:rsidRPr="006464C5">
        <w:rPr>
          <w:rFonts w:ascii="Arial" w:hAnsi="Arial" w:cs="Arial"/>
          <w:sz w:val="24"/>
          <w:szCs w:val="24"/>
        </w:rPr>
        <w:t>tied</w:t>
      </w:r>
      <w:r w:rsidR="006464C5" w:rsidRPr="006464C5">
        <w:rPr>
          <w:rFonts w:ascii="Arial" w:hAnsi="Arial" w:cs="Arial"/>
          <w:sz w:val="24"/>
          <w:szCs w:val="24"/>
        </w:rPr>
        <w:t xml:space="preserve"> to the </w:t>
      </w:r>
      <w:r w:rsidR="00EB4483" w:rsidRPr="006464C5">
        <w:rPr>
          <w:rFonts w:ascii="Arial" w:hAnsi="Arial" w:cs="Arial"/>
          <w:sz w:val="24"/>
          <w:szCs w:val="24"/>
        </w:rPr>
        <w:t>hotels</w:t>
      </w:r>
      <w:r w:rsidR="006464C5" w:rsidRPr="006464C5">
        <w:rPr>
          <w:rFonts w:ascii="Arial" w:hAnsi="Arial" w:cs="Arial"/>
          <w:sz w:val="24"/>
          <w:szCs w:val="24"/>
        </w:rPr>
        <w:t xml:space="preserve"> business strategy</w:t>
      </w:r>
      <w:r w:rsidR="00EB4483">
        <w:rPr>
          <w:rFonts w:ascii="Arial" w:hAnsi="Arial" w:cs="Arial"/>
          <w:sz w:val="24"/>
          <w:szCs w:val="24"/>
        </w:rPr>
        <w:t>,</w:t>
      </w:r>
      <w:r w:rsidR="006464C5" w:rsidRPr="006464C5">
        <w:rPr>
          <w:rFonts w:ascii="Arial" w:hAnsi="Arial" w:cs="Arial"/>
          <w:sz w:val="24"/>
          <w:szCs w:val="24"/>
        </w:rPr>
        <w:t xml:space="preserve"> ensuring a</w:t>
      </w:r>
      <w:r w:rsidR="00EB4483">
        <w:rPr>
          <w:rFonts w:ascii="Arial" w:hAnsi="Arial" w:cs="Arial"/>
          <w:sz w:val="24"/>
          <w:szCs w:val="24"/>
        </w:rPr>
        <w:t xml:space="preserve"> </w:t>
      </w:r>
      <w:r w:rsidR="006464C5" w:rsidRPr="006464C5">
        <w:rPr>
          <w:rFonts w:ascii="Arial" w:hAnsi="Arial" w:cs="Arial"/>
          <w:sz w:val="24"/>
          <w:szCs w:val="24"/>
        </w:rPr>
        <w:t xml:space="preserve">symbiotic relationship between human </w:t>
      </w:r>
      <w:r w:rsidR="00EB4483">
        <w:rPr>
          <w:rFonts w:ascii="Arial" w:hAnsi="Arial" w:cs="Arial"/>
          <w:sz w:val="24"/>
          <w:szCs w:val="24"/>
        </w:rPr>
        <w:t>c</w:t>
      </w:r>
      <w:r w:rsidR="006464C5" w:rsidRPr="006464C5">
        <w:rPr>
          <w:rFonts w:ascii="Arial" w:hAnsi="Arial" w:cs="Arial"/>
          <w:sz w:val="24"/>
          <w:szCs w:val="24"/>
        </w:rPr>
        <w:t xml:space="preserve">apital </w:t>
      </w:r>
      <w:r w:rsidR="00EB4483">
        <w:rPr>
          <w:rFonts w:ascii="Arial" w:hAnsi="Arial" w:cs="Arial"/>
          <w:sz w:val="24"/>
          <w:szCs w:val="24"/>
        </w:rPr>
        <w:t>m</w:t>
      </w:r>
      <w:r w:rsidR="006464C5" w:rsidRPr="006464C5">
        <w:rPr>
          <w:rFonts w:ascii="Arial" w:hAnsi="Arial" w:cs="Arial"/>
          <w:sz w:val="24"/>
          <w:szCs w:val="24"/>
        </w:rPr>
        <w:t>anagement and organisational success</w:t>
      </w:r>
      <w:r w:rsidR="006464C5">
        <w:rPr>
          <w:rFonts w:ascii="Arial" w:hAnsi="Arial" w:cs="Arial"/>
          <w:sz w:val="24"/>
          <w:szCs w:val="24"/>
        </w:rPr>
        <w:t xml:space="preserve">. </w:t>
      </w:r>
      <w:r w:rsidR="006464C5" w:rsidRPr="006464C5">
        <w:rPr>
          <w:rFonts w:ascii="Arial" w:hAnsi="Arial" w:cs="Arial"/>
          <w:sz w:val="24"/>
          <w:szCs w:val="24"/>
        </w:rPr>
        <w:t xml:space="preserve">Recruitment </w:t>
      </w:r>
      <w:r w:rsidR="005A6A02" w:rsidRPr="006464C5">
        <w:rPr>
          <w:rFonts w:ascii="Arial" w:hAnsi="Arial" w:cs="Arial"/>
          <w:sz w:val="24"/>
          <w:szCs w:val="24"/>
        </w:rPr>
        <w:t>initiatives, for</w:t>
      </w:r>
      <w:r w:rsidR="006464C5" w:rsidRPr="006464C5">
        <w:rPr>
          <w:rFonts w:ascii="Arial" w:hAnsi="Arial" w:cs="Arial"/>
          <w:sz w:val="24"/>
          <w:szCs w:val="24"/>
        </w:rPr>
        <w:t xml:space="preserve"> </w:t>
      </w:r>
      <w:r w:rsidR="00B0314B" w:rsidRPr="006464C5">
        <w:rPr>
          <w:rFonts w:ascii="Arial" w:hAnsi="Arial" w:cs="Arial"/>
          <w:sz w:val="24"/>
          <w:szCs w:val="24"/>
        </w:rPr>
        <w:t>example, are</w:t>
      </w:r>
      <w:r w:rsidR="006464C5" w:rsidRPr="006464C5">
        <w:rPr>
          <w:rFonts w:ascii="Arial" w:hAnsi="Arial" w:cs="Arial"/>
          <w:sz w:val="24"/>
          <w:szCs w:val="24"/>
        </w:rPr>
        <w:t xml:space="preserve"> </w:t>
      </w:r>
      <w:r w:rsidR="00A62EFA">
        <w:rPr>
          <w:rFonts w:ascii="Arial" w:hAnsi="Arial" w:cs="Arial"/>
          <w:sz w:val="24"/>
          <w:szCs w:val="24"/>
        </w:rPr>
        <w:t xml:space="preserve">aligned </w:t>
      </w:r>
      <w:r w:rsidR="006464C5" w:rsidRPr="006464C5">
        <w:rPr>
          <w:rFonts w:ascii="Arial" w:hAnsi="Arial" w:cs="Arial"/>
          <w:sz w:val="24"/>
          <w:szCs w:val="24"/>
        </w:rPr>
        <w:t xml:space="preserve">with the specific </w:t>
      </w:r>
      <w:r w:rsidR="00A62EFA" w:rsidRPr="006464C5">
        <w:rPr>
          <w:rFonts w:ascii="Arial" w:hAnsi="Arial" w:cs="Arial"/>
          <w:sz w:val="24"/>
          <w:szCs w:val="24"/>
        </w:rPr>
        <w:t>skill</w:t>
      </w:r>
      <w:r w:rsidR="006464C5" w:rsidRPr="006464C5">
        <w:rPr>
          <w:rFonts w:ascii="Arial" w:hAnsi="Arial" w:cs="Arial"/>
          <w:sz w:val="24"/>
          <w:szCs w:val="24"/>
        </w:rPr>
        <w:t xml:space="preserve"> set required to meet Hilton </w:t>
      </w:r>
      <w:r w:rsidR="00100CFA" w:rsidRPr="006464C5">
        <w:rPr>
          <w:rFonts w:ascii="Arial" w:hAnsi="Arial" w:cs="Arial"/>
          <w:sz w:val="24"/>
          <w:szCs w:val="24"/>
        </w:rPr>
        <w:t>Paddington’s</w:t>
      </w:r>
      <w:r w:rsidR="006464C5" w:rsidRPr="006464C5">
        <w:rPr>
          <w:rFonts w:ascii="Arial" w:hAnsi="Arial" w:cs="Arial"/>
          <w:sz w:val="24"/>
          <w:szCs w:val="24"/>
        </w:rPr>
        <w:t xml:space="preserve"> evolving needs</w:t>
      </w:r>
      <w:r w:rsidR="00100CFA">
        <w:rPr>
          <w:rFonts w:ascii="Arial" w:hAnsi="Arial" w:cs="Arial"/>
          <w:sz w:val="24"/>
          <w:szCs w:val="24"/>
        </w:rPr>
        <w:t>.</w:t>
      </w:r>
      <w:r w:rsidR="006464C5" w:rsidRPr="006464C5">
        <w:rPr>
          <w:rFonts w:ascii="Arial" w:hAnsi="Arial" w:cs="Arial"/>
          <w:sz w:val="24"/>
          <w:szCs w:val="24"/>
        </w:rPr>
        <w:t xml:space="preserve"> </w:t>
      </w:r>
      <w:r w:rsidR="00100CFA">
        <w:rPr>
          <w:rFonts w:ascii="Arial" w:hAnsi="Arial" w:cs="Arial"/>
          <w:sz w:val="24"/>
          <w:szCs w:val="24"/>
        </w:rPr>
        <w:t>E</w:t>
      </w:r>
      <w:r w:rsidR="006464C5" w:rsidRPr="006464C5">
        <w:rPr>
          <w:rFonts w:ascii="Arial" w:hAnsi="Arial" w:cs="Arial"/>
          <w:sz w:val="24"/>
          <w:szCs w:val="24"/>
        </w:rPr>
        <w:t>mployee</w:t>
      </w:r>
      <w:r w:rsidR="00B53EB3" w:rsidRPr="00B53EB3">
        <w:rPr>
          <w:rFonts w:ascii="Arial" w:hAnsi="Arial" w:cs="Arial"/>
          <w:sz w:val="24"/>
          <w:szCs w:val="24"/>
        </w:rPr>
        <w:t xml:space="preserve"> development programs are designed to address identified </w:t>
      </w:r>
      <w:r w:rsidR="008B403D" w:rsidRPr="00B53EB3">
        <w:rPr>
          <w:rFonts w:ascii="Arial" w:hAnsi="Arial" w:cs="Arial"/>
          <w:sz w:val="24"/>
          <w:szCs w:val="24"/>
        </w:rPr>
        <w:t>skills</w:t>
      </w:r>
      <w:r w:rsidR="00B53EB3" w:rsidRPr="00B53EB3">
        <w:rPr>
          <w:rFonts w:ascii="Arial" w:hAnsi="Arial" w:cs="Arial"/>
          <w:sz w:val="24"/>
          <w:szCs w:val="24"/>
        </w:rPr>
        <w:t xml:space="preserve"> gaps</w:t>
      </w:r>
      <w:r w:rsidR="008B403D">
        <w:rPr>
          <w:rFonts w:ascii="Arial" w:hAnsi="Arial" w:cs="Arial"/>
          <w:sz w:val="24"/>
          <w:szCs w:val="24"/>
        </w:rPr>
        <w:t>,</w:t>
      </w:r>
      <w:r w:rsidR="00B53EB3" w:rsidRPr="00B53EB3">
        <w:rPr>
          <w:rFonts w:ascii="Arial" w:hAnsi="Arial" w:cs="Arial"/>
          <w:sz w:val="24"/>
          <w:szCs w:val="24"/>
        </w:rPr>
        <w:t xml:space="preserve"> enhancing the overall competency of the </w:t>
      </w:r>
      <w:r w:rsidR="009108F2" w:rsidRPr="00B53EB3">
        <w:rPr>
          <w:rFonts w:ascii="Arial" w:hAnsi="Arial" w:cs="Arial"/>
          <w:sz w:val="24"/>
          <w:szCs w:val="24"/>
        </w:rPr>
        <w:t>workforce. Performance</w:t>
      </w:r>
      <w:r w:rsidR="00B53EB3" w:rsidRPr="00B53EB3">
        <w:rPr>
          <w:rFonts w:ascii="Arial" w:hAnsi="Arial" w:cs="Arial"/>
          <w:sz w:val="24"/>
          <w:szCs w:val="24"/>
        </w:rPr>
        <w:t xml:space="preserve"> management systems are structured to link individual and team goals with broader organisational objectives</w:t>
      </w:r>
      <w:r w:rsidR="00E56ABC">
        <w:rPr>
          <w:rFonts w:ascii="Arial" w:hAnsi="Arial" w:cs="Arial"/>
          <w:sz w:val="24"/>
          <w:szCs w:val="24"/>
        </w:rPr>
        <w:t>.</w:t>
      </w:r>
      <w:r w:rsidR="00B53EB3" w:rsidRPr="00B53EB3">
        <w:rPr>
          <w:rFonts w:ascii="Arial" w:hAnsi="Arial" w:cs="Arial"/>
          <w:sz w:val="24"/>
          <w:szCs w:val="24"/>
        </w:rPr>
        <w:t xml:space="preserve"> </w:t>
      </w:r>
      <w:r w:rsidR="00E56ABC">
        <w:rPr>
          <w:rFonts w:ascii="Arial" w:hAnsi="Arial" w:cs="Arial"/>
          <w:sz w:val="24"/>
          <w:szCs w:val="24"/>
        </w:rPr>
        <w:t>B</w:t>
      </w:r>
      <w:r w:rsidR="00B53EB3" w:rsidRPr="00B53EB3">
        <w:rPr>
          <w:rFonts w:ascii="Arial" w:hAnsi="Arial" w:cs="Arial"/>
          <w:sz w:val="24"/>
          <w:szCs w:val="24"/>
        </w:rPr>
        <w:t xml:space="preserve">y fostering </w:t>
      </w:r>
      <w:r w:rsidR="00E56ABC">
        <w:rPr>
          <w:rFonts w:ascii="Arial" w:hAnsi="Arial" w:cs="Arial"/>
          <w:sz w:val="24"/>
          <w:szCs w:val="24"/>
        </w:rPr>
        <w:t>a</w:t>
      </w:r>
      <w:r w:rsidR="00B53EB3" w:rsidRPr="00B53EB3">
        <w:rPr>
          <w:rFonts w:ascii="Arial" w:hAnsi="Arial" w:cs="Arial"/>
          <w:sz w:val="24"/>
          <w:szCs w:val="24"/>
        </w:rPr>
        <w:t xml:space="preserve"> strategic approach to </w:t>
      </w:r>
      <w:r w:rsidR="00C43C36">
        <w:rPr>
          <w:rFonts w:ascii="Arial" w:hAnsi="Arial" w:cs="Arial"/>
          <w:sz w:val="24"/>
          <w:szCs w:val="24"/>
        </w:rPr>
        <w:t>H</w:t>
      </w:r>
      <w:r w:rsidR="00B53EB3" w:rsidRPr="00B53EB3">
        <w:rPr>
          <w:rFonts w:ascii="Arial" w:hAnsi="Arial" w:cs="Arial"/>
          <w:sz w:val="24"/>
          <w:szCs w:val="24"/>
        </w:rPr>
        <w:t xml:space="preserve">uman </w:t>
      </w:r>
      <w:r w:rsidR="00C43C36">
        <w:rPr>
          <w:rFonts w:ascii="Arial" w:hAnsi="Arial" w:cs="Arial"/>
          <w:sz w:val="24"/>
          <w:szCs w:val="24"/>
        </w:rPr>
        <w:t>R</w:t>
      </w:r>
      <w:r w:rsidR="00B53EB3" w:rsidRPr="00B53EB3">
        <w:rPr>
          <w:rFonts w:ascii="Arial" w:hAnsi="Arial" w:cs="Arial"/>
          <w:sz w:val="24"/>
          <w:szCs w:val="24"/>
        </w:rPr>
        <w:t>esources initiatives</w:t>
      </w:r>
      <w:r w:rsidR="00C43C36">
        <w:rPr>
          <w:rFonts w:ascii="Arial" w:hAnsi="Arial" w:cs="Arial"/>
          <w:sz w:val="24"/>
          <w:szCs w:val="24"/>
        </w:rPr>
        <w:t>,</w:t>
      </w:r>
      <w:r w:rsidR="00B53EB3" w:rsidRPr="00B53EB3">
        <w:rPr>
          <w:rFonts w:ascii="Arial" w:hAnsi="Arial" w:cs="Arial"/>
          <w:sz w:val="24"/>
          <w:szCs w:val="24"/>
        </w:rPr>
        <w:t xml:space="preserve"> Hilton Paddington ensures that each </w:t>
      </w:r>
      <w:r w:rsidR="00C43C36" w:rsidRPr="00B53EB3">
        <w:rPr>
          <w:rFonts w:ascii="Arial" w:hAnsi="Arial" w:cs="Arial"/>
          <w:sz w:val="24"/>
          <w:szCs w:val="24"/>
        </w:rPr>
        <w:t>face</w:t>
      </w:r>
      <w:r w:rsidR="00C43C36">
        <w:rPr>
          <w:rFonts w:ascii="Arial" w:hAnsi="Arial" w:cs="Arial"/>
          <w:sz w:val="24"/>
          <w:szCs w:val="24"/>
        </w:rPr>
        <w:t>t</w:t>
      </w:r>
      <w:r w:rsidR="00D523A7">
        <w:rPr>
          <w:rFonts w:ascii="Arial" w:hAnsi="Arial" w:cs="Arial"/>
          <w:sz w:val="24"/>
          <w:szCs w:val="24"/>
        </w:rPr>
        <w:t xml:space="preserve"> of </w:t>
      </w:r>
      <w:r w:rsidR="00B53EB3" w:rsidRPr="00B53EB3">
        <w:rPr>
          <w:rFonts w:ascii="Arial" w:hAnsi="Arial" w:cs="Arial"/>
          <w:sz w:val="24"/>
          <w:szCs w:val="24"/>
        </w:rPr>
        <w:t xml:space="preserve">human </w:t>
      </w:r>
      <w:r w:rsidR="00D523A7">
        <w:rPr>
          <w:rFonts w:ascii="Arial" w:hAnsi="Arial" w:cs="Arial"/>
          <w:sz w:val="24"/>
          <w:szCs w:val="24"/>
        </w:rPr>
        <w:t>c</w:t>
      </w:r>
      <w:r w:rsidR="00B53EB3" w:rsidRPr="00B53EB3">
        <w:rPr>
          <w:rFonts w:ascii="Arial" w:hAnsi="Arial" w:cs="Arial"/>
          <w:sz w:val="24"/>
          <w:szCs w:val="24"/>
        </w:rPr>
        <w:t xml:space="preserve">apital </w:t>
      </w:r>
      <w:r w:rsidR="00D523A7">
        <w:rPr>
          <w:rFonts w:ascii="Arial" w:hAnsi="Arial" w:cs="Arial"/>
          <w:sz w:val="24"/>
          <w:szCs w:val="24"/>
        </w:rPr>
        <w:t>m</w:t>
      </w:r>
      <w:r w:rsidR="00B53EB3" w:rsidRPr="00B53EB3">
        <w:rPr>
          <w:rFonts w:ascii="Arial" w:hAnsi="Arial" w:cs="Arial"/>
          <w:sz w:val="24"/>
          <w:szCs w:val="24"/>
        </w:rPr>
        <w:t>anagement contributes</w:t>
      </w:r>
      <w:r w:rsidR="00EB1BF9" w:rsidRPr="00EB1BF9">
        <w:rPr>
          <w:rFonts w:ascii="Arial" w:hAnsi="Arial" w:cs="Arial"/>
          <w:sz w:val="24"/>
          <w:szCs w:val="24"/>
        </w:rPr>
        <w:t xml:space="preserve"> directly to the </w:t>
      </w:r>
      <w:r w:rsidR="00E4569D" w:rsidRPr="00EB1BF9">
        <w:rPr>
          <w:rFonts w:ascii="Arial" w:hAnsi="Arial" w:cs="Arial"/>
          <w:sz w:val="24"/>
          <w:szCs w:val="24"/>
        </w:rPr>
        <w:t>hotel’s</w:t>
      </w:r>
      <w:r w:rsidR="00EB1BF9" w:rsidRPr="00EB1BF9">
        <w:rPr>
          <w:rFonts w:ascii="Arial" w:hAnsi="Arial" w:cs="Arial"/>
          <w:sz w:val="24"/>
          <w:szCs w:val="24"/>
        </w:rPr>
        <w:t xml:space="preserve"> </w:t>
      </w:r>
      <w:r w:rsidR="00E4569D" w:rsidRPr="00EB1BF9">
        <w:rPr>
          <w:rFonts w:ascii="Arial" w:hAnsi="Arial" w:cs="Arial"/>
          <w:sz w:val="24"/>
          <w:szCs w:val="24"/>
        </w:rPr>
        <w:t>competitiveness, guest</w:t>
      </w:r>
      <w:r w:rsidR="00EB1BF9" w:rsidRPr="00EB1BF9">
        <w:rPr>
          <w:rFonts w:ascii="Arial" w:hAnsi="Arial" w:cs="Arial"/>
          <w:sz w:val="24"/>
          <w:szCs w:val="24"/>
        </w:rPr>
        <w:t xml:space="preserve"> </w:t>
      </w:r>
      <w:r w:rsidR="00E4569D" w:rsidRPr="00EB1BF9">
        <w:rPr>
          <w:rFonts w:ascii="Arial" w:hAnsi="Arial" w:cs="Arial"/>
          <w:sz w:val="24"/>
          <w:szCs w:val="24"/>
        </w:rPr>
        <w:t>satisfaction, and</w:t>
      </w:r>
      <w:r w:rsidR="0075165C">
        <w:rPr>
          <w:rFonts w:ascii="Arial" w:hAnsi="Arial" w:cs="Arial"/>
          <w:sz w:val="24"/>
          <w:szCs w:val="24"/>
        </w:rPr>
        <w:t xml:space="preserve"> </w:t>
      </w:r>
      <w:r w:rsidR="00EB1BF9" w:rsidRPr="00EB1BF9">
        <w:rPr>
          <w:rFonts w:ascii="Arial" w:hAnsi="Arial" w:cs="Arial"/>
          <w:sz w:val="24"/>
          <w:szCs w:val="24"/>
        </w:rPr>
        <w:t>long</w:t>
      </w:r>
      <w:r w:rsidR="0075165C">
        <w:rPr>
          <w:rFonts w:ascii="Arial" w:hAnsi="Arial" w:cs="Arial"/>
          <w:sz w:val="24"/>
          <w:szCs w:val="24"/>
        </w:rPr>
        <w:t>-</w:t>
      </w:r>
      <w:r w:rsidR="00EB1BF9" w:rsidRPr="00EB1BF9">
        <w:rPr>
          <w:rFonts w:ascii="Arial" w:hAnsi="Arial" w:cs="Arial"/>
          <w:sz w:val="24"/>
          <w:szCs w:val="24"/>
        </w:rPr>
        <w:t>term prosperity</w:t>
      </w:r>
      <w:r w:rsidR="00EB1BF9">
        <w:rPr>
          <w:rFonts w:ascii="Arial" w:hAnsi="Arial" w:cs="Arial"/>
          <w:sz w:val="24"/>
          <w:szCs w:val="24"/>
        </w:rPr>
        <w:t xml:space="preserve">. </w:t>
      </w:r>
      <w:r w:rsidR="00955DC7" w:rsidRPr="00955DC7">
        <w:rPr>
          <w:rFonts w:ascii="Arial" w:hAnsi="Arial" w:cs="Arial"/>
          <w:sz w:val="24"/>
          <w:szCs w:val="24"/>
        </w:rPr>
        <w:t xml:space="preserve">This alignment of </w:t>
      </w:r>
      <w:r w:rsidR="0075165C">
        <w:rPr>
          <w:rFonts w:ascii="Arial" w:hAnsi="Arial" w:cs="Arial"/>
          <w:sz w:val="24"/>
          <w:szCs w:val="24"/>
        </w:rPr>
        <w:t>H</w:t>
      </w:r>
      <w:r w:rsidR="00955DC7" w:rsidRPr="00955DC7">
        <w:rPr>
          <w:rFonts w:ascii="Arial" w:hAnsi="Arial" w:cs="Arial"/>
          <w:sz w:val="24"/>
          <w:szCs w:val="24"/>
        </w:rPr>
        <w:t xml:space="preserve">uman </w:t>
      </w:r>
      <w:r w:rsidR="0075165C">
        <w:rPr>
          <w:rFonts w:ascii="Arial" w:hAnsi="Arial" w:cs="Arial"/>
          <w:sz w:val="24"/>
          <w:szCs w:val="24"/>
        </w:rPr>
        <w:t>R</w:t>
      </w:r>
      <w:r w:rsidR="00955DC7" w:rsidRPr="00955DC7">
        <w:rPr>
          <w:rFonts w:ascii="Arial" w:hAnsi="Arial" w:cs="Arial"/>
          <w:sz w:val="24"/>
          <w:szCs w:val="24"/>
        </w:rPr>
        <w:t xml:space="preserve">esources goals and initiatives with Hilton </w:t>
      </w:r>
      <w:r w:rsidR="00E4569D" w:rsidRPr="00955DC7">
        <w:rPr>
          <w:rFonts w:ascii="Arial" w:hAnsi="Arial" w:cs="Arial"/>
          <w:sz w:val="24"/>
          <w:szCs w:val="24"/>
        </w:rPr>
        <w:t>Paddington</w:t>
      </w:r>
      <w:r w:rsidR="00E4569D">
        <w:rPr>
          <w:rFonts w:ascii="Arial" w:hAnsi="Arial" w:cs="Arial"/>
          <w:sz w:val="24"/>
          <w:szCs w:val="24"/>
        </w:rPr>
        <w:t xml:space="preserve">’s </w:t>
      </w:r>
      <w:r w:rsidR="00E4569D" w:rsidRPr="00955DC7">
        <w:rPr>
          <w:rFonts w:ascii="Arial" w:hAnsi="Arial" w:cs="Arial"/>
          <w:sz w:val="24"/>
          <w:szCs w:val="24"/>
        </w:rPr>
        <w:t>success</w:t>
      </w:r>
      <w:r w:rsidR="00955DC7" w:rsidRPr="00955DC7">
        <w:rPr>
          <w:rFonts w:ascii="Arial" w:hAnsi="Arial" w:cs="Arial"/>
          <w:sz w:val="24"/>
          <w:szCs w:val="24"/>
        </w:rPr>
        <w:t xml:space="preserve"> is</w:t>
      </w:r>
      <w:r w:rsidR="00057ABB">
        <w:rPr>
          <w:rFonts w:ascii="Arial" w:hAnsi="Arial" w:cs="Arial"/>
          <w:sz w:val="24"/>
          <w:szCs w:val="24"/>
        </w:rPr>
        <w:t xml:space="preserve"> </w:t>
      </w:r>
      <w:r w:rsidR="00E4569D">
        <w:rPr>
          <w:rFonts w:ascii="Arial" w:hAnsi="Arial" w:cs="Arial"/>
          <w:sz w:val="24"/>
          <w:szCs w:val="24"/>
        </w:rPr>
        <w:t xml:space="preserve">a </w:t>
      </w:r>
      <w:r w:rsidR="00E4569D" w:rsidRPr="00955DC7">
        <w:rPr>
          <w:rFonts w:ascii="Arial" w:hAnsi="Arial" w:cs="Arial"/>
          <w:sz w:val="24"/>
          <w:szCs w:val="24"/>
        </w:rPr>
        <w:t>testament</w:t>
      </w:r>
      <w:r w:rsidR="00955DC7" w:rsidRPr="00955DC7">
        <w:rPr>
          <w:rFonts w:ascii="Arial" w:hAnsi="Arial" w:cs="Arial"/>
          <w:sz w:val="24"/>
          <w:szCs w:val="24"/>
        </w:rPr>
        <w:t xml:space="preserve"> to the strategic integration of </w:t>
      </w:r>
      <w:r w:rsidR="00057ABB">
        <w:rPr>
          <w:rFonts w:ascii="Arial" w:hAnsi="Arial" w:cs="Arial"/>
          <w:sz w:val="24"/>
          <w:szCs w:val="24"/>
        </w:rPr>
        <w:t>H</w:t>
      </w:r>
      <w:r w:rsidR="00955DC7" w:rsidRPr="00955DC7">
        <w:rPr>
          <w:rFonts w:ascii="Arial" w:hAnsi="Arial" w:cs="Arial"/>
          <w:sz w:val="24"/>
          <w:szCs w:val="24"/>
        </w:rPr>
        <w:t xml:space="preserve">uman </w:t>
      </w:r>
      <w:r w:rsidR="00057ABB">
        <w:rPr>
          <w:rFonts w:ascii="Arial" w:hAnsi="Arial" w:cs="Arial"/>
          <w:sz w:val="24"/>
          <w:szCs w:val="24"/>
        </w:rPr>
        <w:t>R</w:t>
      </w:r>
      <w:r w:rsidR="00955DC7" w:rsidRPr="00955DC7">
        <w:rPr>
          <w:rFonts w:ascii="Arial" w:hAnsi="Arial" w:cs="Arial"/>
          <w:sz w:val="24"/>
          <w:szCs w:val="24"/>
        </w:rPr>
        <w:t>esources within the organisation</w:t>
      </w:r>
      <w:r w:rsidR="009743D7">
        <w:rPr>
          <w:rFonts w:ascii="Arial" w:hAnsi="Arial" w:cs="Arial"/>
          <w:sz w:val="24"/>
          <w:szCs w:val="24"/>
        </w:rPr>
        <w:t>.</w:t>
      </w:r>
      <w:r w:rsidR="00955DC7" w:rsidRPr="00955DC7">
        <w:rPr>
          <w:rFonts w:ascii="Arial" w:hAnsi="Arial" w:cs="Arial"/>
          <w:sz w:val="24"/>
          <w:szCs w:val="24"/>
        </w:rPr>
        <w:t xml:space="preserve"> </w:t>
      </w:r>
      <w:r w:rsidR="009743D7">
        <w:rPr>
          <w:rFonts w:ascii="Arial" w:hAnsi="Arial" w:cs="Arial"/>
          <w:sz w:val="24"/>
          <w:szCs w:val="24"/>
        </w:rPr>
        <w:t>I</w:t>
      </w:r>
      <w:r w:rsidR="00955DC7" w:rsidRPr="00955DC7">
        <w:rPr>
          <w:rFonts w:ascii="Arial" w:hAnsi="Arial" w:cs="Arial"/>
          <w:sz w:val="24"/>
          <w:szCs w:val="24"/>
        </w:rPr>
        <w:t xml:space="preserve">t reflects </w:t>
      </w:r>
      <w:r w:rsidR="009743D7">
        <w:rPr>
          <w:rFonts w:ascii="Arial" w:hAnsi="Arial" w:cs="Arial"/>
          <w:sz w:val="24"/>
          <w:szCs w:val="24"/>
        </w:rPr>
        <w:t xml:space="preserve">a </w:t>
      </w:r>
      <w:r w:rsidR="00955DC7" w:rsidRPr="00955DC7">
        <w:rPr>
          <w:rFonts w:ascii="Arial" w:hAnsi="Arial" w:cs="Arial"/>
          <w:sz w:val="24"/>
          <w:szCs w:val="24"/>
        </w:rPr>
        <w:t>dynamic and responsive approach</w:t>
      </w:r>
      <w:r w:rsidR="009743D7">
        <w:rPr>
          <w:rFonts w:ascii="Arial" w:hAnsi="Arial" w:cs="Arial"/>
          <w:sz w:val="24"/>
          <w:szCs w:val="24"/>
        </w:rPr>
        <w:t>,</w:t>
      </w:r>
      <w:r w:rsidR="00955DC7" w:rsidRPr="00955DC7">
        <w:rPr>
          <w:rFonts w:ascii="Arial" w:hAnsi="Arial" w:cs="Arial"/>
          <w:sz w:val="24"/>
          <w:szCs w:val="24"/>
        </w:rPr>
        <w:t xml:space="preserve"> where </w:t>
      </w:r>
      <w:r w:rsidR="003A0D98">
        <w:rPr>
          <w:rFonts w:ascii="Arial" w:hAnsi="Arial" w:cs="Arial"/>
          <w:sz w:val="24"/>
          <w:szCs w:val="24"/>
        </w:rPr>
        <w:t>H</w:t>
      </w:r>
      <w:r w:rsidR="00955DC7" w:rsidRPr="00955DC7">
        <w:rPr>
          <w:rFonts w:ascii="Arial" w:hAnsi="Arial" w:cs="Arial"/>
          <w:sz w:val="24"/>
          <w:szCs w:val="24"/>
        </w:rPr>
        <w:t xml:space="preserve">uman </w:t>
      </w:r>
      <w:r w:rsidR="003A0D98">
        <w:rPr>
          <w:rFonts w:ascii="Arial" w:hAnsi="Arial" w:cs="Arial"/>
          <w:sz w:val="24"/>
          <w:szCs w:val="24"/>
        </w:rPr>
        <w:t>R</w:t>
      </w:r>
      <w:r w:rsidR="00955DC7" w:rsidRPr="00955DC7">
        <w:rPr>
          <w:rFonts w:ascii="Arial" w:hAnsi="Arial" w:cs="Arial"/>
          <w:sz w:val="24"/>
          <w:szCs w:val="24"/>
        </w:rPr>
        <w:t>esources is not merely a support function</w:t>
      </w:r>
      <w:r w:rsidR="003A0D98">
        <w:rPr>
          <w:rFonts w:ascii="Arial" w:hAnsi="Arial" w:cs="Arial"/>
          <w:sz w:val="24"/>
          <w:szCs w:val="24"/>
        </w:rPr>
        <w:t xml:space="preserve"> but </w:t>
      </w:r>
      <w:r w:rsidR="00E4569D">
        <w:rPr>
          <w:rFonts w:ascii="Arial" w:hAnsi="Arial" w:cs="Arial"/>
          <w:sz w:val="24"/>
          <w:szCs w:val="24"/>
        </w:rPr>
        <w:t xml:space="preserve">a </w:t>
      </w:r>
      <w:r w:rsidR="00E4569D" w:rsidRPr="00955DC7">
        <w:rPr>
          <w:rFonts w:ascii="Arial" w:hAnsi="Arial" w:cs="Arial"/>
          <w:sz w:val="24"/>
          <w:szCs w:val="24"/>
        </w:rPr>
        <w:t>proactive</w:t>
      </w:r>
      <w:r w:rsidR="00955DC7" w:rsidRPr="00955DC7">
        <w:rPr>
          <w:rFonts w:ascii="Arial" w:hAnsi="Arial" w:cs="Arial"/>
          <w:sz w:val="24"/>
          <w:szCs w:val="24"/>
        </w:rPr>
        <w:t xml:space="preserve"> driver </w:t>
      </w:r>
      <w:r w:rsidR="00D42319">
        <w:rPr>
          <w:rFonts w:ascii="Arial" w:hAnsi="Arial" w:cs="Arial"/>
          <w:sz w:val="24"/>
          <w:szCs w:val="24"/>
        </w:rPr>
        <w:t>of</w:t>
      </w:r>
      <w:r w:rsidR="00955DC7" w:rsidRPr="00955DC7">
        <w:rPr>
          <w:rFonts w:ascii="Arial" w:hAnsi="Arial" w:cs="Arial"/>
          <w:sz w:val="24"/>
          <w:szCs w:val="24"/>
        </w:rPr>
        <w:t xml:space="preserve"> the hotel</w:t>
      </w:r>
      <w:r w:rsidR="00D42319">
        <w:rPr>
          <w:rFonts w:ascii="Arial" w:hAnsi="Arial" w:cs="Arial"/>
          <w:sz w:val="24"/>
          <w:szCs w:val="24"/>
        </w:rPr>
        <w:t>’s</w:t>
      </w:r>
      <w:r w:rsidR="00955DC7" w:rsidRPr="00955DC7">
        <w:rPr>
          <w:rFonts w:ascii="Arial" w:hAnsi="Arial" w:cs="Arial"/>
          <w:sz w:val="24"/>
          <w:szCs w:val="24"/>
        </w:rPr>
        <w:t xml:space="preserve"> strategic aspirations</w:t>
      </w:r>
      <w:r w:rsidR="00E82967">
        <w:rPr>
          <w:rFonts w:ascii="Arial" w:hAnsi="Arial" w:cs="Arial"/>
          <w:sz w:val="24"/>
          <w:szCs w:val="24"/>
        </w:rPr>
        <w:t>.</w:t>
      </w:r>
      <w:r w:rsidR="00A411B1" w:rsidRPr="00A411B1">
        <w:t xml:space="preserve"> </w:t>
      </w:r>
      <w:r w:rsidR="00A411B1" w:rsidRPr="00A411B1">
        <w:rPr>
          <w:rFonts w:ascii="Arial" w:hAnsi="Arial" w:cs="Arial"/>
          <w:sz w:val="24"/>
          <w:szCs w:val="24"/>
        </w:rPr>
        <w:t>(Sims, 2023)</w:t>
      </w:r>
    </w:p>
    <w:p w14:paraId="042033FC" w14:textId="77777777" w:rsidR="00D40347" w:rsidRDefault="00D40347" w:rsidP="00AE438E">
      <w:pPr>
        <w:spacing w:line="360" w:lineRule="auto"/>
        <w:jc w:val="both"/>
        <w:rPr>
          <w:rFonts w:ascii="Arial" w:hAnsi="Arial" w:cs="Arial"/>
          <w:b/>
          <w:bCs/>
          <w:i/>
          <w:iCs/>
          <w:sz w:val="24"/>
          <w:szCs w:val="24"/>
          <w:u w:val="single"/>
        </w:rPr>
      </w:pPr>
    </w:p>
    <w:p w14:paraId="42E980D8" w14:textId="77777777" w:rsidR="0004535E" w:rsidRDefault="00D55F60" w:rsidP="00AE438E">
      <w:pPr>
        <w:spacing w:line="360" w:lineRule="auto"/>
        <w:jc w:val="both"/>
        <w:rPr>
          <w:rFonts w:ascii="Arial" w:hAnsi="Arial" w:cs="Arial"/>
          <w:sz w:val="24"/>
          <w:szCs w:val="24"/>
        </w:rPr>
      </w:pPr>
      <w:r w:rsidRPr="006E5A77">
        <w:rPr>
          <w:rFonts w:ascii="Arial" w:hAnsi="Arial" w:cs="Arial"/>
          <w:b/>
          <w:bCs/>
          <w:i/>
          <w:iCs/>
          <w:sz w:val="24"/>
          <w:szCs w:val="24"/>
          <w:u w:val="single"/>
        </w:rPr>
        <w:lastRenderedPageBreak/>
        <w:t>Program implementation and evolution</w:t>
      </w:r>
      <w:r w:rsidRPr="00D55F60">
        <w:rPr>
          <w:rFonts w:ascii="Arial" w:hAnsi="Arial" w:cs="Arial"/>
          <w:i/>
          <w:iCs/>
          <w:sz w:val="24"/>
          <w:szCs w:val="24"/>
          <w:u w:val="single"/>
        </w:rPr>
        <w:t xml:space="preserve"> </w:t>
      </w:r>
      <w:r w:rsidR="00656635" w:rsidRPr="00656635">
        <w:rPr>
          <w:rFonts w:ascii="Arial" w:hAnsi="Arial" w:cs="Arial"/>
          <w:sz w:val="24"/>
          <w:szCs w:val="24"/>
        </w:rPr>
        <w:t>executing</w:t>
      </w:r>
      <w:r w:rsidR="000F4A13" w:rsidRPr="000F4A13">
        <w:rPr>
          <w:rFonts w:ascii="Arial" w:hAnsi="Arial" w:cs="Arial"/>
          <w:sz w:val="24"/>
          <w:szCs w:val="24"/>
        </w:rPr>
        <w:t xml:space="preserve"> </w:t>
      </w:r>
      <w:r w:rsidR="00155295">
        <w:rPr>
          <w:rFonts w:ascii="Arial" w:hAnsi="Arial" w:cs="Arial"/>
          <w:sz w:val="24"/>
          <w:szCs w:val="24"/>
        </w:rPr>
        <w:t>H</w:t>
      </w:r>
      <w:r w:rsidR="000F4A13" w:rsidRPr="000F4A13">
        <w:rPr>
          <w:rFonts w:ascii="Arial" w:hAnsi="Arial" w:cs="Arial"/>
          <w:sz w:val="24"/>
          <w:szCs w:val="24"/>
        </w:rPr>
        <w:t xml:space="preserve">uman </w:t>
      </w:r>
      <w:r w:rsidR="00155295">
        <w:rPr>
          <w:rFonts w:ascii="Arial" w:hAnsi="Arial" w:cs="Arial"/>
          <w:sz w:val="24"/>
          <w:szCs w:val="24"/>
        </w:rPr>
        <w:t>R</w:t>
      </w:r>
      <w:r w:rsidR="000F4A13" w:rsidRPr="000F4A13">
        <w:rPr>
          <w:rFonts w:ascii="Arial" w:hAnsi="Arial" w:cs="Arial"/>
          <w:sz w:val="24"/>
          <w:szCs w:val="24"/>
        </w:rPr>
        <w:t>esources programs effectively at Hilton Paddington involves a meticulous approach to implementation that aligns with the hotel</w:t>
      </w:r>
      <w:r w:rsidR="00F67953">
        <w:rPr>
          <w:rFonts w:ascii="Arial" w:hAnsi="Arial" w:cs="Arial"/>
          <w:sz w:val="24"/>
          <w:szCs w:val="24"/>
        </w:rPr>
        <w:t>’s</w:t>
      </w:r>
      <w:r w:rsidR="000F4A13" w:rsidRPr="000F4A13">
        <w:rPr>
          <w:rFonts w:ascii="Arial" w:hAnsi="Arial" w:cs="Arial"/>
          <w:sz w:val="24"/>
          <w:szCs w:val="24"/>
        </w:rPr>
        <w:t xml:space="preserve"> </w:t>
      </w:r>
      <w:r w:rsidR="00616919" w:rsidRPr="000F4A13">
        <w:rPr>
          <w:rFonts w:ascii="Arial" w:hAnsi="Arial" w:cs="Arial"/>
          <w:sz w:val="24"/>
          <w:szCs w:val="24"/>
        </w:rPr>
        <w:t>strategic</w:t>
      </w:r>
      <w:r w:rsidR="000F4A13" w:rsidRPr="000F4A13">
        <w:rPr>
          <w:rFonts w:ascii="Arial" w:hAnsi="Arial" w:cs="Arial"/>
          <w:sz w:val="24"/>
          <w:szCs w:val="24"/>
        </w:rPr>
        <w:t xml:space="preserve"> </w:t>
      </w:r>
      <w:r w:rsidR="00616919">
        <w:rPr>
          <w:rFonts w:ascii="Arial" w:hAnsi="Arial" w:cs="Arial"/>
          <w:sz w:val="24"/>
          <w:szCs w:val="24"/>
        </w:rPr>
        <w:t>goals.</w:t>
      </w:r>
      <w:r w:rsidR="000F4A13" w:rsidRPr="000F4A13">
        <w:rPr>
          <w:rFonts w:ascii="Arial" w:hAnsi="Arial" w:cs="Arial"/>
          <w:sz w:val="24"/>
          <w:szCs w:val="24"/>
        </w:rPr>
        <w:t xml:space="preserve"> </w:t>
      </w:r>
      <w:r w:rsidR="00616919">
        <w:rPr>
          <w:rFonts w:ascii="Arial" w:hAnsi="Arial" w:cs="Arial"/>
          <w:sz w:val="24"/>
          <w:szCs w:val="24"/>
        </w:rPr>
        <w:t>W</w:t>
      </w:r>
      <w:r w:rsidR="000F4A13" w:rsidRPr="000F4A13">
        <w:rPr>
          <w:rFonts w:ascii="Arial" w:hAnsi="Arial" w:cs="Arial"/>
          <w:sz w:val="24"/>
          <w:szCs w:val="24"/>
        </w:rPr>
        <w:t>hether it be talent development initiatives</w:t>
      </w:r>
      <w:r w:rsidR="00616919">
        <w:rPr>
          <w:rFonts w:ascii="Arial" w:hAnsi="Arial" w:cs="Arial"/>
          <w:sz w:val="24"/>
          <w:szCs w:val="24"/>
        </w:rPr>
        <w:t>,</w:t>
      </w:r>
      <w:r w:rsidR="000F4A13" w:rsidRPr="000F4A13">
        <w:rPr>
          <w:rFonts w:ascii="Arial" w:hAnsi="Arial" w:cs="Arial"/>
          <w:sz w:val="24"/>
          <w:szCs w:val="24"/>
        </w:rPr>
        <w:t xml:space="preserve"> employee engagement </w:t>
      </w:r>
      <w:r w:rsidR="00F135E4" w:rsidRPr="000F4A13">
        <w:rPr>
          <w:rFonts w:ascii="Arial" w:hAnsi="Arial" w:cs="Arial"/>
          <w:sz w:val="24"/>
          <w:szCs w:val="24"/>
        </w:rPr>
        <w:t>programs, or</w:t>
      </w:r>
      <w:r w:rsidR="000F4A13" w:rsidRPr="000F4A13">
        <w:rPr>
          <w:rFonts w:ascii="Arial" w:hAnsi="Arial" w:cs="Arial"/>
          <w:sz w:val="24"/>
          <w:szCs w:val="24"/>
        </w:rPr>
        <w:t xml:space="preserve"> diversity and inclusion efforts</w:t>
      </w:r>
      <w:r w:rsidR="00F135E4">
        <w:rPr>
          <w:rFonts w:ascii="Arial" w:hAnsi="Arial" w:cs="Arial"/>
          <w:sz w:val="24"/>
          <w:szCs w:val="24"/>
        </w:rPr>
        <w:t>,</w:t>
      </w:r>
      <w:r w:rsidR="0029535A" w:rsidRPr="0029535A">
        <w:rPr>
          <w:rFonts w:ascii="Arial" w:hAnsi="Arial" w:cs="Arial"/>
          <w:sz w:val="24"/>
          <w:szCs w:val="24"/>
        </w:rPr>
        <w:t xml:space="preserve"> </w:t>
      </w:r>
      <w:r w:rsidR="00F135E4">
        <w:rPr>
          <w:rFonts w:ascii="Arial" w:hAnsi="Arial" w:cs="Arial"/>
          <w:sz w:val="24"/>
          <w:szCs w:val="24"/>
        </w:rPr>
        <w:t>H</w:t>
      </w:r>
      <w:r w:rsidR="0029535A" w:rsidRPr="0029535A">
        <w:rPr>
          <w:rFonts w:ascii="Arial" w:hAnsi="Arial" w:cs="Arial"/>
          <w:sz w:val="24"/>
          <w:szCs w:val="24"/>
        </w:rPr>
        <w:t xml:space="preserve">uman </w:t>
      </w:r>
      <w:r w:rsidR="00F135E4">
        <w:rPr>
          <w:rFonts w:ascii="Arial" w:hAnsi="Arial" w:cs="Arial"/>
          <w:sz w:val="24"/>
          <w:szCs w:val="24"/>
        </w:rPr>
        <w:t>R</w:t>
      </w:r>
      <w:r w:rsidR="0029535A" w:rsidRPr="0029535A">
        <w:rPr>
          <w:rFonts w:ascii="Arial" w:hAnsi="Arial" w:cs="Arial"/>
          <w:sz w:val="24"/>
          <w:szCs w:val="24"/>
        </w:rPr>
        <w:t xml:space="preserve">esources </w:t>
      </w:r>
      <w:r w:rsidR="00F135E4" w:rsidRPr="0029535A">
        <w:rPr>
          <w:rFonts w:ascii="Arial" w:hAnsi="Arial" w:cs="Arial"/>
          <w:sz w:val="24"/>
          <w:szCs w:val="24"/>
        </w:rPr>
        <w:t>ensures</w:t>
      </w:r>
      <w:r w:rsidR="0029535A" w:rsidRPr="0029535A">
        <w:rPr>
          <w:rFonts w:ascii="Arial" w:hAnsi="Arial" w:cs="Arial"/>
          <w:sz w:val="24"/>
          <w:szCs w:val="24"/>
        </w:rPr>
        <w:t xml:space="preserve"> that each program is </w:t>
      </w:r>
      <w:r w:rsidR="002C1533" w:rsidRPr="0029535A">
        <w:rPr>
          <w:rFonts w:ascii="Arial" w:hAnsi="Arial" w:cs="Arial"/>
          <w:sz w:val="24"/>
          <w:szCs w:val="24"/>
        </w:rPr>
        <w:t>execute</w:t>
      </w:r>
      <w:r w:rsidR="002C1533">
        <w:rPr>
          <w:rFonts w:ascii="Arial" w:hAnsi="Arial" w:cs="Arial"/>
          <w:sz w:val="24"/>
          <w:szCs w:val="24"/>
        </w:rPr>
        <w:t xml:space="preserve">d </w:t>
      </w:r>
      <w:r w:rsidR="0029535A" w:rsidRPr="0029535A">
        <w:rPr>
          <w:rFonts w:ascii="Arial" w:hAnsi="Arial" w:cs="Arial"/>
          <w:sz w:val="24"/>
          <w:szCs w:val="24"/>
        </w:rPr>
        <w:t>with precision</w:t>
      </w:r>
      <w:r w:rsidR="0029535A">
        <w:rPr>
          <w:rFonts w:ascii="Arial" w:hAnsi="Arial" w:cs="Arial"/>
          <w:sz w:val="24"/>
          <w:szCs w:val="24"/>
        </w:rPr>
        <w:t xml:space="preserve">. </w:t>
      </w:r>
      <w:r w:rsidR="0029535A" w:rsidRPr="0029535A">
        <w:rPr>
          <w:rFonts w:ascii="Arial" w:hAnsi="Arial" w:cs="Arial"/>
          <w:sz w:val="24"/>
          <w:szCs w:val="24"/>
        </w:rPr>
        <w:t>Effective program implementation begins with clear communication of program goals and expectations to the workforce</w:t>
      </w:r>
      <w:r w:rsidR="004A3559">
        <w:rPr>
          <w:rFonts w:ascii="Arial" w:hAnsi="Arial" w:cs="Arial"/>
          <w:sz w:val="24"/>
          <w:szCs w:val="24"/>
        </w:rPr>
        <w:t>.</w:t>
      </w:r>
      <w:r w:rsidR="0029535A" w:rsidRPr="0029535A">
        <w:rPr>
          <w:rFonts w:ascii="Arial" w:hAnsi="Arial" w:cs="Arial"/>
          <w:sz w:val="24"/>
          <w:szCs w:val="24"/>
        </w:rPr>
        <w:t xml:space="preserve"> </w:t>
      </w:r>
      <w:r w:rsidR="004A3559">
        <w:rPr>
          <w:rFonts w:ascii="Arial" w:hAnsi="Arial" w:cs="Arial"/>
          <w:sz w:val="24"/>
          <w:szCs w:val="24"/>
        </w:rPr>
        <w:t>H</w:t>
      </w:r>
      <w:r w:rsidR="0029535A" w:rsidRPr="0029535A">
        <w:rPr>
          <w:rFonts w:ascii="Arial" w:hAnsi="Arial" w:cs="Arial"/>
          <w:sz w:val="24"/>
          <w:szCs w:val="24"/>
        </w:rPr>
        <w:t xml:space="preserve">uman </w:t>
      </w:r>
      <w:r w:rsidR="004A3559">
        <w:rPr>
          <w:rFonts w:ascii="Arial" w:hAnsi="Arial" w:cs="Arial"/>
          <w:sz w:val="24"/>
          <w:szCs w:val="24"/>
        </w:rPr>
        <w:t>R</w:t>
      </w:r>
      <w:r w:rsidR="0029535A" w:rsidRPr="0029535A">
        <w:rPr>
          <w:rFonts w:ascii="Arial" w:hAnsi="Arial" w:cs="Arial"/>
          <w:sz w:val="24"/>
          <w:szCs w:val="24"/>
        </w:rPr>
        <w:t>esources</w:t>
      </w:r>
      <w:r w:rsidR="0004535E">
        <w:rPr>
          <w:rFonts w:ascii="Arial" w:hAnsi="Arial" w:cs="Arial"/>
          <w:sz w:val="24"/>
          <w:szCs w:val="24"/>
        </w:rPr>
        <w:t xml:space="preserve"> </w:t>
      </w:r>
      <w:r w:rsidR="00CC191D" w:rsidRPr="0029535A">
        <w:rPr>
          <w:rFonts w:ascii="Arial" w:hAnsi="Arial" w:cs="Arial"/>
          <w:sz w:val="24"/>
          <w:szCs w:val="24"/>
        </w:rPr>
        <w:t>play</w:t>
      </w:r>
      <w:r w:rsidR="0029535A" w:rsidRPr="0029535A">
        <w:rPr>
          <w:rFonts w:ascii="Arial" w:hAnsi="Arial" w:cs="Arial"/>
          <w:sz w:val="24"/>
          <w:szCs w:val="24"/>
        </w:rPr>
        <w:t xml:space="preserve"> </w:t>
      </w:r>
      <w:r w:rsidR="009F5FC4">
        <w:rPr>
          <w:rFonts w:ascii="Arial" w:hAnsi="Arial" w:cs="Arial"/>
          <w:sz w:val="24"/>
          <w:szCs w:val="24"/>
        </w:rPr>
        <w:t xml:space="preserve">a </w:t>
      </w:r>
      <w:r w:rsidR="00CC191D">
        <w:rPr>
          <w:rFonts w:ascii="Arial" w:hAnsi="Arial" w:cs="Arial"/>
          <w:sz w:val="24"/>
          <w:szCs w:val="24"/>
        </w:rPr>
        <w:t xml:space="preserve">pivotal </w:t>
      </w:r>
      <w:r w:rsidR="00CC191D" w:rsidRPr="0029535A">
        <w:rPr>
          <w:rFonts w:ascii="Arial" w:hAnsi="Arial" w:cs="Arial"/>
          <w:sz w:val="24"/>
          <w:szCs w:val="24"/>
        </w:rPr>
        <w:t>role</w:t>
      </w:r>
      <w:r w:rsidR="0029535A" w:rsidRPr="0029535A">
        <w:rPr>
          <w:rFonts w:ascii="Arial" w:hAnsi="Arial" w:cs="Arial"/>
          <w:sz w:val="24"/>
          <w:szCs w:val="24"/>
        </w:rPr>
        <w:t xml:space="preserve"> in facilitating a smooth </w:t>
      </w:r>
      <w:r w:rsidR="00CC191D" w:rsidRPr="0029535A">
        <w:rPr>
          <w:rFonts w:ascii="Arial" w:hAnsi="Arial" w:cs="Arial"/>
          <w:sz w:val="24"/>
          <w:szCs w:val="24"/>
        </w:rPr>
        <w:t>rollout, providing</w:t>
      </w:r>
      <w:r w:rsidR="0029535A" w:rsidRPr="0029535A">
        <w:rPr>
          <w:rFonts w:ascii="Arial" w:hAnsi="Arial" w:cs="Arial"/>
          <w:sz w:val="24"/>
          <w:szCs w:val="24"/>
        </w:rPr>
        <w:t xml:space="preserve"> necessary </w:t>
      </w:r>
      <w:r w:rsidR="00157B7C" w:rsidRPr="0029535A">
        <w:rPr>
          <w:rFonts w:ascii="Arial" w:hAnsi="Arial" w:cs="Arial"/>
          <w:sz w:val="24"/>
          <w:szCs w:val="24"/>
        </w:rPr>
        <w:t>resources,</w:t>
      </w:r>
      <w:r w:rsidR="0070794A">
        <w:rPr>
          <w:rFonts w:ascii="Arial" w:hAnsi="Arial" w:cs="Arial"/>
          <w:sz w:val="24"/>
          <w:szCs w:val="24"/>
        </w:rPr>
        <w:t xml:space="preserve"> </w:t>
      </w:r>
      <w:r w:rsidR="0029535A" w:rsidRPr="0029535A">
        <w:rPr>
          <w:rFonts w:ascii="Arial" w:hAnsi="Arial" w:cs="Arial"/>
          <w:sz w:val="24"/>
          <w:szCs w:val="24"/>
        </w:rPr>
        <w:t>and addressing any concerns or queries from employees</w:t>
      </w:r>
      <w:r w:rsidR="00CC191D">
        <w:rPr>
          <w:rFonts w:ascii="Arial" w:hAnsi="Arial" w:cs="Arial"/>
          <w:sz w:val="24"/>
          <w:szCs w:val="24"/>
        </w:rPr>
        <w:t>.</w:t>
      </w:r>
      <w:r w:rsidR="0029535A" w:rsidRPr="0029535A">
        <w:rPr>
          <w:rFonts w:ascii="Arial" w:hAnsi="Arial" w:cs="Arial"/>
          <w:sz w:val="24"/>
          <w:szCs w:val="24"/>
        </w:rPr>
        <w:t xml:space="preserve"> </w:t>
      </w:r>
      <w:r w:rsidR="00CC191D">
        <w:rPr>
          <w:rFonts w:ascii="Arial" w:hAnsi="Arial" w:cs="Arial"/>
          <w:sz w:val="24"/>
          <w:szCs w:val="24"/>
        </w:rPr>
        <w:t>B</w:t>
      </w:r>
      <w:r w:rsidR="0029535A" w:rsidRPr="0029535A">
        <w:rPr>
          <w:rFonts w:ascii="Arial" w:hAnsi="Arial" w:cs="Arial"/>
          <w:sz w:val="24"/>
          <w:szCs w:val="24"/>
        </w:rPr>
        <w:t>y fostering transparency and collaboration</w:t>
      </w:r>
      <w:r w:rsidR="00CC191D">
        <w:rPr>
          <w:rFonts w:ascii="Arial" w:hAnsi="Arial" w:cs="Arial"/>
          <w:sz w:val="24"/>
          <w:szCs w:val="24"/>
        </w:rPr>
        <w:t>,</w:t>
      </w:r>
      <w:r w:rsidR="0029535A" w:rsidRPr="0029535A">
        <w:rPr>
          <w:rFonts w:ascii="Arial" w:hAnsi="Arial" w:cs="Arial"/>
          <w:sz w:val="24"/>
          <w:szCs w:val="24"/>
        </w:rPr>
        <w:t xml:space="preserve"> </w:t>
      </w:r>
      <w:r w:rsidR="00CC191D">
        <w:rPr>
          <w:rFonts w:ascii="Arial" w:hAnsi="Arial" w:cs="Arial"/>
          <w:sz w:val="24"/>
          <w:szCs w:val="24"/>
        </w:rPr>
        <w:t>H</w:t>
      </w:r>
      <w:r w:rsidR="0029535A" w:rsidRPr="0029535A">
        <w:rPr>
          <w:rFonts w:ascii="Arial" w:hAnsi="Arial" w:cs="Arial"/>
          <w:sz w:val="24"/>
          <w:szCs w:val="24"/>
        </w:rPr>
        <w:t xml:space="preserve">uman </w:t>
      </w:r>
      <w:r w:rsidR="00CC191D">
        <w:rPr>
          <w:rFonts w:ascii="Arial" w:hAnsi="Arial" w:cs="Arial"/>
          <w:sz w:val="24"/>
          <w:szCs w:val="24"/>
        </w:rPr>
        <w:t>R</w:t>
      </w:r>
      <w:r w:rsidR="0029535A" w:rsidRPr="0029535A">
        <w:rPr>
          <w:rFonts w:ascii="Arial" w:hAnsi="Arial" w:cs="Arial"/>
          <w:sz w:val="24"/>
          <w:szCs w:val="24"/>
        </w:rPr>
        <w:t>esources</w:t>
      </w:r>
      <w:r w:rsidR="00157B7C">
        <w:rPr>
          <w:rFonts w:ascii="Arial" w:hAnsi="Arial" w:cs="Arial"/>
          <w:sz w:val="24"/>
          <w:szCs w:val="24"/>
        </w:rPr>
        <w:t xml:space="preserve"> </w:t>
      </w:r>
      <w:r w:rsidR="0029535A" w:rsidRPr="0029535A">
        <w:rPr>
          <w:rFonts w:ascii="Arial" w:hAnsi="Arial" w:cs="Arial"/>
          <w:sz w:val="24"/>
          <w:szCs w:val="24"/>
        </w:rPr>
        <w:t>contributes to the successful</w:t>
      </w:r>
      <w:r w:rsidR="00F13177" w:rsidRPr="00F13177">
        <w:rPr>
          <w:rFonts w:ascii="Arial" w:hAnsi="Arial" w:cs="Arial"/>
          <w:sz w:val="24"/>
          <w:szCs w:val="24"/>
        </w:rPr>
        <w:t xml:space="preserve"> </w:t>
      </w:r>
      <w:r w:rsidR="00157B7C" w:rsidRPr="00F13177">
        <w:rPr>
          <w:rFonts w:ascii="Arial" w:hAnsi="Arial" w:cs="Arial"/>
          <w:sz w:val="24"/>
          <w:szCs w:val="24"/>
        </w:rPr>
        <w:t>adoption</w:t>
      </w:r>
      <w:r w:rsidR="00F13177" w:rsidRPr="00F13177">
        <w:rPr>
          <w:rFonts w:ascii="Arial" w:hAnsi="Arial" w:cs="Arial"/>
          <w:sz w:val="24"/>
          <w:szCs w:val="24"/>
        </w:rPr>
        <w:t xml:space="preserve"> of programs across all levels of the organisation</w:t>
      </w:r>
      <w:r w:rsidR="00F13177">
        <w:rPr>
          <w:rFonts w:ascii="Arial" w:hAnsi="Arial" w:cs="Arial"/>
          <w:sz w:val="24"/>
          <w:szCs w:val="24"/>
        </w:rPr>
        <w:t xml:space="preserve">. </w:t>
      </w:r>
      <w:r w:rsidR="00BC46F7" w:rsidRPr="00BC46F7">
        <w:rPr>
          <w:rFonts w:ascii="Arial" w:hAnsi="Arial" w:cs="Arial"/>
          <w:sz w:val="24"/>
          <w:szCs w:val="24"/>
        </w:rPr>
        <w:t>(Taylor &amp; Woodhams, 2016)</w:t>
      </w:r>
    </w:p>
    <w:p w14:paraId="6F536068" w14:textId="79B0E341" w:rsidR="00B205DD" w:rsidRDefault="00923EA3" w:rsidP="00AE438E">
      <w:pPr>
        <w:spacing w:line="360" w:lineRule="auto"/>
        <w:jc w:val="both"/>
        <w:rPr>
          <w:rFonts w:ascii="Arial" w:hAnsi="Arial" w:cs="Arial"/>
          <w:sz w:val="24"/>
          <w:szCs w:val="24"/>
        </w:rPr>
      </w:pPr>
      <w:r w:rsidRPr="00923EA3">
        <w:rPr>
          <w:rFonts w:ascii="Arial" w:hAnsi="Arial" w:cs="Arial"/>
          <w:sz w:val="24"/>
          <w:szCs w:val="24"/>
        </w:rPr>
        <w:t>Human resources programs are not static</w:t>
      </w:r>
      <w:r w:rsidR="005549A5">
        <w:rPr>
          <w:rFonts w:ascii="Arial" w:hAnsi="Arial" w:cs="Arial"/>
          <w:sz w:val="24"/>
          <w:szCs w:val="24"/>
        </w:rPr>
        <w:t>,</w:t>
      </w:r>
      <w:r w:rsidRPr="00923EA3">
        <w:rPr>
          <w:rFonts w:ascii="Arial" w:hAnsi="Arial" w:cs="Arial"/>
          <w:sz w:val="24"/>
          <w:szCs w:val="24"/>
        </w:rPr>
        <w:t xml:space="preserve"> they evolve based on feedback</w:t>
      </w:r>
      <w:r w:rsidR="005549A5">
        <w:rPr>
          <w:rFonts w:ascii="Arial" w:hAnsi="Arial" w:cs="Arial"/>
          <w:sz w:val="24"/>
          <w:szCs w:val="24"/>
        </w:rPr>
        <w:t>,</w:t>
      </w:r>
      <w:r w:rsidRPr="00923EA3">
        <w:rPr>
          <w:rFonts w:ascii="Arial" w:hAnsi="Arial" w:cs="Arial"/>
          <w:sz w:val="24"/>
          <w:szCs w:val="24"/>
        </w:rPr>
        <w:t xml:space="preserve"> performance </w:t>
      </w:r>
      <w:r w:rsidR="0014400F" w:rsidRPr="00923EA3">
        <w:rPr>
          <w:rFonts w:ascii="Arial" w:hAnsi="Arial" w:cs="Arial"/>
          <w:sz w:val="24"/>
          <w:szCs w:val="24"/>
        </w:rPr>
        <w:t>metrics, and</w:t>
      </w:r>
      <w:r w:rsidRPr="00923EA3">
        <w:rPr>
          <w:rFonts w:ascii="Arial" w:hAnsi="Arial" w:cs="Arial"/>
          <w:sz w:val="24"/>
          <w:szCs w:val="24"/>
        </w:rPr>
        <w:t xml:space="preserve"> changing </w:t>
      </w:r>
      <w:r w:rsidR="0014400F" w:rsidRPr="00923EA3">
        <w:rPr>
          <w:rFonts w:ascii="Arial" w:hAnsi="Arial" w:cs="Arial"/>
          <w:sz w:val="24"/>
          <w:szCs w:val="24"/>
        </w:rPr>
        <w:t>organisational</w:t>
      </w:r>
      <w:r w:rsidRPr="00923EA3">
        <w:rPr>
          <w:rFonts w:ascii="Arial" w:hAnsi="Arial" w:cs="Arial"/>
          <w:sz w:val="24"/>
          <w:szCs w:val="24"/>
        </w:rPr>
        <w:t xml:space="preserve"> requirements</w:t>
      </w:r>
      <w:r w:rsidR="0014400F">
        <w:rPr>
          <w:rFonts w:ascii="Arial" w:hAnsi="Arial" w:cs="Arial"/>
          <w:sz w:val="24"/>
          <w:szCs w:val="24"/>
        </w:rPr>
        <w:t>.</w:t>
      </w:r>
      <w:r w:rsidRPr="00923EA3">
        <w:rPr>
          <w:rFonts w:ascii="Arial" w:hAnsi="Arial" w:cs="Arial"/>
          <w:sz w:val="24"/>
          <w:szCs w:val="24"/>
        </w:rPr>
        <w:t xml:space="preserve"> </w:t>
      </w:r>
      <w:r w:rsidR="0014400F">
        <w:rPr>
          <w:rFonts w:ascii="Arial" w:hAnsi="Arial" w:cs="Arial"/>
          <w:sz w:val="24"/>
          <w:szCs w:val="24"/>
        </w:rPr>
        <w:t>R</w:t>
      </w:r>
      <w:r w:rsidRPr="00923EA3">
        <w:rPr>
          <w:rFonts w:ascii="Arial" w:hAnsi="Arial" w:cs="Arial"/>
          <w:sz w:val="24"/>
          <w:szCs w:val="24"/>
        </w:rPr>
        <w:t>egular assessments of programme effectiveness are conducted</w:t>
      </w:r>
      <w:r w:rsidR="00C36BC7">
        <w:rPr>
          <w:rFonts w:ascii="Arial" w:hAnsi="Arial" w:cs="Arial"/>
          <w:sz w:val="24"/>
          <w:szCs w:val="24"/>
        </w:rPr>
        <w:t>,</w:t>
      </w:r>
      <w:r w:rsidRPr="00923EA3">
        <w:rPr>
          <w:rFonts w:ascii="Arial" w:hAnsi="Arial" w:cs="Arial"/>
          <w:sz w:val="24"/>
          <w:szCs w:val="24"/>
        </w:rPr>
        <w:t xml:space="preserve"> leveraging key performance </w:t>
      </w:r>
      <w:r w:rsidR="00C36BC7" w:rsidRPr="00923EA3">
        <w:rPr>
          <w:rFonts w:ascii="Arial" w:hAnsi="Arial" w:cs="Arial"/>
          <w:sz w:val="24"/>
          <w:szCs w:val="24"/>
        </w:rPr>
        <w:t>indicators</w:t>
      </w:r>
      <w:r w:rsidRPr="00923EA3">
        <w:rPr>
          <w:rFonts w:ascii="Arial" w:hAnsi="Arial" w:cs="Arial"/>
          <w:sz w:val="24"/>
          <w:szCs w:val="24"/>
        </w:rPr>
        <w:t xml:space="preserve"> and employee feedback </w:t>
      </w:r>
      <w:r w:rsidR="00C36BC7" w:rsidRPr="00923EA3">
        <w:rPr>
          <w:rFonts w:ascii="Arial" w:hAnsi="Arial" w:cs="Arial"/>
          <w:sz w:val="24"/>
          <w:szCs w:val="24"/>
        </w:rPr>
        <w:t>mechanisms</w:t>
      </w:r>
      <w:r w:rsidR="00013C25">
        <w:rPr>
          <w:rFonts w:ascii="Arial" w:hAnsi="Arial" w:cs="Arial"/>
          <w:sz w:val="24"/>
          <w:szCs w:val="24"/>
        </w:rPr>
        <w:t xml:space="preserve">. </w:t>
      </w:r>
      <w:r w:rsidR="00013C25" w:rsidRPr="00013C25">
        <w:rPr>
          <w:rFonts w:ascii="Arial" w:hAnsi="Arial" w:cs="Arial"/>
          <w:sz w:val="24"/>
          <w:szCs w:val="24"/>
        </w:rPr>
        <w:t>Adaptation is a collaborative effort</w:t>
      </w:r>
      <w:r w:rsidR="00473602">
        <w:rPr>
          <w:rFonts w:ascii="Arial" w:hAnsi="Arial" w:cs="Arial"/>
          <w:sz w:val="24"/>
          <w:szCs w:val="24"/>
        </w:rPr>
        <w:t>,</w:t>
      </w:r>
      <w:r w:rsidR="00013C25" w:rsidRPr="00013C25">
        <w:rPr>
          <w:rFonts w:ascii="Arial" w:hAnsi="Arial" w:cs="Arial"/>
          <w:sz w:val="24"/>
          <w:szCs w:val="24"/>
        </w:rPr>
        <w:t xml:space="preserve"> involving feedback from employees</w:t>
      </w:r>
      <w:r w:rsidR="00473602">
        <w:rPr>
          <w:rFonts w:ascii="Arial" w:hAnsi="Arial" w:cs="Arial"/>
          <w:sz w:val="24"/>
          <w:szCs w:val="24"/>
        </w:rPr>
        <w:t>,</w:t>
      </w:r>
      <w:r w:rsidR="00013C25" w:rsidRPr="00013C25">
        <w:rPr>
          <w:rFonts w:ascii="Arial" w:hAnsi="Arial" w:cs="Arial"/>
          <w:sz w:val="24"/>
          <w:szCs w:val="24"/>
        </w:rPr>
        <w:t xml:space="preserve"> managers</w:t>
      </w:r>
      <w:r w:rsidR="004E7994">
        <w:rPr>
          <w:rFonts w:ascii="Arial" w:hAnsi="Arial" w:cs="Arial"/>
          <w:sz w:val="24"/>
          <w:szCs w:val="24"/>
        </w:rPr>
        <w:t>,</w:t>
      </w:r>
      <w:r w:rsidR="00013C25" w:rsidRPr="00013C25">
        <w:rPr>
          <w:rFonts w:ascii="Arial" w:hAnsi="Arial" w:cs="Arial"/>
          <w:sz w:val="24"/>
          <w:szCs w:val="24"/>
        </w:rPr>
        <w:t xml:space="preserve"> and other stakeholders</w:t>
      </w:r>
      <w:r w:rsidR="004E7994">
        <w:rPr>
          <w:rFonts w:ascii="Arial" w:hAnsi="Arial" w:cs="Arial"/>
          <w:sz w:val="24"/>
          <w:szCs w:val="24"/>
        </w:rPr>
        <w:t>.</w:t>
      </w:r>
      <w:r w:rsidR="00013C25" w:rsidRPr="00013C25">
        <w:rPr>
          <w:rFonts w:ascii="Arial" w:hAnsi="Arial" w:cs="Arial"/>
          <w:sz w:val="24"/>
          <w:szCs w:val="24"/>
        </w:rPr>
        <w:t xml:space="preserve"> </w:t>
      </w:r>
      <w:r w:rsidR="006C51EC">
        <w:rPr>
          <w:rFonts w:ascii="Arial" w:hAnsi="Arial" w:cs="Arial"/>
          <w:sz w:val="24"/>
          <w:szCs w:val="24"/>
        </w:rPr>
        <w:t>H</w:t>
      </w:r>
      <w:r w:rsidR="00013C25" w:rsidRPr="00013C25">
        <w:rPr>
          <w:rFonts w:ascii="Arial" w:hAnsi="Arial" w:cs="Arial"/>
          <w:sz w:val="24"/>
          <w:szCs w:val="24"/>
        </w:rPr>
        <w:t xml:space="preserve">uman </w:t>
      </w:r>
      <w:r w:rsidR="006C51EC">
        <w:rPr>
          <w:rFonts w:ascii="Arial" w:hAnsi="Arial" w:cs="Arial"/>
          <w:sz w:val="24"/>
          <w:szCs w:val="24"/>
        </w:rPr>
        <w:t>R</w:t>
      </w:r>
      <w:r w:rsidR="00013C25" w:rsidRPr="00013C25">
        <w:rPr>
          <w:rFonts w:ascii="Arial" w:hAnsi="Arial" w:cs="Arial"/>
          <w:sz w:val="24"/>
          <w:szCs w:val="24"/>
        </w:rPr>
        <w:t xml:space="preserve">esources actively seeks </w:t>
      </w:r>
      <w:r w:rsidR="009030AD" w:rsidRPr="00013C25">
        <w:rPr>
          <w:rFonts w:ascii="Arial" w:hAnsi="Arial" w:cs="Arial"/>
          <w:sz w:val="24"/>
          <w:szCs w:val="24"/>
        </w:rPr>
        <w:t>inp</w:t>
      </w:r>
      <w:r w:rsidR="009030AD">
        <w:rPr>
          <w:rFonts w:ascii="Arial" w:hAnsi="Arial" w:cs="Arial"/>
          <w:sz w:val="24"/>
          <w:szCs w:val="24"/>
        </w:rPr>
        <w:t>u</w:t>
      </w:r>
      <w:r w:rsidR="009030AD" w:rsidRPr="00013C25">
        <w:rPr>
          <w:rFonts w:ascii="Arial" w:hAnsi="Arial" w:cs="Arial"/>
          <w:sz w:val="24"/>
          <w:szCs w:val="24"/>
        </w:rPr>
        <w:t>t</w:t>
      </w:r>
      <w:r w:rsidR="00013C25" w:rsidRPr="00013C25">
        <w:rPr>
          <w:rFonts w:ascii="Arial" w:hAnsi="Arial" w:cs="Arial"/>
          <w:sz w:val="24"/>
          <w:szCs w:val="24"/>
        </w:rPr>
        <w:t xml:space="preserve"> </w:t>
      </w:r>
      <w:r w:rsidR="009030AD">
        <w:rPr>
          <w:rFonts w:ascii="Arial" w:hAnsi="Arial" w:cs="Arial"/>
          <w:sz w:val="24"/>
          <w:szCs w:val="24"/>
        </w:rPr>
        <w:t xml:space="preserve">through </w:t>
      </w:r>
      <w:r w:rsidR="002E55AB" w:rsidRPr="00013C25">
        <w:rPr>
          <w:rFonts w:ascii="Arial" w:hAnsi="Arial" w:cs="Arial"/>
          <w:sz w:val="24"/>
          <w:szCs w:val="24"/>
        </w:rPr>
        <w:t>surveys, focus</w:t>
      </w:r>
      <w:r w:rsidR="00013C25" w:rsidRPr="00013C25">
        <w:rPr>
          <w:rFonts w:ascii="Arial" w:hAnsi="Arial" w:cs="Arial"/>
          <w:sz w:val="24"/>
          <w:szCs w:val="24"/>
        </w:rPr>
        <w:t xml:space="preserve"> </w:t>
      </w:r>
      <w:r w:rsidR="002E55AB" w:rsidRPr="00013C25">
        <w:rPr>
          <w:rFonts w:ascii="Arial" w:hAnsi="Arial" w:cs="Arial"/>
          <w:sz w:val="24"/>
          <w:szCs w:val="24"/>
        </w:rPr>
        <w:t>groups, and</w:t>
      </w:r>
      <w:r w:rsidR="00013C25" w:rsidRPr="00013C25">
        <w:rPr>
          <w:rFonts w:ascii="Arial" w:hAnsi="Arial" w:cs="Arial"/>
          <w:sz w:val="24"/>
          <w:szCs w:val="24"/>
        </w:rPr>
        <w:t xml:space="preserve"> performance reviews</w:t>
      </w:r>
      <w:r w:rsidR="00013C25">
        <w:rPr>
          <w:rFonts w:ascii="Arial" w:hAnsi="Arial" w:cs="Arial"/>
          <w:sz w:val="24"/>
          <w:szCs w:val="24"/>
        </w:rPr>
        <w:t xml:space="preserve">. </w:t>
      </w:r>
      <w:r w:rsidR="00013C25" w:rsidRPr="00013C25">
        <w:rPr>
          <w:rFonts w:ascii="Arial" w:hAnsi="Arial" w:cs="Arial"/>
          <w:sz w:val="24"/>
          <w:szCs w:val="24"/>
        </w:rPr>
        <w:t>This feedback loop allows</w:t>
      </w:r>
      <w:r w:rsidR="002A4674" w:rsidRPr="002A4674">
        <w:rPr>
          <w:rFonts w:ascii="Arial" w:hAnsi="Arial" w:cs="Arial"/>
          <w:sz w:val="24"/>
          <w:szCs w:val="24"/>
        </w:rPr>
        <w:t xml:space="preserve"> </w:t>
      </w:r>
      <w:r w:rsidR="002E55AB">
        <w:rPr>
          <w:rFonts w:ascii="Arial" w:hAnsi="Arial" w:cs="Arial"/>
          <w:sz w:val="24"/>
          <w:szCs w:val="24"/>
        </w:rPr>
        <w:t>H</w:t>
      </w:r>
      <w:r w:rsidR="002A4674" w:rsidRPr="002A4674">
        <w:rPr>
          <w:rFonts w:ascii="Arial" w:hAnsi="Arial" w:cs="Arial"/>
          <w:sz w:val="24"/>
          <w:szCs w:val="24"/>
        </w:rPr>
        <w:t xml:space="preserve">uman </w:t>
      </w:r>
      <w:r w:rsidR="002E55AB">
        <w:rPr>
          <w:rFonts w:ascii="Arial" w:hAnsi="Arial" w:cs="Arial"/>
          <w:sz w:val="24"/>
          <w:szCs w:val="24"/>
        </w:rPr>
        <w:t>R</w:t>
      </w:r>
      <w:r w:rsidR="002A4674" w:rsidRPr="002A4674">
        <w:rPr>
          <w:rFonts w:ascii="Arial" w:hAnsi="Arial" w:cs="Arial"/>
          <w:sz w:val="24"/>
          <w:szCs w:val="24"/>
        </w:rPr>
        <w:t>esources</w:t>
      </w:r>
      <w:r w:rsidR="0045120F">
        <w:rPr>
          <w:rFonts w:ascii="Arial" w:hAnsi="Arial" w:cs="Arial"/>
          <w:sz w:val="24"/>
          <w:szCs w:val="24"/>
        </w:rPr>
        <w:t xml:space="preserve"> </w:t>
      </w:r>
      <w:r w:rsidR="002A4674" w:rsidRPr="002A4674">
        <w:rPr>
          <w:rFonts w:ascii="Arial" w:hAnsi="Arial" w:cs="Arial"/>
          <w:sz w:val="24"/>
          <w:szCs w:val="24"/>
        </w:rPr>
        <w:t>to identify areas for improvement</w:t>
      </w:r>
      <w:r w:rsidR="0044686D">
        <w:rPr>
          <w:rFonts w:ascii="Arial" w:hAnsi="Arial" w:cs="Arial"/>
          <w:sz w:val="24"/>
          <w:szCs w:val="24"/>
        </w:rPr>
        <w:t>,</w:t>
      </w:r>
      <w:r w:rsidR="002A4674" w:rsidRPr="002A4674">
        <w:rPr>
          <w:rFonts w:ascii="Arial" w:hAnsi="Arial" w:cs="Arial"/>
          <w:sz w:val="24"/>
          <w:szCs w:val="24"/>
        </w:rPr>
        <w:t xml:space="preserve"> address challenges</w:t>
      </w:r>
      <w:r w:rsidR="0044686D">
        <w:rPr>
          <w:rFonts w:ascii="Arial" w:hAnsi="Arial" w:cs="Arial"/>
          <w:sz w:val="24"/>
          <w:szCs w:val="24"/>
        </w:rPr>
        <w:t>,</w:t>
      </w:r>
      <w:r w:rsidR="002A4674" w:rsidRPr="002A4674">
        <w:rPr>
          <w:rFonts w:ascii="Arial" w:hAnsi="Arial" w:cs="Arial"/>
          <w:sz w:val="24"/>
          <w:szCs w:val="24"/>
        </w:rPr>
        <w:t xml:space="preserve"> and </w:t>
      </w:r>
      <w:r w:rsidR="0044686D" w:rsidRPr="002A4674">
        <w:rPr>
          <w:rFonts w:ascii="Arial" w:hAnsi="Arial" w:cs="Arial"/>
          <w:sz w:val="24"/>
          <w:szCs w:val="24"/>
        </w:rPr>
        <w:t>refine</w:t>
      </w:r>
      <w:r w:rsidR="002A4674" w:rsidRPr="002A4674">
        <w:rPr>
          <w:rFonts w:ascii="Arial" w:hAnsi="Arial" w:cs="Arial"/>
          <w:sz w:val="24"/>
          <w:szCs w:val="24"/>
        </w:rPr>
        <w:t xml:space="preserve"> programs to better align with the evolving needs of the workforce and organisation</w:t>
      </w:r>
      <w:r w:rsidR="002A4674">
        <w:rPr>
          <w:rFonts w:ascii="Arial" w:hAnsi="Arial" w:cs="Arial"/>
          <w:sz w:val="24"/>
          <w:szCs w:val="24"/>
        </w:rPr>
        <w:t xml:space="preserve">. </w:t>
      </w:r>
      <w:r w:rsidR="002F0DC4">
        <w:rPr>
          <w:rFonts w:ascii="Arial" w:hAnsi="Arial" w:cs="Arial"/>
          <w:sz w:val="24"/>
          <w:szCs w:val="24"/>
        </w:rPr>
        <w:t xml:space="preserve">Performance </w:t>
      </w:r>
      <w:r w:rsidR="002F0DC4" w:rsidRPr="002A4674">
        <w:rPr>
          <w:rFonts w:ascii="Arial" w:hAnsi="Arial" w:cs="Arial"/>
          <w:sz w:val="24"/>
          <w:szCs w:val="24"/>
        </w:rPr>
        <w:t>metrics</w:t>
      </w:r>
      <w:r w:rsidR="002A4674" w:rsidRPr="002A4674">
        <w:rPr>
          <w:rFonts w:ascii="Arial" w:hAnsi="Arial" w:cs="Arial"/>
          <w:sz w:val="24"/>
          <w:szCs w:val="24"/>
        </w:rPr>
        <w:t xml:space="preserve"> play a central role in </w:t>
      </w:r>
      <w:r w:rsidR="002F0DC4">
        <w:rPr>
          <w:rFonts w:ascii="Arial" w:hAnsi="Arial" w:cs="Arial"/>
          <w:sz w:val="24"/>
          <w:szCs w:val="24"/>
        </w:rPr>
        <w:t xml:space="preserve">gauging </w:t>
      </w:r>
      <w:r w:rsidR="002F0DC4" w:rsidRPr="002A4674">
        <w:rPr>
          <w:rFonts w:ascii="Arial" w:hAnsi="Arial" w:cs="Arial"/>
          <w:sz w:val="24"/>
          <w:szCs w:val="24"/>
        </w:rPr>
        <w:t>the</w:t>
      </w:r>
      <w:r w:rsidR="002A4674" w:rsidRPr="002A4674">
        <w:rPr>
          <w:rFonts w:ascii="Arial" w:hAnsi="Arial" w:cs="Arial"/>
          <w:sz w:val="24"/>
          <w:szCs w:val="24"/>
        </w:rPr>
        <w:t xml:space="preserve"> impact of </w:t>
      </w:r>
      <w:r w:rsidR="00E4671D">
        <w:rPr>
          <w:rFonts w:ascii="Arial" w:hAnsi="Arial" w:cs="Arial"/>
          <w:sz w:val="24"/>
          <w:szCs w:val="24"/>
        </w:rPr>
        <w:t>H</w:t>
      </w:r>
      <w:r w:rsidR="002A4674" w:rsidRPr="002A4674">
        <w:rPr>
          <w:rFonts w:ascii="Arial" w:hAnsi="Arial" w:cs="Arial"/>
          <w:sz w:val="24"/>
          <w:szCs w:val="24"/>
        </w:rPr>
        <w:t xml:space="preserve">uman </w:t>
      </w:r>
      <w:r w:rsidR="00E4671D">
        <w:rPr>
          <w:rFonts w:ascii="Arial" w:hAnsi="Arial" w:cs="Arial"/>
          <w:sz w:val="24"/>
          <w:szCs w:val="24"/>
        </w:rPr>
        <w:t>R</w:t>
      </w:r>
      <w:r w:rsidR="002A4674" w:rsidRPr="002A4674">
        <w:rPr>
          <w:rFonts w:ascii="Arial" w:hAnsi="Arial" w:cs="Arial"/>
          <w:sz w:val="24"/>
          <w:szCs w:val="24"/>
        </w:rPr>
        <w:t>esources programs</w:t>
      </w:r>
      <w:r w:rsidR="00735428">
        <w:rPr>
          <w:rFonts w:ascii="Arial" w:hAnsi="Arial" w:cs="Arial"/>
          <w:sz w:val="24"/>
          <w:szCs w:val="24"/>
        </w:rPr>
        <w:t xml:space="preserve">. </w:t>
      </w:r>
      <w:r w:rsidR="00735428" w:rsidRPr="00735428">
        <w:rPr>
          <w:rFonts w:ascii="Arial" w:hAnsi="Arial" w:cs="Arial"/>
          <w:sz w:val="24"/>
          <w:szCs w:val="24"/>
        </w:rPr>
        <w:t xml:space="preserve">Hilton </w:t>
      </w:r>
      <w:r w:rsidR="000E28AA">
        <w:rPr>
          <w:rFonts w:ascii="Arial" w:hAnsi="Arial" w:cs="Arial"/>
          <w:sz w:val="24"/>
          <w:szCs w:val="24"/>
        </w:rPr>
        <w:t>Paddington</w:t>
      </w:r>
      <w:r w:rsidR="00735428" w:rsidRPr="00735428">
        <w:rPr>
          <w:rFonts w:ascii="Arial" w:hAnsi="Arial" w:cs="Arial"/>
          <w:sz w:val="24"/>
          <w:szCs w:val="24"/>
        </w:rPr>
        <w:t xml:space="preserve"> employs </w:t>
      </w:r>
      <w:r w:rsidR="000E28AA">
        <w:rPr>
          <w:rFonts w:ascii="Arial" w:hAnsi="Arial" w:cs="Arial"/>
          <w:sz w:val="24"/>
          <w:szCs w:val="24"/>
        </w:rPr>
        <w:t>a</w:t>
      </w:r>
      <w:r w:rsidR="00735428" w:rsidRPr="00735428">
        <w:rPr>
          <w:rFonts w:ascii="Arial" w:hAnsi="Arial" w:cs="Arial"/>
          <w:sz w:val="24"/>
          <w:szCs w:val="24"/>
        </w:rPr>
        <w:t xml:space="preserve"> data-driven approach to assess the success of initiatives</w:t>
      </w:r>
      <w:r w:rsidR="000E28AA">
        <w:rPr>
          <w:rFonts w:ascii="Arial" w:hAnsi="Arial" w:cs="Arial"/>
          <w:sz w:val="24"/>
          <w:szCs w:val="24"/>
        </w:rPr>
        <w:t>,</w:t>
      </w:r>
      <w:r w:rsidR="00735428" w:rsidRPr="00735428">
        <w:rPr>
          <w:rFonts w:ascii="Arial" w:hAnsi="Arial" w:cs="Arial"/>
          <w:sz w:val="24"/>
          <w:szCs w:val="24"/>
        </w:rPr>
        <w:t xml:space="preserve"> measuring outcomes against </w:t>
      </w:r>
      <w:r w:rsidR="002F0DC4">
        <w:rPr>
          <w:rFonts w:ascii="Arial" w:hAnsi="Arial" w:cs="Arial"/>
          <w:sz w:val="24"/>
          <w:szCs w:val="24"/>
        </w:rPr>
        <w:t xml:space="preserve">predefined </w:t>
      </w:r>
      <w:r w:rsidR="002F0DC4" w:rsidRPr="00735428">
        <w:rPr>
          <w:rFonts w:ascii="Arial" w:hAnsi="Arial" w:cs="Arial"/>
          <w:sz w:val="24"/>
          <w:szCs w:val="24"/>
        </w:rPr>
        <w:t>objectives</w:t>
      </w:r>
      <w:r w:rsidR="009E02A1">
        <w:rPr>
          <w:rFonts w:ascii="Arial" w:hAnsi="Arial" w:cs="Arial"/>
          <w:sz w:val="24"/>
          <w:szCs w:val="24"/>
        </w:rPr>
        <w:t>.</w:t>
      </w:r>
      <w:r w:rsidR="00735428" w:rsidRPr="00735428">
        <w:rPr>
          <w:rFonts w:ascii="Arial" w:hAnsi="Arial" w:cs="Arial"/>
          <w:sz w:val="24"/>
          <w:szCs w:val="24"/>
        </w:rPr>
        <w:t xml:space="preserve"> </w:t>
      </w:r>
      <w:r w:rsidR="009E02A1">
        <w:rPr>
          <w:rFonts w:ascii="Arial" w:hAnsi="Arial" w:cs="Arial"/>
          <w:sz w:val="24"/>
          <w:szCs w:val="24"/>
        </w:rPr>
        <w:t>B</w:t>
      </w:r>
      <w:r w:rsidR="00735428" w:rsidRPr="00735428">
        <w:rPr>
          <w:rFonts w:ascii="Arial" w:hAnsi="Arial" w:cs="Arial"/>
          <w:sz w:val="24"/>
          <w:szCs w:val="24"/>
        </w:rPr>
        <w:t>y analysing performance metrics</w:t>
      </w:r>
      <w:r w:rsidR="005560AE">
        <w:rPr>
          <w:rFonts w:ascii="Arial" w:hAnsi="Arial" w:cs="Arial"/>
          <w:sz w:val="24"/>
          <w:szCs w:val="24"/>
        </w:rPr>
        <w:t>,</w:t>
      </w:r>
      <w:r w:rsidR="00735428" w:rsidRPr="00735428">
        <w:rPr>
          <w:rFonts w:ascii="Arial" w:hAnsi="Arial" w:cs="Arial"/>
          <w:sz w:val="24"/>
          <w:szCs w:val="24"/>
        </w:rPr>
        <w:t xml:space="preserve"> </w:t>
      </w:r>
      <w:r w:rsidR="005560AE">
        <w:rPr>
          <w:rFonts w:ascii="Arial" w:hAnsi="Arial" w:cs="Arial"/>
          <w:sz w:val="24"/>
          <w:szCs w:val="24"/>
        </w:rPr>
        <w:t>H</w:t>
      </w:r>
      <w:r w:rsidR="00735428" w:rsidRPr="00735428">
        <w:rPr>
          <w:rFonts w:ascii="Arial" w:hAnsi="Arial" w:cs="Arial"/>
          <w:sz w:val="24"/>
          <w:szCs w:val="24"/>
        </w:rPr>
        <w:t xml:space="preserve">uman </w:t>
      </w:r>
      <w:r w:rsidR="005560AE">
        <w:rPr>
          <w:rFonts w:ascii="Arial" w:hAnsi="Arial" w:cs="Arial"/>
          <w:sz w:val="24"/>
          <w:szCs w:val="24"/>
        </w:rPr>
        <w:t>R</w:t>
      </w:r>
      <w:r w:rsidR="00735428" w:rsidRPr="00735428">
        <w:rPr>
          <w:rFonts w:ascii="Arial" w:hAnsi="Arial" w:cs="Arial"/>
          <w:sz w:val="24"/>
          <w:szCs w:val="24"/>
        </w:rPr>
        <w:t>esources identify strengths</w:t>
      </w:r>
      <w:r w:rsidR="005560AE">
        <w:rPr>
          <w:rFonts w:ascii="Arial" w:hAnsi="Arial" w:cs="Arial"/>
          <w:sz w:val="24"/>
          <w:szCs w:val="24"/>
        </w:rPr>
        <w:t>,</w:t>
      </w:r>
      <w:r w:rsidR="00735428" w:rsidRPr="00735428">
        <w:rPr>
          <w:rFonts w:ascii="Arial" w:hAnsi="Arial" w:cs="Arial"/>
          <w:sz w:val="24"/>
          <w:szCs w:val="24"/>
        </w:rPr>
        <w:t xml:space="preserve"> areas for enhancement</w:t>
      </w:r>
      <w:r w:rsidR="005560AE">
        <w:rPr>
          <w:rFonts w:ascii="Arial" w:hAnsi="Arial" w:cs="Arial"/>
          <w:sz w:val="24"/>
          <w:szCs w:val="24"/>
        </w:rPr>
        <w:t>,</w:t>
      </w:r>
      <w:r w:rsidR="00735428" w:rsidRPr="00735428">
        <w:rPr>
          <w:rFonts w:ascii="Arial" w:hAnsi="Arial" w:cs="Arial"/>
          <w:sz w:val="24"/>
          <w:szCs w:val="24"/>
        </w:rPr>
        <w:t xml:space="preserve"> and emerging trends</w:t>
      </w:r>
      <w:r w:rsidR="00D95BCF">
        <w:rPr>
          <w:rFonts w:ascii="Arial" w:hAnsi="Arial" w:cs="Arial"/>
          <w:sz w:val="24"/>
          <w:szCs w:val="24"/>
        </w:rPr>
        <w:t>,</w:t>
      </w:r>
      <w:r w:rsidR="00735428" w:rsidRPr="00735428">
        <w:rPr>
          <w:rFonts w:ascii="Arial" w:hAnsi="Arial" w:cs="Arial"/>
          <w:sz w:val="24"/>
          <w:szCs w:val="24"/>
        </w:rPr>
        <w:t xml:space="preserve"> facilitating informed decision</w:t>
      </w:r>
      <w:r w:rsidR="00D95BCF">
        <w:rPr>
          <w:rFonts w:ascii="Arial" w:hAnsi="Arial" w:cs="Arial"/>
          <w:sz w:val="24"/>
          <w:szCs w:val="24"/>
        </w:rPr>
        <w:t>-</w:t>
      </w:r>
      <w:r w:rsidR="00735428" w:rsidRPr="00735428">
        <w:rPr>
          <w:rFonts w:ascii="Arial" w:hAnsi="Arial" w:cs="Arial"/>
          <w:sz w:val="24"/>
          <w:szCs w:val="24"/>
        </w:rPr>
        <w:t>making in program evaluation</w:t>
      </w:r>
      <w:r w:rsidR="009452E4">
        <w:rPr>
          <w:rFonts w:ascii="Arial" w:hAnsi="Arial" w:cs="Arial"/>
          <w:sz w:val="24"/>
          <w:szCs w:val="24"/>
        </w:rPr>
        <w:t>.</w:t>
      </w:r>
      <w:r w:rsidR="00203561" w:rsidRPr="00203561">
        <w:t xml:space="preserve"> </w:t>
      </w:r>
      <w:r w:rsidR="00203561" w:rsidRPr="00203561">
        <w:rPr>
          <w:rFonts w:ascii="Arial" w:hAnsi="Arial" w:cs="Arial"/>
          <w:sz w:val="24"/>
          <w:szCs w:val="24"/>
        </w:rPr>
        <w:t>(</w:t>
      </w:r>
      <w:proofErr w:type="spellStart"/>
      <w:r w:rsidR="00203561" w:rsidRPr="00203561">
        <w:rPr>
          <w:rFonts w:ascii="Arial" w:hAnsi="Arial" w:cs="Arial"/>
          <w:sz w:val="24"/>
          <w:szCs w:val="24"/>
        </w:rPr>
        <w:t>Klimoski</w:t>
      </w:r>
      <w:proofErr w:type="spellEnd"/>
      <w:r w:rsidR="00203561" w:rsidRPr="00203561">
        <w:rPr>
          <w:rFonts w:ascii="Arial" w:hAnsi="Arial" w:cs="Arial"/>
          <w:sz w:val="24"/>
          <w:szCs w:val="24"/>
        </w:rPr>
        <w:t xml:space="preserve"> et al., 2014)</w:t>
      </w:r>
    </w:p>
    <w:p w14:paraId="5BB85758" w14:textId="77777777" w:rsidR="006675AB" w:rsidRDefault="006675AB" w:rsidP="00AE438E">
      <w:pPr>
        <w:spacing w:line="360" w:lineRule="auto"/>
        <w:jc w:val="both"/>
        <w:rPr>
          <w:rFonts w:ascii="Arial" w:hAnsi="Arial" w:cs="Arial"/>
          <w:i/>
          <w:iCs/>
          <w:sz w:val="24"/>
          <w:szCs w:val="24"/>
          <w:u w:val="single"/>
        </w:rPr>
      </w:pPr>
    </w:p>
    <w:p w14:paraId="5625086A" w14:textId="77777777" w:rsidR="006675AB" w:rsidRDefault="006675AB" w:rsidP="00AE438E">
      <w:pPr>
        <w:spacing w:line="360" w:lineRule="auto"/>
        <w:jc w:val="both"/>
        <w:rPr>
          <w:rFonts w:ascii="Arial" w:hAnsi="Arial" w:cs="Arial"/>
          <w:i/>
          <w:iCs/>
          <w:sz w:val="24"/>
          <w:szCs w:val="24"/>
          <w:u w:val="single"/>
        </w:rPr>
      </w:pPr>
    </w:p>
    <w:p w14:paraId="2F809E77" w14:textId="2BE31167" w:rsidR="006D74B9" w:rsidRDefault="0086649D" w:rsidP="00935BF0">
      <w:pPr>
        <w:spacing w:line="360" w:lineRule="auto"/>
        <w:jc w:val="both"/>
        <w:rPr>
          <w:rFonts w:ascii="Arial" w:hAnsi="Arial" w:cs="Arial"/>
          <w:color w:val="222222"/>
          <w:sz w:val="24"/>
          <w:szCs w:val="24"/>
          <w:shd w:val="clear" w:color="auto" w:fill="FFFFFF"/>
        </w:rPr>
      </w:pPr>
      <w:r w:rsidRPr="00935BF0">
        <w:rPr>
          <w:rFonts w:ascii="Arial" w:hAnsi="Arial" w:cs="Arial"/>
          <w:b/>
          <w:bCs/>
          <w:i/>
          <w:iCs/>
          <w:sz w:val="24"/>
          <w:szCs w:val="24"/>
          <w:u w:val="single"/>
        </w:rPr>
        <w:t>Recruitment stages</w:t>
      </w:r>
      <w:r w:rsidR="008054DB" w:rsidRPr="00935BF0">
        <w:rPr>
          <w:rFonts w:ascii="Arial" w:hAnsi="Arial" w:cs="Arial"/>
          <w:b/>
          <w:bCs/>
          <w:i/>
          <w:iCs/>
          <w:sz w:val="24"/>
          <w:szCs w:val="24"/>
          <w:u w:val="single"/>
        </w:rPr>
        <w:t xml:space="preserve"> and selection process</w:t>
      </w:r>
      <w:r w:rsidR="00D7189E" w:rsidRPr="00935BF0">
        <w:rPr>
          <w:rFonts w:ascii="Arial" w:hAnsi="Arial" w:cs="Arial"/>
          <w:b/>
          <w:bCs/>
          <w:i/>
          <w:iCs/>
          <w:sz w:val="24"/>
          <w:szCs w:val="24"/>
          <w:u w:val="single"/>
        </w:rPr>
        <w:t xml:space="preserve">  </w:t>
      </w:r>
      <w:r w:rsidR="00D7189E" w:rsidRPr="00935BF0">
        <w:rPr>
          <w:rFonts w:ascii="Arial" w:hAnsi="Arial" w:cs="Arial"/>
          <w:sz w:val="24"/>
          <w:szCs w:val="24"/>
        </w:rPr>
        <w:t xml:space="preserve"> t</w:t>
      </w:r>
      <w:r w:rsidR="00F44482" w:rsidRPr="00935BF0">
        <w:rPr>
          <w:rFonts w:ascii="Arial" w:hAnsi="Arial" w:cs="Arial"/>
          <w:sz w:val="24"/>
          <w:szCs w:val="24"/>
        </w:rPr>
        <w:t xml:space="preserve">he recruitment process is </w:t>
      </w:r>
      <w:r w:rsidR="00246C1E">
        <w:rPr>
          <w:rFonts w:ascii="Arial" w:hAnsi="Arial" w:cs="Arial"/>
          <w:sz w:val="24"/>
          <w:szCs w:val="24"/>
        </w:rPr>
        <w:t>a</w:t>
      </w:r>
      <w:r w:rsidR="00F44482" w:rsidRPr="00935BF0">
        <w:rPr>
          <w:rFonts w:ascii="Arial" w:hAnsi="Arial" w:cs="Arial"/>
          <w:sz w:val="24"/>
          <w:szCs w:val="24"/>
        </w:rPr>
        <w:t xml:space="preserve"> </w:t>
      </w:r>
      <w:r w:rsidR="0063341A" w:rsidRPr="00935BF0">
        <w:rPr>
          <w:rFonts w:ascii="Arial" w:hAnsi="Arial" w:cs="Arial"/>
          <w:sz w:val="24"/>
          <w:szCs w:val="24"/>
        </w:rPr>
        <w:t>well-structured</w:t>
      </w:r>
      <w:r w:rsidR="00F44482" w:rsidRPr="00935BF0">
        <w:rPr>
          <w:rFonts w:ascii="Arial" w:hAnsi="Arial" w:cs="Arial"/>
          <w:sz w:val="24"/>
          <w:szCs w:val="24"/>
        </w:rPr>
        <w:t xml:space="preserve"> and strategic approach to acquiring</w:t>
      </w:r>
      <w:r w:rsidR="006675AB" w:rsidRPr="00935BF0">
        <w:rPr>
          <w:rFonts w:ascii="Arial" w:hAnsi="Arial" w:cs="Arial"/>
          <w:sz w:val="24"/>
          <w:szCs w:val="24"/>
        </w:rPr>
        <w:t xml:space="preserve"> the best </w:t>
      </w:r>
      <w:r w:rsidR="00682F17" w:rsidRPr="00935BF0">
        <w:rPr>
          <w:rFonts w:ascii="Arial" w:hAnsi="Arial" w:cs="Arial"/>
          <w:sz w:val="24"/>
          <w:szCs w:val="24"/>
        </w:rPr>
        <w:t>talent</w:t>
      </w:r>
      <w:r w:rsidR="00682F17">
        <w:rPr>
          <w:rFonts w:ascii="Arial" w:hAnsi="Arial" w:cs="Arial"/>
          <w:sz w:val="24"/>
          <w:szCs w:val="24"/>
        </w:rPr>
        <w:t xml:space="preserve">. </w:t>
      </w:r>
      <w:r w:rsidR="00682F17" w:rsidRPr="00935BF0">
        <w:rPr>
          <w:rFonts w:ascii="Arial" w:hAnsi="Arial" w:cs="Arial"/>
          <w:sz w:val="24"/>
          <w:szCs w:val="24"/>
        </w:rPr>
        <w:t>The</w:t>
      </w:r>
      <w:r w:rsidR="006675AB" w:rsidRPr="00935BF0">
        <w:rPr>
          <w:rFonts w:ascii="Arial" w:hAnsi="Arial" w:cs="Arial"/>
          <w:sz w:val="24"/>
          <w:szCs w:val="24"/>
        </w:rPr>
        <w:t xml:space="preserve"> process is divided into distinct stages</w:t>
      </w:r>
      <w:r w:rsidR="00682F17">
        <w:rPr>
          <w:rFonts w:ascii="Arial" w:hAnsi="Arial" w:cs="Arial"/>
          <w:sz w:val="24"/>
          <w:szCs w:val="24"/>
        </w:rPr>
        <w:t>,</w:t>
      </w:r>
      <w:r w:rsidR="006675AB" w:rsidRPr="00935BF0">
        <w:rPr>
          <w:rFonts w:ascii="Arial" w:hAnsi="Arial" w:cs="Arial"/>
          <w:sz w:val="24"/>
          <w:szCs w:val="24"/>
        </w:rPr>
        <w:t xml:space="preserve"> each designed to ensure a comprehensive evaluation of candidates and alignment with the </w:t>
      </w:r>
      <w:r w:rsidR="00871EE7" w:rsidRPr="00935BF0">
        <w:rPr>
          <w:rFonts w:ascii="Arial" w:hAnsi="Arial" w:cs="Arial"/>
          <w:sz w:val="24"/>
          <w:szCs w:val="24"/>
        </w:rPr>
        <w:t>hotel’s</w:t>
      </w:r>
      <w:r w:rsidR="006675AB" w:rsidRPr="00935BF0">
        <w:rPr>
          <w:rFonts w:ascii="Arial" w:hAnsi="Arial" w:cs="Arial"/>
          <w:sz w:val="24"/>
          <w:szCs w:val="24"/>
        </w:rPr>
        <w:t xml:space="preserve"> values and objectives.</w:t>
      </w:r>
      <w:r w:rsidR="005F79B9" w:rsidRPr="00935BF0">
        <w:rPr>
          <w:rFonts w:ascii="Arial" w:hAnsi="Arial" w:cs="Arial"/>
          <w:color w:val="222222"/>
          <w:sz w:val="24"/>
          <w:szCs w:val="24"/>
          <w:shd w:val="clear" w:color="auto" w:fill="FFFFFF"/>
        </w:rPr>
        <w:t xml:space="preserve"> </w:t>
      </w:r>
      <w:r w:rsidR="00492C1F" w:rsidRPr="00492C1F">
        <w:rPr>
          <w:rFonts w:ascii="Arial" w:hAnsi="Arial" w:cs="Arial"/>
          <w:color w:val="222222"/>
          <w:sz w:val="24"/>
          <w:szCs w:val="24"/>
          <w:shd w:val="clear" w:color="auto" w:fill="FFFFFF"/>
        </w:rPr>
        <w:t>(</w:t>
      </w:r>
      <w:proofErr w:type="spellStart"/>
      <w:r w:rsidR="00492C1F" w:rsidRPr="00492C1F">
        <w:rPr>
          <w:rFonts w:ascii="Arial" w:hAnsi="Arial" w:cs="Arial"/>
          <w:color w:val="222222"/>
          <w:sz w:val="24"/>
          <w:szCs w:val="24"/>
          <w:shd w:val="clear" w:color="auto" w:fill="FFFFFF"/>
        </w:rPr>
        <w:t>Dreesch</w:t>
      </w:r>
      <w:proofErr w:type="spellEnd"/>
      <w:r w:rsidR="00492C1F" w:rsidRPr="00492C1F">
        <w:rPr>
          <w:rFonts w:ascii="Arial" w:hAnsi="Arial" w:cs="Arial"/>
          <w:color w:val="222222"/>
          <w:sz w:val="24"/>
          <w:szCs w:val="24"/>
          <w:shd w:val="clear" w:color="auto" w:fill="FFFFFF"/>
        </w:rPr>
        <w:t xml:space="preserve"> et al., 2005)</w:t>
      </w:r>
    </w:p>
    <w:p w14:paraId="05486F2D" w14:textId="3E833E57" w:rsidR="00682F17" w:rsidRDefault="005F79B9" w:rsidP="00935BF0">
      <w:pPr>
        <w:spacing w:line="360" w:lineRule="auto"/>
        <w:jc w:val="both"/>
        <w:rPr>
          <w:rFonts w:ascii="Arial" w:hAnsi="Arial" w:cs="Arial"/>
          <w:color w:val="222222"/>
          <w:sz w:val="24"/>
          <w:szCs w:val="24"/>
          <w:shd w:val="clear" w:color="auto" w:fill="FFFFFF"/>
        </w:rPr>
      </w:pPr>
      <w:r w:rsidRPr="00682F17">
        <w:rPr>
          <w:rFonts w:ascii="Arial" w:hAnsi="Arial" w:cs="Arial"/>
          <w:color w:val="222222"/>
          <w:sz w:val="24"/>
          <w:szCs w:val="24"/>
          <w:u w:val="single"/>
          <w:shd w:val="clear" w:color="auto" w:fill="FFFFFF"/>
        </w:rPr>
        <w:lastRenderedPageBreak/>
        <w:t>Planning and Job Analysis</w:t>
      </w:r>
      <w:r w:rsidR="008B67E2">
        <w:rPr>
          <w:rFonts w:ascii="Arial" w:hAnsi="Arial" w:cs="Arial"/>
          <w:color w:val="222222"/>
          <w:sz w:val="24"/>
          <w:szCs w:val="24"/>
          <w:shd w:val="clear" w:color="auto" w:fill="FFFFFF"/>
        </w:rPr>
        <w:t xml:space="preserve">- </w:t>
      </w:r>
      <w:r w:rsidR="008B67E2" w:rsidRPr="00935BF0">
        <w:rPr>
          <w:rFonts w:ascii="Arial" w:hAnsi="Arial" w:cs="Arial"/>
          <w:color w:val="222222"/>
          <w:sz w:val="24"/>
          <w:szCs w:val="24"/>
          <w:shd w:val="clear" w:color="auto" w:fill="FFFFFF"/>
        </w:rPr>
        <w:t>before</w:t>
      </w:r>
      <w:r w:rsidRPr="00935BF0">
        <w:rPr>
          <w:rFonts w:ascii="Arial" w:hAnsi="Arial" w:cs="Arial"/>
          <w:color w:val="222222"/>
          <w:sz w:val="24"/>
          <w:szCs w:val="24"/>
          <w:shd w:val="clear" w:color="auto" w:fill="FFFFFF"/>
        </w:rPr>
        <w:t xml:space="preserve"> initiating the recruitment process, Hilton Paddington conducts a thorough job analysis to define roles and responsibilities.</w:t>
      </w:r>
    </w:p>
    <w:p w14:paraId="18B017FB" w14:textId="6AC5D0B2" w:rsidR="007F7932" w:rsidRDefault="005F79B9" w:rsidP="00935BF0">
      <w:pPr>
        <w:spacing w:line="360" w:lineRule="auto"/>
        <w:jc w:val="both"/>
        <w:rPr>
          <w:rFonts w:ascii="Arial" w:hAnsi="Arial" w:cs="Arial"/>
          <w:color w:val="222222"/>
          <w:sz w:val="24"/>
          <w:szCs w:val="24"/>
          <w:shd w:val="clear" w:color="auto" w:fill="FFFFFF"/>
        </w:rPr>
      </w:pPr>
      <w:r w:rsidRPr="00682F17">
        <w:rPr>
          <w:rFonts w:ascii="Arial" w:hAnsi="Arial" w:cs="Arial"/>
          <w:color w:val="222222"/>
          <w:sz w:val="24"/>
          <w:szCs w:val="24"/>
          <w:u w:val="single"/>
          <w:shd w:val="clear" w:color="auto" w:fill="FFFFFF"/>
        </w:rPr>
        <w:t xml:space="preserve">Sourcing and </w:t>
      </w:r>
      <w:r w:rsidR="008B67E2" w:rsidRPr="00682F17">
        <w:rPr>
          <w:rFonts w:ascii="Arial" w:hAnsi="Arial" w:cs="Arial"/>
          <w:color w:val="222222"/>
          <w:sz w:val="24"/>
          <w:szCs w:val="24"/>
          <w:u w:val="single"/>
          <w:shd w:val="clear" w:color="auto" w:fill="FFFFFF"/>
        </w:rPr>
        <w:t>Attraction</w:t>
      </w:r>
      <w:r w:rsidR="008B67E2">
        <w:rPr>
          <w:rFonts w:ascii="Arial" w:hAnsi="Arial" w:cs="Arial"/>
          <w:color w:val="222222"/>
          <w:sz w:val="24"/>
          <w:szCs w:val="24"/>
          <w:shd w:val="clear" w:color="auto" w:fill="FFFFFF"/>
        </w:rPr>
        <w:t>-</w:t>
      </w:r>
      <w:r w:rsidRPr="00935BF0">
        <w:rPr>
          <w:rFonts w:ascii="Arial" w:hAnsi="Arial" w:cs="Arial"/>
          <w:color w:val="222222"/>
          <w:sz w:val="24"/>
          <w:szCs w:val="24"/>
          <w:shd w:val="clear" w:color="auto" w:fill="FFFFFF"/>
        </w:rPr>
        <w:t xml:space="preserve"> employs diverse channels for talent sourcing, including job boards, social media, and partnerships with educational institutions. </w:t>
      </w:r>
    </w:p>
    <w:p w14:paraId="0651ABB2" w14:textId="0C1F0B86" w:rsidR="007F7932" w:rsidRDefault="005F79B9" w:rsidP="00935BF0">
      <w:pPr>
        <w:spacing w:line="360" w:lineRule="auto"/>
        <w:jc w:val="both"/>
        <w:rPr>
          <w:rFonts w:ascii="Arial" w:hAnsi="Arial" w:cs="Arial"/>
          <w:color w:val="222222"/>
          <w:sz w:val="24"/>
          <w:szCs w:val="24"/>
          <w:shd w:val="clear" w:color="auto" w:fill="FFFFFF"/>
        </w:rPr>
      </w:pPr>
      <w:r w:rsidRPr="00A75266">
        <w:rPr>
          <w:rFonts w:ascii="Arial" w:hAnsi="Arial" w:cs="Arial"/>
          <w:color w:val="222222"/>
          <w:sz w:val="24"/>
          <w:szCs w:val="24"/>
          <w:u w:val="single"/>
          <w:shd w:val="clear" w:color="auto" w:fill="FFFFFF"/>
        </w:rPr>
        <w:t>Screening and Shortlisting</w:t>
      </w:r>
      <w:r w:rsidR="007F7932">
        <w:rPr>
          <w:rFonts w:ascii="Arial" w:hAnsi="Arial" w:cs="Arial"/>
          <w:color w:val="222222"/>
          <w:sz w:val="24"/>
          <w:szCs w:val="24"/>
          <w:shd w:val="clear" w:color="auto" w:fill="FFFFFF"/>
        </w:rPr>
        <w:t>- r</w:t>
      </w:r>
      <w:r w:rsidRPr="00935BF0">
        <w:rPr>
          <w:rFonts w:ascii="Arial" w:hAnsi="Arial" w:cs="Arial"/>
          <w:color w:val="222222"/>
          <w:sz w:val="24"/>
          <w:szCs w:val="24"/>
          <w:shd w:val="clear" w:color="auto" w:fill="FFFFFF"/>
        </w:rPr>
        <w:t xml:space="preserve">igorous screening processes are implemented to shortlist candidates who closely match the job requirements. </w:t>
      </w:r>
    </w:p>
    <w:p w14:paraId="6597C45B" w14:textId="399536C8" w:rsidR="009D1D97" w:rsidRDefault="005F79B9" w:rsidP="00935BF0">
      <w:pPr>
        <w:spacing w:line="360" w:lineRule="auto"/>
        <w:jc w:val="both"/>
        <w:rPr>
          <w:rFonts w:ascii="Arial" w:hAnsi="Arial" w:cs="Arial"/>
          <w:color w:val="222222"/>
          <w:sz w:val="24"/>
          <w:szCs w:val="24"/>
          <w:shd w:val="clear" w:color="auto" w:fill="FFFFFF"/>
        </w:rPr>
      </w:pPr>
      <w:r w:rsidRPr="00A75266">
        <w:rPr>
          <w:rFonts w:ascii="Arial" w:hAnsi="Arial" w:cs="Arial"/>
          <w:color w:val="222222"/>
          <w:sz w:val="24"/>
          <w:szCs w:val="24"/>
          <w:u w:val="single"/>
          <w:shd w:val="clear" w:color="auto" w:fill="FFFFFF"/>
        </w:rPr>
        <w:t>Interviews and Assessment</w:t>
      </w:r>
      <w:r w:rsidR="007F7932">
        <w:rPr>
          <w:rFonts w:ascii="Arial" w:hAnsi="Arial" w:cs="Arial"/>
          <w:color w:val="222222"/>
          <w:sz w:val="24"/>
          <w:szCs w:val="24"/>
          <w:shd w:val="clear" w:color="auto" w:fill="FFFFFF"/>
        </w:rPr>
        <w:t>-</w:t>
      </w:r>
      <w:r w:rsidR="002F01A9">
        <w:rPr>
          <w:rFonts w:ascii="Arial" w:hAnsi="Arial" w:cs="Arial"/>
          <w:color w:val="222222"/>
          <w:sz w:val="24"/>
          <w:szCs w:val="24"/>
          <w:shd w:val="clear" w:color="auto" w:fill="FFFFFF"/>
        </w:rPr>
        <w:t xml:space="preserve"> </w:t>
      </w:r>
      <w:r w:rsidR="009D1D97">
        <w:rPr>
          <w:rFonts w:ascii="Arial" w:hAnsi="Arial" w:cs="Arial"/>
          <w:color w:val="222222"/>
          <w:sz w:val="24"/>
          <w:szCs w:val="24"/>
          <w:shd w:val="clear" w:color="auto" w:fill="FFFFFF"/>
        </w:rPr>
        <w:t>s</w:t>
      </w:r>
      <w:r w:rsidRPr="00935BF0">
        <w:rPr>
          <w:rFonts w:ascii="Arial" w:hAnsi="Arial" w:cs="Arial"/>
          <w:color w:val="222222"/>
          <w:sz w:val="24"/>
          <w:szCs w:val="24"/>
          <w:shd w:val="clear" w:color="auto" w:fill="FFFFFF"/>
        </w:rPr>
        <w:t xml:space="preserve">hortlisted candidates undergo a series of interviews and assessments. </w:t>
      </w:r>
    </w:p>
    <w:p w14:paraId="2E7F8F9D" w14:textId="2C6358F8" w:rsidR="00C1578A" w:rsidRDefault="005F79B9" w:rsidP="00935BF0">
      <w:pPr>
        <w:spacing w:line="360" w:lineRule="auto"/>
        <w:jc w:val="both"/>
        <w:rPr>
          <w:rFonts w:ascii="Arial" w:hAnsi="Arial" w:cs="Arial"/>
          <w:color w:val="222222"/>
          <w:sz w:val="24"/>
          <w:szCs w:val="24"/>
          <w:shd w:val="clear" w:color="auto" w:fill="FFFFFF"/>
        </w:rPr>
      </w:pPr>
      <w:r w:rsidRPr="00A75266">
        <w:rPr>
          <w:rFonts w:ascii="Arial" w:hAnsi="Arial" w:cs="Arial"/>
          <w:color w:val="222222"/>
          <w:sz w:val="24"/>
          <w:szCs w:val="24"/>
          <w:u w:val="single"/>
          <w:shd w:val="clear" w:color="auto" w:fill="FFFFFF"/>
        </w:rPr>
        <w:t>Reference Checks</w:t>
      </w:r>
      <w:r w:rsidR="009D1D97">
        <w:rPr>
          <w:rFonts w:ascii="Arial" w:hAnsi="Arial" w:cs="Arial"/>
          <w:color w:val="222222"/>
          <w:sz w:val="24"/>
          <w:szCs w:val="24"/>
          <w:shd w:val="clear" w:color="auto" w:fill="FFFFFF"/>
        </w:rPr>
        <w:t>-</w:t>
      </w:r>
      <w:r w:rsidRPr="00935BF0">
        <w:rPr>
          <w:rFonts w:ascii="Arial" w:hAnsi="Arial" w:cs="Arial"/>
          <w:color w:val="222222"/>
          <w:sz w:val="24"/>
          <w:szCs w:val="24"/>
          <w:shd w:val="clear" w:color="auto" w:fill="FFFFFF"/>
        </w:rPr>
        <w:t xml:space="preserve"> </w:t>
      </w:r>
      <w:r w:rsidR="009D1D97">
        <w:rPr>
          <w:rFonts w:ascii="Arial" w:hAnsi="Arial" w:cs="Arial"/>
          <w:color w:val="222222"/>
          <w:sz w:val="24"/>
          <w:szCs w:val="24"/>
          <w:shd w:val="clear" w:color="auto" w:fill="FFFFFF"/>
        </w:rPr>
        <w:t>p</w:t>
      </w:r>
      <w:r w:rsidRPr="00935BF0">
        <w:rPr>
          <w:rFonts w:ascii="Arial" w:hAnsi="Arial" w:cs="Arial"/>
          <w:color w:val="222222"/>
          <w:sz w:val="24"/>
          <w:szCs w:val="24"/>
          <w:shd w:val="clear" w:color="auto" w:fill="FFFFFF"/>
        </w:rPr>
        <w:t xml:space="preserve">rior to making final decisions, thorough reference checks are conducted to validate candidates' professional background and performance. </w:t>
      </w:r>
    </w:p>
    <w:p w14:paraId="4F0A6A1D" w14:textId="2C7E7F3B" w:rsidR="009A3CF2" w:rsidRDefault="005F79B9" w:rsidP="00935BF0">
      <w:pPr>
        <w:spacing w:line="360" w:lineRule="auto"/>
        <w:jc w:val="both"/>
        <w:rPr>
          <w:rFonts w:ascii="Arial" w:hAnsi="Arial" w:cs="Arial"/>
          <w:color w:val="222222"/>
          <w:sz w:val="24"/>
          <w:szCs w:val="24"/>
          <w:shd w:val="clear" w:color="auto" w:fill="FFFFFF"/>
        </w:rPr>
      </w:pPr>
      <w:r w:rsidRPr="00ED302E">
        <w:rPr>
          <w:rFonts w:ascii="Arial" w:hAnsi="Arial" w:cs="Arial"/>
          <w:color w:val="222222"/>
          <w:sz w:val="24"/>
          <w:szCs w:val="24"/>
          <w:u w:val="single"/>
          <w:shd w:val="clear" w:color="auto" w:fill="FFFFFF"/>
        </w:rPr>
        <w:t>Offer and Onboarding</w:t>
      </w:r>
      <w:r w:rsidR="00C1578A">
        <w:rPr>
          <w:rFonts w:ascii="Arial" w:hAnsi="Arial" w:cs="Arial"/>
          <w:color w:val="222222"/>
          <w:sz w:val="24"/>
          <w:szCs w:val="24"/>
          <w:shd w:val="clear" w:color="auto" w:fill="FFFFFF"/>
        </w:rPr>
        <w:t>- s</w:t>
      </w:r>
      <w:r w:rsidRPr="00935BF0">
        <w:rPr>
          <w:rFonts w:ascii="Arial" w:hAnsi="Arial" w:cs="Arial"/>
          <w:color w:val="222222"/>
          <w:sz w:val="24"/>
          <w:szCs w:val="24"/>
          <w:shd w:val="clear" w:color="auto" w:fill="FFFFFF"/>
        </w:rPr>
        <w:t xml:space="preserve">uccessful candidates receive offers that are competitive and reflective of Hilton Paddington’s commitment to attracting top talent. </w:t>
      </w:r>
    </w:p>
    <w:p w14:paraId="2CF201BA" w14:textId="6881D3D0" w:rsidR="009A3CF2" w:rsidRDefault="00ED302E" w:rsidP="00935BF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S</w:t>
      </w:r>
      <w:r w:rsidR="005F79B9" w:rsidRPr="00935BF0">
        <w:rPr>
          <w:rFonts w:ascii="Arial" w:hAnsi="Arial" w:cs="Arial"/>
          <w:color w:val="222222"/>
          <w:sz w:val="24"/>
          <w:szCs w:val="24"/>
          <w:shd w:val="clear" w:color="auto" w:fill="FFFFFF"/>
        </w:rPr>
        <w:t>trategic selection processes go beyond conventional hiring practices. The emphasis is not just on filling positions but on ensuring that each new hire contributes meaningfully to the hotel's success. Key elements of the strategic selection process</w:t>
      </w:r>
      <w:r w:rsidR="00435A1A">
        <w:rPr>
          <w:rFonts w:ascii="Arial" w:hAnsi="Arial" w:cs="Arial"/>
          <w:color w:val="222222"/>
          <w:sz w:val="24"/>
          <w:szCs w:val="24"/>
          <w:shd w:val="clear" w:color="auto" w:fill="FFFFFF"/>
        </w:rPr>
        <w:t>:</w:t>
      </w:r>
    </w:p>
    <w:p w14:paraId="3D6C13D1" w14:textId="103465A8" w:rsidR="009A3CF2" w:rsidRPr="009A3CF2" w:rsidRDefault="005F79B9" w:rsidP="009A3CF2">
      <w:pPr>
        <w:pStyle w:val="ListParagraph"/>
        <w:numPr>
          <w:ilvl w:val="0"/>
          <w:numId w:val="3"/>
        </w:numPr>
        <w:spacing w:line="360" w:lineRule="auto"/>
        <w:jc w:val="both"/>
        <w:rPr>
          <w:rFonts w:ascii="Arial" w:hAnsi="Arial" w:cs="Arial"/>
          <w:color w:val="222222"/>
          <w:sz w:val="24"/>
          <w:szCs w:val="24"/>
          <w:shd w:val="clear" w:color="auto" w:fill="FFFFFF"/>
        </w:rPr>
      </w:pPr>
      <w:r w:rsidRPr="00435A1A">
        <w:rPr>
          <w:rFonts w:ascii="Arial" w:hAnsi="Arial" w:cs="Arial"/>
          <w:color w:val="222222"/>
          <w:sz w:val="24"/>
          <w:szCs w:val="24"/>
          <w:u w:val="single"/>
          <w:shd w:val="clear" w:color="auto" w:fill="FFFFFF"/>
        </w:rPr>
        <w:t>Competency-Based Selection</w:t>
      </w:r>
      <w:r w:rsidR="009A3CF2" w:rsidRPr="00435A1A">
        <w:rPr>
          <w:rFonts w:ascii="Arial" w:hAnsi="Arial" w:cs="Arial"/>
          <w:color w:val="222222"/>
          <w:sz w:val="24"/>
          <w:szCs w:val="24"/>
          <w:u w:val="single"/>
          <w:shd w:val="clear" w:color="auto" w:fill="FFFFFF"/>
        </w:rPr>
        <w:t>-</w:t>
      </w:r>
      <w:r w:rsidRPr="009A3CF2">
        <w:rPr>
          <w:rFonts w:ascii="Arial" w:hAnsi="Arial" w:cs="Arial"/>
          <w:color w:val="222222"/>
          <w:sz w:val="24"/>
          <w:szCs w:val="24"/>
          <w:shd w:val="clear" w:color="auto" w:fill="FFFFFF"/>
        </w:rPr>
        <w:t xml:space="preserve"> prioriti</w:t>
      </w:r>
      <w:r w:rsidR="003A34F6">
        <w:rPr>
          <w:rFonts w:ascii="Arial" w:hAnsi="Arial" w:cs="Arial"/>
          <w:color w:val="222222"/>
          <w:sz w:val="24"/>
          <w:szCs w:val="24"/>
          <w:shd w:val="clear" w:color="auto" w:fill="FFFFFF"/>
        </w:rPr>
        <w:t>s</w:t>
      </w:r>
      <w:r w:rsidRPr="009A3CF2">
        <w:rPr>
          <w:rFonts w:ascii="Arial" w:hAnsi="Arial" w:cs="Arial"/>
          <w:color w:val="222222"/>
          <w:sz w:val="24"/>
          <w:szCs w:val="24"/>
          <w:shd w:val="clear" w:color="auto" w:fill="FFFFFF"/>
        </w:rPr>
        <w:t xml:space="preserve">es competency-based selection, evaluating candidates based on their skills, experiences, and alignment with the hotel's core competencies. </w:t>
      </w:r>
    </w:p>
    <w:p w14:paraId="1C325FE5" w14:textId="7339E86A" w:rsidR="009A3CF2" w:rsidRPr="009A3CF2" w:rsidRDefault="005F79B9" w:rsidP="009A3CF2">
      <w:pPr>
        <w:pStyle w:val="ListParagraph"/>
        <w:numPr>
          <w:ilvl w:val="0"/>
          <w:numId w:val="3"/>
        </w:numPr>
        <w:spacing w:line="360" w:lineRule="auto"/>
        <w:jc w:val="both"/>
        <w:rPr>
          <w:rFonts w:ascii="Arial" w:hAnsi="Arial" w:cs="Arial"/>
          <w:b/>
          <w:bCs/>
          <w:i/>
          <w:iCs/>
          <w:sz w:val="24"/>
          <w:szCs w:val="24"/>
          <w:u w:val="single"/>
        </w:rPr>
      </w:pPr>
      <w:r w:rsidRPr="003A34F6">
        <w:rPr>
          <w:rFonts w:ascii="Arial" w:hAnsi="Arial" w:cs="Arial"/>
          <w:color w:val="222222"/>
          <w:sz w:val="24"/>
          <w:szCs w:val="24"/>
          <w:u w:val="single"/>
          <w:shd w:val="clear" w:color="auto" w:fill="FFFFFF"/>
        </w:rPr>
        <w:t>Cultural Fit Assessment</w:t>
      </w:r>
      <w:r w:rsidR="009A3CF2" w:rsidRPr="009A3CF2">
        <w:rPr>
          <w:rFonts w:ascii="Arial" w:hAnsi="Arial" w:cs="Arial"/>
          <w:color w:val="222222"/>
          <w:sz w:val="24"/>
          <w:szCs w:val="24"/>
          <w:shd w:val="clear" w:color="auto" w:fill="FFFFFF"/>
        </w:rPr>
        <w:t>- t</w:t>
      </w:r>
      <w:r w:rsidRPr="009A3CF2">
        <w:rPr>
          <w:rFonts w:ascii="Arial" w:hAnsi="Arial" w:cs="Arial"/>
          <w:color w:val="222222"/>
          <w:sz w:val="24"/>
          <w:szCs w:val="24"/>
          <w:shd w:val="clear" w:color="auto" w:fill="FFFFFF"/>
        </w:rPr>
        <w:t xml:space="preserve">he cultural fit is a crucial </w:t>
      </w:r>
      <w:r w:rsidR="00C66B02" w:rsidRPr="009A3CF2">
        <w:rPr>
          <w:rFonts w:ascii="Arial" w:hAnsi="Arial" w:cs="Arial"/>
          <w:color w:val="222222"/>
          <w:sz w:val="24"/>
          <w:szCs w:val="24"/>
          <w:shd w:val="clear" w:color="auto" w:fill="FFFFFF"/>
        </w:rPr>
        <w:t>aspect.</w:t>
      </w:r>
      <w:r w:rsidRPr="009A3CF2">
        <w:rPr>
          <w:rFonts w:ascii="Arial" w:hAnsi="Arial" w:cs="Arial"/>
          <w:color w:val="222222"/>
          <w:sz w:val="24"/>
          <w:szCs w:val="24"/>
          <w:shd w:val="clear" w:color="auto" w:fill="FFFFFF"/>
        </w:rPr>
        <w:t xml:space="preserve"> Candidates are assessed for their alignment with the hotel's values, customer service ethos, and collaborative work culture. </w:t>
      </w:r>
    </w:p>
    <w:p w14:paraId="44482C4E" w14:textId="44A03179" w:rsidR="009A3CF2" w:rsidRPr="009A3CF2" w:rsidRDefault="005F79B9" w:rsidP="009A3CF2">
      <w:pPr>
        <w:pStyle w:val="ListParagraph"/>
        <w:numPr>
          <w:ilvl w:val="0"/>
          <w:numId w:val="3"/>
        </w:numPr>
        <w:spacing w:line="360" w:lineRule="auto"/>
        <w:jc w:val="both"/>
        <w:rPr>
          <w:rFonts w:ascii="Arial" w:hAnsi="Arial" w:cs="Arial"/>
          <w:b/>
          <w:bCs/>
          <w:i/>
          <w:iCs/>
          <w:sz w:val="24"/>
          <w:szCs w:val="24"/>
          <w:u w:val="single"/>
        </w:rPr>
      </w:pPr>
      <w:r w:rsidRPr="00C66B02">
        <w:rPr>
          <w:rFonts w:ascii="Arial" w:hAnsi="Arial" w:cs="Arial"/>
          <w:color w:val="222222"/>
          <w:sz w:val="24"/>
          <w:szCs w:val="24"/>
          <w:u w:val="single"/>
          <w:shd w:val="clear" w:color="auto" w:fill="FFFFFF"/>
        </w:rPr>
        <w:t>Talent Pipeline Development</w:t>
      </w:r>
      <w:r w:rsidR="009A3CF2">
        <w:rPr>
          <w:rFonts w:ascii="Arial" w:hAnsi="Arial" w:cs="Arial"/>
          <w:color w:val="222222"/>
          <w:sz w:val="24"/>
          <w:szCs w:val="24"/>
          <w:shd w:val="clear" w:color="auto" w:fill="FFFFFF"/>
        </w:rPr>
        <w:t>-</w:t>
      </w:r>
      <w:r w:rsidRPr="009A3CF2">
        <w:rPr>
          <w:rFonts w:ascii="Arial" w:hAnsi="Arial" w:cs="Arial"/>
          <w:color w:val="222222"/>
          <w:sz w:val="24"/>
          <w:szCs w:val="24"/>
          <w:shd w:val="clear" w:color="auto" w:fill="FFFFFF"/>
        </w:rPr>
        <w:t xml:space="preserve"> </w:t>
      </w:r>
      <w:r w:rsidR="00C66B02">
        <w:rPr>
          <w:rFonts w:ascii="Arial" w:hAnsi="Arial" w:cs="Arial"/>
          <w:color w:val="222222"/>
          <w:sz w:val="24"/>
          <w:szCs w:val="24"/>
          <w:shd w:val="clear" w:color="auto" w:fill="FFFFFF"/>
        </w:rPr>
        <w:t>t</w:t>
      </w:r>
      <w:r w:rsidRPr="009A3CF2">
        <w:rPr>
          <w:rFonts w:ascii="Arial" w:hAnsi="Arial" w:cs="Arial"/>
          <w:color w:val="222222"/>
          <w:sz w:val="24"/>
          <w:szCs w:val="24"/>
          <w:shd w:val="clear" w:color="auto" w:fill="FFFFFF"/>
        </w:rPr>
        <w:t xml:space="preserve">his involves identifying high-potential candidates and cultivating relationships with them over time, ensuring a readily available pool of qualified individuals when key positions become available. </w:t>
      </w:r>
    </w:p>
    <w:p w14:paraId="671BF494" w14:textId="3880D263" w:rsidR="00465435" w:rsidRPr="00465435" w:rsidRDefault="005F79B9" w:rsidP="00EE799B">
      <w:pPr>
        <w:pStyle w:val="ListParagraph"/>
        <w:numPr>
          <w:ilvl w:val="0"/>
          <w:numId w:val="3"/>
        </w:numPr>
        <w:spacing w:line="360" w:lineRule="auto"/>
        <w:jc w:val="both"/>
        <w:rPr>
          <w:rFonts w:ascii="Arial" w:hAnsi="Arial" w:cs="Arial"/>
          <w:b/>
          <w:bCs/>
          <w:i/>
          <w:iCs/>
          <w:sz w:val="24"/>
          <w:szCs w:val="24"/>
          <w:u w:val="single"/>
        </w:rPr>
      </w:pPr>
      <w:r w:rsidRPr="00871EE7">
        <w:rPr>
          <w:rFonts w:ascii="Arial" w:hAnsi="Arial" w:cs="Arial"/>
          <w:color w:val="222222"/>
          <w:sz w:val="24"/>
          <w:szCs w:val="24"/>
          <w:u w:val="single"/>
          <w:shd w:val="clear" w:color="auto" w:fill="FFFFFF"/>
        </w:rPr>
        <w:t>Diversity and Inclusion Integration</w:t>
      </w:r>
      <w:r w:rsidR="009A3CF2" w:rsidRPr="00465435">
        <w:rPr>
          <w:rFonts w:ascii="Arial" w:hAnsi="Arial" w:cs="Arial"/>
          <w:color w:val="222222"/>
          <w:sz w:val="24"/>
          <w:szCs w:val="24"/>
          <w:shd w:val="clear" w:color="auto" w:fill="FFFFFF"/>
        </w:rPr>
        <w:t>-r</w:t>
      </w:r>
      <w:r w:rsidRPr="00465435">
        <w:rPr>
          <w:rFonts w:ascii="Arial" w:hAnsi="Arial" w:cs="Arial"/>
          <w:color w:val="222222"/>
          <w:sz w:val="24"/>
          <w:szCs w:val="24"/>
          <w:shd w:val="clear" w:color="auto" w:fill="FFFFFF"/>
        </w:rPr>
        <w:t xml:space="preserve">ecognizing the importance of diversity, integrates diversity and inclusion initiatives into its selection process. </w:t>
      </w:r>
    </w:p>
    <w:p w14:paraId="60E37D1B" w14:textId="73B6936D" w:rsidR="00F44482" w:rsidRPr="00465435" w:rsidRDefault="005F79B9" w:rsidP="00465435">
      <w:pPr>
        <w:spacing w:line="360" w:lineRule="auto"/>
        <w:jc w:val="both"/>
        <w:rPr>
          <w:rFonts w:ascii="Arial" w:hAnsi="Arial" w:cs="Arial"/>
          <w:b/>
          <w:bCs/>
          <w:i/>
          <w:iCs/>
          <w:sz w:val="24"/>
          <w:szCs w:val="24"/>
          <w:u w:val="single"/>
        </w:rPr>
      </w:pPr>
      <w:r w:rsidRPr="00465435">
        <w:rPr>
          <w:rFonts w:ascii="Arial" w:hAnsi="Arial" w:cs="Arial"/>
          <w:color w:val="222222"/>
          <w:sz w:val="24"/>
          <w:szCs w:val="24"/>
          <w:shd w:val="clear" w:color="auto" w:fill="FFFFFF"/>
        </w:rPr>
        <w:t xml:space="preserve">By combining a comprehensive overview of recruitment stages with strategic selection processes, ensures that the talent acquisition process is not only efficient but also aligned with the hotel's long-term objectives. </w:t>
      </w:r>
      <w:r w:rsidR="00DC5B69" w:rsidRPr="00465435">
        <w:rPr>
          <w:rFonts w:ascii="Arial" w:hAnsi="Arial" w:cs="Arial"/>
          <w:color w:val="222222"/>
          <w:sz w:val="24"/>
          <w:szCs w:val="24"/>
          <w:shd w:val="clear" w:color="auto" w:fill="FFFFFF"/>
        </w:rPr>
        <w:t>(Bruck, 2014)</w:t>
      </w:r>
    </w:p>
    <w:p w14:paraId="22406B90" w14:textId="77777777" w:rsidR="00D235DF" w:rsidRDefault="00D235DF" w:rsidP="00AE438E">
      <w:pPr>
        <w:spacing w:line="360" w:lineRule="auto"/>
        <w:jc w:val="both"/>
        <w:rPr>
          <w:rFonts w:ascii="Arial" w:hAnsi="Arial" w:cs="Arial"/>
          <w:b/>
          <w:bCs/>
          <w:i/>
          <w:iCs/>
          <w:color w:val="222222"/>
          <w:sz w:val="24"/>
          <w:szCs w:val="24"/>
          <w:u w:val="single"/>
          <w:shd w:val="clear" w:color="auto" w:fill="FFFFFF"/>
        </w:rPr>
      </w:pPr>
    </w:p>
    <w:p w14:paraId="006D4052" w14:textId="77777777" w:rsidR="0050542D" w:rsidRDefault="005F79B9" w:rsidP="00AE438E">
      <w:pPr>
        <w:spacing w:line="360" w:lineRule="auto"/>
        <w:jc w:val="both"/>
        <w:rPr>
          <w:rFonts w:ascii="Arial" w:hAnsi="Arial" w:cs="Arial"/>
          <w:b/>
          <w:bCs/>
          <w:i/>
          <w:iCs/>
          <w:color w:val="222222"/>
          <w:sz w:val="24"/>
          <w:szCs w:val="24"/>
          <w:u w:val="single"/>
          <w:shd w:val="clear" w:color="auto" w:fill="FFFFFF"/>
        </w:rPr>
      </w:pPr>
      <w:r w:rsidRPr="00935BF0">
        <w:rPr>
          <w:rFonts w:ascii="Arial" w:hAnsi="Arial" w:cs="Arial"/>
          <w:b/>
          <w:bCs/>
          <w:i/>
          <w:iCs/>
          <w:color w:val="222222"/>
          <w:sz w:val="24"/>
          <w:szCs w:val="24"/>
          <w:u w:val="single"/>
          <w:shd w:val="clear" w:color="auto" w:fill="FFFFFF"/>
        </w:rPr>
        <w:lastRenderedPageBreak/>
        <w:t xml:space="preserve">Conclusions </w:t>
      </w:r>
    </w:p>
    <w:p w14:paraId="496309C7" w14:textId="5FA76A39" w:rsidR="00464BDA" w:rsidRPr="0050542D" w:rsidRDefault="00EC7B5C" w:rsidP="00AE438E">
      <w:pPr>
        <w:spacing w:line="360" w:lineRule="auto"/>
        <w:jc w:val="both"/>
        <w:rPr>
          <w:rFonts w:ascii="Arial" w:hAnsi="Arial" w:cs="Arial"/>
          <w:b/>
          <w:bCs/>
          <w:i/>
          <w:iCs/>
          <w:color w:val="222222"/>
          <w:sz w:val="24"/>
          <w:szCs w:val="24"/>
          <w:u w:val="single"/>
          <w:shd w:val="clear" w:color="auto" w:fill="FFFFFF"/>
        </w:rPr>
      </w:pPr>
      <w:r w:rsidRPr="00935BF0">
        <w:rPr>
          <w:rFonts w:ascii="Arial" w:hAnsi="Arial" w:cs="Arial"/>
          <w:color w:val="222222"/>
          <w:sz w:val="24"/>
          <w:szCs w:val="24"/>
          <w:shd w:val="clear" w:color="auto" w:fill="FFFFFF"/>
        </w:rPr>
        <w:t xml:space="preserve"> Hilton Paddington's journey in Human </w:t>
      </w:r>
      <w:r w:rsidR="004605D6" w:rsidRPr="00935BF0">
        <w:rPr>
          <w:rFonts w:ascii="Arial" w:hAnsi="Arial" w:cs="Arial"/>
          <w:color w:val="222222"/>
          <w:sz w:val="24"/>
          <w:szCs w:val="24"/>
          <w:shd w:val="clear" w:color="auto" w:fill="FFFFFF"/>
        </w:rPr>
        <w:t>Resources Management</w:t>
      </w:r>
      <w:r w:rsidRPr="00935BF0">
        <w:rPr>
          <w:rFonts w:ascii="Arial" w:hAnsi="Arial" w:cs="Arial"/>
          <w:color w:val="222222"/>
          <w:sz w:val="24"/>
          <w:szCs w:val="24"/>
          <w:shd w:val="clear" w:color="auto" w:fill="FFFFFF"/>
        </w:rPr>
        <w:t xml:space="preserve"> reflects a remarkable evolution</w:t>
      </w:r>
      <w:r w:rsidR="00764765">
        <w:rPr>
          <w:rFonts w:ascii="Arial" w:hAnsi="Arial" w:cs="Arial"/>
          <w:color w:val="222222"/>
          <w:sz w:val="24"/>
          <w:szCs w:val="24"/>
          <w:shd w:val="clear" w:color="auto" w:fill="FFFFFF"/>
        </w:rPr>
        <w:t>.</w:t>
      </w:r>
      <w:r w:rsidRPr="00935BF0">
        <w:rPr>
          <w:rFonts w:ascii="Arial" w:hAnsi="Arial" w:cs="Arial"/>
          <w:color w:val="222222"/>
          <w:sz w:val="24"/>
          <w:szCs w:val="24"/>
          <w:shd w:val="clear" w:color="auto" w:fill="FFFFFF"/>
        </w:rPr>
        <w:t xml:space="preserve"> The historical perspective showcased </w:t>
      </w:r>
      <w:r w:rsidR="0065266D" w:rsidRPr="00935BF0">
        <w:rPr>
          <w:rFonts w:ascii="Arial" w:hAnsi="Arial" w:cs="Arial"/>
          <w:color w:val="222222"/>
          <w:sz w:val="24"/>
          <w:szCs w:val="24"/>
          <w:shd w:val="clear" w:color="auto" w:fill="FFFFFF"/>
        </w:rPr>
        <w:t>a</w:t>
      </w:r>
      <w:r w:rsidRPr="00935BF0">
        <w:rPr>
          <w:rFonts w:ascii="Arial" w:hAnsi="Arial" w:cs="Arial"/>
          <w:color w:val="222222"/>
          <w:sz w:val="24"/>
          <w:szCs w:val="24"/>
          <w:shd w:val="clear" w:color="auto" w:fill="FFFFFF"/>
        </w:rPr>
        <w:t xml:space="preserve"> </w:t>
      </w:r>
      <w:r w:rsidR="00A72716">
        <w:rPr>
          <w:rFonts w:ascii="Arial" w:hAnsi="Arial" w:cs="Arial"/>
          <w:color w:val="222222"/>
          <w:sz w:val="24"/>
          <w:szCs w:val="24"/>
          <w:shd w:val="clear" w:color="auto" w:fill="FFFFFF"/>
        </w:rPr>
        <w:t xml:space="preserve">Human </w:t>
      </w:r>
      <w:r w:rsidR="0066627E">
        <w:rPr>
          <w:rFonts w:ascii="Arial" w:hAnsi="Arial" w:cs="Arial"/>
          <w:color w:val="222222"/>
          <w:sz w:val="24"/>
          <w:szCs w:val="24"/>
          <w:shd w:val="clear" w:color="auto" w:fill="FFFFFF"/>
        </w:rPr>
        <w:t xml:space="preserve">Resources </w:t>
      </w:r>
      <w:r w:rsidR="0066627E" w:rsidRPr="00935BF0">
        <w:rPr>
          <w:rFonts w:ascii="Arial" w:hAnsi="Arial" w:cs="Arial"/>
          <w:color w:val="222222"/>
          <w:sz w:val="24"/>
          <w:szCs w:val="24"/>
          <w:shd w:val="clear" w:color="auto" w:fill="FFFFFF"/>
        </w:rPr>
        <w:t>department</w:t>
      </w:r>
      <w:r w:rsidRPr="00935BF0">
        <w:rPr>
          <w:rFonts w:ascii="Arial" w:hAnsi="Arial" w:cs="Arial"/>
          <w:color w:val="222222"/>
          <w:sz w:val="24"/>
          <w:szCs w:val="24"/>
          <w:shd w:val="clear" w:color="auto" w:fill="FFFFFF"/>
        </w:rPr>
        <w:t xml:space="preserve"> initially focused on routine tasks, adapting over time to meet the changing demands </w:t>
      </w:r>
      <w:r w:rsidR="00FE32AF">
        <w:rPr>
          <w:rFonts w:ascii="Arial" w:hAnsi="Arial" w:cs="Arial"/>
          <w:color w:val="222222"/>
          <w:sz w:val="24"/>
          <w:szCs w:val="24"/>
          <w:shd w:val="clear" w:color="auto" w:fill="FFFFFF"/>
        </w:rPr>
        <w:t xml:space="preserve">in </w:t>
      </w:r>
      <w:r w:rsidRPr="00935BF0">
        <w:rPr>
          <w:rFonts w:ascii="Arial" w:hAnsi="Arial" w:cs="Arial"/>
          <w:color w:val="222222"/>
          <w:sz w:val="24"/>
          <w:szCs w:val="24"/>
          <w:shd w:val="clear" w:color="auto" w:fill="FFFFFF"/>
        </w:rPr>
        <w:t xml:space="preserve">the hospitality industry. The pivotal transition from administrative roles to strategic partnerships marked a turning point, positioning </w:t>
      </w:r>
      <w:bookmarkStart w:id="0" w:name="_Hlk158012596"/>
      <w:r w:rsidR="004605D6">
        <w:rPr>
          <w:rFonts w:ascii="Arial" w:hAnsi="Arial" w:cs="Arial"/>
          <w:color w:val="222222"/>
          <w:sz w:val="24"/>
          <w:szCs w:val="24"/>
          <w:shd w:val="clear" w:color="auto" w:fill="FFFFFF"/>
        </w:rPr>
        <w:t xml:space="preserve">Human Resources </w:t>
      </w:r>
      <w:bookmarkEnd w:id="0"/>
      <w:r w:rsidRPr="00935BF0">
        <w:rPr>
          <w:rFonts w:ascii="Arial" w:hAnsi="Arial" w:cs="Arial"/>
          <w:color w:val="222222"/>
          <w:sz w:val="24"/>
          <w:szCs w:val="24"/>
          <w:shd w:val="clear" w:color="auto" w:fill="FFFFFF"/>
        </w:rPr>
        <w:t>as an integral component of Hilton Paddington's overall strategy. This evolution was characteri</w:t>
      </w:r>
      <w:r w:rsidR="00ED7A89">
        <w:rPr>
          <w:rFonts w:ascii="Arial" w:hAnsi="Arial" w:cs="Arial"/>
          <w:color w:val="222222"/>
          <w:sz w:val="24"/>
          <w:szCs w:val="24"/>
          <w:shd w:val="clear" w:color="auto" w:fill="FFFFFF"/>
        </w:rPr>
        <w:t>s</w:t>
      </w:r>
      <w:r w:rsidRPr="00935BF0">
        <w:rPr>
          <w:rFonts w:ascii="Arial" w:hAnsi="Arial" w:cs="Arial"/>
          <w:color w:val="222222"/>
          <w:sz w:val="24"/>
          <w:szCs w:val="24"/>
          <w:shd w:val="clear" w:color="auto" w:fill="FFFFFF"/>
        </w:rPr>
        <w:t>ed by a shift in mindset, where</w:t>
      </w:r>
      <w:r w:rsidR="00464BDA" w:rsidRPr="00464BDA">
        <w:t xml:space="preserve"> </w:t>
      </w:r>
      <w:r w:rsidR="00464BDA" w:rsidRPr="00464BDA">
        <w:rPr>
          <w:rFonts w:ascii="Arial" w:hAnsi="Arial" w:cs="Arial"/>
          <w:color w:val="222222"/>
          <w:sz w:val="24"/>
          <w:szCs w:val="24"/>
          <w:shd w:val="clear" w:color="auto" w:fill="FFFFFF"/>
        </w:rPr>
        <w:t>Human Resources</w:t>
      </w:r>
      <w:r w:rsidRPr="00935BF0">
        <w:rPr>
          <w:rFonts w:ascii="Arial" w:hAnsi="Arial" w:cs="Arial"/>
          <w:color w:val="222222"/>
          <w:sz w:val="24"/>
          <w:szCs w:val="24"/>
          <w:shd w:val="clear" w:color="auto" w:fill="FFFFFF"/>
        </w:rPr>
        <w:t xml:space="preserve"> ceased to be merely a support </w:t>
      </w:r>
      <w:r w:rsidR="0050542D" w:rsidRPr="00935BF0">
        <w:rPr>
          <w:rFonts w:ascii="Arial" w:hAnsi="Arial" w:cs="Arial"/>
          <w:color w:val="222222"/>
          <w:sz w:val="24"/>
          <w:szCs w:val="24"/>
          <w:shd w:val="clear" w:color="auto" w:fill="FFFFFF"/>
        </w:rPr>
        <w:t>function</w:t>
      </w:r>
      <w:r w:rsidR="0050542D">
        <w:rPr>
          <w:rFonts w:ascii="Arial" w:hAnsi="Arial" w:cs="Arial"/>
          <w:color w:val="222222"/>
          <w:sz w:val="24"/>
          <w:szCs w:val="24"/>
          <w:shd w:val="clear" w:color="auto" w:fill="FFFFFF"/>
        </w:rPr>
        <w:t xml:space="preserve"> and</w:t>
      </w:r>
      <w:r w:rsidRPr="00935BF0">
        <w:rPr>
          <w:rFonts w:ascii="Arial" w:hAnsi="Arial" w:cs="Arial"/>
          <w:color w:val="222222"/>
          <w:sz w:val="24"/>
          <w:szCs w:val="24"/>
          <w:shd w:val="clear" w:color="auto" w:fill="FFFFFF"/>
        </w:rPr>
        <w:t xml:space="preserve"> emerged as a proactive contributor to organizational success. Strategic partnerships necessitated a broader understanding of the business landscape, collaborative decision-making, and the development of a multifaceted skill set. Hilton Paddington's H</w:t>
      </w:r>
      <w:r w:rsidR="00AE26A3">
        <w:rPr>
          <w:rFonts w:ascii="Arial" w:hAnsi="Arial" w:cs="Arial"/>
          <w:color w:val="222222"/>
          <w:sz w:val="24"/>
          <w:szCs w:val="24"/>
          <w:shd w:val="clear" w:color="auto" w:fill="FFFFFF"/>
        </w:rPr>
        <w:t xml:space="preserve">uman Resources </w:t>
      </w:r>
      <w:r w:rsidRPr="00935BF0">
        <w:rPr>
          <w:rFonts w:ascii="Arial" w:hAnsi="Arial" w:cs="Arial"/>
          <w:color w:val="222222"/>
          <w:sz w:val="24"/>
          <w:szCs w:val="24"/>
          <w:shd w:val="clear" w:color="auto" w:fill="FFFFFF"/>
        </w:rPr>
        <w:t>professionals embraced these challenges, playing a pivotal role in shaping the hotel's strategic direction and fostering a culture of innovation and adaptability.</w:t>
      </w:r>
    </w:p>
    <w:p w14:paraId="07377579" w14:textId="3FD2064E" w:rsidR="005F79B9" w:rsidRPr="00833862" w:rsidRDefault="00EC7B5C" w:rsidP="00AE438E">
      <w:pPr>
        <w:spacing w:line="360" w:lineRule="auto"/>
        <w:jc w:val="both"/>
        <w:rPr>
          <w:rFonts w:ascii="Arial" w:hAnsi="Arial" w:cs="Arial"/>
          <w:color w:val="222222"/>
          <w:sz w:val="24"/>
          <w:szCs w:val="24"/>
          <w:shd w:val="clear" w:color="auto" w:fill="FFFFFF"/>
        </w:rPr>
      </w:pPr>
      <w:r w:rsidRPr="00935BF0">
        <w:rPr>
          <w:rFonts w:ascii="Arial" w:hAnsi="Arial" w:cs="Arial"/>
          <w:color w:val="222222"/>
          <w:sz w:val="24"/>
          <w:szCs w:val="24"/>
          <w:shd w:val="clear" w:color="auto" w:fill="FFFFFF"/>
        </w:rPr>
        <w:t>In conclusion, Hilton Paddington’s</w:t>
      </w:r>
      <w:r w:rsidR="00833862">
        <w:rPr>
          <w:rFonts w:ascii="Arial" w:hAnsi="Arial" w:cs="Arial"/>
          <w:color w:val="222222"/>
          <w:sz w:val="24"/>
          <w:szCs w:val="24"/>
          <w:shd w:val="clear" w:color="auto" w:fill="FFFFFF"/>
        </w:rPr>
        <w:t xml:space="preserve"> </w:t>
      </w:r>
      <w:r w:rsidR="00833862" w:rsidRPr="00833862">
        <w:rPr>
          <w:rFonts w:ascii="Arial" w:hAnsi="Arial" w:cs="Arial"/>
          <w:color w:val="222222"/>
          <w:sz w:val="24"/>
          <w:szCs w:val="24"/>
          <w:shd w:val="clear" w:color="auto" w:fill="FFFFFF"/>
        </w:rPr>
        <w:t>Human Resources</w:t>
      </w:r>
      <w:r w:rsidRPr="00935BF0">
        <w:rPr>
          <w:rFonts w:ascii="Arial" w:hAnsi="Arial" w:cs="Arial"/>
          <w:color w:val="222222"/>
          <w:sz w:val="24"/>
          <w:szCs w:val="24"/>
          <w:shd w:val="clear" w:color="auto" w:fill="FFFFFF"/>
        </w:rPr>
        <w:t xml:space="preserve"> evolution is a testament to the transformative power of strategic </w:t>
      </w:r>
      <w:r w:rsidR="00233E23">
        <w:rPr>
          <w:rFonts w:ascii="Arial" w:hAnsi="Arial" w:cs="Arial"/>
          <w:color w:val="222222"/>
          <w:sz w:val="24"/>
          <w:szCs w:val="24"/>
          <w:shd w:val="clear" w:color="auto" w:fill="FFFFFF"/>
        </w:rPr>
        <w:t>H</w:t>
      </w:r>
      <w:r w:rsidRPr="00935BF0">
        <w:rPr>
          <w:rFonts w:ascii="Arial" w:hAnsi="Arial" w:cs="Arial"/>
          <w:color w:val="222222"/>
          <w:sz w:val="24"/>
          <w:szCs w:val="24"/>
          <w:shd w:val="clear" w:color="auto" w:fill="FFFFFF"/>
        </w:rPr>
        <w:t xml:space="preserve">uman </w:t>
      </w:r>
      <w:r w:rsidR="00233E23">
        <w:rPr>
          <w:rFonts w:ascii="Arial" w:hAnsi="Arial" w:cs="Arial"/>
          <w:color w:val="222222"/>
          <w:sz w:val="24"/>
          <w:szCs w:val="24"/>
          <w:shd w:val="clear" w:color="auto" w:fill="FFFFFF"/>
        </w:rPr>
        <w:t>R</w:t>
      </w:r>
      <w:r w:rsidRPr="00935BF0">
        <w:rPr>
          <w:rFonts w:ascii="Arial" w:hAnsi="Arial" w:cs="Arial"/>
          <w:color w:val="222222"/>
          <w:sz w:val="24"/>
          <w:szCs w:val="24"/>
          <w:shd w:val="clear" w:color="auto" w:fill="FFFFFF"/>
        </w:rPr>
        <w:t xml:space="preserve">esource </w:t>
      </w:r>
      <w:r w:rsidR="00233E23">
        <w:rPr>
          <w:rFonts w:ascii="Arial" w:hAnsi="Arial" w:cs="Arial"/>
          <w:color w:val="222222"/>
          <w:sz w:val="24"/>
          <w:szCs w:val="24"/>
          <w:shd w:val="clear" w:color="auto" w:fill="FFFFFF"/>
        </w:rPr>
        <w:t>M</w:t>
      </w:r>
      <w:r w:rsidRPr="00935BF0">
        <w:rPr>
          <w:rFonts w:ascii="Arial" w:hAnsi="Arial" w:cs="Arial"/>
          <w:color w:val="222222"/>
          <w:sz w:val="24"/>
          <w:szCs w:val="24"/>
          <w:shd w:val="clear" w:color="auto" w:fill="FFFFFF"/>
        </w:rPr>
        <w:t xml:space="preserve">anagement. As a strategic </w:t>
      </w:r>
      <w:r w:rsidR="00415DDD" w:rsidRPr="00935BF0">
        <w:rPr>
          <w:rFonts w:ascii="Arial" w:hAnsi="Arial" w:cs="Arial"/>
          <w:color w:val="222222"/>
          <w:sz w:val="24"/>
          <w:szCs w:val="24"/>
          <w:shd w:val="clear" w:color="auto" w:fill="FFFFFF"/>
        </w:rPr>
        <w:t>partner, has</w:t>
      </w:r>
      <w:r w:rsidRPr="00935BF0">
        <w:rPr>
          <w:rFonts w:ascii="Arial" w:hAnsi="Arial" w:cs="Arial"/>
          <w:color w:val="222222"/>
          <w:sz w:val="24"/>
          <w:szCs w:val="24"/>
          <w:shd w:val="clear" w:color="auto" w:fill="FFFFFF"/>
        </w:rPr>
        <w:t xml:space="preserve"> evolved to become a driving force behind the hotel’s success, adapting to industry changes, fostering a positive work culture, and ensuring that the human capital remains a key differentiator in the competitive landscape. The ongoing success is not merely a result of its facilities and services but is fundamentally intertwined with the strategic contributions of its Human Resources team.</w:t>
      </w:r>
    </w:p>
    <w:p w14:paraId="04B4C35D" w14:textId="77777777" w:rsidR="002A6512" w:rsidRDefault="002A6512" w:rsidP="004400F6">
      <w:pPr>
        <w:spacing w:line="360" w:lineRule="auto"/>
        <w:jc w:val="right"/>
        <w:rPr>
          <w:rFonts w:ascii="Arial" w:hAnsi="Arial" w:cs="Arial"/>
          <w:sz w:val="24"/>
          <w:szCs w:val="24"/>
        </w:rPr>
      </w:pPr>
    </w:p>
    <w:p w14:paraId="162703D8" w14:textId="77777777" w:rsidR="00232556" w:rsidRDefault="00232556" w:rsidP="00AE438E">
      <w:pPr>
        <w:spacing w:line="360" w:lineRule="auto"/>
        <w:jc w:val="both"/>
        <w:rPr>
          <w:rFonts w:ascii="Arial" w:hAnsi="Arial" w:cs="Arial"/>
          <w:sz w:val="24"/>
          <w:szCs w:val="24"/>
        </w:rPr>
      </w:pPr>
    </w:p>
    <w:p w14:paraId="70CF4B21" w14:textId="0F52819C" w:rsidR="00D92B72" w:rsidRPr="00062454" w:rsidRDefault="00D92B72" w:rsidP="00AE438E">
      <w:pPr>
        <w:spacing w:line="360" w:lineRule="auto"/>
        <w:jc w:val="both"/>
        <w:rPr>
          <w:rFonts w:ascii="Arial" w:hAnsi="Arial" w:cs="Arial"/>
          <w:b/>
          <w:bCs/>
          <w:i/>
          <w:iCs/>
          <w:sz w:val="24"/>
          <w:szCs w:val="24"/>
          <w:u w:val="single"/>
        </w:rPr>
      </w:pPr>
      <w:r w:rsidRPr="00062454">
        <w:rPr>
          <w:rFonts w:ascii="Arial" w:hAnsi="Arial" w:cs="Arial"/>
          <w:b/>
          <w:bCs/>
          <w:i/>
          <w:iCs/>
          <w:sz w:val="24"/>
          <w:szCs w:val="24"/>
          <w:u w:val="single"/>
        </w:rPr>
        <w:t xml:space="preserve">References </w:t>
      </w:r>
    </w:p>
    <w:p w14:paraId="35996EEF" w14:textId="0157C501" w:rsidR="000C2700" w:rsidRDefault="000C2700" w:rsidP="004F385C">
      <w:pPr>
        <w:pStyle w:val="ListParagraph"/>
        <w:numPr>
          <w:ilvl w:val="0"/>
          <w:numId w:val="2"/>
        </w:numPr>
        <w:spacing w:line="360" w:lineRule="auto"/>
        <w:jc w:val="both"/>
        <w:rPr>
          <w:rFonts w:ascii="Arial" w:hAnsi="Arial" w:cs="Arial"/>
          <w:sz w:val="24"/>
          <w:szCs w:val="24"/>
        </w:rPr>
      </w:pPr>
      <w:r w:rsidRPr="004F385C">
        <w:rPr>
          <w:rFonts w:ascii="Arial" w:hAnsi="Arial" w:cs="Arial"/>
          <w:sz w:val="24"/>
          <w:szCs w:val="24"/>
        </w:rPr>
        <w:t xml:space="preserve">Idriz, F., &amp; </w:t>
      </w:r>
      <w:proofErr w:type="spellStart"/>
      <w:r w:rsidRPr="004F385C">
        <w:rPr>
          <w:rFonts w:ascii="Arial" w:hAnsi="Arial" w:cs="Arial"/>
          <w:sz w:val="24"/>
          <w:szCs w:val="24"/>
        </w:rPr>
        <w:t>Geshkov</w:t>
      </w:r>
      <w:proofErr w:type="spellEnd"/>
      <w:r w:rsidRPr="004F385C">
        <w:rPr>
          <w:rFonts w:ascii="Arial" w:hAnsi="Arial" w:cs="Arial"/>
          <w:sz w:val="24"/>
          <w:szCs w:val="24"/>
        </w:rPr>
        <w:t xml:space="preserve">, M. (2023). Effective Management of Human Resources in Tourism through Motivation. </w:t>
      </w:r>
      <w:proofErr w:type="spellStart"/>
      <w:r w:rsidRPr="004F385C">
        <w:rPr>
          <w:rFonts w:ascii="Arial" w:hAnsi="Arial" w:cs="Arial"/>
          <w:sz w:val="24"/>
          <w:szCs w:val="24"/>
        </w:rPr>
        <w:t>Strategii</w:t>
      </w:r>
      <w:proofErr w:type="spellEnd"/>
      <w:r w:rsidRPr="004F385C">
        <w:rPr>
          <w:rFonts w:ascii="Arial" w:hAnsi="Arial" w:cs="Arial"/>
          <w:sz w:val="24"/>
          <w:szCs w:val="24"/>
        </w:rPr>
        <w:t xml:space="preserve"> Na </w:t>
      </w:r>
      <w:proofErr w:type="spellStart"/>
      <w:r w:rsidRPr="004F385C">
        <w:rPr>
          <w:rFonts w:ascii="Arial" w:hAnsi="Arial" w:cs="Arial"/>
          <w:sz w:val="24"/>
          <w:szCs w:val="24"/>
        </w:rPr>
        <w:t>Obrazovatelnata</w:t>
      </w:r>
      <w:proofErr w:type="spellEnd"/>
      <w:r w:rsidRPr="004F385C">
        <w:rPr>
          <w:rFonts w:ascii="Arial" w:hAnsi="Arial" w:cs="Arial"/>
          <w:sz w:val="24"/>
          <w:szCs w:val="24"/>
        </w:rPr>
        <w:t xml:space="preserve"> I </w:t>
      </w:r>
      <w:proofErr w:type="spellStart"/>
      <w:r w:rsidRPr="004F385C">
        <w:rPr>
          <w:rFonts w:ascii="Arial" w:hAnsi="Arial" w:cs="Arial"/>
          <w:sz w:val="24"/>
          <w:szCs w:val="24"/>
        </w:rPr>
        <w:t>Naučnata</w:t>
      </w:r>
      <w:proofErr w:type="spellEnd"/>
      <w:r w:rsidRPr="004F385C">
        <w:rPr>
          <w:rFonts w:ascii="Arial" w:hAnsi="Arial" w:cs="Arial"/>
          <w:sz w:val="24"/>
          <w:szCs w:val="24"/>
        </w:rPr>
        <w:t xml:space="preserve"> </w:t>
      </w:r>
      <w:proofErr w:type="spellStart"/>
      <w:r w:rsidRPr="004F385C">
        <w:rPr>
          <w:rFonts w:ascii="Arial" w:hAnsi="Arial" w:cs="Arial"/>
          <w:sz w:val="24"/>
          <w:szCs w:val="24"/>
        </w:rPr>
        <w:t>Politika</w:t>
      </w:r>
      <w:proofErr w:type="spellEnd"/>
      <w:r w:rsidRPr="004F385C">
        <w:rPr>
          <w:rFonts w:ascii="Arial" w:hAnsi="Arial" w:cs="Arial"/>
          <w:sz w:val="24"/>
          <w:szCs w:val="24"/>
        </w:rPr>
        <w:t xml:space="preserve">, 31(3s), 126–139. </w:t>
      </w:r>
      <w:hyperlink r:id="rId9" w:history="1">
        <w:r w:rsidR="004F385C" w:rsidRPr="007554BF">
          <w:rPr>
            <w:rStyle w:val="Hyperlink"/>
            <w:rFonts w:ascii="Arial" w:hAnsi="Arial" w:cs="Arial"/>
            <w:sz w:val="24"/>
            <w:szCs w:val="24"/>
          </w:rPr>
          <w:t>https://doi.org/10.53656/str2023-3s-10-eff</w:t>
        </w:r>
      </w:hyperlink>
    </w:p>
    <w:p w14:paraId="746F66BB" w14:textId="7343DEA1" w:rsidR="004F385C" w:rsidRDefault="00F41B25" w:rsidP="004F385C">
      <w:pPr>
        <w:pStyle w:val="ListParagraph"/>
        <w:numPr>
          <w:ilvl w:val="0"/>
          <w:numId w:val="2"/>
        </w:numPr>
        <w:spacing w:line="360" w:lineRule="auto"/>
        <w:jc w:val="both"/>
        <w:rPr>
          <w:rFonts w:ascii="Arial" w:hAnsi="Arial" w:cs="Arial"/>
          <w:sz w:val="24"/>
          <w:szCs w:val="24"/>
        </w:rPr>
      </w:pPr>
      <w:r w:rsidRPr="00F41B25">
        <w:rPr>
          <w:rFonts w:ascii="Arial" w:hAnsi="Arial" w:cs="Arial"/>
          <w:sz w:val="24"/>
          <w:szCs w:val="24"/>
        </w:rPr>
        <w:t>Mukhopadhyay, K. (2023). Human Resources Analytics for Business Managers. Cambridge Scholars Publishing.</w:t>
      </w:r>
    </w:p>
    <w:p w14:paraId="36E6CDCF" w14:textId="18A87011" w:rsidR="00F41B25" w:rsidRDefault="00AC0BD8" w:rsidP="004F385C">
      <w:pPr>
        <w:pStyle w:val="ListParagraph"/>
        <w:numPr>
          <w:ilvl w:val="0"/>
          <w:numId w:val="2"/>
        </w:numPr>
        <w:spacing w:line="360" w:lineRule="auto"/>
        <w:jc w:val="both"/>
        <w:rPr>
          <w:rFonts w:ascii="Arial" w:hAnsi="Arial" w:cs="Arial"/>
          <w:sz w:val="24"/>
          <w:szCs w:val="24"/>
        </w:rPr>
      </w:pPr>
      <w:proofErr w:type="spellStart"/>
      <w:r w:rsidRPr="00AC0BD8">
        <w:rPr>
          <w:rFonts w:ascii="Arial" w:hAnsi="Arial" w:cs="Arial"/>
          <w:sz w:val="24"/>
          <w:szCs w:val="24"/>
        </w:rPr>
        <w:t>Eleogu</w:t>
      </w:r>
      <w:proofErr w:type="spellEnd"/>
      <w:r w:rsidRPr="00AC0BD8">
        <w:rPr>
          <w:rFonts w:ascii="Arial" w:hAnsi="Arial" w:cs="Arial"/>
          <w:sz w:val="24"/>
          <w:szCs w:val="24"/>
        </w:rPr>
        <w:t xml:space="preserve">, T., Okonkwo, F., </w:t>
      </w:r>
      <w:proofErr w:type="spellStart"/>
      <w:r w:rsidRPr="00AC0BD8">
        <w:rPr>
          <w:rFonts w:ascii="Arial" w:hAnsi="Arial" w:cs="Arial"/>
          <w:sz w:val="24"/>
          <w:szCs w:val="24"/>
        </w:rPr>
        <w:t>Daraojimba</w:t>
      </w:r>
      <w:proofErr w:type="spellEnd"/>
      <w:r w:rsidRPr="00AC0BD8">
        <w:rPr>
          <w:rFonts w:ascii="Arial" w:hAnsi="Arial" w:cs="Arial"/>
          <w:sz w:val="24"/>
          <w:szCs w:val="24"/>
        </w:rPr>
        <w:t xml:space="preserve">, R. E., </w:t>
      </w:r>
      <w:proofErr w:type="spellStart"/>
      <w:r w:rsidRPr="00AC0BD8">
        <w:rPr>
          <w:rFonts w:ascii="Arial" w:hAnsi="Arial" w:cs="Arial"/>
          <w:sz w:val="24"/>
          <w:szCs w:val="24"/>
        </w:rPr>
        <w:t>Odulaja</w:t>
      </w:r>
      <w:proofErr w:type="spellEnd"/>
      <w:r w:rsidRPr="00AC0BD8">
        <w:rPr>
          <w:rFonts w:ascii="Arial" w:hAnsi="Arial" w:cs="Arial"/>
          <w:sz w:val="24"/>
          <w:szCs w:val="24"/>
        </w:rPr>
        <w:t xml:space="preserve">, B. A., </w:t>
      </w:r>
      <w:proofErr w:type="spellStart"/>
      <w:r w:rsidRPr="00AC0BD8">
        <w:rPr>
          <w:rFonts w:ascii="Arial" w:hAnsi="Arial" w:cs="Arial"/>
          <w:sz w:val="24"/>
          <w:szCs w:val="24"/>
        </w:rPr>
        <w:t>Ogedengbe</w:t>
      </w:r>
      <w:proofErr w:type="spellEnd"/>
      <w:r w:rsidRPr="00AC0BD8">
        <w:rPr>
          <w:rFonts w:ascii="Arial" w:hAnsi="Arial" w:cs="Arial"/>
          <w:sz w:val="24"/>
          <w:szCs w:val="24"/>
        </w:rPr>
        <w:t xml:space="preserve">, D. E., &amp; Udeh, C. A. (2024). Revolutionizing Renewable Energy Workforce Dynamics: </w:t>
      </w:r>
      <w:r w:rsidRPr="00AC0BD8">
        <w:rPr>
          <w:rFonts w:ascii="Arial" w:hAnsi="Arial" w:cs="Arial"/>
          <w:sz w:val="24"/>
          <w:szCs w:val="24"/>
        </w:rPr>
        <w:lastRenderedPageBreak/>
        <w:t>HR’s Role in Shaping the Future. International Journal of Research and Scientific</w:t>
      </w:r>
      <w:r>
        <w:rPr>
          <w:rFonts w:ascii="Arial" w:hAnsi="Arial" w:cs="Arial"/>
          <w:sz w:val="24"/>
          <w:szCs w:val="24"/>
        </w:rPr>
        <w:t xml:space="preserve"> </w:t>
      </w:r>
      <w:r w:rsidRPr="00AC0BD8">
        <w:rPr>
          <w:rFonts w:ascii="Arial" w:hAnsi="Arial" w:cs="Arial"/>
          <w:sz w:val="24"/>
          <w:szCs w:val="24"/>
        </w:rPr>
        <w:t xml:space="preserve">Innovation, X(XII), 402–422. </w:t>
      </w:r>
      <w:hyperlink r:id="rId10" w:history="1">
        <w:r w:rsidRPr="007554BF">
          <w:rPr>
            <w:rStyle w:val="Hyperlink"/>
            <w:rFonts w:ascii="Arial" w:hAnsi="Arial" w:cs="Arial"/>
            <w:sz w:val="24"/>
            <w:szCs w:val="24"/>
          </w:rPr>
          <w:t>https://doi.org/10.51244/ijrsi.2023.1012031</w:t>
        </w:r>
      </w:hyperlink>
    </w:p>
    <w:p w14:paraId="1C24BF82" w14:textId="4E4E1E5A" w:rsidR="00AC0BD8" w:rsidRDefault="00D834A9" w:rsidP="004F385C">
      <w:pPr>
        <w:pStyle w:val="ListParagraph"/>
        <w:numPr>
          <w:ilvl w:val="0"/>
          <w:numId w:val="2"/>
        </w:numPr>
        <w:spacing w:line="360" w:lineRule="auto"/>
        <w:jc w:val="both"/>
        <w:rPr>
          <w:rFonts w:ascii="Arial" w:hAnsi="Arial" w:cs="Arial"/>
          <w:sz w:val="24"/>
          <w:szCs w:val="24"/>
        </w:rPr>
      </w:pPr>
      <w:proofErr w:type="spellStart"/>
      <w:r w:rsidRPr="00D834A9">
        <w:rPr>
          <w:rFonts w:ascii="Arial" w:hAnsi="Arial" w:cs="Arial"/>
          <w:sz w:val="24"/>
          <w:szCs w:val="24"/>
        </w:rPr>
        <w:t>Hasbu</w:t>
      </w:r>
      <w:proofErr w:type="spellEnd"/>
      <w:r w:rsidRPr="00D834A9">
        <w:rPr>
          <w:rFonts w:ascii="Arial" w:hAnsi="Arial" w:cs="Arial"/>
          <w:sz w:val="24"/>
          <w:szCs w:val="24"/>
        </w:rPr>
        <w:t xml:space="preserve">, W. Y., </w:t>
      </w:r>
      <w:proofErr w:type="spellStart"/>
      <w:r w:rsidRPr="00D834A9">
        <w:rPr>
          <w:rFonts w:ascii="Arial" w:hAnsi="Arial" w:cs="Arial"/>
          <w:sz w:val="24"/>
          <w:szCs w:val="24"/>
        </w:rPr>
        <w:t>Zarkasyi</w:t>
      </w:r>
      <w:proofErr w:type="spellEnd"/>
      <w:r w:rsidRPr="00D834A9">
        <w:rPr>
          <w:rFonts w:ascii="Arial" w:hAnsi="Arial" w:cs="Arial"/>
          <w:sz w:val="24"/>
          <w:szCs w:val="24"/>
        </w:rPr>
        <w:t xml:space="preserve">, W., </w:t>
      </w:r>
      <w:proofErr w:type="spellStart"/>
      <w:r w:rsidRPr="00D834A9">
        <w:rPr>
          <w:rFonts w:ascii="Arial" w:hAnsi="Arial" w:cs="Arial"/>
          <w:sz w:val="24"/>
          <w:szCs w:val="24"/>
        </w:rPr>
        <w:t>Suharman</w:t>
      </w:r>
      <w:proofErr w:type="spellEnd"/>
      <w:r w:rsidRPr="00D834A9">
        <w:rPr>
          <w:rFonts w:ascii="Arial" w:hAnsi="Arial" w:cs="Arial"/>
          <w:sz w:val="24"/>
          <w:szCs w:val="24"/>
        </w:rPr>
        <w:t xml:space="preserve">, H., &amp; Poulus, S. (2024). The influence of leadership style, business ethics, and environmental performance toward corporate social performance and its impact on corporate financial performance. International Journal of Management and Sustainability, 13(2), 182–202. </w:t>
      </w:r>
      <w:hyperlink r:id="rId11" w:history="1">
        <w:r w:rsidRPr="007554BF">
          <w:rPr>
            <w:rStyle w:val="Hyperlink"/>
            <w:rFonts w:ascii="Arial" w:hAnsi="Arial" w:cs="Arial"/>
            <w:sz w:val="24"/>
            <w:szCs w:val="24"/>
          </w:rPr>
          <w:t>https://doi.org/10.18488/11.v13i2.3631</w:t>
        </w:r>
      </w:hyperlink>
    </w:p>
    <w:p w14:paraId="6DB02ABC" w14:textId="39E9A943" w:rsidR="00D834A9" w:rsidRDefault="0004509F" w:rsidP="004F385C">
      <w:pPr>
        <w:pStyle w:val="ListParagraph"/>
        <w:numPr>
          <w:ilvl w:val="0"/>
          <w:numId w:val="2"/>
        </w:numPr>
        <w:spacing w:line="360" w:lineRule="auto"/>
        <w:jc w:val="both"/>
        <w:rPr>
          <w:rFonts w:ascii="Arial" w:hAnsi="Arial" w:cs="Arial"/>
          <w:sz w:val="24"/>
          <w:szCs w:val="24"/>
        </w:rPr>
      </w:pPr>
      <w:r w:rsidRPr="0004509F">
        <w:rPr>
          <w:rFonts w:ascii="Arial" w:hAnsi="Arial" w:cs="Arial"/>
          <w:sz w:val="24"/>
          <w:szCs w:val="24"/>
        </w:rPr>
        <w:t>Tang, G., &amp; Wei, L. (2024). Strategic Human Resource Management.</w:t>
      </w:r>
    </w:p>
    <w:p w14:paraId="6A51B18D" w14:textId="3045970C" w:rsidR="0004509F" w:rsidRDefault="005B5F2E" w:rsidP="004F385C">
      <w:pPr>
        <w:pStyle w:val="ListParagraph"/>
        <w:numPr>
          <w:ilvl w:val="0"/>
          <w:numId w:val="2"/>
        </w:numPr>
        <w:spacing w:line="360" w:lineRule="auto"/>
        <w:jc w:val="both"/>
        <w:rPr>
          <w:rFonts w:ascii="Arial" w:hAnsi="Arial" w:cs="Arial"/>
          <w:sz w:val="24"/>
          <w:szCs w:val="24"/>
        </w:rPr>
      </w:pPr>
      <w:proofErr w:type="spellStart"/>
      <w:r w:rsidRPr="005B5F2E">
        <w:rPr>
          <w:rFonts w:ascii="Arial" w:hAnsi="Arial" w:cs="Arial"/>
          <w:sz w:val="24"/>
          <w:szCs w:val="24"/>
        </w:rPr>
        <w:t>Fombrun</w:t>
      </w:r>
      <w:proofErr w:type="spellEnd"/>
      <w:r w:rsidRPr="005B5F2E">
        <w:rPr>
          <w:rFonts w:ascii="Arial" w:hAnsi="Arial" w:cs="Arial"/>
          <w:sz w:val="24"/>
          <w:szCs w:val="24"/>
        </w:rPr>
        <w:t xml:space="preserve">, C. J., Tichy, N. M., &amp; Devanna, M. A. (2015). Strategic human resource management. In Routledge eBooks (pp. 28–42). </w:t>
      </w:r>
      <w:hyperlink r:id="rId12" w:history="1">
        <w:r w:rsidRPr="007554BF">
          <w:rPr>
            <w:rStyle w:val="Hyperlink"/>
            <w:rFonts w:ascii="Arial" w:hAnsi="Arial" w:cs="Arial"/>
            <w:sz w:val="24"/>
            <w:szCs w:val="24"/>
          </w:rPr>
          <w:t>https://doi.org/10.4324/9781315881881-10</w:t>
        </w:r>
      </w:hyperlink>
    </w:p>
    <w:p w14:paraId="3F79E619" w14:textId="0CE8AD19" w:rsidR="005B5F2E" w:rsidRDefault="00062454" w:rsidP="004F385C">
      <w:pPr>
        <w:pStyle w:val="ListParagraph"/>
        <w:numPr>
          <w:ilvl w:val="0"/>
          <w:numId w:val="2"/>
        </w:numPr>
        <w:spacing w:line="360" w:lineRule="auto"/>
        <w:jc w:val="both"/>
        <w:rPr>
          <w:rFonts w:ascii="Arial" w:hAnsi="Arial" w:cs="Arial"/>
          <w:sz w:val="24"/>
          <w:szCs w:val="24"/>
        </w:rPr>
      </w:pPr>
      <w:r w:rsidRPr="00062454">
        <w:rPr>
          <w:rFonts w:ascii="Arial" w:hAnsi="Arial" w:cs="Arial"/>
          <w:sz w:val="24"/>
          <w:szCs w:val="24"/>
        </w:rPr>
        <w:t xml:space="preserve">Paauwe, J. (2008). HRM and Performance: Achievements, Methodological Issues and Prospects. Journal of Management Studies, 46(1), 129–142. </w:t>
      </w:r>
      <w:hyperlink r:id="rId13" w:history="1">
        <w:r w:rsidRPr="007554BF">
          <w:rPr>
            <w:rStyle w:val="Hyperlink"/>
            <w:rFonts w:ascii="Arial" w:hAnsi="Arial" w:cs="Arial"/>
            <w:sz w:val="24"/>
            <w:szCs w:val="24"/>
          </w:rPr>
          <w:t>https://doi.org/10.1111/j.1467-6486.2008.00809.x</w:t>
        </w:r>
      </w:hyperlink>
    </w:p>
    <w:p w14:paraId="7E9DFDD3" w14:textId="47E84502" w:rsidR="00062454" w:rsidRDefault="00785E11" w:rsidP="004F385C">
      <w:pPr>
        <w:pStyle w:val="ListParagraph"/>
        <w:numPr>
          <w:ilvl w:val="0"/>
          <w:numId w:val="2"/>
        </w:numPr>
        <w:spacing w:line="360" w:lineRule="auto"/>
        <w:jc w:val="both"/>
        <w:rPr>
          <w:rFonts w:ascii="Arial" w:hAnsi="Arial" w:cs="Arial"/>
          <w:sz w:val="24"/>
          <w:szCs w:val="24"/>
        </w:rPr>
      </w:pPr>
      <w:r w:rsidRPr="00785E11">
        <w:rPr>
          <w:rFonts w:ascii="Arial" w:hAnsi="Arial" w:cs="Arial"/>
          <w:sz w:val="24"/>
          <w:szCs w:val="24"/>
        </w:rPr>
        <w:t>Sims, R. R. (2023). Human resource (Talent) development. IAP.</w:t>
      </w:r>
    </w:p>
    <w:p w14:paraId="508008F5" w14:textId="274556E9" w:rsidR="00785E11" w:rsidRDefault="003B1C07" w:rsidP="004F385C">
      <w:pPr>
        <w:pStyle w:val="ListParagraph"/>
        <w:numPr>
          <w:ilvl w:val="0"/>
          <w:numId w:val="2"/>
        </w:numPr>
        <w:spacing w:line="360" w:lineRule="auto"/>
        <w:jc w:val="both"/>
        <w:rPr>
          <w:rFonts w:ascii="Arial" w:hAnsi="Arial" w:cs="Arial"/>
          <w:sz w:val="24"/>
          <w:szCs w:val="24"/>
        </w:rPr>
      </w:pPr>
      <w:r w:rsidRPr="003B1C07">
        <w:rPr>
          <w:rFonts w:ascii="Arial" w:hAnsi="Arial" w:cs="Arial"/>
          <w:sz w:val="24"/>
          <w:szCs w:val="24"/>
        </w:rPr>
        <w:t>Taylor, S., &amp; Woodhams, C. (2016). Human resource management: People and Organisations. Kogan Page Publishers.</w:t>
      </w:r>
    </w:p>
    <w:p w14:paraId="4215C581" w14:textId="1FAE1D08" w:rsidR="003B1C07" w:rsidRDefault="00D40347" w:rsidP="004F385C">
      <w:pPr>
        <w:pStyle w:val="ListParagraph"/>
        <w:numPr>
          <w:ilvl w:val="0"/>
          <w:numId w:val="2"/>
        </w:numPr>
        <w:spacing w:line="360" w:lineRule="auto"/>
        <w:jc w:val="both"/>
        <w:rPr>
          <w:rFonts w:ascii="Arial" w:hAnsi="Arial" w:cs="Arial"/>
          <w:sz w:val="24"/>
          <w:szCs w:val="24"/>
        </w:rPr>
      </w:pPr>
      <w:proofErr w:type="spellStart"/>
      <w:r w:rsidRPr="00D40347">
        <w:rPr>
          <w:rFonts w:ascii="Arial" w:hAnsi="Arial" w:cs="Arial"/>
          <w:sz w:val="24"/>
          <w:szCs w:val="24"/>
        </w:rPr>
        <w:t>Klimoski</w:t>
      </w:r>
      <w:proofErr w:type="spellEnd"/>
      <w:r w:rsidRPr="00D40347">
        <w:rPr>
          <w:rFonts w:ascii="Arial" w:hAnsi="Arial" w:cs="Arial"/>
          <w:sz w:val="24"/>
          <w:szCs w:val="24"/>
        </w:rPr>
        <w:t xml:space="preserve">, R. J., Dugan, B., </w:t>
      </w:r>
      <w:proofErr w:type="spellStart"/>
      <w:r w:rsidRPr="00D40347">
        <w:rPr>
          <w:rFonts w:ascii="Arial" w:hAnsi="Arial" w:cs="Arial"/>
          <w:sz w:val="24"/>
          <w:szCs w:val="24"/>
        </w:rPr>
        <w:t>Messikomer</w:t>
      </w:r>
      <w:proofErr w:type="spellEnd"/>
      <w:r w:rsidRPr="00D40347">
        <w:rPr>
          <w:rFonts w:ascii="Arial" w:hAnsi="Arial" w:cs="Arial"/>
          <w:sz w:val="24"/>
          <w:szCs w:val="24"/>
        </w:rPr>
        <w:t xml:space="preserve">, C., &amp; </w:t>
      </w:r>
      <w:proofErr w:type="spellStart"/>
      <w:r w:rsidRPr="00D40347">
        <w:rPr>
          <w:rFonts w:ascii="Arial" w:hAnsi="Arial" w:cs="Arial"/>
          <w:sz w:val="24"/>
          <w:szCs w:val="24"/>
        </w:rPr>
        <w:t>Chiocchio</w:t>
      </w:r>
      <w:proofErr w:type="spellEnd"/>
      <w:r w:rsidRPr="00D40347">
        <w:rPr>
          <w:rFonts w:ascii="Arial" w:hAnsi="Arial" w:cs="Arial"/>
          <w:sz w:val="24"/>
          <w:szCs w:val="24"/>
        </w:rPr>
        <w:t>, F. (2014). Advancing human resource project management. John Wiley &amp; Sons.</w:t>
      </w:r>
    </w:p>
    <w:p w14:paraId="0FD3D879" w14:textId="15763940" w:rsidR="00D40347" w:rsidRDefault="00C275AC" w:rsidP="004F385C">
      <w:pPr>
        <w:pStyle w:val="ListParagraph"/>
        <w:numPr>
          <w:ilvl w:val="0"/>
          <w:numId w:val="2"/>
        </w:numPr>
        <w:spacing w:line="360" w:lineRule="auto"/>
        <w:jc w:val="both"/>
        <w:rPr>
          <w:rFonts w:ascii="Arial" w:hAnsi="Arial" w:cs="Arial"/>
          <w:sz w:val="24"/>
          <w:szCs w:val="24"/>
        </w:rPr>
      </w:pPr>
      <w:r w:rsidRPr="00C275AC">
        <w:rPr>
          <w:rFonts w:ascii="Arial" w:hAnsi="Arial" w:cs="Arial"/>
          <w:sz w:val="24"/>
          <w:szCs w:val="24"/>
        </w:rPr>
        <w:t xml:space="preserve">Edwards, J., Scott, J., &amp; Raju, N. S. (2003). The Human Resources Program-Evaluation Handbook. In SAGE Publications, Inc. eBooks. </w:t>
      </w:r>
      <w:hyperlink r:id="rId14" w:history="1">
        <w:r w:rsidRPr="007554BF">
          <w:rPr>
            <w:rStyle w:val="Hyperlink"/>
            <w:rFonts w:ascii="Arial" w:hAnsi="Arial" w:cs="Arial"/>
            <w:sz w:val="24"/>
            <w:szCs w:val="24"/>
          </w:rPr>
          <w:t>https://doi.org/10.4135/9781412986199</w:t>
        </w:r>
      </w:hyperlink>
    </w:p>
    <w:p w14:paraId="6CD7ED9D" w14:textId="4B7DE24F" w:rsidR="00C275AC" w:rsidRDefault="00A12602" w:rsidP="004F385C">
      <w:pPr>
        <w:pStyle w:val="ListParagraph"/>
        <w:numPr>
          <w:ilvl w:val="0"/>
          <w:numId w:val="2"/>
        </w:numPr>
        <w:spacing w:line="360" w:lineRule="auto"/>
        <w:jc w:val="both"/>
        <w:rPr>
          <w:rFonts w:ascii="Arial" w:hAnsi="Arial" w:cs="Arial"/>
          <w:sz w:val="24"/>
          <w:szCs w:val="24"/>
        </w:rPr>
      </w:pPr>
      <w:r w:rsidRPr="00A12602">
        <w:rPr>
          <w:rFonts w:ascii="Arial" w:hAnsi="Arial" w:cs="Arial"/>
          <w:sz w:val="24"/>
          <w:szCs w:val="24"/>
        </w:rPr>
        <w:t>French, W. L. (2003). Human Resources management. Southwestern Educational Publishing.</w:t>
      </w:r>
    </w:p>
    <w:p w14:paraId="471FADB9" w14:textId="0834F946" w:rsidR="00A12602" w:rsidRDefault="00C93539" w:rsidP="004F385C">
      <w:pPr>
        <w:pStyle w:val="ListParagraph"/>
        <w:numPr>
          <w:ilvl w:val="0"/>
          <w:numId w:val="2"/>
        </w:numPr>
        <w:spacing w:line="360" w:lineRule="auto"/>
        <w:jc w:val="both"/>
        <w:rPr>
          <w:rFonts w:ascii="Arial" w:hAnsi="Arial" w:cs="Arial"/>
          <w:sz w:val="24"/>
          <w:szCs w:val="24"/>
        </w:rPr>
      </w:pPr>
      <w:r w:rsidRPr="00C93539">
        <w:rPr>
          <w:rFonts w:ascii="Arial" w:hAnsi="Arial" w:cs="Arial"/>
          <w:sz w:val="24"/>
          <w:szCs w:val="24"/>
        </w:rPr>
        <w:t>Bruck, H. (2014). Recruitment and selection process.</w:t>
      </w:r>
    </w:p>
    <w:p w14:paraId="38C97FB6" w14:textId="145B4FEE" w:rsidR="00C93539" w:rsidRDefault="00C16F66" w:rsidP="004F385C">
      <w:pPr>
        <w:pStyle w:val="ListParagraph"/>
        <w:numPr>
          <w:ilvl w:val="0"/>
          <w:numId w:val="2"/>
        </w:numPr>
        <w:spacing w:line="360" w:lineRule="auto"/>
        <w:jc w:val="both"/>
        <w:rPr>
          <w:rFonts w:ascii="Arial" w:hAnsi="Arial" w:cs="Arial"/>
          <w:sz w:val="24"/>
          <w:szCs w:val="24"/>
        </w:rPr>
      </w:pPr>
      <w:r w:rsidRPr="00C16F66">
        <w:rPr>
          <w:rFonts w:ascii="Arial" w:hAnsi="Arial" w:cs="Arial"/>
          <w:sz w:val="24"/>
          <w:szCs w:val="24"/>
        </w:rPr>
        <w:t>Picardi, C. A. (2019). Recruitment and selection: Strategies for Workforce Planning &amp; Assessment. SAGE Publications.</w:t>
      </w:r>
    </w:p>
    <w:p w14:paraId="02A275B0" w14:textId="42F4AD26" w:rsidR="00C16F66" w:rsidRDefault="009D3262" w:rsidP="004F385C">
      <w:pPr>
        <w:pStyle w:val="ListParagraph"/>
        <w:numPr>
          <w:ilvl w:val="0"/>
          <w:numId w:val="2"/>
        </w:numPr>
        <w:spacing w:line="360" w:lineRule="auto"/>
        <w:jc w:val="both"/>
        <w:rPr>
          <w:rFonts w:ascii="Arial" w:hAnsi="Arial" w:cs="Arial"/>
          <w:sz w:val="24"/>
          <w:szCs w:val="24"/>
        </w:rPr>
      </w:pPr>
      <w:proofErr w:type="spellStart"/>
      <w:r w:rsidRPr="009D3262">
        <w:rPr>
          <w:rFonts w:ascii="Arial" w:hAnsi="Arial" w:cs="Arial"/>
          <w:sz w:val="24"/>
          <w:szCs w:val="24"/>
        </w:rPr>
        <w:t>Dreesch</w:t>
      </w:r>
      <w:proofErr w:type="spellEnd"/>
      <w:r w:rsidRPr="009D3262">
        <w:rPr>
          <w:rFonts w:ascii="Arial" w:hAnsi="Arial" w:cs="Arial"/>
          <w:sz w:val="24"/>
          <w:szCs w:val="24"/>
        </w:rPr>
        <w:t xml:space="preserve">, N., Dolea, C., Poz, M. R. D., </w:t>
      </w:r>
      <w:proofErr w:type="spellStart"/>
      <w:r w:rsidRPr="009D3262">
        <w:rPr>
          <w:rFonts w:ascii="Arial" w:hAnsi="Arial" w:cs="Arial"/>
          <w:sz w:val="24"/>
          <w:szCs w:val="24"/>
        </w:rPr>
        <w:t>Goubarev</w:t>
      </w:r>
      <w:proofErr w:type="spellEnd"/>
      <w:r w:rsidRPr="009D3262">
        <w:rPr>
          <w:rFonts w:ascii="Arial" w:hAnsi="Arial" w:cs="Arial"/>
          <w:sz w:val="24"/>
          <w:szCs w:val="24"/>
        </w:rPr>
        <w:t xml:space="preserve">, A., Adams, O., Aregawi, M., Bergström, K., </w:t>
      </w:r>
      <w:proofErr w:type="spellStart"/>
      <w:r w:rsidRPr="009D3262">
        <w:rPr>
          <w:rFonts w:ascii="Arial" w:hAnsi="Arial" w:cs="Arial"/>
          <w:sz w:val="24"/>
          <w:szCs w:val="24"/>
        </w:rPr>
        <w:t>Fogstad</w:t>
      </w:r>
      <w:proofErr w:type="spellEnd"/>
      <w:r w:rsidRPr="009D3262">
        <w:rPr>
          <w:rFonts w:ascii="Arial" w:hAnsi="Arial" w:cs="Arial"/>
          <w:sz w:val="24"/>
          <w:szCs w:val="24"/>
        </w:rPr>
        <w:t xml:space="preserve">, H., </w:t>
      </w:r>
      <w:proofErr w:type="spellStart"/>
      <w:r w:rsidRPr="009D3262">
        <w:rPr>
          <w:rFonts w:ascii="Arial" w:hAnsi="Arial" w:cs="Arial"/>
          <w:sz w:val="24"/>
          <w:szCs w:val="24"/>
        </w:rPr>
        <w:t>Sheratt</w:t>
      </w:r>
      <w:proofErr w:type="spellEnd"/>
      <w:r w:rsidRPr="009D3262">
        <w:rPr>
          <w:rFonts w:ascii="Arial" w:hAnsi="Arial" w:cs="Arial"/>
          <w:sz w:val="24"/>
          <w:szCs w:val="24"/>
        </w:rPr>
        <w:t xml:space="preserve">, D., Linkins, J., </w:t>
      </w:r>
      <w:proofErr w:type="spellStart"/>
      <w:r w:rsidRPr="009D3262">
        <w:rPr>
          <w:rFonts w:ascii="Arial" w:hAnsi="Arial" w:cs="Arial"/>
          <w:sz w:val="24"/>
          <w:szCs w:val="24"/>
        </w:rPr>
        <w:t>Scherpbier</w:t>
      </w:r>
      <w:proofErr w:type="spellEnd"/>
      <w:r w:rsidRPr="009D3262">
        <w:rPr>
          <w:rFonts w:ascii="Arial" w:hAnsi="Arial" w:cs="Arial"/>
          <w:sz w:val="24"/>
          <w:szCs w:val="24"/>
        </w:rPr>
        <w:t xml:space="preserve">, R., &amp; Youssef-Fox, M. (2005). An approach to estimating human resource requirements to achieve the Millennium Development Goals. Health Policy and Planning, 20(5), 267–276. </w:t>
      </w:r>
      <w:hyperlink r:id="rId15" w:history="1">
        <w:r w:rsidRPr="007554BF">
          <w:rPr>
            <w:rStyle w:val="Hyperlink"/>
            <w:rFonts w:ascii="Arial" w:hAnsi="Arial" w:cs="Arial"/>
            <w:sz w:val="24"/>
            <w:szCs w:val="24"/>
          </w:rPr>
          <w:t>https://doi.org/10.1093/heapol/czi036</w:t>
        </w:r>
      </w:hyperlink>
    </w:p>
    <w:p w14:paraId="70D71A9C" w14:textId="3AD196E4" w:rsidR="009D3262" w:rsidRDefault="004028A8" w:rsidP="004F385C">
      <w:pPr>
        <w:pStyle w:val="ListParagraph"/>
        <w:numPr>
          <w:ilvl w:val="0"/>
          <w:numId w:val="2"/>
        </w:numPr>
        <w:spacing w:line="360" w:lineRule="auto"/>
        <w:jc w:val="both"/>
        <w:rPr>
          <w:rFonts w:ascii="Arial" w:hAnsi="Arial" w:cs="Arial"/>
          <w:sz w:val="24"/>
          <w:szCs w:val="24"/>
        </w:rPr>
      </w:pPr>
      <w:r w:rsidRPr="004028A8">
        <w:rPr>
          <w:rFonts w:ascii="Arial" w:hAnsi="Arial" w:cs="Arial"/>
          <w:sz w:val="24"/>
          <w:szCs w:val="24"/>
        </w:rPr>
        <w:lastRenderedPageBreak/>
        <w:t xml:space="preserve">Baytok, A., Zorlu, Ö., Avan, A., &amp; </w:t>
      </w:r>
      <w:proofErr w:type="spellStart"/>
      <w:proofErr w:type="gramStart"/>
      <w:r w:rsidRPr="004028A8">
        <w:rPr>
          <w:rFonts w:ascii="Arial" w:hAnsi="Arial" w:cs="Arial"/>
          <w:sz w:val="24"/>
          <w:szCs w:val="24"/>
        </w:rPr>
        <w:t>Bayraktaro?Lu</w:t>
      </w:r>
      <w:proofErr w:type="spellEnd"/>
      <w:proofErr w:type="gramEnd"/>
      <w:r w:rsidRPr="004028A8">
        <w:rPr>
          <w:rFonts w:ascii="Arial" w:hAnsi="Arial" w:cs="Arial"/>
          <w:sz w:val="24"/>
          <w:szCs w:val="24"/>
        </w:rPr>
        <w:t>, E. (2023). Leadership approaches in global hospitality and tourism. IGI Global.</w:t>
      </w:r>
    </w:p>
    <w:p w14:paraId="4A564956" w14:textId="4372BEDB" w:rsidR="004028A8" w:rsidRDefault="009867F9" w:rsidP="004F385C">
      <w:pPr>
        <w:pStyle w:val="ListParagraph"/>
        <w:numPr>
          <w:ilvl w:val="0"/>
          <w:numId w:val="2"/>
        </w:numPr>
        <w:spacing w:line="360" w:lineRule="auto"/>
        <w:jc w:val="both"/>
        <w:rPr>
          <w:rFonts w:ascii="Arial" w:hAnsi="Arial" w:cs="Arial"/>
          <w:sz w:val="24"/>
          <w:szCs w:val="24"/>
        </w:rPr>
      </w:pPr>
      <w:r w:rsidRPr="009867F9">
        <w:rPr>
          <w:rFonts w:ascii="Arial" w:hAnsi="Arial" w:cs="Arial"/>
          <w:sz w:val="24"/>
          <w:szCs w:val="24"/>
        </w:rPr>
        <w:t xml:space="preserve">O’Meara, B., &amp; </w:t>
      </w:r>
      <w:proofErr w:type="spellStart"/>
      <w:r w:rsidRPr="009867F9">
        <w:rPr>
          <w:rFonts w:ascii="Arial" w:hAnsi="Arial" w:cs="Arial"/>
          <w:sz w:val="24"/>
          <w:szCs w:val="24"/>
        </w:rPr>
        <w:t>Petzall</w:t>
      </w:r>
      <w:proofErr w:type="spellEnd"/>
      <w:r w:rsidRPr="009867F9">
        <w:rPr>
          <w:rFonts w:ascii="Arial" w:hAnsi="Arial" w:cs="Arial"/>
          <w:sz w:val="24"/>
          <w:szCs w:val="24"/>
        </w:rPr>
        <w:t>, S. (2013). Handbook of Strategic Recruitment and Selection: A Systems Approach. Emerald Group Publishing.</w:t>
      </w:r>
    </w:p>
    <w:p w14:paraId="30865B50" w14:textId="6FA8DBDA" w:rsidR="009867F9" w:rsidRDefault="001F375A" w:rsidP="004F385C">
      <w:pPr>
        <w:pStyle w:val="ListParagraph"/>
        <w:numPr>
          <w:ilvl w:val="0"/>
          <w:numId w:val="2"/>
        </w:numPr>
        <w:spacing w:line="360" w:lineRule="auto"/>
        <w:jc w:val="both"/>
        <w:rPr>
          <w:rFonts w:ascii="Arial" w:hAnsi="Arial" w:cs="Arial"/>
          <w:sz w:val="24"/>
          <w:szCs w:val="24"/>
        </w:rPr>
      </w:pPr>
      <w:r w:rsidRPr="001F375A">
        <w:rPr>
          <w:rFonts w:ascii="Arial" w:hAnsi="Arial" w:cs="Arial"/>
          <w:sz w:val="24"/>
          <w:szCs w:val="24"/>
        </w:rPr>
        <w:t xml:space="preserve">Landau, K., &amp; </w:t>
      </w:r>
      <w:proofErr w:type="spellStart"/>
      <w:r w:rsidRPr="001F375A">
        <w:rPr>
          <w:rFonts w:ascii="Arial" w:hAnsi="Arial" w:cs="Arial"/>
          <w:sz w:val="24"/>
          <w:szCs w:val="24"/>
        </w:rPr>
        <w:t>Rohmert</w:t>
      </w:r>
      <w:proofErr w:type="spellEnd"/>
      <w:r w:rsidRPr="001F375A">
        <w:rPr>
          <w:rFonts w:ascii="Arial" w:hAnsi="Arial" w:cs="Arial"/>
          <w:sz w:val="24"/>
          <w:szCs w:val="24"/>
        </w:rPr>
        <w:t>, W. (2017). Recent developments in job analysis. Routledge.</w:t>
      </w:r>
    </w:p>
    <w:p w14:paraId="798F4CDF" w14:textId="76189321" w:rsidR="001F375A" w:rsidRDefault="007A3E5B" w:rsidP="004F385C">
      <w:pPr>
        <w:pStyle w:val="ListParagraph"/>
        <w:numPr>
          <w:ilvl w:val="0"/>
          <w:numId w:val="2"/>
        </w:numPr>
        <w:spacing w:line="360" w:lineRule="auto"/>
        <w:jc w:val="both"/>
        <w:rPr>
          <w:rFonts w:ascii="Arial" w:hAnsi="Arial" w:cs="Arial"/>
          <w:sz w:val="24"/>
          <w:szCs w:val="24"/>
        </w:rPr>
      </w:pPr>
      <w:proofErr w:type="spellStart"/>
      <w:r w:rsidRPr="007A3E5B">
        <w:rPr>
          <w:rFonts w:ascii="Arial" w:hAnsi="Arial" w:cs="Arial"/>
          <w:sz w:val="24"/>
          <w:szCs w:val="24"/>
        </w:rPr>
        <w:t>Akpasubi</w:t>
      </w:r>
      <w:proofErr w:type="spellEnd"/>
      <w:r w:rsidRPr="007A3E5B">
        <w:rPr>
          <w:rFonts w:ascii="Arial" w:hAnsi="Arial" w:cs="Arial"/>
          <w:sz w:val="24"/>
          <w:szCs w:val="24"/>
        </w:rPr>
        <w:t xml:space="preserve">, Y. (2023). HR MADE EASY: NAVIGATING THE DYNAMICS OF HUMAN RESOURCES. Young </w:t>
      </w:r>
      <w:proofErr w:type="spellStart"/>
      <w:r w:rsidRPr="007A3E5B">
        <w:rPr>
          <w:rFonts w:ascii="Arial" w:hAnsi="Arial" w:cs="Arial"/>
          <w:sz w:val="24"/>
          <w:szCs w:val="24"/>
        </w:rPr>
        <w:t>Akpasubi</w:t>
      </w:r>
      <w:proofErr w:type="spellEnd"/>
      <w:r w:rsidRPr="007A3E5B">
        <w:rPr>
          <w:rFonts w:ascii="Arial" w:hAnsi="Arial" w:cs="Arial"/>
          <w:sz w:val="24"/>
          <w:szCs w:val="24"/>
        </w:rPr>
        <w:t>.</w:t>
      </w:r>
    </w:p>
    <w:p w14:paraId="24FB8E3A" w14:textId="71992D59" w:rsidR="007A3E5B" w:rsidRDefault="009072BE" w:rsidP="004F385C">
      <w:pPr>
        <w:pStyle w:val="ListParagraph"/>
        <w:numPr>
          <w:ilvl w:val="0"/>
          <w:numId w:val="2"/>
        </w:numPr>
        <w:spacing w:line="360" w:lineRule="auto"/>
        <w:jc w:val="both"/>
        <w:rPr>
          <w:rFonts w:ascii="Arial" w:hAnsi="Arial" w:cs="Arial"/>
          <w:sz w:val="24"/>
          <w:szCs w:val="24"/>
        </w:rPr>
      </w:pPr>
      <w:r w:rsidRPr="009072BE">
        <w:rPr>
          <w:rFonts w:ascii="Arial" w:hAnsi="Arial" w:cs="Arial"/>
          <w:sz w:val="24"/>
          <w:szCs w:val="24"/>
        </w:rPr>
        <w:t>Tariq, M. (2023). The essential Handbook Human Resource Management: Policies &amp; Process. Independently Published.</w:t>
      </w:r>
    </w:p>
    <w:p w14:paraId="3724CA3E" w14:textId="77777777" w:rsidR="009072BE" w:rsidRPr="009072BE" w:rsidRDefault="009072BE" w:rsidP="009072BE">
      <w:pPr>
        <w:spacing w:line="360" w:lineRule="auto"/>
        <w:ind w:left="360"/>
        <w:jc w:val="both"/>
        <w:rPr>
          <w:rFonts w:ascii="Arial" w:hAnsi="Arial" w:cs="Arial"/>
          <w:sz w:val="24"/>
          <w:szCs w:val="24"/>
        </w:rPr>
      </w:pPr>
    </w:p>
    <w:p w14:paraId="01F09311" w14:textId="77777777" w:rsidR="00D92B72" w:rsidRPr="00D55F60" w:rsidRDefault="00D92B72" w:rsidP="000C2700">
      <w:pPr>
        <w:spacing w:line="360" w:lineRule="auto"/>
        <w:jc w:val="both"/>
        <w:rPr>
          <w:rFonts w:ascii="Arial" w:hAnsi="Arial" w:cs="Arial"/>
          <w:sz w:val="24"/>
          <w:szCs w:val="24"/>
        </w:rPr>
      </w:pPr>
    </w:p>
    <w:sectPr w:rsidR="00D92B72" w:rsidRPr="00D55F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B156CE"/>
    <w:multiLevelType w:val="hybridMultilevel"/>
    <w:tmpl w:val="98DCA7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D347E1"/>
    <w:multiLevelType w:val="hybridMultilevel"/>
    <w:tmpl w:val="7756A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8E10EF"/>
    <w:multiLevelType w:val="hybridMultilevel"/>
    <w:tmpl w:val="084A46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4174508">
    <w:abstractNumId w:val="2"/>
  </w:num>
  <w:num w:numId="2" w16cid:durableId="2051689768">
    <w:abstractNumId w:val="0"/>
  </w:num>
  <w:num w:numId="3" w16cid:durableId="20620554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6BA"/>
    <w:rsid w:val="00000D1B"/>
    <w:rsid w:val="00004850"/>
    <w:rsid w:val="00013C25"/>
    <w:rsid w:val="00026255"/>
    <w:rsid w:val="00036DB7"/>
    <w:rsid w:val="0004509F"/>
    <w:rsid w:val="0004535E"/>
    <w:rsid w:val="000453A9"/>
    <w:rsid w:val="0005667D"/>
    <w:rsid w:val="00057ABB"/>
    <w:rsid w:val="000609CB"/>
    <w:rsid w:val="0006134E"/>
    <w:rsid w:val="00062454"/>
    <w:rsid w:val="000640E0"/>
    <w:rsid w:val="00070E86"/>
    <w:rsid w:val="00072721"/>
    <w:rsid w:val="00086ABB"/>
    <w:rsid w:val="0008719A"/>
    <w:rsid w:val="000A292F"/>
    <w:rsid w:val="000A4E24"/>
    <w:rsid w:val="000B3CD2"/>
    <w:rsid w:val="000C249F"/>
    <w:rsid w:val="000C2700"/>
    <w:rsid w:val="000E28AA"/>
    <w:rsid w:val="000E5A81"/>
    <w:rsid w:val="000F36D3"/>
    <w:rsid w:val="000F4595"/>
    <w:rsid w:val="000F4A13"/>
    <w:rsid w:val="000F6BB1"/>
    <w:rsid w:val="00100CFA"/>
    <w:rsid w:val="00102967"/>
    <w:rsid w:val="00111DEF"/>
    <w:rsid w:val="001136B0"/>
    <w:rsid w:val="001156C2"/>
    <w:rsid w:val="0011718B"/>
    <w:rsid w:val="00125899"/>
    <w:rsid w:val="00135388"/>
    <w:rsid w:val="001365B7"/>
    <w:rsid w:val="0014400F"/>
    <w:rsid w:val="001446C4"/>
    <w:rsid w:val="00155295"/>
    <w:rsid w:val="001566A1"/>
    <w:rsid w:val="00157B7C"/>
    <w:rsid w:val="001604A2"/>
    <w:rsid w:val="001706BA"/>
    <w:rsid w:val="00176047"/>
    <w:rsid w:val="001974CD"/>
    <w:rsid w:val="001A2E24"/>
    <w:rsid w:val="001A4AD9"/>
    <w:rsid w:val="001B0686"/>
    <w:rsid w:val="001B2D61"/>
    <w:rsid w:val="001B6231"/>
    <w:rsid w:val="001D4A23"/>
    <w:rsid w:val="001D5357"/>
    <w:rsid w:val="001F375A"/>
    <w:rsid w:val="002003D6"/>
    <w:rsid w:val="00203561"/>
    <w:rsid w:val="002323D0"/>
    <w:rsid w:val="00232556"/>
    <w:rsid w:val="002332BE"/>
    <w:rsid w:val="00233E23"/>
    <w:rsid w:val="0023561A"/>
    <w:rsid w:val="002448FE"/>
    <w:rsid w:val="00246C1E"/>
    <w:rsid w:val="002477F9"/>
    <w:rsid w:val="002754AB"/>
    <w:rsid w:val="0029535A"/>
    <w:rsid w:val="00296607"/>
    <w:rsid w:val="002A4674"/>
    <w:rsid w:val="002A53DC"/>
    <w:rsid w:val="002A5C5D"/>
    <w:rsid w:val="002A6512"/>
    <w:rsid w:val="002B1A8E"/>
    <w:rsid w:val="002B7145"/>
    <w:rsid w:val="002C1533"/>
    <w:rsid w:val="002C34DC"/>
    <w:rsid w:val="002E55AB"/>
    <w:rsid w:val="002F01A9"/>
    <w:rsid w:val="002F0DC4"/>
    <w:rsid w:val="003164A7"/>
    <w:rsid w:val="003233FD"/>
    <w:rsid w:val="00335761"/>
    <w:rsid w:val="00335E36"/>
    <w:rsid w:val="00346ADA"/>
    <w:rsid w:val="0034704C"/>
    <w:rsid w:val="00362E1B"/>
    <w:rsid w:val="003648D2"/>
    <w:rsid w:val="0037637D"/>
    <w:rsid w:val="00377F54"/>
    <w:rsid w:val="003A0D98"/>
    <w:rsid w:val="003A34F6"/>
    <w:rsid w:val="003B1C07"/>
    <w:rsid w:val="003B7926"/>
    <w:rsid w:val="003C48D5"/>
    <w:rsid w:val="003E0C44"/>
    <w:rsid w:val="003E66DC"/>
    <w:rsid w:val="003F598F"/>
    <w:rsid w:val="004028A8"/>
    <w:rsid w:val="0040453B"/>
    <w:rsid w:val="00415DDD"/>
    <w:rsid w:val="00435A1A"/>
    <w:rsid w:val="004400F6"/>
    <w:rsid w:val="0044686D"/>
    <w:rsid w:val="004507AF"/>
    <w:rsid w:val="0045120F"/>
    <w:rsid w:val="004565E1"/>
    <w:rsid w:val="004605D6"/>
    <w:rsid w:val="0046111E"/>
    <w:rsid w:val="00461151"/>
    <w:rsid w:val="00461A3C"/>
    <w:rsid w:val="00464BDA"/>
    <w:rsid w:val="00465435"/>
    <w:rsid w:val="00470E45"/>
    <w:rsid w:val="00471019"/>
    <w:rsid w:val="00472935"/>
    <w:rsid w:val="00473602"/>
    <w:rsid w:val="0048168C"/>
    <w:rsid w:val="00492C1F"/>
    <w:rsid w:val="004A3559"/>
    <w:rsid w:val="004B17F7"/>
    <w:rsid w:val="004B517F"/>
    <w:rsid w:val="004C49E8"/>
    <w:rsid w:val="004E3A53"/>
    <w:rsid w:val="004E7994"/>
    <w:rsid w:val="004F385C"/>
    <w:rsid w:val="004F7838"/>
    <w:rsid w:val="0050542D"/>
    <w:rsid w:val="005070D3"/>
    <w:rsid w:val="00515F77"/>
    <w:rsid w:val="00532534"/>
    <w:rsid w:val="005441F5"/>
    <w:rsid w:val="005448EA"/>
    <w:rsid w:val="005452A5"/>
    <w:rsid w:val="005508A0"/>
    <w:rsid w:val="005547CF"/>
    <w:rsid w:val="005549A5"/>
    <w:rsid w:val="00555766"/>
    <w:rsid w:val="005560AE"/>
    <w:rsid w:val="00574250"/>
    <w:rsid w:val="00576D65"/>
    <w:rsid w:val="00594FD6"/>
    <w:rsid w:val="0059600E"/>
    <w:rsid w:val="005A6A02"/>
    <w:rsid w:val="005B4203"/>
    <w:rsid w:val="005B5F2E"/>
    <w:rsid w:val="005B61ED"/>
    <w:rsid w:val="005D5281"/>
    <w:rsid w:val="005F0BF4"/>
    <w:rsid w:val="005F36A2"/>
    <w:rsid w:val="005F391C"/>
    <w:rsid w:val="005F79B9"/>
    <w:rsid w:val="00607D79"/>
    <w:rsid w:val="00616919"/>
    <w:rsid w:val="00620CA4"/>
    <w:rsid w:val="00622A69"/>
    <w:rsid w:val="0063341A"/>
    <w:rsid w:val="006375A6"/>
    <w:rsid w:val="006464C5"/>
    <w:rsid w:val="0065266D"/>
    <w:rsid w:val="00656635"/>
    <w:rsid w:val="00656B6E"/>
    <w:rsid w:val="006639CC"/>
    <w:rsid w:val="00664687"/>
    <w:rsid w:val="00664C07"/>
    <w:rsid w:val="00665722"/>
    <w:rsid w:val="0066627E"/>
    <w:rsid w:val="006675AB"/>
    <w:rsid w:val="00674FEC"/>
    <w:rsid w:val="00682F17"/>
    <w:rsid w:val="006A6DC1"/>
    <w:rsid w:val="006C33D2"/>
    <w:rsid w:val="006C51EC"/>
    <w:rsid w:val="006C54D3"/>
    <w:rsid w:val="006C7138"/>
    <w:rsid w:val="006D74B9"/>
    <w:rsid w:val="006E55D3"/>
    <w:rsid w:val="006E5A77"/>
    <w:rsid w:val="007046FC"/>
    <w:rsid w:val="0070794A"/>
    <w:rsid w:val="00716E75"/>
    <w:rsid w:val="00735428"/>
    <w:rsid w:val="00741F88"/>
    <w:rsid w:val="00744C77"/>
    <w:rsid w:val="0075165C"/>
    <w:rsid w:val="00764765"/>
    <w:rsid w:val="00772D06"/>
    <w:rsid w:val="0077381F"/>
    <w:rsid w:val="00785E11"/>
    <w:rsid w:val="00787B16"/>
    <w:rsid w:val="00795338"/>
    <w:rsid w:val="007A18FD"/>
    <w:rsid w:val="007A3E5B"/>
    <w:rsid w:val="007D121F"/>
    <w:rsid w:val="007D57FB"/>
    <w:rsid w:val="007D713A"/>
    <w:rsid w:val="007E6FDC"/>
    <w:rsid w:val="007F7932"/>
    <w:rsid w:val="0080188E"/>
    <w:rsid w:val="008054DB"/>
    <w:rsid w:val="008136D5"/>
    <w:rsid w:val="00833862"/>
    <w:rsid w:val="00833D0D"/>
    <w:rsid w:val="00837FFA"/>
    <w:rsid w:val="008513A6"/>
    <w:rsid w:val="008516F7"/>
    <w:rsid w:val="00857CEC"/>
    <w:rsid w:val="0086649D"/>
    <w:rsid w:val="00871EE7"/>
    <w:rsid w:val="008746E5"/>
    <w:rsid w:val="0087788D"/>
    <w:rsid w:val="0088749B"/>
    <w:rsid w:val="008A2645"/>
    <w:rsid w:val="008A43C3"/>
    <w:rsid w:val="008B08BA"/>
    <w:rsid w:val="008B403D"/>
    <w:rsid w:val="008B67E2"/>
    <w:rsid w:val="008C74EC"/>
    <w:rsid w:val="008D4673"/>
    <w:rsid w:val="00901E2A"/>
    <w:rsid w:val="009030AD"/>
    <w:rsid w:val="00905DF1"/>
    <w:rsid w:val="009072BE"/>
    <w:rsid w:val="009108F2"/>
    <w:rsid w:val="009167EF"/>
    <w:rsid w:val="00923EA3"/>
    <w:rsid w:val="00933E76"/>
    <w:rsid w:val="00935BF0"/>
    <w:rsid w:val="0094089C"/>
    <w:rsid w:val="00940DA9"/>
    <w:rsid w:val="00942819"/>
    <w:rsid w:val="009452E4"/>
    <w:rsid w:val="00955DC7"/>
    <w:rsid w:val="00966B69"/>
    <w:rsid w:val="009743D7"/>
    <w:rsid w:val="009867F9"/>
    <w:rsid w:val="00992DE3"/>
    <w:rsid w:val="009972A1"/>
    <w:rsid w:val="009A3CF2"/>
    <w:rsid w:val="009B5313"/>
    <w:rsid w:val="009B55F0"/>
    <w:rsid w:val="009D1D1D"/>
    <w:rsid w:val="009D1D97"/>
    <w:rsid w:val="009D3262"/>
    <w:rsid w:val="009E02A1"/>
    <w:rsid w:val="009E625D"/>
    <w:rsid w:val="009F24C9"/>
    <w:rsid w:val="009F5FC4"/>
    <w:rsid w:val="00A00687"/>
    <w:rsid w:val="00A0373A"/>
    <w:rsid w:val="00A12602"/>
    <w:rsid w:val="00A14488"/>
    <w:rsid w:val="00A20762"/>
    <w:rsid w:val="00A35326"/>
    <w:rsid w:val="00A411B1"/>
    <w:rsid w:val="00A4745E"/>
    <w:rsid w:val="00A626D6"/>
    <w:rsid w:val="00A62EFA"/>
    <w:rsid w:val="00A636BF"/>
    <w:rsid w:val="00A72716"/>
    <w:rsid w:val="00A747AF"/>
    <w:rsid w:val="00A75266"/>
    <w:rsid w:val="00A80BCD"/>
    <w:rsid w:val="00A84634"/>
    <w:rsid w:val="00AB4880"/>
    <w:rsid w:val="00AB4C62"/>
    <w:rsid w:val="00AC0BD8"/>
    <w:rsid w:val="00AC40C1"/>
    <w:rsid w:val="00AD3664"/>
    <w:rsid w:val="00AE26A3"/>
    <w:rsid w:val="00AE438E"/>
    <w:rsid w:val="00AF677C"/>
    <w:rsid w:val="00B0314B"/>
    <w:rsid w:val="00B07A26"/>
    <w:rsid w:val="00B12469"/>
    <w:rsid w:val="00B1292A"/>
    <w:rsid w:val="00B12A35"/>
    <w:rsid w:val="00B12EA5"/>
    <w:rsid w:val="00B205DD"/>
    <w:rsid w:val="00B53EB3"/>
    <w:rsid w:val="00B84F62"/>
    <w:rsid w:val="00B90AC3"/>
    <w:rsid w:val="00B93662"/>
    <w:rsid w:val="00B97483"/>
    <w:rsid w:val="00BA7B8D"/>
    <w:rsid w:val="00BB207A"/>
    <w:rsid w:val="00BB7CDE"/>
    <w:rsid w:val="00BC46F7"/>
    <w:rsid w:val="00BD2BAD"/>
    <w:rsid w:val="00BE39E6"/>
    <w:rsid w:val="00BF34B3"/>
    <w:rsid w:val="00BF599E"/>
    <w:rsid w:val="00C00B93"/>
    <w:rsid w:val="00C065AD"/>
    <w:rsid w:val="00C1456D"/>
    <w:rsid w:val="00C1578A"/>
    <w:rsid w:val="00C16F66"/>
    <w:rsid w:val="00C20033"/>
    <w:rsid w:val="00C21C50"/>
    <w:rsid w:val="00C275AC"/>
    <w:rsid w:val="00C36BC7"/>
    <w:rsid w:val="00C43C36"/>
    <w:rsid w:val="00C5249F"/>
    <w:rsid w:val="00C53E3A"/>
    <w:rsid w:val="00C60E0D"/>
    <w:rsid w:val="00C66B02"/>
    <w:rsid w:val="00C67957"/>
    <w:rsid w:val="00C778EB"/>
    <w:rsid w:val="00C81CC3"/>
    <w:rsid w:val="00C85840"/>
    <w:rsid w:val="00C87877"/>
    <w:rsid w:val="00C93539"/>
    <w:rsid w:val="00CA4F0A"/>
    <w:rsid w:val="00CB55F3"/>
    <w:rsid w:val="00CC191D"/>
    <w:rsid w:val="00CD6D23"/>
    <w:rsid w:val="00CE3BAA"/>
    <w:rsid w:val="00CE67BB"/>
    <w:rsid w:val="00CF0B63"/>
    <w:rsid w:val="00CF12F5"/>
    <w:rsid w:val="00CF53D7"/>
    <w:rsid w:val="00D235DF"/>
    <w:rsid w:val="00D262F2"/>
    <w:rsid w:val="00D30FE9"/>
    <w:rsid w:val="00D36B93"/>
    <w:rsid w:val="00D40347"/>
    <w:rsid w:val="00D42319"/>
    <w:rsid w:val="00D453D2"/>
    <w:rsid w:val="00D523A7"/>
    <w:rsid w:val="00D55F60"/>
    <w:rsid w:val="00D56551"/>
    <w:rsid w:val="00D62D04"/>
    <w:rsid w:val="00D67D01"/>
    <w:rsid w:val="00D7189E"/>
    <w:rsid w:val="00D71E19"/>
    <w:rsid w:val="00D74618"/>
    <w:rsid w:val="00D834A9"/>
    <w:rsid w:val="00D8367B"/>
    <w:rsid w:val="00D92B72"/>
    <w:rsid w:val="00D95BCF"/>
    <w:rsid w:val="00D95FD5"/>
    <w:rsid w:val="00DA1187"/>
    <w:rsid w:val="00DA42CF"/>
    <w:rsid w:val="00DB77D9"/>
    <w:rsid w:val="00DC18A9"/>
    <w:rsid w:val="00DC5B69"/>
    <w:rsid w:val="00DD0031"/>
    <w:rsid w:val="00DD20EF"/>
    <w:rsid w:val="00DE6D6D"/>
    <w:rsid w:val="00E15E40"/>
    <w:rsid w:val="00E26072"/>
    <w:rsid w:val="00E327DB"/>
    <w:rsid w:val="00E4569D"/>
    <w:rsid w:val="00E4671D"/>
    <w:rsid w:val="00E52219"/>
    <w:rsid w:val="00E56ABC"/>
    <w:rsid w:val="00E71BA5"/>
    <w:rsid w:val="00E71CCD"/>
    <w:rsid w:val="00E7282F"/>
    <w:rsid w:val="00E74CBD"/>
    <w:rsid w:val="00E82967"/>
    <w:rsid w:val="00EB0585"/>
    <w:rsid w:val="00EB1BF9"/>
    <w:rsid w:val="00EB32A8"/>
    <w:rsid w:val="00EB4483"/>
    <w:rsid w:val="00EC5877"/>
    <w:rsid w:val="00EC5CE8"/>
    <w:rsid w:val="00EC7B5C"/>
    <w:rsid w:val="00ED2BE6"/>
    <w:rsid w:val="00ED302E"/>
    <w:rsid w:val="00ED7A89"/>
    <w:rsid w:val="00EE4996"/>
    <w:rsid w:val="00EE6428"/>
    <w:rsid w:val="00F13177"/>
    <w:rsid w:val="00F135E4"/>
    <w:rsid w:val="00F21571"/>
    <w:rsid w:val="00F262A8"/>
    <w:rsid w:val="00F41933"/>
    <w:rsid w:val="00F41B25"/>
    <w:rsid w:val="00F43EC8"/>
    <w:rsid w:val="00F44482"/>
    <w:rsid w:val="00F46096"/>
    <w:rsid w:val="00F52DE2"/>
    <w:rsid w:val="00F67953"/>
    <w:rsid w:val="00F73A8E"/>
    <w:rsid w:val="00F81B78"/>
    <w:rsid w:val="00F94137"/>
    <w:rsid w:val="00F97B02"/>
    <w:rsid w:val="00FA3928"/>
    <w:rsid w:val="00FA67DE"/>
    <w:rsid w:val="00FC2BBF"/>
    <w:rsid w:val="00FD3999"/>
    <w:rsid w:val="00FE32AF"/>
    <w:rsid w:val="00FE4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93E08"/>
  <w15:chartTrackingRefBased/>
  <w15:docId w15:val="{1525D9FD-EE94-4BDA-BDF6-AD5797D26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2700"/>
    <w:pPr>
      <w:ind w:left="720"/>
      <w:contextualSpacing/>
    </w:pPr>
  </w:style>
  <w:style w:type="character" w:styleId="Hyperlink">
    <w:name w:val="Hyperlink"/>
    <w:basedOn w:val="DefaultParagraphFont"/>
    <w:uiPriority w:val="99"/>
    <w:unhideWhenUsed/>
    <w:rsid w:val="004F385C"/>
    <w:rPr>
      <w:color w:val="0563C1" w:themeColor="hyperlink"/>
      <w:u w:val="single"/>
    </w:rPr>
  </w:style>
  <w:style w:type="character" w:styleId="UnresolvedMention">
    <w:name w:val="Unresolved Mention"/>
    <w:basedOn w:val="DefaultParagraphFont"/>
    <w:uiPriority w:val="99"/>
    <w:semiHidden/>
    <w:unhideWhenUsed/>
    <w:rsid w:val="004F38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8407910">
      <w:bodyDiv w:val="1"/>
      <w:marLeft w:val="0"/>
      <w:marRight w:val="0"/>
      <w:marTop w:val="0"/>
      <w:marBottom w:val="0"/>
      <w:divBdr>
        <w:top w:val="none" w:sz="0" w:space="0" w:color="auto"/>
        <w:left w:val="none" w:sz="0" w:space="0" w:color="auto"/>
        <w:bottom w:val="none" w:sz="0" w:space="0" w:color="auto"/>
        <w:right w:val="none" w:sz="0" w:space="0" w:color="auto"/>
      </w:divBdr>
      <w:divsChild>
        <w:div w:id="1835992459">
          <w:marLeft w:val="-720"/>
          <w:marRight w:val="0"/>
          <w:marTop w:val="0"/>
          <w:marBottom w:val="0"/>
          <w:divBdr>
            <w:top w:val="none" w:sz="0" w:space="0" w:color="auto"/>
            <w:left w:val="none" w:sz="0" w:space="0" w:color="auto"/>
            <w:bottom w:val="none" w:sz="0" w:space="0" w:color="auto"/>
            <w:right w:val="none" w:sz="0" w:space="0" w:color="auto"/>
          </w:divBdr>
        </w:div>
      </w:divsChild>
    </w:div>
    <w:div w:id="2014333287">
      <w:bodyDiv w:val="1"/>
      <w:marLeft w:val="0"/>
      <w:marRight w:val="0"/>
      <w:marTop w:val="0"/>
      <w:marBottom w:val="0"/>
      <w:divBdr>
        <w:top w:val="none" w:sz="0" w:space="0" w:color="auto"/>
        <w:left w:val="none" w:sz="0" w:space="0" w:color="auto"/>
        <w:bottom w:val="none" w:sz="0" w:space="0" w:color="auto"/>
        <w:right w:val="none" w:sz="0" w:space="0" w:color="auto"/>
      </w:divBdr>
      <w:divsChild>
        <w:div w:id="3447512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11/j.1467-6486.2008.00809.x"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4324/9781315881881-1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8488/11.v13i2.3631" TargetMode="External"/><Relationship Id="rId5" Type="http://schemas.openxmlformats.org/officeDocument/2006/relationships/numbering" Target="numbering.xml"/><Relationship Id="rId15" Type="http://schemas.openxmlformats.org/officeDocument/2006/relationships/hyperlink" Target="https://doi.org/10.1093/heapol/czi036" TargetMode="External"/><Relationship Id="rId10" Type="http://schemas.openxmlformats.org/officeDocument/2006/relationships/hyperlink" Target="https://doi.org/10.51244/ijrsi.2023.1012031" TargetMode="External"/><Relationship Id="rId4" Type="http://schemas.openxmlformats.org/officeDocument/2006/relationships/customXml" Target="../customXml/item4.xml"/><Relationship Id="rId9" Type="http://schemas.openxmlformats.org/officeDocument/2006/relationships/hyperlink" Target="https://doi.org/10.53656/str2023-3s-10-eff" TargetMode="External"/><Relationship Id="rId14" Type="http://schemas.openxmlformats.org/officeDocument/2006/relationships/hyperlink" Target="https://doi.org/10.4135/97814129861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1dac70ed58880157ea29a8f997fa1a9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a7907bf4acbd60f4774120289631084"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49CCB76C-BDCD-4E9B-8458-5406E5B6F176}">
  <ds:schemaRefs>
    <ds:schemaRef ds:uri="http://schemas.openxmlformats.org/officeDocument/2006/bibliography"/>
  </ds:schemaRefs>
</ds:datastoreItem>
</file>

<file path=customXml/itemProps2.xml><?xml version="1.0" encoding="utf-8"?>
<ds:datastoreItem xmlns:ds="http://schemas.openxmlformats.org/officeDocument/2006/customXml" ds:itemID="{3F9F3F95-43EC-4732-BAE8-A61E1592B7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E1A820-7909-4DB2-A846-78B45F791DE7}">
  <ds:schemaRefs>
    <ds:schemaRef ds:uri="http://schemas.microsoft.com/sharepoint/v3/contenttype/forms"/>
  </ds:schemaRefs>
</ds:datastoreItem>
</file>

<file path=customXml/itemProps4.xml><?xml version="1.0" encoding="utf-8"?>
<ds:datastoreItem xmlns:ds="http://schemas.openxmlformats.org/officeDocument/2006/customXml" ds:itemID="{CA4AFFA5-B64A-48A6-B229-74294E8465A6}">
  <ds:schemaRefs>
    <ds:schemaRef ds:uri="04c7059f-bde8-4ce9-bb0f-e52888740953"/>
    <ds:schemaRef ds:uri="http://schemas.microsoft.com/office/2006/documentManagement/types"/>
    <ds:schemaRef ds:uri="http://purl.org/dc/dcmitype/"/>
    <ds:schemaRef ds:uri="http://purl.org/dc/terms/"/>
    <ds:schemaRef ds:uri="http://www.w3.org/XML/1998/namespace"/>
    <ds:schemaRef ds:uri="http://purl.org/dc/elements/1.1/"/>
    <ds:schemaRef ds:uri="http://schemas.microsoft.com/office/infopath/2007/PartnerControls"/>
    <ds:schemaRef ds:uri="http://schemas.openxmlformats.org/package/2006/metadata/core-properties"/>
    <ds:schemaRef ds:uri="d8e79d84-78fb-44a9-92e9-d04bdd8f0359"/>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2994</Words>
  <Characters>17066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Balica (2232252)</dc:creator>
  <cp:keywords/>
  <dc:description/>
  <cp:lastModifiedBy>adriana balica</cp:lastModifiedBy>
  <cp:revision>2</cp:revision>
  <dcterms:created xsi:type="dcterms:W3CDTF">2024-02-05T08:52:00Z</dcterms:created>
  <dcterms:modified xsi:type="dcterms:W3CDTF">2024-02-05T08:52:00Z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