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CA46BB" w:rsidRDefault="00CA46BB" w:rsidP="002118A5">
      <w:pPr>
        <w:jc w:val="center"/>
        <w:rPr>
          <w:sz w:val="52"/>
          <w:szCs w:val="52"/>
        </w:rPr>
      </w:pPr>
    </w:p>
    <w:p w:rsidR="00F05700" w:rsidRDefault="00711B8C" w:rsidP="002118A5">
      <w:pPr>
        <w:jc w:val="center"/>
        <w:rPr>
          <w:sz w:val="52"/>
          <w:szCs w:val="52"/>
        </w:rPr>
      </w:pPr>
      <w:r>
        <w:rPr>
          <w:sz w:val="52"/>
          <w:szCs w:val="52"/>
        </w:rPr>
        <w:t>Introduction to Extor</w:t>
      </w:r>
      <w:r w:rsidR="00A7615E">
        <w:rPr>
          <w:sz w:val="52"/>
          <w:szCs w:val="52"/>
        </w:rPr>
        <w:t>t</w:t>
      </w:r>
      <w:r>
        <w:rPr>
          <w:sz w:val="52"/>
          <w:szCs w:val="52"/>
        </w:rPr>
        <w:t xml:space="preserve">ion Via </w:t>
      </w:r>
      <w:r w:rsidR="002118A5" w:rsidRPr="002118A5">
        <w:rPr>
          <w:sz w:val="52"/>
          <w:szCs w:val="52"/>
        </w:rPr>
        <w:t>Ransomware</w:t>
      </w:r>
    </w:p>
    <w:p w:rsidR="00BC61AD" w:rsidRDefault="00BC61AD" w:rsidP="002118A5">
      <w:pPr>
        <w:jc w:val="center"/>
        <w:rPr>
          <w:b/>
          <w:sz w:val="52"/>
          <w:szCs w:val="52"/>
        </w:rPr>
      </w:pPr>
      <w:bookmarkStart w:id="0" w:name="_GoBack"/>
      <w:bookmarkEnd w:id="0"/>
    </w:p>
    <w:p w:rsidR="00BC61AD" w:rsidRDefault="00BC61AD" w:rsidP="002118A5">
      <w:pPr>
        <w:jc w:val="center"/>
        <w:rPr>
          <w:b/>
          <w:sz w:val="52"/>
          <w:szCs w:val="52"/>
        </w:rPr>
      </w:pPr>
    </w:p>
    <w:p w:rsidR="00BC61AD" w:rsidRDefault="00BC61AD" w:rsidP="002118A5">
      <w:pPr>
        <w:jc w:val="center"/>
        <w:rPr>
          <w:b/>
          <w:sz w:val="52"/>
          <w:szCs w:val="52"/>
        </w:rPr>
      </w:pPr>
    </w:p>
    <w:p w:rsidR="00CA46BB" w:rsidRDefault="00CA46BB" w:rsidP="002118A5">
      <w:pPr>
        <w:jc w:val="center"/>
        <w:rPr>
          <w:b/>
          <w:sz w:val="52"/>
          <w:szCs w:val="52"/>
        </w:rPr>
      </w:pPr>
    </w:p>
    <w:p w:rsidR="00CA46BB" w:rsidRDefault="00CA46BB" w:rsidP="002118A5">
      <w:pPr>
        <w:jc w:val="center"/>
        <w:rPr>
          <w:b/>
          <w:sz w:val="52"/>
          <w:szCs w:val="52"/>
        </w:rPr>
      </w:pPr>
    </w:p>
    <w:p w:rsidR="00BC61AD" w:rsidRPr="00CA46BB" w:rsidRDefault="00BC61AD" w:rsidP="00CA46BB">
      <w:pPr>
        <w:rPr>
          <w:b/>
          <w:sz w:val="36"/>
          <w:szCs w:val="36"/>
        </w:rPr>
      </w:pPr>
      <w:r w:rsidRPr="00CA46BB">
        <w:rPr>
          <w:b/>
          <w:sz w:val="36"/>
          <w:szCs w:val="36"/>
        </w:rPr>
        <w:t>Author: Mike Peck</w:t>
      </w:r>
    </w:p>
    <w:p w:rsidR="00BC61AD" w:rsidRPr="00CA46BB" w:rsidRDefault="00BC61AD" w:rsidP="00CA46BB">
      <w:pPr>
        <w:rPr>
          <w:b/>
          <w:sz w:val="36"/>
          <w:szCs w:val="36"/>
        </w:rPr>
      </w:pPr>
      <w:r w:rsidRPr="00CA46BB">
        <w:rPr>
          <w:b/>
          <w:sz w:val="36"/>
          <w:szCs w:val="36"/>
        </w:rPr>
        <w:t>Date: 14/11/2019</w:t>
      </w:r>
    </w:p>
    <w:p w:rsidR="001C621C" w:rsidRPr="0086193E" w:rsidRDefault="00BC61AD" w:rsidP="001C621C">
      <w:pPr>
        <w:rPr>
          <w:b/>
          <w:sz w:val="36"/>
          <w:szCs w:val="36"/>
        </w:rPr>
      </w:pPr>
      <w:r w:rsidRPr="00CA46BB">
        <w:rPr>
          <w:b/>
          <w:sz w:val="36"/>
          <w:szCs w:val="36"/>
        </w:rPr>
        <w:t xml:space="preserve">Location: </w:t>
      </w:r>
      <w:r w:rsidR="00CA46BB" w:rsidRPr="00CA46BB">
        <w:rPr>
          <w:b/>
          <w:sz w:val="36"/>
          <w:szCs w:val="36"/>
        </w:rPr>
        <w:t>UWTSD</w:t>
      </w:r>
      <w:r w:rsidR="00F05700" w:rsidRPr="006D0A0B">
        <w:rPr>
          <w:b/>
          <w:sz w:val="52"/>
          <w:szCs w:val="52"/>
        </w:rPr>
        <w:br w:type="page"/>
      </w:r>
    </w:p>
    <w:p w:rsidR="003750D6" w:rsidRPr="00CB06DD" w:rsidRDefault="003750D6" w:rsidP="003750D6">
      <w:pPr>
        <w:jc w:val="center"/>
        <w:rPr>
          <w:b/>
          <w:sz w:val="32"/>
          <w:szCs w:val="32"/>
        </w:rPr>
      </w:pPr>
      <w:r w:rsidRPr="00CB06DD">
        <w:rPr>
          <w:b/>
          <w:sz w:val="32"/>
          <w:szCs w:val="32"/>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50D6" w:rsidRPr="003750D6" w:rsidTr="003750D6">
        <w:trPr>
          <w:trHeight w:val="567"/>
        </w:trPr>
        <w:tc>
          <w:tcPr>
            <w:tcW w:w="4508" w:type="dxa"/>
          </w:tcPr>
          <w:p w:rsidR="003750D6" w:rsidRPr="003750D6" w:rsidRDefault="003750D6">
            <w:pPr>
              <w:rPr>
                <w:sz w:val="24"/>
                <w:szCs w:val="24"/>
              </w:rPr>
            </w:pPr>
            <w:r>
              <w:rPr>
                <w:sz w:val="24"/>
                <w:szCs w:val="24"/>
              </w:rPr>
              <w:t xml:space="preserve">Title Page </w:t>
            </w:r>
          </w:p>
        </w:tc>
        <w:tc>
          <w:tcPr>
            <w:tcW w:w="4508" w:type="dxa"/>
          </w:tcPr>
          <w:p w:rsidR="003750D6" w:rsidRPr="003750D6" w:rsidRDefault="003750D6" w:rsidP="003750D6">
            <w:pPr>
              <w:jc w:val="right"/>
              <w:rPr>
                <w:sz w:val="24"/>
                <w:szCs w:val="24"/>
              </w:rPr>
            </w:pPr>
            <w:r w:rsidRPr="003750D6">
              <w:rPr>
                <w:sz w:val="24"/>
                <w:szCs w:val="24"/>
              </w:rPr>
              <w:t>1</w:t>
            </w:r>
          </w:p>
        </w:tc>
      </w:tr>
      <w:tr w:rsidR="00954438" w:rsidRPr="003750D6" w:rsidTr="003750D6">
        <w:trPr>
          <w:trHeight w:val="567"/>
        </w:trPr>
        <w:tc>
          <w:tcPr>
            <w:tcW w:w="4508" w:type="dxa"/>
          </w:tcPr>
          <w:p w:rsidR="00954438" w:rsidRDefault="00954438">
            <w:pPr>
              <w:rPr>
                <w:sz w:val="24"/>
                <w:szCs w:val="24"/>
              </w:rPr>
            </w:pPr>
            <w:r>
              <w:rPr>
                <w:sz w:val="24"/>
                <w:szCs w:val="24"/>
              </w:rPr>
              <w:t>TOC</w:t>
            </w:r>
          </w:p>
        </w:tc>
        <w:tc>
          <w:tcPr>
            <w:tcW w:w="4508" w:type="dxa"/>
          </w:tcPr>
          <w:p w:rsidR="00954438" w:rsidRPr="003750D6" w:rsidRDefault="0086193E" w:rsidP="003750D6">
            <w:pPr>
              <w:jc w:val="right"/>
              <w:rPr>
                <w:sz w:val="24"/>
                <w:szCs w:val="24"/>
              </w:rPr>
            </w:pPr>
            <w:r>
              <w:rPr>
                <w:sz w:val="24"/>
                <w:szCs w:val="24"/>
              </w:rPr>
              <w:t>2</w:t>
            </w:r>
          </w:p>
        </w:tc>
      </w:tr>
      <w:tr w:rsidR="003750D6" w:rsidRPr="003750D6" w:rsidTr="003750D6">
        <w:trPr>
          <w:trHeight w:val="567"/>
        </w:trPr>
        <w:tc>
          <w:tcPr>
            <w:tcW w:w="4508" w:type="dxa"/>
          </w:tcPr>
          <w:p w:rsidR="003750D6" w:rsidRPr="002118A5" w:rsidRDefault="003750D6" w:rsidP="003750D6">
            <w:pPr>
              <w:pStyle w:val="ListParagraph"/>
              <w:numPr>
                <w:ilvl w:val="0"/>
                <w:numId w:val="1"/>
              </w:numPr>
              <w:rPr>
                <w:b/>
                <w:sz w:val="24"/>
                <w:szCs w:val="24"/>
              </w:rPr>
            </w:pPr>
            <w:r w:rsidRPr="002118A5">
              <w:rPr>
                <w:b/>
                <w:sz w:val="24"/>
                <w:szCs w:val="24"/>
              </w:rPr>
              <w:t>Introduction</w:t>
            </w:r>
          </w:p>
        </w:tc>
        <w:tc>
          <w:tcPr>
            <w:tcW w:w="4508" w:type="dxa"/>
          </w:tcPr>
          <w:p w:rsidR="003750D6" w:rsidRPr="003750D6" w:rsidRDefault="0086193E" w:rsidP="003750D6">
            <w:pPr>
              <w:jc w:val="right"/>
              <w:rPr>
                <w:sz w:val="24"/>
                <w:szCs w:val="24"/>
              </w:rPr>
            </w:pPr>
            <w:r>
              <w:rPr>
                <w:sz w:val="24"/>
                <w:szCs w:val="24"/>
              </w:rPr>
              <w:t>3</w:t>
            </w:r>
          </w:p>
        </w:tc>
      </w:tr>
      <w:tr w:rsidR="003750D6" w:rsidRPr="003750D6" w:rsidTr="003750D6">
        <w:trPr>
          <w:trHeight w:val="567"/>
        </w:trPr>
        <w:tc>
          <w:tcPr>
            <w:tcW w:w="4508" w:type="dxa"/>
          </w:tcPr>
          <w:p w:rsidR="003750D6" w:rsidRPr="002118A5" w:rsidRDefault="00B05672" w:rsidP="003750D6">
            <w:pPr>
              <w:pStyle w:val="ListParagraph"/>
              <w:numPr>
                <w:ilvl w:val="0"/>
                <w:numId w:val="1"/>
              </w:numPr>
              <w:rPr>
                <w:b/>
                <w:sz w:val="24"/>
                <w:szCs w:val="24"/>
              </w:rPr>
            </w:pPr>
            <w:r>
              <w:rPr>
                <w:b/>
                <w:sz w:val="24"/>
                <w:szCs w:val="24"/>
              </w:rPr>
              <w:t>Ransomware</w:t>
            </w:r>
            <w:r w:rsidR="006E5A2B">
              <w:rPr>
                <w:b/>
                <w:sz w:val="24"/>
                <w:szCs w:val="24"/>
              </w:rPr>
              <w:t xml:space="preserve"> </w:t>
            </w:r>
          </w:p>
        </w:tc>
        <w:tc>
          <w:tcPr>
            <w:tcW w:w="4508" w:type="dxa"/>
          </w:tcPr>
          <w:p w:rsidR="003750D6" w:rsidRPr="003750D6" w:rsidRDefault="0086193E" w:rsidP="003750D6">
            <w:pPr>
              <w:jc w:val="right"/>
              <w:rPr>
                <w:sz w:val="24"/>
                <w:szCs w:val="24"/>
              </w:rPr>
            </w:pPr>
            <w:r>
              <w:rPr>
                <w:sz w:val="24"/>
                <w:szCs w:val="24"/>
              </w:rPr>
              <w:t>4</w:t>
            </w:r>
          </w:p>
        </w:tc>
      </w:tr>
      <w:tr w:rsidR="003750D6" w:rsidRPr="003750D6" w:rsidTr="003750D6">
        <w:trPr>
          <w:trHeight w:val="567"/>
        </w:trPr>
        <w:tc>
          <w:tcPr>
            <w:tcW w:w="4508" w:type="dxa"/>
          </w:tcPr>
          <w:p w:rsidR="003750D6" w:rsidRPr="003750D6" w:rsidRDefault="006D0A0B" w:rsidP="00B05672">
            <w:pPr>
              <w:pStyle w:val="ListParagraph"/>
              <w:numPr>
                <w:ilvl w:val="1"/>
                <w:numId w:val="1"/>
              </w:numPr>
              <w:rPr>
                <w:sz w:val="24"/>
                <w:szCs w:val="24"/>
              </w:rPr>
            </w:pPr>
            <w:r>
              <w:rPr>
                <w:sz w:val="24"/>
                <w:szCs w:val="24"/>
              </w:rPr>
              <w:t>What is Ransomware</w:t>
            </w:r>
          </w:p>
        </w:tc>
        <w:tc>
          <w:tcPr>
            <w:tcW w:w="4508" w:type="dxa"/>
          </w:tcPr>
          <w:p w:rsidR="003750D6" w:rsidRPr="003750D6" w:rsidRDefault="0086193E" w:rsidP="003750D6">
            <w:pPr>
              <w:jc w:val="right"/>
              <w:rPr>
                <w:sz w:val="24"/>
                <w:szCs w:val="24"/>
              </w:rPr>
            </w:pPr>
            <w:r>
              <w:rPr>
                <w:sz w:val="24"/>
                <w:szCs w:val="24"/>
              </w:rPr>
              <w:t>4</w:t>
            </w:r>
          </w:p>
        </w:tc>
      </w:tr>
      <w:tr w:rsidR="003750D6" w:rsidRPr="003750D6" w:rsidTr="003750D6">
        <w:trPr>
          <w:trHeight w:val="567"/>
        </w:trPr>
        <w:tc>
          <w:tcPr>
            <w:tcW w:w="4508" w:type="dxa"/>
          </w:tcPr>
          <w:p w:rsidR="003750D6" w:rsidRPr="003750D6" w:rsidRDefault="001C621C" w:rsidP="003750D6">
            <w:pPr>
              <w:pStyle w:val="ListParagraph"/>
              <w:numPr>
                <w:ilvl w:val="1"/>
                <w:numId w:val="1"/>
              </w:numPr>
              <w:rPr>
                <w:sz w:val="24"/>
                <w:szCs w:val="24"/>
              </w:rPr>
            </w:pPr>
            <w:r>
              <w:rPr>
                <w:sz w:val="24"/>
                <w:szCs w:val="24"/>
              </w:rPr>
              <w:t>How are devices infected</w:t>
            </w:r>
          </w:p>
        </w:tc>
        <w:tc>
          <w:tcPr>
            <w:tcW w:w="4508" w:type="dxa"/>
          </w:tcPr>
          <w:p w:rsidR="00850D00" w:rsidRPr="003750D6" w:rsidRDefault="0086193E" w:rsidP="00850D00">
            <w:pPr>
              <w:jc w:val="right"/>
              <w:rPr>
                <w:sz w:val="24"/>
                <w:szCs w:val="24"/>
              </w:rPr>
            </w:pPr>
            <w:r>
              <w:rPr>
                <w:sz w:val="24"/>
                <w:szCs w:val="24"/>
              </w:rPr>
              <w:t>4</w:t>
            </w:r>
          </w:p>
        </w:tc>
      </w:tr>
      <w:tr w:rsidR="00850D00" w:rsidRPr="003750D6" w:rsidTr="003750D6">
        <w:trPr>
          <w:trHeight w:val="567"/>
        </w:trPr>
        <w:tc>
          <w:tcPr>
            <w:tcW w:w="4508" w:type="dxa"/>
          </w:tcPr>
          <w:p w:rsidR="00850D00" w:rsidRDefault="00850D00" w:rsidP="003750D6">
            <w:pPr>
              <w:pStyle w:val="ListParagraph"/>
              <w:numPr>
                <w:ilvl w:val="1"/>
                <w:numId w:val="1"/>
              </w:numPr>
              <w:rPr>
                <w:sz w:val="24"/>
                <w:szCs w:val="24"/>
              </w:rPr>
            </w:pPr>
            <w:r>
              <w:rPr>
                <w:sz w:val="24"/>
                <w:szCs w:val="24"/>
              </w:rPr>
              <w:t>How to protect your data</w:t>
            </w:r>
          </w:p>
        </w:tc>
        <w:tc>
          <w:tcPr>
            <w:tcW w:w="4508" w:type="dxa"/>
          </w:tcPr>
          <w:p w:rsidR="00850D00" w:rsidRDefault="0086193E" w:rsidP="00850D00">
            <w:pPr>
              <w:jc w:val="right"/>
              <w:rPr>
                <w:sz w:val="24"/>
                <w:szCs w:val="24"/>
              </w:rPr>
            </w:pPr>
            <w:r>
              <w:rPr>
                <w:sz w:val="24"/>
                <w:szCs w:val="24"/>
              </w:rPr>
              <w:t>4</w:t>
            </w:r>
          </w:p>
        </w:tc>
      </w:tr>
      <w:tr w:rsidR="003750D6" w:rsidRPr="003750D6" w:rsidTr="003750D6">
        <w:trPr>
          <w:trHeight w:val="567"/>
        </w:trPr>
        <w:tc>
          <w:tcPr>
            <w:tcW w:w="4508" w:type="dxa"/>
          </w:tcPr>
          <w:p w:rsidR="003750D6" w:rsidRPr="002118A5" w:rsidRDefault="003750D6" w:rsidP="003750D6">
            <w:pPr>
              <w:pStyle w:val="ListParagraph"/>
              <w:numPr>
                <w:ilvl w:val="0"/>
                <w:numId w:val="1"/>
              </w:numPr>
              <w:rPr>
                <w:b/>
                <w:sz w:val="24"/>
                <w:szCs w:val="24"/>
              </w:rPr>
            </w:pPr>
            <w:r w:rsidRPr="002118A5">
              <w:rPr>
                <w:b/>
                <w:sz w:val="24"/>
                <w:szCs w:val="24"/>
              </w:rPr>
              <w:t>Conclusions</w:t>
            </w:r>
          </w:p>
        </w:tc>
        <w:tc>
          <w:tcPr>
            <w:tcW w:w="4508" w:type="dxa"/>
          </w:tcPr>
          <w:p w:rsidR="003750D6" w:rsidRPr="003750D6" w:rsidRDefault="0086193E" w:rsidP="003750D6">
            <w:pPr>
              <w:jc w:val="right"/>
              <w:rPr>
                <w:sz w:val="24"/>
                <w:szCs w:val="24"/>
              </w:rPr>
            </w:pPr>
            <w:r>
              <w:rPr>
                <w:sz w:val="24"/>
                <w:szCs w:val="24"/>
              </w:rPr>
              <w:t>5</w:t>
            </w:r>
          </w:p>
        </w:tc>
      </w:tr>
      <w:tr w:rsidR="003750D6" w:rsidRPr="003750D6" w:rsidTr="003750D6">
        <w:trPr>
          <w:trHeight w:val="567"/>
        </w:trPr>
        <w:tc>
          <w:tcPr>
            <w:tcW w:w="4508" w:type="dxa"/>
          </w:tcPr>
          <w:p w:rsidR="003750D6" w:rsidRPr="002118A5" w:rsidRDefault="003750D6" w:rsidP="003750D6">
            <w:pPr>
              <w:pStyle w:val="ListParagraph"/>
              <w:numPr>
                <w:ilvl w:val="0"/>
                <w:numId w:val="1"/>
              </w:numPr>
              <w:rPr>
                <w:b/>
                <w:sz w:val="24"/>
                <w:szCs w:val="24"/>
              </w:rPr>
            </w:pPr>
            <w:r w:rsidRPr="002118A5">
              <w:rPr>
                <w:b/>
                <w:sz w:val="24"/>
                <w:szCs w:val="24"/>
              </w:rPr>
              <w:t xml:space="preserve">Recommendations </w:t>
            </w:r>
          </w:p>
        </w:tc>
        <w:tc>
          <w:tcPr>
            <w:tcW w:w="4508" w:type="dxa"/>
          </w:tcPr>
          <w:p w:rsidR="003750D6" w:rsidRPr="003750D6" w:rsidRDefault="0086193E" w:rsidP="003750D6">
            <w:pPr>
              <w:jc w:val="right"/>
              <w:rPr>
                <w:sz w:val="24"/>
                <w:szCs w:val="24"/>
              </w:rPr>
            </w:pPr>
            <w:r>
              <w:rPr>
                <w:sz w:val="24"/>
                <w:szCs w:val="24"/>
              </w:rPr>
              <w:t>6</w:t>
            </w:r>
          </w:p>
        </w:tc>
      </w:tr>
      <w:tr w:rsidR="003750D6" w:rsidRPr="003750D6" w:rsidTr="003750D6">
        <w:trPr>
          <w:trHeight w:val="567"/>
        </w:trPr>
        <w:tc>
          <w:tcPr>
            <w:tcW w:w="4508" w:type="dxa"/>
          </w:tcPr>
          <w:p w:rsidR="003750D6" w:rsidRPr="002118A5" w:rsidRDefault="003750D6" w:rsidP="003750D6">
            <w:pPr>
              <w:pStyle w:val="ListParagraph"/>
              <w:numPr>
                <w:ilvl w:val="0"/>
                <w:numId w:val="1"/>
              </w:numPr>
              <w:rPr>
                <w:b/>
                <w:sz w:val="24"/>
                <w:szCs w:val="24"/>
              </w:rPr>
            </w:pPr>
            <w:r w:rsidRPr="002118A5">
              <w:rPr>
                <w:b/>
                <w:sz w:val="24"/>
                <w:szCs w:val="24"/>
              </w:rPr>
              <w:t xml:space="preserve">Reference list </w:t>
            </w:r>
          </w:p>
        </w:tc>
        <w:tc>
          <w:tcPr>
            <w:tcW w:w="4508" w:type="dxa"/>
          </w:tcPr>
          <w:p w:rsidR="003750D6" w:rsidRPr="003750D6" w:rsidRDefault="0086193E" w:rsidP="003750D6">
            <w:pPr>
              <w:jc w:val="right"/>
              <w:rPr>
                <w:sz w:val="24"/>
                <w:szCs w:val="24"/>
              </w:rPr>
            </w:pPr>
            <w:r>
              <w:rPr>
                <w:sz w:val="24"/>
                <w:szCs w:val="24"/>
              </w:rPr>
              <w:t>7</w:t>
            </w:r>
          </w:p>
        </w:tc>
      </w:tr>
      <w:tr w:rsidR="003750D6" w:rsidRPr="003750D6" w:rsidTr="003750D6">
        <w:trPr>
          <w:trHeight w:val="567"/>
        </w:trPr>
        <w:tc>
          <w:tcPr>
            <w:tcW w:w="4508" w:type="dxa"/>
          </w:tcPr>
          <w:p w:rsidR="003750D6" w:rsidRPr="002118A5" w:rsidRDefault="003750D6" w:rsidP="00711B8C">
            <w:pPr>
              <w:pStyle w:val="ListParagraph"/>
              <w:rPr>
                <w:b/>
                <w:sz w:val="24"/>
                <w:szCs w:val="24"/>
              </w:rPr>
            </w:pPr>
          </w:p>
        </w:tc>
        <w:tc>
          <w:tcPr>
            <w:tcW w:w="4508" w:type="dxa"/>
          </w:tcPr>
          <w:p w:rsidR="003750D6" w:rsidRDefault="003750D6" w:rsidP="003750D6">
            <w:pPr>
              <w:jc w:val="right"/>
              <w:rPr>
                <w:sz w:val="24"/>
                <w:szCs w:val="24"/>
              </w:rPr>
            </w:pPr>
          </w:p>
        </w:tc>
      </w:tr>
    </w:tbl>
    <w:p w:rsidR="00954438" w:rsidRDefault="00954438" w:rsidP="003750D6"/>
    <w:p w:rsidR="00954438" w:rsidRDefault="00954438" w:rsidP="003750D6"/>
    <w:p w:rsidR="002118A5" w:rsidRDefault="002118A5">
      <w:r>
        <w:br w:type="page"/>
      </w:r>
    </w:p>
    <w:p w:rsidR="00954438" w:rsidRPr="00CB06DD" w:rsidRDefault="002118A5" w:rsidP="002118A5">
      <w:pPr>
        <w:pStyle w:val="ListParagraph"/>
        <w:numPr>
          <w:ilvl w:val="0"/>
          <w:numId w:val="3"/>
        </w:numPr>
        <w:rPr>
          <w:b/>
          <w:sz w:val="32"/>
          <w:szCs w:val="32"/>
        </w:rPr>
      </w:pPr>
      <w:r w:rsidRPr="00CB06DD">
        <w:rPr>
          <w:b/>
          <w:sz w:val="32"/>
          <w:szCs w:val="32"/>
        </w:rPr>
        <w:lastRenderedPageBreak/>
        <w:t>Introduction</w:t>
      </w:r>
    </w:p>
    <w:p w:rsidR="00B05672" w:rsidRPr="006D0A0B" w:rsidRDefault="00B05672" w:rsidP="002118A5">
      <w:pPr>
        <w:ind w:left="720"/>
        <w:rPr>
          <w:sz w:val="24"/>
          <w:szCs w:val="24"/>
        </w:rPr>
      </w:pPr>
      <w:r w:rsidRPr="006D0A0B">
        <w:rPr>
          <w:sz w:val="24"/>
          <w:szCs w:val="24"/>
        </w:rPr>
        <w:t xml:space="preserve">Computer viruses are a great cause of nuisance in many sectors which utilise networked and internet connected systems. These systems are not just computers, but any devices which connects to a network and by extension the internet. </w:t>
      </w:r>
    </w:p>
    <w:p w:rsidR="00B05672" w:rsidRPr="006D0A0B" w:rsidRDefault="00B05672" w:rsidP="002118A5">
      <w:pPr>
        <w:ind w:left="720"/>
        <w:rPr>
          <w:sz w:val="24"/>
          <w:szCs w:val="24"/>
        </w:rPr>
      </w:pPr>
    </w:p>
    <w:p w:rsidR="002118A5" w:rsidRPr="006D0A0B" w:rsidRDefault="00B05672" w:rsidP="002118A5">
      <w:pPr>
        <w:ind w:left="720"/>
        <w:rPr>
          <w:sz w:val="24"/>
          <w:szCs w:val="24"/>
        </w:rPr>
      </w:pPr>
      <w:r w:rsidRPr="006D0A0B">
        <w:rPr>
          <w:sz w:val="24"/>
          <w:szCs w:val="24"/>
        </w:rPr>
        <w:t xml:space="preserve">A specific type of computer virus which causes a lot of frustration, annoyance and sometimes cost financially and from a time aspect. </w:t>
      </w:r>
      <w:r w:rsidR="001C621C">
        <w:rPr>
          <w:sz w:val="24"/>
          <w:szCs w:val="24"/>
        </w:rPr>
        <w:t xml:space="preserve">These intrusive viruses effectively target sensitive information that is critical to the user. For instance, company accounts, legal contracts, employee personal details and so on. These items are then locked or encrypted by the virus and a ransom issued for a key or code to unlock the data, normally in the form of a bitcoin ransom.   </w:t>
      </w:r>
      <w:r w:rsidRPr="006D0A0B">
        <w:rPr>
          <w:sz w:val="24"/>
          <w:szCs w:val="24"/>
        </w:rPr>
        <w:t xml:space="preserve">    </w:t>
      </w:r>
    </w:p>
    <w:p w:rsidR="00EE4CE1" w:rsidRDefault="00EE4CE1">
      <w:pPr>
        <w:rPr>
          <w:b/>
          <w:sz w:val="28"/>
          <w:szCs w:val="28"/>
        </w:rPr>
      </w:pPr>
      <w:r>
        <w:rPr>
          <w:b/>
          <w:sz w:val="28"/>
          <w:szCs w:val="28"/>
        </w:rPr>
        <w:br w:type="page"/>
      </w:r>
    </w:p>
    <w:p w:rsidR="002118A5" w:rsidRDefault="00EE4CE1" w:rsidP="00342CD5">
      <w:pPr>
        <w:pStyle w:val="ListParagraph"/>
        <w:numPr>
          <w:ilvl w:val="0"/>
          <w:numId w:val="3"/>
        </w:numPr>
        <w:rPr>
          <w:b/>
          <w:sz w:val="32"/>
          <w:szCs w:val="32"/>
        </w:rPr>
      </w:pPr>
      <w:r w:rsidRPr="00CB06DD">
        <w:rPr>
          <w:b/>
          <w:sz w:val="32"/>
          <w:szCs w:val="32"/>
        </w:rPr>
        <w:lastRenderedPageBreak/>
        <w:t>Ransomware</w:t>
      </w:r>
    </w:p>
    <w:p w:rsidR="00484C5B" w:rsidRPr="00CB06DD" w:rsidRDefault="00484C5B" w:rsidP="00484C5B">
      <w:pPr>
        <w:pStyle w:val="ListParagraph"/>
        <w:ind w:left="1080"/>
        <w:rPr>
          <w:b/>
          <w:sz w:val="32"/>
          <w:szCs w:val="32"/>
        </w:rPr>
      </w:pPr>
    </w:p>
    <w:p w:rsidR="00342CD5" w:rsidRDefault="00342CD5" w:rsidP="00342CD5">
      <w:pPr>
        <w:pStyle w:val="ListParagraph"/>
        <w:numPr>
          <w:ilvl w:val="1"/>
          <w:numId w:val="3"/>
        </w:numPr>
        <w:rPr>
          <w:b/>
          <w:sz w:val="28"/>
          <w:szCs w:val="28"/>
        </w:rPr>
      </w:pPr>
      <w:r>
        <w:rPr>
          <w:b/>
          <w:sz w:val="28"/>
          <w:szCs w:val="28"/>
        </w:rPr>
        <w:t>What is Ransomware</w:t>
      </w:r>
    </w:p>
    <w:p w:rsidR="00342CD5" w:rsidRDefault="00342CD5" w:rsidP="00342CD5">
      <w:pPr>
        <w:ind w:left="720"/>
        <w:rPr>
          <w:rFonts w:cstheme="minorHAnsi"/>
          <w:color w:val="141519"/>
          <w:sz w:val="24"/>
          <w:szCs w:val="24"/>
          <w:shd w:val="clear" w:color="auto" w:fill="FFFFFF"/>
        </w:rPr>
      </w:pPr>
      <w:r w:rsidRPr="006D0A0B">
        <w:rPr>
          <w:rFonts w:cstheme="minorHAnsi"/>
          <w:sz w:val="24"/>
          <w:szCs w:val="24"/>
        </w:rPr>
        <w:t>What is Ransomware? It appears that Ransomware is</w:t>
      </w:r>
      <w:r w:rsidRPr="006D0A0B">
        <w:rPr>
          <w:rFonts w:cstheme="minorHAnsi"/>
          <w:b/>
          <w:sz w:val="24"/>
          <w:szCs w:val="24"/>
        </w:rPr>
        <w:t xml:space="preserve"> “</w:t>
      </w:r>
      <w:r w:rsidRPr="006D0A0B">
        <w:rPr>
          <w:rFonts w:cstheme="minorHAnsi"/>
          <w:color w:val="141519"/>
          <w:sz w:val="24"/>
          <w:szCs w:val="24"/>
          <w:shd w:val="clear" w:color="auto" w:fill="FFFFFF"/>
        </w:rPr>
        <w:t>Ransom malware, or </w:t>
      </w:r>
      <w:hyperlink r:id="rId8" w:tgtFrame="_blank" w:history="1">
        <w:r w:rsidRPr="006D0A0B">
          <w:rPr>
            <w:rStyle w:val="Hyperlink"/>
            <w:rFonts w:cstheme="minorHAnsi"/>
            <w:color w:val="004DDC"/>
            <w:sz w:val="24"/>
            <w:szCs w:val="24"/>
            <w:shd w:val="clear" w:color="auto" w:fill="FFFFFF"/>
          </w:rPr>
          <w:t>ransomware</w:t>
        </w:r>
      </w:hyperlink>
      <w:r w:rsidRPr="006D0A0B">
        <w:rPr>
          <w:rFonts w:cstheme="minorHAnsi"/>
          <w:color w:val="141519"/>
          <w:sz w:val="24"/>
          <w:szCs w:val="24"/>
          <w:shd w:val="clear" w:color="auto" w:fill="FFFFFF"/>
        </w:rPr>
        <w:t>, is a type of malware that prevents users from accessing their system or personal files and demands ransom payment in order to regain access.“[1] according to Malwarebytes.com [Online] 08/11/2019</w:t>
      </w:r>
    </w:p>
    <w:p w:rsidR="006D0A0B" w:rsidRPr="00CB06DD" w:rsidRDefault="006D0A0B" w:rsidP="00342CD5">
      <w:pPr>
        <w:ind w:left="720"/>
        <w:rPr>
          <w:rFonts w:cstheme="minorHAnsi"/>
          <w:b/>
          <w:color w:val="141519"/>
          <w:sz w:val="28"/>
          <w:szCs w:val="28"/>
          <w:shd w:val="clear" w:color="auto" w:fill="FFFFFF"/>
        </w:rPr>
      </w:pPr>
    </w:p>
    <w:p w:rsidR="006D0A0B" w:rsidRDefault="00CB06DD" w:rsidP="006D0A0B">
      <w:pPr>
        <w:pStyle w:val="ListParagraph"/>
        <w:numPr>
          <w:ilvl w:val="1"/>
          <w:numId w:val="3"/>
        </w:numPr>
        <w:rPr>
          <w:rFonts w:cstheme="minorHAnsi"/>
          <w:b/>
          <w:color w:val="141519"/>
          <w:sz w:val="28"/>
          <w:szCs w:val="28"/>
          <w:shd w:val="clear" w:color="auto" w:fill="FFFFFF"/>
        </w:rPr>
      </w:pPr>
      <w:r w:rsidRPr="00CB06DD">
        <w:rPr>
          <w:rFonts w:cstheme="minorHAnsi"/>
          <w:b/>
          <w:color w:val="141519"/>
          <w:sz w:val="28"/>
          <w:szCs w:val="28"/>
          <w:shd w:val="clear" w:color="auto" w:fill="FFFFFF"/>
        </w:rPr>
        <w:t xml:space="preserve">How are devices infected </w:t>
      </w:r>
    </w:p>
    <w:p w:rsidR="00850D00" w:rsidRDefault="00850D00" w:rsidP="00850D00">
      <w:pPr>
        <w:rPr>
          <w:rFonts w:cstheme="minorHAnsi"/>
          <w:b/>
          <w:color w:val="141519"/>
          <w:sz w:val="28"/>
          <w:szCs w:val="28"/>
          <w:shd w:val="clear" w:color="auto" w:fill="FFFFFF"/>
        </w:rPr>
      </w:pPr>
    </w:p>
    <w:p w:rsidR="00850D00" w:rsidRDefault="00850D00" w:rsidP="00850D00">
      <w:pPr>
        <w:ind w:left="720"/>
        <w:rPr>
          <w:rFonts w:cstheme="minorHAnsi"/>
          <w:color w:val="585858"/>
          <w:sz w:val="24"/>
          <w:szCs w:val="24"/>
          <w:shd w:val="clear" w:color="auto" w:fill="FFFFFF"/>
        </w:rPr>
      </w:pPr>
      <w:r w:rsidRPr="00484C5B">
        <w:rPr>
          <w:rFonts w:cstheme="minorHAnsi"/>
          <w:color w:val="141519"/>
          <w:sz w:val="24"/>
          <w:szCs w:val="24"/>
          <w:shd w:val="clear" w:color="auto" w:fill="FFFFFF"/>
        </w:rPr>
        <w:t>As described by Norton “</w:t>
      </w:r>
      <w:r w:rsidRPr="00484C5B">
        <w:rPr>
          <w:rFonts w:cstheme="minorHAnsi"/>
          <w:color w:val="585858"/>
          <w:sz w:val="24"/>
          <w:szCs w:val="24"/>
          <w:shd w:val="clear" w:color="auto" w:fill="FFFFFF"/>
        </w:rPr>
        <w:t>Sometimes people are tricked into accidentally downloading mobile ransomware through social networking schemes, because they think they are downloading innocent content or critical software</w:t>
      </w:r>
      <w:r w:rsidR="00F45D2A" w:rsidRPr="00484C5B">
        <w:rPr>
          <w:rFonts w:cstheme="minorHAnsi"/>
          <w:color w:val="585858"/>
          <w:sz w:val="24"/>
          <w:szCs w:val="24"/>
          <w:shd w:val="clear" w:color="auto" w:fill="FFFFFF"/>
        </w:rPr>
        <w:t>.”</w:t>
      </w:r>
      <w:r w:rsidR="00F45D2A">
        <w:rPr>
          <w:rFonts w:cstheme="minorHAnsi"/>
          <w:color w:val="585858"/>
          <w:sz w:val="24"/>
          <w:szCs w:val="24"/>
          <w:shd w:val="clear" w:color="auto" w:fill="FFFFFF"/>
        </w:rPr>
        <w:t xml:space="preserve"> [</w:t>
      </w:r>
      <w:r>
        <w:rPr>
          <w:rFonts w:cstheme="minorHAnsi"/>
          <w:color w:val="585858"/>
          <w:sz w:val="24"/>
          <w:szCs w:val="24"/>
          <w:shd w:val="clear" w:color="auto" w:fill="FFFFFF"/>
        </w:rPr>
        <w:t>2] according to us.norton.com [Online] 14/11/2019</w:t>
      </w:r>
    </w:p>
    <w:p w:rsidR="00850D00" w:rsidRDefault="00850D00" w:rsidP="00850D00">
      <w:pPr>
        <w:pStyle w:val="ListParagraph"/>
        <w:ind w:left="1800"/>
        <w:rPr>
          <w:rFonts w:cstheme="minorHAnsi"/>
          <w:b/>
          <w:color w:val="141519"/>
          <w:sz w:val="28"/>
          <w:szCs w:val="28"/>
          <w:shd w:val="clear" w:color="auto" w:fill="FFFFFF"/>
        </w:rPr>
      </w:pPr>
    </w:p>
    <w:p w:rsidR="00850D00" w:rsidRDefault="00850D00" w:rsidP="006D0A0B">
      <w:pPr>
        <w:pStyle w:val="ListParagraph"/>
        <w:numPr>
          <w:ilvl w:val="1"/>
          <w:numId w:val="3"/>
        </w:numPr>
        <w:rPr>
          <w:rFonts w:cstheme="minorHAnsi"/>
          <w:b/>
          <w:color w:val="141519"/>
          <w:sz w:val="28"/>
          <w:szCs w:val="28"/>
          <w:shd w:val="clear" w:color="auto" w:fill="FFFFFF"/>
        </w:rPr>
      </w:pPr>
      <w:r>
        <w:rPr>
          <w:rFonts w:cstheme="minorHAnsi"/>
          <w:b/>
          <w:color w:val="141519"/>
          <w:sz w:val="28"/>
          <w:szCs w:val="28"/>
          <w:shd w:val="clear" w:color="auto" w:fill="FFFFFF"/>
        </w:rPr>
        <w:t>How to protect your data</w:t>
      </w:r>
    </w:p>
    <w:p w:rsidR="00850D00" w:rsidRDefault="00850D00" w:rsidP="00484C5B">
      <w:pPr>
        <w:ind w:left="720"/>
        <w:rPr>
          <w:rFonts w:cstheme="minorHAnsi"/>
          <w:color w:val="585858"/>
          <w:sz w:val="24"/>
          <w:szCs w:val="24"/>
          <w:shd w:val="clear" w:color="auto" w:fill="FFFFFF"/>
        </w:rPr>
      </w:pPr>
      <w:r>
        <w:rPr>
          <w:rFonts w:cstheme="minorHAnsi"/>
          <w:color w:val="585858"/>
          <w:sz w:val="24"/>
          <w:szCs w:val="24"/>
          <w:shd w:val="clear" w:color="auto" w:fill="FFFFFF"/>
        </w:rPr>
        <w:t xml:space="preserve">There are several ways to protect your data, these include physical prevention of infection i.e. by storing sensitive information only on stand alone computers or devices. There is no connection to the internet, therefore removing the source of infection entirely. </w:t>
      </w:r>
    </w:p>
    <w:p w:rsidR="00850D00" w:rsidRDefault="00850D00" w:rsidP="00484C5B">
      <w:pPr>
        <w:ind w:left="720"/>
        <w:rPr>
          <w:rFonts w:cstheme="minorHAnsi"/>
          <w:color w:val="585858"/>
          <w:sz w:val="24"/>
          <w:szCs w:val="24"/>
          <w:shd w:val="clear" w:color="auto" w:fill="FFFFFF"/>
        </w:rPr>
      </w:pPr>
      <w:r>
        <w:rPr>
          <w:rFonts w:cstheme="minorHAnsi"/>
          <w:color w:val="585858"/>
          <w:sz w:val="24"/>
          <w:szCs w:val="24"/>
          <w:shd w:val="clear" w:color="auto" w:fill="FFFFFF"/>
        </w:rPr>
        <w:t>However, this is not always possible, requiring 2 things:</w:t>
      </w:r>
    </w:p>
    <w:p w:rsidR="00850D00" w:rsidRDefault="00850D00" w:rsidP="00850D00">
      <w:pPr>
        <w:pStyle w:val="ListParagraph"/>
        <w:numPr>
          <w:ilvl w:val="0"/>
          <w:numId w:val="5"/>
        </w:numPr>
        <w:rPr>
          <w:rFonts w:cstheme="minorHAnsi"/>
          <w:color w:val="585858"/>
          <w:sz w:val="24"/>
          <w:szCs w:val="24"/>
          <w:shd w:val="clear" w:color="auto" w:fill="FFFFFF"/>
        </w:rPr>
      </w:pPr>
      <w:r>
        <w:rPr>
          <w:rFonts w:cstheme="minorHAnsi"/>
          <w:color w:val="585858"/>
          <w:sz w:val="24"/>
          <w:szCs w:val="24"/>
          <w:shd w:val="clear" w:color="auto" w:fill="FFFFFF"/>
        </w:rPr>
        <w:t xml:space="preserve">An effective anti-virus program which monitors all incoming files/data, that is able to quarantine and remove any harmful files </w:t>
      </w:r>
    </w:p>
    <w:p w:rsidR="00F45D2A" w:rsidRDefault="00F45D2A" w:rsidP="00F45D2A">
      <w:pPr>
        <w:pStyle w:val="ListParagraph"/>
        <w:ind w:left="1080"/>
        <w:rPr>
          <w:rFonts w:cstheme="minorHAnsi"/>
          <w:color w:val="585858"/>
          <w:sz w:val="24"/>
          <w:szCs w:val="24"/>
          <w:shd w:val="clear" w:color="auto" w:fill="FFFFFF"/>
        </w:rPr>
      </w:pPr>
    </w:p>
    <w:p w:rsidR="00850D00" w:rsidRDefault="00850D00" w:rsidP="00850D00">
      <w:pPr>
        <w:pStyle w:val="ListParagraph"/>
        <w:numPr>
          <w:ilvl w:val="0"/>
          <w:numId w:val="5"/>
        </w:numPr>
        <w:rPr>
          <w:rFonts w:cstheme="minorHAnsi"/>
          <w:color w:val="585858"/>
          <w:sz w:val="24"/>
          <w:szCs w:val="24"/>
          <w:shd w:val="clear" w:color="auto" w:fill="FFFFFF"/>
        </w:rPr>
      </w:pPr>
      <w:r>
        <w:rPr>
          <w:rFonts w:cstheme="minorHAnsi"/>
          <w:color w:val="585858"/>
          <w:sz w:val="24"/>
          <w:szCs w:val="24"/>
          <w:shd w:val="clear" w:color="auto" w:fill="FFFFFF"/>
        </w:rPr>
        <w:t>An effective back up strategy that is used frequently and is able to be attached from the system</w:t>
      </w:r>
      <w:r w:rsidR="00F45D2A">
        <w:rPr>
          <w:rFonts w:cstheme="minorHAnsi"/>
          <w:color w:val="585858"/>
          <w:sz w:val="24"/>
          <w:szCs w:val="24"/>
          <w:shd w:val="clear" w:color="auto" w:fill="FFFFFF"/>
        </w:rPr>
        <w:t xml:space="preserve"> so as not to be infected itself. </w:t>
      </w:r>
      <w:r>
        <w:rPr>
          <w:rFonts w:cstheme="minorHAnsi"/>
          <w:color w:val="585858"/>
          <w:sz w:val="24"/>
          <w:szCs w:val="24"/>
          <w:shd w:val="clear" w:color="auto" w:fill="FFFFFF"/>
        </w:rPr>
        <w:t xml:space="preserve"> </w:t>
      </w:r>
      <w:r w:rsidRPr="00850D00">
        <w:rPr>
          <w:rFonts w:cstheme="minorHAnsi"/>
          <w:color w:val="585858"/>
          <w:sz w:val="24"/>
          <w:szCs w:val="24"/>
          <w:shd w:val="clear" w:color="auto" w:fill="FFFFFF"/>
        </w:rPr>
        <w:t xml:space="preserve"> </w:t>
      </w:r>
    </w:p>
    <w:p w:rsidR="00F45D2A" w:rsidRPr="00F45D2A" w:rsidRDefault="00F45D2A" w:rsidP="00F45D2A">
      <w:pPr>
        <w:pStyle w:val="ListParagraph"/>
        <w:rPr>
          <w:rFonts w:cstheme="minorHAnsi"/>
          <w:color w:val="585858"/>
          <w:sz w:val="24"/>
          <w:szCs w:val="24"/>
          <w:shd w:val="clear" w:color="auto" w:fill="FFFFFF"/>
        </w:rPr>
      </w:pPr>
    </w:p>
    <w:p w:rsidR="00F45D2A" w:rsidRDefault="00F45D2A">
      <w:pPr>
        <w:rPr>
          <w:rFonts w:cstheme="minorHAnsi"/>
          <w:color w:val="585858"/>
          <w:sz w:val="24"/>
          <w:szCs w:val="24"/>
          <w:shd w:val="clear" w:color="auto" w:fill="FFFFFF"/>
        </w:rPr>
      </w:pPr>
      <w:r>
        <w:rPr>
          <w:rFonts w:cstheme="minorHAnsi"/>
          <w:color w:val="585858"/>
          <w:sz w:val="24"/>
          <w:szCs w:val="24"/>
          <w:shd w:val="clear" w:color="auto" w:fill="FFFFFF"/>
        </w:rPr>
        <w:br w:type="page"/>
      </w:r>
    </w:p>
    <w:p w:rsidR="00F45D2A" w:rsidRPr="00F45D2A" w:rsidRDefault="00F45D2A" w:rsidP="005E46A5">
      <w:pPr>
        <w:pStyle w:val="ListParagraph"/>
        <w:numPr>
          <w:ilvl w:val="0"/>
          <w:numId w:val="5"/>
        </w:numPr>
        <w:ind w:left="0" w:firstLine="0"/>
        <w:rPr>
          <w:rFonts w:cstheme="minorHAnsi"/>
          <w:b/>
          <w:color w:val="585858"/>
          <w:sz w:val="32"/>
          <w:szCs w:val="32"/>
          <w:shd w:val="clear" w:color="auto" w:fill="FFFFFF"/>
        </w:rPr>
      </w:pPr>
      <w:r w:rsidRPr="00F45D2A">
        <w:rPr>
          <w:rFonts w:cstheme="minorHAnsi"/>
          <w:b/>
          <w:color w:val="585858"/>
          <w:sz w:val="32"/>
          <w:szCs w:val="32"/>
          <w:shd w:val="clear" w:color="auto" w:fill="FFFFFF"/>
        </w:rPr>
        <w:lastRenderedPageBreak/>
        <w:t xml:space="preserve">Conclusions </w:t>
      </w:r>
    </w:p>
    <w:p w:rsidR="001C621C" w:rsidRDefault="001C621C" w:rsidP="00484C5B">
      <w:pPr>
        <w:ind w:left="720"/>
        <w:rPr>
          <w:rFonts w:cstheme="minorHAnsi"/>
          <w:color w:val="141519"/>
          <w:sz w:val="24"/>
          <w:szCs w:val="24"/>
          <w:shd w:val="clear" w:color="auto" w:fill="FFFFFF"/>
        </w:rPr>
      </w:pPr>
    </w:p>
    <w:p w:rsidR="00F45D2A" w:rsidRDefault="00F45D2A" w:rsidP="005E46A5">
      <w:pPr>
        <w:rPr>
          <w:rFonts w:cstheme="minorHAnsi"/>
          <w:color w:val="141519"/>
          <w:sz w:val="24"/>
          <w:szCs w:val="24"/>
          <w:shd w:val="clear" w:color="auto" w:fill="FFFFFF"/>
        </w:rPr>
      </w:pPr>
      <w:r>
        <w:rPr>
          <w:rFonts w:cstheme="minorHAnsi"/>
          <w:color w:val="141519"/>
          <w:sz w:val="24"/>
          <w:szCs w:val="24"/>
          <w:shd w:val="clear" w:color="auto" w:fill="FFFFFF"/>
        </w:rPr>
        <w:t xml:space="preserve">In conclusion all devices that are open to the outside world i.e. are not closed internal networks or stand-alone computers or devices are susceptible to ransomware and viral attack. </w:t>
      </w:r>
    </w:p>
    <w:p w:rsidR="00F45D2A" w:rsidRDefault="00F45D2A" w:rsidP="005E46A5">
      <w:pPr>
        <w:rPr>
          <w:rFonts w:cstheme="minorHAnsi"/>
          <w:color w:val="141519"/>
          <w:sz w:val="24"/>
          <w:szCs w:val="24"/>
          <w:shd w:val="clear" w:color="auto" w:fill="FFFFFF"/>
        </w:rPr>
      </w:pPr>
    </w:p>
    <w:p w:rsidR="00F45D2A" w:rsidRDefault="00F45D2A" w:rsidP="005E46A5">
      <w:pPr>
        <w:rPr>
          <w:rFonts w:cstheme="minorHAnsi"/>
          <w:color w:val="141519"/>
          <w:sz w:val="24"/>
          <w:szCs w:val="24"/>
          <w:shd w:val="clear" w:color="auto" w:fill="FFFFFF"/>
        </w:rPr>
      </w:pPr>
      <w:r>
        <w:rPr>
          <w:rFonts w:cstheme="minorHAnsi"/>
          <w:color w:val="141519"/>
          <w:sz w:val="24"/>
          <w:szCs w:val="24"/>
          <w:shd w:val="clear" w:color="auto" w:fill="FFFFFF"/>
        </w:rPr>
        <w:t xml:space="preserve">Ransomware is a type of computer virus that encrypts or locks the user out of the system or parts of the system which contain sensitive information. The sensitive information is then held at ransom, as a ransom is demanded from the user in order for them to re-gain access. Though if payment is made there is no guarantee that the information will be unlocked or a key given. </w:t>
      </w:r>
    </w:p>
    <w:p w:rsidR="005E46A5" w:rsidRDefault="005E46A5" w:rsidP="005E46A5">
      <w:pPr>
        <w:rPr>
          <w:rFonts w:cstheme="minorHAnsi"/>
          <w:color w:val="141519"/>
          <w:sz w:val="24"/>
          <w:szCs w:val="24"/>
          <w:shd w:val="clear" w:color="auto" w:fill="FFFFFF"/>
        </w:rPr>
      </w:pPr>
    </w:p>
    <w:p w:rsidR="005E46A5" w:rsidRDefault="00F45D2A" w:rsidP="005E46A5">
      <w:pPr>
        <w:rPr>
          <w:rFonts w:cstheme="minorHAnsi"/>
          <w:color w:val="141519"/>
          <w:sz w:val="24"/>
          <w:szCs w:val="24"/>
          <w:shd w:val="clear" w:color="auto" w:fill="FFFFFF"/>
        </w:rPr>
      </w:pPr>
      <w:r>
        <w:rPr>
          <w:rFonts w:cstheme="minorHAnsi"/>
          <w:color w:val="141519"/>
          <w:sz w:val="24"/>
          <w:szCs w:val="24"/>
          <w:shd w:val="clear" w:color="auto" w:fill="FFFFFF"/>
        </w:rPr>
        <w:t xml:space="preserve">Protection </w:t>
      </w:r>
      <w:r w:rsidR="005E46A5">
        <w:rPr>
          <w:rFonts w:cstheme="minorHAnsi"/>
          <w:color w:val="141519"/>
          <w:sz w:val="24"/>
          <w:szCs w:val="24"/>
          <w:shd w:val="clear" w:color="auto" w:fill="FFFFFF"/>
        </w:rPr>
        <w:t xml:space="preserve">from such attack </w:t>
      </w:r>
      <w:r>
        <w:rPr>
          <w:rFonts w:cstheme="minorHAnsi"/>
          <w:color w:val="141519"/>
          <w:sz w:val="24"/>
          <w:szCs w:val="24"/>
          <w:shd w:val="clear" w:color="auto" w:fill="FFFFFF"/>
        </w:rPr>
        <w:t xml:space="preserve">can be </w:t>
      </w:r>
      <w:r w:rsidR="005E46A5">
        <w:rPr>
          <w:rFonts w:cstheme="minorHAnsi"/>
          <w:color w:val="141519"/>
          <w:sz w:val="24"/>
          <w:szCs w:val="24"/>
          <w:shd w:val="clear" w:color="auto" w:fill="FFFFFF"/>
        </w:rPr>
        <w:t xml:space="preserve">given in several forms, for example making the sensitive information accessible only by stand-alone devices or networks with only internal access. For systems requiring access to the world wide web, they should ensure adequate protection. </w:t>
      </w:r>
    </w:p>
    <w:p w:rsidR="005E46A5" w:rsidRDefault="005E46A5">
      <w:pPr>
        <w:rPr>
          <w:rFonts w:cstheme="minorHAnsi"/>
          <w:color w:val="141519"/>
          <w:sz w:val="24"/>
          <w:szCs w:val="24"/>
          <w:shd w:val="clear" w:color="auto" w:fill="FFFFFF"/>
        </w:rPr>
      </w:pPr>
      <w:r>
        <w:rPr>
          <w:rFonts w:cstheme="minorHAnsi"/>
          <w:color w:val="141519"/>
          <w:sz w:val="24"/>
          <w:szCs w:val="24"/>
          <w:shd w:val="clear" w:color="auto" w:fill="FFFFFF"/>
        </w:rPr>
        <w:br w:type="page"/>
      </w:r>
    </w:p>
    <w:p w:rsidR="005E46A5" w:rsidRDefault="005E46A5" w:rsidP="005E46A5">
      <w:pPr>
        <w:pStyle w:val="ListParagraph"/>
        <w:numPr>
          <w:ilvl w:val="0"/>
          <w:numId w:val="5"/>
        </w:numPr>
        <w:ind w:left="0" w:firstLine="0"/>
        <w:rPr>
          <w:rFonts w:cstheme="minorHAnsi"/>
          <w:b/>
          <w:color w:val="141519"/>
          <w:sz w:val="32"/>
          <w:szCs w:val="32"/>
          <w:shd w:val="clear" w:color="auto" w:fill="FFFFFF"/>
        </w:rPr>
      </w:pPr>
      <w:r>
        <w:rPr>
          <w:rFonts w:cstheme="minorHAnsi"/>
          <w:b/>
          <w:color w:val="141519"/>
          <w:sz w:val="32"/>
          <w:szCs w:val="32"/>
          <w:shd w:val="clear" w:color="auto" w:fill="FFFFFF"/>
        </w:rPr>
        <w:lastRenderedPageBreak/>
        <w:t>Recommendations</w:t>
      </w:r>
    </w:p>
    <w:p w:rsidR="00F45D2A" w:rsidRDefault="005E46A5" w:rsidP="005E46A5">
      <w:pPr>
        <w:ind w:left="720"/>
        <w:rPr>
          <w:rFonts w:cstheme="minorHAnsi"/>
          <w:b/>
          <w:color w:val="141519"/>
          <w:sz w:val="32"/>
          <w:szCs w:val="32"/>
          <w:shd w:val="clear" w:color="auto" w:fill="FFFFFF"/>
        </w:rPr>
      </w:pPr>
      <w:r w:rsidRPr="005E46A5">
        <w:rPr>
          <w:rFonts w:cstheme="minorHAnsi"/>
          <w:b/>
          <w:color w:val="141519"/>
          <w:sz w:val="32"/>
          <w:szCs w:val="32"/>
          <w:shd w:val="clear" w:color="auto" w:fill="FFFFFF"/>
        </w:rPr>
        <w:t xml:space="preserve"> </w:t>
      </w:r>
    </w:p>
    <w:p w:rsidR="005E46A5" w:rsidRDefault="005E46A5" w:rsidP="005E46A5">
      <w:pPr>
        <w:rPr>
          <w:rFonts w:cstheme="minorHAnsi"/>
          <w:color w:val="141519"/>
          <w:sz w:val="24"/>
          <w:szCs w:val="24"/>
          <w:shd w:val="clear" w:color="auto" w:fill="FFFFFF"/>
        </w:rPr>
      </w:pPr>
      <w:r>
        <w:rPr>
          <w:rFonts w:cstheme="minorHAnsi"/>
          <w:color w:val="141519"/>
          <w:sz w:val="24"/>
          <w:szCs w:val="24"/>
          <w:shd w:val="clear" w:color="auto" w:fill="FFFFFF"/>
        </w:rPr>
        <w:t xml:space="preserve">Due to the threat of Ransomware and other viruses, as demonstrated throughout this report, it is highly recommended that all sensitive information be held on stand-alone devices or networks, without connections </w:t>
      </w:r>
      <w:r w:rsidR="00711B8C">
        <w:rPr>
          <w:rFonts w:cstheme="minorHAnsi"/>
          <w:color w:val="141519"/>
          <w:sz w:val="24"/>
          <w:szCs w:val="24"/>
          <w:shd w:val="clear" w:color="auto" w:fill="FFFFFF"/>
        </w:rPr>
        <w:t>to the internet.</w:t>
      </w:r>
    </w:p>
    <w:p w:rsidR="00711B8C" w:rsidRDefault="00711B8C" w:rsidP="005E46A5">
      <w:pPr>
        <w:rPr>
          <w:rFonts w:cstheme="minorHAnsi"/>
          <w:color w:val="141519"/>
          <w:sz w:val="24"/>
          <w:szCs w:val="24"/>
          <w:shd w:val="clear" w:color="auto" w:fill="FFFFFF"/>
        </w:rPr>
      </w:pPr>
    </w:p>
    <w:p w:rsidR="00711B8C" w:rsidRPr="005E46A5" w:rsidRDefault="00711B8C" w:rsidP="005E46A5">
      <w:pPr>
        <w:rPr>
          <w:rFonts w:cstheme="minorHAnsi"/>
          <w:color w:val="141519"/>
          <w:sz w:val="24"/>
          <w:szCs w:val="24"/>
          <w:shd w:val="clear" w:color="auto" w:fill="FFFFFF"/>
        </w:rPr>
      </w:pPr>
      <w:r>
        <w:rPr>
          <w:rFonts w:cstheme="minorHAnsi"/>
          <w:color w:val="141519"/>
          <w:sz w:val="24"/>
          <w:szCs w:val="24"/>
          <w:shd w:val="clear" w:color="auto" w:fill="FFFFFF"/>
        </w:rPr>
        <w:t>When the aforementioned is not possible a suitably effective virus checker or anti-virus software should be utilised and an effective back up system and strategy used.</w:t>
      </w:r>
    </w:p>
    <w:p w:rsidR="00F45D2A" w:rsidRDefault="00F45D2A" w:rsidP="00484C5B">
      <w:pPr>
        <w:ind w:left="720"/>
        <w:rPr>
          <w:rFonts w:cstheme="minorHAnsi"/>
          <w:color w:val="141519"/>
          <w:sz w:val="24"/>
          <w:szCs w:val="24"/>
          <w:shd w:val="clear" w:color="auto" w:fill="FFFFFF"/>
        </w:rPr>
      </w:pPr>
    </w:p>
    <w:p w:rsidR="001C621C" w:rsidRPr="00484C5B" w:rsidRDefault="001C621C" w:rsidP="00484C5B">
      <w:pPr>
        <w:ind w:left="720"/>
        <w:rPr>
          <w:rFonts w:cstheme="minorHAnsi"/>
          <w:color w:val="141519"/>
          <w:sz w:val="24"/>
          <w:szCs w:val="24"/>
          <w:shd w:val="clear" w:color="auto" w:fill="FFFFFF"/>
        </w:rPr>
      </w:pPr>
    </w:p>
    <w:p w:rsidR="00342CD5" w:rsidRPr="006D0A0B" w:rsidRDefault="00342CD5" w:rsidP="00342CD5">
      <w:pPr>
        <w:ind w:left="720"/>
        <w:rPr>
          <w:rFonts w:cstheme="minorHAnsi"/>
          <w:sz w:val="28"/>
          <w:szCs w:val="28"/>
        </w:rPr>
      </w:pPr>
    </w:p>
    <w:p w:rsidR="00342CD5" w:rsidRDefault="00342CD5">
      <w:pPr>
        <w:rPr>
          <w:b/>
          <w:sz w:val="28"/>
          <w:szCs w:val="28"/>
        </w:rPr>
      </w:pPr>
      <w:r>
        <w:rPr>
          <w:b/>
          <w:sz w:val="28"/>
          <w:szCs w:val="28"/>
        </w:rPr>
        <w:br w:type="page"/>
      </w:r>
    </w:p>
    <w:p w:rsidR="00342CD5" w:rsidRPr="00CB06DD" w:rsidRDefault="00342CD5" w:rsidP="005E46A5">
      <w:pPr>
        <w:rPr>
          <w:b/>
          <w:sz w:val="32"/>
          <w:szCs w:val="32"/>
        </w:rPr>
      </w:pPr>
      <w:r w:rsidRPr="00CB06DD">
        <w:rPr>
          <w:b/>
          <w:sz w:val="32"/>
          <w:szCs w:val="32"/>
        </w:rPr>
        <w:lastRenderedPageBreak/>
        <w:t xml:space="preserve">5. Reference List </w:t>
      </w:r>
    </w:p>
    <w:p w:rsidR="00342CD5" w:rsidRDefault="00342CD5" w:rsidP="005E46A5">
      <w:r>
        <w:rPr>
          <w:b/>
          <w:sz w:val="28"/>
          <w:szCs w:val="28"/>
        </w:rPr>
        <w:t xml:space="preserve">[1] </w:t>
      </w:r>
      <w:hyperlink r:id="rId9" w:history="1">
        <w:r>
          <w:rPr>
            <w:rStyle w:val="Hyperlink"/>
          </w:rPr>
          <w:t>https://www.malwarebytes.com/ransomware/</w:t>
        </w:r>
      </w:hyperlink>
      <w:r>
        <w:t xml:space="preserve"> [Accessed: 10:42 08/11/2019]</w:t>
      </w:r>
    </w:p>
    <w:p w:rsidR="001C621C" w:rsidRDefault="001C621C" w:rsidP="005E46A5">
      <w:r>
        <w:rPr>
          <w:b/>
          <w:sz w:val="28"/>
          <w:szCs w:val="28"/>
        </w:rPr>
        <w:t>[2]</w:t>
      </w:r>
      <w:r w:rsidRPr="001C621C">
        <w:t xml:space="preserve"> </w:t>
      </w:r>
      <w:hyperlink r:id="rId10" w:history="1">
        <w:r>
          <w:rPr>
            <w:rStyle w:val="Hyperlink"/>
          </w:rPr>
          <w:t>https://us.norton.com/internetsecurity-mobile-what-is-mobile-ransomware.html</w:t>
        </w:r>
      </w:hyperlink>
      <w:r>
        <w:t xml:space="preserve"> [Accessed: 16:47 14/11/2019</w:t>
      </w:r>
    </w:p>
    <w:p w:rsidR="001C621C" w:rsidRDefault="001C621C" w:rsidP="00342CD5">
      <w:pPr>
        <w:ind w:left="720"/>
      </w:pPr>
    </w:p>
    <w:p w:rsidR="006D0A0B" w:rsidRPr="00342CD5" w:rsidRDefault="006D0A0B" w:rsidP="00342CD5">
      <w:pPr>
        <w:ind w:left="720"/>
        <w:rPr>
          <w:b/>
          <w:sz w:val="28"/>
          <w:szCs w:val="28"/>
        </w:rPr>
      </w:pPr>
    </w:p>
    <w:sectPr w:rsidR="006D0A0B" w:rsidRPr="00342CD5" w:rsidSect="002118A5">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8A5" w:rsidRDefault="002118A5" w:rsidP="002118A5">
      <w:pPr>
        <w:spacing w:after="0" w:line="240" w:lineRule="auto"/>
      </w:pPr>
      <w:r>
        <w:separator/>
      </w:r>
    </w:p>
  </w:endnote>
  <w:endnote w:type="continuationSeparator" w:id="0">
    <w:p w:rsidR="002118A5" w:rsidRDefault="002118A5" w:rsidP="0021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996671"/>
      <w:docPartObj>
        <w:docPartGallery w:val="Page Numbers (Bottom of Page)"/>
        <w:docPartUnique/>
      </w:docPartObj>
    </w:sdtPr>
    <w:sdtEndPr/>
    <w:sdtContent>
      <w:sdt>
        <w:sdtPr>
          <w:id w:val="1728636285"/>
          <w:docPartObj>
            <w:docPartGallery w:val="Page Numbers (Top of Page)"/>
            <w:docPartUnique/>
          </w:docPartObj>
        </w:sdtPr>
        <w:sdtEndPr/>
        <w:sdtContent>
          <w:p w:rsidR="00F05700" w:rsidRDefault="00F057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2118A5" w:rsidRPr="00F05700" w:rsidRDefault="002118A5" w:rsidP="00F05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8A5" w:rsidRDefault="002118A5" w:rsidP="002118A5">
      <w:pPr>
        <w:spacing w:after="0" w:line="240" w:lineRule="auto"/>
      </w:pPr>
      <w:r>
        <w:separator/>
      </w:r>
    </w:p>
  </w:footnote>
  <w:footnote w:type="continuationSeparator" w:id="0">
    <w:p w:rsidR="002118A5" w:rsidRDefault="002118A5" w:rsidP="002118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84289"/>
    <w:multiLevelType w:val="hybridMultilevel"/>
    <w:tmpl w:val="53E4C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A6182"/>
    <w:multiLevelType w:val="hybridMultilevel"/>
    <w:tmpl w:val="659EC74A"/>
    <w:lvl w:ilvl="0" w:tplc="945289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5C97ADA"/>
    <w:multiLevelType w:val="multilevel"/>
    <w:tmpl w:val="53461B2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 w15:restartNumberingAfterBreak="0">
    <w:nsid w:val="4CCB3C6E"/>
    <w:multiLevelType w:val="multilevel"/>
    <w:tmpl w:val="BD920D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EBD43A9"/>
    <w:multiLevelType w:val="hybridMultilevel"/>
    <w:tmpl w:val="32F40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0D6"/>
    <w:rsid w:val="00087502"/>
    <w:rsid w:val="001C621C"/>
    <w:rsid w:val="002118A5"/>
    <w:rsid w:val="00342CD5"/>
    <w:rsid w:val="003750D6"/>
    <w:rsid w:val="00484C5B"/>
    <w:rsid w:val="004E3AF0"/>
    <w:rsid w:val="005E46A5"/>
    <w:rsid w:val="00631920"/>
    <w:rsid w:val="006D0A0B"/>
    <w:rsid w:val="006E5A2B"/>
    <w:rsid w:val="00711B8C"/>
    <w:rsid w:val="00850D00"/>
    <w:rsid w:val="0086193E"/>
    <w:rsid w:val="008806F5"/>
    <w:rsid w:val="00954438"/>
    <w:rsid w:val="00A7615E"/>
    <w:rsid w:val="00B05672"/>
    <w:rsid w:val="00BC61AD"/>
    <w:rsid w:val="00CA46BB"/>
    <w:rsid w:val="00CB06DD"/>
    <w:rsid w:val="00CD1F8A"/>
    <w:rsid w:val="00D2187C"/>
    <w:rsid w:val="00E36595"/>
    <w:rsid w:val="00EE4CE1"/>
    <w:rsid w:val="00F05700"/>
    <w:rsid w:val="00F06E23"/>
    <w:rsid w:val="00F45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7872F9"/>
  <w15:chartTrackingRefBased/>
  <w15:docId w15:val="{80540828-CEAE-42F2-B123-9A4CDC0A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4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50D6"/>
    <w:pPr>
      <w:ind w:left="720"/>
      <w:contextualSpacing/>
    </w:pPr>
  </w:style>
  <w:style w:type="character" w:customStyle="1" w:styleId="Heading1Char">
    <w:name w:val="Heading 1 Char"/>
    <w:basedOn w:val="DefaultParagraphFont"/>
    <w:link w:val="Heading1"/>
    <w:uiPriority w:val="9"/>
    <w:rsid w:val="009544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4438"/>
    <w:pPr>
      <w:outlineLvl w:val="9"/>
    </w:pPr>
    <w:rPr>
      <w:lang w:val="en-US"/>
    </w:rPr>
  </w:style>
  <w:style w:type="paragraph" w:styleId="Header">
    <w:name w:val="header"/>
    <w:basedOn w:val="Normal"/>
    <w:link w:val="HeaderChar"/>
    <w:uiPriority w:val="99"/>
    <w:unhideWhenUsed/>
    <w:rsid w:val="00211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A5"/>
  </w:style>
  <w:style w:type="paragraph" w:styleId="Footer">
    <w:name w:val="footer"/>
    <w:basedOn w:val="Normal"/>
    <w:link w:val="FooterChar"/>
    <w:uiPriority w:val="99"/>
    <w:unhideWhenUsed/>
    <w:rsid w:val="00211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A5"/>
  </w:style>
  <w:style w:type="character" w:styleId="Hyperlink">
    <w:name w:val="Hyperlink"/>
    <w:basedOn w:val="DefaultParagraphFont"/>
    <w:uiPriority w:val="99"/>
    <w:semiHidden/>
    <w:unhideWhenUsed/>
    <w:rsid w:val="00342C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malwarebytes.com/threats/ransomwa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s.norton.com/internetsecurity-mobile-what-is-mobile-ransomware.html" TargetMode="External"/><Relationship Id="rId4" Type="http://schemas.openxmlformats.org/officeDocument/2006/relationships/settings" Target="settings.xml"/><Relationship Id="rId9" Type="http://schemas.openxmlformats.org/officeDocument/2006/relationships/hyperlink" Target="https://www.malwarebytes.com/ransom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0B7D0E-95DB-4309-9AFF-ED79ACC9E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Peck (1907404)</dc:creator>
  <cp:keywords/>
  <dc:description/>
  <cp:lastModifiedBy>Michael Peck (1907404)</cp:lastModifiedBy>
  <cp:revision>2</cp:revision>
  <dcterms:created xsi:type="dcterms:W3CDTF">2019-11-14T17:44:00Z</dcterms:created>
  <dcterms:modified xsi:type="dcterms:W3CDTF">2019-11-14T17:44:00Z</dcterms:modified>
</cp:coreProperties>
</file>