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8" w14:textId="6E71758B" w:rsidR="0006757A" w:rsidRPr="003858E0" w:rsidRDefault="00D520AD" w:rsidP="00D520AD">
      <w:pPr>
        <w:spacing w:line="360" w:lineRule="auto"/>
        <w:rPr>
          <w:rFonts w:ascii="Times New Roman" w:eastAsia="Times" w:hAnsi="Times New Roman" w:cs="Times New Roman"/>
          <w:b/>
          <w:sz w:val="32"/>
          <w:szCs w:val="32"/>
        </w:rPr>
      </w:pPr>
      <w:r>
        <w:rPr>
          <w:rFonts w:ascii="Times New Roman" w:hAnsi="Times New Roman" w:cs="Times New Roman"/>
          <w:b/>
          <w:bCs/>
          <w:noProof/>
          <w:sz w:val="36"/>
          <w:szCs w:val="36"/>
          <w:lang w:val="en-US"/>
        </w:rPr>
        <w:drawing>
          <wp:inline distT="0" distB="0" distL="0" distR="0" wp14:anchorId="11B75268" wp14:editId="40E10B77">
            <wp:extent cx="2819400" cy="112949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9707" cy="1137631"/>
                    </a:xfrm>
                    <a:prstGeom prst="rect">
                      <a:avLst/>
                    </a:prstGeom>
                    <a:noFill/>
                  </pic:spPr>
                </pic:pic>
              </a:graphicData>
            </a:graphic>
          </wp:inline>
        </w:drawing>
      </w:r>
    </w:p>
    <w:p w14:paraId="00000009" w14:textId="77777777" w:rsidR="0006757A" w:rsidRPr="003858E0" w:rsidRDefault="0006757A" w:rsidP="003858E0">
      <w:pPr>
        <w:spacing w:line="360" w:lineRule="auto"/>
        <w:jc w:val="center"/>
        <w:rPr>
          <w:rFonts w:ascii="Times New Roman" w:eastAsia="Times" w:hAnsi="Times New Roman" w:cs="Times New Roman"/>
          <w:b/>
          <w:sz w:val="32"/>
          <w:szCs w:val="32"/>
        </w:rPr>
      </w:pPr>
    </w:p>
    <w:p w14:paraId="0000000A" w14:textId="77777777" w:rsidR="0006757A" w:rsidRPr="003858E0" w:rsidRDefault="0006757A" w:rsidP="003858E0">
      <w:pPr>
        <w:spacing w:line="360" w:lineRule="auto"/>
        <w:jc w:val="center"/>
        <w:rPr>
          <w:rFonts w:ascii="Times New Roman" w:eastAsia="Times" w:hAnsi="Times New Roman" w:cs="Times New Roman"/>
          <w:b/>
          <w:sz w:val="32"/>
          <w:szCs w:val="32"/>
        </w:rPr>
      </w:pPr>
    </w:p>
    <w:p w14:paraId="0000000B" w14:textId="29FAF9F0" w:rsidR="0006757A" w:rsidRPr="00B757AE" w:rsidRDefault="00D520AD" w:rsidP="00D520AD">
      <w:pPr>
        <w:spacing w:line="360" w:lineRule="auto"/>
        <w:rPr>
          <w:rFonts w:ascii="Arial Black" w:eastAsia="Times" w:hAnsi="Arial Black" w:cs="Times New Roman"/>
          <w:b/>
          <w:sz w:val="24"/>
          <w:szCs w:val="24"/>
        </w:rPr>
      </w:pPr>
      <w:r w:rsidRPr="00B757AE">
        <w:rPr>
          <w:rFonts w:ascii="Arial Black" w:eastAsia="Times" w:hAnsi="Arial Black" w:cs="Times New Roman"/>
          <w:b/>
          <w:sz w:val="24"/>
          <w:szCs w:val="24"/>
        </w:rPr>
        <w:t>BA Business Management</w:t>
      </w:r>
    </w:p>
    <w:p w14:paraId="1C53431B" w14:textId="728F2AEC" w:rsidR="00D520AD" w:rsidRPr="00B757AE" w:rsidRDefault="00D520AD" w:rsidP="00D520AD">
      <w:pPr>
        <w:spacing w:line="360" w:lineRule="auto"/>
        <w:rPr>
          <w:rFonts w:ascii="Arial Black" w:eastAsia="Times" w:hAnsi="Arial Black" w:cs="Times New Roman"/>
          <w:b/>
          <w:sz w:val="24"/>
          <w:szCs w:val="24"/>
        </w:rPr>
      </w:pPr>
      <w:r w:rsidRPr="00B757AE">
        <w:rPr>
          <w:rFonts w:ascii="Arial Black" w:eastAsia="Times" w:hAnsi="Arial Black" w:cs="Times New Roman"/>
          <w:b/>
          <w:sz w:val="24"/>
          <w:szCs w:val="24"/>
        </w:rPr>
        <w:t>Module:Leadership and Management,theory and practice</w:t>
      </w:r>
    </w:p>
    <w:p w14:paraId="55925C12" w14:textId="77777777" w:rsidR="00B757AE" w:rsidRDefault="00B757AE" w:rsidP="00D520AD">
      <w:pPr>
        <w:spacing w:line="360" w:lineRule="auto"/>
        <w:contextualSpacing/>
        <w:rPr>
          <w:rFonts w:ascii="Arial Black" w:eastAsia="Times New Roman" w:hAnsi="Arial Black" w:cs="Times New Roman"/>
          <w:b/>
          <w:spacing w:val="-10"/>
          <w:kern w:val="28"/>
          <w:sz w:val="24"/>
          <w:szCs w:val="24"/>
        </w:rPr>
      </w:pPr>
    </w:p>
    <w:p w14:paraId="6E6E803C" w14:textId="059F9135" w:rsidR="00D520AD" w:rsidRPr="00B757AE" w:rsidRDefault="00D520AD" w:rsidP="00D520AD">
      <w:pPr>
        <w:spacing w:line="360" w:lineRule="auto"/>
        <w:contextualSpacing/>
        <w:rPr>
          <w:rFonts w:ascii="Arial Black" w:eastAsia="Times New Roman" w:hAnsi="Arial Black" w:cs="Times New Roman"/>
          <w:b/>
          <w:spacing w:val="-10"/>
          <w:kern w:val="28"/>
          <w:sz w:val="24"/>
          <w:szCs w:val="24"/>
        </w:rPr>
      </w:pPr>
      <w:r w:rsidRPr="00B757AE">
        <w:rPr>
          <w:rFonts w:ascii="Arial Black" w:eastAsia="Times New Roman" w:hAnsi="Arial Black" w:cs="Times New Roman"/>
          <w:b/>
          <w:spacing w:val="-10"/>
          <w:kern w:val="28"/>
          <w:sz w:val="24"/>
          <w:szCs w:val="24"/>
        </w:rPr>
        <w:t xml:space="preserve">LEVEL </w:t>
      </w:r>
      <w:r w:rsidRPr="00B757AE">
        <w:rPr>
          <w:rFonts w:ascii="Arial Black" w:eastAsia="Times New Roman" w:hAnsi="Arial Black" w:cs="Times New Roman"/>
          <w:b/>
          <w:spacing w:val="-10"/>
          <w:kern w:val="28"/>
          <w:sz w:val="24"/>
          <w:szCs w:val="24"/>
        </w:rPr>
        <w:t>6</w:t>
      </w:r>
    </w:p>
    <w:p w14:paraId="203A6C9E" w14:textId="35960E4E" w:rsidR="00D520AD" w:rsidRPr="00B757AE" w:rsidRDefault="00D520AD" w:rsidP="00D520AD">
      <w:pPr>
        <w:spacing w:line="360" w:lineRule="auto"/>
        <w:contextualSpacing/>
        <w:rPr>
          <w:rFonts w:ascii="Arial Black" w:eastAsia="Times New Roman" w:hAnsi="Arial Black" w:cs="Times New Roman"/>
          <w:b/>
          <w:spacing w:val="-10"/>
          <w:kern w:val="28"/>
          <w:sz w:val="24"/>
          <w:szCs w:val="24"/>
        </w:rPr>
      </w:pPr>
      <w:r w:rsidRPr="00B757AE">
        <w:rPr>
          <w:rFonts w:ascii="Arial Black" w:eastAsia="Times New Roman" w:hAnsi="Arial Black" w:cs="Times New Roman"/>
          <w:b/>
          <w:spacing w:val="-10"/>
          <w:kern w:val="28"/>
          <w:sz w:val="24"/>
          <w:szCs w:val="24"/>
        </w:rPr>
        <w:t>MODULE CODE: LCBB</w:t>
      </w:r>
      <w:r w:rsidRPr="00B757AE">
        <w:rPr>
          <w:rFonts w:ascii="Arial Black" w:eastAsia="Times New Roman" w:hAnsi="Arial Black" w:cs="Times New Roman"/>
          <w:b/>
          <w:spacing w:val="-10"/>
          <w:kern w:val="28"/>
          <w:sz w:val="24"/>
          <w:szCs w:val="24"/>
        </w:rPr>
        <w:t>6003</w:t>
      </w:r>
    </w:p>
    <w:p w14:paraId="7C65B5BF" w14:textId="77777777" w:rsidR="00D520AD" w:rsidRPr="00B757AE" w:rsidRDefault="00D520AD" w:rsidP="00D520AD">
      <w:pPr>
        <w:spacing w:line="360" w:lineRule="auto"/>
        <w:jc w:val="both"/>
        <w:rPr>
          <w:rFonts w:ascii="Arial Black" w:eastAsia="Calibri" w:hAnsi="Arial Black" w:cs="Times New Roman"/>
          <w:sz w:val="24"/>
          <w:szCs w:val="24"/>
        </w:rPr>
      </w:pPr>
      <w:r w:rsidRPr="00B757AE">
        <w:rPr>
          <w:rFonts w:ascii="Arial Black" w:eastAsia="Calibri" w:hAnsi="Arial Black" w:cs="Times New Roman"/>
          <w:sz w:val="24"/>
          <w:szCs w:val="24"/>
        </w:rPr>
        <w:t>ASSESSMENT TYPE: REPORT</w:t>
      </w:r>
    </w:p>
    <w:p w14:paraId="64FA641C" w14:textId="77777777" w:rsidR="00D520AD" w:rsidRPr="00B757AE" w:rsidRDefault="00D520AD" w:rsidP="00D520AD">
      <w:pPr>
        <w:spacing w:line="360" w:lineRule="auto"/>
        <w:jc w:val="both"/>
        <w:rPr>
          <w:rFonts w:ascii="Arial Black" w:eastAsia="Calibri" w:hAnsi="Arial Black" w:cs="Times New Roman"/>
          <w:sz w:val="24"/>
          <w:szCs w:val="24"/>
        </w:rPr>
      </w:pPr>
      <w:r w:rsidRPr="00B757AE">
        <w:rPr>
          <w:rFonts w:ascii="Arial Black" w:eastAsia="Calibri" w:hAnsi="Arial Black" w:cs="Times New Roman"/>
          <w:sz w:val="24"/>
          <w:szCs w:val="24"/>
        </w:rPr>
        <w:t>ASSESSMENT NUMBER: 1</w:t>
      </w:r>
    </w:p>
    <w:p w14:paraId="74DF6C99" w14:textId="08905E34" w:rsidR="00D520AD" w:rsidRPr="00B757AE" w:rsidRDefault="00D520AD" w:rsidP="00D520AD">
      <w:pPr>
        <w:spacing w:line="360" w:lineRule="auto"/>
        <w:jc w:val="both"/>
        <w:rPr>
          <w:rFonts w:ascii="Arial Black" w:eastAsia="Calibri" w:hAnsi="Arial Black" w:cs="Times New Roman"/>
          <w:color w:val="000000"/>
          <w:sz w:val="24"/>
          <w:szCs w:val="24"/>
        </w:rPr>
      </w:pPr>
      <w:r w:rsidRPr="00B757AE">
        <w:rPr>
          <w:rFonts w:ascii="Arial Black" w:eastAsia="Times New Roman" w:hAnsi="Arial Black" w:cs="Times New Roman"/>
          <w:b/>
          <w:spacing w:val="-10"/>
          <w:kern w:val="28"/>
          <w:sz w:val="24"/>
          <w:szCs w:val="24"/>
        </w:rPr>
        <w:t xml:space="preserve">ASSIGNMENT TITLE: </w:t>
      </w:r>
      <w:r w:rsidRPr="00B757AE">
        <w:rPr>
          <w:rFonts w:ascii="Arial Black" w:eastAsia="Times New Roman" w:hAnsi="Arial Black" w:cs="Times New Roman"/>
          <w:b/>
          <w:spacing w:val="-10"/>
          <w:kern w:val="28"/>
          <w:sz w:val="24"/>
          <w:szCs w:val="24"/>
        </w:rPr>
        <w:t>PANDORA</w:t>
      </w:r>
    </w:p>
    <w:p w14:paraId="3A560F09" w14:textId="28EA66A4" w:rsidR="00D520AD" w:rsidRPr="00B757AE" w:rsidRDefault="00D520AD" w:rsidP="00D520AD">
      <w:pPr>
        <w:spacing w:line="360" w:lineRule="auto"/>
        <w:jc w:val="both"/>
        <w:rPr>
          <w:rFonts w:ascii="Arial Black" w:eastAsia="Calibri" w:hAnsi="Arial Black" w:cs="Times New Roman"/>
          <w:sz w:val="24"/>
          <w:szCs w:val="24"/>
        </w:rPr>
      </w:pPr>
      <w:r w:rsidRPr="00B757AE">
        <w:rPr>
          <w:rFonts w:ascii="Arial Black" w:eastAsia="Calibri" w:hAnsi="Arial Black" w:cs="Times New Roman"/>
          <w:sz w:val="24"/>
          <w:szCs w:val="24"/>
        </w:rPr>
        <w:t xml:space="preserve">LECTURE’S NAME: </w:t>
      </w:r>
      <w:r w:rsidRPr="00B757AE">
        <w:rPr>
          <w:rFonts w:ascii="Arial Black" w:eastAsia="Calibri" w:hAnsi="Arial Black" w:cs="Times New Roman"/>
          <w:sz w:val="24"/>
          <w:szCs w:val="24"/>
        </w:rPr>
        <w:t>Taye Osadiya</w:t>
      </w:r>
    </w:p>
    <w:p w14:paraId="128BA403" w14:textId="77777777" w:rsidR="00D520AD" w:rsidRPr="00B757AE" w:rsidRDefault="00D520AD" w:rsidP="00D520AD">
      <w:pPr>
        <w:spacing w:line="360" w:lineRule="auto"/>
        <w:jc w:val="both"/>
        <w:rPr>
          <w:rFonts w:ascii="Arial Black" w:eastAsia="Calibri" w:hAnsi="Arial Black" w:cs="Times New Roman"/>
          <w:sz w:val="24"/>
          <w:szCs w:val="24"/>
        </w:rPr>
      </w:pPr>
      <w:r w:rsidRPr="00B757AE">
        <w:rPr>
          <w:rFonts w:ascii="Arial Black" w:eastAsia="Calibri" w:hAnsi="Arial Black" w:cs="Times New Roman"/>
          <w:sz w:val="24"/>
          <w:szCs w:val="24"/>
        </w:rPr>
        <w:t>NUMBER OF STUDENT: 1817472</w:t>
      </w:r>
    </w:p>
    <w:p w14:paraId="121FD578" w14:textId="77777777" w:rsidR="00D520AD" w:rsidRPr="00B757AE" w:rsidRDefault="00D520AD" w:rsidP="00D520AD">
      <w:pPr>
        <w:spacing w:line="360" w:lineRule="auto"/>
        <w:jc w:val="both"/>
        <w:rPr>
          <w:rFonts w:ascii="Arial Black" w:eastAsia="Calibri" w:hAnsi="Arial Black" w:cs="Times New Roman"/>
          <w:sz w:val="24"/>
          <w:szCs w:val="24"/>
        </w:rPr>
      </w:pPr>
      <w:r w:rsidRPr="00B757AE">
        <w:rPr>
          <w:rFonts w:ascii="Arial Black" w:eastAsia="Calibri" w:hAnsi="Arial Black" w:cs="Times New Roman"/>
          <w:sz w:val="24"/>
          <w:szCs w:val="24"/>
        </w:rPr>
        <w:t>NAME STUDENT: IULIANA-MARINELA RADU</w:t>
      </w:r>
    </w:p>
    <w:p w14:paraId="0000000C" w14:textId="120396CE" w:rsidR="0006757A" w:rsidRPr="003858E0" w:rsidRDefault="001741DC" w:rsidP="003858E0">
      <w:pPr>
        <w:spacing w:line="360" w:lineRule="auto"/>
        <w:jc w:val="center"/>
        <w:rPr>
          <w:rFonts w:ascii="Times New Roman" w:eastAsia="Times" w:hAnsi="Times New Roman" w:cs="Times New Roman"/>
          <w:b/>
          <w:sz w:val="32"/>
          <w:szCs w:val="32"/>
        </w:rPr>
      </w:pPr>
      <w:r w:rsidRPr="003858E0">
        <w:rPr>
          <w:rFonts w:ascii="Times New Roman" w:hAnsi="Times New Roman" w:cs="Times New Roman"/>
        </w:rPr>
        <w:br w:type="page"/>
      </w:r>
    </w:p>
    <w:sdt>
      <w:sdtPr>
        <w:rPr>
          <w:rFonts w:ascii="Arial" w:eastAsia="Arial" w:hAnsi="Arial" w:cs="Arial"/>
          <w:color w:val="auto"/>
          <w:sz w:val="22"/>
          <w:szCs w:val="22"/>
          <w:lang w:val="en" w:eastAsia="en-IN"/>
        </w:rPr>
        <w:id w:val="-1005120225"/>
        <w:docPartObj>
          <w:docPartGallery w:val="Table of Contents"/>
          <w:docPartUnique/>
        </w:docPartObj>
      </w:sdtPr>
      <w:sdtEndPr>
        <w:rPr>
          <w:b/>
          <w:bCs/>
          <w:noProof/>
        </w:rPr>
      </w:sdtEndPr>
      <w:sdtContent>
        <w:p w14:paraId="1CF44D00" w14:textId="12A86A8C" w:rsidR="0062126A" w:rsidRDefault="0062126A">
          <w:pPr>
            <w:pStyle w:val="TOCHeading"/>
          </w:pPr>
          <w:r>
            <w:t>Table of Contents</w:t>
          </w:r>
        </w:p>
        <w:p w14:paraId="5359BFBD" w14:textId="020F2CE2" w:rsidR="0062126A" w:rsidRPr="0062126A" w:rsidRDefault="0062126A" w:rsidP="0062126A">
          <w:pPr>
            <w:pStyle w:val="TOC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01036748" w:history="1">
            <w:r w:rsidRPr="0062126A">
              <w:rPr>
                <w:rStyle w:val="Hyperlink"/>
                <w:rFonts w:ascii="Times New Roman" w:hAnsi="Times New Roman" w:cs="Times New Roman"/>
                <w:noProof/>
                <w:sz w:val="24"/>
                <w:szCs w:val="24"/>
              </w:rPr>
              <w:t>Introduction</w:t>
            </w:r>
            <w:r w:rsidRPr="0062126A">
              <w:rPr>
                <w:rFonts w:ascii="Times New Roman" w:hAnsi="Times New Roman" w:cs="Times New Roman"/>
                <w:noProof/>
                <w:webHidden/>
                <w:sz w:val="24"/>
                <w:szCs w:val="24"/>
              </w:rPr>
              <w:tab/>
            </w:r>
            <w:r w:rsidRPr="0062126A">
              <w:rPr>
                <w:rFonts w:ascii="Times New Roman" w:hAnsi="Times New Roman" w:cs="Times New Roman"/>
                <w:noProof/>
                <w:webHidden/>
                <w:sz w:val="24"/>
                <w:szCs w:val="24"/>
              </w:rPr>
              <w:fldChar w:fldCharType="begin"/>
            </w:r>
            <w:r w:rsidRPr="0062126A">
              <w:rPr>
                <w:rFonts w:ascii="Times New Roman" w:hAnsi="Times New Roman" w:cs="Times New Roman"/>
                <w:noProof/>
                <w:webHidden/>
                <w:sz w:val="24"/>
                <w:szCs w:val="24"/>
              </w:rPr>
              <w:instrText xml:space="preserve"> PAGEREF _Toc101036748 \h </w:instrText>
            </w:r>
            <w:r w:rsidRPr="0062126A">
              <w:rPr>
                <w:rFonts w:ascii="Times New Roman" w:hAnsi="Times New Roman" w:cs="Times New Roman"/>
                <w:noProof/>
                <w:webHidden/>
                <w:sz w:val="24"/>
                <w:szCs w:val="24"/>
              </w:rPr>
            </w:r>
            <w:r w:rsidRPr="0062126A">
              <w:rPr>
                <w:rFonts w:ascii="Times New Roman" w:hAnsi="Times New Roman" w:cs="Times New Roman"/>
                <w:noProof/>
                <w:webHidden/>
                <w:sz w:val="24"/>
                <w:szCs w:val="24"/>
              </w:rPr>
              <w:fldChar w:fldCharType="separate"/>
            </w:r>
            <w:r w:rsidRPr="0062126A">
              <w:rPr>
                <w:rFonts w:ascii="Times New Roman" w:hAnsi="Times New Roman" w:cs="Times New Roman"/>
                <w:noProof/>
                <w:webHidden/>
                <w:sz w:val="24"/>
                <w:szCs w:val="24"/>
              </w:rPr>
              <w:t>3</w:t>
            </w:r>
            <w:r w:rsidRPr="0062126A">
              <w:rPr>
                <w:rFonts w:ascii="Times New Roman" w:hAnsi="Times New Roman" w:cs="Times New Roman"/>
                <w:noProof/>
                <w:webHidden/>
                <w:sz w:val="24"/>
                <w:szCs w:val="24"/>
              </w:rPr>
              <w:fldChar w:fldCharType="end"/>
            </w:r>
          </w:hyperlink>
        </w:p>
        <w:p w14:paraId="351D99FD" w14:textId="5BF37CFA" w:rsidR="0062126A" w:rsidRPr="0062126A" w:rsidRDefault="00574027" w:rsidP="0062126A">
          <w:pPr>
            <w:pStyle w:val="TOC1"/>
            <w:tabs>
              <w:tab w:val="right" w:leader="dot" w:pos="9350"/>
            </w:tabs>
            <w:spacing w:line="360" w:lineRule="auto"/>
            <w:jc w:val="both"/>
            <w:rPr>
              <w:rFonts w:ascii="Times New Roman" w:hAnsi="Times New Roman" w:cs="Times New Roman"/>
              <w:noProof/>
              <w:sz w:val="24"/>
              <w:szCs w:val="24"/>
            </w:rPr>
          </w:pPr>
          <w:hyperlink w:anchor="_Toc101036749" w:history="1">
            <w:r w:rsidR="0062126A" w:rsidRPr="0062126A">
              <w:rPr>
                <w:rStyle w:val="Hyperlink"/>
                <w:rFonts w:ascii="Times New Roman" w:hAnsi="Times New Roman" w:cs="Times New Roman"/>
                <w:noProof/>
                <w:sz w:val="24"/>
                <w:szCs w:val="24"/>
              </w:rPr>
              <w:t>Management and leadership models and theories</w:t>
            </w:r>
            <w:r w:rsidR="0062126A" w:rsidRPr="0062126A">
              <w:rPr>
                <w:rFonts w:ascii="Times New Roman" w:hAnsi="Times New Roman" w:cs="Times New Roman"/>
                <w:noProof/>
                <w:webHidden/>
                <w:sz w:val="24"/>
                <w:szCs w:val="24"/>
              </w:rPr>
              <w:tab/>
            </w:r>
            <w:r w:rsidR="0062126A" w:rsidRPr="0062126A">
              <w:rPr>
                <w:rFonts w:ascii="Times New Roman" w:hAnsi="Times New Roman" w:cs="Times New Roman"/>
                <w:noProof/>
                <w:webHidden/>
                <w:sz w:val="24"/>
                <w:szCs w:val="24"/>
              </w:rPr>
              <w:fldChar w:fldCharType="begin"/>
            </w:r>
            <w:r w:rsidR="0062126A" w:rsidRPr="0062126A">
              <w:rPr>
                <w:rFonts w:ascii="Times New Roman" w:hAnsi="Times New Roman" w:cs="Times New Roman"/>
                <w:noProof/>
                <w:webHidden/>
                <w:sz w:val="24"/>
                <w:szCs w:val="24"/>
              </w:rPr>
              <w:instrText xml:space="preserve"> PAGEREF _Toc101036749 \h </w:instrText>
            </w:r>
            <w:r w:rsidR="0062126A" w:rsidRPr="0062126A">
              <w:rPr>
                <w:rFonts w:ascii="Times New Roman" w:hAnsi="Times New Roman" w:cs="Times New Roman"/>
                <w:noProof/>
                <w:webHidden/>
                <w:sz w:val="24"/>
                <w:szCs w:val="24"/>
              </w:rPr>
            </w:r>
            <w:r w:rsidR="0062126A" w:rsidRPr="0062126A">
              <w:rPr>
                <w:rFonts w:ascii="Times New Roman" w:hAnsi="Times New Roman" w:cs="Times New Roman"/>
                <w:noProof/>
                <w:webHidden/>
                <w:sz w:val="24"/>
                <w:szCs w:val="24"/>
              </w:rPr>
              <w:fldChar w:fldCharType="separate"/>
            </w:r>
            <w:r w:rsidR="0062126A" w:rsidRPr="0062126A">
              <w:rPr>
                <w:rFonts w:ascii="Times New Roman" w:hAnsi="Times New Roman" w:cs="Times New Roman"/>
                <w:noProof/>
                <w:webHidden/>
                <w:sz w:val="24"/>
                <w:szCs w:val="24"/>
              </w:rPr>
              <w:t>4</w:t>
            </w:r>
            <w:r w:rsidR="0062126A" w:rsidRPr="0062126A">
              <w:rPr>
                <w:rFonts w:ascii="Times New Roman" w:hAnsi="Times New Roman" w:cs="Times New Roman"/>
                <w:noProof/>
                <w:webHidden/>
                <w:sz w:val="24"/>
                <w:szCs w:val="24"/>
              </w:rPr>
              <w:fldChar w:fldCharType="end"/>
            </w:r>
          </w:hyperlink>
        </w:p>
        <w:p w14:paraId="4BA96111" w14:textId="3EA2B41F" w:rsidR="0062126A" w:rsidRPr="0062126A" w:rsidRDefault="00574027" w:rsidP="0062126A">
          <w:pPr>
            <w:pStyle w:val="TOC1"/>
            <w:tabs>
              <w:tab w:val="right" w:leader="dot" w:pos="9350"/>
            </w:tabs>
            <w:spacing w:line="360" w:lineRule="auto"/>
            <w:jc w:val="both"/>
            <w:rPr>
              <w:rFonts w:ascii="Times New Roman" w:hAnsi="Times New Roman" w:cs="Times New Roman"/>
              <w:noProof/>
              <w:sz w:val="24"/>
              <w:szCs w:val="24"/>
            </w:rPr>
          </w:pPr>
          <w:hyperlink w:anchor="_Toc101036750" w:history="1">
            <w:r w:rsidR="0062126A" w:rsidRPr="0062126A">
              <w:rPr>
                <w:rStyle w:val="Hyperlink"/>
                <w:rFonts w:ascii="Times New Roman" w:hAnsi="Times New Roman" w:cs="Times New Roman"/>
                <w:noProof/>
                <w:sz w:val="24"/>
                <w:szCs w:val="24"/>
              </w:rPr>
              <w:t>Application of models and theories to the leader of Pandora and its impact</w:t>
            </w:r>
            <w:r w:rsidR="0062126A" w:rsidRPr="0062126A">
              <w:rPr>
                <w:rFonts w:ascii="Times New Roman" w:hAnsi="Times New Roman" w:cs="Times New Roman"/>
                <w:noProof/>
                <w:webHidden/>
                <w:sz w:val="24"/>
                <w:szCs w:val="24"/>
              </w:rPr>
              <w:tab/>
            </w:r>
            <w:r w:rsidR="0062126A" w:rsidRPr="0062126A">
              <w:rPr>
                <w:rFonts w:ascii="Times New Roman" w:hAnsi="Times New Roman" w:cs="Times New Roman"/>
                <w:noProof/>
                <w:webHidden/>
                <w:sz w:val="24"/>
                <w:szCs w:val="24"/>
              </w:rPr>
              <w:fldChar w:fldCharType="begin"/>
            </w:r>
            <w:r w:rsidR="0062126A" w:rsidRPr="0062126A">
              <w:rPr>
                <w:rFonts w:ascii="Times New Roman" w:hAnsi="Times New Roman" w:cs="Times New Roman"/>
                <w:noProof/>
                <w:webHidden/>
                <w:sz w:val="24"/>
                <w:szCs w:val="24"/>
              </w:rPr>
              <w:instrText xml:space="preserve"> PAGEREF _Toc101036750 \h </w:instrText>
            </w:r>
            <w:r w:rsidR="0062126A" w:rsidRPr="0062126A">
              <w:rPr>
                <w:rFonts w:ascii="Times New Roman" w:hAnsi="Times New Roman" w:cs="Times New Roman"/>
                <w:noProof/>
                <w:webHidden/>
                <w:sz w:val="24"/>
                <w:szCs w:val="24"/>
              </w:rPr>
            </w:r>
            <w:r w:rsidR="0062126A" w:rsidRPr="0062126A">
              <w:rPr>
                <w:rFonts w:ascii="Times New Roman" w:hAnsi="Times New Roman" w:cs="Times New Roman"/>
                <w:noProof/>
                <w:webHidden/>
                <w:sz w:val="24"/>
                <w:szCs w:val="24"/>
              </w:rPr>
              <w:fldChar w:fldCharType="separate"/>
            </w:r>
            <w:r w:rsidR="0062126A" w:rsidRPr="0062126A">
              <w:rPr>
                <w:rFonts w:ascii="Times New Roman" w:hAnsi="Times New Roman" w:cs="Times New Roman"/>
                <w:noProof/>
                <w:webHidden/>
                <w:sz w:val="24"/>
                <w:szCs w:val="24"/>
              </w:rPr>
              <w:t>4</w:t>
            </w:r>
            <w:r w:rsidR="0062126A" w:rsidRPr="0062126A">
              <w:rPr>
                <w:rFonts w:ascii="Times New Roman" w:hAnsi="Times New Roman" w:cs="Times New Roman"/>
                <w:noProof/>
                <w:webHidden/>
                <w:sz w:val="24"/>
                <w:szCs w:val="24"/>
              </w:rPr>
              <w:fldChar w:fldCharType="end"/>
            </w:r>
          </w:hyperlink>
        </w:p>
        <w:p w14:paraId="3BFDA111" w14:textId="51602FE3" w:rsidR="0062126A" w:rsidRPr="0062126A" w:rsidRDefault="00574027" w:rsidP="0062126A">
          <w:pPr>
            <w:pStyle w:val="TOC1"/>
            <w:tabs>
              <w:tab w:val="right" w:leader="dot" w:pos="9350"/>
            </w:tabs>
            <w:spacing w:line="360" w:lineRule="auto"/>
            <w:jc w:val="both"/>
            <w:rPr>
              <w:rFonts w:ascii="Times New Roman" w:hAnsi="Times New Roman" w:cs="Times New Roman"/>
              <w:noProof/>
              <w:sz w:val="24"/>
              <w:szCs w:val="24"/>
            </w:rPr>
          </w:pPr>
          <w:hyperlink w:anchor="_Toc101036751" w:history="1">
            <w:r w:rsidR="0062126A" w:rsidRPr="0062126A">
              <w:rPr>
                <w:rStyle w:val="Hyperlink"/>
                <w:rFonts w:ascii="Times New Roman" w:hAnsi="Times New Roman" w:cs="Times New Roman"/>
                <w:noProof/>
                <w:sz w:val="24"/>
                <w:szCs w:val="24"/>
              </w:rPr>
              <w:t>Review of own leadership experiences and areas to develop</w:t>
            </w:r>
            <w:r w:rsidR="0062126A" w:rsidRPr="0062126A">
              <w:rPr>
                <w:rFonts w:ascii="Times New Roman" w:hAnsi="Times New Roman" w:cs="Times New Roman"/>
                <w:noProof/>
                <w:webHidden/>
                <w:sz w:val="24"/>
                <w:szCs w:val="24"/>
              </w:rPr>
              <w:tab/>
            </w:r>
            <w:r w:rsidR="0062126A" w:rsidRPr="0062126A">
              <w:rPr>
                <w:rFonts w:ascii="Times New Roman" w:hAnsi="Times New Roman" w:cs="Times New Roman"/>
                <w:noProof/>
                <w:webHidden/>
                <w:sz w:val="24"/>
                <w:szCs w:val="24"/>
              </w:rPr>
              <w:fldChar w:fldCharType="begin"/>
            </w:r>
            <w:r w:rsidR="0062126A" w:rsidRPr="0062126A">
              <w:rPr>
                <w:rFonts w:ascii="Times New Roman" w:hAnsi="Times New Roman" w:cs="Times New Roman"/>
                <w:noProof/>
                <w:webHidden/>
                <w:sz w:val="24"/>
                <w:szCs w:val="24"/>
              </w:rPr>
              <w:instrText xml:space="preserve"> PAGEREF _Toc101036751 \h </w:instrText>
            </w:r>
            <w:r w:rsidR="0062126A" w:rsidRPr="0062126A">
              <w:rPr>
                <w:rFonts w:ascii="Times New Roman" w:hAnsi="Times New Roman" w:cs="Times New Roman"/>
                <w:noProof/>
                <w:webHidden/>
                <w:sz w:val="24"/>
                <w:szCs w:val="24"/>
              </w:rPr>
            </w:r>
            <w:r w:rsidR="0062126A" w:rsidRPr="0062126A">
              <w:rPr>
                <w:rFonts w:ascii="Times New Roman" w:hAnsi="Times New Roman" w:cs="Times New Roman"/>
                <w:noProof/>
                <w:webHidden/>
                <w:sz w:val="24"/>
                <w:szCs w:val="24"/>
              </w:rPr>
              <w:fldChar w:fldCharType="separate"/>
            </w:r>
            <w:r w:rsidR="0062126A" w:rsidRPr="0062126A">
              <w:rPr>
                <w:rFonts w:ascii="Times New Roman" w:hAnsi="Times New Roman" w:cs="Times New Roman"/>
                <w:noProof/>
                <w:webHidden/>
                <w:sz w:val="24"/>
                <w:szCs w:val="24"/>
              </w:rPr>
              <w:t>6</w:t>
            </w:r>
            <w:r w:rsidR="0062126A" w:rsidRPr="0062126A">
              <w:rPr>
                <w:rFonts w:ascii="Times New Roman" w:hAnsi="Times New Roman" w:cs="Times New Roman"/>
                <w:noProof/>
                <w:webHidden/>
                <w:sz w:val="24"/>
                <w:szCs w:val="24"/>
              </w:rPr>
              <w:fldChar w:fldCharType="end"/>
            </w:r>
          </w:hyperlink>
        </w:p>
        <w:p w14:paraId="0C18E57E" w14:textId="1757A0E2" w:rsidR="0062126A" w:rsidRPr="0062126A" w:rsidRDefault="00574027" w:rsidP="0062126A">
          <w:pPr>
            <w:pStyle w:val="TOC1"/>
            <w:tabs>
              <w:tab w:val="right" w:leader="dot" w:pos="9350"/>
            </w:tabs>
            <w:spacing w:line="360" w:lineRule="auto"/>
            <w:jc w:val="both"/>
            <w:rPr>
              <w:rFonts w:ascii="Times New Roman" w:hAnsi="Times New Roman" w:cs="Times New Roman"/>
              <w:noProof/>
              <w:sz w:val="24"/>
              <w:szCs w:val="24"/>
            </w:rPr>
          </w:pPr>
          <w:hyperlink w:anchor="_Toc101036752" w:history="1">
            <w:r w:rsidR="0062126A" w:rsidRPr="0062126A">
              <w:rPr>
                <w:rStyle w:val="Hyperlink"/>
                <w:rFonts w:ascii="Times New Roman" w:hAnsi="Times New Roman" w:cs="Times New Roman"/>
                <w:noProof/>
                <w:sz w:val="24"/>
                <w:szCs w:val="24"/>
              </w:rPr>
              <w:t>Conclusion</w:t>
            </w:r>
            <w:r w:rsidR="0062126A" w:rsidRPr="0062126A">
              <w:rPr>
                <w:rFonts w:ascii="Times New Roman" w:hAnsi="Times New Roman" w:cs="Times New Roman"/>
                <w:noProof/>
                <w:webHidden/>
                <w:sz w:val="24"/>
                <w:szCs w:val="24"/>
              </w:rPr>
              <w:tab/>
            </w:r>
            <w:r w:rsidR="0062126A" w:rsidRPr="0062126A">
              <w:rPr>
                <w:rFonts w:ascii="Times New Roman" w:hAnsi="Times New Roman" w:cs="Times New Roman"/>
                <w:noProof/>
                <w:webHidden/>
                <w:sz w:val="24"/>
                <w:szCs w:val="24"/>
              </w:rPr>
              <w:fldChar w:fldCharType="begin"/>
            </w:r>
            <w:r w:rsidR="0062126A" w:rsidRPr="0062126A">
              <w:rPr>
                <w:rFonts w:ascii="Times New Roman" w:hAnsi="Times New Roman" w:cs="Times New Roman"/>
                <w:noProof/>
                <w:webHidden/>
                <w:sz w:val="24"/>
                <w:szCs w:val="24"/>
              </w:rPr>
              <w:instrText xml:space="preserve"> PAGEREF _Toc101036752 \h </w:instrText>
            </w:r>
            <w:r w:rsidR="0062126A" w:rsidRPr="0062126A">
              <w:rPr>
                <w:rFonts w:ascii="Times New Roman" w:hAnsi="Times New Roman" w:cs="Times New Roman"/>
                <w:noProof/>
                <w:webHidden/>
                <w:sz w:val="24"/>
                <w:szCs w:val="24"/>
              </w:rPr>
            </w:r>
            <w:r w:rsidR="0062126A" w:rsidRPr="0062126A">
              <w:rPr>
                <w:rFonts w:ascii="Times New Roman" w:hAnsi="Times New Roman" w:cs="Times New Roman"/>
                <w:noProof/>
                <w:webHidden/>
                <w:sz w:val="24"/>
                <w:szCs w:val="24"/>
              </w:rPr>
              <w:fldChar w:fldCharType="separate"/>
            </w:r>
            <w:r w:rsidR="0062126A" w:rsidRPr="0062126A">
              <w:rPr>
                <w:rFonts w:ascii="Times New Roman" w:hAnsi="Times New Roman" w:cs="Times New Roman"/>
                <w:noProof/>
                <w:webHidden/>
                <w:sz w:val="24"/>
                <w:szCs w:val="24"/>
              </w:rPr>
              <w:t>7</w:t>
            </w:r>
            <w:r w:rsidR="0062126A" w:rsidRPr="0062126A">
              <w:rPr>
                <w:rFonts w:ascii="Times New Roman" w:hAnsi="Times New Roman" w:cs="Times New Roman"/>
                <w:noProof/>
                <w:webHidden/>
                <w:sz w:val="24"/>
                <w:szCs w:val="24"/>
              </w:rPr>
              <w:fldChar w:fldCharType="end"/>
            </w:r>
          </w:hyperlink>
        </w:p>
        <w:p w14:paraId="3228BDDC" w14:textId="135DE636" w:rsidR="0062126A" w:rsidRPr="0062126A" w:rsidRDefault="00574027" w:rsidP="0062126A">
          <w:pPr>
            <w:pStyle w:val="TOC1"/>
            <w:tabs>
              <w:tab w:val="right" w:leader="dot" w:pos="9350"/>
            </w:tabs>
            <w:spacing w:line="360" w:lineRule="auto"/>
            <w:jc w:val="both"/>
            <w:rPr>
              <w:rFonts w:ascii="Times New Roman" w:hAnsi="Times New Roman" w:cs="Times New Roman"/>
              <w:noProof/>
              <w:sz w:val="24"/>
              <w:szCs w:val="24"/>
            </w:rPr>
          </w:pPr>
          <w:hyperlink w:anchor="_Toc101036753" w:history="1">
            <w:r w:rsidR="0062126A" w:rsidRPr="0062126A">
              <w:rPr>
                <w:rStyle w:val="Hyperlink"/>
                <w:rFonts w:ascii="Times New Roman" w:hAnsi="Times New Roman" w:cs="Times New Roman"/>
                <w:noProof/>
                <w:sz w:val="24"/>
                <w:szCs w:val="24"/>
              </w:rPr>
              <w:t>References</w:t>
            </w:r>
            <w:r w:rsidR="0062126A" w:rsidRPr="0062126A">
              <w:rPr>
                <w:rFonts w:ascii="Times New Roman" w:hAnsi="Times New Roman" w:cs="Times New Roman"/>
                <w:noProof/>
                <w:webHidden/>
                <w:sz w:val="24"/>
                <w:szCs w:val="24"/>
              </w:rPr>
              <w:tab/>
            </w:r>
            <w:r w:rsidR="0062126A" w:rsidRPr="0062126A">
              <w:rPr>
                <w:rFonts w:ascii="Times New Roman" w:hAnsi="Times New Roman" w:cs="Times New Roman"/>
                <w:noProof/>
                <w:webHidden/>
                <w:sz w:val="24"/>
                <w:szCs w:val="24"/>
              </w:rPr>
              <w:fldChar w:fldCharType="begin"/>
            </w:r>
            <w:r w:rsidR="0062126A" w:rsidRPr="0062126A">
              <w:rPr>
                <w:rFonts w:ascii="Times New Roman" w:hAnsi="Times New Roman" w:cs="Times New Roman"/>
                <w:noProof/>
                <w:webHidden/>
                <w:sz w:val="24"/>
                <w:szCs w:val="24"/>
              </w:rPr>
              <w:instrText xml:space="preserve"> PAGEREF _Toc101036753 \h </w:instrText>
            </w:r>
            <w:r w:rsidR="0062126A" w:rsidRPr="0062126A">
              <w:rPr>
                <w:rFonts w:ascii="Times New Roman" w:hAnsi="Times New Roman" w:cs="Times New Roman"/>
                <w:noProof/>
                <w:webHidden/>
                <w:sz w:val="24"/>
                <w:szCs w:val="24"/>
              </w:rPr>
            </w:r>
            <w:r w:rsidR="0062126A" w:rsidRPr="0062126A">
              <w:rPr>
                <w:rFonts w:ascii="Times New Roman" w:hAnsi="Times New Roman" w:cs="Times New Roman"/>
                <w:noProof/>
                <w:webHidden/>
                <w:sz w:val="24"/>
                <w:szCs w:val="24"/>
              </w:rPr>
              <w:fldChar w:fldCharType="separate"/>
            </w:r>
            <w:r w:rsidR="0062126A" w:rsidRPr="0062126A">
              <w:rPr>
                <w:rFonts w:ascii="Times New Roman" w:hAnsi="Times New Roman" w:cs="Times New Roman"/>
                <w:noProof/>
                <w:webHidden/>
                <w:sz w:val="24"/>
                <w:szCs w:val="24"/>
              </w:rPr>
              <w:t>8</w:t>
            </w:r>
            <w:r w:rsidR="0062126A" w:rsidRPr="0062126A">
              <w:rPr>
                <w:rFonts w:ascii="Times New Roman" w:hAnsi="Times New Roman" w:cs="Times New Roman"/>
                <w:noProof/>
                <w:webHidden/>
                <w:sz w:val="24"/>
                <w:szCs w:val="24"/>
              </w:rPr>
              <w:fldChar w:fldCharType="end"/>
            </w:r>
          </w:hyperlink>
        </w:p>
        <w:p w14:paraId="60086568" w14:textId="5EDA7377" w:rsidR="0062126A" w:rsidRPr="0062126A" w:rsidRDefault="00574027" w:rsidP="0062126A">
          <w:pPr>
            <w:pStyle w:val="TOC1"/>
            <w:tabs>
              <w:tab w:val="right" w:leader="dot" w:pos="9350"/>
            </w:tabs>
            <w:spacing w:line="360" w:lineRule="auto"/>
            <w:jc w:val="both"/>
            <w:rPr>
              <w:rFonts w:ascii="Times New Roman" w:hAnsi="Times New Roman" w:cs="Times New Roman"/>
              <w:noProof/>
              <w:sz w:val="24"/>
              <w:szCs w:val="24"/>
            </w:rPr>
          </w:pPr>
          <w:hyperlink w:anchor="_Toc101036754" w:history="1">
            <w:r w:rsidR="0062126A" w:rsidRPr="0062126A">
              <w:rPr>
                <w:rStyle w:val="Hyperlink"/>
                <w:rFonts w:ascii="Times New Roman" w:hAnsi="Times New Roman" w:cs="Times New Roman"/>
                <w:noProof/>
                <w:sz w:val="24"/>
                <w:szCs w:val="24"/>
              </w:rPr>
              <w:t>Appnedix</w:t>
            </w:r>
            <w:r w:rsidR="0062126A" w:rsidRPr="0062126A">
              <w:rPr>
                <w:rFonts w:ascii="Times New Roman" w:hAnsi="Times New Roman" w:cs="Times New Roman"/>
                <w:noProof/>
                <w:webHidden/>
                <w:sz w:val="24"/>
                <w:szCs w:val="24"/>
              </w:rPr>
              <w:tab/>
            </w:r>
            <w:r w:rsidR="0062126A" w:rsidRPr="0062126A">
              <w:rPr>
                <w:rFonts w:ascii="Times New Roman" w:hAnsi="Times New Roman" w:cs="Times New Roman"/>
                <w:noProof/>
                <w:webHidden/>
                <w:sz w:val="24"/>
                <w:szCs w:val="24"/>
              </w:rPr>
              <w:fldChar w:fldCharType="begin"/>
            </w:r>
            <w:r w:rsidR="0062126A" w:rsidRPr="0062126A">
              <w:rPr>
                <w:rFonts w:ascii="Times New Roman" w:hAnsi="Times New Roman" w:cs="Times New Roman"/>
                <w:noProof/>
                <w:webHidden/>
                <w:sz w:val="24"/>
                <w:szCs w:val="24"/>
              </w:rPr>
              <w:instrText xml:space="preserve"> PAGEREF _Toc101036754 \h </w:instrText>
            </w:r>
            <w:r w:rsidR="0062126A" w:rsidRPr="0062126A">
              <w:rPr>
                <w:rFonts w:ascii="Times New Roman" w:hAnsi="Times New Roman" w:cs="Times New Roman"/>
                <w:noProof/>
                <w:webHidden/>
                <w:sz w:val="24"/>
                <w:szCs w:val="24"/>
              </w:rPr>
            </w:r>
            <w:r w:rsidR="0062126A" w:rsidRPr="0062126A">
              <w:rPr>
                <w:rFonts w:ascii="Times New Roman" w:hAnsi="Times New Roman" w:cs="Times New Roman"/>
                <w:noProof/>
                <w:webHidden/>
                <w:sz w:val="24"/>
                <w:szCs w:val="24"/>
              </w:rPr>
              <w:fldChar w:fldCharType="separate"/>
            </w:r>
            <w:r w:rsidR="0062126A" w:rsidRPr="0062126A">
              <w:rPr>
                <w:rFonts w:ascii="Times New Roman" w:hAnsi="Times New Roman" w:cs="Times New Roman"/>
                <w:noProof/>
                <w:webHidden/>
                <w:sz w:val="24"/>
                <w:szCs w:val="24"/>
              </w:rPr>
              <w:t>9</w:t>
            </w:r>
            <w:r w:rsidR="0062126A" w:rsidRPr="0062126A">
              <w:rPr>
                <w:rFonts w:ascii="Times New Roman" w:hAnsi="Times New Roman" w:cs="Times New Roman"/>
                <w:noProof/>
                <w:webHidden/>
                <w:sz w:val="24"/>
                <w:szCs w:val="24"/>
              </w:rPr>
              <w:fldChar w:fldCharType="end"/>
            </w:r>
          </w:hyperlink>
        </w:p>
        <w:p w14:paraId="633AC87F" w14:textId="7D8C83C7" w:rsidR="0062126A" w:rsidRDefault="0062126A">
          <w:r>
            <w:rPr>
              <w:b/>
              <w:bCs/>
              <w:noProof/>
            </w:rPr>
            <w:fldChar w:fldCharType="end"/>
          </w:r>
        </w:p>
      </w:sdtContent>
    </w:sdt>
    <w:p w14:paraId="391A9945" w14:textId="77777777" w:rsidR="002F7B7E" w:rsidRPr="003858E0" w:rsidRDefault="002F7B7E" w:rsidP="0062126A">
      <w:pPr>
        <w:spacing w:line="360" w:lineRule="auto"/>
        <w:jc w:val="both"/>
        <w:rPr>
          <w:rFonts w:ascii="Times New Roman" w:eastAsia="Times" w:hAnsi="Times New Roman" w:cs="Times New Roman"/>
          <w:b/>
          <w:sz w:val="24"/>
          <w:szCs w:val="24"/>
        </w:rPr>
      </w:pPr>
      <w:r w:rsidRPr="003858E0">
        <w:rPr>
          <w:rFonts w:ascii="Times New Roman" w:eastAsia="Times" w:hAnsi="Times New Roman" w:cs="Times New Roman"/>
          <w:b/>
          <w:sz w:val="24"/>
          <w:szCs w:val="24"/>
        </w:rPr>
        <w:br w:type="page"/>
      </w:r>
    </w:p>
    <w:p w14:paraId="0000000D" w14:textId="33AE19A5" w:rsidR="0006757A" w:rsidRPr="003858E0" w:rsidRDefault="001741DC" w:rsidP="003858E0">
      <w:pPr>
        <w:pStyle w:val="Heading1"/>
        <w:rPr>
          <w:rFonts w:cs="Times New Roman"/>
          <w:b w:val="0"/>
        </w:rPr>
      </w:pPr>
      <w:bookmarkStart w:id="0" w:name="_Toc101036748"/>
      <w:r w:rsidRPr="003858E0">
        <w:rPr>
          <w:rFonts w:cs="Times New Roman"/>
        </w:rPr>
        <w:lastRenderedPageBreak/>
        <w:t>Introduction</w:t>
      </w:r>
      <w:bookmarkEnd w:id="0"/>
      <w:r w:rsidRPr="003858E0">
        <w:rPr>
          <w:rFonts w:cs="Times New Roman"/>
        </w:rPr>
        <w:t xml:space="preserve"> </w:t>
      </w:r>
    </w:p>
    <w:p w14:paraId="0000000E" w14:textId="4D9117A9" w:rsidR="0006757A" w:rsidRPr="003858E0" w:rsidRDefault="001741DC" w:rsidP="003858E0">
      <w:pPr>
        <w:spacing w:line="360" w:lineRule="auto"/>
        <w:jc w:val="both"/>
        <w:rPr>
          <w:rFonts w:ascii="Times New Roman" w:eastAsia="Times" w:hAnsi="Times New Roman" w:cs="Times New Roman"/>
          <w:sz w:val="24"/>
          <w:szCs w:val="24"/>
        </w:rPr>
      </w:pPr>
      <w:r w:rsidRPr="003858E0">
        <w:rPr>
          <w:rFonts w:ascii="Times New Roman" w:eastAsia="Times" w:hAnsi="Times New Roman" w:cs="Times New Roman"/>
          <w:sz w:val="24"/>
          <w:szCs w:val="24"/>
        </w:rPr>
        <w:t xml:space="preserve">The purpose of the report is to discuss Pandora and its management and leadership models and theories. Even purpose is also to apply the models and theories to the leader of Pandora and its impact on the organisation. The purpose of this report is also to review the own leadership experience and individual’s own development areas. The management </w:t>
      </w:r>
      <w:r w:rsidR="00CD77DA" w:rsidRPr="003858E0">
        <w:rPr>
          <w:rFonts w:ascii="Times New Roman" w:eastAsia="Times" w:hAnsi="Times New Roman" w:cs="Times New Roman"/>
          <w:sz w:val="24"/>
          <w:szCs w:val="24"/>
        </w:rPr>
        <w:t>consists of</w:t>
      </w:r>
      <w:r w:rsidRPr="003858E0">
        <w:rPr>
          <w:rFonts w:ascii="Times New Roman" w:eastAsia="Times" w:hAnsi="Times New Roman" w:cs="Times New Roman"/>
          <w:sz w:val="24"/>
          <w:szCs w:val="24"/>
        </w:rPr>
        <w:t xml:space="preserve"> to control the group or also entities set to be accomplished the objective. Leadership mainly refers to the ability of an individual to motivate, influence and also enable others for contributing to organisational success. The inspiration and influence separate leaders also from the managers rather than control or power. Leadership is the important management function that supports directing the firm’s resources to improve efficiency and achievement of objectives. Effective leaders deliver clarity of guide, motivation and purpose firm to be realised the mission</w:t>
      </w:r>
      <w:r w:rsidR="002873C5">
        <w:rPr>
          <w:rFonts w:ascii="Times New Roman" w:eastAsia="Times" w:hAnsi="Times New Roman" w:cs="Times New Roman"/>
          <w:sz w:val="24"/>
          <w:szCs w:val="24"/>
        </w:rPr>
        <w:t xml:space="preserve">. </w:t>
      </w:r>
    </w:p>
    <w:p w14:paraId="0000000F" w14:textId="77777777" w:rsidR="0006757A" w:rsidRPr="003858E0" w:rsidRDefault="001741DC" w:rsidP="003858E0">
      <w:pPr>
        <w:spacing w:line="360" w:lineRule="auto"/>
        <w:jc w:val="both"/>
        <w:rPr>
          <w:rFonts w:ascii="Times New Roman" w:eastAsia="Times" w:hAnsi="Times New Roman" w:cs="Times New Roman"/>
          <w:b/>
          <w:sz w:val="24"/>
          <w:szCs w:val="24"/>
        </w:rPr>
      </w:pPr>
      <w:r w:rsidRPr="003858E0">
        <w:rPr>
          <w:rFonts w:ascii="Times New Roman" w:eastAsia="Times" w:hAnsi="Times New Roman" w:cs="Times New Roman"/>
          <w:b/>
          <w:sz w:val="24"/>
          <w:szCs w:val="24"/>
        </w:rPr>
        <w:t>Information on Pandora</w:t>
      </w:r>
    </w:p>
    <w:p w14:paraId="00000010" w14:textId="6DA3EEF3" w:rsidR="0006757A" w:rsidRPr="003858E0" w:rsidRDefault="001741DC" w:rsidP="003858E0">
      <w:pPr>
        <w:spacing w:line="360" w:lineRule="auto"/>
        <w:jc w:val="both"/>
        <w:rPr>
          <w:rFonts w:ascii="Times New Roman" w:eastAsia="Times" w:hAnsi="Times New Roman" w:cs="Times New Roman"/>
          <w:sz w:val="24"/>
          <w:szCs w:val="24"/>
        </w:rPr>
      </w:pPr>
      <w:r w:rsidRPr="003858E0">
        <w:rPr>
          <w:rFonts w:ascii="Times New Roman" w:eastAsia="Times" w:hAnsi="Times New Roman" w:cs="Times New Roman"/>
          <w:sz w:val="24"/>
          <w:szCs w:val="24"/>
        </w:rPr>
        <w:t>Pandora markets manufacture, and designs contemporary jewellery and hand-finished developed from high-quality materials at affordable rates. Even the company sold their jewellery products in over 100 countries on 6 continents by nearly 7800 points of the sale over 2400 concept stores. The company is established in 1982 and is also headquartered in Denmark (Copenhagen). The organisation has over 27,300 people globally of whom nearly 13,200 are situated in Thailand, where the organisation produces their jewellery. Company in the year 2017 is listed publicly on the Nasdaq Copenhagen stock exchange. The total revenue of the company was nearly 3.1 billion Euro. The mission of Pandora is to offer women around the world the universe of hand-finished, high quality and also genuine jewellery items at affordable prices, also thereby inspiring women for expressing themselves individually. Every woman has individual stories to share- the personal collection of the particular moments which makes them who they actually are. It is the reason Pandora celebrates the moments</w:t>
      </w:r>
      <w:r w:rsidR="009B6D48" w:rsidRPr="003858E0">
        <w:rPr>
          <w:rFonts w:ascii="Times New Roman" w:eastAsia="Times" w:hAnsi="Times New Roman" w:cs="Times New Roman"/>
          <w:sz w:val="24"/>
          <w:szCs w:val="24"/>
        </w:rPr>
        <w:t xml:space="preserve"> (</w:t>
      </w:r>
      <w:r w:rsidR="009B6D48" w:rsidRPr="003858E0">
        <w:rPr>
          <w:rFonts w:ascii="Times New Roman" w:hAnsi="Times New Roman" w:cs="Times New Roman"/>
          <w:color w:val="222222"/>
          <w:shd w:val="clear" w:color="auto" w:fill="FFFFFF"/>
        </w:rPr>
        <w:t>Pandora</w:t>
      </w:r>
      <w:r w:rsidR="002F2622" w:rsidRPr="003858E0">
        <w:rPr>
          <w:rFonts w:ascii="Times New Roman" w:hAnsi="Times New Roman" w:cs="Times New Roman"/>
          <w:color w:val="222222"/>
          <w:shd w:val="clear" w:color="auto" w:fill="FFFFFF"/>
        </w:rPr>
        <w:t>,</w:t>
      </w:r>
      <w:r w:rsidR="009B6D48" w:rsidRPr="003858E0">
        <w:rPr>
          <w:rFonts w:ascii="Times New Roman" w:hAnsi="Times New Roman" w:cs="Times New Roman"/>
          <w:color w:val="222222"/>
          <w:shd w:val="clear" w:color="auto" w:fill="FFFFFF"/>
        </w:rPr>
        <w:t xml:space="preserve"> 2022)</w:t>
      </w:r>
      <w:r w:rsidRPr="003858E0">
        <w:rPr>
          <w:rFonts w:ascii="Times New Roman" w:eastAsia="Times" w:hAnsi="Times New Roman" w:cs="Times New Roman"/>
          <w:sz w:val="24"/>
          <w:szCs w:val="24"/>
        </w:rPr>
        <w:t xml:space="preserve">.   </w:t>
      </w:r>
    </w:p>
    <w:p w14:paraId="00000011" w14:textId="0DC03005" w:rsidR="0006757A" w:rsidRPr="003858E0" w:rsidRDefault="001741DC" w:rsidP="003858E0">
      <w:pPr>
        <w:spacing w:line="360" w:lineRule="auto"/>
        <w:jc w:val="both"/>
        <w:rPr>
          <w:rFonts w:ascii="Times New Roman" w:eastAsia="Times" w:hAnsi="Times New Roman" w:cs="Times New Roman"/>
          <w:sz w:val="24"/>
          <w:szCs w:val="24"/>
        </w:rPr>
      </w:pPr>
      <w:r w:rsidRPr="003858E0">
        <w:rPr>
          <w:rFonts w:ascii="Times New Roman" w:eastAsia="Times" w:hAnsi="Times New Roman" w:cs="Times New Roman"/>
          <w:sz w:val="24"/>
          <w:szCs w:val="24"/>
        </w:rPr>
        <w:t>So, Pandora is one of the globe’s 3 biggest brands of jewellery in 2009 and also measured by the retail revenue, currently in over 40 countries nearly 6 continents. The company is well-positioned within an affordable segment of the luxury the fine market of jewellery that offers high quality, modern and hand-finished items. The bracket of collectable charm is a cornerstone item and also fosters customer loyalty and repeat purchases. This is complemented by the developing range of different collections consistent with the core values of collectable and affordable jewellery</w:t>
      </w:r>
      <w:r w:rsidR="002F2622" w:rsidRPr="003858E0">
        <w:rPr>
          <w:rFonts w:ascii="Times New Roman" w:eastAsia="Times" w:hAnsi="Times New Roman" w:cs="Times New Roman"/>
          <w:sz w:val="24"/>
          <w:szCs w:val="24"/>
        </w:rPr>
        <w:t xml:space="preserve"> (</w:t>
      </w:r>
      <w:r w:rsidR="002F2622" w:rsidRPr="003858E0">
        <w:rPr>
          <w:rFonts w:ascii="Times New Roman" w:hAnsi="Times New Roman" w:cs="Times New Roman"/>
          <w:color w:val="222222"/>
          <w:shd w:val="clear" w:color="auto" w:fill="FFFFFF"/>
        </w:rPr>
        <w:t xml:space="preserve">Porfírio </w:t>
      </w:r>
      <w:r w:rsidR="002F2622" w:rsidRPr="003858E0">
        <w:rPr>
          <w:rFonts w:ascii="Times New Roman" w:hAnsi="Times New Roman" w:cs="Times New Roman"/>
          <w:i/>
          <w:iCs/>
          <w:color w:val="222222"/>
          <w:shd w:val="clear" w:color="auto" w:fill="FFFFFF"/>
        </w:rPr>
        <w:lastRenderedPageBreak/>
        <w:t>et al.,</w:t>
      </w:r>
      <w:r w:rsidR="002F2622" w:rsidRPr="003858E0">
        <w:rPr>
          <w:rFonts w:ascii="Times New Roman" w:hAnsi="Times New Roman" w:cs="Times New Roman"/>
          <w:color w:val="222222"/>
          <w:shd w:val="clear" w:color="auto" w:fill="FFFFFF"/>
        </w:rPr>
        <w:t xml:space="preserve"> 2021.)</w:t>
      </w:r>
      <w:r w:rsidRPr="003858E0">
        <w:rPr>
          <w:rFonts w:ascii="Times New Roman" w:eastAsia="Times" w:hAnsi="Times New Roman" w:cs="Times New Roman"/>
          <w:sz w:val="24"/>
          <w:szCs w:val="24"/>
        </w:rPr>
        <w:t>. The company has a big growth with the sales as well as EBITA development of 102% and 82% between 2008-2009. The company is a 45% EBITA margin in 2009</w:t>
      </w:r>
      <w:r w:rsidR="00670500">
        <w:rPr>
          <w:rFonts w:ascii="Times New Roman" w:eastAsia="Times" w:hAnsi="Times New Roman" w:cs="Times New Roman"/>
          <w:sz w:val="24"/>
          <w:szCs w:val="24"/>
        </w:rPr>
        <w:t xml:space="preserve"> </w:t>
      </w:r>
      <w:r w:rsidR="00670500" w:rsidRPr="003858E0">
        <w:rPr>
          <w:rFonts w:ascii="Times New Roman" w:eastAsia="Times" w:hAnsi="Times New Roman" w:cs="Times New Roman"/>
          <w:sz w:val="24"/>
          <w:szCs w:val="24"/>
        </w:rPr>
        <w:t>(</w:t>
      </w:r>
      <w:r w:rsidR="00B02BBE">
        <w:rPr>
          <w:rFonts w:ascii="Times New Roman" w:hAnsi="Times New Roman" w:cs="Times New Roman"/>
          <w:sz w:val="24"/>
          <w:szCs w:val="24"/>
          <w:shd w:val="clear" w:color="auto" w:fill="FFFFFF"/>
        </w:rPr>
        <w:t>Danziger, 2022</w:t>
      </w:r>
      <w:r w:rsidR="00670500" w:rsidRPr="003858E0">
        <w:rPr>
          <w:rFonts w:ascii="Times New Roman" w:hAnsi="Times New Roman" w:cs="Times New Roman"/>
          <w:color w:val="222222"/>
          <w:shd w:val="clear" w:color="auto" w:fill="FFFFFF"/>
        </w:rPr>
        <w:t>)</w:t>
      </w:r>
      <w:r w:rsidRPr="003858E0">
        <w:rPr>
          <w:rFonts w:ascii="Times New Roman" w:eastAsia="Times" w:hAnsi="Times New Roman" w:cs="Times New Roman"/>
          <w:sz w:val="24"/>
          <w:szCs w:val="24"/>
        </w:rPr>
        <w:t xml:space="preserve">.     </w:t>
      </w:r>
    </w:p>
    <w:p w14:paraId="00000012" w14:textId="77777777" w:rsidR="0006757A" w:rsidRPr="003858E0" w:rsidRDefault="001741DC" w:rsidP="003858E0">
      <w:pPr>
        <w:pStyle w:val="Heading1"/>
        <w:rPr>
          <w:rFonts w:cs="Times New Roman"/>
        </w:rPr>
      </w:pPr>
      <w:bookmarkStart w:id="1" w:name="_Toc101036749"/>
      <w:r w:rsidRPr="003858E0">
        <w:rPr>
          <w:rFonts w:cs="Times New Roman"/>
        </w:rPr>
        <w:t>Management and leadership models and theories</w:t>
      </w:r>
      <w:bookmarkEnd w:id="1"/>
      <w:r w:rsidRPr="003858E0">
        <w:rPr>
          <w:rFonts w:cs="Times New Roman"/>
        </w:rPr>
        <w:t xml:space="preserve"> </w:t>
      </w:r>
    </w:p>
    <w:p w14:paraId="00000013" w14:textId="45DA2693" w:rsidR="0006757A" w:rsidRPr="003858E0" w:rsidRDefault="001741DC" w:rsidP="003858E0">
      <w:pPr>
        <w:spacing w:line="360" w:lineRule="auto"/>
        <w:jc w:val="both"/>
        <w:rPr>
          <w:rFonts w:ascii="Times New Roman" w:eastAsia="Times" w:hAnsi="Times New Roman" w:cs="Times New Roman"/>
          <w:sz w:val="24"/>
          <w:szCs w:val="24"/>
        </w:rPr>
      </w:pPr>
      <w:r w:rsidRPr="003858E0">
        <w:rPr>
          <w:rFonts w:ascii="Times New Roman" w:eastAsia="Times" w:hAnsi="Times New Roman" w:cs="Times New Roman"/>
          <w:sz w:val="24"/>
          <w:szCs w:val="24"/>
        </w:rPr>
        <w:t>One of the management theories is management by objectives. This theory was developed in 1954 and the objective of the theory is a process to define particular goals within firm management may convey to staff, then also decide the way to achieve desired goals of the organisation. This theoretical framework consists of 5 major steps. Supervisors and managers initially review organisational goals. They also set staff objectives. Even 3rd step also involves them monitoring the staff's progress. Even they also evaluate things is completed and they should provide staffs rewards when the job was performed properly. The principle is for the staff of having a proper understanding of responsibilities and roles</w:t>
      </w:r>
      <w:r w:rsidR="002F2622" w:rsidRPr="003858E0">
        <w:rPr>
          <w:rFonts w:ascii="Times New Roman" w:eastAsia="Times" w:hAnsi="Times New Roman" w:cs="Times New Roman"/>
          <w:sz w:val="24"/>
          <w:szCs w:val="24"/>
        </w:rPr>
        <w:t xml:space="preserve"> (</w:t>
      </w:r>
      <w:r w:rsidR="002F2622" w:rsidRPr="003858E0">
        <w:rPr>
          <w:rFonts w:ascii="Times New Roman" w:hAnsi="Times New Roman" w:cs="Times New Roman"/>
          <w:color w:val="222222"/>
          <w:shd w:val="clear" w:color="auto" w:fill="FFFFFF"/>
        </w:rPr>
        <w:t>Working, 2022)</w:t>
      </w:r>
      <w:r w:rsidRPr="003858E0">
        <w:rPr>
          <w:rFonts w:ascii="Times New Roman" w:eastAsia="Times" w:hAnsi="Times New Roman" w:cs="Times New Roman"/>
          <w:sz w:val="24"/>
          <w:szCs w:val="24"/>
        </w:rPr>
        <w:t xml:space="preserve">.  </w:t>
      </w:r>
    </w:p>
    <w:p w14:paraId="00000014" w14:textId="1AE444B0" w:rsidR="0006757A" w:rsidRPr="003858E0" w:rsidRDefault="001741DC" w:rsidP="003858E0">
      <w:pPr>
        <w:spacing w:line="360" w:lineRule="auto"/>
        <w:jc w:val="both"/>
        <w:rPr>
          <w:rFonts w:ascii="Times New Roman" w:eastAsia="Times" w:hAnsi="Times New Roman" w:cs="Times New Roman"/>
          <w:sz w:val="24"/>
          <w:szCs w:val="24"/>
        </w:rPr>
      </w:pPr>
      <w:r w:rsidRPr="003858E0">
        <w:rPr>
          <w:rFonts w:ascii="Times New Roman" w:eastAsia="Times" w:hAnsi="Times New Roman" w:cs="Times New Roman"/>
          <w:sz w:val="24"/>
          <w:szCs w:val="24"/>
        </w:rPr>
        <w:t>Lewin's Theory of Behavioural Leadership is 3 types that include Laissez-Faire, Democratic and Autocratic leadership types. The autocratic leaders also make decisions as to the directors without discussing the matters with the groups. The decision-making is quick with the autocrats due to this is useful for the short-duration project which has tight deadlines where the business requires making the snap decisions. The democratic leadership seeks the input of group before the decisions. The responsibility for decisions and outcomes is properly shared in this leadership style. On the other hand, Laissez-faire is for letting the people do as they pick. It means leaders do not interfere with what staff are doing. Leadership styles also works while staffs are capable and motivated to deliver excellent work without requirement for the close supervision</w:t>
      </w:r>
      <w:r w:rsidR="002F2622" w:rsidRPr="003858E0">
        <w:rPr>
          <w:rFonts w:ascii="Times New Roman" w:eastAsia="Times" w:hAnsi="Times New Roman" w:cs="Times New Roman"/>
          <w:sz w:val="24"/>
          <w:szCs w:val="24"/>
        </w:rPr>
        <w:t xml:space="preserve"> (</w:t>
      </w:r>
      <w:r w:rsidR="00B02BBE">
        <w:rPr>
          <w:rFonts w:ascii="Times New Roman" w:hAnsi="Times New Roman" w:cs="Times New Roman"/>
          <w:sz w:val="24"/>
          <w:szCs w:val="24"/>
          <w:shd w:val="clear" w:color="auto" w:fill="FFFFFF"/>
        </w:rPr>
        <w:t>Unicef, 2022</w:t>
      </w:r>
      <w:r w:rsidR="002F2622" w:rsidRPr="003858E0">
        <w:rPr>
          <w:rFonts w:ascii="Times New Roman" w:hAnsi="Times New Roman" w:cs="Times New Roman"/>
          <w:color w:val="222222"/>
          <w:shd w:val="clear" w:color="auto" w:fill="FFFFFF"/>
        </w:rPr>
        <w:t>)</w:t>
      </w:r>
      <w:r w:rsidRPr="003858E0">
        <w:rPr>
          <w:rFonts w:ascii="Times New Roman" w:eastAsia="Times" w:hAnsi="Times New Roman" w:cs="Times New Roman"/>
          <w:sz w:val="24"/>
          <w:szCs w:val="24"/>
        </w:rPr>
        <w:t xml:space="preserve">.           </w:t>
      </w:r>
    </w:p>
    <w:p w14:paraId="00000015" w14:textId="77777777" w:rsidR="0006757A" w:rsidRPr="003858E0" w:rsidRDefault="001741DC" w:rsidP="003858E0">
      <w:pPr>
        <w:pStyle w:val="Heading1"/>
        <w:rPr>
          <w:rFonts w:cs="Times New Roman"/>
        </w:rPr>
      </w:pPr>
      <w:bookmarkStart w:id="2" w:name="_Toc101036750"/>
      <w:r w:rsidRPr="003858E0">
        <w:rPr>
          <w:rFonts w:cs="Times New Roman"/>
        </w:rPr>
        <w:t>Application of models and theories to the leader of Pandora and its impact</w:t>
      </w:r>
      <w:bookmarkEnd w:id="2"/>
      <w:r w:rsidRPr="003858E0">
        <w:rPr>
          <w:rFonts w:cs="Times New Roman"/>
        </w:rPr>
        <w:t xml:space="preserve"> </w:t>
      </w:r>
    </w:p>
    <w:p w14:paraId="4B600FD4" w14:textId="285B482F" w:rsidR="00000EE6" w:rsidRDefault="001741DC" w:rsidP="003858E0">
      <w:pPr>
        <w:spacing w:line="360" w:lineRule="auto"/>
        <w:jc w:val="both"/>
        <w:rPr>
          <w:rFonts w:ascii="Times New Roman" w:eastAsia="Times" w:hAnsi="Times New Roman" w:cs="Times New Roman"/>
          <w:sz w:val="24"/>
          <w:szCs w:val="24"/>
        </w:rPr>
      </w:pPr>
      <w:r w:rsidRPr="003858E0">
        <w:rPr>
          <w:rFonts w:ascii="Times New Roman" w:eastAsia="Times" w:hAnsi="Times New Roman" w:cs="Times New Roman"/>
          <w:sz w:val="24"/>
          <w:szCs w:val="24"/>
        </w:rPr>
        <w:t>A company like Pandora mainly applies Management by Objectives to develop the highly harmonious relation among management and staff as well as enhance operational organisational efficiency. This management model also helps the company to improve its organisational performance by specifically defining goals that are agreed to by both staff and management</w:t>
      </w:r>
      <w:r w:rsidR="002F2622" w:rsidRPr="003858E0">
        <w:rPr>
          <w:rFonts w:ascii="Times New Roman" w:eastAsia="Times" w:hAnsi="Times New Roman" w:cs="Times New Roman"/>
          <w:sz w:val="24"/>
          <w:szCs w:val="24"/>
        </w:rPr>
        <w:t xml:space="preserve"> </w:t>
      </w:r>
      <w:r w:rsidRPr="003858E0">
        <w:rPr>
          <w:rFonts w:ascii="Times New Roman" w:eastAsia="Times" w:hAnsi="Times New Roman" w:cs="Times New Roman"/>
          <w:sz w:val="24"/>
          <w:szCs w:val="24"/>
        </w:rPr>
        <w:t>The management group of Pandora applies this model to become the globe’s most loved brand of jewellery</w:t>
      </w:r>
      <w:r w:rsidR="00000EE6">
        <w:rPr>
          <w:rFonts w:ascii="Times New Roman" w:eastAsia="Times" w:hAnsi="Times New Roman" w:cs="Times New Roman"/>
          <w:sz w:val="24"/>
          <w:szCs w:val="24"/>
        </w:rPr>
        <w:t xml:space="preserve"> (</w:t>
      </w:r>
      <w:r w:rsidR="00000EE6">
        <w:rPr>
          <w:rFonts w:ascii="Times New Roman" w:hAnsi="Times New Roman" w:cs="Times New Roman"/>
          <w:sz w:val="24"/>
          <w:szCs w:val="24"/>
          <w:shd w:val="clear" w:color="auto" w:fill="FFFFFF"/>
        </w:rPr>
        <w:t>Pro, 2022)</w:t>
      </w:r>
      <w:r w:rsidRPr="003858E0">
        <w:rPr>
          <w:rFonts w:ascii="Times New Roman" w:eastAsia="Times" w:hAnsi="Times New Roman" w:cs="Times New Roman"/>
          <w:sz w:val="24"/>
          <w:szCs w:val="24"/>
        </w:rPr>
        <w:t xml:space="preserve">. </w:t>
      </w:r>
    </w:p>
    <w:p w14:paraId="00000016" w14:textId="000E9B14" w:rsidR="0006757A" w:rsidRPr="003858E0" w:rsidRDefault="001741DC" w:rsidP="003858E0">
      <w:pPr>
        <w:spacing w:line="360" w:lineRule="auto"/>
        <w:jc w:val="both"/>
        <w:rPr>
          <w:rFonts w:ascii="Times New Roman" w:eastAsia="Times" w:hAnsi="Times New Roman" w:cs="Times New Roman"/>
          <w:sz w:val="24"/>
          <w:szCs w:val="24"/>
        </w:rPr>
      </w:pPr>
      <w:r w:rsidRPr="003858E0">
        <w:rPr>
          <w:rFonts w:ascii="Times New Roman" w:eastAsia="Times" w:hAnsi="Times New Roman" w:cs="Times New Roman"/>
          <w:sz w:val="24"/>
          <w:szCs w:val="24"/>
        </w:rPr>
        <w:t xml:space="preserve">This helps a company to do value propositions. Pandora markets manufacture and design the contemporary jewellery and hand-finished developed from the best quality materials at affordable </w:t>
      </w:r>
      <w:r w:rsidRPr="003858E0">
        <w:rPr>
          <w:rFonts w:ascii="Times New Roman" w:eastAsia="Times" w:hAnsi="Times New Roman" w:cs="Times New Roman"/>
          <w:sz w:val="24"/>
          <w:szCs w:val="24"/>
        </w:rPr>
        <w:lastRenderedPageBreak/>
        <w:t>prices</w:t>
      </w:r>
      <w:r w:rsidR="007E6B78">
        <w:rPr>
          <w:rFonts w:ascii="Times New Roman" w:eastAsia="Times" w:hAnsi="Times New Roman" w:cs="Times New Roman"/>
          <w:sz w:val="24"/>
          <w:szCs w:val="24"/>
        </w:rPr>
        <w:t xml:space="preserve">. </w:t>
      </w:r>
      <w:r w:rsidRPr="003858E0">
        <w:rPr>
          <w:rFonts w:ascii="Times New Roman" w:eastAsia="Times" w:hAnsi="Times New Roman" w:cs="Times New Roman"/>
          <w:sz w:val="24"/>
          <w:szCs w:val="24"/>
        </w:rPr>
        <w:t>This portfolio of products offers women across the globe creates an opportunity for personal expression by concentrating on the rings, brackelet/charms or the necklace categories. The purpose of the management is an affordable luxury, contemporary design and also for personal storytelling. As the impact, the organisation’s business model sees the top-line development, also designed to be maximised the return on the capital employed. Management by Objective theory helps Pandora to operate vertically integrated manner. Pandora also controls the total value chain like sales, distribution, flexibility and scalability. It helps the management group to deliver a high-quality experience for customers through craftsmanship and materials, global audience and stores environment. This management model helps the company to maintain manufacturing facilities and quality, also managing the inventory and distribution. The company can also focus on innovation and IT development in a proper manner</w:t>
      </w:r>
      <w:r w:rsidR="002F2622" w:rsidRPr="003858E0">
        <w:rPr>
          <w:rFonts w:ascii="Times New Roman" w:eastAsia="Times" w:hAnsi="Times New Roman" w:cs="Times New Roman"/>
          <w:sz w:val="24"/>
          <w:szCs w:val="24"/>
        </w:rPr>
        <w:t xml:space="preserve"> (</w:t>
      </w:r>
      <w:r w:rsidR="002F2622" w:rsidRPr="003858E0">
        <w:rPr>
          <w:rFonts w:ascii="Times New Roman" w:hAnsi="Times New Roman" w:cs="Times New Roman"/>
          <w:color w:val="222222"/>
          <w:shd w:val="clear" w:color="auto" w:fill="FFFFFF"/>
        </w:rPr>
        <w:t>Prokopets, 2022)</w:t>
      </w:r>
      <w:r w:rsidRPr="003858E0">
        <w:rPr>
          <w:rFonts w:ascii="Times New Roman" w:eastAsia="Times" w:hAnsi="Times New Roman" w:cs="Times New Roman"/>
          <w:sz w:val="24"/>
          <w:szCs w:val="24"/>
        </w:rPr>
        <w:t xml:space="preserve">. </w:t>
      </w:r>
    </w:p>
    <w:p w14:paraId="2D6AC1AA" w14:textId="0D51289A" w:rsidR="00000EE6" w:rsidRDefault="001741DC" w:rsidP="003858E0">
      <w:pPr>
        <w:spacing w:line="360" w:lineRule="auto"/>
        <w:jc w:val="both"/>
        <w:rPr>
          <w:rFonts w:ascii="Times New Roman" w:eastAsia="Times" w:hAnsi="Times New Roman" w:cs="Times New Roman"/>
          <w:sz w:val="24"/>
          <w:szCs w:val="24"/>
        </w:rPr>
      </w:pPr>
      <w:r w:rsidRPr="003858E0">
        <w:rPr>
          <w:rFonts w:ascii="Times New Roman" w:eastAsia="Times" w:hAnsi="Times New Roman" w:cs="Times New Roman"/>
          <w:sz w:val="24"/>
          <w:szCs w:val="24"/>
        </w:rPr>
        <w:t xml:space="preserve"> The leaders of Pandora can decide and learn the actions required to implement and allows leaders to adapt and be flexible depending upon the circumstances. Lewin’s Theory of Behavioural Leadership states that Pandora is using Democratic leadership to improve their brand crisis and makes the company a successful global brand. Leaders play an effective role for 30 years time span to make Pandora from tiny jewellery to a global leader. The success of the brand undeniably comes from the iconic bracelet of Pandora Charm. This original design of bracelet was created in the year of 2000 by the Per Enevoldsen himself, with support of Lisbeth Eno Larsen, fellow designer and Danish goldsmith. Even together they have reached with selling concept the selection of the handmade charms and beads on the matal card</w:t>
      </w:r>
      <w:r w:rsidR="00000EE6">
        <w:rPr>
          <w:rFonts w:ascii="Times New Roman" w:eastAsia="Times" w:hAnsi="Times New Roman" w:cs="Times New Roman"/>
          <w:sz w:val="24"/>
          <w:szCs w:val="24"/>
        </w:rPr>
        <w:t xml:space="preserve"> (</w:t>
      </w:r>
      <w:r w:rsidR="00000EE6">
        <w:rPr>
          <w:rFonts w:ascii="Times New Roman" w:hAnsi="Times New Roman" w:cs="Times New Roman"/>
          <w:sz w:val="24"/>
          <w:szCs w:val="24"/>
          <w:shd w:val="clear" w:color="auto" w:fill="FFFFFF"/>
        </w:rPr>
        <w:t>Peoplebuilders, 2022)</w:t>
      </w:r>
      <w:r w:rsidRPr="003858E0">
        <w:rPr>
          <w:rFonts w:ascii="Times New Roman" w:eastAsia="Times" w:hAnsi="Times New Roman" w:cs="Times New Roman"/>
          <w:sz w:val="24"/>
          <w:szCs w:val="24"/>
        </w:rPr>
        <w:t xml:space="preserve">. </w:t>
      </w:r>
    </w:p>
    <w:p w14:paraId="00000017" w14:textId="409EF6B1" w:rsidR="0006757A" w:rsidRPr="003858E0" w:rsidRDefault="001741DC" w:rsidP="003858E0">
      <w:pPr>
        <w:spacing w:line="360" w:lineRule="auto"/>
        <w:jc w:val="both"/>
        <w:rPr>
          <w:rFonts w:ascii="Times New Roman" w:eastAsia="Times" w:hAnsi="Times New Roman" w:cs="Times New Roman"/>
          <w:sz w:val="24"/>
          <w:szCs w:val="24"/>
        </w:rPr>
      </w:pPr>
      <w:r w:rsidRPr="003858E0">
        <w:rPr>
          <w:rFonts w:ascii="Times New Roman" w:eastAsia="Times" w:hAnsi="Times New Roman" w:cs="Times New Roman"/>
          <w:sz w:val="24"/>
          <w:szCs w:val="24"/>
        </w:rPr>
        <w:t>The collection of sample fast sold out as well as Pandora Kept pushing the new charms in various materials- semi precious metals and precious metals, also lab-cultivated stones and man-made stones- at the price points array. In the year of 2005, the company has opened production facility in Gemopolis, Thailand</w:t>
      </w:r>
      <w:r w:rsidR="001D05F7">
        <w:rPr>
          <w:rFonts w:ascii="Times New Roman" w:eastAsia="Times" w:hAnsi="Times New Roman" w:cs="Times New Roman"/>
          <w:sz w:val="24"/>
          <w:szCs w:val="24"/>
        </w:rPr>
        <w:t xml:space="preserve">. </w:t>
      </w:r>
      <w:r w:rsidRPr="003858E0">
        <w:rPr>
          <w:rFonts w:ascii="Times New Roman" w:eastAsia="Times" w:hAnsi="Times New Roman" w:cs="Times New Roman"/>
          <w:sz w:val="24"/>
          <w:szCs w:val="24"/>
        </w:rPr>
        <w:t xml:space="preserve">The company leaders use democratic leadership style identified by using Lewin’s Theory of Behavioural Leadership. This helps organisation is highly transparent about the overseas operations and also consistently ensures about local laborers mainly receive the fair compensation and also have conditions of proper work. Pandora prides itself to develop the hand-finished jewelry. It means all the product passess various hands at the time of production- to polishing and oxidising from soldering charms. The leadership showcases designs include Murano glass charms that are entirely handmade and have slight variation in every design, also lending to uniqueness. People who purchase individual Pandora Charm are highly likely to keep coming and </w:t>
      </w:r>
      <w:r w:rsidRPr="003858E0">
        <w:rPr>
          <w:rFonts w:ascii="Times New Roman" w:eastAsia="Times" w:hAnsi="Times New Roman" w:cs="Times New Roman"/>
          <w:sz w:val="24"/>
          <w:szCs w:val="24"/>
        </w:rPr>
        <w:lastRenderedPageBreak/>
        <w:t>come back. Democratic leaders helps to keep the company’s customers hooked through rolling out the trendy and new charms, particularly developing the clientele’s loyal base. This is highly smart manner of developing the business</w:t>
      </w:r>
      <w:r w:rsidR="00733F21">
        <w:rPr>
          <w:rFonts w:ascii="Times New Roman" w:eastAsia="Times" w:hAnsi="Times New Roman" w:cs="Times New Roman"/>
          <w:sz w:val="24"/>
          <w:szCs w:val="24"/>
        </w:rPr>
        <w:t xml:space="preserve"> (</w:t>
      </w:r>
      <w:r w:rsidR="00733F21" w:rsidRPr="003858E0">
        <w:rPr>
          <w:rFonts w:ascii="Times New Roman" w:eastAsia="Times" w:hAnsi="Times New Roman" w:cs="Times New Roman"/>
          <w:color w:val="222222"/>
          <w:sz w:val="24"/>
          <w:szCs w:val="24"/>
          <w:highlight w:val="white"/>
        </w:rPr>
        <w:t>Prokopets 2022</w:t>
      </w:r>
      <w:r w:rsidR="00733F21">
        <w:rPr>
          <w:rFonts w:ascii="Times New Roman" w:eastAsia="Times" w:hAnsi="Times New Roman" w:cs="Times New Roman"/>
          <w:color w:val="222222"/>
          <w:sz w:val="24"/>
          <w:szCs w:val="24"/>
        </w:rPr>
        <w:t>)</w:t>
      </w:r>
      <w:r w:rsidRPr="003858E0">
        <w:rPr>
          <w:rFonts w:ascii="Times New Roman" w:eastAsia="Times" w:hAnsi="Times New Roman" w:cs="Times New Roman"/>
          <w:sz w:val="24"/>
          <w:szCs w:val="24"/>
        </w:rPr>
        <w:t xml:space="preserve">.  </w:t>
      </w:r>
    </w:p>
    <w:p w14:paraId="00000018" w14:textId="42D32113" w:rsidR="0006757A" w:rsidRPr="003858E0" w:rsidRDefault="001741DC" w:rsidP="003858E0">
      <w:pPr>
        <w:spacing w:line="360" w:lineRule="auto"/>
        <w:jc w:val="both"/>
        <w:rPr>
          <w:rFonts w:ascii="Times New Roman" w:eastAsia="Times" w:hAnsi="Times New Roman" w:cs="Times New Roman"/>
          <w:sz w:val="24"/>
          <w:szCs w:val="24"/>
        </w:rPr>
      </w:pPr>
      <w:r w:rsidRPr="003858E0">
        <w:rPr>
          <w:rFonts w:ascii="Times New Roman" w:eastAsia="Times" w:hAnsi="Times New Roman" w:cs="Times New Roman"/>
          <w:sz w:val="24"/>
          <w:szCs w:val="24"/>
        </w:rPr>
        <w:t>Pandora’s democratic leadership helps the company to recover the brand identity from the brand crisis. The company had flawed strategy of merchandising. During brand funnel, this brand awareness could not valid. In this time due to poor leadership, preferences of customers was cheap due to brand has no longer appealed to the new target audiences. From this crisis, democratic leadership helps them to overcome. The leaders focus on the development of Brand Equity, the fuel desirability of brand among the younger audiences, also transition to the digital channels and many more</w:t>
      </w:r>
      <w:r w:rsidR="00E460BB">
        <w:rPr>
          <w:rFonts w:ascii="Times New Roman" w:eastAsia="Times" w:hAnsi="Times New Roman" w:cs="Times New Roman"/>
          <w:sz w:val="24"/>
          <w:szCs w:val="24"/>
        </w:rPr>
        <w:t xml:space="preserve"> (</w:t>
      </w:r>
      <w:r w:rsidR="00FB693A">
        <w:rPr>
          <w:rFonts w:ascii="Times New Roman" w:hAnsi="Times New Roman" w:cs="Times New Roman"/>
          <w:sz w:val="24"/>
          <w:szCs w:val="24"/>
          <w:shd w:val="clear" w:color="auto" w:fill="FFFFFF"/>
        </w:rPr>
        <w:t>Research, 2022</w:t>
      </w:r>
      <w:r w:rsidR="00E460BB">
        <w:rPr>
          <w:rFonts w:ascii="Times New Roman" w:eastAsia="Times" w:hAnsi="Times New Roman" w:cs="Times New Roman"/>
          <w:color w:val="222222"/>
          <w:sz w:val="24"/>
          <w:szCs w:val="24"/>
        </w:rPr>
        <w:t>)</w:t>
      </w:r>
      <w:r w:rsidRPr="003858E0">
        <w:rPr>
          <w:rFonts w:ascii="Times New Roman" w:eastAsia="Times" w:hAnsi="Times New Roman" w:cs="Times New Roman"/>
          <w:sz w:val="24"/>
          <w:szCs w:val="24"/>
        </w:rPr>
        <w:t xml:space="preserve">.              </w:t>
      </w:r>
    </w:p>
    <w:p w14:paraId="00000019" w14:textId="77777777" w:rsidR="0006757A" w:rsidRPr="003858E0" w:rsidRDefault="001741DC" w:rsidP="003858E0">
      <w:pPr>
        <w:pStyle w:val="Heading1"/>
        <w:rPr>
          <w:rFonts w:cs="Times New Roman"/>
        </w:rPr>
      </w:pPr>
      <w:bookmarkStart w:id="3" w:name="_Toc101036751"/>
      <w:r w:rsidRPr="003858E0">
        <w:rPr>
          <w:rFonts w:cs="Times New Roman"/>
        </w:rPr>
        <w:t>Review of own leadership experiences and areas to develop</w:t>
      </w:r>
      <w:bookmarkEnd w:id="3"/>
    </w:p>
    <w:p w14:paraId="0000001A" w14:textId="77777777" w:rsidR="0006757A" w:rsidRPr="003858E0" w:rsidRDefault="001741DC" w:rsidP="003858E0">
      <w:pPr>
        <w:spacing w:line="360" w:lineRule="auto"/>
        <w:jc w:val="both"/>
        <w:rPr>
          <w:rFonts w:ascii="Times New Roman" w:eastAsia="Times" w:hAnsi="Times New Roman" w:cs="Times New Roman"/>
          <w:sz w:val="24"/>
          <w:szCs w:val="24"/>
        </w:rPr>
      </w:pPr>
      <w:r w:rsidRPr="003858E0">
        <w:rPr>
          <w:rFonts w:ascii="Times New Roman" w:eastAsia="Times" w:hAnsi="Times New Roman" w:cs="Times New Roman"/>
          <w:sz w:val="24"/>
          <w:szCs w:val="24"/>
        </w:rPr>
        <w:t xml:space="preserve">In the company I have taken initiative of change the current situation of brand crisis for Pandora. I have used democratic leadership style to take decisions on ways brand will recall and customers will start again showing awareness. I have also collected the decisions from group members and then tally it with my decisions. After that I have taken the final decisions abou the strategies to taken to solve the issues. By using the style I have made decision of the company to focus on the developing brand equity and also fuel the brand desirability among the younger audiences. Even i have ste decision to transition to the digital channels and also acknowledge the failures. I think the concentrate steps may overcome the company’s business operation during brand equity crisis. In this case I have taken past examples of companies and link it with the company’s current situations. </w:t>
      </w:r>
    </w:p>
    <w:p w14:paraId="0000001B" w14:textId="184890BB" w:rsidR="0006757A" w:rsidRPr="003858E0" w:rsidRDefault="001741DC" w:rsidP="003858E0">
      <w:pPr>
        <w:spacing w:line="360" w:lineRule="auto"/>
        <w:jc w:val="both"/>
        <w:rPr>
          <w:rFonts w:ascii="Times New Roman" w:eastAsia="Times" w:hAnsi="Times New Roman" w:cs="Times New Roman"/>
          <w:sz w:val="24"/>
          <w:szCs w:val="24"/>
        </w:rPr>
      </w:pPr>
      <w:r w:rsidRPr="003858E0">
        <w:rPr>
          <w:rFonts w:ascii="Times New Roman" w:eastAsia="Times" w:hAnsi="Times New Roman" w:cs="Times New Roman"/>
          <w:sz w:val="24"/>
          <w:szCs w:val="24"/>
        </w:rPr>
        <w:t xml:space="preserve">While developing the strategies with the group members I have determined that I have some weaknesses. During giving leadership my communication skill was not up to the mark to make the group members understand every aspects. Due to poor communication delays happened to take major decisions for the company. Even I have failed to manage the time so I could not bring proper research on strategies to solve brand identity crisis. Due to poor scheduling I have failed to manage the time and also my research quality becomes poor. Therefore I think I need proper improvements and skill development for further leadership. Due to the weaknesses of communication and time management, I have to set 6 months time to improve the objectives. The entire overcome will be done by at workplace and also I need to take various objectives to achieve it.  I am also going to focus on the online learning and expert’s help to overcome my weakness. I should also focus on </w:t>
      </w:r>
      <w:r w:rsidRPr="003858E0">
        <w:rPr>
          <w:rFonts w:ascii="Times New Roman" w:eastAsia="Times" w:hAnsi="Times New Roman" w:cs="Times New Roman"/>
          <w:sz w:val="24"/>
          <w:szCs w:val="24"/>
        </w:rPr>
        <w:lastRenderedPageBreak/>
        <w:t>consistent practise to improve the knowledge and skills. It will help me to provide further benefits in my leadership giving the role</w:t>
      </w:r>
      <w:r w:rsidR="00BE591F">
        <w:rPr>
          <w:rFonts w:ascii="Times New Roman" w:eastAsia="Times" w:hAnsi="Times New Roman" w:cs="Times New Roman"/>
          <w:sz w:val="24"/>
          <w:szCs w:val="24"/>
        </w:rPr>
        <w:t xml:space="preserve"> (</w:t>
      </w:r>
      <w:r w:rsidR="00BE591F">
        <w:rPr>
          <w:rFonts w:ascii="Times New Roman" w:hAnsi="Times New Roman" w:cs="Times New Roman"/>
          <w:sz w:val="24"/>
          <w:szCs w:val="24"/>
          <w:shd w:val="clear" w:color="auto" w:fill="FFFFFF"/>
        </w:rPr>
        <w:t>Stewart, 2022)</w:t>
      </w:r>
      <w:r w:rsidRPr="003858E0">
        <w:rPr>
          <w:rFonts w:ascii="Times New Roman" w:eastAsia="Times" w:hAnsi="Times New Roman" w:cs="Times New Roman"/>
          <w:sz w:val="24"/>
          <w:szCs w:val="24"/>
        </w:rPr>
        <w:t xml:space="preserve">. </w:t>
      </w:r>
    </w:p>
    <w:p w14:paraId="0000001C" w14:textId="211664C2" w:rsidR="0006757A" w:rsidRPr="003858E0" w:rsidRDefault="001741DC" w:rsidP="003858E0">
      <w:pPr>
        <w:spacing w:line="360" w:lineRule="auto"/>
        <w:jc w:val="both"/>
        <w:rPr>
          <w:rFonts w:ascii="Times New Roman" w:eastAsia="Times" w:hAnsi="Times New Roman" w:cs="Times New Roman"/>
          <w:sz w:val="24"/>
          <w:szCs w:val="24"/>
        </w:rPr>
      </w:pPr>
      <w:r w:rsidRPr="003858E0">
        <w:rPr>
          <w:rFonts w:ascii="Times New Roman" w:eastAsia="Times" w:hAnsi="Times New Roman" w:cs="Times New Roman"/>
          <w:sz w:val="24"/>
          <w:szCs w:val="24"/>
        </w:rPr>
        <w:t>For the improvement of communication skill, I should focus on proper listening and also showing proper body language to encourage group members to do task effectively within time. I can communicate effectively by writing the things down and also should be specific and brief while interact with the group members. On the other hand, I should also initiate the tasks early and also give myself proper break to make concrete decisions for the company in the future. Even for the leadership perspective, I should schedule the deadlines and tasks as well as organise my workplace effectively. I can also focus on the learning productivity pattern and also use proper technology to support in keeping accountable</w:t>
      </w:r>
      <w:r w:rsidR="002F2622" w:rsidRPr="003858E0">
        <w:rPr>
          <w:rFonts w:ascii="Times New Roman" w:eastAsia="Times" w:hAnsi="Times New Roman" w:cs="Times New Roman"/>
          <w:sz w:val="24"/>
          <w:szCs w:val="24"/>
        </w:rPr>
        <w:t xml:space="preserve"> (</w:t>
      </w:r>
      <w:r w:rsidR="002F2622" w:rsidRPr="003858E0">
        <w:rPr>
          <w:rFonts w:ascii="Times New Roman" w:hAnsi="Times New Roman" w:cs="Times New Roman"/>
          <w:color w:val="222222"/>
          <w:shd w:val="clear" w:color="auto" w:fill="FFFFFF"/>
        </w:rPr>
        <w:t>Team, 2022)</w:t>
      </w:r>
      <w:r w:rsidRPr="003858E0">
        <w:rPr>
          <w:rFonts w:ascii="Times New Roman" w:eastAsia="Times" w:hAnsi="Times New Roman" w:cs="Times New Roman"/>
          <w:sz w:val="24"/>
          <w:szCs w:val="24"/>
        </w:rPr>
        <w:t xml:space="preserve">.   </w:t>
      </w:r>
    </w:p>
    <w:p w14:paraId="0000001D" w14:textId="77777777" w:rsidR="0006757A" w:rsidRPr="003858E0" w:rsidRDefault="001741DC" w:rsidP="003858E0">
      <w:pPr>
        <w:spacing w:line="360" w:lineRule="auto"/>
        <w:jc w:val="both"/>
        <w:rPr>
          <w:rFonts w:ascii="Times New Roman" w:eastAsia="Times" w:hAnsi="Times New Roman" w:cs="Times New Roman"/>
          <w:sz w:val="24"/>
          <w:szCs w:val="24"/>
        </w:rPr>
      </w:pPr>
      <w:r w:rsidRPr="003858E0">
        <w:rPr>
          <w:rFonts w:ascii="Times New Roman" w:eastAsia="Times" w:hAnsi="Times New Roman" w:cs="Times New Roman"/>
          <w:sz w:val="24"/>
          <w:szCs w:val="24"/>
        </w:rPr>
        <w:t xml:space="preserve">After learning and understanding, I should always focus on the consistent practise and learning that will help me to lead the team effectively and take proper decisions for company after listening to their viewpoints and decisions.      </w:t>
      </w:r>
    </w:p>
    <w:p w14:paraId="0000001E" w14:textId="77777777" w:rsidR="0006757A" w:rsidRPr="003858E0" w:rsidRDefault="001741DC" w:rsidP="003858E0">
      <w:pPr>
        <w:pStyle w:val="Heading1"/>
        <w:rPr>
          <w:rFonts w:cs="Times New Roman"/>
        </w:rPr>
      </w:pPr>
      <w:bookmarkStart w:id="4" w:name="_Toc101036752"/>
      <w:r w:rsidRPr="003858E0">
        <w:rPr>
          <w:rFonts w:cs="Times New Roman"/>
        </w:rPr>
        <w:t>Conclusion</w:t>
      </w:r>
      <w:bookmarkEnd w:id="4"/>
      <w:r w:rsidRPr="003858E0">
        <w:rPr>
          <w:rFonts w:cs="Times New Roman"/>
        </w:rPr>
        <w:t xml:space="preserve"> </w:t>
      </w:r>
    </w:p>
    <w:p w14:paraId="0000001F" w14:textId="77777777" w:rsidR="0006757A" w:rsidRPr="003858E0" w:rsidRDefault="001741DC" w:rsidP="003858E0">
      <w:pPr>
        <w:spacing w:before="240" w:after="240" w:line="360" w:lineRule="auto"/>
        <w:jc w:val="both"/>
        <w:rPr>
          <w:rFonts w:ascii="Times New Roman" w:eastAsia="Times New Roman" w:hAnsi="Times New Roman" w:cs="Times New Roman"/>
          <w:sz w:val="24"/>
          <w:szCs w:val="24"/>
        </w:rPr>
      </w:pPr>
      <w:r w:rsidRPr="003858E0">
        <w:rPr>
          <w:rFonts w:ascii="Times New Roman" w:eastAsia="Times New Roman" w:hAnsi="Times New Roman" w:cs="Times New Roman"/>
          <w:sz w:val="24"/>
          <w:szCs w:val="24"/>
        </w:rPr>
        <w:t>The research concludes about the concept of management and leadership and take examples of Pandora Jewellery. Research concludes about Pandora Jewellery that started their journey from 1982 and currently becomes 3</w:t>
      </w:r>
      <w:r w:rsidRPr="003858E0">
        <w:rPr>
          <w:rFonts w:ascii="Times New Roman" w:eastAsia="Times New Roman" w:hAnsi="Times New Roman" w:cs="Times New Roman"/>
          <w:sz w:val="24"/>
          <w:szCs w:val="24"/>
          <w:vertAlign w:val="superscript"/>
        </w:rPr>
        <w:t>rd</w:t>
      </w:r>
      <w:r w:rsidRPr="003858E0">
        <w:rPr>
          <w:rFonts w:ascii="Times New Roman" w:eastAsia="Times New Roman" w:hAnsi="Times New Roman" w:cs="Times New Roman"/>
          <w:sz w:val="24"/>
          <w:szCs w:val="24"/>
        </w:rPr>
        <w:t xml:space="preserve"> biggest jewellery brands in the world. The research highlights about the 2 major theories like management by objective theory for management and Lewin’s Theory of behavioural Leadership for leadership statements. Research also highlights about the Pandora’s using management by objective for maintain proper value proposition and maintain the relation with manufacturers and supply chain. On the other hand, democratic leadership has been given by leaders for improvement of Pandora’s brand crisis. In terms of personal experience, it is determined researcher has weaknesses like communication and time management skills and require further improvements.  </w:t>
      </w:r>
    </w:p>
    <w:p w14:paraId="00000020" w14:textId="77777777" w:rsidR="0006757A" w:rsidRPr="003858E0" w:rsidRDefault="001741DC" w:rsidP="003858E0">
      <w:pPr>
        <w:spacing w:line="360" w:lineRule="auto"/>
        <w:jc w:val="center"/>
        <w:rPr>
          <w:rFonts w:ascii="Times New Roman" w:eastAsia="Times" w:hAnsi="Times New Roman" w:cs="Times New Roman"/>
          <w:b/>
          <w:sz w:val="24"/>
          <w:szCs w:val="24"/>
        </w:rPr>
      </w:pPr>
      <w:r w:rsidRPr="003858E0">
        <w:rPr>
          <w:rFonts w:ascii="Times New Roman" w:hAnsi="Times New Roman" w:cs="Times New Roman"/>
        </w:rPr>
        <w:br w:type="page"/>
      </w:r>
    </w:p>
    <w:p w14:paraId="00000021" w14:textId="77777777" w:rsidR="0006757A" w:rsidRPr="003858E0" w:rsidRDefault="001741DC" w:rsidP="003858E0">
      <w:pPr>
        <w:pStyle w:val="Heading1"/>
        <w:rPr>
          <w:rFonts w:cs="Times New Roman"/>
        </w:rPr>
      </w:pPr>
      <w:bookmarkStart w:id="5" w:name="_Toc101036753"/>
      <w:r w:rsidRPr="003858E0">
        <w:rPr>
          <w:rFonts w:cs="Times New Roman"/>
        </w:rPr>
        <w:lastRenderedPageBreak/>
        <w:t>References</w:t>
      </w:r>
      <w:bookmarkEnd w:id="5"/>
    </w:p>
    <w:p w14:paraId="061DB543" w14:textId="0C65511F" w:rsidR="00687611" w:rsidRPr="00687611" w:rsidRDefault="00687611" w:rsidP="00687611">
      <w:pPr>
        <w:spacing w:line="360" w:lineRule="auto"/>
        <w:rPr>
          <w:rFonts w:ascii="Times New Roman" w:eastAsia="Times" w:hAnsi="Times New Roman" w:cs="Times New Roman"/>
          <w:b/>
          <w:sz w:val="24"/>
          <w:szCs w:val="24"/>
        </w:rPr>
      </w:pPr>
      <w:bookmarkStart w:id="6" w:name="_Hlk101051407"/>
      <w:r w:rsidRPr="00687611">
        <w:rPr>
          <w:rFonts w:ascii="Times New Roman" w:hAnsi="Times New Roman" w:cs="Times New Roman"/>
          <w:sz w:val="24"/>
          <w:szCs w:val="24"/>
          <w:shd w:val="clear" w:color="auto" w:fill="FFFFFF"/>
        </w:rPr>
        <w:t>Danziger, P., 2022. </w:t>
      </w:r>
      <w:r w:rsidRPr="00687611">
        <w:rPr>
          <w:rFonts w:ascii="Times New Roman" w:hAnsi="Times New Roman" w:cs="Times New Roman"/>
          <w:i/>
          <w:iCs/>
          <w:sz w:val="24"/>
          <w:szCs w:val="24"/>
          <w:shd w:val="clear" w:color="auto" w:fill="FFFFFF"/>
        </w:rPr>
        <w:t>How To Turn Around A Once Booming Global Jewelry Brand? Pandora Was On Track, Then Came Coronavirus</w:t>
      </w:r>
      <w:r w:rsidRPr="00687611">
        <w:rPr>
          <w:rFonts w:ascii="Times New Roman" w:hAnsi="Times New Roman" w:cs="Times New Roman"/>
          <w:sz w:val="24"/>
          <w:szCs w:val="24"/>
          <w:shd w:val="clear" w:color="auto" w:fill="FFFFFF"/>
        </w:rPr>
        <w:t>. [online] Forbes. Available at: &lt;https://www.forbes.com/sites/pamdanziger/2020/06/06/how-to-turn-around-a-once-booming-global-jewelry-brand-pandora-was-on-track-then-came-coronavirus/?sh=4cfc8a7eb946&gt; [Accessed 16 April 2022].</w:t>
      </w:r>
    </w:p>
    <w:p w14:paraId="3CBF779F" w14:textId="77777777" w:rsidR="00687611" w:rsidRPr="00687611" w:rsidRDefault="00687611" w:rsidP="00687611">
      <w:pPr>
        <w:spacing w:line="360" w:lineRule="auto"/>
        <w:jc w:val="both"/>
        <w:rPr>
          <w:rFonts w:ascii="Times New Roman" w:eastAsia="Times" w:hAnsi="Times New Roman" w:cs="Times New Roman"/>
          <w:sz w:val="24"/>
          <w:szCs w:val="24"/>
          <w:highlight w:val="white"/>
        </w:rPr>
      </w:pPr>
      <w:r w:rsidRPr="00687611">
        <w:rPr>
          <w:rFonts w:ascii="Times New Roman" w:eastAsia="Times" w:hAnsi="Times New Roman" w:cs="Times New Roman"/>
          <w:sz w:val="24"/>
          <w:szCs w:val="24"/>
          <w:highlight w:val="white"/>
        </w:rPr>
        <w:t xml:space="preserve">Pandora, 2022. </w:t>
      </w:r>
      <w:r w:rsidRPr="00687611">
        <w:rPr>
          <w:rFonts w:ascii="Times New Roman" w:eastAsia="Times" w:hAnsi="Times New Roman" w:cs="Times New Roman"/>
          <w:i/>
          <w:sz w:val="24"/>
          <w:szCs w:val="24"/>
          <w:highlight w:val="white"/>
        </w:rPr>
        <w:t>ABOUT PANDORA</w:t>
      </w:r>
      <w:r w:rsidRPr="00687611">
        <w:rPr>
          <w:rFonts w:ascii="Times New Roman" w:eastAsia="Times" w:hAnsi="Times New Roman" w:cs="Times New Roman"/>
          <w:sz w:val="24"/>
          <w:szCs w:val="24"/>
          <w:highlight w:val="white"/>
        </w:rPr>
        <w:t>. [online] Available at: &lt;https://us.pandora.net/en/explore-the-brand/about-pandora.html&gt; [Accessed 16 April 2022].</w:t>
      </w:r>
    </w:p>
    <w:p w14:paraId="185CF604" w14:textId="77777777" w:rsidR="00687611" w:rsidRPr="00687611" w:rsidRDefault="00687611" w:rsidP="00687611">
      <w:pPr>
        <w:spacing w:line="360" w:lineRule="auto"/>
        <w:jc w:val="both"/>
        <w:rPr>
          <w:rFonts w:ascii="Times New Roman" w:hAnsi="Times New Roman" w:cs="Times New Roman"/>
          <w:sz w:val="24"/>
          <w:szCs w:val="24"/>
          <w:shd w:val="clear" w:color="auto" w:fill="FFFFFF"/>
        </w:rPr>
      </w:pPr>
      <w:r w:rsidRPr="00687611">
        <w:rPr>
          <w:rFonts w:ascii="Times New Roman" w:hAnsi="Times New Roman" w:cs="Times New Roman"/>
          <w:sz w:val="24"/>
          <w:szCs w:val="24"/>
          <w:shd w:val="clear" w:color="auto" w:fill="FFFFFF"/>
        </w:rPr>
        <w:t>Peoplebuilders.com.au. 2022. </w:t>
      </w:r>
      <w:r w:rsidRPr="00687611">
        <w:rPr>
          <w:rFonts w:ascii="Times New Roman" w:hAnsi="Times New Roman" w:cs="Times New Roman"/>
          <w:i/>
          <w:iCs/>
          <w:sz w:val="24"/>
          <w:szCs w:val="24"/>
          <w:shd w:val="clear" w:color="auto" w:fill="FFFFFF"/>
        </w:rPr>
        <w:t>Growing in the Midst of Crisis</w:t>
      </w:r>
      <w:r w:rsidRPr="00687611">
        <w:rPr>
          <w:rFonts w:ascii="Times New Roman" w:hAnsi="Times New Roman" w:cs="Times New Roman"/>
          <w:sz w:val="24"/>
          <w:szCs w:val="24"/>
          <w:shd w:val="clear" w:color="auto" w:fill="FFFFFF"/>
        </w:rPr>
        <w:t>. [online] Available at: &lt;https://www.peoplebuilders.com.au/blog/growing-in-the-midst-of-crisis&gt; [Accessed 16 April 2022].</w:t>
      </w:r>
    </w:p>
    <w:p w14:paraId="4156B678" w14:textId="77777777" w:rsidR="00687611" w:rsidRPr="00687611" w:rsidRDefault="00687611" w:rsidP="00687611">
      <w:pPr>
        <w:spacing w:line="360" w:lineRule="auto"/>
        <w:jc w:val="both"/>
        <w:rPr>
          <w:rFonts w:ascii="Times New Roman" w:hAnsi="Times New Roman" w:cs="Times New Roman"/>
          <w:sz w:val="24"/>
          <w:szCs w:val="24"/>
          <w:shd w:val="clear" w:color="auto" w:fill="FFFFFF"/>
        </w:rPr>
      </w:pPr>
      <w:r w:rsidRPr="00687611">
        <w:rPr>
          <w:rFonts w:ascii="Times New Roman" w:hAnsi="Times New Roman" w:cs="Times New Roman"/>
          <w:sz w:val="24"/>
          <w:szCs w:val="24"/>
          <w:shd w:val="clear" w:color="auto" w:fill="FFFFFF"/>
        </w:rPr>
        <w:t>Pro, P., 2022. </w:t>
      </w:r>
      <w:r w:rsidRPr="00687611">
        <w:rPr>
          <w:rFonts w:ascii="Times New Roman" w:hAnsi="Times New Roman" w:cs="Times New Roman"/>
          <w:i/>
          <w:iCs/>
          <w:sz w:val="24"/>
          <w:szCs w:val="24"/>
          <w:shd w:val="clear" w:color="auto" w:fill="FFFFFF"/>
        </w:rPr>
        <w:t>Pandora Puts Audience First and Sales Second as It Builds Thought Leadership on LinkedIn</w:t>
      </w:r>
      <w:r w:rsidRPr="00687611">
        <w:rPr>
          <w:rFonts w:ascii="Times New Roman" w:hAnsi="Times New Roman" w:cs="Times New Roman"/>
          <w:sz w:val="24"/>
          <w:szCs w:val="24"/>
          <w:shd w:val="clear" w:color="auto" w:fill="FFFFFF"/>
        </w:rPr>
        <w:t>. [online] Prnewsonline.com. Available at: &lt;https://www.prnewsonline.com/wp-content/uploads/2017/05/prn-2017-05-01.pdf&gt; [Accessed 16 April 2022].</w:t>
      </w:r>
    </w:p>
    <w:p w14:paraId="36A2EA38" w14:textId="77777777" w:rsidR="00687611" w:rsidRPr="00687611" w:rsidRDefault="00687611" w:rsidP="00687611">
      <w:pPr>
        <w:spacing w:line="360" w:lineRule="auto"/>
        <w:jc w:val="both"/>
        <w:rPr>
          <w:rFonts w:ascii="Times New Roman" w:eastAsia="Times" w:hAnsi="Times New Roman" w:cs="Times New Roman"/>
          <w:sz w:val="24"/>
          <w:szCs w:val="24"/>
          <w:highlight w:val="white"/>
        </w:rPr>
      </w:pPr>
      <w:r w:rsidRPr="00687611">
        <w:rPr>
          <w:rFonts w:ascii="Times New Roman" w:eastAsia="Times" w:hAnsi="Times New Roman" w:cs="Times New Roman"/>
          <w:sz w:val="24"/>
          <w:szCs w:val="24"/>
          <w:highlight w:val="white"/>
        </w:rPr>
        <w:t xml:space="preserve">Prokopets, E., 2022. </w:t>
      </w:r>
      <w:r w:rsidRPr="00687611">
        <w:rPr>
          <w:rFonts w:ascii="Times New Roman" w:eastAsia="Times" w:hAnsi="Times New Roman" w:cs="Times New Roman"/>
          <w:i/>
          <w:sz w:val="24"/>
          <w:szCs w:val="24"/>
          <w:highlight w:val="white"/>
        </w:rPr>
        <w:t>How Pandora is Relaunching</w:t>
      </w:r>
      <w:r w:rsidRPr="00687611">
        <w:rPr>
          <w:rFonts w:ascii="Times New Roman" w:eastAsia="Times" w:hAnsi="Times New Roman" w:cs="Times New Roman"/>
          <w:sz w:val="24"/>
          <w:szCs w:val="24"/>
          <w:highlight w:val="white"/>
        </w:rPr>
        <w:t>. [online] Latana.com. Available at: &lt;https://latana.com/post/pandora-deep-dive/&gt; [Accessed 16 April 2022].</w:t>
      </w:r>
    </w:p>
    <w:p w14:paraId="23002AE8" w14:textId="77777777" w:rsidR="00687611" w:rsidRPr="00687611" w:rsidRDefault="00687611" w:rsidP="00687611">
      <w:pPr>
        <w:spacing w:line="360" w:lineRule="auto"/>
        <w:jc w:val="both"/>
        <w:rPr>
          <w:rFonts w:ascii="Times New Roman" w:hAnsi="Times New Roman" w:cs="Times New Roman"/>
          <w:sz w:val="24"/>
          <w:szCs w:val="24"/>
          <w:shd w:val="clear" w:color="auto" w:fill="FFFFFF"/>
        </w:rPr>
      </w:pPr>
      <w:r w:rsidRPr="00687611">
        <w:rPr>
          <w:rFonts w:ascii="Times New Roman" w:hAnsi="Times New Roman" w:cs="Times New Roman"/>
          <w:sz w:val="24"/>
          <w:szCs w:val="24"/>
          <w:shd w:val="clear" w:color="auto" w:fill="FFFFFF"/>
        </w:rPr>
        <w:t>Research, J., 2022. </w:t>
      </w:r>
      <w:r w:rsidRPr="00687611">
        <w:rPr>
          <w:rFonts w:ascii="Times New Roman" w:hAnsi="Times New Roman" w:cs="Times New Roman"/>
          <w:i/>
          <w:iCs/>
          <w:sz w:val="24"/>
          <w:szCs w:val="24"/>
          <w:shd w:val="clear" w:color="auto" w:fill="FFFFFF"/>
        </w:rPr>
        <w:t>Pandora through the pandemic: a turnaround in the making?</w:t>
      </w:r>
      <w:r w:rsidRPr="00687611">
        <w:rPr>
          <w:rFonts w:ascii="Times New Roman" w:hAnsi="Times New Roman" w:cs="Times New Roman"/>
          <w:sz w:val="24"/>
          <w:szCs w:val="24"/>
          <w:shd w:val="clear" w:color="auto" w:fill="FFFFFF"/>
        </w:rPr>
        <w:t>. [online] jewellermagazine.com. Available at: &lt;https://www.jewellermagazine.com/Article/9090/Pandora-through-the-pandemic-a-turnaround-in-the-making&gt; [Accessed 16 April 2022].</w:t>
      </w:r>
    </w:p>
    <w:p w14:paraId="587AC179" w14:textId="77777777" w:rsidR="00687611" w:rsidRPr="00687611" w:rsidRDefault="00687611" w:rsidP="00687611">
      <w:pPr>
        <w:spacing w:line="360" w:lineRule="auto"/>
        <w:jc w:val="both"/>
        <w:rPr>
          <w:rFonts w:ascii="Times New Roman" w:hAnsi="Times New Roman" w:cs="Times New Roman"/>
          <w:sz w:val="24"/>
          <w:szCs w:val="24"/>
          <w:shd w:val="clear" w:color="auto" w:fill="FFFFFF"/>
        </w:rPr>
      </w:pPr>
      <w:r w:rsidRPr="00687611">
        <w:rPr>
          <w:rFonts w:ascii="Times New Roman" w:hAnsi="Times New Roman" w:cs="Times New Roman"/>
          <w:sz w:val="24"/>
          <w:szCs w:val="24"/>
          <w:shd w:val="clear" w:color="auto" w:fill="FFFFFF"/>
        </w:rPr>
        <w:t>Stewart, R., 2022. </w:t>
      </w:r>
      <w:r w:rsidRPr="00687611">
        <w:rPr>
          <w:rFonts w:ascii="Times New Roman" w:hAnsi="Times New Roman" w:cs="Times New Roman"/>
          <w:i/>
          <w:iCs/>
          <w:sz w:val="24"/>
          <w:szCs w:val="24"/>
          <w:shd w:val="clear" w:color="auto" w:fill="FFFFFF"/>
        </w:rPr>
        <w:t>Pandora taps ex-P&amp;G marketer to turn brand around</w:t>
      </w:r>
      <w:r w:rsidRPr="00687611">
        <w:rPr>
          <w:rFonts w:ascii="Times New Roman" w:hAnsi="Times New Roman" w:cs="Times New Roman"/>
          <w:sz w:val="24"/>
          <w:szCs w:val="24"/>
          <w:shd w:val="clear" w:color="auto" w:fill="FFFFFF"/>
        </w:rPr>
        <w:t>. [online] The Drum. Available at: &lt;https://www.thedrum.com/news/2019/12/18/pandora-taps-ex-pg-marketer-turn-brand-around&gt; [Accessed 16 April 2022].</w:t>
      </w:r>
    </w:p>
    <w:p w14:paraId="785D2BD3" w14:textId="77777777" w:rsidR="00687611" w:rsidRPr="00687611" w:rsidRDefault="00687611" w:rsidP="00687611">
      <w:pPr>
        <w:spacing w:line="360" w:lineRule="auto"/>
        <w:jc w:val="both"/>
        <w:rPr>
          <w:rFonts w:ascii="Times New Roman" w:eastAsia="Times" w:hAnsi="Times New Roman" w:cs="Times New Roman"/>
          <w:sz w:val="24"/>
          <w:szCs w:val="24"/>
          <w:highlight w:val="white"/>
        </w:rPr>
      </w:pPr>
      <w:r w:rsidRPr="00687611">
        <w:rPr>
          <w:rFonts w:ascii="Times New Roman" w:eastAsia="Times" w:hAnsi="Times New Roman" w:cs="Times New Roman"/>
          <w:sz w:val="24"/>
          <w:szCs w:val="24"/>
          <w:highlight w:val="white"/>
        </w:rPr>
        <w:t xml:space="preserve">Team, I., 2022. </w:t>
      </w:r>
      <w:r w:rsidRPr="00687611">
        <w:rPr>
          <w:rFonts w:ascii="Times New Roman" w:eastAsia="Times" w:hAnsi="Times New Roman" w:cs="Times New Roman"/>
          <w:i/>
          <w:sz w:val="24"/>
          <w:szCs w:val="24"/>
          <w:highlight w:val="white"/>
        </w:rPr>
        <w:t>10 Ways To Improve Your Time-Management Skills | Indeed.com</w:t>
      </w:r>
      <w:r w:rsidRPr="00687611">
        <w:rPr>
          <w:rFonts w:ascii="Times New Roman" w:eastAsia="Times" w:hAnsi="Times New Roman" w:cs="Times New Roman"/>
          <w:sz w:val="24"/>
          <w:szCs w:val="24"/>
          <w:highlight w:val="white"/>
        </w:rPr>
        <w:t>. [online] Indeed Career Guide. Available at: &lt;https://www.indeed.com/career-advice/career-development/improve-time-management-skills&gt; [Accessed 16 April 2022].</w:t>
      </w:r>
    </w:p>
    <w:bookmarkEnd w:id="6"/>
    <w:p w14:paraId="29673AEF" w14:textId="77777777" w:rsidR="00687611" w:rsidRPr="00687611" w:rsidRDefault="00687611" w:rsidP="00687611">
      <w:pPr>
        <w:spacing w:line="360" w:lineRule="auto"/>
        <w:jc w:val="both"/>
        <w:rPr>
          <w:rFonts w:ascii="Times New Roman" w:hAnsi="Times New Roman" w:cs="Times New Roman"/>
          <w:sz w:val="24"/>
          <w:szCs w:val="24"/>
          <w:shd w:val="clear" w:color="auto" w:fill="FFFFFF"/>
        </w:rPr>
      </w:pPr>
      <w:r w:rsidRPr="00687611">
        <w:rPr>
          <w:rFonts w:ascii="Times New Roman" w:hAnsi="Times New Roman" w:cs="Times New Roman"/>
          <w:sz w:val="24"/>
          <w:szCs w:val="24"/>
          <w:shd w:val="clear" w:color="auto" w:fill="FFFFFF"/>
        </w:rPr>
        <w:t>Unicef.org. 2022. </w:t>
      </w:r>
      <w:r w:rsidRPr="00687611">
        <w:rPr>
          <w:rFonts w:ascii="Times New Roman" w:hAnsi="Times New Roman" w:cs="Times New Roman"/>
          <w:i/>
          <w:iCs/>
          <w:sz w:val="24"/>
          <w:szCs w:val="24"/>
          <w:shd w:val="clear" w:color="auto" w:fill="FFFFFF"/>
        </w:rPr>
        <w:t>Pandora donates USD 1 million to UNICEF's response in Ukraine</w:t>
      </w:r>
      <w:r w:rsidRPr="00687611">
        <w:rPr>
          <w:rFonts w:ascii="Times New Roman" w:hAnsi="Times New Roman" w:cs="Times New Roman"/>
          <w:sz w:val="24"/>
          <w:szCs w:val="24"/>
          <w:shd w:val="clear" w:color="auto" w:fill="FFFFFF"/>
        </w:rPr>
        <w:t>. [online] Available at: &lt;https://www.unicef.org/partnerships/pandora-donates-1-million-unicef-response-ukraine&gt; [Accessed 16 April 2022].</w:t>
      </w:r>
    </w:p>
    <w:p w14:paraId="784CB145" w14:textId="77777777" w:rsidR="00687611" w:rsidRPr="00687611" w:rsidRDefault="00687611" w:rsidP="00687611">
      <w:pPr>
        <w:spacing w:line="360" w:lineRule="auto"/>
        <w:jc w:val="both"/>
        <w:rPr>
          <w:rFonts w:ascii="Times New Roman" w:eastAsia="Times" w:hAnsi="Times New Roman" w:cs="Times New Roman"/>
          <w:sz w:val="24"/>
          <w:szCs w:val="24"/>
          <w:highlight w:val="white"/>
        </w:rPr>
      </w:pPr>
      <w:r w:rsidRPr="00687611">
        <w:rPr>
          <w:rFonts w:ascii="Times New Roman" w:eastAsia="Times" w:hAnsi="Times New Roman" w:cs="Times New Roman"/>
          <w:sz w:val="24"/>
          <w:szCs w:val="24"/>
          <w:highlight w:val="white"/>
        </w:rPr>
        <w:t xml:space="preserve">Working, F., 2022. </w:t>
      </w:r>
      <w:r w:rsidRPr="00687611">
        <w:rPr>
          <w:rFonts w:ascii="Times New Roman" w:eastAsia="Times" w:hAnsi="Times New Roman" w:cs="Times New Roman"/>
          <w:i/>
          <w:sz w:val="24"/>
          <w:szCs w:val="24"/>
          <w:highlight w:val="white"/>
        </w:rPr>
        <w:t>20 Types of Leadership Models and Theories in Management</w:t>
      </w:r>
      <w:r w:rsidRPr="00687611">
        <w:rPr>
          <w:rFonts w:ascii="Times New Roman" w:eastAsia="Times" w:hAnsi="Times New Roman" w:cs="Times New Roman"/>
          <w:sz w:val="24"/>
          <w:szCs w:val="24"/>
          <w:highlight w:val="white"/>
        </w:rPr>
        <w:t>. [online] FutureofWorking.com. Available at: &lt;https://futureofworking.com/20-types-of-leadership-models-and-theories-in-management/&gt; [Accessed 16 April 2022].</w:t>
      </w:r>
    </w:p>
    <w:p w14:paraId="0000002D" w14:textId="2ABD6704" w:rsidR="0006757A" w:rsidRPr="003858E0" w:rsidRDefault="001741DC" w:rsidP="0062126A">
      <w:pPr>
        <w:pStyle w:val="Heading1"/>
      </w:pPr>
      <w:bookmarkStart w:id="7" w:name="_Toc101036754"/>
      <w:r w:rsidRPr="0062126A">
        <w:lastRenderedPageBreak/>
        <w:t>Appnedix</w:t>
      </w:r>
      <w:bookmarkEnd w:id="7"/>
      <w:r w:rsidRPr="003858E0">
        <w:t xml:space="preserve"> </w:t>
      </w:r>
    </w:p>
    <w:p w14:paraId="2698DEBF" w14:textId="77777777" w:rsidR="003858E0" w:rsidRPr="003858E0" w:rsidRDefault="003858E0" w:rsidP="003858E0">
      <w:pPr>
        <w:rPr>
          <w:rFonts w:ascii="Times New Roman" w:hAnsi="Times New Roman" w:cs="Times New Roman"/>
          <w:b/>
          <w:bCs/>
          <w:sz w:val="24"/>
          <w:szCs w:val="24"/>
        </w:rPr>
      </w:pPr>
      <w:r w:rsidRPr="003858E0">
        <w:rPr>
          <w:rFonts w:ascii="Times New Roman" w:hAnsi="Times New Roman" w:cs="Times New Roman"/>
          <w:b/>
          <w:bCs/>
          <w:sz w:val="24"/>
          <w:szCs w:val="24"/>
        </w:rPr>
        <w:t xml:space="preserve">Appnedix 1- Leadership development plan template </w:t>
      </w:r>
    </w:p>
    <w:p w14:paraId="3F25DDD8" w14:textId="4285EB18" w:rsidR="003858E0" w:rsidRPr="003858E0" w:rsidRDefault="003858E0" w:rsidP="003858E0">
      <w:pPr>
        <w:rPr>
          <w:rFonts w:ascii="Times New Roman" w:hAnsi="Times New Roman" w:cs="Times New Roman"/>
        </w:rPr>
      </w:pPr>
      <w:r w:rsidRPr="003858E0">
        <w:rPr>
          <w:rFonts w:ascii="Times New Roman" w:hAnsi="Times New Roman" w:cs="Times New Roman"/>
        </w:rPr>
        <w:t xml:space="preserve"> </w:t>
      </w:r>
    </w:p>
    <w:tbl>
      <w:tblPr>
        <w:tblStyle w:val="TableGrid"/>
        <w:tblW w:w="0" w:type="auto"/>
        <w:tblLook w:val="04A0" w:firstRow="1" w:lastRow="0" w:firstColumn="1" w:lastColumn="0" w:noHBand="0" w:noVBand="1"/>
      </w:tblPr>
      <w:tblGrid>
        <w:gridCol w:w="2337"/>
        <w:gridCol w:w="2337"/>
        <w:gridCol w:w="2338"/>
        <w:gridCol w:w="2338"/>
      </w:tblGrid>
      <w:tr w:rsidR="003858E0" w:rsidRPr="003858E0" w14:paraId="5A74E052" w14:textId="77777777" w:rsidTr="003858E0">
        <w:tc>
          <w:tcPr>
            <w:tcW w:w="2337" w:type="dxa"/>
          </w:tcPr>
          <w:p w14:paraId="1B7B54CB" w14:textId="7E200EB0" w:rsidR="003858E0" w:rsidRPr="003858E0" w:rsidRDefault="003858E0" w:rsidP="003858E0">
            <w:pPr>
              <w:spacing w:line="360" w:lineRule="auto"/>
              <w:jc w:val="center"/>
              <w:rPr>
                <w:rFonts w:ascii="Times New Roman" w:hAnsi="Times New Roman" w:cs="Times New Roman"/>
                <w:b/>
                <w:bCs/>
              </w:rPr>
            </w:pPr>
            <w:r w:rsidRPr="003858E0">
              <w:rPr>
                <w:rFonts w:ascii="Times New Roman" w:hAnsi="Times New Roman" w:cs="Times New Roman"/>
                <w:b/>
                <w:bCs/>
              </w:rPr>
              <w:t xml:space="preserve">Areas to develop my </w:t>
            </w:r>
            <w:r>
              <w:rPr>
                <w:rFonts w:ascii="Times New Roman" w:hAnsi="Times New Roman" w:cs="Times New Roman"/>
                <w:b/>
                <w:bCs/>
              </w:rPr>
              <w:t>leadership skills</w:t>
            </w:r>
          </w:p>
        </w:tc>
        <w:tc>
          <w:tcPr>
            <w:tcW w:w="2337" w:type="dxa"/>
          </w:tcPr>
          <w:p w14:paraId="6570B3B4" w14:textId="62535F48" w:rsidR="003858E0" w:rsidRPr="003858E0" w:rsidRDefault="003858E0" w:rsidP="003858E0">
            <w:pPr>
              <w:spacing w:line="360" w:lineRule="auto"/>
              <w:jc w:val="center"/>
              <w:rPr>
                <w:rFonts w:ascii="Times New Roman" w:hAnsi="Times New Roman" w:cs="Times New Roman"/>
                <w:b/>
                <w:bCs/>
              </w:rPr>
            </w:pPr>
            <w:r>
              <w:rPr>
                <w:rFonts w:ascii="Times New Roman" w:hAnsi="Times New Roman" w:cs="Times New Roman"/>
                <w:b/>
                <w:bCs/>
              </w:rPr>
              <w:t>Actions taken to develop my skills</w:t>
            </w:r>
          </w:p>
        </w:tc>
        <w:tc>
          <w:tcPr>
            <w:tcW w:w="2338" w:type="dxa"/>
          </w:tcPr>
          <w:p w14:paraId="2FAAF6EE" w14:textId="3CCD3AAB" w:rsidR="003858E0" w:rsidRPr="003858E0" w:rsidRDefault="003858E0" w:rsidP="003858E0">
            <w:pPr>
              <w:spacing w:line="360" w:lineRule="auto"/>
              <w:jc w:val="center"/>
              <w:rPr>
                <w:rFonts w:ascii="Times New Roman" w:hAnsi="Times New Roman" w:cs="Times New Roman"/>
                <w:b/>
                <w:bCs/>
              </w:rPr>
            </w:pPr>
            <w:r>
              <w:rPr>
                <w:rFonts w:ascii="Times New Roman" w:hAnsi="Times New Roman" w:cs="Times New Roman"/>
                <w:b/>
                <w:bCs/>
              </w:rPr>
              <w:t>Places to develop my leadership objectives</w:t>
            </w:r>
          </w:p>
        </w:tc>
        <w:tc>
          <w:tcPr>
            <w:tcW w:w="2338" w:type="dxa"/>
          </w:tcPr>
          <w:p w14:paraId="4CCFC993" w14:textId="7F4AF443" w:rsidR="003858E0" w:rsidRPr="003858E0" w:rsidRDefault="003858E0" w:rsidP="003858E0">
            <w:pPr>
              <w:spacing w:line="360" w:lineRule="auto"/>
              <w:jc w:val="center"/>
              <w:rPr>
                <w:rFonts w:ascii="Times New Roman" w:hAnsi="Times New Roman" w:cs="Times New Roman"/>
                <w:b/>
                <w:bCs/>
              </w:rPr>
            </w:pPr>
            <w:r>
              <w:rPr>
                <w:rFonts w:ascii="Times New Roman" w:hAnsi="Times New Roman" w:cs="Times New Roman"/>
                <w:b/>
                <w:bCs/>
              </w:rPr>
              <w:t xml:space="preserve">Time limit </w:t>
            </w:r>
          </w:p>
        </w:tc>
      </w:tr>
      <w:tr w:rsidR="003858E0" w:rsidRPr="003858E0" w14:paraId="593FFECB" w14:textId="77777777" w:rsidTr="003858E0">
        <w:tc>
          <w:tcPr>
            <w:tcW w:w="2337" w:type="dxa"/>
          </w:tcPr>
          <w:p w14:paraId="50CE9469" w14:textId="66A7952D" w:rsidR="003858E0" w:rsidRPr="003858E0" w:rsidRDefault="003858E0" w:rsidP="003858E0">
            <w:pPr>
              <w:spacing w:line="360" w:lineRule="auto"/>
              <w:jc w:val="both"/>
              <w:rPr>
                <w:rFonts w:ascii="Times New Roman" w:hAnsi="Times New Roman" w:cs="Times New Roman"/>
              </w:rPr>
            </w:pPr>
            <w:r>
              <w:rPr>
                <w:rFonts w:ascii="Times New Roman" w:hAnsi="Times New Roman" w:cs="Times New Roman"/>
              </w:rPr>
              <w:t>Time management</w:t>
            </w:r>
          </w:p>
        </w:tc>
        <w:tc>
          <w:tcPr>
            <w:tcW w:w="2337" w:type="dxa"/>
          </w:tcPr>
          <w:p w14:paraId="7DC14411" w14:textId="77777777" w:rsidR="003858E0" w:rsidRDefault="003858E0" w:rsidP="003858E0">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I should initiate my given project tasks at early manner </w:t>
            </w:r>
          </w:p>
          <w:p w14:paraId="20206C32" w14:textId="4AA6B2DC" w:rsidR="003858E0" w:rsidRPr="003858E0" w:rsidRDefault="003858E0" w:rsidP="003858E0">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I should also priorities my tasks and give myself proper breaks </w:t>
            </w:r>
          </w:p>
        </w:tc>
        <w:tc>
          <w:tcPr>
            <w:tcW w:w="2338" w:type="dxa"/>
          </w:tcPr>
          <w:p w14:paraId="16E36ACC" w14:textId="56B99428" w:rsidR="003858E0" w:rsidRPr="003858E0" w:rsidRDefault="003858E0" w:rsidP="003858E0">
            <w:pPr>
              <w:spacing w:line="360" w:lineRule="auto"/>
              <w:jc w:val="both"/>
              <w:rPr>
                <w:rFonts w:ascii="Times New Roman" w:hAnsi="Times New Roman" w:cs="Times New Roman"/>
              </w:rPr>
            </w:pPr>
            <w:r>
              <w:rPr>
                <w:rFonts w:ascii="Times New Roman" w:hAnsi="Times New Roman" w:cs="Times New Roman"/>
              </w:rPr>
              <w:t>At seminar room of workplace</w:t>
            </w:r>
          </w:p>
        </w:tc>
        <w:tc>
          <w:tcPr>
            <w:tcW w:w="2338" w:type="dxa"/>
          </w:tcPr>
          <w:p w14:paraId="2D84C32A" w14:textId="282B39CD" w:rsidR="003858E0" w:rsidRPr="003858E0" w:rsidRDefault="003858E0" w:rsidP="003858E0">
            <w:pPr>
              <w:spacing w:line="360" w:lineRule="auto"/>
              <w:jc w:val="both"/>
              <w:rPr>
                <w:rFonts w:ascii="Times New Roman" w:hAnsi="Times New Roman" w:cs="Times New Roman"/>
              </w:rPr>
            </w:pPr>
            <w:r w:rsidRPr="003858E0">
              <w:rPr>
                <w:rFonts w:ascii="Times New Roman" w:hAnsi="Times New Roman" w:cs="Times New Roman"/>
              </w:rPr>
              <w:t xml:space="preserve">6 months </w:t>
            </w:r>
          </w:p>
        </w:tc>
      </w:tr>
      <w:tr w:rsidR="003858E0" w:rsidRPr="003858E0" w14:paraId="5B1A1CDB" w14:textId="77777777" w:rsidTr="003858E0">
        <w:tc>
          <w:tcPr>
            <w:tcW w:w="2337" w:type="dxa"/>
          </w:tcPr>
          <w:p w14:paraId="071E981A" w14:textId="49EB94E8" w:rsidR="003858E0" w:rsidRPr="003858E0" w:rsidRDefault="003858E0" w:rsidP="003858E0">
            <w:pPr>
              <w:spacing w:line="360" w:lineRule="auto"/>
              <w:jc w:val="both"/>
              <w:rPr>
                <w:rFonts w:ascii="Times New Roman" w:hAnsi="Times New Roman" w:cs="Times New Roman"/>
              </w:rPr>
            </w:pPr>
            <w:r>
              <w:rPr>
                <w:rFonts w:ascii="Times New Roman" w:hAnsi="Times New Roman" w:cs="Times New Roman"/>
              </w:rPr>
              <w:t xml:space="preserve">Communication </w:t>
            </w:r>
          </w:p>
        </w:tc>
        <w:tc>
          <w:tcPr>
            <w:tcW w:w="2337" w:type="dxa"/>
          </w:tcPr>
          <w:p w14:paraId="3DFE0CB4" w14:textId="77777777" w:rsidR="003858E0" w:rsidRDefault="006B0B93" w:rsidP="003858E0">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During the project I should listen properly to my group members</w:t>
            </w:r>
          </w:p>
          <w:p w14:paraId="5FC7128F" w14:textId="77777777" w:rsidR="006B0B93" w:rsidRDefault="006B0B93" w:rsidP="003858E0">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I should also take the notes properly</w:t>
            </w:r>
          </w:p>
          <w:p w14:paraId="3BBDD591" w14:textId="7AB3E5C8" w:rsidR="006B0B93" w:rsidRPr="003858E0" w:rsidRDefault="006B0B93" w:rsidP="003858E0">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Even I should show proper body language </w:t>
            </w:r>
          </w:p>
        </w:tc>
        <w:tc>
          <w:tcPr>
            <w:tcW w:w="2338" w:type="dxa"/>
          </w:tcPr>
          <w:p w14:paraId="7CB6F762" w14:textId="7C3E736B" w:rsidR="003858E0" w:rsidRPr="003858E0" w:rsidRDefault="003858E0" w:rsidP="003858E0">
            <w:pPr>
              <w:spacing w:line="360" w:lineRule="auto"/>
              <w:jc w:val="both"/>
              <w:rPr>
                <w:rFonts w:ascii="Times New Roman" w:hAnsi="Times New Roman" w:cs="Times New Roman"/>
              </w:rPr>
            </w:pPr>
            <w:r>
              <w:rPr>
                <w:rFonts w:ascii="Times New Roman" w:hAnsi="Times New Roman" w:cs="Times New Roman"/>
              </w:rPr>
              <w:t xml:space="preserve">At the workplace </w:t>
            </w:r>
          </w:p>
        </w:tc>
        <w:tc>
          <w:tcPr>
            <w:tcW w:w="2338" w:type="dxa"/>
          </w:tcPr>
          <w:p w14:paraId="123D7765" w14:textId="4E59E732" w:rsidR="003858E0" w:rsidRPr="003858E0" w:rsidRDefault="003858E0" w:rsidP="003858E0">
            <w:pPr>
              <w:spacing w:line="360" w:lineRule="auto"/>
              <w:jc w:val="both"/>
              <w:rPr>
                <w:rFonts w:ascii="Times New Roman" w:hAnsi="Times New Roman" w:cs="Times New Roman"/>
              </w:rPr>
            </w:pPr>
            <w:r w:rsidRPr="003858E0">
              <w:rPr>
                <w:rFonts w:ascii="Times New Roman" w:hAnsi="Times New Roman" w:cs="Times New Roman"/>
              </w:rPr>
              <w:t xml:space="preserve">6 months </w:t>
            </w:r>
          </w:p>
        </w:tc>
      </w:tr>
    </w:tbl>
    <w:p w14:paraId="25FF0B97" w14:textId="77777777" w:rsidR="003858E0" w:rsidRPr="003858E0" w:rsidRDefault="003858E0" w:rsidP="003858E0">
      <w:pPr>
        <w:spacing w:line="360" w:lineRule="auto"/>
        <w:jc w:val="center"/>
        <w:rPr>
          <w:rFonts w:ascii="Times New Roman" w:hAnsi="Times New Roman" w:cs="Times New Roman"/>
          <w:b/>
          <w:bCs/>
        </w:rPr>
      </w:pPr>
    </w:p>
    <w:sectPr w:rsidR="003858E0" w:rsidRPr="003858E0" w:rsidSect="002F7B7E">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690FF6" w14:textId="77777777" w:rsidR="00574027" w:rsidRDefault="00574027" w:rsidP="002F7B7E">
      <w:pPr>
        <w:spacing w:line="240" w:lineRule="auto"/>
      </w:pPr>
      <w:r>
        <w:separator/>
      </w:r>
    </w:p>
  </w:endnote>
  <w:endnote w:type="continuationSeparator" w:id="0">
    <w:p w14:paraId="0FDBA797" w14:textId="77777777" w:rsidR="00574027" w:rsidRDefault="00574027" w:rsidP="002F7B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w:panose1 w:val="02020603050405020304"/>
    <w:charset w:val="00"/>
    <w:family w:val="auto"/>
    <w:pitch w:val="default"/>
  </w:font>
  <w:font w:name="Arial Black">
    <w:panose1 w:val="020B0A04020102020204"/>
    <w:charset w:val="00"/>
    <w:family w:val="swiss"/>
    <w:pitch w:val="variable"/>
    <w:sig w:usb0="A00002AF" w:usb1="400078FB"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6837788"/>
      <w:docPartObj>
        <w:docPartGallery w:val="Page Numbers (Bottom of Page)"/>
        <w:docPartUnique/>
      </w:docPartObj>
    </w:sdtPr>
    <w:sdtEndPr>
      <w:rPr>
        <w:noProof/>
      </w:rPr>
    </w:sdtEndPr>
    <w:sdtContent>
      <w:p w14:paraId="59D4BE7C" w14:textId="7A3FDA01" w:rsidR="002F7B7E" w:rsidRDefault="002F7B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6C0837" w14:textId="77777777" w:rsidR="002F7B7E" w:rsidRDefault="002F7B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BDA581" w14:textId="77777777" w:rsidR="00574027" w:rsidRDefault="00574027" w:rsidP="002F7B7E">
      <w:pPr>
        <w:spacing w:line="240" w:lineRule="auto"/>
      </w:pPr>
      <w:r>
        <w:separator/>
      </w:r>
    </w:p>
  </w:footnote>
  <w:footnote w:type="continuationSeparator" w:id="0">
    <w:p w14:paraId="18F13EC0" w14:textId="77777777" w:rsidR="00574027" w:rsidRDefault="00574027" w:rsidP="002F7B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7238F8"/>
    <w:multiLevelType w:val="hybridMultilevel"/>
    <w:tmpl w:val="6CBE4D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ECA728A"/>
    <w:multiLevelType w:val="hybridMultilevel"/>
    <w:tmpl w:val="EE2813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757A"/>
    <w:rsid w:val="00000EE6"/>
    <w:rsid w:val="0006757A"/>
    <w:rsid w:val="001741DC"/>
    <w:rsid w:val="001D05F7"/>
    <w:rsid w:val="002873C5"/>
    <w:rsid w:val="002F2622"/>
    <w:rsid w:val="002F7B7E"/>
    <w:rsid w:val="003858E0"/>
    <w:rsid w:val="00574027"/>
    <w:rsid w:val="0062126A"/>
    <w:rsid w:val="00670500"/>
    <w:rsid w:val="00683028"/>
    <w:rsid w:val="00687611"/>
    <w:rsid w:val="006B0B93"/>
    <w:rsid w:val="00733F21"/>
    <w:rsid w:val="007E6B78"/>
    <w:rsid w:val="009B6D48"/>
    <w:rsid w:val="00B02BBE"/>
    <w:rsid w:val="00B757AE"/>
    <w:rsid w:val="00BE591F"/>
    <w:rsid w:val="00CD77DA"/>
    <w:rsid w:val="00D16A38"/>
    <w:rsid w:val="00D520AD"/>
    <w:rsid w:val="00E460BB"/>
    <w:rsid w:val="00ED21FD"/>
    <w:rsid w:val="00FB693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0DF55"/>
  <w15:docId w15:val="{85639B7E-4958-45A4-9128-C644F4B52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2F7B7E"/>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2F7B7E"/>
    <w:pPr>
      <w:tabs>
        <w:tab w:val="center" w:pos="4513"/>
        <w:tab w:val="right" w:pos="9026"/>
      </w:tabs>
      <w:spacing w:line="240" w:lineRule="auto"/>
    </w:pPr>
  </w:style>
  <w:style w:type="character" w:customStyle="1" w:styleId="HeaderChar">
    <w:name w:val="Header Char"/>
    <w:basedOn w:val="DefaultParagraphFont"/>
    <w:link w:val="Header"/>
    <w:uiPriority w:val="99"/>
    <w:rsid w:val="002F7B7E"/>
  </w:style>
  <w:style w:type="paragraph" w:styleId="Footer">
    <w:name w:val="footer"/>
    <w:basedOn w:val="Normal"/>
    <w:link w:val="FooterChar"/>
    <w:uiPriority w:val="99"/>
    <w:unhideWhenUsed/>
    <w:rsid w:val="002F7B7E"/>
    <w:pPr>
      <w:tabs>
        <w:tab w:val="center" w:pos="4513"/>
        <w:tab w:val="right" w:pos="9026"/>
      </w:tabs>
      <w:spacing w:line="240" w:lineRule="auto"/>
    </w:pPr>
  </w:style>
  <w:style w:type="character" w:customStyle="1" w:styleId="FooterChar">
    <w:name w:val="Footer Char"/>
    <w:basedOn w:val="DefaultParagraphFont"/>
    <w:link w:val="Footer"/>
    <w:uiPriority w:val="99"/>
    <w:rsid w:val="002F7B7E"/>
  </w:style>
  <w:style w:type="table" w:styleId="TableGrid">
    <w:name w:val="Table Grid"/>
    <w:basedOn w:val="TableNormal"/>
    <w:uiPriority w:val="39"/>
    <w:rsid w:val="003858E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858E0"/>
    <w:pPr>
      <w:ind w:left="720"/>
      <w:contextualSpacing/>
    </w:pPr>
  </w:style>
  <w:style w:type="paragraph" w:styleId="TOCHeading">
    <w:name w:val="TOC Heading"/>
    <w:basedOn w:val="Heading1"/>
    <w:next w:val="Normal"/>
    <w:uiPriority w:val="39"/>
    <w:unhideWhenUsed/>
    <w:qFormat/>
    <w:rsid w:val="0062126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2126A"/>
    <w:pPr>
      <w:spacing w:after="100"/>
    </w:pPr>
  </w:style>
  <w:style w:type="character" w:styleId="Hyperlink">
    <w:name w:val="Hyperlink"/>
    <w:basedOn w:val="DefaultParagraphFont"/>
    <w:uiPriority w:val="99"/>
    <w:unhideWhenUsed/>
    <w:rsid w:val="0062126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95B223-AC36-4742-B97D-B82FA40537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9</Pages>
  <Words>2460</Words>
  <Characters>14268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Iuliana Radu (1817472)</cp:lastModifiedBy>
  <cp:revision>32</cp:revision>
  <dcterms:created xsi:type="dcterms:W3CDTF">2022-04-16T15:41:00Z</dcterms:created>
  <dcterms:modified xsi:type="dcterms:W3CDTF">2022-04-29T21:25:00Z</dcterms:modified>
</cp:coreProperties>
</file>