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CBF70" w14:textId="77777777" w:rsidR="0038176F" w:rsidRDefault="0038176F">
      <w:pPr>
        <w:pStyle w:val="BodyText"/>
        <w:ind w:left="440"/>
        <w:rPr>
          <w:rFonts w:ascii="Times New Roman"/>
          <w:sz w:val="20"/>
        </w:rPr>
      </w:pPr>
    </w:p>
    <w:p w14:paraId="0EDD8F49" w14:textId="77777777" w:rsidR="0086764C" w:rsidRDefault="0086764C">
      <w:pPr>
        <w:pStyle w:val="BodyText"/>
        <w:ind w:left="440"/>
        <w:rPr>
          <w:rFonts w:ascii="Times New Roman"/>
          <w:sz w:val="20"/>
        </w:rPr>
      </w:pPr>
    </w:p>
    <w:p w14:paraId="63F3CCC6" w14:textId="44D4F6AC" w:rsidR="0086764C" w:rsidRDefault="0086764C">
      <w:pPr>
        <w:pStyle w:val="BodyText"/>
        <w:ind w:left="440"/>
        <w:rPr>
          <w:rFonts w:ascii="Times New Roman"/>
          <w:sz w:val="20"/>
        </w:rPr>
      </w:pPr>
    </w:p>
    <w:p w14:paraId="3CC9B31D" w14:textId="762FA6BE" w:rsidR="00133D63" w:rsidRDefault="0053387E">
      <w:pPr>
        <w:pStyle w:val="BodyText"/>
        <w:ind w:left="440"/>
        <w:rPr>
          <w:rFonts w:ascii="Times New Roman"/>
          <w:sz w:val="20"/>
        </w:rPr>
      </w:pPr>
      <w:r>
        <w:rPr>
          <w:rFonts w:ascii="Times New Roman"/>
          <w:noProof/>
          <w:sz w:val="20"/>
        </w:rPr>
        <w:drawing>
          <wp:inline distT="0" distB="0" distL="0" distR="0" wp14:anchorId="0C65A281" wp14:editId="3217E2A4">
            <wp:extent cx="1811021" cy="600075"/>
            <wp:effectExtent l="0" t="0" r="0" b="0"/>
            <wp:docPr id="2" name="Image 2"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
                    <pic:cNvPicPr/>
                  </pic:nvPicPr>
                  <pic:blipFill>
                    <a:blip r:embed="rId11" cstate="print"/>
                    <a:stretch>
                      <a:fillRect/>
                    </a:stretch>
                  </pic:blipFill>
                  <pic:spPr>
                    <a:xfrm>
                      <a:off x="0" y="0"/>
                      <a:ext cx="1811021" cy="600075"/>
                    </a:xfrm>
                    <a:prstGeom prst="rect">
                      <a:avLst/>
                    </a:prstGeom>
                  </pic:spPr>
                </pic:pic>
              </a:graphicData>
            </a:graphic>
          </wp:inline>
        </w:drawing>
      </w:r>
    </w:p>
    <w:p w14:paraId="20E9297E" w14:textId="77777777" w:rsidR="00133D63" w:rsidRDefault="00133D63">
      <w:pPr>
        <w:pStyle w:val="BodyText"/>
        <w:rPr>
          <w:rFonts w:ascii="Times New Roman"/>
          <w:sz w:val="48"/>
        </w:rPr>
      </w:pPr>
    </w:p>
    <w:p w14:paraId="2BE984F7" w14:textId="77777777" w:rsidR="00133D63" w:rsidRDefault="00133D63">
      <w:pPr>
        <w:pStyle w:val="BodyText"/>
        <w:rPr>
          <w:rFonts w:ascii="Times New Roman"/>
          <w:sz w:val="48"/>
        </w:rPr>
      </w:pPr>
    </w:p>
    <w:p w14:paraId="389EC86E" w14:textId="77777777" w:rsidR="00133D63" w:rsidRDefault="00133D63">
      <w:pPr>
        <w:pStyle w:val="BodyText"/>
        <w:spacing w:before="75"/>
        <w:rPr>
          <w:rFonts w:ascii="Times New Roman"/>
          <w:sz w:val="48"/>
        </w:rPr>
      </w:pPr>
    </w:p>
    <w:p w14:paraId="3E7BEF7D" w14:textId="77777777" w:rsidR="00133D63" w:rsidRDefault="0053387E">
      <w:pPr>
        <w:ind w:right="333"/>
        <w:jc w:val="right"/>
        <w:rPr>
          <w:b/>
          <w:sz w:val="48"/>
        </w:rPr>
      </w:pPr>
      <w:r>
        <w:rPr>
          <w:b/>
          <w:sz w:val="48"/>
        </w:rPr>
        <w:t>Certificate</w:t>
      </w:r>
      <w:r>
        <w:rPr>
          <w:b/>
          <w:spacing w:val="-15"/>
          <w:sz w:val="48"/>
        </w:rPr>
        <w:t xml:space="preserve"> </w:t>
      </w:r>
      <w:r>
        <w:rPr>
          <w:b/>
          <w:sz w:val="48"/>
        </w:rPr>
        <w:t>of</w:t>
      </w:r>
      <w:r>
        <w:rPr>
          <w:b/>
          <w:spacing w:val="-11"/>
          <w:sz w:val="48"/>
        </w:rPr>
        <w:t xml:space="preserve"> </w:t>
      </w:r>
      <w:r>
        <w:rPr>
          <w:b/>
          <w:sz w:val="48"/>
        </w:rPr>
        <w:t>Higher</w:t>
      </w:r>
      <w:r>
        <w:rPr>
          <w:b/>
          <w:spacing w:val="-13"/>
          <w:sz w:val="48"/>
        </w:rPr>
        <w:t xml:space="preserve"> </w:t>
      </w:r>
      <w:r>
        <w:rPr>
          <w:b/>
          <w:sz w:val="48"/>
        </w:rPr>
        <w:t>Education</w:t>
      </w:r>
      <w:r>
        <w:rPr>
          <w:b/>
          <w:spacing w:val="-12"/>
          <w:sz w:val="48"/>
        </w:rPr>
        <w:t xml:space="preserve"> </w:t>
      </w:r>
      <w:r>
        <w:rPr>
          <w:b/>
          <w:spacing w:val="-5"/>
          <w:sz w:val="48"/>
        </w:rPr>
        <w:t>in</w:t>
      </w:r>
    </w:p>
    <w:p w14:paraId="339F6BD9" w14:textId="77777777" w:rsidR="00133D63" w:rsidRDefault="0053387E">
      <w:pPr>
        <w:spacing w:before="3"/>
        <w:ind w:right="331"/>
        <w:jc w:val="right"/>
        <w:rPr>
          <w:b/>
          <w:spacing w:val="-2"/>
          <w:sz w:val="48"/>
        </w:rPr>
      </w:pPr>
      <w:r>
        <w:rPr>
          <w:b/>
          <w:sz w:val="48"/>
        </w:rPr>
        <w:t>Employability</w:t>
      </w:r>
      <w:r>
        <w:rPr>
          <w:b/>
          <w:spacing w:val="-7"/>
          <w:sz w:val="48"/>
        </w:rPr>
        <w:t xml:space="preserve"> </w:t>
      </w:r>
      <w:r>
        <w:rPr>
          <w:b/>
          <w:spacing w:val="-2"/>
          <w:sz w:val="48"/>
        </w:rPr>
        <w:t>Skills</w:t>
      </w:r>
    </w:p>
    <w:p w14:paraId="566744DA" w14:textId="77777777" w:rsidR="00B06C74" w:rsidRDefault="00B06C74">
      <w:pPr>
        <w:spacing w:before="3"/>
        <w:ind w:right="331"/>
        <w:jc w:val="right"/>
        <w:rPr>
          <w:b/>
          <w:sz w:val="48"/>
        </w:rPr>
      </w:pPr>
    </w:p>
    <w:p w14:paraId="05F92AB8" w14:textId="77777777" w:rsidR="00133D63" w:rsidRDefault="0053387E">
      <w:pPr>
        <w:spacing w:before="1"/>
        <w:ind w:right="207"/>
        <w:jc w:val="right"/>
        <w:rPr>
          <w:b/>
          <w:sz w:val="48"/>
        </w:rPr>
      </w:pPr>
      <w:r>
        <w:rPr>
          <w:b/>
          <w:sz w:val="48"/>
        </w:rPr>
        <w:t>LEVEL</w:t>
      </w:r>
      <w:r>
        <w:rPr>
          <w:b/>
          <w:spacing w:val="-9"/>
          <w:sz w:val="48"/>
        </w:rPr>
        <w:t xml:space="preserve"> </w:t>
      </w:r>
      <w:r>
        <w:rPr>
          <w:b/>
          <w:spacing w:val="-10"/>
          <w:sz w:val="48"/>
        </w:rPr>
        <w:t>4</w:t>
      </w:r>
    </w:p>
    <w:p w14:paraId="42E881E0" w14:textId="77777777" w:rsidR="00133D63" w:rsidRDefault="00133D63">
      <w:pPr>
        <w:pStyle w:val="BodyText"/>
        <w:spacing w:before="551"/>
        <w:rPr>
          <w:b/>
          <w:sz w:val="48"/>
        </w:rPr>
      </w:pPr>
    </w:p>
    <w:p w14:paraId="6CCB4E95" w14:textId="77777777" w:rsidR="00133D63" w:rsidRDefault="0053387E">
      <w:pPr>
        <w:spacing w:before="1"/>
        <w:ind w:right="332"/>
        <w:jc w:val="right"/>
        <w:rPr>
          <w:b/>
          <w:sz w:val="48"/>
        </w:rPr>
      </w:pPr>
      <w:r>
        <w:rPr>
          <w:b/>
          <w:sz w:val="48"/>
        </w:rPr>
        <w:t>Academic</w:t>
      </w:r>
      <w:r>
        <w:rPr>
          <w:b/>
          <w:spacing w:val="-22"/>
          <w:sz w:val="48"/>
        </w:rPr>
        <w:t xml:space="preserve"> </w:t>
      </w:r>
      <w:r>
        <w:rPr>
          <w:b/>
          <w:sz w:val="48"/>
        </w:rPr>
        <w:t>Skills</w:t>
      </w:r>
      <w:r>
        <w:rPr>
          <w:b/>
          <w:spacing w:val="-25"/>
          <w:sz w:val="48"/>
        </w:rPr>
        <w:t xml:space="preserve"> </w:t>
      </w:r>
      <w:r>
        <w:rPr>
          <w:b/>
          <w:sz w:val="48"/>
        </w:rPr>
        <w:t>for</w:t>
      </w:r>
      <w:r>
        <w:rPr>
          <w:b/>
          <w:spacing w:val="-22"/>
          <w:sz w:val="48"/>
        </w:rPr>
        <w:t xml:space="preserve"> </w:t>
      </w:r>
      <w:r>
        <w:rPr>
          <w:b/>
          <w:sz w:val="48"/>
        </w:rPr>
        <w:t>the</w:t>
      </w:r>
      <w:r>
        <w:rPr>
          <w:b/>
          <w:spacing w:val="-21"/>
          <w:sz w:val="48"/>
        </w:rPr>
        <w:t xml:space="preserve"> </w:t>
      </w:r>
      <w:r>
        <w:rPr>
          <w:b/>
          <w:sz w:val="48"/>
        </w:rPr>
        <w:t>Digital</w:t>
      </w:r>
      <w:r>
        <w:rPr>
          <w:b/>
          <w:spacing w:val="-17"/>
          <w:sz w:val="48"/>
        </w:rPr>
        <w:t xml:space="preserve"> </w:t>
      </w:r>
      <w:r>
        <w:rPr>
          <w:b/>
          <w:spacing w:val="-5"/>
          <w:sz w:val="48"/>
        </w:rPr>
        <w:t>Era</w:t>
      </w:r>
    </w:p>
    <w:p w14:paraId="4E928CA9" w14:textId="77777777" w:rsidR="00133D63" w:rsidRDefault="0053387E">
      <w:pPr>
        <w:spacing w:line="546" w:lineRule="exact"/>
        <w:ind w:right="334"/>
        <w:jc w:val="right"/>
        <w:rPr>
          <w:b/>
          <w:spacing w:val="-2"/>
          <w:sz w:val="48"/>
        </w:rPr>
      </w:pPr>
      <w:r>
        <w:rPr>
          <w:b/>
          <w:spacing w:val="-2"/>
          <w:sz w:val="48"/>
        </w:rPr>
        <w:t>(BMSW4013)</w:t>
      </w:r>
    </w:p>
    <w:p w14:paraId="57C1E4F5" w14:textId="77777777" w:rsidR="00B06C74" w:rsidRDefault="00B06C74">
      <w:pPr>
        <w:spacing w:line="546" w:lineRule="exact"/>
        <w:ind w:right="334"/>
        <w:jc w:val="right"/>
        <w:rPr>
          <w:b/>
          <w:sz w:val="48"/>
        </w:rPr>
      </w:pPr>
    </w:p>
    <w:p w14:paraId="286650DB" w14:textId="77777777" w:rsidR="00133D63" w:rsidRDefault="00133D63">
      <w:pPr>
        <w:pStyle w:val="BodyText"/>
        <w:rPr>
          <w:b/>
          <w:sz w:val="40"/>
        </w:rPr>
      </w:pPr>
    </w:p>
    <w:p w14:paraId="7838BB3F" w14:textId="77777777" w:rsidR="00133D63" w:rsidRDefault="00133D63">
      <w:pPr>
        <w:pStyle w:val="BodyText"/>
        <w:rPr>
          <w:b/>
          <w:sz w:val="40"/>
        </w:rPr>
      </w:pPr>
    </w:p>
    <w:p w14:paraId="337449FC" w14:textId="77777777" w:rsidR="00133D63" w:rsidRDefault="00133D63">
      <w:pPr>
        <w:pStyle w:val="BodyText"/>
        <w:rPr>
          <w:b/>
          <w:sz w:val="40"/>
        </w:rPr>
      </w:pPr>
    </w:p>
    <w:p w14:paraId="0F472A2F" w14:textId="77777777" w:rsidR="00133D63" w:rsidRDefault="00133D63">
      <w:pPr>
        <w:pStyle w:val="BodyText"/>
        <w:rPr>
          <w:b/>
          <w:sz w:val="40"/>
        </w:rPr>
      </w:pPr>
    </w:p>
    <w:p w14:paraId="3829F430" w14:textId="77777777" w:rsidR="00133D63" w:rsidRDefault="00133D63">
      <w:pPr>
        <w:pStyle w:val="BodyText"/>
        <w:rPr>
          <w:b/>
          <w:sz w:val="40"/>
        </w:rPr>
      </w:pPr>
    </w:p>
    <w:p w14:paraId="3C89A83C" w14:textId="77777777" w:rsidR="00133D63" w:rsidRDefault="00133D63">
      <w:pPr>
        <w:pStyle w:val="BodyText"/>
        <w:spacing w:before="9"/>
        <w:rPr>
          <w:b/>
          <w:sz w:val="40"/>
        </w:rPr>
      </w:pPr>
    </w:p>
    <w:p w14:paraId="0807D4A0" w14:textId="6D79E06D" w:rsidR="00133D63" w:rsidRDefault="005F2AC8" w:rsidP="005F2AC8">
      <w:pPr>
        <w:ind w:right="413"/>
        <w:jc w:val="right"/>
        <w:rPr>
          <w:b/>
          <w:sz w:val="40"/>
        </w:rPr>
      </w:pPr>
      <w:proofErr w:type="spellStart"/>
      <w:r>
        <w:rPr>
          <w:b/>
          <w:sz w:val="40"/>
        </w:rPr>
        <w:t>Resit</w:t>
      </w:r>
      <w:proofErr w:type="spellEnd"/>
      <w:r w:rsidR="001B2645">
        <w:rPr>
          <w:b/>
          <w:sz w:val="40"/>
        </w:rPr>
        <w:t>/Rework</w:t>
      </w:r>
      <w:r>
        <w:rPr>
          <w:b/>
          <w:sz w:val="40"/>
        </w:rPr>
        <w:t xml:space="preserve"> Handbook 25/26</w:t>
      </w:r>
    </w:p>
    <w:p w14:paraId="5FABDC9F" w14:textId="1DB0F70C" w:rsidR="00A14B4B" w:rsidRDefault="00A14B4B" w:rsidP="005F2AC8">
      <w:pPr>
        <w:ind w:right="413"/>
        <w:jc w:val="right"/>
        <w:rPr>
          <w:b/>
          <w:spacing w:val="-4"/>
          <w:sz w:val="40"/>
        </w:rPr>
      </w:pPr>
      <w:r>
        <w:rPr>
          <w:b/>
          <w:sz w:val="40"/>
        </w:rPr>
        <w:t xml:space="preserve">Component 1 </w:t>
      </w:r>
      <w:proofErr w:type="gramStart"/>
      <w:r>
        <w:rPr>
          <w:b/>
          <w:sz w:val="40"/>
        </w:rPr>
        <w:t>-  E</w:t>
      </w:r>
      <w:proofErr w:type="gramEnd"/>
      <w:r>
        <w:rPr>
          <w:b/>
          <w:sz w:val="40"/>
        </w:rPr>
        <w:t xml:space="preserve"> Portfolio</w:t>
      </w:r>
    </w:p>
    <w:p w14:paraId="01777FB7" w14:textId="5C3330BA" w:rsidR="00363FB7" w:rsidRDefault="00363FB7">
      <w:pPr>
        <w:ind w:right="213"/>
        <w:jc w:val="right"/>
        <w:rPr>
          <w:b/>
          <w:sz w:val="40"/>
        </w:rPr>
      </w:pPr>
      <w:r>
        <w:rPr>
          <w:b/>
          <w:spacing w:val="-4"/>
          <w:sz w:val="40"/>
        </w:rPr>
        <w:t>Term 2</w:t>
      </w:r>
    </w:p>
    <w:p w14:paraId="2F74B4E6" w14:textId="77777777" w:rsidR="00133D63" w:rsidRDefault="00133D63">
      <w:pPr>
        <w:jc w:val="right"/>
        <w:rPr>
          <w:sz w:val="40"/>
        </w:rPr>
        <w:sectPr w:rsidR="00133D63">
          <w:footerReference w:type="default" r:id="rId12"/>
          <w:type w:val="continuous"/>
          <w:pgSz w:w="11900" w:h="16850"/>
          <w:pgMar w:top="780" w:right="280" w:bottom="840" w:left="280" w:header="0" w:footer="656" w:gutter="0"/>
          <w:pgNumType w:start="1"/>
          <w:cols w:space="720"/>
        </w:sectPr>
      </w:pPr>
    </w:p>
    <w:p w14:paraId="00EA86FE" w14:textId="77777777" w:rsidR="000714CD" w:rsidRDefault="00A14B4B" w:rsidP="00A14B4B">
      <w:pPr>
        <w:spacing w:line="255" w:lineRule="exact"/>
        <w:ind w:left="720"/>
        <w:rPr>
          <w:b/>
          <w:bCs/>
          <w:sz w:val="24"/>
        </w:rPr>
      </w:pPr>
      <w:r>
        <w:rPr>
          <w:sz w:val="24"/>
        </w:rPr>
        <w:lastRenderedPageBreak/>
        <w:t xml:space="preserve">Please note this is the </w:t>
      </w:r>
      <w:proofErr w:type="spellStart"/>
      <w:r>
        <w:rPr>
          <w:sz w:val="24"/>
        </w:rPr>
        <w:t>resit</w:t>
      </w:r>
      <w:proofErr w:type="spellEnd"/>
      <w:r>
        <w:rPr>
          <w:sz w:val="24"/>
        </w:rPr>
        <w:t xml:space="preserve">/rework handbook for BMSW4013 Academic Skills in the Digital Era, the deadline is the </w:t>
      </w:r>
      <w:r w:rsidRPr="00A14B4B">
        <w:rPr>
          <w:b/>
          <w:bCs/>
          <w:sz w:val="24"/>
        </w:rPr>
        <w:t>27</w:t>
      </w:r>
      <w:r w:rsidRPr="00A14B4B">
        <w:rPr>
          <w:b/>
          <w:bCs/>
          <w:sz w:val="24"/>
          <w:vertAlign w:val="superscript"/>
        </w:rPr>
        <w:t>th</w:t>
      </w:r>
      <w:r w:rsidRPr="00A14B4B">
        <w:rPr>
          <w:b/>
          <w:bCs/>
          <w:sz w:val="24"/>
        </w:rPr>
        <w:t xml:space="preserve"> of February 2026 at 23.59.</w:t>
      </w:r>
      <w:r>
        <w:rPr>
          <w:sz w:val="24"/>
        </w:rPr>
        <w:t xml:space="preserve"> Please submit to the </w:t>
      </w:r>
      <w:proofErr w:type="spellStart"/>
      <w:r>
        <w:rPr>
          <w:sz w:val="24"/>
        </w:rPr>
        <w:t>resit</w:t>
      </w:r>
      <w:proofErr w:type="spellEnd"/>
      <w:r>
        <w:rPr>
          <w:sz w:val="24"/>
        </w:rPr>
        <w:t xml:space="preserve">/reworks </w:t>
      </w:r>
      <w:proofErr w:type="gramStart"/>
      <w:r>
        <w:rPr>
          <w:sz w:val="24"/>
        </w:rPr>
        <w:t>tile</w:t>
      </w:r>
      <w:proofErr w:type="gramEnd"/>
      <w:r>
        <w:rPr>
          <w:sz w:val="24"/>
        </w:rPr>
        <w:t xml:space="preserve"> under </w:t>
      </w:r>
      <w:r w:rsidRPr="00A14B4B">
        <w:rPr>
          <w:b/>
          <w:bCs/>
          <w:sz w:val="24"/>
        </w:rPr>
        <w:t>Academic Skills in the Digital Era (BMSW4013).</w:t>
      </w:r>
    </w:p>
    <w:p w14:paraId="5A30C05B" w14:textId="77777777" w:rsidR="00A14B4B" w:rsidRDefault="00A14B4B" w:rsidP="00A14B4B">
      <w:pPr>
        <w:spacing w:line="255" w:lineRule="exact"/>
        <w:ind w:left="720"/>
        <w:rPr>
          <w:b/>
          <w:bCs/>
          <w:sz w:val="24"/>
        </w:rPr>
      </w:pPr>
    </w:p>
    <w:p w14:paraId="730E94C3" w14:textId="77777777" w:rsidR="00A14B4B" w:rsidRDefault="00A14B4B" w:rsidP="00A14B4B">
      <w:pPr>
        <w:spacing w:line="255" w:lineRule="exact"/>
        <w:ind w:left="720"/>
        <w:rPr>
          <w:b/>
          <w:bCs/>
          <w:sz w:val="24"/>
        </w:rPr>
      </w:pPr>
    </w:p>
    <w:p w14:paraId="3BDBACFD" w14:textId="77777777" w:rsidR="00A14B4B" w:rsidRDefault="00A14B4B" w:rsidP="00A14B4B">
      <w:pPr>
        <w:spacing w:line="255" w:lineRule="exact"/>
        <w:ind w:left="720"/>
        <w:rPr>
          <w:b/>
          <w:bCs/>
          <w:sz w:val="24"/>
        </w:rPr>
      </w:pPr>
      <w:r>
        <w:rPr>
          <w:b/>
          <w:bCs/>
          <w:sz w:val="24"/>
        </w:rPr>
        <w:t xml:space="preserve">For support completing your </w:t>
      </w:r>
      <w:proofErr w:type="spellStart"/>
      <w:r>
        <w:rPr>
          <w:b/>
          <w:bCs/>
          <w:sz w:val="24"/>
        </w:rPr>
        <w:t>resit</w:t>
      </w:r>
      <w:proofErr w:type="spellEnd"/>
      <w:r>
        <w:rPr>
          <w:b/>
          <w:bCs/>
          <w:sz w:val="24"/>
        </w:rPr>
        <w:t xml:space="preserve"> please see below</w:t>
      </w:r>
    </w:p>
    <w:p w14:paraId="2AAFD26D" w14:textId="77777777" w:rsidR="00A14B4B" w:rsidRDefault="00A14B4B" w:rsidP="00A14B4B">
      <w:pPr>
        <w:spacing w:line="255" w:lineRule="exact"/>
        <w:rPr>
          <w:b/>
          <w:bCs/>
          <w:sz w:val="24"/>
        </w:rPr>
      </w:pPr>
    </w:p>
    <w:p w14:paraId="40C1EE57" w14:textId="77777777" w:rsidR="00A14B4B" w:rsidRDefault="00A14B4B" w:rsidP="00A14B4B">
      <w:pPr>
        <w:spacing w:line="255" w:lineRule="exact"/>
        <w:ind w:left="720"/>
        <w:rPr>
          <w:b/>
          <w:bCs/>
          <w:sz w:val="24"/>
        </w:rPr>
      </w:pPr>
      <w:r>
        <w:rPr>
          <w:b/>
          <w:bCs/>
          <w:sz w:val="24"/>
        </w:rPr>
        <w:t xml:space="preserve">Study Skills Support (1-2-1) </w:t>
      </w:r>
    </w:p>
    <w:p w14:paraId="7861C369" w14:textId="12968316" w:rsidR="00A14B4B" w:rsidRPr="00A14B4B" w:rsidRDefault="00A14B4B" w:rsidP="00A14B4B">
      <w:pPr>
        <w:spacing w:line="255" w:lineRule="exact"/>
        <w:ind w:left="720"/>
        <w:rPr>
          <w:sz w:val="24"/>
        </w:rPr>
      </w:pPr>
      <w:r w:rsidRPr="00A14B4B">
        <w:rPr>
          <w:sz w:val="24"/>
        </w:rPr>
        <w:t xml:space="preserve">Online – </w:t>
      </w:r>
      <w:hyperlink r:id="rId13" w:history="1">
        <w:r w:rsidRPr="00A14B4B">
          <w:rPr>
            <w:rStyle w:val="Hyperlink"/>
            <w:sz w:val="24"/>
          </w:rPr>
          <w:t>StudySkillsDistance@uwtsd.ac.uk</w:t>
        </w:r>
      </w:hyperlink>
    </w:p>
    <w:p w14:paraId="662E9A75" w14:textId="77777777" w:rsidR="00A14B4B" w:rsidRDefault="00A14B4B" w:rsidP="00A14B4B">
      <w:pPr>
        <w:spacing w:line="255" w:lineRule="exact"/>
        <w:ind w:left="720"/>
        <w:rPr>
          <w:b/>
          <w:bCs/>
          <w:sz w:val="24"/>
        </w:rPr>
      </w:pPr>
    </w:p>
    <w:p w14:paraId="4F05F4EA" w14:textId="690E314A" w:rsidR="00A14B4B" w:rsidRDefault="00A14B4B" w:rsidP="00A14B4B">
      <w:pPr>
        <w:spacing w:line="255" w:lineRule="exact"/>
        <w:ind w:left="720"/>
        <w:rPr>
          <w:b/>
          <w:bCs/>
          <w:sz w:val="24"/>
        </w:rPr>
      </w:pPr>
      <w:r>
        <w:rPr>
          <w:b/>
          <w:bCs/>
          <w:sz w:val="24"/>
        </w:rPr>
        <w:t xml:space="preserve">In person Study Skills (1-2-1) </w:t>
      </w:r>
    </w:p>
    <w:p w14:paraId="6898CC7A" w14:textId="2619BF2A" w:rsidR="00A14B4B" w:rsidRPr="00A14B4B" w:rsidRDefault="00A14B4B" w:rsidP="00A14B4B">
      <w:pPr>
        <w:spacing w:line="255" w:lineRule="exact"/>
        <w:ind w:left="720"/>
        <w:rPr>
          <w:sz w:val="24"/>
        </w:rPr>
      </w:pPr>
      <w:r w:rsidRPr="00A14B4B">
        <w:rPr>
          <w:sz w:val="24"/>
        </w:rPr>
        <w:t xml:space="preserve">Afifa </w:t>
      </w:r>
      <w:r w:rsidR="00712219">
        <w:rPr>
          <w:sz w:val="24"/>
        </w:rPr>
        <w:t>Zaman</w:t>
      </w:r>
      <w:r w:rsidRPr="00A14B4B">
        <w:rPr>
          <w:sz w:val="24"/>
        </w:rPr>
        <w:t xml:space="preserve"> (Cardiff) -</w:t>
      </w:r>
      <w:r w:rsidR="00712219">
        <w:rPr>
          <w:sz w:val="24"/>
        </w:rPr>
        <w:t xml:space="preserve"> </w:t>
      </w:r>
      <w:hyperlink r:id="rId14" w:history="1">
        <w:r w:rsidR="00712219" w:rsidRPr="004441CE">
          <w:rPr>
            <w:rStyle w:val="Hyperlink"/>
            <w:sz w:val="24"/>
          </w:rPr>
          <w:t>afifa.zaman@uwtsd.ac.uk</w:t>
        </w:r>
      </w:hyperlink>
      <w:r w:rsidR="00712219">
        <w:rPr>
          <w:sz w:val="24"/>
        </w:rPr>
        <w:t xml:space="preserve"> </w:t>
      </w:r>
    </w:p>
    <w:p w14:paraId="0A771CBD" w14:textId="64ED0391" w:rsidR="00A14B4B" w:rsidRPr="00712219" w:rsidRDefault="00A14B4B" w:rsidP="00712219">
      <w:pPr>
        <w:spacing w:line="255" w:lineRule="exact"/>
        <w:ind w:left="720"/>
        <w:rPr>
          <w:sz w:val="24"/>
        </w:rPr>
      </w:pPr>
      <w:r w:rsidRPr="00A14B4B">
        <w:rPr>
          <w:sz w:val="24"/>
        </w:rPr>
        <w:t xml:space="preserve">Karen Winestone (Swansea) – </w:t>
      </w:r>
      <w:hyperlink r:id="rId15" w:history="1">
        <w:r w:rsidR="00712219" w:rsidRPr="004441CE">
          <w:rPr>
            <w:rStyle w:val="Hyperlink"/>
            <w:sz w:val="24"/>
          </w:rPr>
          <w:t>k.winstone@uwtsd.ac.uk</w:t>
        </w:r>
      </w:hyperlink>
      <w:r w:rsidR="00712219">
        <w:rPr>
          <w:sz w:val="24"/>
        </w:rPr>
        <w:t xml:space="preserve"> </w:t>
      </w:r>
    </w:p>
    <w:p w14:paraId="19C3A943" w14:textId="77777777" w:rsidR="00A14B4B" w:rsidRDefault="00A14B4B" w:rsidP="00A14B4B">
      <w:pPr>
        <w:spacing w:line="255" w:lineRule="exact"/>
        <w:ind w:left="720"/>
        <w:rPr>
          <w:b/>
          <w:bCs/>
          <w:sz w:val="24"/>
        </w:rPr>
      </w:pPr>
    </w:p>
    <w:p w14:paraId="7565445A" w14:textId="47EFA27A" w:rsidR="00A14B4B" w:rsidRDefault="00A14B4B" w:rsidP="00A14B4B">
      <w:pPr>
        <w:spacing w:line="255" w:lineRule="exact"/>
        <w:ind w:left="720"/>
        <w:rPr>
          <w:b/>
          <w:bCs/>
          <w:sz w:val="24"/>
        </w:rPr>
      </w:pPr>
      <w:r>
        <w:rPr>
          <w:b/>
          <w:bCs/>
          <w:sz w:val="24"/>
        </w:rPr>
        <w:t>Student Success</w:t>
      </w:r>
    </w:p>
    <w:p w14:paraId="6368CCD9" w14:textId="73A485E9" w:rsidR="00A14B4B" w:rsidRDefault="00A14B4B" w:rsidP="00A14B4B">
      <w:pPr>
        <w:spacing w:line="255" w:lineRule="exact"/>
        <w:ind w:left="720"/>
        <w:rPr>
          <w:sz w:val="24"/>
        </w:rPr>
      </w:pPr>
      <w:r w:rsidRPr="00A14B4B">
        <w:rPr>
          <w:sz w:val="24"/>
        </w:rPr>
        <w:t xml:space="preserve">To </w:t>
      </w:r>
      <w:proofErr w:type="gramStart"/>
      <w:r w:rsidRPr="00A14B4B">
        <w:rPr>
          <w:sz w:val="24"/>
        </w:rPr>
        <w:t>access</w:t>
      </w:r>
      <w:proofErr w:type="gramEnd"/>
      <w:r w:rsidRPr="00A14B4B">
        <w:rPr>
          <w:sz w:val="24"/>
        </w:rPr>
        <w:t xml:space="preserve"> support or to develop a success plan please contact Student Success and let them know if you’d like an online or in-person session.</w:t>
      </w:r>
      <w:r w:rsidR="00712219">
        <w:rPr>
          <w:sz w:val="24"/>
        </w:rPr>
        <w:t xml:space="preserve"> You can fill in the form here: </w:t>
      </w:r>
      <w:hyperlink r:id="rId16" w:history="1">
        <w:r w:rsidR="00712219" w:rsidRPr="00712219">
          <w:rPr>
            <w:rStyle w:val="Hyperlink"/>
            <w:sz w:val="24"/>
            <w:lang w:val="en-GB"/>
          </w:rPr>
          <w:t>Student Support Request Form</w:t>
        </w:r>
      </w:hyperlink>
      <w:r w:rsidR="00712219">
        <w:rPr>
          <w:sz w:val="24"/>
        </w:rPr>
        <w:t xml:space="preserve"> or email </w:t>
      </w:r>
      <w:hyperlink r:id="rId17" w:history="1">
        <w:r w:rsidR="001B2645" w:rsidRPr="00CF6779">
          <w:rPr>
            <w:rStyle w:val="Hyperlink"/>
            <w:sz w:val="24"/>
          </w:rPr>
          <w:t>studentsuccess@uwtsd.ac.uk</w:t>
        </w:r>
      </w:hyperlink>
      <w:r w:rsidR="001B2645">
        <w:rPr>
          <w:sz w:val="24"/>
        </w:rPr>
        <w:t xml:space="preserve"> </w:t>
      </w:r>
    </w:p>
    <w:p w14:paraId="11EEB0C7" w14:textId="77777777" w:rsidR="001B2645" w:rsidRDefault="001B2645" w:rsidP="00A14B4B">
      <w:pPr>
        <w:spacing w:line="255" w:lineRule="exact"/>
        <w:ind w:left="720"/>
        <w:rPr>
          <w:sz w:val="24"/>
        </w:rPr>
      </w:pPr>
    </w:p>
    <w:p w14:paraId="48B12477" w14:textId="77777777" w:rsidR="00712219" w:rsidRPr="001B2645" w:rsidRDefault="00A14B4B" w:rsidP="00A14B4B">
      <w:pPr>
        <w:spacing w:line="255" w:lineRule="exact"/>
        <w:ind w:left="720"/>
        <w:rPr>
          <w:b/>
          <w:bCs/>
          <w:sz w:val="24"/>
        </w:rPr>
      </w:pPr>
      <w:r w:rsidRPr="001B2645">
        <w:rPr>
          <w:b/>
          <w:bCs/>
          <w:sz w:val="24"/>
        </w:rPr>
        <w:t xml:space="preserve">Digital Skills Support </w:t>
      </w:r>
    </w:p>
    <w:p w14:paraId="564BEC39" w14:textId="0C7EF37C" w:rsidR="00A14B4B" w:rsidRDefault="00712219" w:rsidP="00A14B4B">
      <w:pPr>
        <w:spacing w:line="255" w:lineRule="exact"/>
        <w:ind w:left="720"/>
        <w:rPr>
          <w:sz w:val="24"/>
        </w:rPr>
      </w:pPr>
      <w:hyperlink r:id="rId18" w:history="1">
        <w:r w:rsidRPr="00CF6779">
          <w:rPr>
            <w:rStyle w:val="Hyperlink"/>
            <w:sz w:val="24"/>
          </w:rPr>
          <w:t>digitalskills@uwtsd.ac.uk</w:t>
        </w:r>
      </w:hyperlink>
      <w:r>
        <w:rPr>
          <w:sz w:val="24"/>
        </w:rPr>
        <w:t xml:space="preserve"> or Jessica Hill </w:t>
      </w:r>
      <w:hyperlink r:id="rId19" w:history="1">
        <w:r w:rsidRPr="00CF6779">
          <w:rPr>
            <w:rStyle w:val="Hyperlink"/>
            <w:sz w:val="24"/>
          </w:rPr>
          <w:t>j.hill@uwtsd.ac.uk</w:t>
        </w:r>
      </w:hyperlink>
    </w:p>
    <w:p w14:paraId="2458FA1D" w14:textId="116B4985" w:rsidR="00712219" w:rsidRDefault="00712219" w:rsidP="00A14B4B">
      <w:pPr>
        <w:spacing w:line="255" w:lineRule="exact"/>
        <w:ind w:left="720"/>
        <w:rPr>
          <w:sz w:val="24"/>
        </w:rPr>
      </w:pPr>
      <w:r>
        <w:rPr>
          <w:sz w:val="24"/>
        </w:rPr>
        <w:t xml:space="preserve">More information: </w:t>
      </w:r>
      <w:hyperlink r:id="rId20" w:history="1">
        <w:r w:rsidRPr="00712219">
          <w:rPr>
            <w:rStyle w:val="Hyperlink"/>
            <w:sz w:val="24"/>
          </w:rPr>
          <w:t xml:space="preserve">Home - </w:t>
        </w:r>
        <w:proofErr w:type="spellStart"/>
        <w:r w:rsidRPr="00712219">
          <w:rPr>
            <w:rStyle w:val="Hyperlink"/>
            <w:sz w:val="24"/>
          </w:rPr>
          <w:t>DigiCentre</w:t>
        </w:r>
        <w:proofErr w:type="spellEnd"/>
        <w:r w:rsidRPr="00712219">
          <w:rPr>
            <w:rStyle w:val="Hyperlink"/>
            <w:sz w:val="24"/>
          </w:rPr>
          <w:t xml:space="preserve"> | University of Wales Trinity Saint David</w:t>
        </w:r>
      </w:hyperlink>
    </w:p>
    <w:p w14:paraId="78819178" w14:textId="77777777" w:rsidR="00A14B4B" w:rsidRDefault="00A14B4B" w:rsidP="00A14B4B">
      <w:pPr>
        <w:spacing w:line="255" w:lineRule="exact"/>
        <w:ind w:left="720"/>
        <w:rPr>
          <w:sz w:val="24"/>
        </w:rPr>
      </w:pPr>
    </w:p>
    <w:p w14:paraId="25EBBFC2" w14:textId="77777777" w:rsidR="001B2645" w:rsidRPr="001B2645" w:rsidRDefault="00A14B4B" w:rsidP="00A14B4B">
      <w:pPr>
        <w:spacing w:line="255" w:lineRule="exact"/>
        <w:ind w:left="720"/>
        <w:rPr>
          <w:b/>
          <w:bCs/>
          <w:sz w:val="24"/>
        </w:rPr>
      </w:pPr>
      <w:proofErr w:type="gramStart"/>
      <w:r w:rsidRPr="001B2645">
        <w:rPr>
          <w:b/>
          <w:bCs/>
          <w:sz w:val="24"/>
        </w:rPr>
        <w:t>Researching</w:t>
      </w:r>
      <w:proofErr w:type="gramEnd"/>
      <w:r w:rsidRPr="001B2645">
        <w:rPr>
          <w:b/>
          <w:bCs/>
          <w:sz w:val="24"/>
        </w:rPr>
        <w:t xml:space="preserve"> and Referencing Support</w:t>
      </w:r>
    </w:p>
    <w:p w14:paraId="7867EDED" w14:textId="6D1DFA5B" w:rsidR="00A14B4B" w:rsidRDefault="00712219" w:rsidP="00A14B4B">
      <w:pPr>
        <w:spacing w:line="255" w:lineRule="exact"/>
        <w:ind w:left="720"/>
        <w:rPr>
          <w:sz w:val="24"/>
        </w:rPr>
      </w:pPr>
      <w:r>
        <w:rPr>
          <w:sz w:val="24"/>
        </w:rPr>
        <w:t xml:space="preserve">Lisa Ellis, </w:t>
      </w:r>
      <w:hyperlink r:id="rId21" w:history="1">
        <w:r w:rsidR="001B2645" w:rsidRPr="00CF6779">
          <w:rPr>
            <w:rStyle w:val="Hyperlink"/>
            <w:sz w:val="24"/>
          </w:rPr>
          <w:t>l.ellis@uwtsd.ac.uk</w:t>
        </w:r>
      </w:hyperlink>
      <w:r w:rsidR="001B2645">
        <w:rPr>
          <w:sz w:val="24"/>
        </w:rPr>
        <w:t xml:space="preserve"> </w:t>
      </w:r>
    </w:p>
    <w:p w14:paraId="474114F1" w14:textId="77777777" w:rsidR="00A14B4B" w:rsidRDefault="00A14B4B" w:rsidP="00A14B4B">
      <w:pPr>
        <w:spacing w:line="255" w:lineRule="exact"/>
        <w:ind w:left="720"/>
        <w:rPr>
          <w:sz w:val="24"/>
        </w:rPr>
      </w:pPr>
    </w:p>
    <w:p w14:paraId="4057586E" w14:textId="1771E11E" w:rsidR="00A14B4B" w:rsidRDefault="00A14B4B" w:rsidP="00A14B4B">
      <w:pPr>
        <w:spacing w:line="255" w:lineRule="exact"/>
        <w:ind w:left="720"/>
        <w:rPr>
          <w:sz w:val="24"/>
        </w:rPr>
      </w:pPr>
      <w:r>
        <w:rPr>
          <w:sz w:val="24"/>
        </w:rPr>
        <w:t>Wellbeing Support –</w:t>
      </w:r>
      <w:r w:rsidR="001B2645">
        <w:rPr>
          <w:sz w:val="24"/>
        </w:rPr>
        <w:t xml:space="preserve"> </w:t>
      </w:r>
      <w:hyperlink r:id="rId22" w:history="1">
        <w:r w:rsidR="001B2645" w:rsidRPr="00CF6779">
          <w:rPr>
            <w:rStyle w:val="Hyperlink"/>
            <w:sz w:val="24"/>
          </w:rPr>
          <w:t>https://live.uniticms.com/uwtsd/register/</w:t>
        </w:r>
      </w:hyperlink>
      <w:r w:rsidR="001B2645">
        <w:rPr>
          <w:sz w:val="24"/>
        </w:rPr>
        <w:t xml:space="preserve"> </w:t>
      </w:r>
    </w:p>
    <w:p w14:paraId="79B26F7C" w14:textId="77777777" w:rsidR="00A14B4B" w:rsidRDefault="00A14B4B" w:rsidP="00A14B4B">
      <w:pPr>
        <w:spacing w:line="255" w:lineRule="exact"/>
        <w:ind w:left="720"/>
        <w:rPr>
          <w:sz w:val="24"/>
        </w:rPr>
      </w:pPr>
    </w:p>
    <w:p w14:paraId="74BDD632" w14:textId="153CCCCC" w:rsidR="00A14B4B" w:rsidRDefault="00A14B4B" w:rsidP="00A14B4B">
      <w:pPr>
        <w:spacing w:line="255" w:lineRule="exact"/>
        <w:ind w:left="720"/>
        <w:rPr>
          <w:sz w:val="24"/>
        </w:rPr>
      </w:pPr>
      <w:r>
        <w:rPr>
          <w:sz w:val="24"/>
        </w:rPr>
        <w:t xml:space="preserve">Disability Support – </w:t>
      </w:r>
      <w:hyperlink r:id="rId23" w:history="1">
        <w:r w:rsidR="001B2645" w:rsidRPr="001B2645">
          <w:rPr>
            <w:rStyle w:val="Hyperlink"/>
            <w:sz w:val="24"/>
          </w:rPr>
          <w:t>Support Needs Enquiry Form (Page 1 of 10)</w:t>
        </w:r>
      </w:hyperlink>
    </w:p>
    <w:p w14:paraId="770F2B19" w14:textId="77777777" w:rsidR="00A14B4B" w:rsidRDefault="00A14B4B" w:rsidP="00A14B4B">
      <w:pPr>
        <w:spacing w:line="255" w:lineRule="exact"/>
        <w:ind w:left="720"/>
        <w:rPr>
          <w:sz w:val="24"/>
        </w:rPr>
      </w:pPr>
    </w:p>
    <w:p w14:paraId="7C06A216" w14:textId="4B78CC75" w:rsidR="00A14B4B" w:rsidRDefault="00A14B4B" w:rsidP="00A14B4B">
      <w:pPr>
        <w:spacing w:line="255" w:lineRule="exact"/>
        <w:ind w:left="720"/>
        <w:rPr>
          <w:sz w:val="24"/>
        </w:rPr>
      </w:pPr>
      <w:r>
        <w:rPr>
          <w:sz w:val="24"/>
        </w:rPr>
        <w:t xml:space="preserve">Money Support – </w:t>
      </w:r>
      <w:hyperlink r:id="rId24" w:history="1">
        <w:r w:rsidR="001B2645" w:rsidRPr="00CF6779">
          <w:rPr>
            <w:rStyle w:val="Hyperlink"/>
            <w:sz w:val="24"/>
          </w:rPr>
          <w:t>MoneySupport@uwtsd.ac.uk</w:t>
        </w:r>
      </w:hyperlink>
      <w:r w:rsidR="001B2645">
        <w:rPr>
          <w:sz w:val="24"/>
        </w:rPr>
        <w:t xml:space="preserve"> </w:t>
      </w:r>
    </w:p>
    <w:p w14:paraId="6A3F13EA" w14:textId="77777777" w:rsidR="00A14B4B" w:rsidRDefault="00A14B4B" w:rsidP="00712219">
      <w:pPr>
        <w:spacing w:line="255" w:lineRule="exact"/>
        <w:rPr>
          <w:sz w:val="24"/>
        </w:rPr>
      </w:pPr>
    </w:p>
    <w:p w14:paraId="45875958" w14:textId="77777777" w:rsidR="00A14B4B" w:rsidRDefault="00A14B4B" w:rsidP="00A14B4B">
      <w:pPr>
        <w:spacing w:line="255" w:lineRule="exact"/>
        <w:ind w:left="720"/>
        <w:rPr>
          <w:sz w:val="24"/>
        </w:rPr>
      </w:pPr>
    </w:p>
    <w:p w14:paraId="3BC2FEF1" w14:textId="22163DA0" w:rsidR="00A14B4B" w:rsidRDefault="00A14B4B" w:rsidP="00A14B4B">
      <w:pPr>
        <w:spacing w:line="255" w:lineRule="exact"/>
        <w:ind w:left="720"/>
        <w:rPr>
          <w:sz w:val="24"/>
        </w:rPr>
      </w:pPr>
      <w:r>
        <w:rPr>
          <w:sz w:val="24"/>
        </w:rPr>
        <w:t>You will be invited to a Teams</w:t>
      </w:r>
      <w:r w:rsidR="00712219">
        <w:rPr>
          <w:sz w:val="24"/>
        </w:rPr>
        <w:t xml:space="preserve"> page for students </w:t>
      </w:r>
      <w:proofErr w:type="spellStart"/>
      <w:proofErr w:type="gramStart"/>
      <w:r w:rsidR="00712219">
        <w:rPr>
          <w:sz w:val="24"/>
        </w:rPr>
        <w:t>resitting</w:t>
      </w:r>
      <w:proofErr w:type="spellEnd"/>
      <w:proofErr w:type="gramEnd"/>
      <w:r w:rsidR="00712219">
        <w:rPr>
          <w:sz w:val="24"/>
        </w:rPr>
        <w:t xml:space="preserve">/reworking Academic Skills in the Digital Era where you can ask questions/queries. You will also be invited to one group Teams meeting where the Module Lead will go through the handbook in detail. </w:t>
      </w:r>
    </w:p>
    <w:p w14:paraId="009E37E9" w14:textId="77777777" w:rsidR="00A14B4B" w:rsidRDefault="00A14B4B" w:rsidP="00A14B4B">
      <w:pPr>
        <w:spacing w:line="255" w:lineRule="exact"/>
        <w:ind w:left="720"/>
        <w:rPr>
          <w:sz w:val="24"/>
        </w:rPr>
      </w:pPr>
    </w:p>
    <w:p w14:paraId="626397E3" w14:textId="77777777" w:rsidR="00A14B4B" w:rsidRDefault="00A14B4B" w:rsidP="00A14B4B">
      <w:pPr>
        <w:spacing w:line="255" w:lineRule="exact"/>
        <w:ind w:left="720"/>
        <w:rPr>
          <w:sz w:val="24"/>
        </w:rPr>
      </w:pPr>
    </w:p>
    <w:p w14:paraId="5C271195" w14:textId="605E5A4A" w:rsidR="00A14B4B" w:rsidRPr="00A14B4B" w:rsidRDefault="00A14B4B" w:rsidP="00A14B4B">
      <w:pPr>
        <w:spacing w:line="255" w:lineRule="exact"/>
        <w:ind w:left="720"/>
        <w:rPr>
          <w:sz w:val="24"/>
        </w:rPr>
        <w:sectPr w:rsidR="00A14B4B" w:rsidRPr="00A14B4B">
          <w:pgSz w:w="11900" w:h="16850"/>
          <w:pgMar w:top="1940" w:right="280" w:bottom="860" w:left="280" w:header="0" w:footer="656" w:gutter="0"/>
          <w:cols w:space="720"/>
        </w:sectPr>
      </w:pPr>
    </w:p>
    <w:p w14:paraId="50F797E6" w14:textId="77777777" w:rsidR="00133D63" w:rsidRDefault="00133D63">
      <w:pPr>
        <w:spacing w:line="237" w:lineRule="auto"/>
        <w:rPr>
          <w:sz w:val="24"/>
        </w:rPr>
        <w:sectPr w:rsidR="00133D63">
          <w:type w:val="continuous"/>
          <w:pgSz w:w="11900" w:h="16850"/>
          <w:pgMar w:top="1340" w:right="280" w:bottom="860" w:left="280" w:header="0" w:footer="656" w:gutter="0"/>
          <w:cols w:space="720"/>
        </w:sectPr>
      </w:pPr>
    </w:p>
    <w:p w14:paraId="444A8E47" w14:textId="77777777" w:rsidR="00133D63" w:rsidRDefault="00133D63">
      <w:pPr>
        <w:spacing w:line="237" w:lineRule="auto"/>
        <w:rPr>
          <w:sz w:val="24"/>
        </w:rPr>
        <w:sectPr w:rsidR="00133D63">
          <w:type w:val="continuous"/>
          <w:pgSz w:w="11900" w:h="16850"/>
          <w:pgMar w:top="1340" w:right="280" w:bottom="860" w:left="280" w:header="0" w:footer="656" w:gutter="0"/>
          <w:cols w:space="720"/>
        </w:sectPr>
      </w:pPr>
    </w:p>
    <w:p w14:paraId="7B412144" w14:textId="77777777" w:rsidR="00133D63" w:rsidRDefault="0053387E">
      <w:pPr>
        <w:pStyle w:val="Heading1"/>
      </w:pPr>
      <w:r>
        <w:lastRenderedPageBreak/>
        <w:t>APPENDIX</w:t>
      </w:r>
      <w:r>
        <w:rPr>
          <w:spacing w:val="-17"/>
        </w:rPr>
        <w:t xml:space="preserve"> </w:t>
      </w:r>
      <w:r>
        <w:rPr>
          <w:spacing w:val="-4"/>
        </w:rPr>
        <w:t>GA36a</w:t>
      </w:r>
    </w:p>
    <w:p w14:paraId="0CA627FD" w14:textId="77777777" w:rsidR="00133D63" w:rsidRDefault="00133D63">
      <w:pPr>
        <w:pStyle w:val="BodyText"/>
        <w:spacing w:before="1" w:after="1"/>
        <w:rPr>
          <w:b/>
          <w:sz w:val="20"/>
        </w:rPr>
      </w:pPr>
    </w:p>
    <w:tbl>
      <w:tblPr>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5"/>
        <w:gridCol w:w="2268"/>
        <w:gridCol w:w="2269"/>
      </w:tblGrid>
      <w:tr w:rsidR="00133D63" w14:paraId="349032AB" w14:textId="77777777" w:rsidTr="00DE4AE0">
        <w:trPr>
          <w:trHeight w:val="700"/>
        </w:trPr>
        <w:tc>
          <w:tcPr>
            <w:tcW w:w="9928" w:type="dxa"/>
            <w:gridSpan w:val="4"/>
            <w:shd w:val="clear" w:color="auto" w:fill="C0C0C0"/>
          </w:tcPr>
          <w:p w14:paraId="5D58D92B" w14:textId="77777777" w:rsidR="00133D63" w:rsidRDefault="0053387E">
            <w:pPr>
              <w:pStyle w:val="TableParagraph"/>
              <w:spacing w:before="122"/>
              <w:ind w:left="1118"/>
              <w:rPr>
                <w:b/>
                <w:sz w:val="40"/>
              </w:rPr>
            </w:pPr>
            <w:r>
              <w:rPr>
                <w:b/>
                <w:sz w:val="40"/>
              </w:rPr>
              <w:t>LEVEL</w:t>
            </w:r>
            <w:r>
              <w:rPr>
                <w:b/>
                <w:spacing w:val="-13"/>
                <w:sz w:val="40"/>
              </w:rPr>
              <w:t xml:space="preserve"> </w:t>
            </w:r>
            <w:r>
              <w:rPr>
                <w:b/>
                <w:sz w:val="40"/>
              </w:rPr>
              <w:t>4</w:t>
            </w:r>
            <w:r>
              <w:rPr>
                <w:b/>
                <w:spacing w:val="-8"/>
                <w:sz w:val="40"/>
              </w:rPr>
              <w:t xml:space="preserve"> </w:t>
            </w:r>
            <w:r>
              <w:rPr>
                <w:b/>
                <w:sz w:val="40"/>
              </w:rPr>
              <w:t>ASSESSMENT</w:t>
            </w:r>
            <w:r>
              <w:rPr>
                <w:b/>
                <w:spacing w:val="-6"/>
                <w:sz w:val="40"/>
              </w:rPr>
              <w:t xml:space="preserve"> </w:t>
            </w:r>
            <w:r>
              <w:rPr>
                <w:b/>
                <w:spacing w:val="-2"/>
                <w:sz w:val="40"/>
              </w:rPr>
              <w:t>SPECIFICATION</w:t>
            </w:r>
          </w:p>
        </w:tc>
      </w:tr>
      <w:tr w:rsidR="00133D63" w14:paraId="1DE62C84" w14:textId="77777777" w:rsidTr="00DE4AE0">
        <w:trPr>
          <w:trHeight w:val="491"/>
        </w:trPr>
        <w:tc>
          <w:tcPr>
            <w:tcW w:w="2096" w:type="dxa"/>
            <w:shd w:val="clear" w:color="auto" w:fill="D9D9D9"/>
          </w:tcPr>
          <w:p w14:paraId="1AF4A11E" w14:textId="77777777" w:rsidR="00133D63" w:rsidRDefault="0053387E">
            <w:pPr>
              <w:pStyle w:val="TableParagraph"/>
              <w:spacing w:before="120"/>
              <w:ind w:left="113"/>
              <w:rPr>
                <w:b/>
              </w:rPr>
            </w:pPr>
            <w:r>
              <w:rPr>
                <w:b/>
              </w:rPr>
              <w:t>Student</w:t>
            </w:r>
            <w:r>
              <w:rPr>
                <w:b/>
                <w:spacing w:val="-7"/>
              </w:rPr>
              <w:t xml:space="preserve"> </w:t>
            </w:r>
            <w:r>
              <w:rPr>
                <w:b/>
                <w:spacing w:val="-4"/>
              </w:rPr>
              <w:t>name:</w:t>
            </w:r>
          </w:p>
        </w:tc>
        <w:tc>
          <w:tcPr>
            <w:tcW w:w="3295" w:type="dxa"/>
          </w:tcPr>
          <w:p w14:paraId="35D5AAF4" w14:textId="77777777" w:rsidR="00133D63" w:rsidRDefault="00133D63">
            <w:pPr>
              <w:pStyle w:val="TableParagraph"/>
              <w:rPr>
                <w:rFonts w:ascii="Times New Roman"/>
                <w:sz w:val="20"/>
              </w:rPr>
            </w:pPr>
          </w:p>
        </w:tc>
        <w:tc>
          <w:tcPr>
            <w:tcW w:w="2268" w:type="dxa"/>
            <w:shd w:val="clear" w:color="auto" w:fill="D9D9D9"/>
          </w:tcPr>
          <w:p w14:paraId="610C2F2D" w14:textId="77777777" w:rsidR="00133D63" w:rsidRDefault="0053387E">
            <w:pPr>
              <w:pStyle w:val="TableParagraph"/>
              <w:spacing w:before="120"/>
              <w:ind w:left="112"/>
              <w:rPr>
                <w:b/>
              </w:rPr>
            </w:pPr>
            <w:r>
              <w:rPr>
                <w:b/>
              </w:rPr>
              <w:t>Student</w:t>
            </w:r>
            <w:r>
              <w:rPr>
                <w:b/>
                <w:spacing w:val="-5"/>
              </w:rPr>
              <w:t xml:space="preserve"> </w:t>
            </w:r>
            <w:r>
              <w:rPr>
                <w:b/>
              </w:rPr>
              <w:t>ID</w:t>
            </w:r>
            <w:r>
              <w:rPr>
                <w:b/>
                <w:spacing w:val="-4"/>
              </w:rPr>
              <w:t xml:space="preserve"> </w:t>
            </w:r>
            <w:r>
              <w:rPr>
                <w:b/>
                <w:spacing w:val="-2"/>
              </w:rPr>
              <w:t>number:</w:t>
            </w:r>
          </w:p>
        </w:tc>
        <w:tc>
          <w:tcPr>
            <w:tcW w:w="2269" w:type="dxa"/>
          </w:tcPr>
          <w:p w14:paraId="2B7AB7B4" w14:textId="77777777" w:rsidR="00133D63" w:rsidRDefault="00133D63">
            <w:pPr>
              <w:pStyle w:val="TableParagraph"/>
              <w:rPr>
                <w:rFonts w:ascii="Times New Roman"/>
                <w:sz w:val="20"/>
              </w:rPr>
            </w:pPr>
          </w:p>
        </w:tc>
      </w:tr>
      <w:tr w:rsidR="00133D63" w14:paraId="4B46DF82" w14:textId="77777777" w:rsidTr="00DE4AE0">
        <w:trPr>
          <w:trHeight w:val="493"/>
        </w:trPr>
        <w:tc>
          <w:tcPr>
            <w:tcW w:w="2096" w:type="dxa"/>
            <w:shd w:val="clear" w:color="auto" w:fill="D9D9D9"/>
          </w:tcPr>
          <w:p w14:paraId="2246794E" w14:textId="77777777" w:rsidR="00133D63" w:rsidRDefault="0053387E">
            <w:pPr>
              <w:pStyle w:val="TableParagraph"/>
              <w:spacing w:before="122"/>
              <w:ind w:left="113"/>
              <w:rPr>
                <w:b/>
              </w:rPr>
            </w:pPr>
            <w:proofErr w:type="spellStart"/>
            <w:r>
              <w:rPr>
                <w:b/>
                <w:spacing w:val="-2"/>
              </w:rPr>
              <w:t>Programme</w:t>
            </w:r>
            <w:proofErr w:type="spellEnd"/>
            <w:r>
              <w:rPr>
                <w:b/>
                <w:spacing w:val="-2"/>
              </w:rPr>
              <w:t>:</w:t>
            </w:r>
          </w:p>
        </w:tc>
        <w:tc>
          <w:tcPr>
            <w:tcW w:w="7832" w:type="dxa"/>
            <w:gridSpan w:val="3"/>
          </w:tcPr>
          <w:p w14:paraId="04A86567" w14:textId="77777777" w:rsidR="00133D63" w:rsidRDefault="0053387E">
            <w:pPr>
              <w:pStyle w:val="TableParagraph"/>
              <w:spacing w:before="122"/>
              <w:ind w:left="109"/>
              <w:rPr>
                <w:b/>
              </w:rPr>
            </w:pPr>
            <w:r>
              <w:rPr>
                <w:b/>
                <w:spacing w:val="-2"/>
              </w:rPr>
              <w:t>Employability</w:t>
            </w:r>
            <w:r>
              <w:rPr>
                <w:b/>
                <w:spacing w:val="7"/>
              </w:rPr>
              <w:t xml:space="preserve"> </w:t>
            </w:r>
            <w:r>
              <w:rPr>
                <w:b/>
                <w:spacing w:val="-2"/>
              </w:rPr>
              <w:t>Skills</w:t>
            </w:r>
          </w:p>
        </w:tc>
      </w:tr>
      <w:tr w:rsidR="00133D63" w14:paraId="050DD681" w14:textId="77777777" w:rsidTr="00DE4AE0">
        <w:trPr>
          <w:trHeight w:val="491"/>
        </w:trPr>
        <w:tc>
          <w:tcPr>
            <w:tcW w:w="2096" w:type="dxa"/>
            <w:shd w:val="clear" w:color="auto" w:fill="D9D9D9"/>
          </w:tcPr>
          <w:p w14:paraId="78F955D1" w14:textId="77777777" w:rsidR="00133D63" w:rsidRDefault="0053387E">
            <w:pPr>
              <w:pStyle w:val="TableParagraph"/>
              <w:spacing w:before="120"/>
              <w:ind w:left="113"/>
              <w:rPr>
                <w:b/>
              </w:rPr>
            </w:pPr>
            <w:r>
              <w:rPr>
                <w:b/>
                <w:spacing w:val="-2"/>
              </w:rPr>
              <w:t>Module:</w:t>
            </w:r>
          </w:p>
        </w:tc>
        <w:tc>
          <w:tcPr>
            <w:tcW w:w="7832" w:type="dxa"/>
            <w:gridSpan w:val="3"/>
          </w:tcPr>
          <w:p w14:paraId="105E19BB" w14:textId="77777777" w:rsidR="00133D63" w:rsidRDefault="0053387E">
            <w:pPr>
              <w:pStyle w:val="TableParagraph"/>
              <w:spacing w:before="120"/>
              <w:ind w:left="109"/>
              <w:rPr>
                <w:b/>
              </w:rPr>
            </w:pPr>
            <w:r>
              <w:rPr>
                <w:b/>
              </w:rPr>
              <w:t>Academic</w:t>
            </w:r>
            <w:r>
              <w:rPr>
                <w:b/>
                <w:spacing w:val="-9"/>
              </w:rPr>
              <w:t xml:space="preserve"> </w:t>
            </w:r>
            <w:r>
              <w:rPr>
                <w:b/>
              </w:rPr>
              <w:t>Skills</w:t>
            </w:r>
            <w:r>
              <w:rPr>
                <w:b/>
                <w:spacing w:val="-8"/>
              </w:rPr>
              <w:t xml:space="preserve"> </w:t>
            </w:r>
            <w:r>
              <w:rPr>
                <w:b/>
              </w:rPr>
              <w:t>for</w:t>
            </w:r>
            <w:r>
              <w:rPr>
                <w:b/>
                <w:spacing w:val="-7"/>
              </w:rPr>
              <w:t xml:space="preserve"> </w:t>
            </w:r>
            <w:r>
              <w:rPr>
                <w:b/>
              </w:rPr>
              <w:t>the</w:t>
            </w:r>
            <w:r>
              <w:rPr>
                <w:b/>
                <w:spacing w:val="-11"/>
              </w:rPr>
              <w:t xml:space="preserve"> </w:t>
            </w:r>
            <w:r>
              <w:rPr>
                <w:b/>
              </w:rPr>
              <w:t>Digital</w:t>
            </w:r>
            <w:r>
              <w:rPr>
                <w:b/>
                <w:spacing w:val="-5"/>
              </w:rPr>
              <w:t xml:space="preserve"> Era</w:t>
            </w:r>
          </w:p>
        </w:tc>
      </w:tr>
      <w:tr w:rsidR="00133D63" w14:paraId="1C81CC00" w14:textId="77777777" w:rsidTr="00DE4AE0">
        <w:trPr>
          <w:trHeight w:val="758"/>
        </w:trPr>
        <w:tc>
          <w:tcPr>
            <w:tcW w:w="2096" w:type="dxa"/>
            <w:shd w:val="clear" w:color="auto" w:fill="D9D9D9"/>
          </w:tcPr>
          <w:p w14:paraId="7EEAD5D8" w14:textId="77777777" w:rsidR="00133D63" w:rsidRDefault="0053387E">
            <w:pPr>
              <w:pStyle w:val="TableParagraph"/>
              <w:spacing w:before="120"/>
              <w:ind w:left="113"/>
              <w:rPr>
                <w:b/>
              </w:rPr>
            </w:pPr>
            <w:r>
              <w:rPr>
                <w:b/>
              </w:rPr>
              <w:t>Module</w:t>
            </w:r>
            <w:r>
              <w:rPr>
                <w:b/>
                <w:spacing w:val="-8"/>
              </w:rPr>
              <w:t xml:space="preserve"> </w:t>
            </w:r>
            <w:r>
              <w:rPr>
                <w:b/>
                <w:spacing w:val="-2"/>
              </w:rPr>
              <w:t>code:</w:t>
            </w:r>
          </w:p>
        </w:tc>
        <w:tc>
          <w:tcPr>
            <w:tcW w:w="3295" w:type="dxa"/>
          </w:tcPr>
          <w:p w14:paraId="121ACE83" w14:textId="77777777" w:rsidR="00133D63" w:rsidRDefault="0053387E">
            <w:pPr>
              <w:pStyle w:val="TableParagraph"/>
              <w:spacing w:before="120"/>
              <w:ind w:left="109"/>
              <w:rPr>
                <w:b/>
              </w:rPr>
            </w:pPr>
            <w:r>
              <w:rPr>
                <w:b/>
                <w:spacing w:val="-2"/>
              </w:rPr>
              <w:t>BMSW4013</w:t>
            </w:r>
          </w:p>
        </w:tc>
        <w:tc>
          <w:tcPr>
            <w:tcW w:w="2268" w:type="dxa"/>
            <w:shd w:val="clear" w:color="auto" w:fill="D9D9D9"/>
          </w:tcPr>
          <w:p w14:paraId="297121A0" w14:textId="77777777" w:rsidR="00133D63" w:rsidRDefault="0053387E">
            <w:pPr>
              <w:pStyle w:val="TableParagraph"/>
              <w:spacing w:before="8" w:line="230" w:lineRule="auto"/>
              <w:ind w:left="112"/>
              <w:rPr>
                <w:b/>
              </w:rPr>
            </w:pPr>
            <w:r>
              <w:rPr>
                <w:b/>
              </w:rPr>
              <w:t>Contribution</w:t>
            </w:r>
            <w:r>
              <w:rPr>
                <w:b/>
                <w:spacing w:val="-18"/>
              </w:rPr>
              <w:t xml:space="preserve"> </w:t>
            </w:r>
            <w:r>
              <w:rPr>
                <w:b/>
              </w:rPr>
              <w:t xml:space="preserve">to Overall Module </w:t>
            </w:r>
            <w:r>
              <w:rPr>
                <w:b/>
                <w:spacing w:val="-2"/>
              </w:rPr>
              <w:t>Assessment</w:t>
            </w:r>
            <w:r>
              <w:rPr>
                <w:b/>
                <w:spacing w:val="-14"/>
              </w:rPr>
              <w:t xml:space="preserve"> </w:t>
            </w:r>
            <w:r>
              <w:rPr>
                <w:b/>
                <w:spacing w:val="-2"/>
              </w:rPr>
              <w:t>(%):</w:t>
            </w:r>
          </w:p>
        </w:tc>
        <w:tc>
          <w:tcPr>
            <w:tcW w:w="2269" w:type="dxa"/>
          </w:tcPr>
          <w:p w14:paraId="7423CD24" w14:textId="77777777" w:rsidR="00133D63" w:rsidRDefault="0053387E">
            <w:pPr>
              <w:pStyle w:val="TableParagraph"/>
              <w:spacing w:before="120"/>
              <w:ind w:left="111"/>
              <w:rPr>
                <w:b/>
              </w:rPr>
            </w:pPr>
            <w:r>
              <w:rPr>
                <w:b/>
                <w:spacing w:val="-5"/>
              </w:rPr>
              <w:t>50%</w:t>
            </w:r>
          </w:p>
        </w:tc>
      </w:tr>
      <w:tr w:rsidR="00133D63" w14:paraId="02ECAFDD" w14:textId="77777777" w:rsidTr="00DE4AE0">
        <w:trPr>
          <w:trHeight w:val="746"/>
        </w:trPr>
        <w:tc>
          <w:tcPr>
            <w:tcW w:w="2096" w:type="dxa"/>
            <w:shd w:val="clear" w:color="auto" w:fill="D9D9D9"/>
          </w:tcPr>
          <w:p w14:paraId="3A7BE176" w14:textId="77777777" w:rsidR="00133D63" w:rsidRDefault="0053387E">
            <w:pPr>
              <w:pStyle w:val="TableParagraph"/>
              <w:spacing w:before="120"/>
              <w:ind w:left="113"/>
              <w:rPr>
                <w:b/>
              </w:rPr>
            </w:pPr>
            <w:r>
              <w:rPr>
                <w:b/>
                <w:spacing w:val="-2"/>
              </w:rPr>
              <w:t>Lecturer:</w:t>
            </w:r>
          </w:p>
        </w:tc>
        <w:tc>
          <w:tcPr>
            <w:tcW w:w="3295" w:type="dxa"/>
          </w:tcPr>
          <w:p w14:paraId="3D852DF4" w14:textId="1BE99E0B" w:rsidR="00133D63" w:rsidRDefault="007E28E2">
            <w:pPr>
              <w:pStyle w:val="TableParagraph"/>
              <w:spacing w:before="120"/>
              <w:ind w:left="109"/>
              <w:rPr>
                <w:b/>
              </w:rPr>
            </w:pPr>
            <w:r>
              <w:rPr>
                <w:b/>
              </w:rPr>
              <w:t>Ffion Cumberpatch</w:t>
            </w:r>
            <w:r w:rsidR="000714CD">
              <w:rPr>
                <w:b/>
              </w:rPr>
              <w:t xml:space="preserve"> </w:t>
            </w:r>
          </w:p>
        </w:tc>
        <w:tc>
          <w:tcPr>
            <w:tcW w:w="2268" w:type="dxa"/>
            <w:shd w:val="clear" w:color="auto" w:fill="D9D9D9"/>
          </w:tcPr>
          <w:p w14:paraId="3940CB6C" w14:textId="77777777" w:rsidR="00133D63" w:rsidRDefault="0053387E">
            <w:pPr>
              <w:pStyle w:val="TableParagraph"/>
              <w:spacing w:before="120"/>
              <w:ind w:left="112"/>
              <w:rPr>
                <w:b/>
              </w:rPr>
            </w:pPr>
            <w:r>
              <w:rPr>
                <w:b/>
              </w:rPr>
              <w:t>Internal</w:t>
            </w:r>
            <w:r>
              <w:rPr>
                <w:b/>
                <w:spacing w:val="-11"/>
              </w:rPr>
              <w:t xml:space="preserve"> </w:t>
            </w:r>
            <w:r>
              <w:rPr>
                <w:b/>
                <w:spacing w:val="-2"/>
              </w:rPr>
              <w:t>Verifier:</w:t>
            </w:r>
          </w:p>
        </w:tc>
        <w:tc>
          <w:tcPr>
            <w:tcW w:w="2269" w:type="dxa"/>
          </w:tcPr>
          <w:p w14:paraId="05C8C9A7" w14:textId="66502D4F" w:rsidR="00133D63" w:rsidRDefault="007E28E2">
            <w:pPr>
              <w:pStyle w:val="TableParagraph"/>
              <w:spacing w:before="120"/>
              <w:ind w:left="111" w:right="127"/>
              <w:rPr>
                <w:b/>
              </w:rPr>
            </w:pPr>
            <w:r>
              <w:rPr>
                <w:b/>
                <w:spacing w:val="-4"/>
              </w:rPr>
              <w:t>Philippa Fitzgerald</w:t>
            </w:r>
          </w:p>
        </w:tc>
      </w:tr>
      <w:tr w:rsidR="00133D63" w14:paraId="4C01C1C7" w14:textId="77777777" w:rsidTr="00DE4AE0">
        <w:trPr>
          <w:trHeight w:val="863"/>
        </w:trPr>
        <w:tc>
          <w:tcPr>
            <w:tcW w:w="2096" w:type="dxa"/>
            <w:shd w:val="clear" w:color="auto" w:fill="D9D9D9"/>
          </w:tcPr>
          <w:p w14:paraId="4D235A7F" w14:textId="77777777" w:rsidR="00133D63" w:rsidRDefault="0053387E">
            <w:pPr>
              <w:pStyle w:val="TableParagraph"/>
              <w:spacing w:before="120"/>
              <w:ind w:left="113"/>
              <w:rPr>
                <w:b/>
              </w:rPr>
            </w:pPr>
            <w:r>
              <w:rPr>
                <w:b/>
                <w:spacing w:val="-2"/>
              </w:rPr>
              <w:t>Assignment</w:t>
            </w:r>
            <w:r>
              <w:rPr>
                <w:b/>
                <w:spacing w:val="4"/>
              </w:rPr>
              <w:t xml:space="preserve"> </w:t>
            </w:r>
            <w:r>
              <w:rPr>
                <w:b/>
                <w:spacing w:val="-2"/>
              </w:rPr>
              <w:t>Title:</w:t>
            </w:r>
          </w:p>
        </w:tc>
        <w:tc>
          <w:tcPr>
            <w:tcW w:w="3295" w:type="dxa"/>
          </w:tcPr>
          <w:p w14:paraId="6053903B" w14:textId="77777777" w:rsidR="00133D63" w:rsidRDefault="0053387E">
            <w:pPr>
              <w:pStyle w:val="TableParagraph"/>
              <w:spacing w:before="3" w:line="370" w:lineRule="atLeast"/>
              <w:ind w:left="109" w:right="974"/>
              <w:rPr>
                <w:b/>
              </w:rPr>
            </w:pPr>
            <w:r>
              <w:rPr>
                <w:b/>
                <w:spacing w:val="-2"/>
              </w:rPr>
              <w:t>Evidence</w:t>
            </w:r>
            <w:r>
              <w:rPr>
                <w:b/>
                <w:spacing w:val="-15"/>
              </w:rPr>
              <w:t xml:space="preserve"> </w:t>
            </w:r>
            <w:r>
              <w:rPr>
                <w:b/>
                <w:spacing w:val="-2"/>
              </w:rPr>
              <w:t>of</w:t>
            </w:r>
            <w:r>
              <w:rPr>
                <w:b/>
                <w:spacing w:val="-14"/>
              </w:rPr>
              <w:t xml:space="preserve"> </w:t>
            </w:r>
            <w:r>
              <w:rPr>
                <w:b/>
                <w:spacing w:val="-2"/>
              </w:rPr>
              <w:t>Learning (E-Portfolio)</w:t>
            </w:r>
          </w:p>
        </w:tc>
        <w:tc>
          <w:tcPr>
            <w:tcW w:w="2268" w:type="dxa"/>
            <w:shd w:val="clear" w:color="auto" w:fill="D9D9D9"/>
          </w:tcPr>
          <w:p w14:paraId="00D10CF7" w14:textId="77777777" w:rsidR="00133D63" w:rsidRDefault="0053387E">
            <w:pPr>
              <w:pStyle w:val="TableParagraph"/>
              <w:spacing w:before="120"/>
              <w:ind w:left="112"/>
              <w:rPr>
                <w:b/>
              </w:rPr>
            </w:pPr>
            <w:r>
              <w:rPr>
                <w:b/>
                <w:spacing w:val="-2"/>
              </w:rPr>
              <w:t>Word</w:t>
            </w:r>
            <w:r>
              <w:rPr>
                <w:b/>
                <w:spacing w:val="-16"/>
              </w:rPr>
              <w:t xml:space="preserve"> </w:t>
            </w:r>
            <w:r>
              <w:rPr>
                <w:b/>
                <w:spacing w:val="-2"/>
              </w:rPr>
              <w:t>count</w:t>
            </w:r>
            <w:r>
              <w:rPr>
                <w:b/>
                <w:spacing w:val="-18"/>
              </w:rPr>
              <w:t xml:space="preserve"> </w:t>
            </w:r>
            <w:r>
              <w:rPr>
                <w:b/>
                <w:spacing w:val="-2"/>
              </w:rPr>
              <w:t>(or equivalent):</w:t>
            </w:r>
          </w:p>
        </w:tc>
        <w:tc>
          <w:tcPr>
            <w:tcW w:w="2269" w:type="dxa"/>
          </w:tcPr>
          <w:p w14:paraId="6EEB17ED" w14:textId="77777777" w:rsidR="00133D63" w:rsidRDefault="0053387E">
            <w:pPr>
              <w:pStyle w:val="TableParagraph"/>
              <w:spacing w:before="120"/>
              <w:ind w:left="111"/>
              <w:rPr>
                <w:b/>
              </w:rPr>
            </w:pPr>
            <w:r>
              <w:rPr>
                <w:b/>
                <w:spacing w:val="-2"/>
              </w:rPr>
              <w:t>1,500</w:t>
            </w:r>
          </w:p>
        </w:tc>
      </w:tr>
      <w:tr w:rsidR="00133D63" w14:paraId="32323BB4" w14:textId="77777777" w:rsidTr="00DE4AE0">
        <w:trPr>
          <w:trHeight w:val="998"/>
        </w:trPr>
        <w:tc>
          <w:tcPr>
            <w:tcW w:w="2096" w:type="dxa"/>
            <w:shd w:val="clear" w:color="auto" w:fill="D9D9D9"/>
          </w:tcPr>
          <w:p w14:paraId="7A73DD36" w14:textId="77777777" w:rsidR="00133D63" w:rsidRDefault="0053387E">
            <w:pPr>
              <w:pStyle w:val="TableParagraph"/>
              <w:spacing w:before="122"/>
              <w:ind w:left="113"/>
              <w:rPr>
                <w:b/>
              </w:rPr>
            </w:pPr>
            <w:r>
              <w:rPr>
                <w:b/>
                <w:spacing w:val="-4"/>
              </w:rPr>
              <w:t xml:space="preserve">Submission </w:t>
            </w:r>
            <w:r>
              <w:rPr>
                <w:b/>
                <w:spacing w:val="-2"/>
              </w:rPr>
              <w:t>deadline:</w:t>
            </w:r>
          </w:p>
        </w:tc>
        <w:tc>
          <w:tcPr>
            <w:tcW w:w="3295" w:type="dxa"/>
          </w:tcPr>
          <w:p w14:paraId="232C853F" w14:textId="1C1E39A3" w:rsidR="00E76399" w:rsidRPr="00E76399" w:rsidRDefault="00DE4AE0" w:rsidP="000C02F9">
            <w:pPr>
              <w:pStyle w:val="TableParagraph"/>
              <w:spacing w:before="121"/>
              <w:jc w:val="both"/>
              <w:rPr>
                <w:b/>
                <w:bCs/>
              </w:rPr>
            </w:pPr>
            <w:r>
              <w:rPr>
                <w:rFonts w:ascii="Aptos" w:hAnsi="Aptos"/>
              </w:rPr>
              <w:t xml:space="preserve"> </w:t>
            </w:r>
            <w:r w:rsidR="00E76399" w:rsidRPr="00E76399">
              <w:rPr>
                <w:b/>
                <w:bCs/>
              </w:rPr>
              <w:t>Friday 27</w:t>
            </w:r>
            <w:r w:rsidR="00E76399" w:rsidRPr="00E76399">
              <w:rPr>
                <w:b/>
                <w:bCs/>
                <w:vertAlign w:val="superscript"/>
              </w:rPr>
              <w:t>th</w:t>
            </w:r>
            <w:r w:rsidR="00E76399" w:rsidRPr="00E76399">
              <w:rPr>
                <w:b/>
                <w:bCs/>
              </w:rPr>
              <w:t xml:space="preserve"> of February 2026</w:t>
            </w:r>
          </w:p>
          <w:p w14:paraId="02826F5A" w14:textId="6DF1F048" w:rsidR="004D5CE5" w:rsidRPr="00FC3E46" w:rsidRDefault="00E76399" w:rsidP="000C02F9">
            <w:pPr>
              <w:pStyle w:val="TableParagraph"/>
              <w:spacing w:before="121"/>
              <w:jc w:val="both"/>
              <w:rPr>
                <w:rFonts w:asciiTheme="minorBidi" w:hAnsiTheme="minorBidi" w:cstheme="minorBidi"/>
                <w:b/>
                <w:bCs/>
              </w:rPr>
            </w:pPr>
            <w:r w:rsidRPr="00E76399">
              <w:rPr>
                <w:b/>
                <w:bCs/>
              </w:rPr>
              <w:t xml:space="preserve"> 23.59</w:t>
            </w:r>
            <w:r>
              <w:rPr>
                <w:rFonts w:ascii="Aptos" w:hAnsi="Aptos"/>
              </w:rPr>
              <w:t xml:space="preserve"> </w:t>
            </w:r>
          </w:p>
        </w:tc>
        <w:tc>
          <w:tcPr>
            <w:tcW w:w="2268" w:type="dxa"/>
            <w:shd w:val="clear" w:color="auto" w:fill="D9D9D9"/>
          </w:tcPr>
          <w:p w14:paraId="60F67C20" w14:textId="77777777" w:rsidR="00133D63" w:rsidRDefault="0053387E">
            <w:pPr>
              <w:pStyle w:val="TableParagraph"/>
              <w:spacing w:before="122"/>
              <w:ind w:left="112" w:right="127"/>
              <w:rPr>
                <w:b/>
              </w:rPr>
            </w:pPr>
            <w:r>
              <w:rPr>
                <w:b/>
              </w:rPr>
              <w:t xml:space="preserve">Return date of provisional marks </w:t>
            </w:r>
            <w:r>
              <w:rPr>
                <w:b/>
                <w:spacing w:val="-2"/>
              </w:rPr>
              <w:t>&amp;</w:t>
            </w:r>
            <w:r>
              <w:rPr>
                <w:b/>
                <w:spacing w:val="-17"/>
              </w:rPr>
              <w:t xml:space="preserve"> </w:t>
            </w:r>
            <w:r>
              <w:rPr>
                <w:b/>
                <w:spacing w:val="-2"/>
              </w:rPr>
              <w:t>written</w:t>
            </w:r>
            <w:r>
              <w:rPr>
                <w:b/>
                <w:spacing w:val="-16"/>
              </w:rPr>
              <w:t xml:space="preserve"> </w:t>
            </w:r>
            <w:r>
              <w:rPr>
                <w:b/>
                <w:spacing w:val="-2"/>
              </w:rPr>
              <w:t>feedback:</w:t>
            </w:r>
          </w:p>
        </w:tc>
        <w:tc>
          <w:tcPr>
            <w:tcW w:w="2269" w:type="dxa"/>
          </w:tcPr>
          <w:p w14:paraId="6B04CCD0" w14:textId="397CA2DD" w:rsidR="00771F40" w:rsidRPr="00D66FFF" w:rsidRDefault="00256413">
            <w:pPr>
              <w:pStyle w:val="TableParagraph"/>
              <w:spacing w:before="5" w:line="300" w:lineRule="atLeast"/>
              <w:ind w:left="111" w:right="717"/>
              <w:jc w:val="both"/>
              <w:rPr>
                <w:b/>
                <w:bCs/>
              </w:rPr>
            </w:pPr>
            <w:r w:rsidRPr="00D66FFF">
              <w:rPr>
                <w:b/>
                <w:bCs/>
              </w:rPr>
              <w:t>27</w:t>
            </w:r>
            <w:r w:rsidRPr="00D66FFF">
              <w:rPr>
                <w:b/>
                <w:bCs/>
                <w:vertAlign w:val="superscript"/>
              </w:rPr>
              <w:t>th</w:t>
            </w:r>
            <w:r w:rsidRPr="00D66FFF">
              <w:rPr>
                <w:b/>
                <w:bCs/>
              </w:rPr>
              <w:t xml:space="preserve"> March 202</w:t>
            </w:r>
            <w:r w:rsidR="00D66FFF">
              <w:rPr>
                <w:b/>
                <w:bCs/>
              </w:rPr>
              <w:t>6</w:t>
            </w:r>
          </w:p>
        </w:tc>
      </w:tr>
      <w:tr w:rsidR="00133D63" w14:paraId="52C5F042" w14:textId="77777777" w:rsidTr="00DE4AE0">
        <w:trPr>
          <w:trHeight w:val="2637"/>
        </w:trPr>
        <w:tc>
          <w:tcPr>
            <w:tcW w:w="2096" w:type="dxa"/>
            <w:shd w:val="clear" w:color="auto" w:fill="D9D9D9"/>
          </w:tcPr>
          <w:p w14:paraId="4C2930D9" w14:textId="77777777" w:rsidR="00133D63" w:rsidRDefault="0053387E">
            <w:pPr>
              <w:pStyle w:val="TableParagraph"/>
              <w:spacing w:before="122"/>
              <w:ind w:left="113"/>
              <w:rPr>
                <w:b/>
              </w:rPr>
            </w:pPr>
            <w:r>
              <w:rPr>
                <w:b/>
                <w:spacing w:val="-4"/>
              </w:rPr>
              <w:t xml:space="preserve">Submission </w:t>
            </w:r>
            <w:r>
              <w:rPr>
                <w:b/>
                <w:spacing w:val="-2"/>
              </w:rPr>
              <w:t>method:</w:t>
            </w:r>
          </w:p>
        </w:tc>
        <w:tc>
          <w:tcPr>
            <w:tcW w:w="7832" w:type="dxa"/>
            <w:gridSpan w:val="3"/>
          </w:tcPr>
          <w:p w14:paraId="6343C11B" w14:textId="77777777" w:rsidR="00133D63" w:rsidRDefault="0053387E">
            <w:pPr>
              <w:pStyle w:val="TableParagraph"/>
              <w:spacing w:before="2"/>
              <w:ind w:left="109"/>
            </w:pPr>
            <w:r>
              <w:t>All written assessments,</w:t>
            </w:r>
            <w:r>
              <w:rPr>
                <w:spacing w:val="-1"/>
              </w:rPr>
              <w:t xml:space="preserve"> </w:t>
            </w:r>
            <w:r>
              <w:t>where practical</w:t>
            </w:r>
            <w:r>
              <w:rPr>
                <w:spacing w:val="-1"/>
              </w:rPr>
              <w:t xml:space="preserve"> </w:t>
            </w:r>
            <w:r>
              <w:t>and</w:t>
            </w:r>
            <w:r>
              <w:rPr>
                <w:spacing w:val="-2"/>
              </w:rPr>
              <w:t xml:space="preserve"> </w:t>
            </w:r>
            <w:r>
              <w:t>possible, must be</w:t>
            </w:r>
            <w:r>
              <w:rPr>
                <w:spacing w:val="-2"/>
              </w:rPr>
              <w:t xml:space="preserve"> </w:t>
            </w:r>
            <w:r>
              <w:t>submitted</w:t>
            </w:r>
            <w:r>
              <w:rPr>
                <w:spacing w:val="-2"/>
              </w:rPr>
              <w:t xml:space="preserve"> </w:t>
            </w:r>
            <w:r>
              <w:t>via Turnitin</w:t>
            </w:r>
            <w:r>
              <w:rPr>
                <w:spacing w:val="-4"/>
              </w:rPr>
              <w:t xml:space="preserve"> </w:t>
            </w:r>
            <w:r>
              <w:t>unless</w:t>
            </w:r>
            <w:r>
              <w:rPr>
                <w:spacing w:val="-5"/>
              </w:rPr>
              <w:t xml:space="preserve"> </w:t>
            </w:r>
            <w:r>
              <w:t>otherwise</w:t>
            </w:r>
            <w:r>
              <w:rPr>
                <w:spacing w:val="-7"/>
              </w:rPr>
              <w:t xml:space="preserve"> </w:t>
            </w:r>
            <w:r>
              <w:t>instructed</w:t>
            </w:r>
            <w:r>
              <w:rPr>
                <w:spacing w:val="-9"/>
              </w:rPr>
              <w:t xml:space="preserve"> </w:t>
            </w:r>
            <w:r>
              <w:t>by</w:t>
            </w:r>
            <w:r>
              <w:rPr>
                <w:spacing w:val="-9"/>
              </w:rPr>
              <w:t xml:space="preserve"> </w:t>
            </w:r>
            <w:r>
              <w:t>the</w:t>
            </w:r>
            <w:r>
              <w:rPr>
                <w:spacing w:val="-8"/>
              </w:rPr>
              <w:t xml:space="preserve"> </w:t>
            </w:r>
            <w:r>
              <w:t>Lecturer.</w:t>
            </w:r>
            <w:r>
              <w:rPr>
                <w:spacing w:val="-6"/>
              </w:rPr>
              <w:t xml:space="preserve"> </w:t>
            </w:r>
            <w:r>
              <w:t>(Please</w:t>
            </w:r>
            <w:r>
              <w:rPr>
                <w:spacing w:val="-7"/>
              </w:rPr>
              <w:t xml:space="preserve"> </w:t>
            </w:r>
            <w:r>
              <w:t>DO</w:t>
            </w:r>
            <w:r>
              <w:rPr>
                <w:spacing w:val="-6"/>
              </w:rPr>
              <w:t xml:space="preserve"> </w:t>
            </w:r>
            <w:r>
              <w:t>NOT</w:t>
            </w:r>
            <w:r>
              <w:rPr>
                <w:spacing w:val="-7"/>
              </w:rPr>
              <w:t xml:space="preserve"> </w:t>
            </w:r>
            <w:r>
              <w:t>put</w:t>
            </w:r>
            <w:r>
              <w:rPr>
                <w:spacing w:val="-9"/>
              </w:rPr>
              <w:t xml:space="preserve"> </w:t>
            </w:r>
            <w:r>
              <w:t>this assessment specification into Turnitin or it will match many similarities with other students’ submissions.)</w:t>
            </w:r>
          </w:p>
          <w:p w14:paraId="39542591" w14:textId="77777777" w:rsidR="00133D63" w:rsidRDefault="0053387E">
            <w:pPr>
              <w:pStyle w:val="TableParagraph"/>
              <w:spacing w:before="119"/>
              <w:ind w:left="109"/>
              <w:rPr>
                <w:b/>
              </w:rPr>
            </w:pPr>
            <w:r>
              <w:rPr>
                <w:b/>
              </w:rPr>
              <w:t>Alternative</w:t>
            </w:r>
            <w:r>
              <w:rPr>
                <w:b/>
                <w:spacing w:val="-13"/>
              </w:rPr>
              <w:t xml:space="preserve"> </w:t>
            </w:r>
            <w:r>
              <w:rPr>
                <w:b/>
              </w:rPr>
              <w:t>submission</w:t>
            </w:r>
            <w:r>
              <w:rPr>
                <w:b/>
                <w:spacing w:val="-15"/>
              </w:rPr>
              <w:t xml:space="preserve"> </w:t>
            </w:r>
            <w:r>
              <w:rPr>
                <w:b/>
              </w:rPr>
              <w:t>method</w:t>
            </w:r>
            <w:r>
              <w:rPr>
                <w:b/>
                <w:spacing w:val="-14"/>
              </w:rPr>
              <w:t xml:space="preserve"> </w:t>
            </w:r>
            <w:r>
              <w:rPr>
                <w:b/>
              </w:rPr>
              <w:t>(if</w:t>
            </w:r>
            <w:r>
              <w:rPr>
                <w:b/>
                <w:spacing w:val="-8"/>
              </w:rPr>
              <w:t xml:space="preserve"> </w:t>
            </w:r>
            <w:r>
              <w:rPr>
                <w:b/>
                <w:spacing w:val="-2"/>
              </w:rPr>
              <w:t>applicable):</w:t>
            </w:r>
          </w:p>
          <w:p w14:paraId="6C31EFB5" w14:textId="77777777" w:rsidR="00133D63" w:rsidRDefault="0053387E">
            <w:pPr>
              <w:pStyle w:val="TableParagraph"/>
              <w:spacing w:before="121"/>
              <w:ind w:left="109" w:right="91"/>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133D63" w14:paraId="4D5484FA" w14:textId="77777777" w:rsidTr="00DE4AE0">
        <w:trPr>
          <w:trHeight w:val="1252"/>
        </w:trPr>
        <w:tc>
          <w:tcPr>
            <w:tcW w:w="2096" w:type="dxa"/>
            <w:shd w:val="clear" w:color="auto" w:fill="D9D9D9"/>
          </w:tcPr>
          <w:p w14:paraId="0E9EF769" w14:textId="77777777" w:rsidR="00133D63" w:rsidRDefault="0053387E">
            <w:pPr>
              <w:pStyle w:val="TableParagraph"/>
              <w:spacing w:before="122"/>
              <w:ind w:left="113" w:right="126"/>
              <w:rPr>
                <w:b/>
              </w:rPr>
            </w:pPr>
            <w:r>
              <w:rPr>
                <w:b/>
                <w:spacing w:val="-2"/>
              </w:rPr>
              <w:t xml:space="preserve">Academic </w:t>
            </w:r>
            <w:r>
              <w:rPr>
                <w:b/>
              </w:rPr>
              <w:t xml:space="preserve">honesty / </w:t>
            </w:r>
            <w:r>
              <w:rPr>
                <w:b/>
                <w:spacing w:val="-4"/>
              </w:rPr>
              <w:t>referencing:</w:t>
            </w:r>
          </w:p>
        </w:tc>
        <w:tc>
          <w:tcPr>
            <w:tcW w:w="7832" w:type="dxa"/>
            <w:gridSpan w:val="3"/>
          </w:tcPr>
          <w:p w14:paraId="03862C0C" w14:textId="77777777" w:rsidR="00133D63" w:rsidRDefault="0053387E">
            <w:pPr>
              <w:pStyle w:val="TableParagraph"/>
              <w:spacing w:before="122"/>
              <w:ind w:left="109" w:right="90"/>
              <w:jc w:val="both"/>
            </w:pPr>
            <w:r>
              <w:t>Academic honesty is required. In the main body of your submission, you must give</w:t>
            </w:r>
            <w:r>
              <w:rPr>
                <w:spacing w:val="-13"/>
              </w:rPr>
              <w:t xml:space="preserve"> </w:t>
            </w:r>
            <w:r>
              <w:t>credit</w:t>
            </w:r>
            <w:r>
              <w:rPr>
                <w:spacing w:val="-13"/>
              </w:rPr>
              <w:t xml:space="preserve"> </w:t>
            </w:r>
            <w:r>
              <w:t>to</w:t>
            </w:r>
            <w:r>
              <w:rPr>
                <w:spacing w:val="-16"/>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5"/>
              </w:rPr>
              <w:t xml:space="preserve"> </w:t>
            </w:r>
            <w:r>
              <w:t>and</w:t>
            </w:r>
            <w:r>
              <w:rPr>
                <w:spacing w:val="-14"/>
              </w:rPr>
              <w:t xml:space="preserve"> </w:t>
            </w:r>
            <w:r>
              <w:t>ideas</w:t>
            </w:r>
            <w:r>
              <w:rPr>
                <w:spacing w:val="-14"/>
              </w:rPr>
              <w:t xml:space="preserve"> </w:t>
            </w:r>
            <w:r>
              <w:t>your</w:t>
            </w:r>
            <w:r>
              <w:rPr>
                <w:spacing w:val="-10"/>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 assessment.</w:t>
            </w:r>
          </w:p>
        </w:tc>
      </w:tr>
      <w:tr w:rsidR="00133D63" w14:paraId="0CCF3C90" w14:textId="77777777" w:rsidTr="00DE4AE0">
        <w:trPr>
          <w:trHeight w:val="505"/>
        </w:trPr>
        <w:tc>
          <w:tcPr>
            <w:tcW w:w="9928" w:type="dxa"/>
            <w:gridSpan w:val="4"/>
            <w:shd w:val="clear" w:color="auto" w:fill="E3E3E3"/>
          </w:tcPr>
          <w:p w14:paraId="3E7E42A3" w14:textId="77777777" w:rsidR="00133D63" w:rsidRDefault="0053387E">
            <w:pPr>
              <w:pStyle w:val="TableParagraph"/>
              <w:spacing w:line="252" w:lineRule="exact"/>
              <w:ind w:left="113" w:right="6432"/>
              <w:rPr>
                <w:b/>
              </w:rPr>
            </w:pPr>
            <w:r>
              <w:rPr>
                <w:b/>
                <w:spacing w:val="-2"/>
              </w:rPr>
              <w:t>Module</w:t>
            </w:r>
            <w:r>
              <w:rPr>
                <w:b/>
                <w:spacing w:val="-10"/>
              </w:rPr>
              <w:t xml:space="preserve"> </w:t>
            </w:r>
            <w:r>
              <w:rPr>
                <w:b/>
                <w:spacing w:val="-2"/>
              </w:rPr>
              <w:t>Learning</w:t>
            </w:r>
            <w:r>
              <w:rPr>
                <w:b/>
                <w:spacing w:val="-13"/>
              </w:rPr>
              <w:t xml:space="preserve"> </w:t>
            </w:r>
            <w:r>
              <w:rPr>
                <w:b/>
                <w:spacing w:val="-2"/>
              </w:rPr>
              <w:t xml:space="preserve">Outcomes </w:t>
            </w:r>
            <w:r>
              <w:rPr>
                <w:b/>
              </w:rPr>
              <w:t>(from module syllabus)</w:t>
            </w:r>
          </w:p>
        </w:tc>
      </w:tr>
      <w:tr w:rsidR="00133D63" w14:paraId="3A8DC895" w14:textId="77777777" w:rsidTr="00DE4AE0">
        <w:trPr>
          <w:trHeight w:val="2510"/>
        </w:trPr>
        <w:tc>
          <w:tcPr>
            <w:tcW w:w="9928" w:type="dxa"/>
            <w:gridSpan w:val="4"/>
          </w:tcPr>
          <w:p w14:paraId="05530F85" w14:textId="77777777" w:rsidR="00133D63" w:rsidRDefault="0053387E">
            <w:pPr>
              <w:pStyle w:val="TableParagraph"/>
              <w:spacing w:before="252"/>
              <w:ind w:left="113"/>
            </w:pPr>
            <w:r>
              <w:t>Upon</w:t>
            </w:r>
            <w:r>
              <w:rPr>
                <w:spacing w:val="-14"/>
              </w:rPr>
              <w:t xml:space="preserve"> </w:t>
            </w:r>
            <w:proofErr w:type="gramStart"/>
            <w:r>
              <w:t>the</w:t>
            </w:r>
            <w:r>
              <w:rPr>
                <w:spacing w:val="-11"/>
              </w:rPr>
              <w:t xml:space="preserve"> </w:t>
            </w:r>
            <w:r>
              <w:t>successful</w:t>
            </w:r>
            <w:proofErr w:type="gramEnd"/>
            <w:r>
              <w:rPr>
                <w:spacing w:val="-10"/>
              </w:rPr>
              <w:t xml:space="preserve"> </w:t>
            </w:r>
            <w:r>
              <w:t>completion</w:t>
            </w:r>
            <w:r>
              <w:rPr>
                <w:spacing w:val="-8"/>
              </w:rPr>
              <w:t xml:space="preserve"> </w:t>
            </w:r>
            <w:r>
              <w:t>of</w:t>
            </w:r>
            <w:r>
              <w:rPr>
                <w:spacing w:val="-10"/>
              </w:rPr>
              <w:t xml:space="preserve"> </w:t>
            </w:r>
            <w:r>
              <w:t>this</w:t>
            </w:r>
            <w:r>
              <w:rPr>
                <w:spacing w:val="-10"/>
              </w:rPr>
              <w:t xml:space="preserve"> </w:t>
            </w:r>
            <w:r>
              <w:t>module,</w:t>
            </w:r>
            <w:r>
              <w:rPr>
                <w:spacing w:val="-13"/>
              </w:rPr>
              <w:t xml:space="preserve"> </w:t>
            </w:r>
            <w:r>
              <w:t>the</w:t>
            </w:r>
            <w:r>
              <w:rPr>
                <w:spacing w:val="-8"/>
              </w:rPr>
              <w:t xml:space="preserve"> </w:t>
            </w:r>
            <w:r>
              <w:t>student</w:t>
            </w:r>
            <w:r>
              <w:rPr>
                <w:spacing w:val="-10"/>
              </w:rPr>
              <w:t xml:space="preserve"> </w:t>
            </w:r>
            <w:r>
              <w:t>should</w:t>
            </w:r>
            <w:r>
              <w:rPr>
                <w:spacing w:val="-8"/>
              </w:rPr>
              <w:t xml:space="preserve"> </w:t>
            </w:r>
            <w:r>
              <w:t>be</w:t>
            </w:r>
            <w:r>
              <w:rPr>
                <w:spacing w:val="-9"/>
              </w:rPr>
              <w:t xml:space="preserve"> </w:t>
            </w:r>
            <w:r>
              <w:t>able</w:t>
            </w:r>
            <w:r>
              <w:rPr>
                <w:spacing w:val="-11"/>
              </w:rPr>
              <w:t xml:space="preserve"> </w:t>
            </w:r>
            <w:r>
              <w:rPr>
                <w:spacing w:val="-5"/>
              </w:rPr>
              <w:t>to:</w:t>
            </w:r>
          </w:p>
          <w:p w14:paraId="5E87256D" w14:textId="77777777" w:rsidR="00133D63" w:rsidRDefault="0053387E" w:rsidP="00C6024D">
            <w:pPr>
              <w:pStyle w:val="TableParagraph"/>
              <w:numPr>
                <w:ilvl w:val="0"/>
                <w:numId w:val="3"/>
              </w:numPr>
              <w:tabs>
                <w:tab w:val="left" w:pos="833"/>
              </w:tabs>
              <w:spacing w:before="125" w:line="235" w:lineRule="auto"/>
              <w:ind w:right="105"/>
              <w:rPr>
                <w:rFonts w:ascii="Symbol" w:hAnsi="Symbol"/>
              </w:rPr>
            </w:pPr>
            <w:proofErr w:type="spellStart"/>
            <w:r>
              <w:t>analyse</w:t>
            </w:r>
            <w:proofErr w:type="spellEnd"/>
            <w:r>
              <w:t xml:space="preserve"> published literature relating to a specific topic or subject area and produce a fully</w:t>
            </w:r>
            <w:r>
              <w:rPr>
                <w:spacing w:val="80"/>
              </w:rPr>
              <w:t xml:space="preserve"> </w:t>
            </w:r>
            <w:r>
              <w:t>referenced, appropriately structured academic report.</w:t>
            </w:r>
          </w:p>
          <w:p w14:paraId="01B3A4B6" w14:textId="77777777" w:rsidR="00133D63" w:rsidRDefault="0053387E" w:rsidP="00C6024D">
            <w:pPr>
              <w:pStyle w:val="TableParagraph"/>
              <w:numPr>
                <w:ilvl w:val="0"/>
                <w:numId w:val="3"/>
              </w:numPr>
              <w:tabs>
                <w:tab w:val="left" w:pos="832"/>
              </w:tabs>
              <w:spacing w:before="122"/>
              <w:ind w:left="832" w:hanging="359"/>
              <w:rPr>
                <w:rFonts w:ascii="Symbol" w:hAnsi="Symbol"/>
              </w:rPr>
            </w:pPr>
            <w:r>
              <w:t>reflect</w:t>
            </w:r>
            <w:r>
              <w:rPr>
                <w:spacing w:val="-15"/>
              </w:rPr>
              <w:t xml:space="preserve"> </w:t>
            </w:r>
            <w:r>
              <w:t>on</w:t>
            </w:r>
            <w:r>
              <w:rPr>
                <w:spacing w:val="-14"/>
              </w:rPr>
              <w:t xml:space="preserve"> </w:t>
            </w:r>
            <w:r>
              <w:t>their</w:t>
            </w:r>
            <w:r>
              <w:rPr>
                <w:spacing w:val="-10"/>
              </w:rPr>
              <w:t xml:space="preserve"> </w:t>
            </w:r>
            <w:r>
              <w:t>learning</w:t>
            </w:r>
            <w:r>
              <w:rPr>
                <w:spacing w:val="-9"/>
              </w:rPr>
              <w:t xml:space="preserve"> </w:t>
            </w:r>
            <w:r>
              <w:t>using</w:t>
            </w:r>
            <w:r>
              <w:rPr>
                <w:spacing w:val="-10"/>
              </w:rPr>
              <w:t xml:space="preserve"> </w:t>
            </w:r>
            <w:proofErr w:type="spellStart"/>
            <w:r>
              <w:t>recognised</w:t>
            </w:r>
            <w:proofErr w:type="spellEnd"/>
            <w:r>
              <w:rPr>
                <w:spacing w:val="-12"/>
              </w:rPr>
              <w:t xml:space="preserve"> </w:t>
            </w:r>
            <w:r>
              <w:t>models</w:t>
            </w:r>
            <w:r>
              <w:rPr>
                <w:spacing w:val="-12"/>
              </w:rPr>
              <w:t xml:space="preserve"> </w:t>
            </w:r>
            <w:r>
              <w:t>of</w:t>
            </w:r>
            <w:r>
              <w:rPr>
                <w:spacing w:val="-8"/>
              </w:rPr>
              <w:t xml:space="preserve"> </w:t>
            </w:r>
            <w:r>
              <w:rPr>
                <w:spacing w:val="-2"/>
              </w:rPr>
              <w:t>reflection.</w:t>
            </w:r>
          </w:p>
          <w:p w14:paraId="63C292FC" w14:textId="77777777" w:rsidR="00133D63" w:rsidRDefault="0053387E" w:rsidP="00C6024D">
            <w:pPr>
              <w:pStyle w:val="TableParagraph"/>
              <w:numPr>
                <w:ilvl w:val="0"/>
                <w:numId w:val="3"/>
              </w:numPr>
              <w:tabs>
                <w:tab w:val="left" w:pos="833"/>
              </w:tabs>
              <w:spacing w:before="115"/>
              <w:ind w:right="308"/>
              <w:rPr>
                <w:rFonts w:ascii="Symbol" w:hAnsi="Symbol"/>
                <w:sz w:val="20"/>
              </w:rPr>
            </w:pPr>
            <w:r>
              <w:t>research</w:t>
            </w:r>
            <w:r>
              <w:rPr>
                <w:spacing w:val="-5"/>
              </w:rPr>
              <w:t xml:space="preserve"> </w:t>
            </w:r>
            <w:r>
              <w:t>and</w:t>
            </w:r>
            <w:r>
              <w:rPr>
                <w:spacing w:val="-3"/>
              </w:rPr>
              <w:t xml:space="preserve"> </w:t>
            </w:r>
            <w:r>
              <w:t>present</w:t>
            </w:r>
            <w:r>
              <w:rPr>
                <w:spacing w:val="-4"/>
              </w:rPr>
              <w:t xml:space="preserve"> </w:t>
            </w:r>
            <w:r>
              <w:t>their</w:t>
            </w:r>
            <w:r>
              <w:rPr>
                <w:spacing w:val="-2"/>
              </w:rPr>
              <w:t xml:space="preserve"> </w:t>
            </w:r>
            <w:r>
              <w:t>findings</w:t>
            </w:r>
            <w:r>
              <w:rPr>
                <w:spacing w:val="-2"/>
              </w:rPr>
              <w:t xml:space="preserve"> </w:t>
            </w:r>
            <w:r>
              <w:t>in</w:t>
            </w:r>
            <w:r>
              <w:rPr>
                <w:spacing w:val="-3"/>
              </w:rPr>
              <w:t xml:space="preserve"> </w:t>
            </w:r>
            <w:r>
              <w:t>a</w:t>
            </w:r>
            <w:r>
              <w:rPr>
                <w:spacing w:val="-5"/>
              </w:rPr>
              <w:t xml:space="preserve"> </w:t>
            </w:r>
            <w:r>
              <w:t>variety</w:t>
            </w:r>
            <w:r>
              <w:rPr>
                <w:spacing w:val="-2"/>
              </w:rPr>
              <w:t xml:space="preserve"> </w:t>
            </w:r>
            <w:r>
              <w:t>of</w:t>
            </w:r>
            <w:r>
              <w:rPr>
                <w:spacing w:val="-4"/>
              </w:rPr>
              <w:t xml:space="preserve"> </w:t>
            </w:r>
            <w:r>
              <w:t>formats</w:t>
            </w:r>
            <w:r>
              <w:rPr>
                <w:spacing w:val="-2"/>
              </w:rPr>
              <w:t xml:space="preserve"> </w:t>
            </w:r>
            <w:r>
              <w:t>on</w:t>
            </w:r>
            <w:r>
              <w:rPr>
                <w:spacing w:val="-5"/>
              </w:rPr>
              <w:t xml:space="preserve"> </w:t>
            </w:r>
            <w:r>
              <w:t>a</w:t>
            </w:r>
            <w:r>
              <w:rPr>
                <w:spacing w:val="-5"/>
              </w:rPr>
              <w:t xml:space="preserve"> </w:t>
            </w:r>
            <w:r>
              <w:t>range</w:t>
            </w:r>
            <w:r>
              <w:rPr>
                <w:spacing w:val="-5"/>
              </w:rPr>
              <w:t xml:space="preserve"> </w:t>
            </w:r>
            <w:r>
              <w:t>of</w:t>
            </w:r>
            <w:r>
              <w:rPr>
                <w:spacing w:val="-4"/>
              </w:rPr>
              <w:t xml:space="preserve"> </w:t>
            </w:r>
            <w:r>
              <w:t>employability</w:t>
            </w:r>
            <w:r>
              <w:rPr>
                <w:spacing w:val="-2"/>
              </w:rPr>
              <w:t xml:space="preserve"> </w:t>
            </w:r>
            <w:r>
              <w:t xml:space="preserve">skills and collect and </w:t>
            </w:r>
            <w:proofErr w:type="spellStart"/>
            <w:r>
              <w:t>analyse</w:t>
            </w:r>
            <w:proofErr w:type="spellEnd"/>
            <w:r>
              <w:t xml:space="preserve"> feedback on their delivery.</w:t>
            </w:r>
          </w:p>
        </w:tc>
      </w:tr>
    </w:tbl>
    <w:p w14:paraId="2857AA4B" w14:textId="77777777" w:rsidR="00133D63" w:rsidRDefault="00133D63">
      <w:pPr>
        <w:rPr>
          <w:rFonts w:ascii="Symbol" w:hAnsi="Symbol"/>
          <w:sz w:val="20"/>
        </w:rPr>
      </w:pPr>
    </w:p>
    <w:p w14:paraId="416E7437" w14:textId="77777777" w:rsidR="00171098" w:rsidRDefault="00171098">
      <w:pPr>
        <w:rPr>
          <w:rFonts w:ascii="Symbol" w:hAnsi="Symbol"/>
          <w:sz w:val="20"/>
        </w:rPr>
      </w:pPr>
    </w:p>
    <w:p w14:paraId="0C34E69A" w14:textId="77777777" w:rsidR="00171098" w:rsidRDefault="00171098">
      <w:pPr>
        <w:rPr>
          <w:rFonts w:ascii="Symbol" w:hAnsi="Symbol"/>
          <w:sz w:val="20"/>
        </w:rPr>
      </w:pPr>
    </w:p>
    <w:p w14:paraId="0275F380" w14:textId="77777777" w:rsidR="00171098" w:rsidRDefault="00171098">
      <w:pPr>
        <w:rPr>
          <w:rFonts w:ascii="Symbol" w:hAnsi="Symbol"/>
          <w:sz w:val="20"/>
        </w:rPr>
      </w:pPr>
    </w:p>
    <w:p w14:paraId="7EDFAB22" w14:textId="77777777" w:rsidR="00171098" w:rsidRDefault="00171098">
      <w:pPr>
        <w:rPr>
          <w:rFonts w:ascii="Symbol" w:hAnsi="Symbol"/>
          <w:sz w:val="20"/>
        </w:rPr>
      </w:pPr>
    </w:p>
    <w:p w14:paraId="72801927" w14:textId="77777777" w:rsidR="00171098" w:rsidRDefault="00171098">
      <w:pPr>
        <w:rPr>
          <w:rFonts w:ascii="Symbol" w:hAnsi="Symbol"/>
          <w:sz w:val="20"/>
        </w:rPr>
      </w:pPr>
    </w:p>
    <w:p w14:paraId="5999AEE3" w14:textId="77777777" w:rsidR="00171098" w:rsidRDefault="00171098">
      <w:pPr>
        <w:rPr>
          <w:rFonts w:ascii="Symbol" w:hAnsi="Symbol"/>
          <w:sz w:val="20"/>
        </w:rPr>
      </w:pPr>
    </w:p>
    <w:p w14:paraId="1101E836" w14:textId="77777777" w:rsidR="00171098" w:rsidRDefault="00171098">
      <w:pPr>
        <w:rPr>
          <w:rFonts w:ascii="Symbol" w:hAnsi="Symbol"/>
          <w:sz w:val="20"/>
        </w:rPr>
      </w:pPr>
    </w:p>
    <w:p w14:paraId="61791D8C" w14:textId="77777777" w:rsidR="00171098" w:rsidRDefault="00171098">
      <w:pPr>
        <w:rPr>
          <w:rFonts w:ascii="Symbol" w:hAnsi="Symbol"/>
          <w:sz w:val="20"/>
        </w:rPr>
      </w:pPr>
    </w:p>
    <w:p w14:paraId="11E8E803" w14:textId="77777777" w:rsidR="00171098" w:rsidRDefault="00171098">
      <w:pPr>
        <w:rPr>
          <w:rFonts w:ascii="Symbol" w:hAnsi="Symbol"/>
          <w:sz w:val="20"/>
        </w:rPr>
      </w:pPr>
    </w:p>
    <w:p w14:paraId="0E911577" w14:textId="77777777" w:rsidR="00171098" w:rsidRPr="00D36C22" w:rsidRDefault="00171098" w:rsidP="00171098">
      <w:pPr>
        <w:pStyle w:val="Heading3"/>
        <w:spacing w:before="79" w:line="252" w:lineRule="exact"/>
        <w:ind w:left="437" w:firstLine="0"/>
        <w:jc w:val="left"/>
        <w:rPr>
          <w:sz w:val="24"/>
          <w:szCs w:val="24"/>
        </w:rPr>
      </w:pPr>
      <w:r w:rsidRPr="00D36C22">
        <w:rPr>
          <w:sz w:val="24"/>
          <w:szCs w:val="24"/>
        </w:rPr>
        <w:t>Use</w:t>
      </w:r>
      <w:r w:rsidRPr="00D36C22">
        <w:rPr>
          <w:spacing w:val="-2"/>
          <w:sz w:val="24"/>
          <w:szCs w:val="24"/>
        </w:rPr>
        <w:t xml:space="preserve"> </w:t>
      </w:r>
      <w:r w:rsidRPr="00D36C22">
        <w:rPr>
          <w:sz w:val="24"/>
          <w:szCs w:val="24"/>
        </w:rPr>
        <w:t>of</w:t>
      </w:r>
      <w:r w:rsidRPr="00D36C22">
        <w:rPr>
          <w:spacing w:val="-3"/>
          <w:sz w:val="24"/>
          <w:szCs w:val="24"/>
        </w:rPr>
        <w:t xml:space="preserve"> </w:t>
      </w:r>
      <w:r w:rsidRPr="00D36C22">
        <w:rPr>
          <w:sz w:val="24"/>
          <w:szCs w:val="24"/>
        </w:rPr>
        <w:t>Generative</w:t>
      </w:r>
      <w:r w:rsidRPr="00D36C22">
        <w:rPr>
          <w:spacing w:val="-7"/>
          <w:sz w:val="24"/>
          <w:szCs w:val="24"/>
        </w:rPr>
        <w:t xml:space="preserve"> </w:t>
      </w:r>
      <w:r w:rsidRPr="00D36C22">
        <w:rPr>
          <w:sz w:val="24"/>
          <w:szCs w:val="24"/>
        </w:rPr>
        <w:t>AI</w:t>
      </w:r>
      <w:r w:rsidRPr="00D36C22">
        <w:rPr>
          <w:spacing w:val="-3"/>
          <w:sz w:val="24"/>
          <w:szCs w:val="24"/>
        </w:rPr>
        <w:t xml:space="preserve"> </w:t>
      </w:r>
      <w:r w:rsidRPr="00D36C22">
        <w:rPr>
          <w:sz w:val="24"/>
          <w:szCs w:val="24"/>
        </w:rPr>
        <w:t>in</w:t>
      </w:r>
      <w:r w:rsidRPr="00D36C22">
        <w:rPr>
          <w:spacing w:val="-3"/>
          <w:sz w:val="24"/>
          <w:szCs w:val="24"/>
        </w:rPr>
        <w:t xml:space="preserve"> </w:t>
      </w:r>
      <w:r w:rsidRPr="00D36C22">
        <w:rPr>
          <w:spacing w:val="-2"/>
          <w:sz w:val="24"/>
          <w:szCs w:val="24"/>
        </w:rPr>
        <w:t>Assessment</w:t>
      </w:r>
    </w:p>
    <w:p w14:paraId="6EF1310C" w14:textId="77777777" w:rsidR="00171098" w:rsidRDefault="00171098" w:rsidP="00171098">
      <w:pPr>
        <w:pStyle w:val="BodyText"/>
        <w:spacing w:line="252" w:lineRule="exact"/>
      </w:pPr>
    </w:p>
    <w:p w14:paraId="35F389C1" w14:textId="4250A846" w:rsidR="00171098" w:rsidRPr="00F151E3" w:rsidRDefault="00171098" w:rsidP="00171098">
      <w:pPr>
        <w:pStyle w:val="BodyText"/>
        <w:spacing w:line="252" w:lineRule="exact"/>
        <w:jc w:val="center"/>
        <w:rPr>
          <w:sz w:val="24"/>
          <w:szCs w:val="24"/>
        </w:rPr>
      </w:pPr>
    </w:p>
    <w:p w14:paraId="5AF87645" w14:textId="77777777" w:rsidR="00171098" w:rsidRDefault="00171098" w:rsidP="00171098">
      <w:pPr>
        <w:pStyle w:val="BodyText"/>
        <w:spacing w:before="48"/>
        <w:rPr>
          <w:sz w:val="20"/>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475"/>
        <w:gridCol w:w="5171"/>
        <w:gridCol w:w="1416"/>
      </w:tblGrid>
      <w:tr w:rsidR="00171098" w14:paraId="7317A6B7" w14:textId="77777777" w:rsidTr="00B241AA">
        <w:trPr>
          <w:trHeight w:val="1379"/>
          <w:jc w:val="center"/>
        </w:trPr>
        <w:tc>
          <w:tcPr>
            <w:tcW w:w="2475" w:type="dxa"/>
            <w:tcBorders>
              <w:bottom w:val="single" w:sz="4" w:space="0" w:color="000000"/>
              <w:right w:val="single" w:sz="4" w:space="0" w:color="000000"/>
            </w:tcBorders>
          </w:tcPr>
          <w:p w14:paraId="08DE2803" w14:textId="77777777" w:rsidR="00171098" w:rsidRDefault="00171098" w:rsidP="00E523EC">
            <w:pPr>
              <w:pStyle w:val="TableParagraph"/>
              <w:ind w:left="324"/>
              <w:rPr>
                <w:sz w:val="24"/>
              </w:rPr>
            </w:pPr>
            <w:r>
              <w:rPr>
                <w:spacing w:val="-2"/>
                <w:sz w:val="24"/>
              </w:rPr>
              <w:t>RESEARCH</w:t>
            </w:r>
          </w:p>
        </w:tc>
        <w:tc>
          <w:tcPr>
            <w:tcW w:w="5171" w:type="dxa"/>
            <w:tcBorders>
              <w:left w:val="single" w:sz="4" w:space="0" w:color="000000"/>
              <w:bottom w:val="single" w:sz="4" w:space="0" w:color="000000"/>
              <w:right w:val="single" w:sz="4" w:space="0" w:color="000000"/>
            </w:tcBorders>
          </w:tcPr>
          <w:p w14:paraId="4DB1A0A1" w14:textId="77777777" w:rsidR="00171098" w:rsidRDefault="00171098" w:rsidP="00E523EC">
            <w:pPr>
              <w:pStyle w:val="TableParagraph"/>
              <w:spacing w:line="270" w:lineRule="atLeast"/>
              <w:ind w:left="329" w:right="169"/>
              <w:rPr>
                <w:sz w:val="24"/>
              </w:rPr>
            </w:pPr>
            <w:r>
              <w:rPr>
                <w:sz w:val="24"/>
              </w:rPr>
              <w:t>For this assessment, you can use Generative</w:t>
            </w:r>
            <w:r>
              <w:rPr>
                <w:spacing w:val="-8"/>
                <w:sz w:val="24"/>
              </w:rPr>
              <w:t xml:space="preserve"> </w:t>
            </w:r>
            <w:r>
              <w:rPr>
                <w:sz w:val="24"/>
              </w:rPr>
              <w:t>AI to support you in research, including</w:t>
            </w:r>
            <w:r>
              <w:rPr>
                <w:spacing w:val="-14"/>
                <w:sz w:val="24"/>
              </w:rPr>
              <w:t xml:space="preserve"> </w:t>
            </w:r>
            <w:r>
              <w:rPr>
                <w:sz w:val="24"/>
              </w:rPr>
              <w:t>searching</w:t>
            </w:r>
            <w:r>
              <w:rPr>
                <w:spacing w:val="-15"/>
                <w:sz w:val="24"/>
              </w:rPr>
              <w:t xml:space="preserve"> </w:t>
            </w:r>
            <w:r>
              <w:rPr>
                <w:sz w:val="24"/>
              </w:rPr>
              <w:t>for</w:t>
            </w:r>
            <w:r>
              <w:rPr>
                <w:spacing w:val="-15"/>
                <w:sz w:val="24"/>
              </w:rPr>
              <w:t xml:space="preserve"> </w:t>
            </w:r>
            <w:r>
              <w:rPr>
                <w:sz w:val="24"/>
              </w:rPr>
              <w:t>bibliography,</w:t>
            </w:r>
            <w:r>
              <w:rPr>
                <w:spacing w:val="-15"/>
                <w:sz w:val="24"/>
              </w:rPr>
              <w:t xml:space="preserve"> </w:t>
            </w:r>
            <w:r>
              <w:rPr>
                <w:sz w:val="24"/>
              </w:rPr>
              <w:t xml:space="preserve">using tools to </w:t>
            </w:r>
            <w:proofErr w:type="spellStart"/>
            <w:r>
              <w:rPr>
                <w:sz w:val="24"/>
              </w:rPr>
              <w:t>summarise</w:t>
            </w:r>
            <w:proofErr w:type="spellEnd"/>
            <w:r>
              <w:rPr>
                <w:sz w:val="24"/>
              </w:rPr>
              <w:t>, compare and interrogate materials.</w:t>
            </w:r>
          </w:p>
        </w:tc>
        <w:tc>
          <w:tcPr>
            <w:tcW w:w="1416" w:type="dxa"/>
            <w:tcBorders>
              <w:left w:val="single" w:sz="4" w:space="0" w:color="000000"/>
              <w:bottom w:val="single" w:sz="4" w:space="0" w:color="000000"/>
            </w:tcBorders>
          </w:tcPr>
          <w:p w14:paraId="326C1A67" w14:textId="77777777" w:rsidR="00171098" w:rsidRDefault="00171098" w:rsidP="00E523EC">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783DBA0E" w14:textId="77777777" w:rsidR="00171098" w:rsidRDefault="00171098" w:rsidP="00E523EC">
            <w:pPr>
              <w:pStyle w:val="TableParagraph"/>
              <w:spacing w:before="276"/>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71098" w14:paraId="7A34569E" w14:textId="77777777" w:rsidTr="00B241AA">
        <w:trPr>
          <w:trHeight w:val="1380"/>
          <w:jc w:val="center"/>
        </w:trPr>
        <w:tc>
          <w:tcPr>
            <w:tcW w:w="2475" w:type="dxa"/>
            <w:tcBorders>
              <w:top w:val="single" w:sz="4" w:space="0" w:color="000000"/>
              <w:bottom w:val="single" w:sz="4" w:space="0" w:color="000000"/>
              <w:right w:val="single" w:sz="4" w:space="0" w:color="000000"/>
            </w:tcBorders>
          </w:tcPr>
          <w:p w14:paraId="6D63AF97" w14:textId="77777777" w:rsidR="00171098" w:rsidRDefault="00171098" w:rsidP="00E523EC">
            <w:pPr>
              <w:pStyle w:val="TableParagraph"/>
              <w:ind w:left="324"/>
              <w:rPr>
                <w:sz w:val="24"/>
              </w:rPr>
            </w:pPr>
            <w:r>
              <w:rPr>
                <w:spacing w:val="-2"/>
                <w:sz w:val="24"/>
              </w:rPr>
              <w:t>STRUCTURE</w:t>
            </w:r>
          </w:p>
        </w:tc>
        <w:tc>
          <w:tcPr>
            <w:tcW w:w="5171" w:type="dxa"/>
            <w:tcBorders>
              <w:top w:val="single" w:sz="4" w:space="0" w:color="000000"/>
              <w:left w:val="single" w:sz="4" w:space="0" w:color="000000"/>
              <w:bottom w:val="single" w:sz="4" w:space="0" w:color="000000"/>
              <w:right w:val="single" w:sz="4" w:space="0" w:color="000000"/>
            </w:tcBorders>
          </w:tcPr>
          <w:p w14:paraId="24543077" w14:textId="77777777" w:rsidR="00171098" w:rsidRDefault="00171098" w:rsidP="00E523EC">
            <w:pPr>
              <w:pStyle w:val="TableParagraph"/>
              <w:ind w:left="329" w:right="169"/>
              <w:rPr>
                <w:sz w:val="24"/>
              </w:rPr>
            </w:pPr>
            <w:r>
              <w:rPr>
                <w:sz w:val="24"/>
              </w:rPr>
              <w:t>For this assessment, you can use Generative</w:t>
            </w:r>
            <w:r>
              <w:rPr>
                <w:spacing w:val="-17"/>
                <w:sz w:val="24"/>
              </w:rPr>
              <w:t xml:space="preserve"> </w:t>
            </w:r>
            <w:r>
              <w:rPr>
                <w:sz w:val="24"/>
              </w:rPr>
              <w:t>AI</w:t>
            </w:r>
            <w:r>
              <w:rPr>
                <w:spacing w:val="-9"/>
                <w:sz w:val="24"/>
              </w:rPr>
              <w:t xml:space="preserve"> </w:t>
            </w:r>
            <w:r>
              <w:rPr>
                <w:sz w:val="24"/>
              </w:rPr>
              <w:t>to</w:t>
            </w:r>
            <w:r>
              <w:rPr>
                <w:spacing w:val="-7"/>
                <w:sz w:val="24"/>
              </w:rPr>
              <w:t xml:space="preserve"> </w:t>
            </w:r>
            <w:r>
              <w:rPr>
                <w:sz w:val="24"/>
              </w:rPr>
              <w:t>support</w:t>
            </w:r>
            <w:r>
              <w:rPr>
                <w:spacing w:val="-7"/>
                <w:sz w:val="24"/>
              </w:rPr>
              <w:t xml:space="preserve"> </w:t>
            </w:r>
            <w:r>
              <w:rPr>
                <w:sz w:val="24"/>
              </w:rPr>
              <w:t>you</w:t>
            </w:r>
            <w:r>
              <w:rPr>
                <w:spacing w:val="-7"/>
                <w:sz w:val="24"/>
              </w:rPr>
              <w:t xml:space="preserve"> </w:t>
            </w:r>
            <w:r>
              <w:rPr>
                <w:sz w:val="24"/>
              </w:rPr>
              <w:t>in</w:t>
            </w:r>
            <w:r>
              <w:rPr>
                <w:spacing w:val="-7"/>
                <w:sz w:val="24"/>
              </w:rPr>
              <w:t xml:space="preserve"> </w:t>
            </w:r>
            <w:r>
              <w:rPr>
                <w:sz w:val="24"/>
              </w:rPr>
              <w:t>structuring your</w:t>
            </w:r>
            <w:r>
              <w:rPr>
                <w:spacing w:val="-8"/>
                <w:sz w:val="24"/>
              </w:rPr>
              <w:t xml:space="preserve"> </w:t>
            </w:r>
            <w:r>
              <w:rPr>
                <w:sz w:val="24"/>
              </w:rPr>
              <w:t>submission,</w:t>
            </w:r>
            <w:r>
              <w:rPr>
                <w:spacing w:val="-8"/>
                <w:sz w:val="24"/>
              </w:rPr>
              <w:t xml:space="preserve"> </w:t>
            </w:r>
            <w:r>
              <w:rPr>
                <w:sz w:val="24"/>
              </w:rPr>
              <w:t>including</w:t>
            </w:r>
            <w:r>
              <w:rPr>
                <w:spacing w:val="-7"/>
                <w:sz w:val="24"/>
              </w:rPr>
              <w:t xml:space="preserve"> </w:t>
            </w:r>
            <w:r>
              <w:rPr>
                <w:sz w:val="24"/>
              </w:rPr>
              <w:t>creating</w:t>
            </w:r>
            <w:r>
              <w:rPr>
                <w:spacing w:val="-10"/>
                <w:sz w:val="24"/>
              </w:rPr>
              <w:t xml:space="preserve"> </w:t>
            </w:r>
            <w:r>
              <w:rPr>
                <w:sz w:val="24"/>
              </w:rPr>
              <w:t>a</w:t>
            </w:r>
            <w:r>
              <w:rPr>
                <w:spacing w:val="-9"/>
                <w:sz w:val="24"/>
              </w:rPr>
              <w:t xml:space="preserve"> </w:t>
            </w:r>
            <w:r>
              <w:rPr>
                <w:sz w:val="24"/>
              </w:rPr>
              <w:t>draft argument structure, identifying parts and</w:t>
            </w:r>
          </w:p>
          <w:p w14:paraId="4CD3FB67" w14:textId="77777777" w:rsidR="00171098" w:rsidRDefault="00171098" w:rsidP="00E523EC">
            <w:pPr>
              <w:pStyle w:val="TableParagraph"/>
              <w:spacing w:line="255" w:lineRule="exact"/>
              <w:ind w:left="329"/>
              <w:rPr>
                <w:sz w:val="24"/>
              </w:rPr>
            </w:pPr>
            <w:r>
              <w:rPr>
                <w:sz w:val="24"/>
              </w:rPr>
              <w:t>headings,</w:t>
            </w:r>
            <w:r>
              <w:rPr>
                <w:spacing w:val="-7"/>
                <w:sz w:val="24"/>
              </w:rPr>
              <w:t xml:space="preserve"> </w:t>
            </w:r>
            <w:r>
              <w:rPr>
                <w:spacing w:val="-4"/>
                <w:sz w:val="24"/>
              </w:rPr>
              <w:t>etc.</w:t>
            </w:r>
          </w:p>
        </w:tc>
        <w:tc>
          <w:tcPr>
            <w:tcW w:w="1416" w:type="dxa"/>
            <w:tcBorders>
              <w:top w:val="single" w:sz="4" w:space="0" w:color="000000"/>
              <w:left w:val="single" w:sz="4" w:space="0" w:color="000000"/>
              <w:bottom w:val="single" w:sz="4" w:space="0" w:color="000000"/>
            </w:tcBorders>
          </w:tcPr>
          <w:p w14:paraId="7B6084C4" w14:textId="77777777" w:rsidR="00171098" w:rsidRDefault="00171098" w:rsidP="00E523EC">
            <w:pPr>
              <w:pStyle w:val="TableParagraph"/>
              <w:spacing w:line="319" w:lineRule="exact"/>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40D2580D" w14:textId="77777777" w:rsidR="00171098" w:rsidRDefault="00171098" w:rsidP="00E523EC">
            <w:pPr>
              <w:pStyle w:val="TableParagraph"/>
              <w:rPr>
                <w:sz w:val="24"/>
              </w:rPr>
            </w:pPr>
          </w:p>
          <w:p w14:paraId="6088C682" w14:textId="77777777" w:rsidR="00171098" w:rsidRDefault="00171098" w:rsidP="00E523EC">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71098" w14:paraId="780C0475" w14:textId="77777777" w:rsidTr="00B241AA">
        <w:trPr>
          <w:trHeight w:val="1379"/>
          <w:jc w:val="center"/>
        </w:trPr>
        <w:tc>
          <w:tcPr>
            <w:tcW w:w="2475" w:type="dxa"/>
            <w:tcBorders>
              <w:top w:val="single" w:sz="4" w:space="0" w:color="000000"/>
              <w:bottom w:val="single" w:sz="4" w:space="0" w:color="000000"/>
              <w:right w:val="single" w:sz="4" w:space="0" w:color="000000"/>
            </w:tcBorders>
          </w:tcPr>
          <w:p w14:paraId="44EBF318" w14:textId="77777777" w:rsidR="00171098" w:rsidRDefault="00171098" w:rsidP="00E523EC">
            <w:pPr>
              <w:pStyle w:val="TableParagraph"/>
              <w:ind w:left="324"/>
              <w:rPr>
                <w:sz w:val="24"/>
              </w:rPr>
            </w:pPr>
            <w:r>
              <w:rPr>
                <w:spacing w:val="-2"/>
                <w:sz w:val="24"/>
              </w:rPr>
              <w:t>PROOFREADING</w:t>
            </w:r>
          </w:p>
        </w:tc>
        <w:tc>
          <w:tcPr>
            <w:tcW w:w="5171" w:type="dxa"/>
            <w:tcBorders>
              <w:top w:val="single" w:sz="4" w:space="0" w:color="000000"/>
              <w:left w:val="single" w:sz="4" w:space="0" w:color="000000"/>
              <w:bottom w:val="single" w:sz="4" w:space="0" w:color="000000"/>
              <w:right w:val="single" w:sz="4" w:space="0" w:color="000000"/>
            </w:tcBorders>
          </w:tcPr>
          <w:p w14:paraId="2AD9B7C3" w14:textId="77777777" w:rsidR="00171098" w:rsidRDefault="00171098" w:rsidP="00E523EC">
            <w:pPr>
              <w:pStyle w:val="TableParagraph"/>
              <w:spacing w:line="270" w:lineRule="atLeast"/>
              <w:ind w:left="329" w:right="103"/>
              <w:rPr>
                <w:sz w:val="24"/>
              </w:rPr>
            </w:pPr>
            <w:r>
              <w:rPr>
                <w:sz w:val="24"/>
              </w:rPr>
              <w:t>For this assessment, you can use Generative AI to check your own text/creation</w:t>
            </w:r>
            <w:r>
              <w:rPr>
                <w:spacing w:val="-11"/>
                <w:sz w:val="24"/>
              </w:rPr>
              <w:t xml:space="preserve"> </w:t>
            </w:r>
            <w:r>
              <w:rPr>
                <w:sz w:val="24"/>
              </w:rPr>
              <w:t>for</w:t>
            </w:r>
            <w:r>
              <w:rPr>
                <w:spacing w:val="-9"/>
                <w:sz w:val="24"/>
              </w:rPr>
              <w:t xml:space="preserve"> </w:t>
            </w:r>
            <w:r>
              <w:rPr>
                <w:sz w:val="24"/>
              </w:rPr>
              <w:t>grammatical</w:t>
            </w:r>
            <w:r>
              <w:rPr>
                <w:spacing w:val="-12"/>
                <w:sz w:val="24"/>
              </w:rPr>
              <w:t xml:space="preserve"> </w:t>
            </w:r>
            <w:r>
              <w:rPr>
                <w:sz w:val="24"/>
              </w:rPr>
              <w:t>and</w:t>
            </w:r>
            <w:r>
              <w:rPr>
                <w:spacing w:val="-9"/>
                <w:sz w:val="24"/>
              </w:rPr>
              <w:t xml:space="preserve"> </w:t>
            </w:r>
            <w:r>
              <w:rPr>
                <w:sz w:val="24"/>
              </w:rPr>
              <w:t>syntactical mistakes, including rephrasing of your own work within specific standards.</w:t>
            </w:r>
          </w:p>
        </w:tc>
        <w:tc>
          <w:tcPr>
            <w:tcW w:w="1416" w:type="dxa"/>
            <w:tcBorders>
              <w:top w:val="single" w:sz="4" w:space="0" w:color="000000"/>
              <w:left w:val="single" w:sz="4" w:space="0" w:color="000000"/>
              <w:bottom w:val="single" w:sz="4" w:space="0" w:color="000000"/>
            </w:tcBorders>
          </w:tcPr>
          <w:p w14:paraId="7D6B77B9" w14:textId="77777777" w:rsidR="00171098" w:rsidRDefault="00171098" w:rsidP="00E523EC">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1EDCE3C7" w14:textId="77777777" w:rsidR="00171098" w:rsidRDefault="00171098" w:rsidP="00E523EC">
            <w:pPr>
              <w:pStyle w:val="TableParagraph"/>
              <w:rPr>
                <w:sz w:val="24"/>
              </w:rPr>
            </w:pPr>
          </w:p>
          <w:p w14:paraId="1B1B0E9B" w14:textId="77777777" w:rsidR="00171098" w:rsidRDefault="00171098" w:rsidP="00E523EC">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71098" w14:paraId="277B7A3E" w14:textId="77777777" w:rsidTr="00B241AA">
        <w:trPr>
          <w:trHeight w:val="1190"/>
          <w:jc w:val="center"/>
        </w:trPr>
        <w:tc>
          <w:tcPr>
            <w:tcW w:w="2475" w:type="dxa"/>
            <w:tcBorders>
              <w:top w:val="single" w:sz="4" w:space="0" w:color="000000"/>
              <w:bottom w:val="single" w:sz="4" w:space="0" w:color="000000"/>
              <w:right w:val="single" w:sz="4" w:space="0" w:color="000000"/>
            </w:tcBorders>
          </w:tcPr>
          <w:p w14:paraId="0013E688" w14:textId="77777777" w:rsidR="00171098" w:rsidRDefault="00171098" w:rsidP="00E523EC">
            <w:pPr>
              <w:pStyle w:val="TableParagraph"/>
              <w:ind w:left="324"/>
              <w:rPr>
                <w:sz w:val="24"/>
              </w:rPr>
            </w:pPr>
            <w:r>
              <w:rPr>
                <w:spacing w:val="-2"/>
                <w:sz w:val="24"/>
              </w:rPr>
              <w:t>WRITING</w:t>
            </w:r>
          </w:p>
        </w:tc>
        <w:tc>
          <w:tcPr>
            <w:tcW w:w="5171" w:type="dxa"/>
            <w:tcBorders>
              <w:top w:val="single" w:sz="4" w:space="0" w:color="000000"/>
              <w:left w:val="single" w:sz="4" w:space="0" w:color="000000"/>
              <w:bottom w:val="single" w:sz="4" w:space="0" w:color="000000"/>
              <w:right w:val="single" w:sz="4" w:space="0" w:color="000000"/>
            </w:tcBorders>
          </w:tcPr>
          <w:p w14:paraId="167FA3C9" w14:textId="77777777" w:rsidR="00171098" w:rsidRDefault="00171098" w:rsidP="00E523EC">
            <w:pPr>
              <w:pStyle w:val="TableParagraph"/>
              <w:ind w:left="329" w:right="169"/>
              <w:rPr>
                <w:sz w:val="24"/>
              </w:rPr>
            </w:pPr>
            <w:r>
              <w:rPr>
                <w:sz w:val="24"/>
              </w:rPr>
              <w:t>For this assessment, you can use Generative</w:t>
            </w:r>
            <w:r>
              <w:rPr>
                <w:spacing w:val="-17"/>
                <w:sz w:val="24"/>
              </w:rPr>
              <w:t xml:space="preserve"> </w:t>
            </w:r>
            <w:r>
              <w:rPr>
                <w:sz w:val="24"/>
              </w:rPr>
              <w:t>AI</w:t>
            </w:r>
            <w:r>
              <w:rPr>
                <w:spacing w:val="-9"/>
                <w:sz w:val="24"/>
              </w:rPr>
              <w:t xml:space="preserve"> </w:t>
            </w:r>
            <w:r>
              <w:rPr>
                <w:sz w:val="24"/>
              </w:rPr>
              <w:t>to</w:t>
            </w:r>
            <w:r>
              <w:rPr>
                <w:spacing w:val="-7"/>
                <w:sz w:val="24"/>
              </w:rPr>
              <w:t xml:space="preserve"> </w:t>
            </w:r>
            <w:r>
              <w:rPr>
                <w:sz w:val="24"/>
              </w:rPr>
              <w:t>create</w:t>
            </w:r>
            <w:r>
              <w:rPr>
                <w:spacing w:val="-8"/>
                <w:sz w:val="24"/>
              </w:rPr>
              <w:t xml:space="preserve"> </w:t>
            </w:r>
            <w:r>
              <w:rPr>
                <w:sz w:val="24"/>
              </w:rPr>
              <w:t>text</w:t>
            </w:r>
            <w:r>
              <w:rPr>
                <w:spacing w:val="-7"/>
                <w:sz w:val="24"/>
              </w:rPr>
              <w:t xml:space="preserve"> </w:t>
            </w:r>
            <w:r>
              <w:rPr>
                <w:sz w:val="24"/>
              </w:rPr>
              <w:t>for</w:t>
            </w:r>
            <w:r>
              <w:rPr>
                <w:spacing w:val="-7"/>
                <w:sz w:val="24"/>
              </w:rPr>
              <w:t xml:space="preserve"> </w:t>
            </w:r>
            <w:r>
              <w:rPr>
                <w:sz w:val="24"/>
              </w:rPr>
              <w:t>submission.</w:t>
            </w:r>
          </w:p>
        </w:tc>
        <w:tc>
          <w:tcPr>
            <w:tcW w:w="1416" w:type="dxa"/>
            <w:tcBorders>
              <w:top w:val="single" w:sz="4" w:space="0" w:color="000000"/>
              <w:left w:val="single" w:sz="4" w:space="0" w:color="000000"/>
              <w:bottom w:val="single" w:sz="4" w:space="0" w:color="000000"/>
            </w:tcBorders>
          </w:tcPr>
          <w:p w14:paraId="39BB0839" w14:textId="77777777" w:rsidR="00171098" w:rsidRDefault="00171098" w:rsidP="00E523EC">
            <w:pPr>
              <w:pStyle w:val="TableParagraph"/>
              <w:spacing w:line="319" w:lineRule="exact"/>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57374EA9" w14:textId="77777777" w:rsidR="00171098" w:rsidRDefault="00171098" w:rsidP="00E523EC">
            <w:pPr>
              <w:pStyle w:val="TableParagraph"/>
              <w:rPr>
                <w:sz w:val="24"/>
              </w:rPr>
            </w:pPr>
          </w:p>
          <w:p w14:paraId="7FD19CDB" w14:textId="77777777" w:rsidR="00171098" w:rsidRDefault="00171098" w:rsidP="00E523EC">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71098" w14:paraId="7E907907" w14:textId="77777777" w:rsidTr="00B241AA">
        <w:trPr>
          <w:trHeight w:val="1190"/>
          <w:jc w:val="center"/>
        </w:trPr>
        <w:tc>
          <w:tcPr>
            <w:tcW w:w="2475" w:type="dxa"/>
            <w:tcBorders>
              <w:top w:val="single" w:sz="4" w:space="0" w:color="000000"/>
              <w:bottom w:val="single" w:sz="4" w:space="0" w:color="000000"/>
              <w:right w:val="single" w:sz="4" w:space="0" w:color="000000"/>
            </w:tcBorders>
          </w:tcPr>
          <w:p w14:paraId="470D5997" w14:textId="77777777" w:rsidR="00171098" w:rsidRDefault="00171098" w:rsidP="00E523EC">
            <w:pPr>
              <w:pStyle w:val="TableParagraph"/>
              <w:ind w:left="324"/>
              <w:rPr>
                <w:sz w:val="24"/>
              </w:rPr>
            </w:pPr>
            <w:r>
              <w:rPr>
                <w:spacing w:val="-2"/>
                <w:sz w:val="24"/>
              </w:rPr>
              <w:t>CREATIVE</w:t>
            </w:r>
          </w:p>
        </w:tc>
        <w:tc>
          <w:tcPr>
            <w:tcW w:w="5171" w:type="dxa"/>
            <w:tcBorders>
              <w:top w:val="single" w:sz="4" w:space="0" w:color="000000"/>
              <w:left w:val="single" w:sz="4" w:space="0" w:color="000000"/>
              <w:bottom w:val="single" w:sz="4" w:space="0" w:color="000000"/>
              <w:right w:val="single" w:sz="4" w:space="0" w:color="000000"/>
            </w:tcBorders>
          </w:tcPr>
          <w:p w14:paraId="6632D11E" w14:textId="77777777" w:rsidR="00171098" w:rsidRDefault="00171098" w:rsidP="00E523EC">
            <w:pPr>
              <w:pStyle w:val="TableParagraph"/>
              <w:ind w:left="329" w:right="169"/>
              <w:rPr>
                <w:sz w:val="24"/>
              </w:rPr>
            </w:pPr>
            <w:r>
              <w:rPr>
                <w:sz w:val="24"/>
              </w:rPr>
              <w:t>For this assessment, you can use Generative</w:t>
            </w:r>
            <w:r>
              <w:rPr>
                <w:spacing w:val="-17"/>
                <w:sz w:val="24"/>
              </w:rPr>
              <w:t xml:space="preserve"> </w:t>
            </w:r>
            <w:r>
              <w:rPr>
                <w:sz w:val="24"/>
              </w:rPr>
              <w:t>AI</w:t>
            </w:r>
            <w:r>
              <w:rPr>
                <w:spacing w:val="-11"/>
                <w:sz w:val="24"/>
              </w:rPr>
              <w:t xml:space="preserve"> </w:t>
            </w:r>
            <w:r>
              <w:rPr>
                <w:sz w:val="24"/>
              </w:rPr>
              <w:t>to</w:t>
            </w:r>
            <w:r>
              <w:rPr>
                <w:spacing w:val="-8"/>
                <w:sz w:val="24"/>
              </w:rPr>
              <w:t xml:space="preserve"> </w:t>
            </w:r>
            <w:r>
              <w:rPr>
                <w:sz w:val="24"/>
              </w:rPr>
              <w:t>create</w:t>
            </w:r>
            <w:r>
              <w:rPr>
                <w:spacing w:val="-9"/>
                <w:sz w:val="24"/>
              </w:rPr>
              <w:t xml:space="preserve"> </w:t>
            </w:r>
            <w:r>
              <w:rPr>
                <w:sz w:val="24"/>
              </w:rPr>
              <w:t>creative</w:t>
            </w:r>
            <w:r>
              <w:rPr>
                <w:spacing w:val="-10"/>
                <w:sz w:val="24"/>
              </w:rPr>
              <w:t xml:space="preserve"> </w:t>
            </w:r>
            <w:r>
              <w:rPr>
                <w:sz w:val="24"/>
              </w:rPr>
              <w:t>materials, such as images.</w:t>
            </w:r>
          </w:p>
        </w:tc>
        <w:tc>
          <w:tcPr>
            <w:tcW w:w="1416" w:type="dxa"/>
            <w:tcBorders>
              <w:top w:val="single" w:sz="4" w:space="0" w:color="000000"/>
              <w:left w:val="single" w:sz="4" w:space="0" w:color="000000"/>
              <w:bottom w:val="single" w:sz="4" w:space="0" w:color="000000"/>
            </w:tcBorders>
          </w:tcPr>
          <w:p w14:paraId="468D4EE1" w14:textId="77777777" w:rsidR="00171098" w:rsidRDefault="00171098" w:rsidP="00E523EC">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3617E58E" w14:textId="77777777" w:rsidR="00171098" w:rsidRDefault="00171098" w:rsidP="00E523EC">
            <w:pPr>
              <w:pStyle w:val="TableParagraph"/>
              <w:rPr>
                <w:sz w:val="24"/>
              </w:rPr>
            </w:pPr>
          </w:p>
          <w:p w14:paraId="4DCE4DEE" w14:textId="77777777" w:rsidR="00171098" w:rsidRDefault="00171098" w:rsidP="00E523EC">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71098" w14:paraId="01C0E356" w14:textId="77777777" w:rsidTr="00B241AA">
        <w:trPr>
          <w:trHeight w:val="1192"/>
          <w:jc w:val="center"/>
        </w:trPr>
        <w:tc>
          <w:tcPr>
            <w:tcW w:w="2475" w:type="dxa"/>
            <w:tcBorders>
              <w:top w:val="single" w:sz="4" w:space="0" w:color="000000"/>
              <w:bottom w:val="single" w:sz="4" w:space="0" w:color="000000"/>
              <w:right w:val="single" w:sz="4" w:space="0" w:color="000000"/>
            </w:tcBorders>
          </w:tcPr>
          <w:p w14:paraId="077FEC05" w14:textId="77777777" w:rsidR="00171098" w:rsidRDefault="00171098" w:rsidP="00E523EC">
            <w:pPr>
              <w:pStyle w:val="TableParagraph"/>
              <w:spacing w:before="2"/>
              <w:ind w:left="324"/>
              <w:rPr>
                <w:sz w:val="24"/>
              </w:rPr>
            </w:pPr>
            <w:r>
              <w:rPr>
                <w:spacing w:val="-2"/>
                <w:sz w:val="24"/>
              </w:rPr>
              <w:t>PROGRAMING</w:t>
            </w:r>
          </w:p>
        </w:tc>
        <w:tc>
          <w:tcPr>
            <w:tcW w:w="5171" w:type="dxa"/>
            <w:tcBorders>
              <w:top w:val="single" w:sz="4" w:space="0" w:color="000000"/>
              <w:left w:val="single" w:sz="4" w:space="0" w:color="000000"/>
              <w:bottom w:val="single" w:sz="4" w:space="0" w:color="000000"/>
              <w:right w:val="single" w:sz="4" w:space="0" w:color="000000"/>
            </w:tcBorders>
          </w:tcPr>
          <w:p w14:paraId="518E33A3" w14:textId="77777777" w:rsidR="00171098" w:rsidRDefault="00171098" w:rsidP="00E523EC">
            <w:pPr>
              <w:pStyle w:val="TableParagraph"/>
              <w:spacing w:before="2"/>
              <w:ind w:left="329" w:right="169"/>
              <w:rPr>
                <w:sz w:val="24"/>
              </w:rPr>
            </w:pPr>
            <w:r>
              <w:rPr>
                <w:sz w:val="24"/>
              </w:rPr>
              <w:t>For this assessment, you can use Generative</w:t>
            </w:r>
            <w:r>
              <w:rPr>
                <w:spacing w:val="-17"/>
                <w:sz w:val="24"/>
              </w:rPr>
              <w:t xml:space="preserve"> </w:t>
            </w:r>
            <w:r>
              <w:rPr>
                <w:sz w:val="24"/>
              </w:rPr>
              <w:t>AI</w:t>
            </w:r>
            <w:r>
              <w:rPr>
                <w:spacing w:val="-8"/>
                <w:sz w:val="24"/>
              </w:rPr>
              <w:t xml:space="preserve"> </w:t>
            </w:r>
            <w:r>
              <w:rPr>
                <w:sz w:val="24"/>
              </w:rPr>
              <w:t>to</w:t>
            </w:r>
            <w:r>
              <w:rPr>
                <w:spacing w:val="-6"/>
                <w:sz w:val="24"/>
              </w:rPr>
              <w:t xml:space="preserve"> </w:t>
            </w:r>
            <w:r>
              <w:rPr>
                <w:sz w:val="24"/>
              </w:rPr>
              <w:t>create</w:t>
            </w:r>
            <w:r>
              <w:rPr>
                <w:spacing w:val="-7"/>
                <w:sz w:val="24"/>
              </w:rPr>
              <w:t xml:space="preserve"> </w:t>
            </w:r>
            <w:r>
              <w:rPr>
                <w:sz w:val="24"/>
              </w:rPr>
              <w:t>and</w:t>
            </w:r>
            <w:r>
              <w:rPr>
                <w:spacing w:val="-5"/>
                <w:sz w:val="24"/>
              </w:rPr>
              <w:t xml:space="preserve"> </w:t>
            </w:r>
            <w:r>
              <w:rPr>
                <w:sz w:val="24"/>
              </w:rPr>
              <w:t>check</w:t>
            </w:r>
            <w:r>
              <w:rPr>
                <w:spacing w:val="-9"/>
                <w:sz w:val="24"/>
              </w:rPr>
              <w:t xml:space="preserve"> </w:t>
            </w:r>
            <w:r>
              <w:rPr>
                <w:sz w:val="24"/>
              </w:rPr>
              <w:t>code.</w:t>
            </w:r>
          </w:p>
        </w:tc>
        <w:tc>
          <w:tcPr>
            <w:tcW w:w="1416" w:type="dxa"/>
            <w:tcBorders>
              <w:top w:val="single" w:sz="4" w:space="0" w:color="000000"/>
              <w:left w:val="single" w:sz="4" w:space="0" w:color="000000"/>
              <w:bottom w:val="single" w:sz="4" w:space="0" w:color="000000"/>
            </w:tcBorders>
          </w:tcPr>
          <w:p w14:paraId="575FDA6A" w14:textId="77777777" w:rsidR="00171098" w:rsidRDefault="00171098" w:rsidP="00E523EC">
            <w:pPr>
              <w:pStyle w:val="TableParagraph"/>
              <w:spacing w:before="2"/>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134B0B6C" w14:textId="77777777" w:rsidR="00171098" w:rsidRDefault="00171098" w:rsidP="00E523EC">
            <w:pPr>
              <w:pStyle w:val="TableParagraph"/>
              <w:rPr>
                <w:sz w:val="24"/>
              </w:rPr>
            </w:pPr>
          </w:p>
          <w:p w14:paraId="4101EBD3" w14:textId="77777777" w:rsidR="00171098" w:rsidRDefault="00171098" w:rsidP="00E523EC">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71098" w14:paraId="34D0BD06" w14:textId="77777777" w:rsidTr="00B241AA">
        <w:trPr>
          <w:trHeight w:val="1380"/>
          <w:jc w:val="center"/>
        </w:trPr>
        <w:tc>
          <w:tcPr>
            <w:tcW w:w="2475" w:type="dxa"/>
            <w:tcBorders>
              <w:top w:val="single" w:sz="4" w:space="0" w:color="000000"/>
              <w:right w:val="single" w:sz="4" w:space="0" w:color="000000"/>
            </w:tcBorders>
          </w:tcPr>
          <w:p w14:paraId="5FDDFA03" w14:textId="77777777" w:rsidR="00171098" w:rsidRDefault="00171098" w:rsidP="00E523EC">
            <w:pPr>
              <w:pStyle w:val="TableParagraph"/>
              <w:ind w:left="324"/>
              <w:rPr>
                <w:sz w:val="24"/>
              </w:rPr>
            </w:pPr>
            <w:r>
              <w:rPr>
                <w:spacing w:val="-4"/>
                <w:sz w:val="24"/>
              </w:rPr>
              <w:t>NONE</w:t>
            </w:r>
          </w:p>
        </w:tc>
        <w:tc>
          <w:tcPr>
            <w:tcW w:w="5171" w:type="dxa"/>
            <w:tcBorders>
              <w:top w:val="single" w:sz="4" w:space="0" w:color="000000"/>
              <w:left w:val="single" w:sz="4" w:space="0" w:color="000000"/>
              <w:right w:val="single" w:sz="4" w:space="0" w:color="000000"/>
            </w:tcBorders>
          </w:tcPr>
          <w:p w14:paraId="61CD1F87" w14:textId="77777777" w:rsidR="00171098" w:rsidRDefault="00171098" w:rsidP="00E523EC">
            <w:pPr>
              <w:pStyle w:val="TableParagraph"/>
              <w:ind w:left="329" w:right="169"/>
              <w:rPr>
                <w:sz w:val="24"/>
              </w:rPr>
            </w:pPr>
            <w:r>
              <w:rPr>
                <w:sz w:val="24"/>
              </w:rPr>
              <w:t>For</w:t>
            </w:r>
            <w:r>
              <w:rPr>
                <w:spacing w:val="-6"/>
                <w:sz w:val="24"/>
              </w:rPr>
              <w:t xml:space="preserve"> </w:t>
            </w:r>
            <w:r>
              <w:rPr>
                <w:sz w:val="24"/>
              </w:rPr>
              <w:t>this</w:t>
            </w:r>
            <w:r>
              <w:rPr>
                <w:spacing w:val="-6"/>
                <w:sz w:val="24"/>
              </w:rPr>
              <w:t xml:space="preserve"> </w:t>
            </w:r>
            <w:r>
              <w:rPr>
                <w:sz w:val="24"/>
              </w:rPr>
              <w:t>assessment,</w:t>
            </w:r>
            <w:r>
              <w:rPr>
                <w:spacing w:val="-8"/>
                <w:sz w:val="24"/>
              </w:rPr>
              <w:t xml:space="preserve"> </w:t>
            </w:r>
            <w:r>
              <w:rPr>
                <w:sz w:val="24"/>
              </w:rPr>
              <w:t>you</w:t>
            </w:r>
            <w:r>
              <w:rPr>
                <w:spacing w:val="-6"/>
                <w:sz w:val="24"/>
              </w:rPr>
              <w:t xml:space="preserve"> </w:t>
            </w:r>
            <w:r>
              <w:rPr>
                <w:sz w:val="24"/>
              </w:rPr>
              <w:t>are</w:t>
            </w:r>
            <w:r>
              <w:rPr>
                <w:spacing w:val="-8"/>
                <w:sz w:val="24"/>
              </w:rPr>
              <w:t xml:space="preserve"> </w:t>
            </w:r>
            <w:r>
              <w:rPr>
                <w:sz w:val="24"/>
              </w:rPr>
              <w:t>not</w:t>
            </w:r>
            <w:r>
              <w:rPr>
                <w:spacing w:val="-6"/>
                <w:sz w:val="24"/>
              </w:rPr>
              <w:t xml:space="preserve"> </w:t>
            </w:r>
            <w:r>
              <w:rPr>
                <w:sz w:val="24"/>
              </w:rPr>
              <w:t>allowed</w:t>
            </w:r>
            <w:r>
              <w:rPr>
                <w:spacing w:val="-6"/>
                <w:sz w:val="24"/>
              </w:rPr>
              <w:t xml:space="preserve"> </w:t>
            </w:r>
            <w:r>
              <w:rPr>
                <w:sz w:val="24"/>
              </w:rPr>
              <w:t>to use</w:t>
            </w:r>
            <w:r>
              <w:rPr>
                <w:spacing w:val="-7"/>
                <w:sz w:val="24"/>
              </w:rPr>
              <w:t xml:space="preserve"> </w:t>
            </w:r>
            <w:r>
              <w:rPr>
                <w:b/>
                <w:sz w:val="24"/>
              </w:rPr>
              <w:t>any</w:t>
            </w:r>
            <w:r>
              <w:rPr>
                <w:b/>
                <w:spacing w:val="-5"/>
                <w:sz w:val="24"/>
              </w:rPr>
              <w:t xml:space="preserve"> </w:t>
            </w:r>
            <w:r>
              <w:rPr>
                <w:sz w:val="24"/>
              </w:rPr>
              <w:t>type</w:t>
            </w:r>
            <w:r>
              <w:rPr>
                <w:spacing w:val="-6"/>
                <w:sz w:val="24"/>
              </w:rPr>
              <w:t xml:space="preserve"> </w:t>
            </w:r>
            <w:r>
              <w:rPr>
                <w:sz w:val="24"/>
              </w:rPr>
              <w:t>of</w:t>
            </w:r>
            <w:r>
              <w:rPr>
                <w:spacing w:val="-6"/>
                <w:sz w:val="24"/>
              </w:rPr>
              <w:t xml:space="preserve"> </w:t>
            </w:r>
            <w:r>
              <w:rPr>
                <w:sz w:val="24"/>
              </w:rPr>
              <w:t>Generative</w:t>
            </w:r>
            <w:r>
              <w:rPr>
                <w:spacing w:val="-17"/>
                <w:sz w:val="24"/>
              </w:rPr>
              <w:t xml:space="preserve"> </w:t>
            </w:r>
            <w:r>
              <w:rPr>
                <w:sz w:val="24"/>
              </w:rPr>
              <w:t>AI</w:t>
            </w:r>
            <w:r>
              <w:rPr>
                <w:spacing w:val="-6"/>
                <w:sz w:val="24"/>
              </w:rPr>
              <w:t xml:space="preserve"> </w:t>
            </w:r>
            <w:r>
              <w:rPr>
                <w:sz w:val="24"/>
              </w:rPr>
              <w:t>support.</w:t>
            </w:r>
            <w:r>
              <w:rPr>
                <w:spacing w:val="-11"/>
                <w:sz w:val="24"/>
              </w:rPr>
              <w:t xml:space="preserve"> </w:t>
            </w:r>
            <w:r>
              <w:rPr>
                <w:sz w:val="24"/>
              </w:rPr>
              <w:t>This includes research support, structure support, writing/proofreading support and</w:t>
            </w:r>
          </w:p>
          <w:p w14:paraId="153F781B" w14:textId="77777777" w:rsidR="00171098" w:rsidRDefault="00171098" w:rsidP="00E523EC">
            <w:pPr>
              <w:pStyle w:val="TableParagraph"/>
              <w:spacing w:before="1" w:line="255" w:lineRule="exact"/>
              <w:ind w:left="329"/>
              <w:rPr>
                <w:sz w:val="24"/>
              </w:rPr>
            </w:pPr>
            <w:r>
              <w:rPr>
                <w:sz w:val="24"/>
              </w:rPr>
              <w:t>creative</w:t>
            </w:r>
            <w:r>
              <w:rPr>
                <w:spacing w:val="-6"/>
                <w:sz w:val="24"/>
              </w:rPr>
              <w:t xml:space="preserve"> </w:t>
            </w:r>
            <w:r>
              <w:rPr>
                <w:spacing w:val="-2"/>
                <w:sz w:val="24"/>
              </w:rPr>
              <w:t>support.</w:t>
            </w:r>
          </w:p>
        </w:tc>
        <w:tc>
          <w:tcPr>
            <w:tcW w:w="1416" w:type="dxa"/>
            <w:tcBorders>
              <w:top w:val="single" w:sz="4" w:space="0" w:color="000000"/>
              <w:left w:val="single" w:sz="4" w:space="0" w:color="000000"/>
            </w:tcBorders>
          </w:tcPr>
          <w:p w14:paraId="3EEF532A" w14:textId="77777777" w:rsidR="00171098" w:rsidRDefault="00171098" w:rsidP="00E523EC">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7E56444D" w14:textId="77777777" w:rsidR="00171098" w:rsidRDefault="00171098" w:rsidP="00E523EC">
            <w:pPr>
              <w:pStyle w:val="TableParagraph"/>
              <w:rPr>
                <w:sz w:val="24"/>
              </w:rPr>
            </w:pPr>
          </w:p>
          <w:p w14:paraId="4E873A34" w14:textId="77777777" w:rsidR="00171098" w:rsidRDefault="00171098" w:rsidP="00E523EC">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bl>
    <w:p w14:paraId="46F06ABE" w14:textId="77777777" w:rsidR="00171098" w:rsidRDefault="00171098" w:rsidP="00171098">
      <w:pPr>
        <w:rPr>
          <w:rFonts w:ascii="Segoe UI Symbol" w:hAnsi="Segoe UI Symbol"/>
          <w:sz w:val="24"/>
        </w:rPr>
        <w:sectPr w:rsidR="00171098" w:rsidSect="00171098">
          <w:pgSz w:w="11900" w:h="16850"/>
          <w:pgMar w:top="640" w:right="280" w:bottom="860" w:left="280" w:header="0" w:footer="656" w:gutter="0"/>
          <w:cols w:space="720"/>
        </w:sectPr>
      </w:pPr>
    </w:p>
    <w:tbl>
      <w:tblPr>
        <w:tblStyle w:val="TableGrid"/>
        <w:tblpPr w:leftFromText="180" w:rightFromText="180" w:vertAnchor="text" w:horzAnchor="margin" w:tblpY="247"/>
        <w:tblW w:w="0" w:type="auto"/>
        <w:shd w:val="clear" w:color="auto" w:fill="A6A6A6" w:themeFill="background1" w:themeFillShade="A6"/>
        <w:tblLook w:val="04A0" w:firstRow="1" w:lastRow="0" w:firstColumn="1" w:lastColumn="0" w:noHBand="0" w:noVBand="1"/>
      </w:tblPr>
      <w:tblGrid>
        <w:gridCol w:w="11330"/>
      </w:tblGrid>
      <w:tr w:rsidR="00171098" w14:paraId="4799A641" w14:textId="77777777" w:rsidTr="5668C087">
        <w:tc>
          <w:tcPr>
            <w:tcW w:w="11330" w:type="dxa"/>
            <w:shd w:val="clear" w:color="auto" w:fill="BFBFBF" w:themeFill="background1" w:themeFillShade="BF"/>
          </w:tcPr>
          <w:p w14:paraId="5D514ACE" w14:textId="77777777" w:rsidR="00171098" w:rsidRDefault="00171098" w:rsidP="00171098">
            <w:pPr>
              <w:jc w:val="center"/>
            </w:pPr>
          </w:p>
          <w:p w14:paraId="12AF9A4E" w14:textId="77777777" w:rsidR="00171098" w:rsidRPr="002559C0" w:rsidRDefault="00171098" w:rsidP="00171098">
            <w:pPr>
              <w:jc w:val="center"/>
              <w:rPr>
                <w:b/>
                <w:bCs/>
                <w:sz w:val="40"/>
                <w:szCs w:val="40"/>
              </w:rPr>
            </w:pPr>
            <w:r w:rsidRPr="002559C0">
              <w:rPr>
                <w:b/>
                <w:bCs/>
                <w:sz w:val="40"/>
                <w:szCs w:val="40"/>
              </w:rPr>
              <w:t>TASK DESCRIPTION</w:t>
            </w:r>
          </w:p>
          <w:p w14:paraId="75BF512A" w14:textId="77777777" w:rsidR="00171098" w:rsidRDefault="00171098" w:rsidP="00171098">
            <w:pPr>
              <w:jc w:val="center"/>
            </w:pPr>
          </w:p>
        </w:tc>
      </w:tr>
      <w:tr w:rsidR="00171098" w14:paraId="4BE8FC17" w14:textId="77777777" w:rsidTr="5668C087">
        <w:tc>
          <w:tcPr>
            <w:tcW w:w="11330" w:type="dxa"/>
            <w:shd w:val="clear" w:color="auto" w:fill="FFFFFF" w:themeFill="background1"/>
          </w:tcPr>
          <w:p w14:paraId="2E9D9AC5" w14:textId="77777777" w:rsidR="002B2BB6" w:rsidRPr="002B2BB6" w:rsidRDefault="002B2BB6" w:rsidP="002B2BB6">
            <w:pPr>
              <w:spacing w:before="100" w:beforeAutospacing="1" w:after="100" w:afterAutospacing="1"/>
              <w:outlineLvl w:val="1"/>
              <w:rPr>
                <w:rFonts w:eastAsia="Times New Roman"/>
                <w:b/>
                <w:bCs/>
                <w:sz w:val="28"/>
                <w:szCs w:val="28"/>
              </w:rPr>
            </w:pPr>
            <w:r w:rsidRPr="002B2BB6">
              <w:rPr>
                <w:rFonts w:eastAsia="Times New Roman"/>
                <w:b/>
                <w:bCs/>
                <w:sz w:val="28"/>
                <w:szCs w:val="28"/>
              </w:rPr>
              <w:t>Assessment Overview</w:t>
            </w:r>
          </w:p>
          <w:p w14:paraId="6F473C93" w14:textId="77777777" w:rsidR="002B2BB6" w:rsidRPr="002B2BB6" w:rsidRDefault="002B2BB6" w:rsidP="002B2BB6">
            <w:pPr>
              <w:spacing w:before="100" w:beforeAutospacing="1" w:after="100" w:afterAutospacing="1"/>
              <w:rPr>
                <w:rFonts w:eastAsia="Times New Roman"/>
              </w:rPr>
            </w:pPr>
            <w:r w:rsidRPr="002B2BB6">
              <w:rPr>
                <w:rFonts w:eastAsia="Times New Roman"/>
              </w:rPr>
              <w:t xml:space="preserve">This portfolio assessment evaluates how students </w:t>
            </w:r>
            <w:r w:rsidRPr="002B2BB6">
              <w:rPr>
                <w:rFonts w:eastAsia="Times New Roman"/>
                <w:b/>
                <w:bCs/>
              </w:rPr>
              <w:t>develop, apply, and communicate academic skills</w:t>
            </w:r>
            <w:r w:rsidRPr="002B2BB6">
              <w:rPr>
                <w:rFonts w:eastAsia="Times New Roman"/>
              </w:rPr>
              <w:t xml:space="preserve"> required to succeed in higher education in the digital era.</w:t>
            </w:r>
          </w:p>
          <w:p w14:paraId="1AEBB869" w14:textId="77777777" w:rsidR="002B2BB6" w:rsidRPr="004D1D23" w:rsidRDefault="002B2BB6" w:rsidP="002B2BB6">
            <w:pPr>
              <w:spacing w:before="100" w:beforeAutospacing="1" w:after="100" w:afterAutospacing="1"/>
              <w:rPr>
                <w:rFonts w:eastAsia="Times New Roman"/>
              </w:rPr>
            </w:pPr>
            <w:r w:rsidRPr="002B2BB6">
              <w:rPr>
                <w:rFonts w:eastAsia="Times New Roman"/>
              </w:rPr>
              <w:t>Students must submit one complete portfolio as a single Word document, containing three components and supporting academic material.</w:t>
            </w:r>
          </w:p>
          <w:p w14:paraId="0162C2EE" w14:textId="77777777" w:rsidR="002B2BB6" w:rsidRPr="002B2BB6" w:rsidRDefault="002B2BB6" w:rsidP="002B2BB6">
            <w:pPr>
              <w:spacing w:before="100" w:beforeAutospacing="1" w:after="100" w:afterAutospacing="1"/>
              <w:rPr>
                <w:rFonts w:eastAsia="Times New Roman"/>
                <w:b/>
                <w:bCs/>
              </w:rPr>
            </w:pPr>
            <w:r w:rsidRPr="002B2BB6">
              <w:rPr>
                <w:rFonts w:eastAsia="Times New Roman"/>
                <w:b/>
                <w:bCs/>
              </w:rPr>
              <w:t>Main Question</w:t>
            </w:r>
          </w:p>
          <w:p w14:paraId="5938E49F" w14:textId="77777777" w:rsidR="00171098" w:rsidRPr="001A643F" w:rsidRDefault="002B2BB6" w:rsidP="005176D8">
            <w:pPr>
              <w:spacing w:before="100" w:beforeAutospacing="1" w:after="100" w:afterAutospacing="1"/>
              <w:rPr>
                <w:rFonts w:eastAsia="Times New Roman"/>
                <w:b/>
                <w:bCs/>
              </w:rPr>
            </w:pPr>
            <w:r w:rsidRPr="002B2BB6">
              <w:rPr>
                <w:rFonts w:eastAsia="Times New Roman"/>
                <w:b/>
                <w:bCs/>
              </w:rPr>
              <w:t>“What are the challenges and opportunities for students in the digital era, and how can they adapt to succeed?”</w:t>
            </w:r>
          </w:p>
          <w:p w14:paraId="503BA6D3" w14:textId="77777777" w:rsidR="001A643F" w:rsidRPr="001A643F" w:rsidRDefault="001A643F" w:rsidP="001A643F">
            <w:pPr>
              <w:spacing w:before="100" w:beforeAutospacing="1" w:after="100" w:afterAutospacing="1"/>
              <w:rPr>
                <w:rFonts w:eastAsia="Times New Roman"/>
                <w:b/>
                <w:bCs/>
              </w:rPr>
            </w:pPr>
            <w:r w:rsidRPr="001A643F">
              <w:rPr>
                <w:rFonts w:eastAsia="Times New Roman"/>
                <w:b/>
                <w:bCs/>
              </w:rPr>
              <w:t>Portfolio Structure (ALL IN ONE DOCUMENT)</w:t>
            </w:r>
          </w:p>
          <w:p w14:paraId="1B7BDDB9" w14:textId="77777777" w:rsidR="001A643F" w:rsidRPr="001A643F" w:rsidRDefault="001A643F" w:rsidP="001A643F">
            <w:pPr>
              <w:spacing w:before="100" w:beforeAutospacing="1" w:after="100" w:afterAutospacing="1"/>
              <w:rPr>
                <w:rFonts w:eastAsia="Times New Roman"/>
              </w:rPr>
            </w:pPr>
            <w:r w:rsidRPr="001A643F">
              <w:rPr>
                <w:rFonts w:eastAsia="Times New Roman"/>
              </w:rPr>
              <w:t xml:space="preserve">Your submission must include the following sections </w:t>
            </w:r>
            <w:r w:rsidRPr="001A643F">
              <w:rPr>
                <w:rFonts w:eastAsia="Times New Roman"/>
                <w:b/>
                <w:bCs/>
              </w:rPr>
              <w:t>in this order</w:t>
            </w:r>
            <w:r w:rsidRPr="001A643F">
              <w:rPr>
                <w:rFonts w:eastAsia="Times New Roman"/>
              </w:rPr>
              <w:t>:</w:t>
            </w:r>
          </w:p>
          <w:p w14:paraId="79F5B95A" w14:textId="77777777" w:rsidR="001A643F" w:rsidRPr="001A643F" w:rsidRDefault="001A643F" w:rsidP="00F144C5">
            <w:pPr>
              <w:numPr>
                <w:ilvl w:val="0"/>
                <w:numId w:val="17"/>
              </w:numPr>
              <w:spacing w:before="100" w:beforeAutospacing="1" w:after="100" w:afterAutospacing="1"/>
              <w:rPr>
                <w:rFonts w:eastAsia="Times New Roman"/>
              </w:rPr>
            </w:pPr>
            <w:r w:rsidRPr="001A643F">
              <w:rPr>
                <w:rFonts w:eastAsia="Times New Roman"/>
                <w:b/>
                <w:bCs/>
              </w:rPr>
              <w:t>Cover Page</w:t>
            </w:r>
          </w:p>
          <w:p w14:paraId="62D4A5E8" w14:textId="77777777" w:rsidR="001A643F" w:rsidRPr="001A643F" w:rsidRDefault="001A643F" w:rsidP="00F144C5">
            <w:pPr>
              <w:numPr>
                <w:ilvl w:val="0"/>
                <w:numId w:val="17"/>
              </w:numPr>
              <w:spacing w:before="100" w:beforeAutospacing="1" w:after="100" w:afterAutospacing="1"/>
              <w:rPr>
                <w:rFonts w:eastAsia="Times New Roman"/>
              </w:rPr>
            </w:pPr>
            <w:r w:rsidRPr="001A643F">
              <w:rPr>
                <w:rFonts w:eastAsia="Times New Roman"/>
                <w:b/>
                <w:bCs/>
              </w:rPr>
              <w:t>AI Acknowledgement</w:t>
            </w:r>
          </w:p>
          <w:p w14:paraId="12EDAAFF" w14:textId="77777777" w:rsidR="001A643F" w:rsidRPr="001A643F" w:rsidRDefault="001A643F" w:rsidP="00F144C5">
            <w:pPr>
              <w:numPr>
                <w:ilvl w:val="0"/>
                <w:numId w:val="17"/>
              </w:numPr>
              <w:spacing w:before="100" w:beforeAutospacing="1" w:after="100" w:afterAutospacing="1"/>
              <w:rPr>
                <w:rFonts w:eastAsia="Times New Roman"/>
              </w:rPr>
            </w:pPr>
            <w:r w:rsidRPr="001A643F">
              <w:rPr>
                <w:rFonts w:eastAsia="Times New Roman"/>
                <w:b/>
                <w:bCs/>
              </w:rPr>
              <w:t>Table of Contents</w:t>
            </w:r>
          </w:p>
          <w:p w14:paraId="42C5B9D3" w14:textId="77777777" w:rsidR="001A643F" w:rsidRDefault="001A643F" w:rsidP="00F144C5">
            <w:pPr>
              <w:numPr>
                <w:ilvl w:val="0"/>
                <w:numId w:val="17"/>
              </w:numPr>
              <w:spacing w:before="100" w:beforeAutospacing="1" w:after="100" w:afterAutospacing="1"/>
              <w:rPr>
                <w:rFonts w:eastAsia="Times New Roman"/>
              </w:rPr>
            </w:pPr>
            <w:r w:rsidRPr="001A643F">
              <w:rPr>
                <w:rFonts w:eastAsia="Times New Roman"/>
                <w:b/>
                <w:bCs/>
              </w:rPr>
              <w:t>Component 1: Development of Academic Skills</w:t>
            </w:r>
            <w:r w:rsidRPr="001A643F">
              <w:rPr>
                <w:rFonts w:eastAsia="Times New Roman"/>
              </w:rPr>
              <w:t xml:space="preserve"> (500 words)</w:t>
            </w:r>
          </w:p>
          <w:p w14:paraId="2FB96717" w14:textId="5984CEB9" w:rsidR="00662AA1" w:rsidRPr="001A643F" w:rsidRDefault="00662AA1" w:rsidP="00F144C5">
            <w:pPr>
              <w:numPr>
                <w:ilvl w:val="0"/>
                <w:numId w:val="17"/>
              </w:numPr>
              <w:spacing w:before="100" w:beforeAutospacing="1" w:after="100" w:afterAutospacing="1"/>
              <w:rPr>
                <w:rFonts w:eastAsia="Times New Roman"/>
              </w:rPr>
            </w:pPr>
            <w:r w:rsidRPr="001A643F">
              <w:rPr>
                <w:rFonts w:eastAsia="Times New Roman"/>
                <w:b/>
                <w:bCs/>
              </w:rPr>
              <w:t>Reference List</w:t>
            </w:r>
            <w:r w:rsidRPr="001A643F">
              <w:rPr>
                <w:rFonts w:eastAsia="Times New Roman"/>
              </w:rPr>
              <w:t xml:space="preserve"> (separate list per component)</w:t>
            </w:r>
          </w:p>
          <w:p w14:paraId="3676AE8B" w14:textId="34DE242C" w:rsidR="001A643F" w:rsidRDefault="001A643F" w:rsidP="00F144C5">
            <w:pPr>
              <w:numPr>
                <w:ilvl w:val="0"/>
                <w:numId w:val="17"/>
              </w:numPr>
              <w:spacing w:before="100" w:beforeAutospacing="1" w:after="100" w:afterAutospacing="1"/>
              <w:rPr>
                <w:rFonts w:eastAsia="Times New Roman"/>
              </w:rPr>
            </w:pPr>
            <w:r w:rsidRPr="001A643F">
              <w:rPr>
                <w:rFonts w:eastAsia="Times New Roman"/>
                <w:b/>
                <w:bCs/>
              </w:rPr>
              <w:t>Component 2: Application of Academic Skills</w:t>
            </w:r>
            <w:r w:rsidRPr="001A643F">
              <w:rPr>
                <w:rFonts w:eastAsia="Times New Roman"/>
              </w:rPr>
              <w:t xml:space="preserve"> (</w:t>
            </w:r>
            <w:r w:rsidR="00662AA1">
              <w:rPr>
                <w:rFonts w:eastAsia="Times New Roman"/>
              </w:rPr>
              <w:t>1,0</w:t>
            </w:r>
            <w:r w:rsidRPr="001A643F">
              <w:rPr>
                <w:rFonts w:eastAsia="Times New Roman"/>
              </w:rPr>
              <w:t>00 words)</w:t>
            </w:r>
          </w:p>
          <w:p w14:paraId="35371AFE" w14:textId="56FB7111" w:rsidR="00662AA1" w:rsidRPr="001A643F" w:rsidRDefault="00662AA1" w:rsidP="00F144C5">
            <w:pPr>
              <w:numPr>
                <w:ilvl w:val="0"/>
                <w:numId w:val="17"/>
              </w:numPr>
              <w:spacing w:before="100" w:beforeAutospacing="1" w:after="100" w:afterAutospacing="1"/>
              <w:rPr>
                <w:rFonts w:eastAsia="Times New Roman"/>
              </w:rPr>
            </w:pPr>
            <w:r w:rsidRPr="001A643F">
              <w:rPr>
                <w:rFonts w:eastAsia="Times New Roman"/>
                <w:b/>
                <w:bCs/>
              </w:rPr>
              <w:t>Reference List</w:t>
            </w:r>
            <w:r w:rsidRPr="001A643F">
              <w:rPr>
                <w:rFonts w:eastAsia="Times New Roman"/>
              </w:rPr>
              <w:t xml:space="preserve"> (separate list per component)</w:t>
            </w:r>
          </w:p>
          <w:p w14:paraId="0212CAA4" w14:textId="77777777" w:rsidR="001A643F" w:rsidRPr="001A643F" w:rsidRDefault="001A643F" w:rsidP="00F144C5">
            <w:pPr>
              <w:numPr>
                <w:ilvl w:val="0"/>
                <w:numId w:val="17"/>
              </w:numPr>
              <w:spacing w:before="100" w:beforeAutospacing="1" w:after="100" w:afterAutospacing="1"/>
              <w:rPr>
                <w:rFonts w:eastAsia="Times New Roman"/>
              </w:rPr>
            </w:pPr>
            <w:r w:rsidRPr="001A643F">
              <w:rPr>
                <w:rFonts w:eastAsia="Times New Roman"/>
                <w:b/>
                <w:bCs/>
              </w:rPr>
              <w:t>Component 3: Academic Poster</w:t>
            </w:r>
            <w:r w:rsidRPr="001A643F">
              <w:rPr>
                <w:rFonts w:eastAsia="Times New Roman"/>
              </w:rPr>
              <w:t xml:space="preserve"> (visual component)</w:t>
            </w:r>
          </w:p>
          <w:p w14:paraId="25F49546" w14:textId="37622AF7" w:rsidR="001A643F" w:rsidRPr="001A643F" w:rsidRDefault="001A643F" w:rsidP="00F144C5">
            <w:pPr>
              <w:numPr>
                <w:ilvl w:val="0"/>
                <w:numId w:val="17"/>
              </w:numPr>
              <w:spacing w:before="100" w:beforeAutospacing="1" w:after="100" w:afterAutospacing="1"/>
              <w:rPr>
                <w:rFonts w:eastAsia="Times New Roman"/>
              </w:rPr>
            </w:pPr>
            <w:r w:rsidRPr="001A643F">
              <w:rPr>
                <w:rFonts w:eastAsia="Times New Roman"/>
                <w:b/>
                <w:bCs/>
              </w:rPr>
              <w:t>Reference List</w:t>
            </w:r>
            <w:r w:rsidR="00662AA1">
              <w:rPr>
                <w:rFonts w:eastAsia="Times New Roman"/>
                <w:b/>
                <w:bCs/>
              </w:rPr>
              <w:t xml:space="preserve"> </w:t>
            </w:r>
            <w:r w:rsidRPr="001A643F">
              <w:rPr>
                <w:rFonts w:eastAsia="Times New Roman"/>
              </w:rPr>
              <w:t>(separate list per component)</w:t>
            </w:r>
          </w:p>
          <w:p w14:paraId="4E2E72B5" w14:textId="5DE72BB8" w:rsidR="00B918B6" w:rsidRPr="00F151E3" w:rsidRDefault="00B918B6" w:rsidP="00B918B6">
            <w:r w:rsidRPr="00F151E3">
              <w:rPr>
                <w:b/>
                <w:bCs/>
              </w:rPr>
              <w:t>Formatting Requirements</w:t>
            </w:r>
            <w:r>
              <w:rPr>
                <w:b/>
                <w:bCs/>
              </w:rPr>
              <w:t xml:space="preserve"> </w:t>
            </w:r>
            <w:r w:rsidR="00A8459B">
              <w:rPr>
                <w:b/>
                <w:bCs/>
              </w:rPr>
              <w:t>f</w:t>
            </w:r>
            <w:r>
              <w:rPr>
                <w:b/>
                <w:bCs/>
              </w:rPr>
              <w:t>or Written Work</w:t>
            </w:r>
            <w:r w:rsidRPr="00F151E3">
              <w:rPr>
                <w:b/>
                <w:bCs/>
              </w:rPr>
              <w:t>:</w:t>
            </w:r>
          </w:p>
          <w:p w14:paraId="66F363AA" w14:textId="18CEE039" w:rsidR="00B918B6" w:rsidRPr="00F151E3" w:rsidRDefault="00B918B6" w:rsidP="00B918B6">
            <w:pPr>
              <w:pStyle w:val="ListParagraph"/>
              <w:numPr>
                <w:ilvl w:val="0"/>
                <w:numId w:val="6"/>
              </w:numPr>
              <w:spacing w:after="160" w:line="278" w:lineRule="auto"/>
              <w:contextualSpacing/>
            </w:pPr>
            <w:r w:rsidRPr="00F151E3">
              <w:t xml:space="preserve">Font: Arial, </w:t>
            </w:r>
            <w:r w:rsidR="004D1D23">
              <w:t>S</w:t>
            </w:r>
            <w:r w:rsidRPr="00F151E3">
              <w:t>ize 12</w:t>
            </w:r>
          </w:p>
          <w:p w14:paraId="22436FC3" w14:textId="537CA3BA" w:rsidR="00B918B6" w:rsidRDefault="00B918B6" w:rsidP="00B918B6">
            <w:pPr>
              <w:pStyle w:val="ListParagraph"/>
              <w:numPr>
                <w:ilvl w:val="0"/>
                <w:numId w:val="6"/>
              </w:numPr>
              <w:spacing w:after="160" w:line="278" w:lineRule="auto"/>
              <w:contextualSpacing/>
            </w:pPr>
            <w:r w:rsidRPr="00F151E3">
              <w:t>Line Spacing: 1.5</w:t>
            </w:r>
            <w:r w:rsidR="004D1D23">
              <w:t xml:space="preserve"> </w:t>
            </w:r>
          </w:p>
          <w:p w14:paraId="61427925" w14:textId="4666EE23" w:rsidR="00B918B6" w:rsidRPr="00B918B6" w:rsidRDefault="00B918B6" w:rsidP="00B918B6">
            <w:pPr>
              <w:pStyle w:val="ListParagraph"/>
              <w:numPr>
                <w:ilvl w:val="0"/>
                <w:numId w:val="6"/>
              </w:numPr>
              <w:spacing w:after="160" w:line="278" w:lineRule="auto"/>
              <w:contextualSpacing/>
            </w:pPr>
            <w:r>
              <w:t>Text Alignment: Justified</w:t>
            </w:r>
          </w:p>
          <w:p w14:paraId="6C8BD7F6" w14:textId="4452A9A7" w:rsidR="002B2BB6" w:rsidRPr="002B2BB6" w:rsidRDefault="002B2BB6" w:rsidP="005176D8">
            <w:pPr>
              <w:spacing w:before="100" w:beforeAutospacing="1" w:after="100" w:afterAutospacing="1"/>
              <w:rPr>
                <w:rFonts w:ascii="Times New Roman" w:eastAsia="Times New Roman" w:hAnsi="Times New Roman" w:cs="Times New Roman"/>
              </w:rPr>
            </w:pPr>
          </w:p>
        </w:tc>
      </w:tr>
      <w:tr w:rsidR="00171098" w14:paraId="7D24B21B" w14:textId="77777777" w:rsidTr="5668C087">
        <w:tc>
          <w:tcPr>
            <w:tcW w:w="11330" w:type="dxa"/>
            <w:shd w:val="clear" w:color="auto" w:fill="FFFFFF" w:themeFill="background1"/>
          </w:tcPr>
          <w:p w14:paraId="135EACA5" w14:textId="77777777" w:rsidR="00171098" w:rsidRPr="00A72A5C" w:rsidRDefault="00171098" w:rsidP="007E5C25"/>
          <w:p w14:paraId="7193F0EC" w14:textId="7A5A9324" w:rsidR="007E5C25" w:rsidRPr="00A72A5C" w:rsidRDefault="007E5C25" w:rsidP="007E5C25">
            <w:pPr>
              <w:rPr>
                <w:b/>
                <w:bCs/>
                <w:u w:val="single"/>
              </w:rPr>
            </w:pPr>
            <w:r w:rsidRPr="00A72A5C">
              <w:rPr>
                <w:b/>
                <w:bCs/>
                <w:u w:val="single"/>
              </w:rPr>
              <w:t xml:space="preserve">Component 1: </w:t>
            </w:r>
            <w:r w:rsidR="00CA35E8" w:rsidRPr="00A72A5C">
              <w:rPr>
                <w:kern w:val="0"/>
                <w:lang w:val="en-US" w:eastAsia="en-US"/>
                <w14:ligatures w14:val="none"/>
              </w:rPr>
              <w:t xml:space="preserve"> </w:t>
            </w:r>
            <w:r w:rsidR="00CA35E8" w:rsidRPr="00A72A5C">
              <w:rPr>
                <w:b/>
                <w:bCs/>
                <w:u w:val="single"/>
                <w:lang w:val="en-US"/>
              </w:rPr>
              <w:t>Development of Academic Skills (500 words)</w:t>
            </w:r>
          </w:p>
          <w:p w14:paraId="0BD12563" w14:textId="77777777" w:rsidR="007E5C25" w:rsidRPr="00A72A5C" w:rsidRDefault="007E5C25" w:rsidP="007E5C25"/>
          <w:p w14:paraId="76D2FEC2" w14:textId="1527CC76" w:rsidR="004675F4" w:rsidRPr="004675F4" w:rsidRDefault="004675F4" w:rsidP="004675F4">
            <w:pPr>
              <w:spacing w:after="160" w:line="278" w:lineRule="auto"/>
              <w:rPr>
                <w:b/>
                <w:bCs/>
              </w:rPr>
            </w:pPr>
            <w:r w:rsidRPr="00A72A5C">
              <w:rPr>
                <w:b/>
                <w:bCs/>
              </w:rPr>
              <w:t>Purpose</w:t>
            </w:r>
            <w:r w:rsidR="006C504B" w:rsidRPr="00A72A5C">
              <w:rPr>
                <w:b/>
                <w:bCs/>
              </w:rPr>
              <w:t xml:space="preserve">: </w:t>
            </w:r>
            <w:r w:rsidRPr="004675F4">
              <w:t xml:space="preserve">This component assesses your ability to </w:t>
            </w:r>
            <w:r w:rsidRPr="004675F4">
              <w:rPr>
                <w:b/>
                <w:bCs/>
              </w:rPr>
              <w:t>develop core academic skills</w:t>
            </w:r>
            <w:r w:rsidRPr="004675F4">
              <w:t xml:space="preserve">, including </w:t>
            </w:r>
            <w:r w:rsidRPr="004675F4">
              <w:rPr>
                <w:b/>
                <w:bCs/>
              </w:rPr>
              <w:t>research, critical evaluation, synthesis, and academic planning</w:t>
            </w:r>
            <w:r w:rsidRPr="004675F4">
              <w:t>.</w:t>
            </w:r>
          </w:p>
          <w:p w14:paraId="4AFD4060" w14:textId="10D9E3EB" w:rsidR="004675F4" w:rsidRPr="004675F4" w:rsidRDefault="004675F4" w:rsidP="004675F4">
            <w:pPr>
              <w:spacing w:after="160" w:line="278" w:lineRule="auto"/>
              <w:rPr>
                <w:i/>
                <w:iCs/>
              </w:rPr>
            </w:pPr>
            <w:r w:rsidRPr="004675F4">
              <w:rPr>
                <w:i/>
                <w:iCs/>
              </w:rPr>
              <w:t>Personal experience must not be included in this component.</w:t>
            </w:r>
          </w:p>
          <w:p w14:paraId="709B7871" w14:textId="77777777" w:rsidR="004675F4" w:rsidRPr="004675F4" w:rsidRDefault="004675F4" w:rsidP="004675F4">
            <w:pPr>
              <w:spacing w:after="160" w:line="278" w:lineRule="auto"/>
              <w:rPr>
                <w:b/>
                <w:bCs/>
              </w:rPr>
            </w:pPr>
            <w:r w:rsidRPr="004675F4">
              <w:rPr>
                <w:b/>
                <w:bCs/>
              </w:rPr>
              <w:t>1. Evaluating Academic Sources Using the CRAAP Test (Approx. 250 words)</w:t>
            </w:r>
          </w:p>
          <w:p w14:paraId="17687187" w14:textId="77777777" w:rsidR="004675F4" w:rsidRPr="004675F4" w:rsidRDefault="004675F4" w:rsidP="004675F4">
            <w:pPr>
              <w:spacing w:after="160" w:line="278" w:lineRule="auto"/>
            </w:pPr>
            <w:r w:rsidRPr="004675F4">
              <w:t xml:space="preserve">Select </w:t>
            </w:r>
            <w:r w:rsidRPr="004675F4">
              <w:rPr>
                <w:b/>
                <w:bCs/>
              </w:rPr>
              <w:t xml:space="preserve">two </w:t>
            </w:r>
            <w:r w:rsidRPr="004675F4">
              <w:t>credible academic sources that explore digital learning in higher education.</w:t>
            </w:r>
          </w:p>
          <w:p w14:paraId="1CD7FFDE" w14:textId="77777777" w:rsidR="004675F4" w:rsidRPr="004675F4" w:rsidRDefault="004675F4" w:rsidP="004675F4">
            <w:pPr>
              <w:spacing w:after="160" w:line="278" w:lineRule="auto"/>
            </w:pPr>
            <w:r w:rsidRPr="004675F4">
              <w:t xml:space="preserve">For </w:t>
            </w:r>
            <w:r w:rsidRPr="004675F4">
              <w:rPr>
                <w:b/>
                <w:bCs/>
              </w:rPr>
              <w:t>each source</w:t>
            </w:r>
            <w:r w:rsidRPr="004675F4">
              <w:t>, demonstrate critical academic evaluation by addressing:</w:t>
            </w:r>
          </w:p>
          <w:p w14:paraId="257FA77D" w14:textId="77777777" w:rsidR="004675F4" w:rsidRPr="004675F4" w:rsidRDefault="004675F4" w:rsidP="00F144C5">
            <w:pPr>
              <w:numPr>
                <w:ilvl w:val="0"/>
                <w:numId w:val="18"/>
              </w:numPr>
              <w:spacing w:after="160" w:line="278" w:lineRule="auto"/>
            </w:pPr>
            <w:r w:rsidRPr="004675F4">
              <w:t>Author(s) and year of publication</w:t>
            </w:r>
          </w:p>
          <w:p w14:paraId="2D4936F6" w14:textId="77777777" w:rsidR="004675F4" w:rsidRPr="004675F4" w:rsidRDefault="004675F4" w:rsidP="00F144C5">
            <w:pPr>
              <w:numPr>
                <w:ilvl w:val="0"/>
                <w:numId w:val="18"/>
              </w:numPr>
              <w:spacing w:after="160" w:line="278" w:lineRule="auto"/>
            </w:pPr>
            <w:r w:rsidRPr="004675F4">
              <w:lastRenderedPageBreak/>
              <w:t>Where the source was found (e.g. library database, Google Scholar)</w:t>
            </w:r>
          </w:p>
          <w:p w14:paraId="7BB65CD1" w14:textId="77777777" w:rsidR="00260129" w:rsidRPr="00A72A5C" w:rsidRDefault="004675F4" w:rsidP="00F144C5">
            <w:pPr>
              <w:numPr>
                <w:ilvl w:val="0"/>
                <w:numId w:val="18"/>
              </w:numPr>
              <w:spacing w:after="160" w:line="278" w:lineRule="auto"/>
            </w:pPr>
            <w:r w:rsidRPr="004675F4">
              <w:t>Evaluation using the CRAAP Test</w:t>
            </w:r>
          </w:p>
          <w:p w14:paraId="75581668" w14:textId="69F36475" w:rsidR="00260129" w:rsidRPr="00A72A5C" w:rsidRDefault="00412C4D" w:rsidP="00F144C5">
            <w:pPr>
              <w:numPr>
                <w:ilvl w:val="0"/>
                <w:numId w:val="18"/>
              </w:numPr>
              <w:spacing w:after="160" w:line="278" w:lineRule="auto"/>
            </w:pPr>
            <w:r w:rsidRPr="00A72A5C">
              <w:t>At the end of this task p</w:t>
            </w:r>
            <w:r w:rsidR="00BB5201" w:rsidRPr="00A72A5C">
              <w:t>rovide the FULL Reference (as it would be formatted in</w:t>
            </w:r>
            <w:r w:rsidRPr="00A72A5C">
              <w:t xml:space="preserve"> the main Reference List)</w:t>
            </w:r>
          </w:p>
          <w:p w14:paraId="48F920A6" w14:textId="1E13B6CA" w:rsidR="004675F4" w:rsidRPr="00A72A5C" w:rsidRDefault="004675F4" w:rsidP="00260129">
            <w:pPr>
              <w:spacing w:after="160" w:line="278" w:lineRule="auto"/>
            </w:pPr>
            <w:r w:rsidRPr="004675F4">
              <w:t>Marks are awarded for academic judgement, not description.</w:t>
            </w:r>
          </w:p>
          <w:p w14:paraId="18666922" w14:textId="77777777" w:rsidR="004675F4" w:rsidRPr="004675F4" w:rsidRDefault="004675F4" w:rsidP="004675F4">
            <w:pPr>
              <w:spacing w:after="160" w:line="278" w:lineRule="auto"/>
              <w:rPr>
                <w:b/>
                <w:bCs/>
              </w:rPr>
            </w:pPr>
            <w:r w:rsidRPr="004675F4">
              <w:rPr>
                <w:b/>
                <w:bCs/>
              </w:rPr>
              <w:t>2. Synthesis of Academic Sources (Approx. 150–180 words)</w:t>
            </w:r>
          </w:p>
          <w:p w14:paraId="2BDBF540" w14:textId="77777777" w:rsidR="004675F4" w:rsidRPr="004675F4" w:rsidRDefault="004675F4" w:rsidP="004675F4">
            <w:pPr>
              <w:spacing w:after="160" w:line="278" w:lineRule="auto"/>
            </w:pPr>
            <w:r w:rsidRPr="004675F4">
              <w:t xml:space="preserve">Using the two sources evaluated above, demonstrate your ability to </w:t>
            </w:r>
            <w:r w:rsidRPr="004675F4">
              <w:rPr>
                <w:b/>
                <w:bCs/>
              </w:rPr>
              <w:t xml:space="preserve">synthesise </w:t>
            </w:r>
            <w:r w:rsidRPr="004675F4">
              <w:t>academic literature by:</w:t>
            </w:r>
          </w:p>
          <w:p w14:paraId="305C5F0F" w14:textId="77777777" w:rsidR="004675F4" w:rsidRPr="004675F4" w:rsidRDefault="004675F4" w:rsidP="00F144C5">
            <w:pPr>
              <w:numPr>
                <w:ilvl w:val="0"/>
                <w:numId w:val="19"/>
              </w:numPr>
              <w:spacing w:after="160" w:line="278" w:lineRule="auto"/>
            </w:pPr>
            <w:r w:rsidRPr="004675F4">
              <w:t>Identifying one shared theme or issue related to digital learning</w:t>
            </w:r>
          </w:p>
          <w:p w14:paraId="62B78EE0" w14:textId="77777777" w:rsidR="004675F4" w:rsidRPr="004675F4" w:rsidRDefault="004675F4" w:rsidP="00F144C5">
            <w:pPr>
              <w:numPr>
                <w:ilvl w:val="0"/>
                <w:numId w:val="19"/>
              </w:numPr>
              <w:spacing w:after="160" w:line="278" w:lineRule="auto"/>
            </w:pPr>
            <w:r w:rsidRPr="004675F4">
              <w:t>Explaining how the sources agree, differ, or complement each other</w:t>
            </w:r>
          </w:p>
          <w:p w14:paraId="36F10BB4" w14:textId="77777777" w:rsidR="004675F4" w:rsidRPr="004675F4" w:rsidRDefault="004675F4" w:rsidP="00F144C5">
            <w:pPr>
              <w:numPr>
                <w:ilvl w:val="0"/>
                <w:numId w:val="19"/>
              </w:numPr>
              <w:spacing w:after="160" w:line="278" w:lineRule="auto"/>
            </w:pPr>
            <w:r w:rsidRPr="004675F4">
              <w:t>Demonstrating how synthesis strengthens understanding of the topic</w:t>
            </w:r>
          </w:p>
          <w:p w14:paraId="307F04C0" w14:textId="25B70FF2" w:rsidR="004675F4" w:rsidRPr="004675F4" w:rsidRDefault="004675F4" w:rsidP="004675F4">
            <w:pPr>
              <w:spacing w:after="160" w:line="278" w:lineRule="auto"/>
            </w:pPr>
            <w:r w:rsidRPr="004675F4">
              <w:t>This section must be written in an objective academic style</w:t>
            </w:r>
            <w:r w:rsidR="00A95E12" w:rsidRPr="00A72A5C">
              <w:t xml:space="preserve"> </w:t>
            </w:r>
            <w:proofErr w:type="gramStart"/>
            <w:r w:rsidR="00A95E12" w:rsidRPr="00A72A5C">
              <w:t>with in</w:t>
            </w:r>
            <w:proofErr w:type="gramEnd"/>
            <w:r w:rsidR="00A95E12" w:rsidRPr="00A72A5C">
              <w:t xml:space="preserve"> text citations</w:t>
            </w:r>
            <w:r w:rsidRPr="004675F4">
              <w:t>.</w:t>
            </w:r>
          </w:p>
          <w:p w14:paraId="13E61611" w14:textId="77777777" w:rsidR="004675F4" w:rsidRPr="004675F4" w:rsidRDefault="004675F4" w:rsidP="004675F4">
            <w:pPr>
              <w:spacing w:after="160" w:line="278" w:lineRule="auto"/>
              <w:rPr>
                <w:b/>
                <w:bCs/>
              </w:rPr>
            </w:pPr>
            <w:r w:rsidRPr="004675F4">
              <w:rPr>
                <w:b/>
                <w:bCs/>
              </w:rPr>
              <w:t>3. Identifying a Key Challenge and Opportunity (Approx. 100–120 words)</w:t>
            </w:r>
          </w:p>
          <w:p w14:paraId="7CE93542" w14:textId="77777777" w:rsidR="004675F4" w:rsidRPr="004675F4" w:rsidRDefault="004675F4" w:rsidP="004675F4">
            <w:pPr>
              <w:spacing w:after="160" w:line="278" w:lineRule="auto"/>
            </w:pPr>
            <w:r w:rsidRPr="004675F4">
              <w:t xml:space="preserve">Drawing </w:t>
            </w:r>
            <w:r w:rsidRPr="004675F4">
              <w:rPr>
                <w:b/>
                <w:bCs/>
              </w:rPr>
              <w:t>only</w:t>
            </w:r>
            <w:r w:rsidRPr="004675F4">
              <w:t xml:space="preserve"> on your two academic sources, identify:</w:t>
            </w:r>
          </w:p>
          <w:p w14:paraId="19AD0FD4" w14:textId="77777777" w:rsidR="004675F4" w:rsidRPr="004675F4" w:rsidRDefault="004675F4" w:rsidP="00F144C5">
            <w:pPr>
              <w:numPr>
                <w:ilvl w:val="0"/>
                <w:numId w:val="20"/>
              </w:numPr>
              <w:spacing w:after="160" w:line="278" w:lineRule="auto"/>
            </w:pPr>
            <w:r w:rsidRPr="004675F4">
              <w:rPr>
                <w:b/>
                <w:bCs/>
              </w:rPr>
              <w:t>One key challenge</w:t>
            </w:r>
            <w:r w:rsidRPr="004675F4">
              <w:t>, and</w:t>
            </w:r>
          </w:p>
          <w:p w14:paraId="1F44EC65" w14:textId="190B9F55" w:rsidR="004675F4" w:rsidRPr="004675F4" w:rsidRDefault="004675F4" w:rsidP="00F144C5">
            <w:pPr>
              <w:numPr>
                <w:ilvl w:val="0"/>
                <w:numId w:val="20"/>
              </w:numPr>
              <w:spacing w:after="160" w:line="278" w:lineRule="auto"/>
            </w:pPr>
            <w:r w:rsidRPr="004675F4">
              <w:rPr>
                <w:b/>
                <w:bCs/>
              </w:rPr>
              <w:t>One key opportunity</w:t>
            </w:r>
            <w:r w:rsidR="00C361FB" w:rsidRPr="00A72A5C">
              <w:rPr>
                <w:b/>
                <w:bCs/>
              </w:rPr>
              <w:t xml:space="preserve"> </w:t>
            </w:r>
            <w:r w:rsidRPr="004675F4">
              <w:t>for students in the digital era.</w:t>
            </w:r>
          </w:p>
          <w:p w14:paraId="191C6F7F" w14:textId="2885F0F1" w:rsidR="004675F4" w:rsidRPr="004675F4" w:rsidRDefault="004675F4" w:rsidP="004675F4">
            <w:pPr>
              <w:spacing w:after="160" w:line="278" w:lineRule="auto"/>
            </w:pPr>
            <w:r w:rsidRPr="004675F4">
              <w:t>Both must be clearly defined and supported by academic evidence.</w:t>
            </w:r>
          </w:p>
          <w:p w14:paraId="72EE077E" w14:textId="77777777" w:rsidR="004675F4" w:rsidRPr="004675F4" w:rsidRDefault="004675F4" w:rsidP="004675F4">
            <w:pPr>
              <w:spacing w:after="160" w:line="278" w:lineRule="auto"/>
              <w:rPr>
                <w:b/>
                <w:bCs/>
              </w:rPr>
            </w:pPr>
            <w:r w:rsidRPr="004675F4">
              <w:rPr>
                <w:b/>
                <w:bCs/>
              </w:rPr>
              <w:t>4. Academic Planning (Approx. 80–100 words)</w:t>
            </w:r>
          </w:p>
          <w:p w14:paraId="30A25AFF" w14:textId="77777777" w:rsidR="004675F4" w:rsidRPr="004675F4" w:rsidRDefault="004675F4" w:rsidP="004675F4">
            <w:pPr>
              <w:spacing w:after="160" w:line="278" w:lineRule="auto"/>
            </w:pPr>
            <w:r w:rsidRPr="004675F4">
              <w:t>Demonstrate academic planning skills by outlining how you will approach Component 2, including:</w:t>
            </w:r>
          </w:p>
          <w:p w14:paraId="5F89A39B" w14:textId="77777777" w:rsidR="004675F4" w:rsidRPr="004675F4" w:rsidRDefault="004675F4" w:rsidP="00F144C5">
            <w:pPr>
              <w:numPr>
                <w:ilvl w:val="0"/>
                <w:numId w:val="21"/>
              </w:numPr>
              <w:spacing w:after="160" w:line="278" w:lineRule="auto"/>
            </w:pPr>
            <w:r w:rsidRPr="004675F4">
              <w:t>Which sections will be prioritised and why</w:t>
            </w:r>
          </w:p>
          <w:p w14:paraId="3E564946" w14:textId="77777777" w:rsidR="004675F4" w:rsidRPr="004675F4" w:rsidRDefault="004675F4" w:rsidP="00F144C5">
            <w:pPr>
              <w:numPr>
                <w:ilvl w:val="0"/>
                <w:numId w:val="21"/>
              </w:numPr>
              <w:spacing w:after="160" w:line="278" w:lineRule="auto"/>
            </w:pPr>
            <w:r w:rsidRPr="004675F4">
              <w:t>Which academic concepts or classroom content will be developed further</w:t>
            </w:r>
          </w:p>
          <w:p w14:paraId="5E131B9C" w14:textId="372B7940" w:rsidR="001E6161" w:rsidRPr="00A72A5C" w:rsidRDefault="004675F4" w:rsidP="00F144C5">
            <w:pPr>
              <w:numPr>
                <w:ilvl w:val="0"/>
                <w:numId w:val="21"/>
              </w:numPr>
              <w:spacing w:after="160" w:line="278" w:lineRule="auto"/>
            </w:pPr>
            <w:r>
              <w:t>A brief outline of your</w:t>
            </w:r>
            <w:r w:rsidR="2FBF29FD">
              <w:t xml:space="preserve"> report</w:t>
            </w:r>
            <w:r>
              <w:t xml:space="preserve"> structure</w:t>
            </w:r>
          </w:p>
          <w:tbl>
            <w:tblPr>
              <w:tblStyle w:val="TableGrid"/>
              <w:tblW w:w="0" w:type="auto"/>
              <w:tblLook w:val="04A0" w:firstRow="1" w:lastRow="0" w:firstColumn="1" w:lastColumn="0" w:noHBand="0" w:noVBand="1"/>
            </w:tblPr>
            <w:tblGrid>
              <w:gridCol w:w="5552"/>
              <w:gridCol w:w="5552"/>
            </w:tblGrid>
            <w:tr w:rsidR="001E6161" w:rsidRPr="00A72A5C" w14:paraId="66E32EC0" w14:textId="77777777">
              <w:tc>
                <w:tcPr>
                  <w:tcW w:w="5552" w:type="dxa"/>
                </w:tcPr>
                <w:p w14:paraId="450EB4E7" w14:textId="14D1E46B" w:rsidR="001E6161" w:rsidRPr="00A72A5C" w:rsidRDefault="001E6161" w:rsidP="005F2AC8">
                  <w:pPr>
                    <w:framePr w:hSpace="180" w:wrap="around" w:vAnchor="text" w:hAnchor="margin" w:y="247"/>
                    <w:spacing w:after="160" w:line="278" w:lineRule="auto"/>
                    <w:jc w:val="center"/>
                    <w:rPr>
                      <w:b/>
                      <w:bCs/>
                    </w:rPr>
                  </w:pPr>
                  <w:r w:rsidRPr="00A72A5C">
                    <w:rPr>
                      <w:b/>
                      <w:bCs/>
                    </w:rPr>
                    <w:t>Task`</w:t>
                  </w:r>
                </w:p>
              </w:tc>
              <w:tc>
                <w:tcPr>
                  <w:tcW w:w="5552" w:type="dxa"/>
                </w:tcPr>
                <w:p w14:paraId="603EDE4E" w14:textId="6407791F" w:rsidR="001E6161" w:rsidRPr="00A72A5C" w:rsidRDefault="001E6161" w:rsidP="005F2AC8">
                  <w:pPr>
                    <w:framePr w:hSpace="180" w:wrap="around" w:vAnchor="text" w:hAnchor="margin" w:y="247"/>
                    <w:spacing w:after="160" w:line="278" w:lineRule="auto"/>
                    <w:jc w:val="center"/>
                    <w:rPr>
                      <w:b/>
                      <w:bCs/>
                    </w:rPr>
                  </w:pPr>
                  <w:r w:rsidRPr="00A72A5C">
                    <w:rPr>
                      <w:b/>
                      <w:bCs/>
                    </w:rPr>
                    <w:t>Date/ Deadline</w:t>
                  </w:r>
                </w:p>
              </w:tc>
            </w:tr>
            <w:tr w:rsidR="001E6161" w:rsidRPr="00A72A5C" w14:paraId="68AD60A0" w14:textId="77777777">
              <w:tc>
                <w:tcPr>
                  <w:tcW w:w="5552" w:type="dxa"/>
                </w:tcPr>
                <w:p w14:paraId="3485627A" w14:textId="1157EA7D" w:rsidR="001E6161" w:rsidRPr="00A72A5C" w:rsidRDefault="0072281A" w:rsidP="005F2AC8">
                  <w:pPr>
                    <w:framePr w:hSpace="180" w:wrap="around" w:vAnchor="text" w:hAnchor="margin" w:y="247"/>
                    <w:spacing w:after="160" w:line="278" w:lineRule="auto"/>
                  </w:pPr>
                  <w:r w:rsidRPr="00A72A5C">
                    <w:t>Finish research</w:t>
                  </w:r>
                </w:p>
              </w:tc>
              <w:tc>
                <w:tcPr>
                  <w:tcW w:w="5552" w:type="dxa"/>
                </w:tcPr>
                <w:p w14:paraId="7C1FBD48" w14:textId="77777777" w:rsidR="001E6161" w:rsidRPr="00A72A5C" w:rsidRDefault="001E6161" w:rsidP="005F2AC8">
                  <w:pPr>
                    <w:framePr w:hSpace="180" w:wrap="around" w:vAnchor="text" w:hAnchor="margin" w:y="247"/>
                    <w:spacing w:after="160" w:line="278" w:lineRule="auto"/>
                  </w:pPr>
                </w:p>
              </w:tc>
            </w:tr>
            <w:tr w:rsidR="001E6161" w:rsidRPr="00A72A5C" w14:paraId="7E447398" w14:textId="77777777">
              <w:tc>
                <w:tcPr>
                  <w:tcW w:w="5552" w:type="dxa"/>
                </w:tcPr>
                <w:p w14:paraId="5E60C280" w14:textId="7BBBC6FE" w:rsidR="001E6161" w:rsidRPr="00A72A5C" w:rsidRDefault="0072281A" w:rsidP="005F2AC8">
                  <w:pPr>
                    <w:framePr w:hSpace="180" w:wrap="around" w:vAnchor="text" w:hAnchor="margin" w:y="247"/>
                    <w:spacing w:after="160" w:line="278" w:lineRule="auto"/>
                  </w:pPr>
                  <w:r w:rsidRPr="00A72A5C">
                    <w:t>Draft first section</w:t>
                  </w:r>
                </w:p>
              </w:tc>
              <w:tc>
                <w:tcPr>
                  <w:tcW w:w="5552" w:type="dxa"/>
                </w:tcPr>
                <w:p w14:paraId="41128350" w14:textId="77777777" w:rsidR="001E6161" w:rsidRPr="00A72A5C" w:rsidRDefault="001E6161" w:rsidP="005F2AC8">
                  <w:pPr>
                    <w:framePr w:hSpace="180" w:wrap="around" w:vAnchor="text" w:hAnchor="margin" w:y="247"/>
                    <w:spacing w:after="160" w:line="278" w:lineRule="auto"/>
                  </w:pPr>
                </w:p>
              </w:tc>
            </w:tr>
            <w:tr w:rsidR="001E6161" w:rsidRPr="00A72A5C" w14:paraId="27726844" w14:textId="77777777">
              <w:tc>
                <w:tcPr>
                  <w:tcW w:w="5552" w:type="dxa"/>
                </w:tcPr>
                <w:p w14:paraId="23137EC3" w14:textId="7632DBAB" w:rsidR="001E6161" w:rsidRPr="00A72A5C" w:rsidRDefault="0072281A" w:rsidP="005F2AC8">
                  <w:pPr>
                    <w:framePr w:hSpace="180" w:wrap="around" w:vAnchor="text" w:hAnchor="margin" w:y="247"/>
                    <w:spacing w:after="160" w:line="278" w:lineRule="auto"/>
                  </w:pPr>
                  <w:r w:rsidRPr="00A72A5C">
                    <w:t>Complete first draft</w:t>
                  </w:r>
                </w:p>
              </w:tc>
              <w:tc>
                <w:tcPr>
                  <w:tcW w:w="5552" w:type="dxa"/>
                </w:tcPr>
                <w:p w14:paraId="3DF2D216" w14:textId="77777777" w:rsidR="001E6161" w:rsidRPr="00A72A5C" w:rsidRDefault="001E6161" w:rsidP="005F2AC8">
                  <w:pPr>
                    <w:framePr w:hSpace="180" w:wrap="around" w:vAnchor="text" w:hAnchor="margin" w:y="247"/>
                    <w:spacing w:after="160" w:line="278" w:lineRule="auto"/>
                  </w:pPr>
                </w:p>
              </w:tc>
            </w:tr>
            <w:tr w:rsidR="001E6161" w:rsidRPr="00A72A5C" w14:paraId="5E3B2E48" w14:textId="77777777">
              <w:tc>
                <w:tcPr>
                  <w:tcW w:w="5552" w:type="dxa"/>
                </w:tcPr>
                <w:p w14:paraId="6B16BD1C" w14:textId="5735B8B6" w:rsidR="001E6161" w:rsidRPr="00A72A5C" w:rsidRDefault="0072281A" w:rsidP="005F2AC8">
                  <w:pPr>
                    <w:framePr w:hSpace="180" w:wrap="around" w:vAnchor="text" w:hAnchor="margin" w:y="247"/>
                    <w:spacing w:after="160" w:line="278" w:lineRule="auto"/>
                  </w:pPr>
                  <w:r w:rsidRPr="00A72A5C">
                    <w:t>Final editing</w:t>
                  </w:r>
                </w:p>
              </w:tc>
              <w:tc>
                <w:tcPr>
                  <w:tcW w:w="5552" w:type="dxa"/>
                </w:tcPr>
                <w:p w14:paraId="6261D527" w14:textId="77777777" w:rsidR="00B241AA" w:rsidRPr="00A72A5C" w:rsidRDefault="00B241AA" w:rsidP="005F2AC8">
                  <w:pPr>
                    <w:framePr w:hSpace="180" w:wrap="around" w:vAnchor="text" w:hAnchor="margin" w:y="247"/>
                    <w:spacing w:after="160" w:line="278" w:lineRule="auto"/>
                  </w:pPr>
                </w:p>
              </w:tc>
            </w:tr>
          </w:tbl>
          <w:p w14:paraId="08EBA4F8" w14:textId="77777777" w:rsidR="00B241AA" w:rsidRPr="00A72A5C" w:rsidRDefault="00B241AA" w:rsidP="00290B16">
            <w:pPr>
              <w:spacing w:after="160" w:line="278" w:lineRule="auto"/>
            </w:pPr>
          </w:p>
          <w:p w14:paraId="441BE4C8" w14:textId="3DEB95E5" w:rsidR="00C361FB" w:rsidRPr="00A72A5C" w:rsidRDefault="00C361FB" w:rsidP="00C361FB">
            <w:pPr>
              <w:spacing w:after="160" w:line="278" w:lineRule="auto"/>
            </w:pPr>
            <w:r w:rsidRPr="00A72A5C">
              <w:t>Include a</w:t>
            </w:r>
            <w:r w:rsidRPr="004675F4">
              <w:t xml:space="preserve"> Harvard-style reference list containing </w:t>
            </w:r>
            <w:r w:rsidRPr="004675F4">
              <w:rPr>
                <w:b/>
                <w:bCs/>
              </w:rPr>
              <w:t>only sources used in Component 1</w:t>
            </w:r>
            <w:r w:rsidRPr="004675F4">
              <w:t>.</w:t>
            </w:r>
            <w:r w:rsidRPr="00A72A5C">
              <w:t xml:space="preserve"> </w:t>
            </w:r>
          </w:p>
        </w:tc>
      </w:tr>
      <w:tr w:rsidR="00171098" w14:paraId="1EEA26B8" w14:textId="77777777" w:rsidTr="5668C087">
        <w:tc>
          <w:tcPr>
            <w:tcW w:w="11330" w:type="dxa"/>
            <w:shd w:val="clear" w:color="auto" w:fill="FFFFFF" w:themeFill="background1"/>
          </w:tcPr>
          <w:p w14:paraId="7FAE64F6" w14:textId="77777777" w:rsidR="00171098" w:rsidRPr="00A72A5C" w:rsidRDefault="00171098" w:rsidP="000131A3"/>
          <w:p w14:paraId="1D3C4F30" w14:textId="55EB51AA" w:rsidR="000131A3" w:rsidRPr="00A72A5C" w:rsidRDefault="000131A3" w:rsidP="000131A3">
            <w:pPr>
              <w:rPr>
                <w:b/>
                <w:bCs/>
                <w:u w:val="single"/>
                <w:lang w:val="en-US"/>
              </w:rPr>
            </w:pPr>
            <w:r w:rsidRPr="00A72A5C">
              <w:rPr>
                <w:b/>
                <w:bCs/>
                <w:u w:val="single"/>
              </w:rPr>
              <w:t>Component</w:t>
            </w:r>
            <w:r w:rsidRPr="40A30EE6">
              <w:rPr>
                <w:b/>
                <w:bCs/>
                <w:u w:val="single"/>
              </w:rPr>
              <w:t xml:space="preserve"> 2: </w:t>
            </w:r>
            <w:r w:rsidR="00187FC1" w:rsidRPr="00A72A5C">
              <w:rPr>
                <w:kern w:val="0"/>
                <w:lang w:val="en-US" w:eastAsia="en-US"/>
                <w14:ligatures w14:val="none"/>
              </w:rPr>
              <w:t xml:space="preserve"> </w:t>
            </w:r>
            <w:r w:rsidR="00187FC1" w:rsidRPr="00A72A5C">
              <w:rPr>
                <w:b/>
                <w:bCs/>
                <w:u w:val="single"/>
                <w:lang w:val="en-US"/>
              </w:rPr>
              <w:t>Application of Academic Skills (</w:t>
            </w:r>
            <w:proofErr w:type="gramStart"/>
            <w:r w:rsidR="00187FC1" w:rsidRPr="00A72A5C">
              <w:rPr>
                <w:b/>
                <w:bCs/>
                <w:u w:val="single"/>
                <w:lang w:val="en-US"/>
              </w:rPr>
              <w:t>1,000 word</w:t>
            </w:r>
            <w:proofErr w:type="gramEnd"/>
            <w:r w:rsidR="0FC70011" w:rsidRPr="40A30EE6">
              <w:rPr>
                <w:b/>
                <w:bCs/>
                <w:u w:val="single"/>
                <w:lang w:val="en-US"/>
              </w:rPr>
              <w:t xml:space="preserve"> </w:t>
            </w:r>
            <w:r w:rsidR="5CC0E456" w:rsidRPr="5668C087">
              <w:rPr>
                <w:b/>
                <w:bCs/>
                <w:u w:val="single"/>
                <w:lang w:val="en-US"/>
              </w:rPr>
              <w:t>Report</w:t>
            </w:r>
            <w:r w:rsidR="00A14B4B">
              <w:rPr>
                <w:b/>
                <w:bCs/>
                <w:u w:val="single"/>
                <w:lang w:val="en-US"/>
              </w:rPr>
              <w:t>)</w:t>
            </w:r>
          </w:p>
          <w:p w14:paraId="61019E65" w14:textId="5887607F" w:rsidR="00187FC1" w:rsidRPr="00187FC1" w:rsidRDefault="00187FC1" w:rsidP="40A30EE6">
            <w:pPr>
              <w:spacing w:beforeAutospacing="1" w:afterAutospacing="1" w:line="259" w:lineRule="auto"/>
              <w:rPr>
                <w:rFonts w:eastAsia="Times New Roman"/>
              </w:rPr>
            </w:pPr>
            <w:r w:rsidRPr="5668C087">
              <w:rPr>
                <w:rFonts w:eastAsia="Times New Roman"/>
                <w:b/>
                <w:bCs/>
              </w:rPr>
              <w:lastRenderedPageBreak/>
              <w:t>Purpose</w:t>
            </w:r>
            <w:r w:rsidR="006C504B" w:rsidRPr="5668C087">
              <w:rPr>
                <w:rFonts w:eastAsia="Times New Roman"/>
                <w:b/>
                <w:bCs/>
              </w:rPr>
              <w:t xml:space="preserve">: </w:t>
            </w:r>
            <w:r w:rsidRPr="5668C087">
              <w:rPr>
                <w:rFonts w:eastAsia="Times New Roman"/>
              </w:rPr>
              <w:t xml:space="preserve">This component assesses your ability to </w:t>
            </w:r>
            <w:r w:rsidRPr="5668C087">
              <w:rPr>
                <w:rFonts w:eastAsia="Times New Roman"/>
                <w:b/>
                <w:bCs/>
              </w:rPr>
              <w:t>apply academic skills</w:t>
            </w:r>
            <w:r w:rsidRPr="5668C087">
              <w:rPr>
                <w:rFonts w:eastAsia="Times New Roman"/>
              </w:rPr>
              <w:t xml:space="preserve"> developed in Component 1 to produce a </w:t>
            </w:r>
            <w:r w:rsidRPr="5668C087">
              <w:rPr>
                <w:rFonts w:eastAsia="Times New Roman"/>
                <w:b/>
                <w:bCs/>
              </w:rPr>
              <w:t xml:space="preserve">structured, evidence-based academic </w:t>
            </w:r>
            <w:r w:rsidR="6C630559" w:rsidRPr="5668C087">
              <w:rPr>
                <w:rFonts w:eastAsia="Times New Roman"/>
                <w:b/>
                <w:bCs/>
              </w:rPr>
              <w:t>report</w:t>
            </w:r>
            <w:r w:rsidRPr="5668C087">
              <w:rPr>
                <w:rFonts w:eastAsia="Times New Roman"/>
                <w:b/>
                <w:bCs/>
              </w:rPr>
              <w:t xml:space="preserve"> </w:t>
            </w:r>
            <w:r w:rsidRPr="5668C087">
              <w:rPr>
                <w:rFonts w:eastAsia="Times New Roman"/>
              </w:rPr>
              <w:t>to</w:t>
            </w:r>
            <w:r w:rsidR="59FB5956" w:rsidRPr="5668C087">
              <w:rPr>
                <w:rFonts w:eastAsia="Times New Roman"/>
              </w:rPr>
              <w:t xml:space="preserve"> answer</w:t>
            </w:r>
            <w:r w:rsidRPr="5668C087">
              <w:rPr>
                <w:rFonts w:eastAsia="Times New Roman"/>
              </w:rPr>
              <w:t xml:space="preserve"> the main question.</w:t>
            </w:r>
          </w:p>
          <w:p w14:paraId="162670FF" w14:textId="76963689" w:rsidR="00187FC1" w:rsidRPr="00A72A5C" w:rsidRDefault="00187FC1" w:rsidP="00187FC1">
            <w:pPr>
              <w:spacing w:before="100" w:beforeAutospacing="1" w:after="100" w:afterAutospacing="1"/>
              <w:rPr>
                <w:rFonts w:eastAsia="Times New Roman"/>
                <w:i/>
                <w:iCs/>
              </w:rPr>
            </w:pPr>
            <w:r w:rsidRPr="00187FC1">
              <w:rPr>
                <w:rFonts w:eastAsia="Times New Roman"/>
                <w:i/>
                <w:iCs/>
              </w:rPr>
              <w:t>Personal experience must not be included in this component.</w:t>
            </w:r>
          </w:p>
          <w:p w14:paraId="7E975408" w14:textId="77777777" w:rsidR="00A72A5C" w:rsidRPr="00A72A5C" w:rsidRDefault="00A72A5C" w:rsidP="00A72A5C">
            <w:pPr>
              <w:spacing w:before="100" w:beforeAutospacing="1" w:after="100" w:afterAutospacing="1"/>
              <w:outlineLvl w:val="2"/>
              <w:rPr>
                <w:rFonts w:eastAsia="Times New Roman"/>
                <w:b/>
                <w:bCs/>
              </w:rPr>
            </w:pPr>
            <w:r w:rsidRPr="00A72A5C">
              <w:rPr>
                <w:rFonts w:eastAsia="Times New Roman"/>
                <w:b/>
                <w:bCs/>
              </w:rPr>
              <w:t>1. Introduction (Approx. 100–150 words)</w:t>
            </w:r>
          </w:p>
          <w:p w14:paraId="0E7FADAC" w14:textId="77777777" w:rsidR="00A72A5C" w:rsidRPr="00A72A5C" w:rsidRDefault="00A72A5C" w:rsidP="00F144C5">
            <w:pPr>
              <w:numPr>
                <w:ilvl w:val="0"/>
                <w:numId w:val="22"/>
              </w:numPr>
              <w:spacing w:before="100" w:beforeAutospacing="1" w:after="100" w:afterAutospacing="1"/>
              <w:rPr>
                <w:rFonts w:eastAsia="Times New Roman"/>
              </w:rPr>
            </w:pPr>
            <w:r w:rsidRPr="00A72A5C">
              <w:rPr>
                <w:rFonts w:eastAsia="Times New Roman"/>
              </w:rPr>
              <w:t>Introduce digital learning in higher education</w:t>
            </w:r>
          </w:p>
          <w:p w14:paraId="53364F36" w14:textId="77777777" w:rsidR="00A72A5C" w:rsidRPr="00A72A5C" w:rsidRDefault="00A72A5C" w:rsidP="00F144C5">
            <w:pPr>
              <w:numPr>
                <w:ilvl w:val="0"/>
                <w:numId w:val="22"/>
              </w:numPr>
              <w:spacing w:before="100" w:beforeAutospacing="1" w:after="100" w:afterAutospacing="1"/>
              <w:rPr>
                <w:rFonts w:eastAsia="Times New Roman"/>
              </w:rPr>
            </w:pPr>
            <w:r w:rsidRPr="00A72A5C">
              <w:rPr>
                <w:rFonts w:eastAsia="Times New Roman"/>
              </w:rPr>
              <w:t>Explain why understanding challenges and opportunities is important</w:t>
            </w:r>
          </w:p>
          <w:p w14:paraId="70849F7D" w14:textId="0A7EE82E" w:rsidR="00A72A5C" w:rsidRPr="00A72A5C" w:rsidRDefault="00A72A5C" w:rsidP="70D8E251">
            <w:pPr>
              <w:numPr>
                <w:ilvl w:val="0"/>
                <w:numId w:val="22"/>
              </w:numPr>
              <w:spacing w:before="100" w:beforeAutospacing="1" w:after="100" w:afterAutospacing="1"/>
              <w:rPr>
                <w:rFonts w:eastAsia="Times New Roman"/>
              </w:rPr>
            </w:pPr>
            <w:r w:rsidRPr="5668C087">
              <w:rPr>
                <w:rFonts w:eastAsia="Times New Roman"/>
              </w:rPr>
              <w:t xml:space="preserve">Clearly outline the structure of the </w:t>
            </w:r>
            <w:r w:rsidR="25AC8DCC" w:rsidRPr="5668C087">
              <w:rPr>
                <w:rFonts w:eastAsia="Times New Roman"/>
              </w:rPr>
              <w:t>report</w:t>
            </w:r>
          </w:p>
          <w:p w14:paraId="2AE76045" w14:textId="77777777" w:rsidR="00A72A5C" w:rsidRPr="00A72A5C" w:rsidRDefault="00A72A5C" w:rsidP="00A72A5C">
            <w:pPr>
              <w:spacing w:before="100" w:beforeAutospacing="1" w:after="100" w:afterAutospacing="1"/>
              <w:outlineLvl w:val="2"/>
              <w:rPr>
                <w:rFonts w:eastAsia="Times New Roman"/>
                <w:b/>
                <w:bCs/>
              </w:rPr>
            </w:pPr>
            <w:r w:rsidRPr="00A72A5C">
              <w:rPr>
                <w:rFonts w:eastAsia="Times New Roman"/>
                <w:b/>
                <w:bCs/>
              </w:rPr>
              <w:t>2. Challenges for Students in the Digital Era (Approx. 150–200 words)</w:t>
            </w:r>
          </w:p>
          <w:p w14:paraId="0964F33D" w14:textId="77777777" w:rsidR="00A72A5C" w:rsidRPr="00A72A5C" w:rsidRDefault="00A72A5C" w:rsidP="00F144C5">
            <w:pPr>
              <w:numPr>
                <w:ilvl w:val="0"/>
                <w:numId w:val="23"/>
              </w:numPr>
              <w:spacing w:before="100" w:beforeAutospacing="1" w:after="100" w:afterAutospacing="1"/>
              <w:rPr>
                <w:rFonts w:eastAsia="Times New Roman"/>
              </w:rPr>
            </w:pPr>
            <w:r w:rsidRPr="00A72A5C">
              <w:rPr>
                <w:rFonts w:eastAsia="Times New Roman"/>
              </w:rPr>
              <w:t xml:space="preserve">Analyse </w:t>
            </w:r>
            <w:r w:rsidRPr="00A72A5C">
              <w:rPr>
                <w:rFonts w:eastAsia="Times New Roman"/>
                <w:b/>
                <w:bCs/>
              </w:rPr>
              <w:t>one or two key challenges</w:t>
            </w:r>
            <w:r w:rsidRPr="00A72A5C">
              <w:rPr>
                <w:rFonts w:eastAsia="Times New Roman"/>
              </w:rPr>
              <w:t xml:space="preserve"> faced by students</w:t>
            </w:r>
          </w:p>
          <w:p w14:paraId="00D4192C" w14:textId="77777777" w:rsidR="00A72A5C" w:rsidRPr="00A72A5C" w:rsidRDefault="00A72A5C" w:rsidP="00F144C5">
            <w:pPr>
              <w:numPr>
                <w:ilvl w:val="0"/>
                <w:numId w:val="23"/>
              </w:numPr>
              <w:spacing w:before="100" w:beforeAutospacing="1" w:after="100" w:afterAutospacing="1"/>
              <w:rPr>
                <w:rFonts w:eastAsia="Times New Roman"/>
              </w:rPr>
            </w:pPr>
            <w:r w:rsidRPr="00A72A5C">
              <w:rPr>
                <w:rFonts w:eastAsia="Times New Roman"/>
              </w:rPr>
              <w:t xml:space="preserve">Support discussion with </w:t>
            </w:r>
            <w:r w:rsidRPr="00A72A5C">
              <w:rPr>
                <w:rFonts w:eastAsia="Times New Roman"/>
                <w:b/>
                <w:bCs/>
              </w:rPr>
              <w:t>recent academic sources</w:t>
            </w:r>
            <w:r w:rsidRPr="00A72A5C">
              <w:rPr>
                <w:rFonts w:eastAsia="Times New Roman"/>
              </w:rPr>
              <w:t xml:space="preserve"> (published within the last three years)</w:t>
            </w:r>
          </w:p>
          <w:p w14:paraId="63D64E53" w14:textId="77777777" w:rsidR="00A72A5C" w:rsidRPr="00A72A5C" w:rsidRDefault="00A72A5C" w:rsidP="00F144C5">
            <w:pPr>
              <w:numPr>
                <w:ilvl w:val="0"/>
                <w:numId w:val="23"/>
              </w:numPr>
              <w:spacing w:before="100" w:beforeAutospacing="1" w:after="100" w:afterAutospacing="1"/>
              <w:rPr>
                <w:rFonts w:eastAsia="Times New Roman"/>
              </w:rPr>
            </w:pPr>
            <w:r w:rsidRPr="00A72A5C">
              <w:rPr>
                <w:rFonts w:eastAsia="Times New Roman"/>
              </w:rPr>
              <w:t xml:space="preserve">Link analysis to </w:t>
            </w:r>
            <w:r w:rsidRPr="00A72A5C">
              <w:rPr>
                <w:rFonts w:eastAsia="Times New Roman"/>
                <w:b/>
                <w:bCs/>
              </w:rPr>
              <w:t>academic skills or concepts taught in class</w:t>
            </w:r>
          </w:p>
          <w:p w14:paraId="05D75973" w14:textId="61940B4F" w:rsidR="00A72A5C" w:rsidRPr="00A72A5C" w:rsidRDefault="00A72A5C" w:rsidP="00F144C5">
            <w:pPr>
              <w:numPr>
                <w:ilvl w:val="0"/>
                <w:numId w:val="23"/>
              </w:numPr>
              <w:spacing w:before="100" w:beforeAutospacing="1" w:after="100" w:afterAutospacing="1"/>
              <w:rPr>
                <w:rFonts w:eastAsia="Times New Roman"/>
              </w:rPr>
            </w:pPr>
            <w:r w:rsidRPr="00A72A5C">
              <w:rPr>
                <w:rFonts w:eastAsia="Times New Roman"/>
              </w:rPr>
              <w:t>Justify why these challenges impact academic success</w:t>
            </w:r>
          </w:p>
          <w:p w14:paraId="318F490D" w14:textId="77777777" w:rsidR="00A72A5C" w:rsidRPr="00A72A5C" w:rsidRDefault="00A72A5C" w:rsidP="00A72A5C">
            <w:pPr>
              <w:spacing w:before="100" w:beforeAutospacing="1" w:after="100" w:afterAutospacing="1"/>
              <w:outlineLvl w:val="2"/>
              <w:rPr>
                <w:rFonts w:eastAsia="Times New Roman"/>
                <w:b/>
                <w:bCs/>
              </w:rPr>
            </w:pPr>
            <w:r w:rsidRPr="00A72A5C">
              <w:rPr>
                <w:rFonts w:eastAsia="Times New Roman"/>
                <w:b/>
                <w:bCs/>
              </w:rPr>
              <w:t>3. Opportunities in the Digital Era (Approx. 150–200 words)</w:t>
            </w:r>
          </w:p>
          <w:p w14:paraId="60F23B02" w14:textId="77777777" w:rsidR="00A72A5C" w:rsidRPr="00A72A5C" w:rsidRDefault="00A72A5C" w:rsidP="00F144C5">
            <w:pPr>
              <w:numPr>
                <w:ilvl w:val="0"/>
                <w:numId w:val="24"/>
              </w:numPr>
              <w:spacing w:before="100" w:beforeAutospacing="1" w:after="100" w:afterAutospacing="1"/>
              <w:rPr>
                <w:rFonts w:eastAsia="Times New Roman"/>
              </w:rPr>
            </w:pPr>
            <w:r w:rsidRPr="00A72A5C">
              <w:rPr>
                <w:rFonts w:eastAsia="Times New Roman"/>
              </w:rPr>
              <w:t xml:space="preserve">Analyse </w:t>
            </w:r>
            <w:r w:rsidRPr="00A72A5C">
              <w:rPr>
                <w:rFonts w:eastAsia="Times New Roman"/>
                <w:b/>
                <w:bCs/>
              </w:rPr>
              <w:t>one or two key opportunities</w:t>
            </w:r>
            <w:r w:rsidRPr="00A72A5C">
              <w:rPr>
                <w:rFonts w:eastAsia="Times New Roman"/>
              </w:rPr>
              <w:t xml:space="preserve"> provided by digital tools</w:t>
            </w:r>
          </w:p>
          <w:p w14:paraId="47CE99E9" w14:textId="77777777" w:rsidR="00A72A5C" w:rsidRPr="00A72A5C" w:rsidRDefault="00A72A5C" w:rsidP="00F144C5">
            <w:pPr>
              <w:numPr>
                <w:ilvl w:val="0"/>
                <w:numId w:val="24"/>
              </w:numPr>
              <w:spacing w:before="100" w:beforeAutospacing="1" w:after="100" w:afterAutospacing="1"/>
              <w:rPr>
                <w:rFonts w:eastAsia="Times New Roman"/>
              </w:rPr>
            </w:pPr>
            <w:r w:rsidRPr="00A72A5C">
              <w:rPr>
                <w:rFonts w:eastAsia="Times New Roman"/>
              </w:rPr>
              <w:t>Support discussion with academic literature</w:t>
            </w:r>
          </w:p>
          <w:p w14:paraId="5BF365D8" w14:textId="77777777" w:rsidR="00A72A5C" w:rsidRPr="00A72A5C" w:rsidRDefault="00A72A5C" w:rsidP="00F144C5">
            <w:pPr>
              <w:numPr>
                <w:ilvl w:val="0"/>
                <w:numId w:val="24"/>
              </w:numPr>
              <w:spacing w:before="100" w:beforeAutospacing="1" w:after="100" w:afterAutospacing="1"/>
              <w:rPr>
                <w:rFonts w:eastAsia="Times New Roman"/>
              </w:rPr>
            </w:pPr>
            <w:r w:rsidRPr="00A72A5C">
              <w:rPr>
                <w:rFonts w:eastAsia="Times New Roman"/>
              </w:rPr>
              <w:t>Link discussion to classroom learning</w:t>
            </w:r>
          </w:p>
          <w:p w14:paraId="73DC9B31" w14:textId="581F62C9" w:rsidR="00A72A5C" w:rsidRPr="00A72A5C" w:rsidRDefault="00A72A5C" w:rsidP="00F144C5">
            <w:pPr>
              <w:numPr>
                <w:ilvl w:val="0"/>
                <w:numId w:val="24"/>
              </w:numPr>
              <w:spacing w:before="100" w:beforeAutospacing="1" w:after="100" w:afterAutospacing="1"/>
              <w:rPr>
                <w:rFonts w:eastAsia="Times New Roman"/>
              </w:rPr>
            </w:pPr>
            <w:r w:rsidRPr="00A72A5C">
              <w:rPr>
                <w:rFonts w:eastAsia="Times New Roman"/>
              </w:rPr>
              <w:t>Critically evaluate effectiveness rather than describing tools</w:t>
            </w:r>
          </w:p>
          <w:p w14:paraId="713A8C7A" w14:textId="77777777" w:rsidR="00A72A5C" w:rsidRPr="00A72A5C" w:rsidRDefault="00A72A5C" w:rsidP="00A72A5C">
            <w:pPr>
              <w:spacing w:before="100" w:beforeAutospacing="1" w:after="100" w:afterAutospacing="1"/>
              <w:outlineLvl w:val="2"/>
              <w:rPr>
                <w:rFonts w:eastAsia="Times New Roman"/>
                <w:b/>
                <w:bCs/>
              </w:rPr>
            </w:pPr>
            <w:r w:rsidRPr="00A72A5C">
              <w:rPr>
                <w:rFonts w:eastAsia="Times New Roman"/>
                <w:b/>
                <w:bCs/>
              </w:rPr>
              <w:t>4. How Students Can Adapt to Succeed (Approx. 200–250 words)</w:t>
            </w:r>
          </w:p>
          <w:p w14:paraId="6E2C10E4" w14:textId="77777777" w:rsidR="00A72A5C" w:rsidRPr="00A72A5C" w:rsidRDefault="00A72A5C" w:rsidP="00A72A5C">
            <w:pPr>
              <w:spacing w:before="100" w:beforeAutospacing="1" w:after="100" w:afterAutospacing="1"/>
              <w:rPr>
                <w:rFonts w:eastAsia="Times New Roman"/>
              </w:rPr>
            </w:pPr>
            <w:r w:rsidRPr="00A72A5C">
              <w:rPr>
                <w:rFonts w:eastAsia="Times New Roman"/>
              </w:rPr>
              <w:t xml:space="preserve">Using research and academic skills taught in class, propose </w:t>
            </w:r>
            <w:r w:rsidRPr="00A72A5C">
              <w:rPr>
                <w:rFonts w:eastAsia="Times New Roman"/>
                <w:b/>
                <w:bCs/>
              </w:rPr>
              <w:t>three strategies</w:t>
            </w:r>
            <w:r w:rsidRPr="00A72A5C">
              <w:rPr>
                <w:rFonts w:eastAsia="Times New Roman"/>
              </w:rPr>
              <w:t xml:space="preserve"> students can use to succeed in the digital era.</w:t>
            </w:r>
          </w:p>
          <w:p w14:paraId="2B90DC50" w14:textId="77777777" w:rsidR="00A72A5C" w:rsidRPr="00A72A5C" w:rsidRDefault="00A72A5C" w:rsidP="00A72A5C">
            <w:pPr>
              <w:spacing w:before="100" w:beforeAutospacing="1" w:after="100" w:afterAutospacing="1"/>
              <w:rPr>
                <w:rFonts w:eastAsia="Times New Roman"/>
              </w:rPr>
            </w:pPr>
            <w:r w:rsidRPr="00A72A5C">
              <w:rPr>
                <w:rFonts w:eastAsia="Times New Roman"/>
              </w:rPr>
              <w:t>Each strategy must:</w:t>
            </w:r>
          </w:p>
          <w:p w14:paraId="6F60A8AD" w14:textId="77777777" w:rsidR="00A72A5C" w:rsidRPr="00A72A5C" w:rsidRDefault="00A72A5C" w:rsidP="00F144C5">
            <w:pPr>
              <w:numPr>
                <w:ilvl w:val="0"/>
                <w:numId w:val="25"/>
              </w:numPr>
              <w:spacing w:before="100" w:beforeAutospacing="1" w:after="100" w:afterAutospacing="1"/>
              <w:rPr>
                <w:rFonts w:eastAsia="Times New Roman"/>
              </w:rPr>
            </w:pPr>
            <w:r w:rsidRPr="00A72A5C">
              <w:rPr>
                <w:rFonts w:eastAsia="Times New Roman"/>
              </w:rPr>
              <w:t>Be clearly explained</w:t>
            </w:r>
          </w:p>
          <w:p w14:paraId="6A33D6DA" w14:textId="77777777" w:rsidR="00A72A5C" w:rsidRPr="00A72A5C" w:rsidRDefault="00A72A5C" w:rsidP="00F144C5">
            <w:pPr>
              <w:numPr>
                <w:ilvl w:val="0"/>
                <w:numId w:val="25"/>
              </w:numPr>
              <w:spacing w:before="100" w:beforeAutospacing="1" w:after="100" w:afterAutospacing="1"/>
              <w:rPr>
                <w:rFonts w:eastAsia="Times New Roman"/>
              </w:rPr>
            </w:pPr>
            <w:r w:rsidRPr="00A72A5C">
              <w:rPr>
                <w:rFonts w:eastAsia="Times New Roman"/>
              </w:rPr>
              <w:t>Be supported by academic evidence</w:t>
            </w:r>
          </w:p>
          <w:p w14:paraId="61C65983" w14:textId="77777777" w:rsidR="00A72A5C" w:rsidRPr="00A72A5C" w:rsidRDefault="00A72A5C" w:rsidP="00F144C5">
            <w:pPr>
              <w:numPr>
                <w:ilvl w:val="0"/>
                <w:numId w:val="25"/>
              </w:numPr>
              <w:spacing w:before="100" w:beforeAutospacing="1" w:after="100" w:afterAutospacing="1"/>
              <w:rPr>
                <w:rFonts w:eastAsia="Times New Roman"/>
              </w:rPr>
            </w:pPr>
            <w:r w:rsidRPr="00A72A5C">
              <w:rPr>
                <w:rFonts w:eastAsia="Times New Roman"/>
              </w:rPr>
              <w:t>Link to academic skills (e.g. critical evaluation, digital literacy, time management)</w:t>
            </w:r>
          </w:p>
          <w:p w14:paraId="6537EB23" w14:textId="438F62B2" w:rsidR="00A72A5C" w:rsidRPr="00A72A5C" w:rsidRDefault="00A72A5C" w:rsidP="00F144C5">
            <w:pPr>
              <w:numPr>
                <w:ilvl w:val="0"/>
                <w:numId w:val="25"/>
              </w:numPr>
              <w:spacing w:before="100" w:beforeAutospacing="1" w:after="100" w:afterAutospacing="1"/>
              <w:rPr>
                <w:rFonts w:eastAsia="Times New Roman"/>
              </w:rPr>
            </w:pPr>
            <w:r w:rsidRPr="00A72A5C">
              <w:rPr>
                <w:rFonts w:eastAsia="Times New Roman"/>
              </w:rPr>
              <w:t>Address the challenges and opportunities discussed</w:t>
            </w:r>
          </w:p>
          <w:p w14:paraId="2D448F9B" w14:textId="77777777" w:rsidR="00A72A5C" w:rsidRPr="00A72A5C" w:rsidRDefault="00A72A5C" w:rsidP="00A72A5C">
            <w:pPr>
              <w:spacing w:before="100" w:beforeAutospacing="1" w:after="100" w:afterAutospacing="1"/>
              <w:outlineLvl w:val="2"/>
              <w:rPr>
                <w:rFonts w:eastAsia="Times New Roman"/>
                <w:b/>
                <w:bCs/>
              </w:rPr>
            </w:pPr>
            <w:r w:rsidRPr="00A72A5C">
              <w:rPr>
                <w:rFonts w:eastAsia="Times New Roman"/>
                <w:b/>
                <w:bCs/>
              </w:rPr>
              <w:t>5. Conclusion (Approx. 100–150 words)</w:t>
            </w:r>
          </w:p>
          <w:p w14:paraId="3A460ABF" w14:textId="77777777" w:rsidR="00A72A5C" w:rsidRPr="00A72A5C" w:rsidRDefault="00A72A5C" w:rsidP="00F144C5">
            <w:pPr>
              <w:numPr>
                <w:ilvl w:val="0"/>
                <w:numId w:val="26"/>
              </w:numPr>
              <w:spacing w:before="100" w:beforeAutospacing="1" w:after="100" w:afterAutospacing="1"/>
              <w:rPr>
                <w:rFonts w:eastAsia="Times New Roman"/>
              </w:rPr>
            </w:pPr>
            <w:r w:rsidRPr="00A72A5C">
              <w:rPr>
                <w:rFonts w:eastAsia="Times New Roman"/>
              </w:rPr>
              <w:t>Summarise key challenges, opportunities, and strategies</w:t>
            </w:r>
          </w:p>
          <w:p w14:paraId="2C170845" w14:textId="77777777" w:rsidR="00A72A5C" w:rsidRPr="00A72A5C" w:rsidRDefault="00A72A5C" w:rsidP="00F144C5">
            <w:pPr>
              <w:numPr>
                <w:ilvl w:val="0"/>
                <w:numId w:val="26"/>
              </w:numPr>
              <w:spacing w:before="100" w:beforeAutospacing="1" w:after="100" w:afterAutospacing="1"/>
              <w:rPr>
                <w:rFonts w:eastAsia="Times New Roman"/>
              </w:rPr>
            </w:pPr>
            <w:r w:rsidRPr="00A72A5C">
              <w:rPr>
                <w:rFonts w:eastAsia="Times New Roman"/>
              </w:rPr>
              <w:t>Reinforce the importance of academic skills</w:t>
            </w:r>
          </w:p>
          <w:p w14:paraId="0AA51277" w14:textId="77777777" w:rsidR="00A72A5C" w:rsidRPr="00A72A5C" w:rsidRDefault="00A72A5C" w:rsidP="00F144C5">
            <w:pPr>
              <w:numPr>
                <w:ilvl w:val="0"/>
                <w:numId w:val="26"/>
              </w:numPr>
              <w:spacing w:before="100" w:beforeAutospacing="1" w:after="100" w:afterAutospacing="1"/>
              <w:rPr>
                <w:rFonts w:eastAsia="Times New Roman"/>
              </w:rPr>
            </w:pPr>
            <w:r w:rsidRPr="00A72A5C">
              <w:rPr>
                <w:rFonts w:eastAsia="Times New Roman"/>
              </w:rPr>
              <w:t>Provide a clear response to the main question</w:t>
            </w:r>
          </w:p>
          <w:p w14:paraId="5B7F6CB0" w14:textId="77777777" w:rsidR="00A508E2" w:rsidRDefault="00A72A5C" w:rsidP="00623AF2">
            <w:pPr>
              <w:spacing w:before="100" w:beforeAutospacing="1" w:after="100" w:afterAutospacing="1"/>
              <w:rPr>
                <w:rFonts w:eastAsia="Times New Roman"/>
              </w:rPr>
            </w:pPr>
            <w:r w:rsidRPr="00A72A5C">
              <w:rPr>
                <w:rFonts w:eastAsia="Times New Roman"/>
              </w:rPr>
              <w:t xml:space="preserve">A Harvard-style reference list containing </w:t>
            </w:r>
            <w:r w:rsidRPr="00A72A5C">
              <w:rPr>
                <w:rFonts w:eastAsia="Times New Roman"/>
                <w:b/>
                <w:bCs/>
              </w:rPr>
              <w:t>only sources used in Component 2</w:t>
            </w:r>
            <w:r w:rsidRPr="00A72A5C">
              <w:rPr>
                <w:rFonts w:eastAsia="Times New Roman"/>
              </w:rPr>
              <w:t>.</w:t>
            </w:r>
          </w:p>
          <w:p w14:paraId="03D1B3C4" w14:textId="73EF9FC6" w:rsidR="00623AF2" w:rsidRPr="00623AF2" w:rsidRDefault="00623AF2" w:rsidP="00623AF2">
            <w:pPr>
              <w:spacing w:before="100" w:beforeAutospacing="1" w:after="100" w:afterAutospacing="1"/>
              <w:rPr>
                <w:rFonts w:eastAsia="Times New Roman"/>
              </w:rPr>
            </w:pPr>
          </w:p>
        </w:tc>
      </w:tr>
      <w:tr w:rsidR="00171098" w14:paraId="73462577" w14:textId="77777777" w:rsidTr="5668C087">
        <w:tc>
          <w:tcPr>
            <w:tcW w:w="11330" w:type="dxa"/>
            <w:shd w:val="clear" w:color="auto" w:fill="FFFFFF" w:themeFill="background1"/>
          </w:tcPr>
          <w:p w14:paraId="00021207" w14:textId="77777777" w:rsidR="00171098" w:rsidRDefault="00171098" w:rsidP="00171098">
            <w:pPr>
              <w:jc w:val="center"/>
            </w:pPr>
          </w:p>
          <w:p w14:paraId="7AA7DB81" w14:textId="37E68383" w:rsidR="005B5304" w:rsidRDefault="00D61E07" w:rsidP="00A001EE">
            <w:pPr>
              <w:rPr>
                <w:rFonts w:asciiTheme="minorBidi" w:hAnsiTheme="minorBidi" w:cstheme="minorBidi"/>
                <w:b/>
                <w:bCs/>
                <w:sz w:val="28"/>
                <w:szCs w:val="28"/>
                <w:u w:val="single"/>
                <w:lang w:val="en-US"/>
              </w:rPr>
            </w:pPr>
            <w:r w:rsidRPr="00286B52">
              <w:rPr>
                <w:rFonts w:asciiTheme="minorBidi" w:hAnsiTheme="minorBidi" w:cstheme="minorBidi"/>
                <w:b/>
                <w:bCs/>
                <w:sz w:val="28"/>
                <w:szCs w:val="28"/>
                <w:u w:val="single"/>
              </w:rPr>
              <w:t>Component 3:</w:t>
            </w:r>
            <w:r w:rsidR="00623AF2">
              <w:rPr>
                <w:rFonts w:asciiTheme="minorBidi" w:hAnsiTheme="minorBidi" w:cstheme="minorBidi"/>
                <w:b/>
                <w:bCs/>
                <w:sz w:val="28"/>
                <w:szCs w:val="28"/>
                <w:u w:val="single"/>
              </w:rPr>
              <w:t xml:space="preserve"> </w:t>
            </w:r>
            <w:r w:rsidR="00623AF2" w:rsidRPr="00623AF2">
              <w:rPr>
                <w:rFonts w:asciiTheme="minorBidi" w:hAnsiTheme="minorBidi" w:cstheme="minorBidi"/>
                <w:b/>
                <w:bCs/>
                <w:sz w:val="28"/>
                <w:szCs w:val="28"/>
                <w:u w:val="single"/>
                <w:lang w:val="en-US"/>
              </w:rPr>
              <w:t>Academic Poster: Communicating Academic Skills</w:t>
            </w:r>
          </w:p>
          <w:p w14:paraId="3289C997" w14:textId="77777777" w:rsidR="00484CFE" w:rsidRDefault="00484CFE" w:rsidP="00A001EE">
            <w:pPr>
              <w:rPr>
                <w:rFonts w:asciiTheme="minorBidi" w:hAnsiTheme="minorBidi" w:cstheme="minorBidi"/>
              </w:rPr>
            </w:pPr>
          </w:p>
          <w:p w14:paraId="7E89AED2" w14:textId="512B225D" w:rsidR="00484CFE" w:rsidRPr="00484CFE" w:rsidRDefault="00484CFE" w:rsidP="00484CFE">
            <w:pPr>
              <w:rPr>
                <w:rFonts w:asciiTheme="minorBidi" w:hAnsiTheme="minorBidi" w:cstheme="minorBidi"/>
                <w:b/>
                <w:bCs/>
              </w:rPr>
            </w:pPr>
            <w:r w:rsidRPr="00484CFE">
              <w:rPr>
                <w:rFonts w:asciiTheme="minorBidi" w:hAnsiTheme="minorBidi" w:cstheme="minorBidi"/>
                <w:b/>
                <w:bCs/>
              </w:rPr>
              <w:t>Purpose</w:t>
            </w:r>
            <w:r w:rsidR="00A8459B">
              <w:rPr>
                <w:rFonts w:asciiTheme="minorBidi" w:hAnsiTheme="minorBidi" w:cstheme="minorBidi"/>
                <w:b/>
                <w:bCs/>
              </w:rPr>
              <w:t xml:space="preserve">: </w:t>
            </w:r>
            <w:r w:rsidRPr="00484CFE">
              <w:rPr>
                <w:rFonts w:asciiTheme="minorBidi" w:hAnsiTheme="minorBidi" w:cstheme="minorBidi"/>
              </w:rPr>
              <w:t xml:space="preserve">This component assesses your ability to </w:t>
            </w:r>
            <w:r w:rsidRPr="00484CFE">
              <w:rPr>
                <w:rFonts w:asciiTheme="minorBidi" w:hAnsiTheme="minorBidi" w:cstheme="minorBidi"/>
                <w:b/>
                <w:bCs/>
              </w:rPr>
              <w:t>communicate academic knowledge visually and concisely</w:t>
            </w:r>
            <w:r w:rsidRPr="00484CFE">
              <w:rPr>
                <w:rFonts w:asciiTheme="minorBidi" w:hAnsiTheme="minorBidi" w:cstheme="minorBidi"/>
              </w:rPr>
              <w:t>.</w:t>
            </w:r>
          </w:p>
          <w:p w14:paraId="03049B3D" w14:textId="4707EBA2" w:rsidR="00484CFE" w:rsidRPr="00484CFE" w:rsidRDefault="00484CFE" w:rsidP="00484CFE">
            <w:pPr>
              <w:rPr>
                <w:rFonts w:asciiTheme="minorBidi" w:hAnsiTheme="minorBidi" w:cstheme="minorBidi"/>
              </w:rPr>
            </w:pPr>
          </w:p>
          <w:p w14:paraId="62C42AD5" w14:textId="77777777" w:rsidR="00484CFE" w:rsidRDefault="00484CFE" w:rsidP="00484CFE">
            <w:pPr>
              <w:rPr>
                <w:rFonts w:asciiTheme="minorBidi" w:hAnsiTheme="minorBidi" w:cstheme="minorBidi"/>
                <w:b/>
                <w:bCs/>
              </w:rPr>
            </w:pPr>
            <w:r w:rsidRPr="00484CFE">
              <w:rPr>
                <w:rFonts w:asciiTheme="minorBidi" w:hAnsiTheme="minorBidi" w:cstheme="minorBidi"/>
                <w:b/>
                <w:bCs/>
              </w:rPr>
              <w:lastRenderedPageBreak/>
              <w:t>Poster Task</w:t>
            </w:r>
          </w:p>
          <w:p w14:paraId="6EBB4838" w14:textId="77777777" w:rsidR="00484CFE" w:rsidRPr="00484CFE" w:rsidRDefault="00484CFE" w:rsidP="00484CFE">
            <w:pPr>
              <w:rPr>
                <w:rFonts w:asciiTheme="minorBidi" w:hAnsiTheme="minorBidi" w:cstheme="minorBidi"/>
                <w:b/>
                <w:bCs/>
              </w:rPr>
            </w:pPr>
          </w:p>
          <w:p w14:paraId="1AAC05A6" w14:textId="3D214B86" w:rsidR="00484CFE" w:rsidRPr="00484CFE" w:rsidRDefault="00484CFE" w:rsidP="00484CFE">
            <w:pPr>
              <w:rPr>
                <w:rFonts w:asciiTheme="minorBidi" w:hAnsiTheme="minorBidi" w:cstheme="minorBidi"/>
              </w:rPr>
            </w:pPr>
            <w:r w:rsidRPr="00484CFE">
              <w:rPr>
                <w:rFonts w:asciiTheme="minorBidi" w:hAnsiTheme="minorBidi" w:cstheme="minorBidi"/>
              </w:rPr>
              <w:t xml:space="preserve">Create </w:t>
            </w:r>
            <w:r w:rsidRPr="00484CFE">
              <w:rPr>
                <w:rFonts w:asciiTheme="minorBidi" w:hAnsiTheme="minorBidi" w:cstheme="minorBidi"/>
                <w:b/>
                <w:bCs/>
              </w:rPr>
              <w:t>one academic poster</w:t>
            </w:r>
            <w:r>
              <w:rPr>
                <w:rFonts w:asciiTheme="minorBidi" w:hAnsiTheme="minorBidi" w:cstheme="minorBidi"/>
                <w:b/>
                <w:bCs/>
              </w:rPr>
              <w:t xml:space="preserve"> (1 Page / A4)</w:t>
            </w:r>
            <w:r w:rsidRPr="00484CFE">
              <w:rPr>
                <w:rFonts w:asciiTheme="minorBidi" w:hAnsiTheme="minorBidi" w:cstheme="minorBidi"/>
              </w:rPr>
              <w:t xml:space="preserve"> that presents the </w:t>
            </w:r>
            <w:r w:rsidRPr="00484CFE">
              <w:rPr>
                <w:rFonts w:asciiTheme="minorBidi" w:hAnsiTheme="minorBidi" w:cstheme="minorBidi"/>
                <w:b/>
                <w:bCs/>
              </w:rPr>
              <w:t>three academic skills you judge to be most important</w:t>
            </w:r>
            <w:r w:rsidRPr="00484CFE">
              <w:rPr>
                <w:rFonts w:asciiTheme="minorBidi" w:hAnsiTheme="minorBidi" w:cstheme="minorBidi"/>
              </w:rPr>
              <w:t xml:space="preserve"> for student success in the digital era.</w:t>
            </w:r>
          </w:p>
          <w:p w14:paraId="63442999" w14:textId="77777777" w:rsidR="00484CFE" w:rsidRDefault="00484CFE" w:rsidP="00484CFE">
            <w:pPr>
              <w:rPr>
                <w:rFonts w:asciiTheme="minorBidi" w:hAnsiTheme="minorBidi" w:cstheme="minorBidi"/>
              </w:rPr>
            </w:pPr>
          </w:p>
          <w:p w14:paraId="54617ABC" w14:textId="415B366F" w:rsidR="00484CFE" w:rsidRPr="00484CFE" w:rsidRDefault="00484CFE" w:rsidP="00484CFE">
            <w:pPr>
              <w:rPr>
                <w:rFonts w:asciiTheme="minorBidi" w:hAnsiTheme="minorBidi" w:cstheme="minorBidi"/>
              </w:rPr>
            </w:pPr>
            <w:r w:rsidRPr="00484CFE">
              <w:rPr>
                <w:rFonts w:asciiTheme="minorBidi" w:hAnsiTheme="minorBidi" w:cstheme="minorBidi"/>
              </w:rPr>
              <w:t>Your selection must be informed by:</w:t>
            </w:r>
          </w:p>
          <w:p w14:paraId="3AAE5870" w14:textId="77777777" w:rsidR="00484CFE" w:rsidRPr="00484CFE" w:rsidRDefault="00484CFE" w:rsidP="00F144C5">
            <w:pPr>
              <w:numPr>
                <w:ilvl w:val="0"/>
                <w:numId w:val="27"/>
              </w:numPr>
              <w:rPr>
                <w:rFonts w:asciiTheme="minorBidi" w:hAnsiTheme="minorBidi" w:cstheme="minorBidi"/>
              </w:rPr>
            </w:pPr>
            <w:r w:rsidRPr="00484CFE">
              <w:rPr>
                <w:rFonts w:asciiTheme="minorBidi" w:hAnsiTheme="minorBidi" w:cstheme="minorBidi"/>
              </w:rPr>
              <w:t>Your research and evaluation (Component 1)</w:t>
            </w:r>
          </w:p>
          <w:p w14:paraId="4D8387DE" w14:textId="77777777" w:rsidR="00484CFE" w:rsidRPr="00484CFE" w:rsidRDefault="00484CFE" w:rsidP="00F144C5">
            <w:pPr>
              <w:numPr>
                <w:ilvl w:val="0"/>
                <w:numId w:val="27"/>
              </w:numPr>
              <w:rPr>
                <w:rFonts w:asciiTheme="minorBidi" w:hAnsiTheme="minorBidi" w:cstheme="minorBidi"/>
              </w:rPr>
            </w:pPr>
            <w:r w:rsidRPr="00484CFE">
              <w:rPr>
                <w:rFonts w:asciiTheme="minorBidi" w:hAnsiTheme="minorBidi" w:cstheme="minorBidi"/>
              </w:rPr>
              <w:t>Your academic writing and analysis (Component 2)</w:t>
            </w:r>
          </w:p>
          <w:p w14:paraId="067A8D19" w14:textId="4042D55F" w:rsidR="00484CFE" w:rsidRDefault="00484CFE" w:rsidP="00F144C5">
            <w:pPr>
              <w:numPr>
                <w:ilvl w:val="0"/>
                <w:numId w:val="27"/>
              </w:numPr>
              <w:rPr>
                <w:rFonts w:asciiTheme="minorBidi" w:hAnsiTheme="minorBidi" w:cstheme="minorBidi"/>
              </w:rPr>
            </w:pPr>
            <w:r w:rsidRPr="00484CFE">
              <w:rPr>
                <w:rFonts w:asciiTheme="minorBidi" w:hAnsiTheme="minorBidi" w:cstheme="minorBidi"/>
              </w:rPr>
              <w:t>Academic skills taught in class</w:t>
            </w:r>
          </w:p>
          <w:p w14:paraId="2DAC5364" w14:textId="77777777" w:rsidR="00484CFE" w:rsidRPr="00484CFE" w:rsidRDefault="00484CFE" w:rsidP="00484CFE">
            <w:pPr>
              <w:rPr>
                <w:rFonts w:asciiTheme="minorBidi" w:hAnsiTheme="minorBidi" w:cstheme="minorBidi"/>
              </w:rPr>
            </w:pPr>
          </w:p>
          <w:p w14:paraId="2683B5C0" w14:textId="77777777" w:rsidR="00484CFE" w:rsidRPr="00484CFE" w:rsidRDefault="00484CFE" w:rsidP="00484CFE">
            <w:pPr>
              <w:rPr>
                <w:rFonts w:asciiTheme="minorBidi" w:hAnsiTheme="minorBidi" w:cstheme="minorBidi"/>
                <w:b/>
                <w:bCs/>
              </w:rPr>
            </w:pPr>
            <w:r w:rsidRPr="00484CFE">
              <w:rPr>
                <w:rFonts w:asciiTheme="minorBidi" w:hAnsiTheme="minorBidi" w:cstheme="minorBidi"/>
                <w:b/>
                <w:bCs/>
              </w:rPr>
              <w:t>Poster Content Requirements</w:t>
            </w:r>
          </w:p>
          <w:p w14:paraId="25E04D09" w14:textId="77777777" w:rsidR="00484CFE" w:rsidRDefault="00484CFE" w:rsidP="00484CFE">
            <w:pPr>
              <w:rPr>
                <w:rFonts w:asciiTheme="minorBidi" w:hAnsiTheme="minorBidi" w:cstheme="minorBidi"/>
              </w:rPr>
            </w:pPr>
            <w:r w:rsidRPr="00484CFE">
              <w:rPr>
                <w:rFonts w:asciiTheme="minorBidi" w:hAnsiTheme="minorBidi" w:cstheme="minorBidi"/>
              </w:rPr>
              <w:t>Your poster must include:</w:t>
            </w:r>
          </w:p>
          <w:p w14:paraId="219D4F54" w14:textId="77777777" w:rsidR="00484CFE" w:rsidRPr="00484CFE" w:rsidRDefault="00484CFE" w:rsidP="00484CFE">
            <w:pPr>
              <w:rPr>
                <w:rFonts w:asciiTheme="minorBidi" w:hAnsiTheme="minorBidi" w:cstheme="minorBidi"/>
              </w:rPr>
            </w:pPr>
          </w:p>
          <w:p w14:paraId="28F81448" w14:textId="77777777" w:rsidR="00484CFE" w:rsidRPr="00484CFE" w:rsidRDefault="00484CFE" w:rsidP="00484CFE">
            <w:pPr>
              <w:rPr>
                <w:rFonts w:asciiTheme="minorBidi" w:hAnsiTheme="minorBidi" w:cstheme="minorBidi"/>
                <w:b/>
                <w:bCs/>
              </w:rPr>
            </w:pPr>
            <w:r w:rsidRPr="00484CFE">
              <w:rPr>
                <w:rFonts w:asciiTheme="minorBidi" w:hAnsiTheme="minorBidi" w:cstheme="minorBidi"/>
                <w:b/>
                <w:bCs/>
              </w:rPr>
              <w:t>Title</w:t>
            </w:r>
          </w:p>
          <w:p w14:paraId="502EE8F8" w14:textId="77777777" w:rsidR="00484CFE" w:rsidRDefault="00484CFE" w:rsidP="00484CFE">
            <w:pPr>
              <w:rPr>
                <w:rFonts w:asciiTheme="minorBidi" w:hAnsiTheme="minorBidi" w:cstheme="minorBidi"/>
              </w:rPr>
            </w:pPr>
            <w:r w:rsidRPr="00484CFE">
              <w:rPr>
                <w:rFonts w:asciiTheme="minorBidi" w:hAnsiTheme="minorBidi" w:cstheme="minorBidi"/>
              </w:rPr>
              <w:t>A clear academic title linked to the main question.</w:t>
            </w:r>
          </w:p>
          <w:p w14:paraId="3121DF00" w14:textId="77777777" w:rsidR="00484CFE" w:rsidRPr="00484CFE" w:rsidRDefault="00484CFE" w:rsidP="00484CFE">
            <w:pPr>
              <w:rPr>
                <w:rFonts w:asciiTheme="minorBidi" w:hAnsiTheme="minorBidi" w:cstheme="minorBidi"/>
              </w:rPr>
            </w:pPr>
          </w:p>
          <w:p w14:paraId="32AC51A1" w14:textId="77777777" w:rsidR="00484CFE" w:rsidRPr="00484CFE" w:rsidRDefault="00484CFE" w:rsidP="00484CFE">
            <w:pPr>
              <w:rPr>
                <w:rFonts w:asciiTheme="minorBidi" w:hAnsiTheme="minorBidi" w:cstheme="minorBidi"/>
                <w:b/>
                <w:bCs/>
              </w:rPr>
            </w:pPr>
            <w:r w:rsidRPr="00484CFE">
              <w:rPr>
                <w:rFonts w:asciiTheme="minorBidi" w:hAnsiTheme="minorBidi" w:cstheme="minorBidi"/>
                <w:b/>
                <w:bCs/>
              </w:rPr>
              <w:t>The Three Academic Skills</w:t>
            </w:r>
          </w:p>
          <w:p w14:paraId="17C457AC" w14:textId="77777777" w:rsidR="00484CFE" w:rsidRPr="00484CFE" w:rsidRDefault="00484CFE" w:rsidP="00484CFE">
            <w:pPr>
              <w:rPr>
                <w:rFonts w:asciiTheme="minorBidi" w:hAnsiTheme="minorBidi" w:cstheme="minorBidi"/>
              </w:rPr>
            </w:pPr>
            <w:r w:rsidRPr="00484CFE">
              <w:rPr>
                <w:rFonts w:asciiTheme="minorBidi" w:hAnsiTheme="minorBidi" w:cstheme="minorBidi"/>
              </w:rPr>
              <w:t xml:space="preserve">For </w:t>
            </w:r>
            <w:r w:rsidRPr="00484CFE">
              <w:rPr>
                <w:rFonts w:asciiTheme="minorBidi" w:hAnsiTheme="minorBidi" w:cstheme="minorBidi"/>
                <w:b/>
                <w:bCs/>
              </w:rPr>
              <w:t>each skill</w:t>
            </w:r>
            <w:r w:rsidRPr="00484CFE">
              <w:rPr>
                <w:rFonts w:asciiTheme="minorBidi" w:hAnsiTheme="minorBidi" w:cstheme="minorBidi"/>
              </w:rPr>
              <w:t>, include:</w:t>
            </w:r>
          </w:p>
          <w:p w14:paraId="62640E37" w14:textId="77777777" w:rsidR="00484CFE" w:rsidRPr="00484CFE" w:rsidRDefault="00484CFE" w:rsidP="00F144C5">
            <w:pPr>
              <w:numPr>
                <w:ilvl w:val="0"/>
                <w:numId w:val="28"/>
              </w:numPr>
              <w:rPr>
                <w:rFonts w:asciiTheme="minorBidi" w:hAnsiTheme="minorBidi" w:cstheme="minorBidi"/>
              </w:rPr>
            </w:pPr>
            <w:r w:rsidRPr="00484CFE">
              <w:rPr>
                <w:rFonts w:asciiTheme="minorBidi" w:hAnsiTheme="minorBidi" w:cstheme="minorBidi"/>
              </w:rPr>
              <w:t>The name of the skill</w:t>
            </w:r>
          </w:p>
          <w:p w14:paraId="33823EAE" w14:textId="77777777" w:rsidR="00484CFE" w:rsidRPr="00484CFE" w:rsidRDefault="00484CFE" w:rsidP="00F144C5">
            <w:pPr>
              <w:numPr>
                <w:ilvl w:val="0"/>
                <w:numId w:val="28"/>
              </w:numPr>
              <w:rPr>
                <w:rFonts w:asciiTheme="minorBidi" w:hAnsiTheme="minorBidi" w:cstheme="minorBidi"/>
              </w:rPr>
            </w:pPr>
            <w:r w:rsidRPr="00484CFE">
              <w:rPr>
                <w:rFonts w:asciiTheme="minorBidi" w:hAnsiTheme="minorBidi" w:cstheme="minorBidi"/>
              </w:rPr>
              <w:t>Why it is important for student success</w:t>
            </w:r>
          </w:p>
          <w:p w14:paraId="26AB65DD" w14:textId="77777777" w:rsidR="00484CFE" w:rsidRPr="00484CFE" w:rsidRDefault="00484CFE" w:rsidP="00F144C5">
            <w:pPr>
              <w:numPr>
                <w:ilvl w:val="0"/>
                <w:numId w:val="28"/>
              </w:numPr>
              <w:rPr>
                <w:rFonts w:asciiTheme="minorBidi" w:hAnsiTheme="minorBidi" w:cstheme="minorBidi"/>
              </w:rPr>
            </w:pPr>
            <w:r w:rsidRPr="00484CFE">
              <w:rPr>
                <w:rFonts w:asciiTheme="minorBidi" w:hAnsiTheme="minorBidi" w:cstheme="minorBidi"/>
              </w:rPr>
              <w:t>One key piece of supporting academic evidence</w:t>
            </w:r>
          </w:p>
          <w:p w14:paraId="186FA229" w14:textId="77777777" w:rsidR="00484CFE" w:rsidRDefault="00484CFE" w:rsidP="00F144C5">
            <w:pPr>
              <w:numPr>
                <w:ilvl w:val="0"/>
                <w:numId w:val="28"/>
              </w:numPr>
              <w:rPr>
                <w:rFonts w:asciiTheme="minorBidi" w:hAnsiTheme="minorBidi" w:cstheme="minorBidi"/>
              </w:rPr>
            </w:pPr>
            <w:r w:rsidRPr="00484CFE">
              <w:rPr>
                <w:rFonts w:asciiTheme="minorBidi" w:hAnsiTheme="minorBidi" w:cstheme="minorBidi"/>
              </w:rPr>
              <w:t>A brief explanation of how students can apply this skill</w:t>
            </w:r>
          </w:p>
          <w:p w14:paraId="2266A583" w14:textId="77777777" w:rsidR="00B918B6" w:rsidRPr="00484CFE" w:rsidRDefault="00B918B6" w:rsidP="00B918B6">
            <w:pPr>
              <w:ind w:left="720"/>
              <w:rPr>
                <w:rFonts w:asciiTheme="minorBidi" w:hAnsiTheme="minorBidi" w:cstheme="minorBidi"/>
              </w:rPr>
            </w:pPr>
          </w:p>
          <w:p w14:paraId="0DACAE54" w14:textId="77777777" w:rsidR="00484CFE" w:rsidRPr="00484CFE" w:rsidRDefault="00484CFE" w:rsidP="00484CFE">
            <w:pPr>
              <w:rPr>
                <w:rFonts w:asciiTheme="minorBidi" w:hAnsiTheme="minorBidi" w:cstheme="minorBidi"/>
                <w:b/>
                <w:bCs/>
              </w:rPr>
            </w:pPr>
            <w:r w:rsidRPr="00484CFE">
              <w:rPr>
                <w:rFonts w:asciiTheme="minorBidi" w:hAnsiTheme="minorBidi" w:cstheme="minorBidi"/>
                <w:b/>
                <w:bCs/>
              </w:rPr>
              <w:t>Conclusion</w:t>
            </w:r>
          </w:p>
          <w:p w14:paraId="34A87F2B" w14:textId="77777777" w:rsidR="00484CFE" w:rsidRPr="00484CFE" w:rsidRDefault="00484CFE" w:rsidP="00484CFE">
            <w:pPr>
              <w:rPr>
                <w:rFonts w:asciiTheme="minorBidi" w:hAnsiTheme="minorBidi" w:cstheme="minorBidi"/>
              </w:rPr>
            </w:pPr>
            <w:r w:rsidRPr="00484CFE">
              <w:rPr>
                <w:rFonts w:asciiTheme="minorBidi" w:hAnsiTheme="minorBidi" w:cstheme="minorBidi"/>
              </w:rPr>
              <w:t>One short academic statement summarising the overall message of the poster.</w:t>
            </w:r>
          </w:p>
          <w:p w14:paraId="3F23665E" w14:textId="51CFA75B" w:rsidR="00484CFE" w:rsidRPr="00484CFE" w:rsidRDefault="00484CFE" w:rsidP="00484CFE">
            <w:pPr>
              <w:rPr>
                <w:rFonts w:asciiTheme="minorBidi" w:hAnsiTheme="minorBidi" w:cstheme="minorBidi"/>
              </w:rPr>
            </w:pPr>
          </w:p>
          <w:p w14:paraId="4C1B0481" w14:textId="77777777" w:rsidR="00484CFE" w:rsidRPr="00484CFE" w:rsidRDefault="00484CFE" w:rsidP="00484CFE">
            <w:pPr>
              <w:rPr>
                <w:rFonts w:asciiTheme="minorBidi" w:hAnsiTheme="minorBidi" w:cstheme="minorBidi"/>
                <w:b/>
                <w:bCs/>
              </w:rPr>
            </w:pPr>
            <w:r w:rsidRPr="00484CFE">
              <w:rPr>
                <w:rFonts w:asciiTheme="minorBidi" w:hAnsiTheme="minorBidi" w:cstheme="minorBidi"/>
                <w:b/>
                <w:bCs/>
              </w:rPr>
              <w:t>Poster Format Requirements</w:t>
            </w:r>
          </w:p>
          <w:p w14:paraId="4388B955" w14:textId="3C9AAAED" w:rsidR="00484CFE" w:rsidRPr="00484CFE" w:rsidRDefault="00484CFE" w:rsidP="00F144C5">
            <w:pPr>
              <w:numPr>
                <w:ilvl w:val="0"/>
                <w:numId w:val="29"/>
              </w:numPr>
              <w:rPr>
                <w:rFonts w:asciiTheme="minorBidi" w:hAnsiTheme="minorBidi" w:cstheme="minorBidi"/>
              </w:rPr>
            </w:pPr>
            <w:r w:rsidRPr="00484CFE">
              <w:rPr>
                <w:rFonts w:asciiTheme="minorBidi" w:hAnsiTheme="minorBidi" w:cstheme="minorBidi"/>
              </w:rPr>
              <w:t>Size: A</w:t>
            </w:r>
            <w:r w:rsidR="00B918B6" w:rsidRPr="00A8459B">
              <w:rPr>
                <w:rFonts w:asciiTheme="minorBidi" w:hAnsiTheme="minorBidi" w:cstheme="minorBidi"/>
              </w:rPr>
              <w:t>4 / 1 Page</w:t>
            </w:r>
            <w:r w:rsidRPr="00484CFE">
              <w:rPr>
                <w:rFonts w:asciiTheme="minorBidi" w:hAnsiTheme="minorBidi" w:cstheme="minorBidi"/>
              </w:rPr>
              <w:t xml:space="preserve"> (portrait or landscape)</w:t>
            </w:r>
          </w:p>
          <w:p w14:paraId="6F3ABE01" w14:textId="77777777" w:rsidR="00484CFE" w:rsidRPr="00484CFE" w:rsidRDefault="00484CFE" w:rsidP="00F144C5">
            <w:pPr>
              <w:numPr>
                <w:ilvl w:val="0"/>
                <w:numId w:val="29"/>
              </w:numPr>
              <w:rPr>
                <w:rFonts w:asciiTheme="minorBidi" w:hAnsiTheme="minorBidi" w:cstheme="minorBidi"/>
              </w:rPr>
            </w:pPr>
            <w:r w:rsidRPr="00484CFE">
              <w:rPr>
                <w:rFonts w:asciiTheme="minorBidi" w:hAnsiTheme="minorBidi" w:cstheme="minorBidi"/>
              </w:rPr>
              <w:t>Software: PowerPoint, Word, or Canva</w:t>
            </w:r>
          </w:p>
          <w:p w14:paraId="3B981B2F" w14:textId="77777777" w:rsidR="00484CFE" w:rsidRPr="00484CFE" w:rsidRDefault="00484CFE" w:rsidP="00F144C5">
            <w:pPr>
              <w:numPr>
                <w:ilvl w:val="0"/>
                <w:numId w:val="29"/>
              </w:numPr>
              <w:rPr>
                <w:rFonts w:asciiTheme="minorBidi" w:hAnsiTheme="minorBidi" w:cstheme="minorBidi"/>
              </w:rPr>
            </w:pPr>
            <w:r w:rsidRPr="00484CFE">
              <w:rPr>
                <w:rFonts w:asciiTheme="minorBidi" w:hAnsiTheme="minorBidi" w:cstheme="minorBidi"/>
              </w:rPr>
              <w:t>The poster must be visually appealing but academically appropriate</w:t>
            </w:r>
          </w:p>
          <w:p w14:paraId="5557A66D" w14:textId="77777777" w:rsidR="00484CFE" w:rsidRPr="00484CFE" w:rsidRDefault="00484CFE" w:rsidP="00F144C5">
            <w:pPr>
              <w:numPr>
                <w:ilvl w:val="0"/>
                <w:numId w:val="29"/>
              </w:numPr>
              <w:rPr>
                <w:rFonts w:asciiTheme="minorBidi" w:hAnsiTheme="minorBidi" w:cstheme="minorBidi"/>
              </w:rPr>
            </w:pPr>
            <w:r w:rsidRPr="00484CFE">
              <w:rPr>
                <w:rFonts w:asciiTheme="minorBidi" w:hAnsiTheme="minorBidi" w:cstheme="minorBidi"/>
              </w:rPr>
              <w:t>Text must be concise and readable</w:t>
            </w:r>
          </w:p>
          <w:p w14:paraId="1E9880F6" w14:textId="77777777" w:rsidR="00484CFE" w:rsidRPr="00484CFE" w:rsidRDefault="00484CFE" w:rsidP="00F144C5">
            <w:pPr>
              <w:numPr>
                <w:ilvl w:val="0"/>
                <w:numId w:val="29"/>
              </w:numPr>
              <w:rPr>
                <w:rFonts w:asciiTheme="minorBidi" w:hAnsiTheme="minorBidi" w:cstheme="minorBidi"/>
              </w:rPr>
            </w:pPr>
            <w:r w:rsidRPr="00484CFE">
              <w:rPr>
                <w:rFonts w:asciiTheme="minorBidi" w:hAnsiTheme="minorBidi" w:cstheme="minorBidi"/>
              </w:rPr>
              <w:t>Academic referencing must be included on the poster</w:t>
            </w:r>
          </w:p>
          <w:p w14:paraId="5B981D48" w14:textId="0D856711" w:rsidR="00484CFE" w:rsidRPr="00484CFE" w:rsidRDefault="00484CFE" w:rsidP="00484CFE">
            <w:pPr>
              <w:rPr>
                <w:rFonts w:asciiTheme="minorBidi" w:hAnsiTheme="minorBidi" w:cstheme="minorBidi"/>
              </w:rPr>
            </w:pPr>
          </w:p>
          <w:p w14:paraId="75A82AAB" w14:textId="77777777" w:rsidR="00484CFE" w:rsidRPr="00484CFE" w:rsidRDefault="00484CFE" w:rsidP="00484CFE">
            <w:pPr>
              <w:rPr>
                <w:rFonts w:asciiTheme="minorBidi" w:hAnsiTheme="minorBidi" w:cstheme="minorBidi"/>
                <w:b/>
                <w:bCs/>
              </w:rPr>
            </w:pPr>
            <w:r w:rsidRPr="00484CFE">
              <w:rPr>
                <w:rFonts w:asciiTheme="minorBidi" w:hAnsiTheme="minorBidi" w:cstheme="minorBidi"/>
                <w:b/>
                <w:bCs/>
              </w:rPr>
              <w:t>Submission of Component 3</w:t>
            </w:r>
          </w:p>
          <w:p w14:paraId="4F79E851" w14:textId="77777777" w:rsidR="00484CFE" w:rsidRPr="00484CFE" w:rsidRDefault="00484CFE" w:rsidP="00F144C5">
            <w:pPr>
              <w:numPr>
                <w:ilvl w:val="0"/>
                <w:numId w:val="30"/>
              </w:numPr>
              <w:rPr>
                <w:rFonts w:asciiTheme="minorBidi" w:hAnsiTheme="minorBidi" w:cstheme="minorBidi"/>
              </w:rPr>
            </w:pPr>
            <w:r w:rsidRPr="00484CFE">
              <w:rPr>
                <w:rFonts w:asciiTheme="minorBidi" w:hAnsiTheme="minorBidi" w:cstheme="minorBidi"/>
              </w:rPr>
              <w:t>The poster must be pasted into the Word document after Component 2</w:t>
            </w:r>
          </w:p>
          <w:p w14:paraId="12D2518E" w14:textId="77777777" w:rsidR="00484CFE" w:rsidRPr="00484CFE" w:rsidRDefault="00484CFE" w:rsidP="00F144C5">
            <w:pPr>
              <w:numPr>
                <w:ilvl w:val="0"/>
                <w:numId w:val="30"/>
              </w:numPr>
              <w:rPr>
                <w:rFonts w:asciiTheme="minorBidi" w:hAnsiTheme="minorBidi" w:cstheme="minorBidi"/>
              </w:rPr>
            </w:pPr>
            <w:r w:rsidRPr="00484CFE">
              <w:rPr>
                <w:rFonts w:asciiTheme="minorBidi" w:hAnsiTheme="minorBidi" w:cstheme="minorBidi"/>
              </w:rPr>
              <w:t>It may appear as:</w:t>
            </w:r>
          </w:p>
          <w:p w14:paraId="298F7E2B" w14:textId="77777777" w:rsidR="00484CFE" w:rsidRPr="00484CFE" w:rsidRDefault="00484CFE" w:rsidP="00F144C5">
            <w:pPr>
              <w:numPr>
                <w:ilvl w:val="1"/>
                <w:numId w:val="30"/>
              </w:numPr>
              <w:rPr>
                <w:rFonts w:asciiTheme="minorBidi" w:hAnsiTheme="minorBidi" w:cstheme="minorBidi"/>
              </w:rPr>
            </w:pPr>
            <w:r w:rsidRPr="00484CFE">
              <w:rPr>
                <w:rFonts w:asciiTheme="minorBidi" w:hAnsiTheme="minorBidi" w:cstheme="minorBidi"/>
              </w:rPr>
              <w:t>A full-page embedded poster, or</w:t>
            </w:r>
          </w:p>
          <w:p w14:paraId="00E7F956" w14:textId="77777777" w:rsidR="00484CFE" w:rsidRPr="00484CFE" w:rsidRDefault="00484CFE" w:rsidP="00F144C5">
            <w:pPr>
              <w:numPr>
                <w:ilvl w:val="1"/>
                <w:numId w:val="30"/>
              </w:numPr>
              <w:rPr>
                <w:rFonts w:asciiTheme="minorBidi" w:hAnsiTheme="minorBidi" w:cstheme="minorBidi"/>
              </w:rPr>
            </w:pPr>
            <w:r w:rsidRPr="00484CFE">
              <w:rPr>
                <w:rFonts w:asciiTheme="minorBidi" w:hAnsiTheme="minorBidi" w:cstheme="minorBidi"/>
              </w:rPr>
              <w:t>A clearly labelled poster section</w:t>
            </w:r>
          </w:p>
          <w:p w14:paraId="5E55172E" w14:textId="2708893B" w:rsidR="00484CFE" w:rsidRPr="00484CFE" w:rsidRDefault="00484CFE" w:rsidP="00484CFE">
            <w:pPr>
              <w:rPr>
                <w:rFonts w:asciiTheme="minorBidi" w:hAnsiTheme="minorBidi" w:cstheme="minorBidi"/>
              </w:rPr>
            </w:pPr>
          </w:p>
          <w:p w14:paraId="17DC2362" w14:textId="22FBFB5A" w:rsidR="00A8459B" w:rsidRPr="00A001EE" w:rsidRDefault="00B918B6" w:rsidP="00A8459B">
            <w:pPr>
              <w:rPr>
                <w:rFonts w:asciiTheme="minorBidi" w:hAnsiTheme="minorBidi" w:cstheme="minorBidi"/>
              </w:rPr>
            </w:pPr>
            <w:r>
              <w:rPr>
                <w:rFonts w:asciiTheme="minorBidi" w:hAnsiTheme="minorBidi" w:cstheme="minorBidi"/>
              </w:rPr>
              <w:t>You should include a</w:t>
            </w:r>
            <w:r w:rsidR="00484CFE" w:rsidRPr="00484CFE">
              <w:rPr>
                <w:rFonts w:asciiTheme="minorBidi" w:hAnsiTheme="minorBidi" w:cstheme="minorBidi"/>
              </w:rPr>
              <w:t xml:space="preserve"> short reference list containing </w:t>
            </w:r>
            <w:r w:rsidR="00484CFE" w:rsidRPr="00484CFE">
              <w:rPr>
                <w:rFonts w:asciiTheme="minorBidi" w:hAnsiTheme="minorBidi" w:cstheme="minorBidi"/>
                <w:b/>
                <w:bCs/>
              </w:rPr>
              <w:t>sources cited on the poster only</w:t>
            </w:r>
            <w:r w:rsidR="00484CFE" w:rsidRPr="00484CFE">
              <w:rPr>
                <w:rFonts w:asciiTheme="minorBidi" w:hAnsiTheme="minorBidi" w:cstheme="minorBidi"/>
              </w:rPr>
              <w:t>.</w:t>
            </w:r>
          </w:p>
        </w:tc>
      </w:tr>
    </w:tbl>
    <w:p w14:paraId="766A1BB5" w14:textId="77777777" w:rsidR="0086056D" w:rsidRDefault="0086056D">
      <w:pPr>
        <w:rPr>
          <w:rFonts w:ascii="Symbol" w:hAnsi="Symbol"/>
          <w:sz w:val="20"/>
        </w:rPr>
      </w:pPr>
    </w:p>
    <w:p w14:paraId="61917F44" w14:textId="77777777" w:rsidR="0086056D" w:rsidRDefault="0086056D">
      <w:pPr>
        <w:rPr>
          <w:rFonts w:ascii="Symbol" w:hAnsi="Symbol"/>
          <w:sz w:val="20"/>
        </w:rPr>
      </w:pPr>
    </w:p>
    <w:p w14:paraId="1F01F262" w14:textId="77777777" w:rsidR="00133D63" w:rsidRDefault="0053387E">
      <w:pPr>
        <w:pStyle w:val="BodyText"/>
        <w:ind w:left="446"/>
        <w:rPr>
          <w:sz w:val="20"/>
        </w:rPr>
      </w:pPr>
      <w:r>
        <w:rPr>
          <w:noProof/>
          <w:sz w:val="20"/>
        </w:rPr>
        <mc:AlternateContent>
          <mc:Choice Requires="wps">
            <w:drawing>
              <wp:inline distT="0" distB="0" distL="0" distR="0" wp14:anchorId="0289D433" wp14:editId="7C9E4ED0">
                <wp:extent cx="6632575" cy="591820"/>
                <wp:effectExtent l="9525" t="0" r="0" b="8254"/>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591820"/>
                        </a:xfrm>
                        <a:prstGeom prst="rect">
                          <a:avLst/>
                        </a:prstGeom>
                        <a:solidFill>
                          <a:srgbClr val="D9D9D9"/>
                        </a:solidFill>
                        <a:ln w="6096">
                          <a:solidFill>
                            <a:srgbClr val="000000"/>
                          </a:solidFill>
                          <a:prstDash val="solid"/>
                        </a:ln>
                      </wps:spPr>
                      <wps:txbx>
                        <w:txbxContent>
                          <w:p w14:paraId="70851F63" w14:textId="77777777" w:rsidR="00133D63" w:rsidRDefault="0053387E">
                            <w:pPr>
                              <w:spacing w:before="1"/>
                              <w:ind w:left="4540" w:hanging="4434"/>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6"/>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type w14:anchorId="0289D433" id="_x0000_t202" coordsize="21600,21600" o:spt="202" path="m,l,21600r21600,l21600,xe">
                <v:stroke joinstyle="miter"/>
                <v:path gradientshapeok="t" o:connecttype="rect"/>
              </v:shapetype>
              <v:shape id="Textbox 15" o:spid="_x0000_s1026" type="#_x0000_t202" style="width:522.2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" fillcolor="#d9d9d9" strokeweight=".48pt">
                <v:path arrowok="t"/>
                <v:textbox inset="0,0,0,0">
                  <w:txbxContent>
                    <w:p w14:paraId="70851F63" w14:textId="77777777" w:rsidR="00133D63" w:rsidRDefault="0053387E">
                      <w:pPr>
                        <w:spacing w:before="1"/>
                        <w:ind w:left="4540" w:hanging="4434"/>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6"/>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28BC6641" w14:textId="77777777" w:rsidR="00133D63" w:rsidRDefault="0053387E">
      <w:pPr>
        <w:pStyle w:val="Heading3"/>
        <w:spacing w:before="178"/>
        <w:ind w:left="440" w:firstLine="0"/>
      </w:pPr>
      <w:r>
        <w:t>NOTE:</w:t>
      </w:r>
      <w:r>
        <w:rPr>
          <w:spacing w:val="-11"/>
        </w:rPr>
        <w:t xml:space="preserve"> </w:t>
      </w:r>
      <w:r>
        <w:t>The</w:t>
      </w:r>
      <w:r>
        <w:rPr>
          <w:spacing w:val="-11"/>
        </w:rPr>
        <w:t xml:space="preserve"> </w:t>
      </w:r>
      <w:r>
        <w:t>guidance</w:t>
      </w:r>
      <w:r>
        <w:rPr>
          <w:spacing w:val="-11"/>
        </w:rPr>
        <w:t xml:space="preserve"> </w:t>
      </w:r>
      <w:r>
        <w:t>offered</w:t>
      </w:r>
      <w:r>
        <w:rPr>
          <w:spacing w:val="-8"/>
        </w:rPr>
        <w:t xml:space="preserve"> </w:t>
      </w:r>
      <w:r>
        <w:t>below</w:t>
      </w:r>
      <w:r>
        <w:rPr>
          <w:spacing w:val="-10"/>
        </w:rPr>
        <w:t xml:space="preserve"> </w:t>
      </w:r>
      <w:r>
        <w:t>is</w:t>
      </w:r>
      <w:r>
        <w:rPr>
          <w:spacing w:val="-11"/>
        </w:rPr>
        <w:t xml:space="preserve"> </w:t>
      </w:r>
      <w:r>
        <w:t>linked</w:t>
      </w:r>
      <w:r>
        <w:rPr>
          <w:spacing w:val="-11"/>
        </w:rPr>
        <w:t xml:space="preserve"> </w:t>
      </w:r>
      <w:r>
        <w:t>to</w:t>
      </w:r>
      <w:r>
        <w:rPr>
          <w:spacing w:val="-11"/>
        </w:rPr>
        <w:t xml:space="preserve"> </w:t>
      </w:r>
      <w:r>
        <w:t>the</w:t>
      </w:r>
      <w:r>
        <w:rPr>
          <w:spacing w:val="-11"/>
        </w:rPr>
        <w:t xml:space="preserve"> </w:t>
      </w:r>
      <w:r>
        <w:t>five</w:t>
      </w:r>
      <w:r>
        <w:rPr>
          <w:spacing w:val="-8"/>
        </w:rPr>
        <w:t xml:space="preserve"> </w:t>
      </w:r>
      <w:r>
        <w:t>generic</w:t>
      </w:r>
      <w:r>
        <w:rPr>
          <w:spacing w:val="-8"/>
        </w:rPr>
        <w:t xml:space="preserve"> </w:t>
      </w:r>
      <w:r>
        <w:t>assessment</w:t>
      </w:r>
      <w:r>
        <w:rPr>
          <w:spacing w:val="-7"/>
        </w:rPr>
        <w:t xml:space="preserve"> </w:t>
      </w:r>
      <w:r>
        <w:t>criteria</w:t>
      </w:r>
      <w:r>
        <w:rPr>
          <w:spacing w:val="-8"/>
        </w:rPr>
        <w:t xml:space="preserve"> </w:t>
      </w:r>
      <w:r>
        <w:rPr>
          <w:spacing w:val="-2"/>
        </w:rPr>
        <w:t>overleaf.</w:t>
      </w:r>
    </w:p>
    <w:p w14:paraId="5EAB9E7C" w14:textId="77777777" w:rsidR="00133D63" w:rsidRDefault="0053387E" w:rsidP="00C6024D">
      <w:pPr>
        <w:pStyle w:val="ListParagraph"/>
        <w:numPr>
          <w:ilvl w:val="0"/>
          <w:numId w:val="2"/>
        </w:numPr>
        <w:tabs>
          <w:tab w:val="left" w:pos="793"/>
        </w:tabs>
        <w:spacing w:before="248"/>
        <w:ind w:left="793" w:hanging="356"/>
        <w:jc w:val="both"/>
        <w:rPr>
          <w:b/>
        </w:rPr>
      </w:pPr>
      <w:r>
        <w:rPr>
          <w:b/>
        </w:rPr>
        <w:t>Engagement</w:t>
      </w:r>
      <w:r>
        <w:rPr>
          <w:b/>
          <w:spacing w:val="-14"/>
        </w:rPr>
        <w:t xml:space="preserve"> </w:t>
      </w:r>
      <w:r>
        <w:rPr>
          <w:b/>
        </w:rPr>
        <w:t>with</w:t>
      </w:r>
      <w:r>
        <w:rPr>
          <w:b/>
          <w:spacing w:val="-14"/>
        </w:rPr>
        <w:t xml:space="preserve"> </w:t>
      </w:r>
      <w:r>
        <w:rPr>
          <w:b/>
        </w:rPr>
        <w:t>Literature</w:t>
      </w:r>
      <w:r>
        <w:rPr>
          <w:b/>
          <w:spacing w:val="-9"/>
        </w:rPr>
        <w:t xml:space="preserve"> </w:t>
      </w:r>
      <w:r>
        <w:rPr>
          <w:b/>
          <w:spacing w:val="-2"/>
        </w:rPr>
        <w:t>Skills</w:t>
      </w:r>
    </w:p>
    <w:p w14:paraId="78EBD0D6" w14:textId="77777777" w:rsidR="00133D63" w:rsidRDefault="0053387E">
      <w:pPr>
        <w:pStyle w:val="BodyText"/>
        <w:spacing w:before="4"/>
        <w:ind w:left="437" w:right="425"/>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6"/>
        </w:rPr>
        <w:t xml:space="preserve"> </w:t>
      </w:r>
      <w:r>
        <w:t>by</w:t>
      </w:r>
      <w:r>
        <w:rPr>
          <w:spacing w:val="-15"/>
        </w:rPr>
        <w:t xml:space="preserve"> </w:t>
      </w:r>
      <w:r>
        <w:t>scholarly</w:t>
      </w:r>
      <w:r>
        <w:rPr>
          <w:spacing w:val="-10"/>
        </w:rPr>
        <w:t xml:space="preserve"> </w:t>
      </w:r>
      <w:r>
        <w:t>material</w:t>
      </w:r>
      <w:r>
        <w:rPr>
          <w:spacing w:val="-16"/>
        </w:rPr>
        <w:t xml:space="preserve"> </w:t>
      </w:r>
      <w:r>
        <w:t>that</w:t>
      </w:r>
      <w:r>
        <w:rPr>
          <w:spacing w:val="-9"/>
        </w:rPr>
        <w:t xml:space="preserve"> </w:t>
      </w:r>
      <w:r>
        <w:t>is</w:t>
      </w:r>
      <w:r>
        <w:rPr>
          <w:spacing w:val="-13"/>
        </w:rPr>
        <w:t xml:space="preserve"> </w:t>
      </w:r>
      <w:r>
        <w:rPr>
          <w:i/>
        </w:rPr>
        <w:t>relevant</w:t>
      </w:r>
      <w:r>
        <w:rPr>
          <w:i/>
          <w:spacing w:val="-15"/>
        </w:rPr>
        <w:t xml:space="preserve"> </w:t>
      </w:r>
      <w:r>
        <w:t>to</w:t>
      </w:r>
      <w:r>
        <w:rPr>
          <w:spacing w:val="-13"/>
        </w:rPr>
        <w:t xml:space="preserve"> </w:t>
      </w:r>
      <w:r>
        <w:t>and</w:t>
      </w:r>
      <w:r>
        <w:rPr>
          <w:spacing w:val="-16"/>
        </w:rPr>
        <w:t xml:space="preserve"> </w:t>
      </w:r>
      <w:r>
        <w:rPr>
          <w:i/>
        </w:rPr>
        <w:t>focused</w:t>
      </w:r>
      <w:r>
        <w:rPr>
          <w:i/>
          <w:spacing w:val="-15"/>
        </w:rPr>
        <w:t xml:space="preserve"> </w:t>
      </w:r>
      <w:r>
        <w:t>on</w:t>
      </w:r>
      <w:r>
        <w:rPr>
          <w:spacing w:val="-15"/>
        </w:rPr>
        <w:t xml:space="preserve"> </w:t>
      </w:r>
      <w:r>
        <w:t>the</w:t>
      </w:r>
      <w:r>
        <w:rPr>
          <w:spacing w:val="-12"/>
        </w:rPr>
        <w:t xml:space="preserve"> </w:t>
      </w:r>
      <w:r>
        <w:t>task(s) set.</w:t>
      </w:r>
      <w:r>
        <w:rPr>
          <w:spacing w:val="80"/>
        </w:rPr>
        <w:t xml:space="preserve"> </w:t>
      </w:r>
      <w:r>
        <w:t>You should provide evidence that you have</w:t>
      </w:r>
      <w:r>
        <w:rPr>
          <w:spacing w:val="-1"/>
        </w:rPr>
        <w:t xml:space="preserve"> </w:t>
      </w:r>
      <w:r>
        <w:t xml:space="preserve">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40"/>
        </w:rPr>
        <w:t xml:space="preserve"> </w:t>
      </w:r>
      <w:r>
        <w:t>Any sources you use should be current and up-to</w:t>
      </w:r>
      <w:proofErr w:type="gramStart"/>
      <w:r>
        <w:t xml:space="preserve">- </w:t>
      </w:r>
      <w:r>
        <w:lastRenderedPageBreak/>
        <w:t>date</w:t>
      </w:r>
      <w:proofErr w:type="gramEnd"/>
      <w:r>
        <w:t>,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3"/>
        </w:rPr>
        <w:t xml:space="preserve"> </w:t>
      </w:r>
      <w:r>
        <w:t>system,</w:t>
      </w:r>
      <w:r>
        <w:rPr>
          <w:spacing w:val="-5"/>
        </w:rPr>
        <w:t xml:space="preserve"> </w:t>
      </w:r>
      <w:r>
        <w:t>including</w:t>
      </w:r>
      <w:r>
        <w:rPr>
          <w:spacing w:val="-4"/>
        </w:rPr>
        <w:t xml:space="preserve"> </w:t>
      </w:r>
      <w:r>
        <w:t>in-text</w:t>
      </w:r>
      <w:r>
        <w:rPr>
          <w:spacing w:val="-5"/>
        </w:rPr>
        <w:t xml:space="preserve"> </w:t>
      </w:r>
      <w:r>
        <w:t>citations</w:t>
      </w:r>
      <w:r>
        <w:rPr>
          <w:spacing w:val="-3"/>
        </w:rPr>
        <w:t xml:space="preserve"> </w:t>
      </w:r>
      <w:r>
        <w:t>in</w:t>
      </w:r>
      <w:r>
        <w:rPr>
          <w:spacing w:val="-9"/>
        </w:rPr>
        <w:t xml:space="preserve"> </w:t>
      </w:r>
      <w:r>
        <w:t>the</w:t>
      </w:r>
      <w:r>
        <w:rPr>
          <w:spacing w:val="-4"/>
        </w:rPr>
        <w:t xml:space="preserve"> </w:t>
      </w:r>
      <w:r>
        <w:t>main</w:t>
      </w:r>
      <w:r>
        <w:rPr>
          <w:spacing w:val="-6"/>
        </w:rPr>
        <w:t xml:space="preserve"> </w:t>
      </w:r>
      <w:r>
        <w:t>body</w:t>
      </w:r>
      <w:r>
        <w:rPr>
          <w:spacing w:val="-6"/>
        </w:rPr>
        <w:t xml:space="preserve"> </w:t>
      </w:r>
      <w:r>
        <w:t>of</w:t>
      </w:r>
      <w:r>
        <w:rPr>
          <w:spacing w:val="-5"/>
        </w:rPr>
        <w:t xml:space="preserve"> </w:t>
      </w:r>
      <w:r>
        <w:t>your</w:t>
      </w:r>
      <w:r>
        <w:rPr>
          <w:spacing w:val="-8"/>
        </w:rPr>
        <w:t xml:space="preserve"> </w:t>
      </w:r>
      <w:r>
        <w:t>work</w:t>
      </w:r>
      <w:r>
        <w:rPr>
          <w:spacing w:val="-8"/>
        </w:rPr>
        <w:t xml:space="preserve"> </w:t>
      </w:r>
      <w:r>
        <w:t>and</w:t>
      </w:r>
      <w:r>
        <w:rPr>
          <w:spacing w:val="-4"/>
        </w:rPr>
        <w:t xml:space="preserve"> </w:t>
      </w:r>
      <w:r>
        <w:t>a</w:t>
      </w:r>
      <w:r>
        <w:rPr>
          <w:spacing w:val="-6"/>
        </w:rPr>
        <w:t xml:space="preserve"> </w:t>
      </w:r>
      <w:r>
        <w:t>reference</w:t>
      </w:r>
      <w:r>
        <w:rPr>
          <w:spacing w:val="-4"/>
        </w:rPr>
        <w:t xml:space="preserve"> </w:t>
      </w:r>
      <w:r>
        <w:t>list</w:t>
      </w:r>
      <w:r>
        <w:rPr>
          <w:spacing w:val="-5"/>
        </w:rPr>
        <w:t xml:space="preserve"> </w:t>
      </w:r>
      <w:r>
        <w:t>at</w:t>
      </w:r>
      <w:r>
        <w:rPr>
          <w:spacing w:val="-7"/>
        </w:rPr>
        <w:t xml:space="preserve"> </w:t>
      </w:r>
      <w:r>
        <w:t>the</w:t>
      </w:r>
      <w:r>
        <w:rPr>
          <w:spacing w:val="-4"/>
        </w:rPr>
        <w:t xml:space="preserve"> </w:t>
      </w:r>
      <w:r>
        <w:t>end</w:t>
      </w:r>
      <w:r>
        <w:rPr>
          <w:spacing w:val="-4"/>
        </w:rPr>
        <w:t xml:space="preserve"> </w:t>
      </w:r>
      <w:r>
        <w:t>of your work.</w:t>
      </w:r>
    </w:p>
    <w:p w14:paraId="09B7A120" w14:textId="336C4247" w:rsidR="00133D63" w:rsidRDefault="0053387E">
      <w:pPr>
        <w:spacing w:before="253"/>
        <w:ind w:left="437" w:right="429"/>
        <w:jc w:val="both"/>
        <w:rPr>
          <w:i/>
        </w:rPr>
      </w:pPr>
      <w:r>
        <w:rPr>
          <w:b/>
          <w:i/>
        </w:rPr>
        <w:t xml:space="preserve">Guidance specific to this assessment: </w:t>
      </w:r>
      <w:r>
        <w:rPr>
          <w:i/>
        </w:rPr>
        <w:t xml:space="preserve">Focus on finding and using a range of current, credible sources such as academic journals, textbooks, and reliable websites. Ensure the sources you use are relevant to the tool(s) and/or strategies you are discussing and published within the last five years. Properly cite all sources using Harvard Referencing style, including in-text citations and a reference list </w:t>
      </w:r>
      <w:r w:rsidR="0007056A">
        <w:rPr>
          <w:i/>
        </w:rPr>
        <w:t>is required.</w:t>
      </w:r>
    </w:p>
    <w:p w14:paraId="64ACF402" w14:textId="77777777" w:rsidR="00133D63" w:rsidRDefault="00133D63">
      <w:pPr>
        <w:pStyle w:val="BodyText"/>
        <w:spacing w:before="250"/>
        <w:rPr>
          <w:i/>
        </w:rPr>
      </w:pPr>
    </w:p>
    <w:p w14:paraId="5A19D115" w14:textId="77777777" w:rsidR="00133D63" w:rsidRDefault="0053387E" w:rsidP="00C6024D">
      <w:pPr>
        <w:pStyle w:val="Heading3"/>
        <w:numPr>
          <w:ilvl w:val="0"/>
          <w:numId w:val="2"/>
        </w:numPr>
        <w:tabs>
          <w:tab w:val="left" w:pos="793"/>
        </w:tabs>
        <w:spacing w:before="1"/>
        <w:ind w:left="793" w:hanging="356"/>
      </w:pPr>
      <w:r>
        <w:t>Knowledge</w:t>
      </w:r>
      <w:r>
        <w:rPr>
          <w:spacing w:val="-16"/>
        </w:rPr>
        <w:t xml:space="preserve"> </w:t>
      </w:r>
      <w:r>
        <w:t>and</w:t>
      </w:r>
      <w:r>
        <w:rPr>
          <w:spacing w:val="-14"/>
        </w:rPr>
        <w:t xml:space="preserve"> </w:t>
      </w:r>
      <w:r>
        <w:t>Understanding</w:t>
      </w:r>
      <w:r>
        <w:rPr>
          <w:spacing w:val="-12"/>
        </w:rPr>
        <w:t xml:space="preserve"> </w:t>
      </w:r>
      <w:r>
        <w:rPr>
          <w:spacing w:val="-2"/>
        </w:rPr>
        <w:t>Skills</w:t>
      </w:r>
    </w:p>
    <w:p w14:paraId="2B770319" w14:textId="77777777" w:rsidR="00133D63" w:rsidRDefault="0053387E">
      <w:pPr>
        <w:pStyle w:val="BodyText"/>
        <w:spacing w:before="4"/>
        <w:ind w:left="437" w:right="428"/>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2"/>
        </w:rPr>
        <w:t xml:space="preserve"> </w:t>
      </w:r>
      <w:r>
        <w:t>associated with your area(s) of study.</w:t>
      </w:r>
      <w:r>
        <w:rPr>
          <w:spacing w:val="40"/>
        </w:rPr>
        <w:t xml:space="preserve"> </w:t>
      </w:r>
      <w:r>
        <w:rPr>
          <w:i/>
        </w:rPr>
        <w:t xml:space="preserve">Knowledge </w:t>
      </w:r>
      <w:r>
        <w:t>relates</w:t>
      </w:r>
      <w:r>
        <w:rPr>
          <w:spacing w:val="-3"/>
        </w:rPr>
        <w:t xml:space="preserve"> </w:t>
      </w:r>
      <w:r>
        <w:t>to</w:t>
      </w:r>
      <w:r>
        <w:rPr>
          <w:spacing w:val="-4"/>
        </w:rPr>
        <w:t xml:space="preserve"> </w:t>
      </w:r>
      <w:r>
        <w:t>the facts, information and</w:t>
      </w:r>
      <w:r>
        <w:rPr>
          <w:spacing w:val="-2"/>
        </w:rPr>
        <w:t xml:space="preserve"> </w:t>
      </w:r>
      <w:r>
        <w:t>skills you</w:t>
      </w:r>
      <w:r>
        <w:rPr>
          <w:spacing w:val="-2"/>
        </w:rPr>
        <w:t xml:space="preserve"> </w:t>
      </w:r>
      <w:r>
        <w:t>have</w:t>
      </w:r>
      <w:r>
        <w:rPr>
          <w:spacing w:val="-2"/>
        </w:rPr>
        <w:t xml:space="preserve"> </w:t>
      </w:r>
      <w:r>
        <w:t>acquired</w:t>
      </w:r>
      <w:r>
        <w:rPr>
          <w:spacing w:val="-2"/>
        </w:rPr>
        <w:t xml:space="preserve"> </w:t>
      </w:r>
      <w:r>
        <w:t>through your</w:t>
      </w:r>
      <w:r>
        <w:rPr>
          <w:spacing w:val="-2"/>
        </w:rPr>
        <w:t xml:space="preserve"> </w:t>
      </w:r>
      <w:r>
        <w:t>learning.</w:t>
      </w:r>
      <w:r>
        <w:rPr>
          <w:spacing w:val="40"/>
        </w:rPr>
        <w:t xml:space="preserve"> </w:t>
      </w:r>
      <w:r>
        <w:t>You</w:t>
      </w:r>
      <w:r>
        <w:rPr>
          <w:spacing w:val="-7"/>
        </w:rPr>
        <w:t xml:space="preserve"> </w:t>
      </w:r>
      <w:r>
        <w:t>demonstrate</w:t>
      </w:r>
      <w:r>
        <w:rPr>
          <w:spacing w:val="-3"/>
        </w:rPr>
        <w:t xml:space="preserve"> </w:t>
      </w:r>
      <w:proofErr w:type="gramStart"/>
      <w:r>
        <w:t>your</w:t>
      </w:r>
      <w:proofErr w:type="gramEnd"/>
      <w:r>
        <w:rPr>
          <w:spacing w:val="-3"/>
        </w:rPr>
        <w:t xml:space="preserve"> </w:t>
      </w:r>
      <w:r>
        <w:rPr>
          <w:i/>
        </w:rPr>
        <w:t>understanding</w:t>
      </w:r>
      <w:r>
        <w:rPr>
          <w:i/>
          <w:spacing w:val="-2"/>
        </w:rPr>
        <w:t xml:space="preserve"> </w:t>
      </w:r>
      <w:r>
        <w:t>by</w:t>
      </w:r>
      <w:r>
        <w:rPr>
          <w:spacing w:val="-6"/>
        </w:rPr>
        <w:t xml:space="preserve"> </w:t>
      </w:r>
      <w:r>
        <w:t>interpreting</w:t>
      </w:r>
      <w:r>
        <w:rPr>
          <w:spacing w:val="-8"/>
        </w:rPr>
        <w:t xml:space="preserve"> </w:t>
      </w:r>
      <w:r>
        <w:t>the</w:t>
      </w:r>
      <w:r>
        <w:rPr>
          <w:spacing w:val="-9"/>
        </w:rPr>
        <w:t xml:space="preserve"> </w:t>
      </w:r>
      <w:r>
        <w:t>meaning</w:t>
      </w:r>
      <w:r>
        <w:rPr>
          <w:spacing w:val="-3"/>
        </w:rPr>
        <w:t xml:space="preserve"> </w:t>
      </w:r>
      <w:r>
        <w:t>of</w:t>
      </w:r>
      <w:r>
        <w:rPr>
          <w:spacing w:val="-3"/>
        </w:rPr>
        <w:t xml:space="preserve"> </w:t>
      </w:r>
      <w:r>
        <w:t>the</w:t>
      </w:r>
      <w:r>
        <w:rPr>
          <w:spacing w:val="-9"/>
        </w:rPr>
        <w:t xml:space="preserve"> </w:t>
      </w:r>
      <w:r>
        <w:t>facts</w:t>
      </w:r>
      <w:r>
        <w:rPr>
          <w:spacing w:val="-6"/>
        </w:rPr>
        <w:t xml:space="preserve"> </w:t>
      </w:r>
      <w:r>
        <w:t>and</w:t>
      </w:r>
      <w:r>
        <w:rPr>
          <w:spacing w:val="-6"/>
        </w:rPr>
        <w:t xml:space="preserve"> </w:t>
      </w:r>
      <w:r>
        <w:t>information (knowledge).</w:t>
      </w:r>
      <w:r>
        <w:rPr>
          <w:spacing w:val="-4"/>
        </w:rPr>
        <w:t xml:space="preserve"> </w:t>
      </w:r>
      <w:r>
        <w:t>This</w:t>
      </w:r>
      <w:r>
        <w:rPr>
          <w:spacing w:val="-11"/>
        </w:rPr>
        <w:t xml:space="preserve"> </w:t>
      </w:r>
      <w:r>
        <w:t>means</w:t>
      </w:r>
      <w:r>
        <w:rPr>
          <w:spacing w:val="-13"/>
        </w:rPr>
        <w:t xml:space="preserve"> </w:t>
      </w:r>
      <w:r>
        <w:t>that</w:t>
      </w:r>
      <w:r>
        <w:rPr>
          <w:spacing w:val="-7"/>
        </w:rPr>
        <w:t xml:space="preserve"> </w:t>
      </w:r>
      <w:r>
        <w:t>you</w:t>
      </w:r>
      <w:r>
        <w:rPr>
          <w:spacing w:val="-9"/>
        </w:rPr>
        <w:t xml:space="preserve"> </w:t>
      </w:r>
      <w:r>
        <w:t>need</w:t>
      </w:r>
      <w:r>
        <w:rPr>
          <w:spacing w:val="-9"/>
        </w:rPr>
        <w:t xml:space="preserve"> </w:t>
      </w:r>
      <w:r>
        <w:t>to</w:t>
      </w:r>
      <w:r>
        <w:rPr>
          <w:spacing w:val="-11"/>
        </w:rPr>
        <w:t xml:space="preserve"> </w:t>
      </w:r>
      <w:r>
        <w:t>select</w:t>
      </w:r>
      <w:r>
        <w:rPr>
          <w:spacing w:val="-5"/>
        </w:rPr>
        <w:t xml:space="preserve"> </w:t>
      </w:r>
      <w:r>
        <w:t>and</w:t>
      </w:r>
      <w:r>
        <w:rPr>
          <w:spacing w:val="-9"/>
        </w:rPr>
        <w:t xml:space="preserve"> </w:t>
      </w:r>
      <w:r>
        <w:t>include</w:t>
      </w:r>
      <w:r>
        <w:rPr>
          <w:spacing w:val="-8"/>
        </w:rPr>
        <w:t xml:space="preserve"> </w:t>
      </w:r>
      <w:r>
        <w:t>in</w:t>
      </w:r>
      <w:r>
        <w:rPr>
          <w:spacing w:val="-9"/>
        </w:rPr>
        <w:t xml:space="preserve"> </w:t>
      </w:r>
      <w:r>
        <w:t>your</w:t>
      </w:r>
      <w:r>
        <w:rPr>
          <w:spacing w:val="-5"/>
        </w:rPr>
        <w:t xml:space="preserve"> </w:t>
      </w:r>
      <w:r>
        <w:t>work</w:t>
      </w:r>
      <w:r>
        <w:rPr>
          <w:spacing w:val="-5"/>
        </w:rPr>
        <w:t xml:space="preserve"> </w:t>
      </w:r>
      <w:r>
        <w:t>the</w:t>
      </w:r>
      <w:r>
        <w:rPr>
          <w:spacing w:val="-9"/>
        </w:rPr>
        <w:t xml:space="preserve"> </w:t>
      </w:r>
      <w:r>
        <w:t>concepts,</w:t>
      </w:r>
      <w:r>
        <w:rPr>
          <w:spacing w:val="-7"/>
        </w:rPr>
        <w:t xml:space="preserve"> </w:t>
      </w:r>
      <w:r>
        <w:t>techniques,</w:t>
      </w:r>
      <w:r>
        <w:rPr>
          <w:spacing w:val="-10"/>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5"/>
        </w:rPr>
        <w:t xml:space="preserve"> </w:t>
      </w:r>
      <w:r>
        <w:t>understanding.</w:t>
      </w:r>
      <w:r>
        <w:rPr>
          <w:spacing w:val="40"/>
        </w:rPr>
        <w:t xml:space="preserve"> </w:t>
      </w:r>
      <w:r>
        <w:t>Your</w:t>
      </w:r>
      <w:r>
        <w:rPr>
          <w:spacing w:val="-7"/>
        </w:rPr>
        <w:t xml:space="preserve"> </w:t>
      </w:r>
      <w:r>
        <w:t>mark/grade</w:t>
      </w:r>
      <w:r>
        <w:rPr>
          <w:spacing w:val="-6"/>
        </w:rPr>
        <w:t xml:space="preserve"> </w:t>
      </w:r>
      <w:r>
        <w:t>will</w:t>
      </w:r>
      <w:r>
        <w:rPr>
          <w:spacing w:val="-7"/>
        </w:rPr>
        <w:t xml:space="preserve"> </w:t>
      </w:r>
      <w:r>
        <w:t>also</w:t>
      </w:r>
      <w:r>
        <w:rPr>
          <w:spacing w:val="-6"/>
        </w:rPr>
        <w:t xml:space="preserve"> </w:t>
      </w:r>
      <w:r>
        <w:t>depend</w:t>
      </w:r>
      <w:r>
        <w:rPr>
          <w:spacing w:val="-8"/>
        </w:rPr>
        <w:t xml:space="preserve"> </w:t>
      </w:r>
      <w:r>
        <w:t>upon</w:t>
      </w:r>
      <w:r>
        <w:rPr>
          <w:spacing w:val="-9"/>
        </w:rPr>
        <w:t xml:space="preserve"> </w:t>
      </w:r>
      <w:r>
        <w:t>the</w:t>
      </w:r>
      <w:r>
        <w:rPr>
          <w:spacing w:val="-9"/>
        </w:rPr>
        <w:t xml:space="preserve"> </w:t>
      </w:r>
      <w:r>
        <w:rPr>
          <w:i/>
        </w:rPr>
        <w:t>extent</w:t>
      </w:r>
      <w:r>
        <w:rPr>
          <w:i/>
          <w:spacing w:val="-5"/>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8"/>
        </w:rPr>
        <w:t xml:space="preserve"> </w:t>
      </w:r>
      <w:r>
        <w:t>your knowledge and understanding.</w:t>
      </w:r>
    </w:p>
    <w:p w14:paraId="0FBEA236" w14:textId="77777777" w:rsidR="00133D63" w:rsidRDefault="0053387E">
      <w:pPr>
        <w:spacing w:before="252"/>
        <w:ind w:left="440" w:right="430" w:hanging="3"/>
        <w:jc w:val="both"/>
        <w:rPr>
          <w:i/>
        </w:rPr>
      </w:pPr>
      <w:r>
        <w:rPr>
          <w:b/>
          <w:i/>
        </w:rPr>
        <w:t xml:space="preserve">Guidance specific to this assessment: </w:t>
      </w:r>
      <w:r>
        <w:rPr>
          <w:i/>
        </w:rPr>
        <w:t>You should refer to learning from the relevant lectures in the module. Your response to the tasks should demonstrate knowledge of relevant concepts, theories and models, and demonstrate the skills you have developed over the course of the module such as paraphrasing, synthesis and referencing skills.</w:t>
      </w:r>
    </w:p>
    <w:p w14:paraId="1F61BA13" w14:textId="77777777" w:rsidR="00133D63" w:rsidRDefault="00133D63">
      <w:pPr>
        <w:pStyle w:val="BodyText"/>
        <w:spacing w:before="248"/>
        <w:rPr>
          <w:i/>
        </w:rPr>
      </w:pPr>
    </w:p>
    <w:p w14:paraId="032C372F" w14:textId="77777777" w:rsidR="00133D63" w:rsidRDefault="0053387E" w:rsidP="00C6024D">
      <w:pPr>
        <w:pStyle w:val="Heading3"/>
        <w:numPr>
          <w:ilvl w:val="0"/>
          <w:numId w:val="2"/>
        </w:numPr>
        <w:tabs>
          <w:tab w:val="left" w:pos="796"/>
        </w:tabs>
        <w:ind w:left="796" w:hanging="356"/>
      </w:pPr>
      <w:r>
        <w:t>Cognitive</w:t>
      </w:r>
      <w:r>
        <w:rPr>
          <w:spacing w:val="-15"/>
        </w:rPr>
        <w:t xml:space="preserve"> </w:t>
      </w:r>
      <w:r>
        <w:t>and</w:t>
      </w:r>
      <w:r>
        <w:rPr>
          <w:spacing w:val="-15"/>
        </w:rPr>
        <w:t xml:space="preserve"> </w:t>
      </w:r>
      <w:r>
        <w:t>Intellectual</w:t>
      </w:r>
      <w:r>
        <w:rPr>
          <w:spacing w:val="-6"/>
        </w:rPr>
        <w:t xml:space="preserve"> </w:t>
      </w:r>
      <w:r>
        <w:rPr>
          <w:spacing w:val="-2"/>
        </w:rPr>
        <w:t>Skills</w:t>
      </w:r>
    </w:p>
    <w:p w14:paraId="524DB61A" w14:textId="77777777" w:rsidR="00133D63" w:rsidRDefault="0053387E">
      <w:pPr>
        <w:pStyle w:val="BodyText"/>
        <w:spacing w:before="4"/>
        <w:ind w:left="437" w:right="427"/>
        <w:jc w:val="both"/>
      </w:pPr>
      <w:r>
        <w:t xml:space="preserve">You should be able to present, evaluate and interpret qualitative and quantitative data, </w:t>
      </w:r>
      <w:proofErr w:type="gramStart"/>
      <w:r>
        <w:t>in order to</w:t>
      </w:r>
      <w:proofErr w:type="gramEnd"/>
      <w:r>
        <w:t xml:space="preserve"> develop lines of argument and make sound judgements in accordance with basic theories and concepts of your subject(s) of study. You should be able to evaluate the appropriateness of different approaches to solving problems</w:t>
      </w:r>
      <w:r>
        <w:rPr>
          <w:spacing w:val="-5"/>
        </w:rPr>
        <w:t xml:space="preserve"> </w:t>
      </w:r>
      <w:r>
        <w:t>related</w:t>
      </w:r>
      <w:r>
        <w:rPr>
          <w:spacing w:val="-9"/>
        </w:rPr>
        <w:t xml:space="preserve"> </w:t>
      </w:r>
      <w:r>
        <w:t>to</w:t>
      </w:r>
      <w:r>
        <w:rPr>
          <w:spacing w:val="-6"/>
        </w:rPr>
        <w:t xml:space="preserve"> </w:t>
      </w:r>
      <w:r>
        <w:t>your</w:t>
      </w:r>
      <w:r>
        <w:rPr>
          <w:spacing w:val="-8"/>
        </w:rPr>
        <w:t xml:space="preserve"> </w:t>
      </w:r>
      <w:r>
        <w:t>area(s)</w:t>
      </w:r>
      <w:r>
        <w:rPr>
          <w:spacing w:val="-1"/>
        </w:rPr>
        <w:t xml:space="preserve"> </w:t>
      </w:r>
      <w:r>
        <w:t>of</w:t>
      </w:r>
      <w:r>
        <w:rPr>
          <w:spacing w:val="-4"/>
        </w:rPr>
        <w:t xml:space="preserve"> </w:t>
      </w:r>
      <w:r>
        <w:t>study</w:t>
      </w:r>
      <w:r>
        <w:rPr>
          <w:spacing w:val="-6"/>
        </w:rPr>
        <w:t xml:space="preserve"> </w:t>
      </w:r>
      <w:r>
        <w:t>and/or</w:t>
      </w:r>
      <w:r>
        <w:rPr>
          <w:spacing w:val="-4"/>
        </w:rPr>
        <w:t xml:space="preserve"> </w:t>
      </w:r>
      <w:r>
        <w:t>work.</w:t>
      </w:r>
      <w:r>
        <w:rPr>
          <w:spacing w:val="-5"/>
        </w:rPr>
        <w:t xml:space="preserve"> </w:t>
      </w:r>
      <w:r>
        <w:t>Your</w:t>
      </w:r>
      <w:r>
        <w:rPr>
          <w:spacing w:val="-3"/>
        </w:rPr>
        <w:t xml:space="preserve"> </w:t>
      </w:r>
      <w:r>
        <w:t>work</w:t>
      </w:r>
      <w:r>
        <w:rPr>
          <w:spacing w:val="-6"/>
        </w:rPr>
        <w:t xml:space="preserve"> </w:t>
      </w:r>
      <w:r>
        <w:t>must</w:t>
      </w:r>
      <w:r>
        <w:rPr>
          <w:spacing w:val="-5"/>
        </w:rPr>
        <w:t xml:space="preserve"> </w:t>
      </w:r>
      <w:r>
        <w:t>contain</w:t>
      </w:r>
      <w:r>
        <w:rPr>
          <w:spacing w:val="-5"/>
        </w:rPr>
        <w:t xml:space="preserve"> </w:t>
      </w:r>
      <w:r>
        <w:t>evidence</w:t>
      </w:r>
      <w:r>
        <w:rPr>
          <w:spacing w:val="-5"/>
        </w:rPr>
        <w:t xml:space="preserve"> </w:t>
      </w:r>
      <w:r>
        <w:t>of</w:t>
      </w:r>
      <w:r>
        <w:rPr>
          <w:spacing w:val="-4"/>
        </w:rPr>
        <w:t xml:space="preserve"> </w:t>
      </w:r>
      <w:r>
        <w:t>logical,</w:t>
      </w:r>
      <w:r>
        <w:rPr>
          <w:spacing w:val="-1"/>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3"/>
        </w:rPr>
        <w:t xml:space="preserve"> </w:t>
      </w:r>
      <w:r>
        <w:t>and</w:t>
      </w:r>
      <w:r>
        <w:rPr>
          <w:spacing w:val="-16"/>
        </w:rPr>
        <w:t xml:space="preserve"> </w:t>
      </w:r>
      <w:r>
        <w:t>break</w:t>
      </w:r>
      <w:r>
        <w:rPr>
          <w:spacing w:val="-15"/>
        </w:rPr>
        <w:t xml:space="preserve"> </w:t>
      </w:r>
      <w:r>
        <w:t>information</w:t>
      </w:r>
      <w:r>
        <w:rPr>
          <w:spacing w:val="-15"/>
        </w:rPr>
        <w:t xml:space="preserve"> </w:t>
      </w:r>
      <w:r>
        <w:t>down</w:t>
      </w:r>
      <w:r>
        <w:rPr>
          <w:spacing w:val="-14"/>
        </w:rPr>
        <w:t xml:space="preserve"> </w:t>
      </w:r>
      <w:r>
        <w:t>into</w:t>
      </w:r>
      <w:r>
        <w:rPr>
          <w:spacing w:val="-15"/>
        </w:rPr>
        <w:t xml:space="preserve"> </w:t>
      </w:r>
      <w:r>
        <w:t>parts,</w:t>
      </w:r>
      <w:r>
        <w:rPr>
          <w:spacing w:val="-14"/>
        </w:rPr>
        <w:t xml:space="preserve"> </w:t>
      </w:r>
      <w:r>
        <w:t>make</w:t>
      </w:r>
      <w:r>
        <w:rPr>
          <w:spacing w:val="-14"/>
        </w:rPr>
        <w:t xml:space="preserve"> </w:t>
      </w:r>
      <w:r>
        <w:t>inferences,</w:t>
      </w:r>
      <w:r>
        <w:rPr>
          <w:spacing w:val="-14"/>
        </w:rPr>
        <w:t xml:space="preserve"> </w:t>
      </w:r>
      <w:r>
        <w:t>compile</w:t>
      </w:r>
      <w:proofErr w:type="gramStart"/>
      <w:r>
        <w:t>,</w:t>
      </w:r>
      <w:r>
        <w:rPr>
          <w:spacing w:val="-13"/>
        </w:rPr>
        <w:t xml:space="preserve"> </w:t>
      </w:r>
      <w:r>
        <w:t>compare</w:t>
      </w:r>
      <w:proofErr w:type="gramEnd"/>
      <w:r>
        <w:t xml:space="preserve"> information.</w:t>
      </w:r>
      <w:r>
        <w:rPr>
          <w:spacing w:val="40"/>
        </w:rPr>
        <w:t xml:space="preserve"> </w:t>
      </w:r>
      <w:r>
        <w:t>This means not just describing what! But also justifying: Why? How? When? Who? Where? At what</w:t>
      </w:r>
      <w:r>
        <w:rPr>
          <w:spacing w:val="-7"/>
        </w:rPr>
        <w:t xml:space="preserve"> </w:t>
      </w:r>
      <w:r>
        <w:t>cost?</w:t>
      </w:r>
      <w:r>
        <w:rPr>
          <w:spacing w:val="-11"/>
        </w:rPr>
        <w:t xml:space="preserve"> </w:t>
      </w:r>
      <w:r>
        <w:t>You</w:t>
      </w:r>
      <w:r>
        <w:rPr>
          <w:spacing w:val="-12"/>
        </w:rPr>
        <w:t xml:space="preserve"> </w:t>
      </w:r>
      <w:r>
        <w:t>should</w:t>
      </w:r>
      <w:r>
        <w:rPr>
          <w:spacing w:val="-11"/>
        </w:rPr>
        <w:t xml:space="preserve"> </w:t>
      </w:r>
      <w:r>
        <w:t>provide</w:t>
      </w:r>
      <w:r>
        <w:rPr>
          <w:spacing w:val="-11"/>
        </w:rPr>
        <w:t xml:space="preserve"> </w:t>
      </w:r>
      <w:r>
        <w:t>justification</w:t>
      </w:r>
      <w:r>
        <w:rPr>
          <w:spacing w:val="-13"/>
        </w:rPr>
        <w:t xml:space="preserve"> </w:t>
      </w:r>
      <w:r>
        <w:t>for</w:t>
      </w:r>
      <w:r>
        <w:rPr>
          <w:spacing w:val="-10"/>
        </w:rPr>
        <w:t xml:space="preserve"> </w:t>
      </w:r>
      <w:r>
        <w:t>your</w:t>
      </w:r>
      <w:r>
        <w:rPr>
          <w:spacing w:val="-12"/>
        </w:rPr>
        <w:t xml:space="preserve"> </w:t>
      </w:r>
      <w:r>
        <w:t>arguments</w:t>
      </w:r>
      <w:r>
        <w:rPr>
          <w:spacing w:val="-10"/>
        </w:rPr>
        <w:t xml:space="preserve"> </w:t>
      </w:r>
      <w:r>
        <w:t>and</w:t>
      </w:r>
      <w:r>
        <w:rPr>
          <w:spacing w:val="-14"/>
        </w:rPr>
        <w:t xml:space="preserve"> </w:t>
      </w:r>
      <w:r>
        <w:t>judgements</w:t>
      </w:r>
      <w:r>
        <w:rPr>
          <w:spacing w:val="-10"/>
        </w:rPr>
        <w:t xml:space="preserve"> </w:t>
      </w:r>
      <w:r>
        <w:t>using</w:t>
      </w:r>
      <w:r>
        <w:rPr>
          <w:spacing w:val="-11"/>
        </w:rPr>
        <w:t xml:space="preserve"> </w:t>
      </w:r>
      <w:r>
        <w:t>evidence</w:t>
      </w:r>
      <w:r>
        <w:rPr>
          <w:spacing w:val="-14"/>
        </w:rPr>
        <w:t xml:space="preserve"> </w:t>
      </w:r>
      <w:r>
        <w:t>that</w:t>
      </w:r>
      <w:r>
        <w:rPr>
          <w:spacing w:val="-7"/>
        </w:rPr>
        <w:t xml:space="preserve"> </w:t>
      </w:r>
      <w:r>
        <w:t>you</w:t>
      </w:r>
      <w:r>
        <w:rPr>
          <w:spacing w:val="-12"/>
        </w:rPr>
        <w:t xml:space="preserve"> </w:t>
      </w:r>
      <w:r>
        <w:t>have reflected upon the ideas of others within the subject area and that you are able to make sound judgements and arguments using data and concepts.</w:t>
      </w:r>
      <w:r>
        <w:rPr>
          <w:spacing w:val="40"/>
        </w:rPr>
        <w:t xml:space="preserve"> </w:t>
      </w:r>
      <w:r>
        <w:t>Where relevant, alternative solutions and recommendations may be proposed.</w:t>
      </w:r>
    </w:p>
    <w:p w14:paraId="0A4FEDD9" w14:textId="77777777" w:rsidR="00133D63" w:rsidRDefault="00133D63">
      <w:pPr>
        <w:pStyle w:val="BodyText"/>
        <w:spacing w:before="1"/>
      </w:pPr>
    </w:p>
    <w:p w14:paraId="50F78A37" w14:textId="77777777" w:rsidR="00397EB7" w:rsidRDefault="0053387E" w:rsidP="00397EB7">
      <w:pPr>
        <w:ind w:left="440" w:right="424" w:hanging="3"/>
        <w:jc w:val="both"/>
        <w:rPr>
          <w:b/>
          <w:i/>
          <w:spacing w:val="-10"/>
        </w:rPr>
      </w:pPr>
      <w:r>
        <w:rPr>
          <w:b/>
          <w:i/>
        </w:rPr>
        <w:t>Guidance</w:t>
      </w:r>
      <w:r>
        <w:rPr>
          <w:b/>
          <w:i/>
          <w:spacing w:val="-13"/>
        </w:rPr>
        <w:t xml:space="preserve"> </w:t>
      </w:r>
      <w:proofErr w:type="gramStart"/>
      <w:r>
        <w:rPr>
          <w:b/>
          <w:i/>
        </w:rPr>
        <w:t>specific</w:t>
      </w:r>
      <w:proofErr w:type="gramEnd"/>
      <w:r>
        <w:rPr>
          <w:b/>
          <w:i/>
          <w:spacing w:val="-13"/>
        </w:rPr>
        <w:t xml:space="preserve"> </w:t>
      </w:r>
      <w:r>
        <w:rPr>
          <w:b/>
          <w:i/>
        </w:rPr>
        <w:t>to</w:t>
      </w:r>
      <w:r>
        <w:rPr>
          <w:b/>
          <w:i/>
          <w:spacing w:val="-14"/>
        </w:rPr>
        <w:t xml:space="preserve"> </w:t>
      </w:r>
      <w:r>
        <w:rPr>
          <w:b/>
          <w:i/>
        </w:rPr>
        <w:t>this</w:t>
      </w:r>
      <w:r>
        <w:rPr>
          <w:b/>
          <w:i/>
          <w:spacing w:val="-9"/>
        </w:rPr>
        <w:t xml:space="preserve"> </w:t>
      </w:r>
      <w:r>
        <w:rPr>
          <w:b/>
          <w:i/>
        </w:rPr>
        <w:t>assessment:</w:t>
      </w:r>
      <w:r>
        <w:rPr>
          <w:b/>
          <w:i/>
          <w:spacing w:val="-10"/>
        </w:rPr>
        <w:t xml:space="preserve"> </w:t>
      </w:r>
    </w:p>
    <w:p w14:paraId="5C3019B6" w14:textId="05B0C473" w:rsidR="00397EB7" w:rsidRPr="00397EB7" w:rsidRDefault="00397EB7" w:rsidP="70D8E251">
      <w:pPr>
        <w:ind w:left="440" w:right="424" w:hanging="3"/>
        <w:jc w:val="both"/>
        <w:rPr>
          <w:lang w:val="en-GB"/>
        </w:rPr>
      </w:pPr>
      <w:r w:rsidRPr="5668C087">
        <w:rPr>
          <w:lang w:val="en-GB"/>
        </w:rPr>
        <w:t>Across all components, you should demonstrate critical thinking, logical reasoning, and the ability to evaluate evidence effectively. In the</w:t>
      </w:r>
      <w:r w:rsidR="00F82D7C" w:rsidRPr="5668C087">
        <w:rPr>
          <w:lang w:val="en-GB"/>
        </w:rPr>
        <w:t xml:space="preserve"> </w:t>
      </w:r>
      <w:r w:rsidR="5EE1991E" w:rsidRPr="5668C087">
        <w:rPr>
          <w:lang w:val="en-GB"/>
        </w:rPr>
        <w:t>report</w:t>
      </w:r>
      <w:r w:rsidRPr="5668C087">
        <w:rPr>
          <w:lang w:val="en-GB"/>
        </w:rPr>
        <w:t>, present well-structured argument</w:t>
      </w:r>
      <w:r w:rsidR="005608FE" w:rsidRPr="5668C087">
        <w:rPr>
          <w:lang w:val="en-GB"/>
        </w:rPr>
        <w:t>s</w:t>
      </w:r>
      <w:r w:rsidRPr="5668C087">
        <w:rPr>
          <w:lang w:val="en-GB"/>
        </w:rPr>
        <w:t xml:space="preserve">, weighing both benefits and drawbacks, and supporting your stance with relevant sources. In the </w:t>
      </w:r>
      <w:r w:rsidR="2BA11EA1" w:rsidRPr="5668C087">
        <w:rPr>
          <w:lang w:val="en-GB"/>
        </w:rPr>
        <w:t>report</w:t>
      </w:r>
      <w:r w:rsidRPr="5668C087">
        <w:rPr>
          <w:lang w:val="en-GB"/>
        </w:rPr>
        <w:t>, go beyond describing</w:t>
      </w:r>
      <w:r w:rsidR="005608FE" w:rsidRPr="5668C087">
        <w:rPr>
          <w:lang w:val="en-GB"/>
        </w:rPr>
        <w:t xml:space="preserve"> and </w:t>
      </w:r>
      <w:r w:rsidRPr="5668C087">
        <w:rPr>
          <w:lang w:val="en-GB"/>
        </w:rPr>
        <w:t>analyse effectiveness, justify your points with evidence, and consider challenges students face in the digital age.</w:t>
      </w:r>
    </w:p>
    <w:p w14:paraId="008E7119" w14:textId="6D561F3C" w:rsidR="00133D63" w:rsidRDefault="00133D63" w:rsidP="00397EB7">
      <w:pPr>
        <w:ind w:left="440" w:right="424" w:hanging="3"/>
        <w:jc w:val="both"/>
        <w:rPr>
          <w:i/>
        </w:rPr>
      </w:pPr>
    </w:p>
    <w:p w14:paraId="73957630" w14:textId="77777777" w:rsidR="00133D63" w:rsidRDefault="0053387E" w:rsidP="00C6024D">
      <w:pPr>
        <w:pStyle w:val="Heading3"/>
        <w:numPr>
          <w:ilvl w:val="0"/>
          <w:numId w:val="2"/>
        </w:numPr>
        <w:tabs>
          <w:tab w:val="left" w:pos="793"/>
        </w:tabs>
        <w:ind w:left="793" w:hanging="356"/>
      </w:pPr>
      <w:r>
        <w:t>Practical</w:t>
      </w:r>
      <w:r>
        <w:rPr>
          <w:spacing w:val="-8"/>
        </w:rPr>
        <w:t xml:space="preserve"> </w:t>
      </w:r>
      <w:r>
        <w:rPr>
          <w:spacing w:val="-2"/>
        </w:rPr>
        <w:t>Skills</w:t>
      </w:r>
    </w:p>
    <w:p w14:paraId="47E412CA" w14:textId="77777777" w:rsidR="00133D63" w:rsidRDefault="0053387E">
      <w:pPr>
        <w:pStyle w:val="BodyText"/>
        <w:spacing w:before="4"/>
        <w:ind w:left="437" w:right="428"/>
        <w:jc w:val="both"/>
      </w:pPr>
      <w:r>
        <w:t>At level</w:t>
      </w:r>
      <w:r>
        <w:rPr>
          <w:spacing w:val="-6"/>
        </w:rPr>
        <w:t xml:space="preserve"> </w:t>
      </w:r>
      <w:r>
        <w:t>4,</w:t>
      </w:r>
      <w:r>
        <w:rPr>
          <w:spacing w:val="-4"/>
        </w:rPr>
        <w:t xml:space="preserve"> </w:t>
      </w:r>
      <w:r>
        <w:t>you</w:t>
      </w:r>
      <w:r>
        <w:rPr>
          <w:spacing w:val="-6"/>
        </w:rPr>
        <w:t xml:space="preserve"> </w:t>
      </w:r>
      <w:r>
        <w:t>should</w:t>
      </w:r>
      <w:r>
        <w:rPr>
          <w:spacing w:val="-5"/>
        </w:rPr>
        <w:t xml:space="preserve"> </w:t>
      </w:r>
      <w:r>
        <w:t>be</w:t>
      </w:r>
      <w:r>
        <w:rPr>
          <w:spacing w:val="-8"/>
        </w:rPr>
        <w:t xml:space="preserve"> </w:t>
      </w:r>
      <w:r>
        <w:t>able</w:t>
      </w:r>
      <w:r>
        <w:rPr>
          <w:spacing w:val="-2"/>
        </w:rPr>
        <w:t xml:space="preserve"> </w:t>
      </w:r>
      <w:r>
        <w:t>to</w:t>
      </w:r>
      <w:r>
        <w:rPr>
          <w:spacing w:val="-5"/>
        </w:rPr>
        <w:t xml:space="preserve"> </w:t>
      </w:r>
      <w:r>
        <w:t>apply</w:t>
      </w:r>
      <w:r>
        <w:rPr>
          <w:spacing w:val="-5"/>
        </w:rPr>
        <w:t xml:space="preserve"> </w:t>
      </w:r>
      <w:r>
        <w:t>the</w:t>
      </w:r>
      <w:r>
        <w:rPr>
          <w:spacing w:val="-6"/>
        </w:rPr>
        <w:t xml:space="preserve"> </w:t>
      </w:r>
      <w:r>
        <w:t>basic</w:t>
      </w:r>
      <w:r>
        <w:rPr>
          <w:spacing w:val="-5"/>
        </w:rPr>
        <w:t xml:space="preserve"> </w:t>
      </w:r>
      <w:r>
        <w:t>underlying</w:t>
      </w:r>
      <w:r>
        <w:rPr>
          <w:spacing w:val="-3"/>
        </w:rPr>
        <w:t xml:space="preserve"> </w:t>
      </w:r>
      <w:r>
        <w:t>concepts</w:t>
      </w:r>
      <w:r>
        <w:rPr>
          <w:spacing w:val="-5"/>
        </w:rPr>
        <w:t xml:space="preserve"> </w:t>
      </w:r>
      <w:r>
        <w:t>and</w:t>
      </w:r>
      <w:r>
        <w:rPr>
          <w:spacing w:val="-5"/>
        </w:rPr>
        <w:t xml:space="preserve"> </w:t>
      </w:r>
      <w:r>
        <w:t>principles</w:t>
      </w:r>
      <w:r>
        <w:rPr>
          <w:spacing w:val="-2"/>
        </w:rPr>
        <w:t xml:space="preserve"> </w:t>
      </w:r>
      <w:r>
        <w:t>to</w:t>
      </w:r>
      <w:r>
        <w:rPr>
          <w:spacing w:val="-5"/>
        </w:rPr>
        <w:t xml:space="preserve"> </w:t>
      </w:r>
      <w:r>
        <w:t>evaluate</w:t>
      </w:r>
      <w:r>
        <w:rPr>
          <w:spacing w:val="-5"/>
        </w:rPr>
        <w:t xml:space="preserve"> </w:t>
      </w:r>
      <w:r>
        <w:t>and</w:t>
      </w:r>
      <w:r>
        <w:rPr>
          <w:spacing w:val="-8"/>
        </w:rPr>
        <w:t xml:space="preserve"> </w:t>
      </w:r>
      <w:r>
        <w:t xml:space="preserve">interpret these within the context of your area of study. You should be able to demonstrate how </w:t>
      </w:r>
      <w:proofErr w:type="gramStart"/>
      <w:r>
        <w:t>the subject</w:t>
      </w:r>
      <w:proofErr w:type="gramEnd"/>
      <w:r>
        <w:t>-related concepts</w:t>
      </w:r>
      <w:r>
        <w:rPr>
          <w:spacing w:val="-1"/>
        </w:rPr>
        <w:t xml:space="preserve"> </w:t>
      </w:r>
      <w:r>
        <w:t>and</w:t>
      </w:r>
      <w:r>
        <w:rPr>
          <w:spacing w:val="-2"/>
        </w:rPr>
        <w:t xml:space="preserve"> </w:t>
      </w:r>
      <w:r>
        <w:t>ideas</w:t>
      </w:r>
      <w:r>
        <w:rPr>
          <w:spacing w:val="-5"/>
        </w:rPr>
        <w:t xml:space="preserve"> </w:t>
      </w:r>
      <w:r>
        <w:t>relate to</w:t>
      </w:r>
      <w:r>
        <w:rPr>
          <w:spacing w:val="-5"/>
        </w:rPr>
        <w:t xml:space="preserve"> </w:t>
      </w:r>
      <w:r>
        <w:t>real</w:t>
      </w:r>
      <w:r>
        <w:rPr>
          <w:spacing w:val="-2"/>
        </w:rPr>
        <w:t xml:space="preserve"> </w:t>
      </w:r>
      <w:r>
        <w:t>world situations</w:t>
      </w:r>
      <w:r>
        <w:rPr>
          <w:spacing w:val="-4"/>
        </w:rPr>
        <w:t xml:space="preserve"> </w:t>
      </w:r>
      <w:r>
        <w:t>and/or a</w:t>
      </w:r>
      <w:r>
        <w:rPr>
          <w:spacing w:val="-2"/>
        </w:rPr>
        <w:t xml:space="preserve"> </w:t>
      </w:r>
      <w:r>
        <w:t>particular</w:t>
      </w:r>
      <w:r>
        <w:rPr>
          <w:spacing w:val="-4"/>
        </w:rPr>
        <w:t xml:space="preserve"> </w:t>
      </w:r>
      <w:r>
        <w:t>context.</w:t>
      </w:r>
      <w:r>
        <w:rPr>
          <w:spacing w:val="40"/>
        </w:rPr>
        <w:t xml:space="preserve"> </w:t>
      </w:r>
      <w:r>
        <w:t>How</w:t>
      </w:r>
      <w:r>
        <w:rPr>
          <w:spacing w:val="-3"/>
        </w:rPr>
        <w:t xml:space="preserve"> </w:t>
      </w:r>
      <w:r>
        <w:t>do</w:t>
      </w:r>
      <w:r>
        <w:rPr>
          <w:spacing w:val="-5"/>
        </w:rPr>
        <w:t xml:space="preserve"> </w:t>
      </w:r>
      <w:r>
        <w:t>they</w:t>
      </w:r>
      <w:r>
        <w:rPr>
          <w:spacing w:val="-2"/>
        </w:rPr>
        <w:t xml:space="preserve"> </w:t>
      </w:r>
      <w:r>
        <w:t>work</w:t>
      </w:r>
      <w:r>
        <w:rPr>
          <w:spacing w:val="-1"/>
        </w:rPr>
        <w:t xml:space="preserve"> </w:t>
      </w:r>
      <w:r>
        <w:t>in</w:t>
      </w:r>
      <w:r>
        <w:rPr>
          <w:spacing w:val="-7"/>
        </w:rPr>
        <w:t xml:space="preserve"> </w:t>
      </w:r>
      <w:r>
        <w:t>practice?</w:t>
      </w:r>
    </w:p>
    <w:p w14:paraId="47447C80" w14:textId="77777777" w:rsidR="00133D63" w:rsidRDefault="00133D63">
      <w:pPr>
        <w:jc w:val="both"/>
      </w:pPr>
    </w:p>
    <w:p w14:paraId="3E6968D9" w14:textId="77777777" w:rsidR="003A047E" w:rsidRDefault="003A047E">
      <w:pPr>
        <w:jc w:val="both"/>
      </w:pPr>
    </w:p>
    <w:p w14:paraId="6CE82445" w14:textId="77777777" w:rsidR="003A047E" w:rsidRDefault="003A047E" w:rsidP="003A047E">
      <w:pPr>
        <w:pStyle w:val="BodyText"/>
        <w:spacing w:before="67"/>
        <w:ind w:left="437" w:right="427"/>
        <w:jc w:val="both"/>
      </w:pPr>
      <w:r>
        <w:t>You will deploy models, methods, techniques, and/or theories, in that context, to assess current situations, perhaps</w:t>
      </w:r>
      <w:r>
        <w:rPr>
          <w:spacing w:val="-1"/>
        </w:rPr>
        <w:t xml:space="preserve"> </w:t>
      </w:r>
      <w:r>
        <w:t>to</w:t>
      </w:r>
      <w:r>
        <w:rPr>
          <w:spacing w:val="-4"/>
        </w:rPr>
        <w:t xml:space="preserve"> </w:t>
      </w:r>
      <w:r>
        <w:t>formulate</w:t>
      </w:r>
      <w:r>
        <w:rPr>
          <w:spacing w:val="-1"/>
        </w:rPr>
        <w:t xml:space="preserve"> </w:t>
      </w:r>
      <w:r>
        <w:t>plans or solutions</w:t>
      </w:r>
      <w:r>
        <w:rPr>
          <w:spacing w:val="-2"/>
        </w:rPr>
        <w:t xml:space="preserve"> </w:t>
      </w:r>
      <w:r>
        <w:t>to</w:t>
      </w:r>
      <w:r>
        <w:rPr>
          <w:spacing w:val="-4"/>
        </w:rPr>
        <w:t xml:space="preserve"> </w:t>
      </w:r>
      <w:r>
        <w:t>solve problems, or</w:t>
      </w:r>
      <w:r>
        <w:rPr>
          <w:spacing w:val="-3"/>
        </w:rPr>
        <w:t xml:space="preserve"> </w:t>
      </w:r>
      <w:r>
        <w:t>to create</w:t>
      </w:r>
      <w:r>
        <w:rPr>
          <w:spacing w:val="-4"/>
        </w:rPr>
        <w:t xml:space="preserve"> </w:t>
      </w:r>
      <w:r>
        <w:t>artefacts.</w:t>
      </w:r>
      <w:r>
        <w:rPr>
          <w:spacing w:val="40"/>
        </w:rPr>
        <w:t xml:space="preserve"> </w:t>
      </w:r>
      <w:r>
        <w:t>This is</w:t>
      </w:r>
      <w:r>
        <w:rPr>
          <w:spacing w:val="-1"/>
        </w:rPr>
        <w:t xml:space="preserve"> </w:t>
      </w:r>
      <w:r>
        <w:t>likely to</w:t>
      </w:r>
      <w:r>
        <w:rPr>
          <w:spacing w:val="-1"/>
        </w:rPr>
        <w:t xml:space="preserve"> </w:t>
      </w:r>
      <w:r>
        <w:t xml:space="preserve">involve, for instance, the use of real-world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20C46A4C" w14:textId="77777777" w:rsidR="003A047E" w:rsidRDefault="003A047E" w:rsidP="003A047E">
      <w:pPr>
        <w:spacing w:before="251"/>
        <w:ind w:left="437" w:right="436"/>
        <w:jc w:val="both"/>
        <w:rPr>
          <w:i/>
        </w:rPr>
      </w:pPr>
      <w:r>
        <w:rPr>
          <w:b/>
          <w:i/>
        </w:rPr>
        <w:t>Guidance</w:t>
      </w:r>
      <w:r>
        <w:rPr>
          <w:b/>
          <w:i/>
          <w:spacing w:val="-2"/>
        </w:rPr>
        <w:t xml:space="preserve"> </w:t>
      </w:r>
      <w:r>
        <w:rPr>
          <w:b/>
          <w:i/>
        </w:rPr>
        <w:t>specific</w:t>
      </w:r>
      <w:r>
        <w:rPr>
          <w:b/>
          <w:i/>
          <w:spacing w:val="-2"/>
        </w:rPr>
        <w:t xml:space="preserve"> </w:t>
      </w:r>
      <w:r>
        <w:rPr>
          <w:b/>
          <w:i/>
        </w:rPr>
        <w:t>to</w:t>
      </w:r>
      <w:r>
        <w:rPr>
          <w:b/>
          <w:i/>
          <w:spacing w:val="-4"/>
        </w:rPr>
        <w:t xml:space="preserve"> </w:t>
      </w:r>
      <w:r>
        <w:rPr>
          <w:b/>
          <w:i/>
        </w:rPr>
        <w:t>this</w:t>
      </w:r>
      <w:r>
        <w:rPr>
          <w:b/>
          <w:i/>
          <w:spacing w:val="-2"/>
        </w:rPr>
        <w:t xml:space="preserve"> </w:t>
      </w:r>
      <w:r>
        <w:rPr>
          <w:b/>
          <w:i/>
        </w:rPr>
        <w:t>assessment:</w:t>
      </w:r>
      <w:r>
        <w:rPr>
          <w:b/>
          <w:i/>
          <w:spacing w:val="-1"/>
        </w:rPr>
        <w:t xml:space="preserve"> </w:t>
      </w:r>
      <w:r>
        <w:rPr>
          <w:i/>
        </w:rPr>
        <w:t>It is</w:t>
      </w:r>
      <w:r>
        <w:rPr>
          <w:i/>
          <w:spacing w:val="-1"/>
        </w:rPr>
        <w:t xml:space="preserve"> </w:t>
      </w:r>
      <w:r>
        <w:rPr>
          <w:i/>
        </w:rPr>
        <w:t>important to</w:t>
      </w:r>
      <w:r>
        <w:rPr>
          <w:i/>
          <w:spacing w:val="-2"/>
        </w:rPr>
        <w:t xml:space="preserve"> </w:t>
      </w:r>
      <w:r>
        <w:rPr>
          <w:i/>
        </w:rPr>
        <w:t>demonstrate</w:t>
      </w:r>
      <w:r>
        <w:rPr>
          <w:i/>
          <w:spacing w:val="-2"/>
        </w:rPr>
        <w:t xml:space="preserve"> </w:t>
      </w:r>
      <w:r>
        <w:rPr>
          <w:i/>
        </w:rPr>
        <w:t>practical</w:t>
      </w:r>
      <w:r>
        <w:rPr>
          <w:i/>
          <w:spacing w:val="-2"/>
        </w:rPr>
        <w:t xml:space="preserve"> </w:t>
      </w:r>
      <w:r>
        <w:rPr>
          <w:i/>
        </w:rPr>
        <w:t>skills</w:t>
      </w:r>
      <w:r>
        <w:rPr>
          <w:i/>
          <w:spacing w:val="-1"/>
        </w:rPr>
        <w:t xml:space="preserve"> </w:t>
      </w:r>
      <w:r>
        <w:rPr>
          <w:i/>
        </w:rPr>
        <w:t>by</w:t>
      </w:r>
      <w:r>
        <w:rPr>
          <w:i/>
          <w:spacing w:val="-2"/>
        </w:rPr>
        <w:t xml:space="preserve"> </w:t>
      </w:r>
      <w:r>
        <w:rPr>
          <w:i/>
        </w:rPr>
        <w:t>applying the</w:t>
      </w:r>
      <w:r>
        <w:rPr>
          <w:i/>
          <w:spacing w:val="-2"/>
        </w:rPr>
        <w:t xml:space="preserve"> </w:t>
      </w:r>
      <w:r>
        <w:rPr>
          <w:i/>
        </w:rPr>
        <w:t xml:space="preserve">basic concepts and principles of your subject to real-world contexts. Use real-world examples to clearly demonstrate the practical application of your findings. Across all assignments, ensure that subject-specific theories, models, or techniques are applied critically to </w:t>
      </w:r>
      <w:proofErr w:type="spellStart"/>
      <w:r>
        <w:rPr>
          <w:i/>
        </w:rPr>
        <w:t>analyse</w:t>
      </w:r>
      <w:proofErr w:type="spellEnd"/>
      <w:r>
        <w:rPr>
          <w:i/>
        </w:rPr>
        <w:t xml:space="preserve"> current situations, solve problems, or propose</w:t>
      </w:r>
      <w:r>
        <w:rPr>
          <w:i/>
          <w:spacing w:val="-2"/>
        </w:rPr>
        <w:t xml:space="preserve"> </w:t>
      </w:r>
      <w:r>
        <w:rPr>
          <w:i/>
        </w:rPr>
        <w:lastRenderedPageBreak/>
        <w:t>benchmarks</w:t>
      </w:r>
      <w:r>
        <w:rPr>
          <w:i/>
          <w:spacing w:val="-1"/>
        </w:rPr>
        <w:t xml:space="preserve"> </w:t>
      </w:r>
      <w:r>
        <w:rPr>
          <w:i/>
        </w:rPr>
        <w:t>and</w:t>
      </w:r>
      <w:r>
        <w:rPr>
          <w:i/>
          <w:spacing w:val="-2"/>
        </w:rPr>
        <w:t xml:space="preserve"> </w:t>
      </w:r>
      <w:r>
        <w:rPr>
          <w:i/>
        </w:rPr>
        <w:t>recommendations.</w:t>
      </w:r>
      <w:r>
        <w:rPr>
          <w:i/>
          <w:spacing w:val="-3"/>
        </w:rPr>
        <w:t xml:space="preserve"> </w:t>
      </w:r>
      <w:r>
        <w:rPr>
          <w:i/>
        </w:rPr>
        <w:t>This</w:t>
      </w:r>
      <w:r>
        <w:rPr>
          <w:i/>
          <w:spacing w:val="-1"/>
        </w:rPr>
        <w:t xml:space="preserve"> </w:t>
      </w:r>
      <w:r>
        <w:rPr>
          <w:i/>
        </w:rPr>
        <w:t>will</w:t>
      </w:r>
      <w:r>
        <w:rPr>
          <w:i/>
          <w:spacing w:val="-2"/>
        </w:rPr>
        <w:t xml:space="preserve"> </w:t>
      </w:r>
      <w:r>
        <w:rPr>
          <w:i/>
        </w:rPr>
        <w:t>show</w:t>
      </w:r>
      <w:r>
        <w:rPr>
          <w:i/>
          <w:spacing w:val="-2"/>
        </w:rPr>
        <w:t xml:space="preserve"> </w:t>
      </w:r>
      <w:r>
        <w:rPr>
          <w:i/>
        </w:rPr>
        <w:t>your</w:t>
      </w:r>
      <w:r>
        <w:rPr>
          <w:i/>
          <w:spacing w:val="-1"/>
        </w:rPr>
        <w:t xml:space="preserve"> </w:t>
      </w:r>
      <w:r>
        <w:rPr>
          <w:i/>
        </w:rPr>
        <w:t>ability</w:t>
      </w:r>
      <w:r>
        <w:rPr>
          <w:i/>
          <w:spacing w:val="-4"/>
        </w:rPr>
        <w:t xml:space="preserve"> </w:t>
      </w:r>
      <w:r>
        <w:rPr>
          <w:i/>
        </w:rPr>
        <w:t>to</w:t>
      </w:r>
      <w:r>
        <w:rPr>
          <w:i/>
          <w:spacing w:val="-4"/>
        </w:rPr>
        <w:t xml:space="preserve"> </w:t>
      </w:r>
      <w:r>
        <w:rPr>
          <w:i/>
        </w:rPr>
        <w:t>interpret</w:t>
      </w:r>
      <w:r>
        <w:rPr>
          <w:i/>
          <w:spacing w:val="-3"/>
        </w:rPr>
        <w:t xml:space="preserve"> </w:t>
      </w:r>
      <w:r>
        <w:rPr>
          <w:i/>
        </w:rPr>
        <w:t>concepts</w:t>
      </w:r>
      <w:r>
        <w:rPr>
          <w:i/>
          <w:spacing w:val="-1"/>
        </w:rPr>
        <w:t xml:space="preserve"> </w:t>
      </w:r>
      <w:r>
        <w:rPr>
          <w:i/>
        </w:rPr>
        <w:t>in</w:t>
      </w:r>
      <w:r>
        <w:rPr>
          <w:i/>
          <w:spacing w:val="-2"/>
        </w:rPr>
        <w:t xml:space="preserve"> </w:t>
      </w:r>
      <w:r>
        <w:rPr>
          <w:i/>
        </w:rPr>
        <w:t>a</w:t>
      </w:r>
      <w:r>
        <w:rPr>
          <w:i/>
          <w:spacing w:val="-4"/>
        </w:rPr>
        <w:t xml:space="preserve"> </w:t>
      </w:r>
      <w:r>
        <w:rPr>
          <w:i/>
        </w:rPr>
        <w:t>way</w:t>
      </w:r>
      <w:r>
        <w:rPr>
          <w:i/>
          <w:spacing w:val="-2"/>
        </w:rPr>
        <w:t xml:space="preserve"> </w:t>
      </w:r>
      <w:r>
        <w:rPr>
          <w:i/>
        </w:rPr>
        <w:t>that is both academically grounded and practically relevant.</w:t>
      </w:r>
    </w:p>
    <w:p w14:paraId="2A2EA992" w14:textId="77777777" w:rsidR="003A047E" w:rsidRDefault="003A047E" w:rsidP="003A047E">
      <w:pPr>
        <w:pStyle w:val="BodyText"/>
        <w:spacing w:before="247"/>
        <w:rPr>
          <w:i/>
        </w:rPr>
      </w:pPr>
    </w:p>
    <w:p w14:paraId="5B2C1636" w14:textId="77777777" w:rsidR="003A047E" w:rsidRDefault="003A047E" w:rsidP="00C6024D">
      <w:pPr>
        <w:pStyle w:val="Heading3"/>
        <w:numPr>
          <w:ilvl w:val="0"/>
          <w:numId w:val="2"/>
        </w:numPr>
        <w:tabs>
          <w:tab w:val="left" w:pos="793"/>
        </w:tabs>
        <w:ind w:left="793" w:hanging="356"/>
      </w:pPr>
      <w:r>
        <w:t>Transferable</w:t>
      </w:r>
      <w:r>
        <w:rPr>
          <w:spacing w:val="-11"/>
        </w:rPr>
        <w:t xml:space="preserve"> </w:t>
      </w:r>
      <w:r>
        <w:t>Skills</w:t>
      </w:r>
      <w:r>
        <w:rPr>
          <w:spacing w:val="-12"/>
        </w:rPr>
        <w:t xml:space="preserve"> </w:t>
      </w:r>
      <w:r>
        <w:t>for</w:t>
      </w:r>
      <w:r>
        <w:rPr>
          <w:spacing w:val="-15"/>
        </w:rPr>
        <w:t xml:space="preserve"> </w:t>
      </w:r>
      <w:r>
        <w:t>Life</w:t>
      </w:r>
      <w:r>
        <w:rPr>
          <w:spacing w:val="-10"/>
        </w:rPr>
        <w:t xml:space="preserve"> </w:t>
      </w:r>
      <w:r>
        <w:t>and</w:t>
      </w:r>
      <w:r>
        <w:rPr>
          <w:spacing w:val="-10"/>
        </w:rPr>
        <w:t xml:space="preserve"> </w:t>
      </w:r>
      <w:r>
        <w:t>Professional</w:t>
      </w:r>
      <w:r>
        <w:rPr>
          <w:spacing w:val="-7"/>
        </w:rPr>
        <w:t xml:space="preserve"> </w:t>
      </w:r>
      <w:r>
        <w:rPr>
          <w:spacing w:val="-2"/>
        </w:rPr>
        <w:t>Practice</w:t>
      </w:r>
    </w:p>
    <w:p w14:paraId="455CFD18" w14:textId="77777777" w:rsidR="003A047E" w:rsidRDefault="003A047E" w:rsidP="003A047E">
      <w:pPr>
        <w:pStyle w:val="BodyText"/>
        <w:spacing w:before="4"/>
        <w:ind w:left="437" w:right="428"/>
        <w:jc w:val="both"/>
      </w:pPr>
      <w:r>
        <w:t>Your</w:t>
      </w:r>
      <w:r>
        <w:rPr>
          <w:spacing w:val="-1"/>
        </w:rPr>
        <w:t xml:space="preserve"> </w:t>
      </w:r>
      <w:r>
        <w:t>work</w:t>
      </w:r>
      <w:r>
        <w:rPr>
          <w:spacing w:val="-5"/>
        </w:rPr>
        <w:t xml:space="preserve"> </w:t>
      </w:r>
      <w:r>
        <w:t>must</w:t>
      </w:r>
      <w:r>
        <w:rPr>
          <w:spacing w:val="-1"/>
        </w:rPr>
        <w:t xml:space="preserve"> </w:t>
      </w:r>
      <w:r>
        <w:t>provide</w:t>
      </w:r>
      <w:r>
        <w:rPr>
          <w:spacing w:val="-6"/>
        </w:rPr>
        <w:t xml:space="preserve"> </w:t>
      </w:r>
      <w:r>
        <w:t>evidence</w:t>
      </w:r>
      <w:r>
        <w:rPr>
          <w:spacing w:val="-2"/>
        </w:rPr>
        <w:t xml:space="preserve"> </w:t>
      </w:r>
      <w:r>
        <w:t>of</w:t>
      </w:r>
      <w:r>
        <w:rPr>
          <w:spacing w:val="-5"/>
        </w:rPr>
        <w:t xml:space="preserve"> </w:t>
      </w:r>
      <w:r>
        <w:t>the</w:t>
      </w:r>
      <w:r>
        <w:rPr>
          <w:spacing w:val="-3"/>
        </w:rPr>
        <w:t xml:space="preserve"> </w:t>
      </w:r>
      <w:r>
        <w:t>qualities</w:t>
      </w:r>
      <w:r>
        <w:rPr>
          <w:spacing w:val="-6"/>
        </w:rPr>
        <w:t xml:space="preserve"> </w:t>
      </w:r>
      <w:r>
        <w:t>and</w:t>
      </w:r>
      <w:r>
        <w:rPr>
          <w:spacing w:val="-3"/>
        </w:rPr>
        <w:t xml:space="preserve"> </w:t>
      </w:r>
      <w:r>
        <w:t>transferable</w:t>
      </w:r>
      <w:r>
        <w:rPr>
          <w:spacing w:val="-2"/>
        </w:rPr>
        <w:t xml:space="preserve"> </w:t>
      </w:r>
      <w:r>
        <w:t>skills</w:t>
      </w:r>
      <w:r>
        <w:rPr>
          <w:spacing w:val="-2"/>
        </w:rPr>
        <w:t xml:space="preserve"> </w:t>
      </w:r>
      <w:r>
        <w:t>necessary</w:t>
      </w:r>
      <w:r>
        <w:rPr>
          <w:spacing w:val="-5"/>
        </w:rPr>
        <w:t xml:space="preserve"> </w:t>
      </w:r>
      <w:r>
        <w:t>for</w:t>
      </w:r>
      <w:r>
        <w:rPr>
          <w:spacing w:val="-4"/>
        </w:rPr>
        <w:t xml:space="preserve"> </w:t>
      </w:r>
      <w:r>
        <w:t>employment</w:t>
      </w:r>
      <w:r>
        <w:rPr>
          <w:spacing w:val="-7"/>
        </w:rPr>
        <w:t xml:space="preserve"> </w:t>
      </w:r>
      <w:r>
        <w:t>requiring the exercise of some personal responsibility.</w:t>
      </w:r>
      <w:r>
        <w:rPr>
          <w:spacing w:val="40"/>
        </w:rPr>
        <w:t xml:space="preserve"> </w:t>
      </w:r>
      <w:r>
        <w:t>This includes demonstrating that you can communicate the results</w:t>
      </w:r>
      <w:r>
        <w:rPr>
          <w:spacing w:val="-5"/>
        </w:rPr>
        <w:t xml:space="preserve"> </w:t>
      </w:r>
      <w:r>
        <w:t>of</w:t>
      </w:r>
      <w:r>
        <w:rPr>
          <w:spacing w:val="-5"/>
        </w:rPr>
        <w:t xml:space="preserve"> </w:t>
      </w:r>
      <w:r>
        <w:t>your</w:t>
      </w:r>
      <w:r>
        <w:rPr>
          <w:spacing w:val="-3"/>
        </w:rPr>
        <w:t xml:space="preserve"> </w:t>
      </w:r>
      <w:r>
        <w:t>study/work</w:t>
      </w:r>
      <w:r>
        <w:rPr>
          <w:spacing w:val="-3"/>
        </w:rPr>
        <w:t xml:space="preserve"> </w:t>
      </w:r>
      <w:r>
        <w:t>accurately</w:t>
      </w:r>
      <w:r>
        <w:rPr>
          <w:spacing w:val="-5"/>
        </w:rPr>
        <w:t xml:space="preserve"> </w:t>
      </w:r>
      <w:r>
        <w:t>and</w:t>
      </w:r>
      <w:r>
        <w:rPr>
          <w:spacing w:val="-6"/>
        </w:rPr>
        <w:t xml:space="preserve"> </w:t>
      </w:r>
      <w:r>
        <w:t>reliably,</w:t>
      </w:r>
      <w:r>
        <w:rPr>
          <w:spacing w:val="-2"/>
        </w:rPr>
        <w:t xml:space="preserve"> </w:t>
      </w:r>
      <w:r>
        <w:t>and</w:t>
      </w:r>
      <w:r>
        <w:rPr>
          <w:spacing w:val="-4"/>
        </w:rPr>
        <w:t xml:space="preserve"> </w:t>
      </w:r>
      <w:r>
        <w:t>with</w:t>
      </w:r>
      <w:r>
        <w:rPr>
          <w:spacing w:val="-6"/>
        </w:rPr>
        <w:t xml:space="preserve"> </w:t>
      </w:r>
      <w:r>
        <w:t>structured</w:t>
      </w:r>
      <w:r>
        <w:rPr>
          <w:spacing w:val="-6"/>
        </w:rPr>
        <w:t xml:space="preserve"> </w:t>
      </w:r>
      <w:r>
        <w:t>and</w:t>
      </w:r>
      <w:r>
        <w:rPr>
          <w:spacing w:val="-6"/>
        </w:rPr>
        <w:t xml:space="preserve"> </w:t>
      </w:r>
      <w:r>
        <w:t>coherent</w:t>
      </w:r>
      <w:r>
        <w:rPr>
          <w:spacing w:val="-2"/>
        </w:rPr>
        <w:t xml:space="preserve"> </w:t>
      </w:r>
      <w:r>
        <w:t>arguments;</w:t>
      </w:r>
      <w:r>
        <w:rPr>
          <w:spacing w:val="-4"/>
        </w:rPr>
        <w:t xml:space="preserve"> </w:t>
      </w:r>
      <w:r>
        <w:t>that</w:t>
      </w:r>
      <w:r>
        <w:rPr>
          <w:spacing w:val="-5"/>
        </w:rPr>
        <w:t xml:space="preserve"> </w:t>
      </w:r>
      <w:r>
        <w:t>you</w:t>
      </w:r>
      <w:r>
        <w:rPr>
          <w:spacing w:val="-7"/>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4"/>
        </w:rPr>
        <w:t xml:space="preserve"> </w:t>
      </w:r>
      <w:r>
        <w:t>collaboratively;</w:t>
      </w:r>
      <w:r>
        <w:rPr>
          <w:spacing w:val="-15"/>
        </w:rPr>
        <w:t xml:space="preserve"> </w:t>
      </w:r>
      <w:r>
        <w:t>fluency</w:t>
      </w:r>
      <w:r>
        <w:rPr>
          <w:spacing w:val="-15"/>
        </w:rPr>
        <w:t xml:space="preserve"> </w:t>
      </w:r>
      <w:r>
        <w:t>of</w:t>
      </w:r>
      <w:r>
        <w:rPr>
          <w:spacing w:val="-14"/>
        </w:rPr>
        <w:t xml:space="preserve"> </w:t>
      </w:r>
      <w:r>
        <w:t xml:space="preserve">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1B6655A4" w14:textId="77777777" w:rsidR="003A047E" w:rsidRDefault="003A047E" w:rsidP="003A047E">
      <w:pPr>
        <w:pStyle w:val="BodyText"/>
      </w:pPr>
    </w:p>
    <w:p w14:paraId="3FF038D7" w14:textId="77777777" w:rsidR="003A047E" w:rsidRDefault="003A047E" w:rsidP="003A047E">
      <w:pPr>
        <w:pStyle w:val="BodyText"/>
        <w:spacing w:before="2"/>
      </w:pPr>
    </w:p>
    <w:p w14:paraId="7DC155C9" w14:textId="77777777" w:rsidR="003A047E" w:rsidRDefault="003A047E" w:rsidP="003A047E">
      <w:pPr>
        <w:spacing w:before="1"/>
        <w:ind w:left="440" w:right="429"/>
        <w:jc w:val="both"/>
        <w:rPr>
          <w:i/>
        </w:rPr>
      </w:pPr>
      <w:r>
        <w:rPr>
          <w:b/>
          <w:i/>
        </w:rPr>
        <w:t xml:space="preserve">Guidance specific to this assessment: </w:t>
      </w:r>
      <w:r>
        <w:rPr>
          <w:i/>
        </w:rPr>
        <w:t xml:space="preserve">All three tasks should be uploaded to the correct Moodle links. </w:t>
      </w:r>
      <w:r>
        <w:rPr>
          <w:i/>
          <w:u w:val="single"/>
        </w:rPr>
        <w:t xml:space="preserve">Any assignments uploaded to </w:t>
      </w:r>
      <w:proofErr w:type="gramStart"/>
      <w:r>
        <w:rPr>
          <w:i/>
          <w:u w:val="single"/>
        </w:rPr>
        <w:t>an incorrect</w:t>
      </w:r>
      <w:proofErr w:type="gramEnd"/>
      <w:r>
        <w:rPr>
          <w:i/>
          <w:u w:val="single"/>
        </w:rPr>
        <w:t xml:space="preserve"> links will not be marked.</w:t>
      </w:r>
    </w:p>
    <w:p w14:paraId="7D04FD5F" w14:textId="77777777" w:rsidR="003A047E" w:rsidRDefault="003A047E" w:rsidP="003A047E">
      <w:pPr>
        <w:ind w:left="440" w:right="431"/>
        <w:jc w:val="both"/>
        <w:rPr>
          <w:i/>
        </w:rPr>
      </w:pPr>
      <w:r>
        <w:rPr>
          <w:i/>
        </w:rPr>
        <w:t>You must abide by the following Microsoft Settings; Arial font, size 12, 1.5 line spacing and the text should be justified.</w:t>
      </w:r>
    </w:p>
    <w:p w14:paraId="4379215E" w14:textId="77777777" w:rsidR="003A047E" w:rsidRDefault="003A047E" w:rsidP="003A047E">
      <w:pPr>
        <w:pStyle w:val="Heading4"/>
      </w:pPr>
      <w:r>
        <w:t>Please</w:t>
      </w:r>
      <w:r>
        <w:rPr>
          <w:spacing w:val="-8"/>
        </w:rPr>
        <w:t xml:space="preserve"> </w:t>
      </w:r>
      <w:r>
        <w:rPr>
          <w:spacing w:val="-2"/>
        </w:rPr>
        <w:t>note:</w:t>
      </w:r>
    </w:p>
    <w:p w14:paraId="1901F6BB" w14:textId="77777777" w:rsidR="003A047E" w:rsidRDefault="003A047E" w:rsidP="003A047E">
      <w:pPr>
        <w:pStyle w:val="BodyText"/>
        <w:spacing w:line="252" w:lineRule="exact"/>
        <w:ind w:left="437"/>
      </w:pPr>
      <w:r>
        <w:t>Up</w:t>
      </w:r>
      <w:r>
        <w:rPr>
          <w:spacing w:val="-8"/>
        </w:rPr>
        <w:t xml:space="preserve"> </w:t>
      </w:r>
      <w:r>
        <w:t>to</w:t>
      </w:r>
      <w:r>
        <w:rPr>
          <w:spacing w:val="-5"/>
        </w:rPr>
        <w:t xml:space="preserve"> </w:t>
      </w:r>
      <w:r>
        <w:t>10%</w:t>
      </w:r>
      <w:r>
        <w:rPr>
          <w:spacing w:val="-4"/>
        </w:rPr>
        <w:t xml:space="preserve"> </w:t>
      </w:r>
      <w:r>
        <w:t>above</w:t>
      </w:r>
      <w:r>
        <w:rPr>
          <w:spacing w:val="-13"/>
        </w:rPr>
        <w:t xml:space="preserve"> </w:t>
      </w:r>
      <w:r>
        <w:t>the</w:t>
      </w:r>
      <w:r>
        <w:rPr>
          <w:spacing w:val="-6"/>
        </w:rPr>
        <w:t xml:space="preserve"> </w:t>
      </w:r>
      <w:r>
        <w:t>word</w:t>
      </w:r>
      <w:r>
        <w:rPr>
          <w:spacing w:val="-5"/>
        </w:rPr>
        <w:t xml:space="preserve"> </w:t>
      </w:r>
      <w:r>
        <w:t>limit</w:t>
      </w:r>
      <w:r>
        <w:rPr>
          <w:spacing w:val="-6"/>
        </w:rPr>
        <w:t xml:space="preserve"> </w:t>
      </w:r>
      <w:r>
        <w:t>–</w:t>
      </w:r>
      <w:r>
        <w:rPr>
          <w:spacing w:val="-6"/>
        </w:rPr>
        <w:t xml:space="preserve"> </w:t>
      </w:r>
      <w:r>
        <w:t>No</w:t>
      </w:r>
      <w:r>
        <w:rPr>
          <w:spacing w:val="-7"/>
        </w:rPr>
        <w:t xml:space="preserve"> </w:t>
      </w:r>
      <w:r>
        <w:t>deduction</w:t>
      </w:r>
      <w:r>
        <w:rPr>
          <w:spacing w:val="-8"/>
        </w:rPr>
        <w:t xml:space="preserve"> </w:t>
      </w:r>
      <w:r>
        <w:t>off</w:t>
      </w:r>
      <w:r>
        <w:rPr>
          <w:spacing w:val="-8"/>
        </w:rPr>
        <w:t xml:space="preserve"> </w:t>
      </w:r>
      <w:r>
        <w:t>final</w:t>
      </w:r>
      <w:r>
        <w:rPr>
          <w:spacing w:val="-5"/>
        </w:rPr>
        <w:t xml:space="preserve"> </w:t>
      </w:r>
      <w:r>
        <w:rPr>
          <w:spacing w:val="-4"/>
        </w:rPr>
        <w:t>mark</w:t>
      </w:r>
    </w:p>
    <w:p w14:paraId="7B6326C4" w14:textId="77777777" w:rsidR="003A047E" w:rsidRDefault="003A047E" w:rsidP="003A047E">
      <w:pPr>
        <w:pStyle w:val="BodyText"/>
        <w:spacing w:before="6"/>
        <w:ind w:left="440" w:right="2115"/>
      </w:pPr>
      <w:r>
        <w:t>Between 10% and 25% above the word limit – Deduction of 5 marks off final mark Between</w:t>
      </w:r>
      <w:r>
        <w:rPr>
          <w:spacing w:val="-4"/>
        </w:rPr>
        <w:t xml:space="preserve"> </w:t>
      </w:r>
      <w:r>
        <w:t>25%</w:t>
      </w:r>
      <w:r>
        <w:rPr>
          <w:spacing w:val="-6"/>
        </w:rPr>
        <w:t xml:space="preserve"> </w:t>
      </w:r>
      <w:r>
        <w:t>and</w:t>
      </w:r>
      <w:r>
        <w:rPr>
          <w:spacing w:val="-4"/>
        </w:rPr>
        <w:t xml:space="preserve"> </w:t>
      </w:r>
      <w:r>
        <w:t>50%</w:t>
      </w:r>
      <w:r>
        <w:rPr>
          <w:spacing w:val="-8"/>
        </w:rPr>
        <w:t xml:space="preserve"> </w:t>
      </w:r>
      <w:r>
        <w:t>above</w:t>
      </w:r>
      <w:r>
        <w:rPr>
          <w:spacing w:val="-4"/>
        </w:rPr>
        <w:t xml:space="preserve"> </w:t>
      </w:r>
      <w:r>
        <w:t>the</w:t>
      </w:r>
      <w:r>
        <w:rPr>
          <w:spacing w:val="-7"/>
        </w:rPr>
        <w:t xml:space="preserve"> </w:t>
      </w:r>
      <w:r>
        <w:t>word</w:t>
      </w:r>
      <w:r>
        <w:rPr>
          <w:spacing w:val="-6"/>
        </w:rPr>
        <w:t xml:space="preserve"> </w:t>
      </w:r>
      <w:r>
        <w:t>limit –</w:t>
      </w:r>
      <w:r>
        <w:rPr>
          <w:spacing w:val="-9"/>
        </w:rPr>
        <w:t xml:space="preserve"> </w:t>
      </w:r>
      <w:r>
        <w:t>Deduction</w:t>
      </w:r>
      <w:r>
        <w:rPr>
          <w:spacing w:val="-4"/>
        </w:rPr>
        <w:t xml:space="preserve"> </w:t>
      </w:r>
      <w:r>
        <w:t>of</w:t>
      </w:r>
      <w:r>
        <w:rPr>
          <w:spacing w:val="-5"/>
        </w:rPr>
        <w:t xml:space="preserve"> </w:t>
      </w:r>
      <w:r>
        <w:t>10</w:t>
      </w:r>
      <w:r>
        <w:rPr>
          <w:spacing w:val="-9"/>
        </w:rPr>
        <w:t xml:space="preserve"> </w:t>
      </w:r>
      <w:r>
        <w:t>marks</w:t>
      </w:r>
      <w:r>
        <w:rPr>
          <w:spacing w:val="-8"/>
        </w:rPr>
        <w:t xml:space="preserve"> </w:t>
      </w:r>
      <w:r>
        <w:t>off</w:t>
      </w:r>
      <w:r>
        <w:rPr>
          <w:spacing w:val="-5"/>
        </w:rPr>
        <w:t xml:space="preserve"> </w:t>
      </w:r>
      <w:r>
        <w:t>final</w:t>
      </w:r>
      <w:r>
        <w:rPr>
          <w:spacing w:val="-5"/>
        </w:rPr>
        <w:t xml:space="preserve"> </w:t>
      </w:r>
      <w:r>
        <w:t>mark</w:t>
      </w:r>
    </w:p>
    <w:p w14:paraId="25D32E4E" w14:textId="77777777" w:rsidR="003A047E" w:rsidRDefault="003A047E" w:rsidP="003A047E">
      <w:pPr>
        <w:pStyle w:val="BodyText"/>
        <w:ind w:left="437" w:right="432"/>
        <w:jc w:val="both"/>
      </w:pPr>
      <w:r>
        <w:t>50% or</w:t>
      </w:r>
      <w:r>
        <w:rPr>
          <w:spacing w:val="-1"/>
        </w:rPr>
        <w:t xml:space="preserve"> </w:t>
      </w:r>
      <w:r>
        <w:t>more over length –</w:t>
      </w:r>
      <w:r>
        <w:rPr>
          <w:spacing w:val="-2"/>
        </w:rPr>
        <w:t xml:space="preserve"> </w:t>
      </w:r>
      <w:r>
        <w:t>Maximum mark of capped mark</w:t>
      </w:r>
      <w:r>
        <w:rPr>
          <w:spacing w:val="-1"/>
        </w:rPr>
        <w:t xml:space="preserve"> </w:t>
      </w:r>
      <w:r>
        <w:t>(iii) A failure to</w:t>
      </w:r>
      <w:r>
        <w:rPr>
          <w:spacing w:val="-1"/>
        </w:rPr>
        <w:t xml:space="preserve"> </w:t>
      </w:r>
      <w:r>
        <w:t>meet the word limit (or minimum word limit if a range is given) may result in lower marks based on the quality of the work because the work may</w:t>
      </w:r>
      <w:r>
        <w:rPr>
          <w:spacing w:val="-16"/>
        </w:rPr>
        <w:t xml:space="preserve"> </w:t>
      </w:r>
      <w:r>
        <w:t>not</w:t>
      </w:r>
      <w:r>
        <w:rPr>
          <w:spacing w:val="-13"/>
        </w:rPr>
        <w:t xml:space="preserve"> </w:t>
      </w:r>
      <w:r>
        <w:t>include</w:t>
      </w:r>
      <w:r>
        <w:rPr>
          <w:spacing w:val="-16"/>
        </w:rPr>
        <w:t xml:space="preserve"> </w:t>
      </w:r>
      <w:r>
        <w:t>the</w:t>
      </w:r>
      <w:r>
        <w:rPr>
          <w:spacing w:val="-17"/>
        </w:rPr>
        <w:t xml:space="preserve"> </w:t>
      </w:r>
      <w:r>
        <w:t>necessary</w:t>
      </w:r>
      <w:r>
        <w:rPr>
          <w:spacing w:val="-12"/>
        </w:rPr>
        <w:t xml:space="preserve"> </w:t>
      </w:r>
      <w:r>
        <w:t>information</w:t>
      </w:r>
      <w:r>
        <w:rPr>
          <w:spacing w:val="-16"/>
        </w:rPr>
        <w:t xml:space="preserve"> </w:t>
      </w:r>
      <w:r>
        <w:t>required</w:t>
      </w:r>
      <w:r>
        <w:rPr>
          <w:spacing w:val="-14"/>
        </w:rPr>
        <w:t xml:space="preserve"> </w:t>
      </w:r>
      <w:r>
        <w:t>for</w:t>
      </w:r>
      <w:r>
        <w:rPr>
          <w:spacing w:val="-17"/>
        </w:rPr>
        <w:t xml:space="preserve"> </w:t>
      </w:r>
      <w:r>
        <w:t>the</w:t>
      </w:r>
      <w:r>
        <w:rPr>
          <w:spacing w:val="-14"/>
        </w:rPr>
        <w:t xml:space="preserve"> </w:t>
      </w:r>
      <w:r>
        <w:t>assessment</w:t>
      </w:r>
      <w:r>
        <w:rPr>
          <w:spacing w:val="-17"/>
        </w:rPr>
        <w:t xml:space="preserve"> </w:t>
      </w:r>
      <w:r>
        <w:t>to</w:t>
      </w:r>
      <w:r>
        <w:rPr>
          <w:spacing w:val="-16"/>
        </w:rPr>
        <w:t xml:space="preserve"> </w:t>
      </w:r>
      <w:r>
        <w:t>meet</w:t>
      </w:r>
      <w:r>
        <w:rPr>
          <w:spacing w:val="-15"/>
        </w:rPr>
        <w:t xml:space="preserve"> </w:t>
      </w:r>
      <w:r>
        <w:t>the</w:t>
      </w:r>
      <w:r>
        <w:rPr>
          <w:spacing w:val="-16"/>
        </w:rPr>
        <w:t xml:space="preserve"> </w:t>
      </w:r>
      <w:r>
        <w:t>stated</w:t>
      </w:r>
      <w:r>
        <w:rPr>
          <w:spacing w:val="-16"/>
        </w:rPr>
        <w:t xml:space="preserve"> </w:t>
      </w:r>
      <w:r>
        <w:t>learning</w:t>
      </w:r>
      <w:r>
        <w:rPr>
          <w:spacing w:val="-17"/>
        </w:rPr>
        <w:t xml:space="preserve"> </w:t>
      </w:r>
      <w:r>
        <w:t>outcomes.</w:t>
      </w:r>
    </w:p>
    <w:p w14:paraId="61CB1A1F" w14:textId="77777777" w:rsidR="003A047E" w:rsidRDefault="003A047E" w:rsidP="003A047E">
      <w:pPr>
        <w:pStyle w:val="BodyText"/>
        <w:spacing w:line="248" w:lineRule="exact"/>
        <w:ind w:left="437"/>
        <w:jc w:val="both"/>
        <w:rPr>
          <w:spacing w:val="-5"/>
        </w:rPr>
      </w:pPr>
      <w:r>
        <w:t>(iv)</w:t>
      </w:r>
      <w:r>
        <w:rPr>
          <w:spacing w:val="-10"/>
        </w:rPr>
        <w:t xml:space="preserve"> </w:t>
      </w:r>
      <w:r>
        <w:t>The</w:t>
      </w:r>
      <w:r>
        <w:rPr>
          <w:spacing w:val="-11"/>
        </w:rPr>
        <w:t xml:space="preserve"> </w:t>
      </w:r>
      <w:r>
        <w:t>feedback</w:t>
      </w:r>
      <w:r>
        <w:rPr>
          <w:spacing w:val="-7"/>
        </w:rPr>
        <w:t xml:space="preserve"> </w:t>
      </w:r>
      <w:r>
        <w:t>on</w:t>
      </w:r>
      <w:r>
        <w:rPr>
          <w:spacing w:val="-12"/>
        </w:rPr>
        <w:t xml:space="preserve"> </w:t>
      </w:r>
      <w:r>
        <w:t>the</w:t>
      </w:r>
      <w:r>
        <w:rPr>
          <w:spacing w:val="-13"/>
        </w:rPr>
        <w:t xml:space="preserve"> </w:t>
      </w:r>
      <w:r>
        <w:t>assessment</w:t>
      </w:r>
      <w:r>
        <w:rPr>
          <w:spacing w:val="-7"/>
        </w:rPr>
        <w:t xml:space="preserve"> </w:t>
      </w:r>
      <w:r>
        <w:t>should</w:t>
      </w:r>
      <w:r>
        <w:rPr>
          <w:spacing w:val="-9"/>
        </w:rPr>
        <w:t xml:space="preserve"> </w:t>
      </w:r>
      <w:r>
        <w:t>explicitly</w:t>
      </w:r>
      <w:r>
        <w:rPr>
          <w:spacing w:val="-6"/>
        </w:rPr>
        <w:t xml:space="preserve"> </w:t>
      </w:r>
      <w:r>
        <w:t>mention</w:t>
      </w:r>
      <w:r>
        <w:rPr>
          <w:spacing w:val="-9"/>
        </w:rPr>
        <w:t xml:space="preserve"> </w:t>
      </w:r>
      <w:r>
        <w:t>any</w:t>
      </w:r>
      <w:r>
        <w:rPr>
          <w:spacing w:val="-10"/>
        </w:rPr>
        <w:t xml:space="preserve"> </w:t>
      </w:r>
      <w:r>
        <w:t>mark</w:t>
      </w:r>
      <w:r>
        <w:rPr>
          <w:spacing w:val="-9"/>
        </w:rPr>
        <w:t xml:space="preserve"> </w:t>
      </w:r>
      <w:r>
        <w:t>deduction</w:t>
      </w:r>
      <w:r>
        <w:rPr>
          <w:spacing w:val="-9"/>
        </w:rPr>
        <w:t xml:space="preserve"> </w:t>
      </w:r>
      <w:r>
        <w:t>and</w:t>
      </w:r>
      <w:r>
        <w:rPr>
          <w:spacing w:val="-12"/>
        </w:rPr>
        <w:t xml:space="preserve"> </w:t>
      </w:r>
      <w:r>
        <w:t>the</w:t>
      </w:r>
      <w:r>
        <w:rPr>
          <w:spacing w:val="-11"/>
        </w:rPr>
        <w:t xml:space="preserve"> </w:t>
      </w:r>
      <w:r>
        <w:t>reason</w:t>
      </w:r>
      <w:r>
        <w:rPr>
          <w:spacing w:val="-14"/>
        </w:rPr>
        <w:t xml:space="preserve"> </w:t>
      </w:r>
      <w:r>
        <w:t>for</w:t>
      </w:r>
      <w:r>
        <w:rPr>
          <w:spacing w:val="-7"/>
        </w:rPr>
        <w:t xml:space="preserve"> </w:t>
      </w:r>
      <w:r>
        <w:rPr>
          <w:spacing w:val="-5"/>
        </w:rPr>
        <w:t>it.</w:t>
      </w:r>
    </w:p>
    <w:p w14:paraId="4D4CA566" w14:textId="77777777" w:rsidR="003A047E" w:rsidRDefault="003A047E" w:rsidP="003A047E">
      <w:pPr>
        <w:pStyle w:val="BodyText"/>
        <w:spacing w:line="248" w:lineRule="exact"/>
        <w:ind w:left="437"/>
        <w:jc w:val="both"/>
        <w:rPr>
          <w:spacing w:val="-5"/>
        </w:rPr>
      </w:pPr>
    </w:p>
    <w:p w14:paraId="04779E19" w14:textId="77777777" w:rsidR="003A047E" w:rsidRDefault="003A047E" w:rsidP="003A047E">
      <w:pPr>
        <w:pStyle w:val="BodyText"/>
        <w:spacing w:line="248" w:lineRule="exact"/>
        <w:ind w:left="437"/>
        <w:jc w:val="both"/>
        <w:rPr>
          <w:spacing w:val="-5"/>
        </w:rPr>
      </w:pPr>
    </w:p>
    <w:p w14:paraId="30D81896" w14:textId="77777777" w:rsidR="00133D63" w:rsidRDefault="0053387E">
      <w:pPr>
        <w:pStyle w:val="BodyText"/>
        <w:ind w:left="446"/>
        <w:rPr>
          <w:sz w:val="20"/>
        </w:rPr>
      </w:pPr>
      <w:r>
        <w:rPr>
          <w:noProof/>
          <w:sz w:val="20"/>
        </w:rPr>
        <mc:AlternateContent>
          <mc:Choice Requires="wps">
            <w:drawing>
              <wp:inline distT="0" distB="0" distL="0" distR="0" wp14:anchorId="60427ACC" wp14:editId="716DD0FA">
                <wp:extent cx="6632575" cy="299085"/>
                <wp:effectExtent l="9525" t="0" r="0" b="5714"/>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299085"/>
                        </a:xfrm>
                        <a:prstGeom prst="rect">
                          <a:avLst/>
                        </a:prstGeom>
                        <a:solidFill>
                          <a:srgbClr val="BDBDBD"/>
                        </a:solidFill>
                        <a:ln w="6096">
                          <a:solidFill>
                            <a:srgbClr val="000000"/>
                          </a:solidFill>
                          <a:prstDash val="solid"/>
                        </a:ln>
                      </wps:spPr>
                      <wps:txbx>
                        <w:txbxContent>
                          <w:p w14:paraId="534BC72F" w14:textId="77777777" w:rsidR="00133D63" w:rsidRDefault="0053387E">
                            <w:pPr>
                              <w:spacing w:line="454" w:lineRule="exact"/>
                              <w:ind w:left="659"/>
                              <w:rPr>
                                <w:b/>
                                <w:color w:val="000000"/>
                                <w:sz w:val="40"/>
                              </w:rPr>
                            </w:pPr>
                            <w:r>
                              <w:rPr>
                                <w:b/>
                                <w:color w:val="000000"/>
                                <w:sz w:val="40"/>
                              </w:rPr>
                              <w:t>STUDENT</w:t>
                            </w:r>
                            <w:r>
                              <w:rPr>
                                <w:b/>
                                <w:color w:val="000000"/>
                                <w:spacing w:val="-11"/>
                                <w:sz w:val="40"/>
                              </w:rPr>
                              <w:t xml:space="preserve"> </w:t>
                            </w:r>
                            <w:r>
                              <w:rPr>
                                <w:b/>
                                <w:color w:val="000000"/>
                                <w:sz w:val="40"/>
                              </w:rPr>
                              <w:t>FEEDBACK</w:t>
                            </w:r>
                            <w:r>
                              <w:rPr>
                                <w:b/>
                                <w:color w:val="000000"/>
                                <w:spacing w:val="-10"/>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60427ACC" id="Textbox 16" o:spid="_x0000_s1027"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" fillcolor="#bdbdbd" strokeweight=".48pt">
                <v:path arrowok="t"/>
                <v:textbox inset="0,0,0,0">
                  <w:txbxContent>
                    <w:p w14:paraId="534BC72F" w14:textId="77777777" w:rsidR="00133D63" w:rsidRDefault="0053387E">
                      <w:pPr>
                        <w:spacing w:line="454" w:lineRule="exact"/>
                        <w:ind w:left="659"/>
                        <w:rPr>
                          <w:b/>
                          <w:color w:val="000000"/>
                          <w:sz w:val="40"/>
                        </w:rPr>
                      </w:pPr>
                      <w:r>
                        <w:rPr>
                          <w:b/>
                          <w:color w:val="000000"/>
                          <w:sz w:val="40"/>
                        </w:rPr>
                        <w:t>STUDENT</w:t>
                      </w:r>
                      <w:r>
                        <w:rPr>
                          <w:b/>
                          <w:color w:val="000000"/>
                          <w:spacing w:val="-11"/>
                          <w:sz w:val="40"/>
                        </w:rPr>
                        <w:t xml:space="preserve"> </w:t>
                      </w:r>
                      <w:r>
                        <w:rPr>
                          <w:b/>
                          <w:color w:val="000000"/>
                          <w:sz w:val="40"/>
                        </w:rPr>
                        <w:t>FEEDBACK</w:t>
                      </w:r>
                      <w:r>
                        <w:rPr>
                          <w:b/>
                          <w:color w:val="000000"/>
                          <w:spacing w:val="-10"/>
                          <w:sz w:val="40"/>
                        </w:rPr>
                        <w:t xml:space="preserve"> </w:t>
                      </w:r>
                      <w:r>
                        <w:rPr>
                          <w:b/>
                          <w:color w:val="000000"/>
                          <w:spacing w:val="-4"/>
                          <w:sz w:val="40"/>
                        </w:rPr>
                        <w:t>FORM</w:t>
                      </w:r>
                    </w:p>
                  </w:txbxContent>
                </v:textbox>
                <w10:anchorlock/>
              </v:shape>
            </w:pict>
          </mc:Fallback>
        </mc:AlternateContent>
      </w:r>
    </w:p>
    <w:p w14:paraId="6D340D01" w14:textId="77777777" w:rsidR="00133D63" w:rsidRDefault="0053387E">
      <w:pPr>
        <w:spacing w:before="140"/>
        <w:ind w:left="440" w:right="434"/>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1"/>
          <w:sz w:val="20"/>
        </w:rPr>
        <w:t xml:space="preserve"> </w:t>
      </w:r>
      <w:r>
        <w:rPr>
          <w:sz w:val="20"/>
        </w:rPr>
        <w:t>criteria</w:t>
      </w:r>
      <w:r>
        <w:rPr>
          <w:spacing w:val="-6"/>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6"/>
          <w:sz w:val="20"/>
        </w:rPr>
        <w:t xml:space="preserve"> </w:t>
      </w:r>
      <w:r>
        <w:rPr>
          <w:sz w:val="20"/>
        </w:rPr>
        <w:t>in</w:t>
      </w:r>
      <w:r>
        <w:rPr>
          <w:spacing w:val="-7"/>
          <w:sz w:val="20"/>
        </w:rPr>
        <w:t xml:space="preserve"> </w:t>
      </w:r>
      <w:r>
        <w:rPr>
          <w:sz w:val="20"/>
        </w:rPr>
        <w:t>turn</w:t>
      </w:r>
      <w:r>
        <w:rPr>
          <w:spacing w:val="-9"/>
          <w:sz w:val="20"/>
        </w:rPr>
        <w:t xml:space="preserve"> </w:t>
      </w:r>
      <w:r>
        <w:rPr>
          <w:sz w:val="20"/>
        </w:rPr>
        <w:t>determines</w:t>
      </w:r>
      <w:r>
        <w:rPr>
          <w:spacing w:val="-6"/>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0E3C964" w14:textId="77777777" w:rsidR="00133D63" w:rsidRDefault="00133D63">
      <w:pPr>
        <w:pStyle w:val="BodyText"/>
        <w:spacing w:before="26" w:after="1"/>
        <w:rPr>
          <w:sz w:val="20"/>
        </w:rPr>
      </w:pP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4"/>
      </w:tblGrid>
      <w:tr w:rsidR="00133D63" w14:paraId="0B12B19F" w14:textId="77777777">
        <w:trPr>
          <w:trHeight w:val="1000"/>
        </w:trPr>
        <w:tc>
          <w:tcPr>
            <w:tcW w:w="8709" w:type="dxa"/>
            <w:shd w:val="clear" w:color="auto" w:fill="BDBDBD"/>
          </w:tcPr>
          <w:p w14:paraId="3DB1B5B4" w14:textId="77777777" w:rsidR="00133D63" w:rsidRDefault="00133D63">
            <w:pPr>
              <w:pStyle w:val="TableParagraph"/>
              <w:spacing w:before="121"/>
            </w:pPr>
          </w:p>
          <w:p w14:paraId="659492F4" w14:textId="77777777" w:rsidR="00133D63" w:rsidRDefault="0053387E">
            <w:pPr>
              <w:pStyle w:val="TableParagraph"/>
              <w:ind w:left="112"/>
              <w:rPr>
                <w:b/>
              </w:rPr>
            </w:pPr>
            <w:r>
              <w:rPr>
                <w:b/>
              </w:rPr>
              <w:t>Generic</w:t>
            </w:r>
            <w:r>
              <w:rPr>
                <w:b/>
                <w:spacing w:val="-15"/>
              </w:rPr>
              <w:t xml:space="preserve"> </w:t>
            </w:r>
            <w:r>
              <w:rPr>
                <w:b/>
              </w:rPr>
              <w:t>Assessment</w:t>
            </w:r>
            <w:r>
              <w:rPr>
                <w:b/>
                <w:spacing w:val="-11"/>
              </w:rPr>
              <w:t xml:space="preserve"> </w:t>
            </w:r>
            <w:r>
              <w:rPr>
                <w:b/>
                <w:spacing w:val="-2"/>
              </w:rPr>
              <w:t>Criteria</w:t>
            </w:r>
          </w:p>
        </w:tc>
        <w:tc>
          <w:tcPr>
            <w:tcW w:w="871" w:type="dxa"/>
            <w:shd w:val="clear" w:color="auto" w:fill="BDBDBD"/>
            <w:textDirection w:val="btLr"/>
          </w:tcPr>
          <w:p w14:paraId="0FD69AC5" w14:textId="77777777" w:rsidR="00133D63" w:rsidRDefault="0053387E">
            <w:pPr>
              <w:pStyle w:val="TableParagraph"/>
              <w:spacing w:before="121" w:line="254" w:lineRule="auto"/>
              <w:ind w:left="76" w:right="143" w:firstLine="120"/>
              <w:rPr>
                <w:b/>
                <w:sz w:val="18"/>
              </w:rPr>
            </w:pPr>
            <w:r>
              <w:rPr>
                <w:b/>
                <w:spacing w:val="-2"/>
                <w:sz w:val="18"/>
              </w:rPr>
              <w:t xml:space="preserve">Marks </w:t>
            </w:r>
            <w:r>
              <w:rPr>
                <w:b/>
                <w:spacing w:val="-4"/>
                <w:sz w:val="18"/>
              </w:rPr>
              <w:t>available</w:t>
            </w:r>
          </w:p>
        </w:tc>
        <w:tc>
          <w:tcPr>
            <w:tcW w:w="864" w:type="dxa"/>
            <w:shd w:val="clear" w:color="auto" w:fill="BDBDBD"/>
            <w:textDirection w:val="btLr"/>
          </w:tcPr>
          <w:p w14:paraId="36FC4245" w14:textId="77777777" w:rsidR="00133D63" w:rsidRDefault="00133D63">
            <w:pPr>
              <w:pStyle w:val="TableParagraph"/>
              <w:spacing w:before="29"/>
              <w:rPr>
                <w:sz w:val="18"/>
              </w:rPr>
            </w:pPr>
          </w:p>
          <w:p w14:paraId="06872E95" w14:textId="77777777" w:rsidR="00133D63" w:rsidRDefault="0053387E">
            <w:pPr>
              <w:pStyle w:val="TableParagraph"/>
              <w:spacing w:before="1" w:line="254" w:lineRule="auto"/>
              <w:ind w:left="134" w:right="143" w:firstLine="105"/>
              <w:rPr>
                <w:b/>
                <w:sz w:val="18"/>
              </w:rPr>
            </w:pPr>
            <w:r>
              <w:rPr>
                <w:b/>
                <w:spacing w:val="-2"/>
                <w:sz w:val="18"/>
              </w:rPr>
              <w:t xml:space="preserve">Marks </w:t>
            </w:r>
            <w:r>
              <w:rPr>
                <w:b/>
                <w:spacing w:val="-4"/>
                <w:sz w:val="18"/>
              </w:rPr>
              <w:t>awarded</w:t>
            </w:r>
          </w:p>
        </w:tc>
      </w:tr>
      <w:tr w:rsidR="00133D63" w14:paraId="5B638078" w14:textId="77777777">
        <w:trPr>
          <w:trHeight w:val="510"/>
        </w:trPr>
        <w:tc>
          <w:tcPr>
            <w:tcW w:w="8709" w:type="dxa"/>
            <w:shd w:val="clear" w:color="auto" w:fill="D9D9D9"/>
          </w:tcPr>
          <w:p w14:paraId="6734C9AC" w14:textId="77777777" w:rsidR="00133D63" w:rsidRDefault="0053387E">
            <w:pPr>
              <w:pStyle w:val="TableParagraph"/>
              <w:spacing w:line="227" w:lineRule="exact"/>
              <w:ind w:left="112"/>
              <w:rPr>
                <w:b/>
                <w:sz w:val="20"/>
              </w:rPr>
            </w:pPr>
            <w:r>
              <w:rPr>
                <w:b/>
                <w:spacing w:val="-2"/>
                <w:sz w:val="20"/>
              </w:rPr>
              <w:t>1.</w:t>
            </w:r>
            <w:r>
              <w:rPr>
                <w:b/>
                <w:spacing w:val="-6"/>
                <w:sz w:val="20"/>
              </w:rPr>
              <w:t xml:space="preserve"> </w:t>
            </w:r>
            <w:r>
              <w:rPr>
                <w:b/>
                <w:spacing w:val="-2"/>
                <w:sz w:val="20"/>
              </w:rPr>
              <w:t>Engagement</w:t>
            </w:r>
            <w:r>
              <w:rPr>
                <w:b/>
                <w:sz w:val="20"/>
              </w:rPr>
              <w:t xml:space="preserve"> </w:t>
            </w:r>
            <w:r>
              <w:rPr>
                <w:b/>
                <w:spacing w:val="-2"/>
                <w:sz w:val="20"/>
              </w:rPr>
              <w:t>with</w:t>
            </w:r>
            <w:r>
              <w:rPr>
                <w:b/>
                <w:spacing w:val="-1"/>
                <w:sz w:val="20"/>
              </w:rPr>
              <w:t xml:space="preserve"> </w:t>
            </w:r>
            <w:r>
              <w:rPr>
                <w:b/>
                <w:spacing w:val="-2"/>
                <w:sz w:val="20"/>
              </w:rPr>
              <w:t>Literature</w:t>
            </w:r>
            <w:r>
              <w:rPr>
                <w:b/>
                <w:spacing w:val="-1"/>
                <w:sz w:val="20"/>
              </w:rPr>
              <w:t xml:space="preserve"> </w:t>
            </w:r>
            <w:r>
              <w:rPr>
                <w:b/>
                <w:spacing w:val="-2"/>
                <w:sz w:val="20"/>
              </w:rPr>
              <w:t>Skills</w:t>
            </w:r>
          </w:p>
          <w:p w14:paraId="6F29AC10" w14:textId="77777777" w:rsidR="00133D63" w:rsidRDefault="0053387E">
            <w:pPr>
              <w:pStyle w:val="TableParagraph"/>
              <w:spacing w:before="4"/>
              <w:ind w:left="112"/>
              <w:rPr>
                <w:sz w:val="14"/>
              </w:rPr>
            </w:pPr>
            <w:r>
              <w:rPr>
                <w:spacing w:val="-10"/>
                <w:sz w:val="14"/>
              </w:rPr>
              <w:t>.</w:t>
            </w:r>
          </w:p>
        </w:tc>
        <w:tc>
          <w:tcPr>
            <w:tcW w:w="871" w:type="dxa"/>
            <w:shd w:val="clear" w:color="auto" w:fill="D9D9D9"/>
          </w:tcPr>
          <w:p w14:paraId="2CBAE730" w14:textId="77777777" w:rsidR="00133D63" w:rsidRDefault="00133D63">
            <w:pPr>
              <w:pStyle w:val="TableParagraph"/>
              <w:rPr>
                <w:rFonts w:ascii="Times New Roman"/>
                <w:sz w:val="18"/>
              </w:rPr>
            </w:pPr>
          </w:p>
        </w:tc>
        <w:tc>
          <w:tcPr>
            <w:tcW w:w="864" w:type="dxa"/>
            <w:shd w:val="clear" w:color="auto" w:fill="D9D9D9"/>
          </w:tcPr>
          <w:p w14:paraId="1943DC34" w14:textId="77777777" w:rsidR="00133D63" w:rsidRDefault="00133D63">
            <w:pPr>
              <w:pStyle w:val="TableParagraph"/>
              <w:rPr>
                <w:rFonts w:ascii="Times New Roman"/>
                <w:sz w:val="18"/>
              </w:rPr>
            </w:pPr>
          </w:p>
        </w:tc>
      </w:tr>
      <w:tr w:rsidR="00133D63" w14:paraId="123D8F6E" w14:textId="77777777">
        <w:trPr>
          <w:trHeight w:val="1685"/>
        </w:trPr>
        <w:tc>
          <w:tcPr>
            <w:tcW w:w="8709" w:type="dxa"/>
          </w:tcPr>
          <w:p w14:paraId="134463AC" w14:textId="77777777" w:rsidR="00133D63" w:rsidRDefault="00133D63">
            <w:pPr>
              <w:pStyle w:val="TableParagraph"/>
              <w:rPr>
                <w:rFonts w:ascii="Times New Roman"/>
                <w:sz w:val="18"/>
              </w:rPr>
            </w:pPr>
          </w:p>
        </w:tc>
        <w:tc>
          <w:tcPr>
            <w:tcW w:w="871" w:type="dxa"/>
          </w:tcPr>
          <w:p w14:paraId="41B07C6D" w14:textId="77777777" w:rsidR="00133D63" w:rsidRDefault="00133D63">
            <w:pPr>
              <w:pStyle w:val="TableParagraph"/>
              <w:spacing w:before="90"/>
              <w:rPr>
                <w:sz w:val="32"/>
              </w:rPr>
            </w:pPr>
          </w:p>
          <w:p w14:paraId="2AA22B41" w14:textId="77777777" w:rsidR="00133D63" w:rsidRDefault="0053387E">
            <w:pPr>
              <w:pStyle w:val="TableParagraph"/>
              <w:ind w:left="22" w:right="5"/>
              <w:jc w:val="center"/>
              <w:rPr>
                <w:sz w:val="32"/>
              </w:rPr>
            </w:pPr>
            <w:r>
              <w:rPr>
                <w:spacing w:val="-5"/>
                <w:sz w:val="32"/>
              </w:rPr>
              <w:t>15</w:t>
            </w:r>
          </w:p>
        </w:tc>
        <w:tc>
          <w:tcPr>
            <w:tcW w:w="864" w:type="dxa"/>
          </w:tcPr>
          <w:p w14:paraId="2A62254C" w14:textId="77777777" w:rsidR="00133D63" w:rsidRDefault="00133D63">
            <w:pPr>
              <w:pStyle w:val="TableParagraph"/>
              <w:rPr>
                <w:rFonts w:ascii="Times New Roman"/>
                <w:sz w:val="18"/>
              </w:rPr>
            </w:pPr>
          </w:p>
        </w:tc>
      </w:tr>
      <w:tr w:rsidR="00133D63" w14:paraId="6DA3B4D1" w14:textId="77777777">
        <w:trPr>
          <w:trHeight w:val="510"/>
        </w:trPr>
        <w:tc>
          <w:tcPr>
            <w:tcW w:w="8709" w:type="dxa"/>
            <w:shd w:val="clear" w:color="auto" w:fill="D9D9D9"/>
          </w:tcPr>
          <w:p w14:paraId="5EB438FD" w14:textId="77777777" w:rsidR="00133D63" w:rsidRDefault="0053387E">
            <w:pPr>
              <w:pStyle w:val="TableParagraph"/>
              <w:spacing w:line="225" w:lineRule="exact"/>
              <w:ind w:left="112"/>
              <w:rPr>
                <w:b/>
                <w:sz w:val="20"/>
              </w:rPr>
            </w:pPr>
            <w:r>
              <w:rPr>
                <w:b/>
                <w:spacing w:val="-2"/>
                <w:sz w:val="20"/>
              </w:rPr>
              <w:t>2.</w:t>
            </w:r>
            <w:r>
              <w:rPr>
                <w:b/>
                <w:spacing w:val="-10"/>
                <w:sz w:val="20"/>
              </w:rPr>
              <w:t xml:space="preserve"> </w:t>
            </w:r>
            <w:r>
              <w:rPr>
                <w:b/>
                <w:spacing w:val="-2"/>
                <w:sz w:val="20"/>
              </w:rPr>
              <w:t>Knowledge</w:t>
            </w:r>
            <w:r>
              <w:rPr>
                <w:b/>
                <w:spacing w:val="1"/>
                <w:sz w:val="20"/>
              </w:rPr>
              <w:t xml:space="preserve"> </w:t>
            </w:r>
            <w:r>
              <w:rPr>
                <w:b/>
                <w:spacing w:val="-2"/>
                <w:sz w:val="20"/>
              </w:rPr>
              <w:t>and</w:t>
            </w:r>
            <w:r>
              <w:rPr>
                <w:b/>
                <w:spacing w:val="-1"/>
                <w:sz w:val="20"/>
              </w:rPr>
              <w:t xml:space="preserve"> </w:t>
            </w:r>
            <w:r>
              <w:rPr>
                <w:b/>
                <w:spacing w:val="-2"/>
                <w:sz w:val="20"/>
              </w:rPr>
              <w:t>Understanding</w:t>
            </w:r>
            <w:r>
              <w:rPr>
                <w:b/>
                <w:spacing w:val="2"/>
                <w:sz w:val="20"/>
              </w:rPr>
              <w:t xml:space="preserve"> </w:t>
            </w:r>
            <w:r>
              <w:rPr>
                <w:b/>
                <w:spacing w:val="-2"/>
                <w:sz w:val="20"/>
              </w:rPr>
              <w:t>Skills</w:t>
            </w:r>
          </w:p>
        </w:tc>
        <w:tc>
          <w:tcPr>
            <w:tcW w:w="871" w:type="dxa"/>
            <w:shd w:val="clear" w:color="auto" w:fill="D9D9D9"/>
          </w:tcPr>
          <w:p w14:paraId="42FB2D6F" w14:textId="77777777" w:rsidR="00133D63" w:rsidRDefault="00133D63">
            <w:pPr>
              <w:pStyle w:val="TableParagraph"/>
              <w:rPr>
                <w:rFonts w:ascii="Times New Roman"/>
                <w:sz w:val="18"/>
              </w:rPr>
            </w:pPr>
          </w:p>
        </w:tc>
        <w:tc>
          <w:tcPr>
            <w:tcW w:w="864" w:type="dxa"/>
            <w:shd w:val="clear" w:color="auto" w:fill="D9D9D9"/>
          </w:tcPr>
          <w:p w14:paraId="390AC7E7" w14:textId="77777777" w:rsidR="00133D63" w:rsidRDefault="00133D63">
            <w:pPr>
              <w:pStyle w:val="TableParagraph"/>
              <w:rPr>
                <w:rFonts w:ascii="Times New Roman"/>
                <w:sz w:val="18"/>
              </w:rPr>
            </w:pPr>
          </w:p>
        </w:tc>
      </w:tr>
      <w:tr w:rsidR="00133D63" w14:paraId="288D1E03" w14:textId="77777777">
        <w:trPr>
          <w:trHeight w:val="1684"/>
        </w:trPr>
        <w:tc>
          <w:tcPr>
            <w:tcW w:w="8709" w:type="dxa"/>
          </w:tcPr>
          <w:p w14:paraId="3C5CB634" w14:textId="77777777" w:rsidR="00133D63" w:rsidRDefault="00133D63">
            <w:pPr>
              <w:pStyle w:val="TableParagraph"/>
              <w:rPr>
                <w:rFonts w:ascii="Times New Roman"/>
                <w:sz w:val="18"/>
              </w:rPr>
            </w:pPr>
          </w:p>
        </w:tc>
        <w:tc>
          <w:tcPr>
            <w:tcW w:w="871" w:type="dxa"/>
          </w:tcPr>
          <w:p w14:paraId="4BC6C188" w14:textId="77777777" w:rsidR="00133D63" w:rsidRDefault="00133D63">
            <w:pPr>
              <w:pStyle w:val="TableParagraph"/>
              <w:spacing w:before="90"/>
              <w:rPr>
                <w:sz w:val="32"/>
              </w:rPr>
            </w:pPr>
          </w:p>
          <w:p w14:paraId="22FB53AD" w14:textId="77777777" w:rsidR="00133D63" w:rsidRDefault="0053387E">
            <w:pPr>
              <w:pStyle w:val="TableParagraph"/>
              <w:ind w:left="22" w:right="5"/>
              <w:jc w:val="center"/>
              <w:rPr>
                <w:sz w:val="32"/>
              </w:rPr>
            </w:pPr>
            <w:r>
              <w:rPr>
                <w:spacing w:val="-5"/>
                <w:sz w:val="32"/>
              </w:rPr>
              <w:t>15</w:t>
            </w:r>
          </w:p>
        </w:tc>
        <w:tc>
          <w:tcPr>
            <w:tcW w:w="864" w:type="dxa"/>
          </w:tcPr>
          <w:p w14:paraId="1EC5E273" w14:textId="77777777" w:rsidR="00133D63" w:rsidRDefault="00133D63">
            <w:pPr>
              <w:pStyle w:val="TableParagraph"/>
              <w:rPr>
                <w:rFonts w:ascii="Times New Roman"/>
                <w:sz w:val="18"/>
              </w:rPr>
            </w:pPr>
          </w:p>
        </w:tc>
      </w:tr>
      <w:tr w:rsidR="00133D63" w14:paraId="06DB0CFB" w14:textId="77777777">
        <w:trPr>
          <w:trHeight w:val="510"/>
        </w:trPr>
        <w:tc>
          <w:tcPr>
            <w:tcW w:w="8709" w:type="dxa"/>
            <w:shd w:val="clear" w:color="auto" w:fill="D9D9D9"/>
          </w:tcPr>
          <w:p w14:paraId="48C51076" w14:textId="77777777" w:rsidR="00133D63" w:rsidRDefault="0053387E">
            <w:pPr>
              <w:pStyle w:val="TableParagraph"/>
              <w:spacing w:line="225" w:lineRule="exact"/>
              <w:ind w:left="112"/>
              <w:rPr>
                <w:b/>
                <w:sz w:val="20"/>
              </w:rPr>
            </w:pPr>
            <w:r>
              <w:rPr>
                <w:b/>
                <w:spacing w:val="-2"/>
                <w:sz w:val="20"/>
              </w:rPr>
              <w:t>3.</w:t>
            </w:r>
            <w:r>
              <w:rPr>
                <w:b/>
                <w:spacing w:val="-5"/>
                <w:sz w:val="20"/>
              </w:rPr>
              <w:t xml:space="preserve"> </w:t>
            </w:r>
            <w:r>
              <w:rPr>
                <w:b/>
                <w:spacing w:val="-2"/>
                <w:sz w:val="20"/>
              </w:rPr>
              <w:t>Cognitive</w:t>
            </w:r>
            <w:r>
              <w:rPr>
                <w:b/>
                <w:spacing w:val="1"/>
                <w:sz w:val="20"/>
              </w:rPr>
              <w:t xml:space="preserve"> </w:t>
            </w:r>
            <w:r>
              <w:rPr>
                <w:b/>
                <w:spacing w:val="-2"/>
                <w:sz w:val="20"/>
              </w:rPr>
              <w:t>and</w:t>
            </w:r>
            <w:r>
              <w:rPr>
                <w:b/>
                <w:sz w:val="20"/>
              </w:rPr>
              <w:t xml:space="preserve"> </w:t>
            </w:r>
            <w:r>
              <w:rPr>
                <w:b/>
                <w:spacing w:val="-2"/>
                <w:sz w:val="20"/>
              </w:rPr>
              <w:t>Intellectual</w:t>
            </w:r>
            <w:r>
              <w:rPr>
                <w:b/>
                <w:sz w:val="20"/>
              </w:rPr>
              <w:t xml:space="preserve"> </w:t>
            </w:r>
            <w:r>
              <w:rPr>
                <w:b/>
                <w:spacing w:val="-2"/>
                <w:sz w:val="20"/>
              </w:rPr>
              <w:t>Skills</w:t>
            </w:r>
          </w:p>
        </w:tc>
        <w:tc>
          <w:tcPr>
            <w:tcW w:w="871" w:type="dxa"/>
            <w:shd w:val="clear" w:color="auto" w:fill="D9D9D9"/>
          </w:tcPr>
          <w:p w14:paraId="4B15619F" w14:textId="77777777" w:rsidR="00133D63" w:rsidRDefault="00133D63">
            <w:pPr>
              <w:pStyle w:val="TableParagraph"/>
              <w:rPr>
                <w:rFonts w:ascii="Times New Roman"/>
                <w:sz w:val="18"/>
              </w:rPr>
            </w:pPr>
          </w:p>
        </w:tc>
        <w:tc>
          <w:tcPr>
            <w:tcW w:w="864" w:type="dxa"/>
            <w:shd w:val="clear" w:color="auto" w:fill="D9D9D9"/>
          </w:tcPr>
          <w:p w14:paraId="0E4EFA0A" w14:textId="77777777" w:rsidR="00133D63" w:rsidRDefault="00133D63">
            <w:pPr>
              <w:pStyle w:val="TableParagraph"/>
              <w:rPr>
                <w:rFonts w:ascii="Times New Roman"/>
                <w:sz w:val="18"/>
              </w:rPr>
            </w:pPr>
          </w:p>
        </w:tc>
      </w:tr>
      <w:tr w:rsidR="00133D63" w14:paraId="54D9BCA4" w14:textId="77777777">
        <w:trPr>
          <w:trHeight w:val="1686"/>
        </w:trPr>
        <w:tc>
          <w:tcPr>
            <w:tcW w:w="8709" w:type="dxa"/>
          </w:tcPr>
          <w:p w14:paraId="1C8DA744" w14:textId="77777777" w:rsidR="00133D63" w:rsidRDefault="00133D63">
            <w:pPr>
              <w:pStyle w:val="TableParagraph"/>
              <w:rPr>
                <w:rFonts w:ascii="Times New Roman"/>
                <w:sz w:val="18"/>
              </w:rPr>
            </w:pPr>
          </w:p>
        </w:tc>
        <w:tc>
          <w:tcPr>
            <w:tcW w:w="871" w:type="dxa"/>
          </w:tcPr>
          <w:p w14:paraId="0156AA62" w14:textId="77777777" w:rsidR="00133D63" w:rsidRDefault="00133D63">
            <w:pPr>
              <w:pStyle w:val="TableParagraph"/>
              <w:spacing w:before="92"/>
              <w:rPr>
                <w:sz w:val="32"/>
              </w:rPr>
            </w:pPr>
          </w:p>
          <w:p w14:paraId="74D31A6F" w14:textId="77777777" w:rsidR="00133D63" w:rsidRDefault="0053387E">
            <w:pPr>
              <w:pStyle w:val="TableParagraph"/>
              <w:ind w:left="22"/>
              <w:jc w:val="center"/>
              <w:rPr>
                <w:sz w:val="32"/>
              </w:rPr>
            </w:pPr>
            <w:r>
              <w:rPr>
                <w:spacing w:val="-5"/>
                <w:sz w:val="32"/>
              </w:rPr>
              <w:t>25</w:t>
            </w:r>
          </w:p>
        </w:tc>
        <w:tc>
          <w:tcPr>
            <w:tcW w:w="864" w:type="dxa"/>
          </w:tcPr>
          <w:p w14:paraId="61AA144D" w14:textId="77777777" w:rsidR="00133D63" w:rsidRDefault="00133D63">
            <w:pPr>
              <w:pStyle w:val="TableParagraph"/>
              <w:rPr>
                <w:rFonts w:ascii="Times New Roman"/>
                <w:sz w:val="18"/>
              </w:rPr>
            </w:pPr>
          </w:p>
        </w:tc>
      </w:tr>
      <w:tr w:rsidR="00133D63" w14:paraId="0D34E018" w14:textId="77777777">
        <w:trPr>
          <w:trHeight w:val="508"/>
        </w:trPr>
        <w:tc>
          <w:tcPr>
            <w:tcW w:w="8709" w:type="dxa"/>
            <w:shd w:val="clear" w:color="auto" w:fill="D9D9D9"/>
          </w:tcPr>
          <w:p w14:paraId="4026C448" w14:textId="77777777" w:rsidR="00133D63" w:rsidRDefault="0053387E">
            <w:pPr>
              <w:pStyle w:val="TableParagraph"/>
              <w:spacing w:line="225" w:lineRule="exact"/>
              <w:ind w:left="112"/>
              <w:rPr>
                <w:b/>
                <w:sz w:val="20"/>
              </w:rPr>
            </w:pPr>
            <w:r>
              <w:rPr>
                <w:b/>
                <w:spacing w:val="-2"/>
                <w:sz w:val="20"/>
              </w:rPr>
              <w:t>4.</w:t>
            </w:r>
            <w:r>
              <w:rPr>
                <w:b/>
                <w:spacing w:val="-6"/>
                <w:sz w:val="20"/>
              </w:rPr>
              <w:t xml:space="preserve"> </w:t>
            </w:r>
            <w:r>
              <w:rPr>
                <w:b/>
                <w:spacing w:val="-2"/>
                <w:sz w:val="20"/>
              </w:rPr>
              <w:t>Practical</w:t>
            </w:r>
            <w:r>
              <w:rPr>
                <w:b/>
                <w:spacing w:val="-1"/>
                <w:sz w:val="20"/>
              </w:rPr>
              <w:t xml:space="preserve"> </w:t>
            </w:r>
            <w:r>
              <w:rPr>
                <w:b/>
                <w:spacing w:val="-2"/>
                <w:sz w:val="20"/>
              </w:rPr>
              <w:t>Application</w:t>
            </w:r>
            <w:r>
              <w:rPr>
                <w:b/>
                <w:spacing w:val="2"/>
                <w:sz w:val="20"/>
              </w:rPr>
              <w:t xml:space="preserve"> </w:t>
            </w:r>
            <w:r>
              <w:rPr>
                <w:b/>
                <w:spacing w:val="-2"/>
                <w:sz w:val="20"/>
              </w:rPr>
              <w:t>Skills</w:t>
            </w:r>
          </w:p>
        </w:tc>
        <w:tc>
          <w:tcPr>
            <w:tcW w:w="871" w:type="dxa"/>
            <w:shd w:val="clear" w:color="auto" w:fill="D9D9D9"/>
          </w:tcPr>
          <w:p w14:paraId="2A44DCCB" w14:textId="77777777" w:rsidR="00133D63" w:rsidRDefault="00133D63">
            <w:pPr>
              <w:pStyle w:val="TableParagraph"/>
              <w:rPr>
                <w:rFonts w:ascii="Times New Roman"/>
                <w:sz w:val="18"/>
              </w:rPr>
            </w:pPr>
          </w:p>
        </w:tc>
        <w:tc>
          <w:tcPr>
            <w:tcW w:w="864" w:type="dxa"/>
            <w:shd w:val="clear" w:color="auto" w:fill="D9D9D9"/>
          </w:tcPr>
          <w:p w14:paraId="2ED71B08" w14:textId="77777777" w:rsidR="00133D63" w:rsidRDefault="00133D63">
            <w:pPr>
              <w:pStyle w:val="TableParagraph"/>
              <w:rPr>
                <w:rFonts w:ascii="Times New Roman"/>
                <w:sz w:val="18"/>
              </w:rPr>
            </w:pPr>
          </w:p>
        </w:tc>
      </w:tr>
      <w:tr w:rsidR="00133D63" w14:paraId="2AA8D167" w14:textId="77777777">
        <w:trPr>
          <w:trHeight w:val="1684"/>
        </w:trPr>
        <w:tc>
          <w:tcPr>
            <w:tcW w:w="8709" w:type="dxa"/>
          </w:tcPr>
          <w:p w14:paraId="4085B88F" w14:textId="77777777" w:rsidR="00133D63" w:rsidRDefault="00133D63">
            <w:pPr>
              <w:pStyle w:val="TableParagraph"/>
              <w:rPr>
                <w:rFonts w:ascii="Times New Roman"/>
                <w:sz w:val="18"/>
              </w:rPr>
            </w:pPr>
          </w:p>
        </w:tc>
        <w:tc>
          <w:tcPr>
            <w:tcW w:w="871" w:type="dxa"/>
          </w:tcPr>
          <w:p w14:paraId="6506167F" w14:textId="77777777" w:rsidR="00133D63" w:rsidRDefault="00133D63">
            <w:pPr>
              <w:pStyle w:val="TableParagraph"/>
              <w:spacing w:before="92"/>
              <w:rPr>
                <w:sz w:val="32"/>
              </w:rPr>
            </w:pPr>
          </w:p>
          <w:p w14:paraId="3599EA18" w14:textId="77777777" w:rsidR="00133D63" w:rsidRDefault="0053387E">
            <w:pPr>
              <w:pStyle w:val="TableParagraph"/>
              <w:ind w:left="22"/>
              <w:jc w:val="center"/>
              <w:rPr>
                <w:sz w:val="32"/>
              </w:rPr>
            </w:pPr>
            <w:r>
              <w:rPr>
                <w:spacing w:val="-5"/>
                <w:sz w:val="32"/>
              </w:rPr>
              <w:t>25</w:t>
            </w:r>
          </w:p>
        </w:tc>
        <w:tc>
          <w:tcPr>
            <w:tcW w:w="864" w:type="dxa"/>
          </w:tcPr>
          <w:p w14:paraId="6CB65A08" w14:textId="77777777" w:rsidR="00133D63" w:rsidRDefault="00133D63">
            <w:pPr>
              <w:pStyle w:val="TableParagraph"/>
              <w:rPr>
                <w:rFonts w:ascii="Times New Roman"/>
                <w:sz w:val="18"/>
              </w:rPr>
            </w:pPr>
          </w:p>
        </w:tc>
      </w:tr>
      <w:tr w:rsidR="00133D63" w14:paraId="6AA85C82" w14:textId="77777777">
        <w:trPr>
          <w:trHeight w:val="510"/>
        </w:trPr>
        <w:tc>
          <w:tcPr>
            <w:tcW w:w="8709" w:type="dxa"/>
            <w:shd w:val="clear" w:color="auto" w:fill="D9D9D9"/>
          </w:tcPr>
          <w:p w14:paraId="297636DC" w14:textId="77777777" w:rsidR="00133D63" w:rsidRDefault="0053387E">
            <w:pPr>
              <w:pStyle w:val="TableParagraph"/>
              <w:spacing w:line="225" w:lineRule="exact"/>
              <w:ind w:left="112"/>
              <w:rPr>
                <w:b/>
                <w:sz w:val="20"/>
              </w:rPr>
            </w:pPr>
            <w:r>
              <w:rPr>
                <w:b/>
                <w:sz w:val="20"/>
              </w:rPr>
              <w:t>5.</w:t>
            </w:r>
            <w:r>
              <w:rPr>
                <w:b/>
                <w:spacing w:val="-14"/>
                <w:sz w:val="20"/>
              </w:rPr>
              <w:t xml:space="preserve"> </w:t>
            </w:r>
            <w:r>
              <w:rPr>
                <w:b/>
                <w:sz w:val="20"/>
              </w:rPr>
              <w:t>Transferable</w:t>
            </w:r>
            <w:r>
              <w:rPr>
                <w:b/>
                <w:spacing w:val="-12"/>
                <w:sz w:val="20"/>
              </w:rPr>
              <w:t xml:space="preserve"> </w:t>
            </w:r>
            <w:r>
              <w:rPr>
                <w:b/>
                <w:sz w:val="20"/>
              </w:rPr>
              <w:t>Skills</w:t>
            </w:r>
            <w:r>
              <w:rPr>
                <w:b/>
                <w:spacing w:val="-14"/>
                <w:sz w:val="20"/>
              </w:rPr>
              <w:t xml:space="preserve"> </w:t>
            </w:r>
            <w:r>
              <w:rPr>
                <w:b/>
                <w:sz w:val="20"/>
              </w:rPr>
              <w:t>for</w:t>
            </w:r>
            <w:r>
              <w:rPr>
                <w:b/>
                <w:spacing w:val="-10"/>
                <w:sz w:val="20"/>
              </w:rPr>
              <w:t xml:space="preserve"> </w:t>
            </w:r>
            <w:r>
              <w:rPr>
                <w:b/>
                <w:sz w:val="20"/>
              </w:rPr>
              <w:t>Life</w:t>
            </w:r>
            <w:r>
              <w:rPr>
                <w:b/>
                <w:spacing w:val="-14"/>
                <w:sz w:val="20"/>
              </w:rPr>
              <w:t xml:space="preserve"> </w:t>
            </w:r>
            <w:r>
              <w:rPr>
                <w:b/>
                <w:sz w:val="20"/>
              </w:rPr>
              <w:t>and</w:t>
            </w:r>
            <w:r>
              <w:rPr>
                <w:b/>
                <w:spacing w:val="-12"/>
                <w:sz w:val="20"/>
              </w:rPr>
              <w:t xml:space="preserve"> </w:t>
            </w:r>
            <w:r>
              <w:rPr>
                <w:b/>
                <w:sz w:val="20"/>
              </w:rPr>
              <w:t>Professional</w:t>
            </w:r>
            <w:r>
              <w:rPr>
                <w:b/>
                <w:spacing w:val="-11"/>
                <w:sz w:val="20"/>
              </w:rPr>
              <w:t xml:space="preserve"> </w:t>
            </w:r>
            <w:r>
              <w:rPr>
                <w:b/>
                <w:spacing w:val="-2"/>
                <w:sz w:val="20"/>
              </w:rPr>
              <w:t>Practice</w:t>
            </w:r>
          </w:p>
        </w:tc>
        <w:tc>
          <w:tcPr>
            <w:tcW w:w="871" w:type="dxa"/>
            <w:shd w:val="clear" w:color="auto" w:fill="D9D9D9"/>
          </w:tcPr>
          <w:p w14:paraId="3723529D" w14:textId="77777777" w:rsidR="00133D63" w:rsidRDefault="00133D63">
            <w:pPr>
              <w:pStyle w:val="TableParagraph"/>
              <w:rPr>
                <w:rFonts w:ascii="Times New Roman"/>
                <w:sz w:val="18"/>
              </w:rPr>
            </w:pPr>
          </w:p>
        </w:tc>
        <w:tc>
          <w:tcPr>
            <w:tcW w:w="864" w:type="dxa"/>
            <w:shd w:val="clear" w:color="auto" w:fill="D9D9D9"/>
          </w:tcPr>
          <w:p w14:paraId="61252FD1" w14:textId="77777777" w:rsidR="00133D63" w:rsidRDefault="00133D63">
            <w:pPr>
              <w:pStyle w:val="TableParagraph"/>
              <w:rPr>
                <w:rFonts w:ascii="Times New Roman"/>
                <w:sz w:val="18"/>
              </w:rPr>
            </w:pPr>
          </w:p>
        </w:tc>
      </w:tr>
      <w:tr w:rsidR="00133D63" w14:paraId="5D06A22F" w14:textId="77777777">
        <w:trPr>
          <w:trHeight w:val="1125"/>
        </w:trPr>
        <w:tc>
          <w:tcPr>
            <w:tcW w:w="8709" w:type="dxa"/>
          </w:tcPr>
          <w:p w14:paraId="57F1E388" w14:textId="77777777" w:rsidR="00133D63" w:rsidRDefault="00133D63">
            <w:pPr>
              <w:pStyle w:val="TableParagraph"/>
              <w:rPr>
                <w:rFonts w:ascii="Times New Roman"/>
                <w:sz w:val="18"/>
              </w:rPr>
            </w:pPr>
          </w:p>
        </w:tc>
        <w:tc>
          <w:tcPr>
            <w:tcW w:w="871" w:type="dxa"/>
          </w:tcPr>
          <w:p w14:paraId="75B2BF5B" w14:textId="77777777" w:rsidR="00133D63" w:rsidRDefault="00133D63">
            <w:pPr>
              <w:pStyle w:val="TableParagraph"/>
              <w:spacing w:before="95"/>
              <w:rPr>
                <w:sz w:val="32"/>
              </w:rPr>
            </w:pPr>
          </w:p>
          <w:p w14:paraId="6563F5ED" w14:textId="77777777" w:rsidR="00133D63" w:rsidRDefault="0053387E">
            <w:pPr>
              <w:pStyle w:val="TableParagraph"/>
              <w:ind w:left="22" w:right="5"/>
              <w:jc w:val="center"/>
              <w:rPr>
                <w:sz w:val="32"/>
              </w:rPr>
            </w:pPr>
            <w:r>
              <w:rPr>
                <w:spacing w:val="-5"/>
                <w:sz w:val="32"/>
              </w:rPr>
              <w:t>20</w:t>
            </w:r>
          </w:p>
        </w:tc>
        <w:tc>
          <w:tcPr>
            <w:tcW w:w="864" w:type="dxa"/>
          </w:tcPr>
          <w:p w14:paraId="46DE6648" w14:textId="77777777" w:rsidR="00133D63" w:rsidRDefault="00133D63">
            <w:pPr>
              <w:pStyle w:val="TableParagraph"/>
              <w:rPr>
                <w:rFonts w:ascii="Times New Roman"/>
                <w:sz w:val="18"/>
              </w:rPr>
            </w:pPr>
          </w:p>
        </w:tc>
      </w:tr>
    </w:tbl>
    <w:p w14:paraId="6288D098" w14:textId="77777777" w:rsidR="00133D63" w:rsidRDefault="00133D63">
      <w:pPr>
        <w:pStyle w:val="BodyText"/>
        <w:spacing w:before="50"/>
        <w:rPr>
          <w:sz w:val="20"/>
        </w:rPr>
      </w:pPr>
    </w:p>
    <w:tbl>
      <w:tblPr>
        <w:tblW w:w="0" w:type="auto"/>
        <w:tblInd w:w="3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1"/>
        <w:gridCol w:w="2904"/>
        <w:gridCol w:w="640"/>
        <w:gridCol w:w="1060"/>
      </w:tblGrid>
      <w:tr w:rsidR="00133D63" w14:paraId="6D7A39A1" w14:textId="77777777">
        <w:trPr>
          <w:trHeight w:val="364"/>
        </w:trPr>
        <w:tc>
          <w:tcPr>
            <w:tcW w:w="6061" w:type="dxa"/>
            <w:vMerge w:val="restart"/>
            <w:shd w:val="clear" w:color="auto" w:fill="D9D9D9"/>
          </w:tcPr>
          <w:p w14:paraId="35B74A29" w14:textId="77777777" w:rsidR="00133D63" w:rsidRDefault="0053387E">
            <w:pPr>
              <w:pStyle w:val="TableParagraph"/>
              <w:spacing w:before="67"/>
              <w:ind w:left="112" w:right="86"/>
              <w:rPr>
                <w:sz w:val="16"/>
              </w:rPr>
            </w:pPr>
            <w:r>
              <w:rPr>
                <w:b/>
              </w:rPr>
              <w:t xml:space="preserve">Assessment Mark </w:t>
            </w:r>
            <w:r>
              <w:t>(</w:t>
            </w:r>
            <w:r>
              <w:rPr>
                <w:sz w:val="16"/>
              </w:rPr>
              <w:t>Assessment marks are subject to ratification at the Exam</w:t>
            </w:r>
            <w:r>
              <w:rPr>
                <w:spacing w:val="-7"/>
                <w:sz w:val="16"/>
              </w:rPr>
              <w:t xml:space="preserve"> </w:t>
            </w:r>
            <w:r>
              <w:rPr>
                <w:sz w:val="16"/>
              </w:rPr>
              <w:t>Board.</w:t>
            </w:r>
            <w:r>
              <w:rPr>
                <w:spacing w:val="34"/>
                <w:sz w:val="16"/>
              </w:rPr>
              <w:t xml:space="preserve"> </w:t>
            </w:r>
            <w:r>
              <w:rPr>
                <w:sz w:val="16"/>
              </w:rPr>
              <w:t>These</w:t>
            </w:r>
            <w:r>
              <w:rPr>
                <w:spacing w:val="-10"/>
                <w:sz w:val="16"/>
              </w:rPr>
              <w:t xml:space="preserve"> </w:t>
            </w:r>
            <w:r>
              <w:rPr>
                <w:sz w:val="16"/>
              </w:rPr>
              <w:t>comments</w:t>
            </w:r>
            <w:r>
              <w:rPr>
                <w:spacing w:val="-6"/>
                <w:sz w:val="16"/>
              </w:rPr>
              <w:t xml:space="preserve"> </w:t>
            </w:r>
            <w:r>
              <w:rPr>
                <w:sz w:val="16"/>
              </w:rPr>
              <w:t>and</w:t>
            </w:r>
            <w:r>
              <w:rPr>
                <w:spacing w:val="-5"/>
                <w:sz w:val="16"/>
              </w:rPr>
              <w:t xml:space="preserve"> </w:t>
            </w:r>
            <w:r>
              <w:rPr>
                <w:sz w:val="16"/>
              </w:rPr>
              <w:t>marks</w:t>
            </w:r>
            <w:r>
              <w:rPr>
                <w:spacing w:val="-3"/>
                <w:sz w:val="16"/>
              </w:rPr>
              <w:t xml:space="preserve"> </w:t>
            </w:r>
            <w:r>
              <w:rPr>
                <w:sz w:val="16"/>
              </w:rPr>
              <w:t>are</w:t>
            </w:r>
            <w:r>
              <w:rPr>
                <w:spacing w:val="-10"/>
                <w:sz w:val="16"/>
              </w:rPr>
              <w:t xml:space="preserve"> </w:t>
            </w:r>
            <w:r>
              <w:rPr>
                <w:sz w:val="16"/>
              </w:rPr>
              <w:t>to</w:t>
            </w:r>
            <w:r>
              <w:rPr>
                <w:spacing w:val="-5"/>
                <w:sz w:val="16"/>
              </w:rPr>
              <w:t xml:space="preserve"> </w:t>
            </w:r>
            <w:r>
              <w:rPr>
                <w:sz w:val="16"/>
              </w:rPr>
              <w:t>give</w:t>
            </w:r>
            <w:r>
              <w:rPr>
                <w:spacing w:val="-10"/>
                <w:sz w:val="16"/>
              </w:rPr>
              <w:t xml:space="preserve"> </w:t>
            </w:r>
            <w:r>
              <w:rPr>
                <w:sz w:val="16"/>
              </w:rPr>
              <w:t>feedback</w:t>
            </w:r>
            <w:r>
              <w:rPr>
                <w:spacing w:val="-3"/>
                <w:sz w:val="16"/>
              </w:rPr>
              <w:t xml:space="preserve"> </w:t>
            </w:r>
            <w:r>
              <w:rPr>
                <w:sz w:val="16"/>
              </w:rPr>
              <w:t>on</w:t>
            </w:r>
            <w:r>
              <w:rPr>
                <w:spacing w:val="-12"/>
                <w:sz w:val="16"/>
              </w:rPr>
              <w:t xml:space="preserve"> </w:t>
            </w:r>
            <w:r>
              <w:rPr>
                <w:sz w:val="16"/>
              </w:rPr>
              <w:t>module</w:t>
            </w:r>
            <w:r>
              <w:rPr>
                <w:spacing w:val="-4"/>
                <w:sz w:val="16"/>
              </w:rPr>
              <w:t xml:space="preserve"> </w:t>
            </w:r>
            <w:r>
              <w:rPr>
                <w:sz w:val="16"/>
              </w:rPr>
              <w:t>work and are for guidance only until they are confirmed. )</w:t>
            </w:r>
          </w:p>
        </w:tc>
        <w:tc>
          <w:tcPr>
            <w:tcW w:w="3544" w:type="dxa"/>
            <w:gridSpan w:val="2"/>
            <w:shd w:val="clear" w:color="auto" w:fill="D9D9D9"/>
          </w:tcPr>
          <w:p w14:paraId="53A4D2CC" w14:textId="77777777" w:rsidR="00133D63" w:rsidRDefault="0053387E">
            <w:pPr>
              <w:pStyle w:val="TableParagraph"/>
              <w:spacing w:line="180" w:lineRule="exact"/>
              <w:ind w:left="115" w:right="902"/>
              <w:rPr>
                <w:b/>
                <w:sz w:val="16"/>
              </w:rPr>
            </w:pPr>
            <w:r>
              <w:rPr>
                <w:b/>
                <w:sz w:val="16"/>
              </w:rPr>
              <w:t>Late</w:t>
            </w:r>
            <w:r>
              <w:rPr>
                <w:b/>
                <w:spacing w:val="-12"/>
                <w:sz w:val="16"/>
              </w:rPr>
              <w:t xml:space="preserve"> </w:t>
            </w:r>
            <w:r>
              <w:rPr>
                <w:b/>
                <w:sz w:val="16"/>
              </w:rPr>
              <w:t>Submission</w:t>
            </w:r>
            <w:r>
              <w:rPr>
                <w:b/>
                <w:spacing w:val="-11"/>
                <w:sz w:val="16"/>
              </w:rPr>
              <w:t xml:space="preserve"> </w:t>
            </w:r>
            <w:r>
              <w:rPr>
                <w:b/>
                <w:sz w:val="16"/>
              </w:rPr>
              <w:t>Penalties</w:t>
            </w:r>
            <w:r>
              <w:rPr>
                <w:b/>
                <w:spacing w:val="-11"/>
                <w:sz w:val="16"/>
              </w:rPr>
              <w:t xml:space="preserve"> </w:t>
            </w:r>
            <w:r>
              <w:rPr>
                <w:b/>
                <w:sz w:val="16"/>
              </w:rPr>
              <w:t>(tick</w:t>
            </w:r>
            <w:r>
              <w:rPr>
                <w:b/>
                <w:spacing w:val="-12"/>
                <w:sz w:val="16"/>
              </w:rPr>
              <w:t xml:space="preserve"> </w:t>
            </w:r>
            <w:r>
              <w:rPr>
                <w:b/>
                <w:sz w:val="16"/>
              </w:rPr>
              <w:t xml:space="preserve">if </w:t>
            </w:r>
            <w:r>
              <w:rPr>
                <w:b/>
                <w:spacing w:val="-2"/>
                <w:sz w:val="16"/>
              </w:rPr>
              <w:t>appropriate)</w:t>
            </w:r>
          </w:p>
        </w:tc>
        <w:tc>
          <w:tcPr>
            <w:tcW w:w="1060" w:type="dxa"/>
            <w:vMerge w:val="restart"/>
          </w:tcPr>
          <w:p w14:paraId="7537B605" w14:textId="77777777" w:rsidR="00133D63" w:rsidRDefault="00133D63">
            <w:pPr>
              <w:pStyle w:val="TableParagraph"/>
              <w:spacing w:before="31"/>
              <w:rPr>
                <w:sz w:val="20"/>
              </w:rPr>
            </w:pPr>
          </w:p>
          <w:p w14:paraId="754EDCD1" w14:textId="77777777" w:rsidR="00133D63" w:rsidRDefault="0053387E">
            <w:pPr>
              <w:pStyle w:val="TableParagraph"/>
              <w:ind w:right="76"/>
              <w:jc w:val="right"/>
              <w:rPr>
                <w:b/>
                <w:sz w:val="20"/>
              </w:rPr>
            </w:pPr>
            <w:r>
              <w:rPr>
                <w:b/>
                <w:spacing w:val="-10"/>
                <w:sz w:val="20"/>
              </w:rPr>
              <w:t>%</w:t>
            </w:r>
          </w:p>
        </w:tc>
      </w:tr>
      <w:tr w:rsidR="00133D63" w14:paraId="2A8B2EBE" w14:textId="77777777">
        <w:trPr>
          <w:trHeight w:val="184"/>
        </w:trPr>
        <w:tc>
          <w:tcPr>
            <w:tcW w:w="6061" w:type="dxa"/>
            <w:vMerge/>
            <w:tcBorders>
              <w:top w:val="nil"/>
            </w:tcBorders>
            <w:shd w:val="clear" w:color="auto" w:fill="D9D9D9"/>
          </w:tcPr>
          <w:p w14:paraId="0501D180" w14:textId="77777777" w:rsidR="00133D63" w:rsidRDefault="00133D63">
            <w:pPr>
              <w:rPr>
                <w:sz w:val="2"/>
                <w:szCs w:val="2"/>
              </w:rPr>
            </w:pPr>
          </w:p>
        </w:tc>
        <w:tc>
          <w:tcPr>
            <w:tcW w:w="2904" w:type="dxa"/>
          </w:tcPr>
          <w:p w14:paraId="31CEC04A" w14:textId="77777777" w:rsidR="00133D63" w:rsidRDefault="0053387E">
            <w:pPr>
              <w:pStyle w:val="TableParagraph"/>
              <w:spacing w:line="163" w:lineRule="exact"/>
              <w:ind w:left="115"/>
              <w:rPr>
                <w:sz w:val="12"/>
              </w:rPr>
            </w:pPr>
            <w:r>
              <w:rPr>
                <w:sz w:val="16"/>
              </w:rPr>
              <w:t>Up</w:t>
            </w:r>
            <w:r>
              <w:rPr>
                <w:spacing w:val="-5"/>
                <w:sz w:val="16"/>
              </w:rPr>
              <w:t xml:space="preserve"> </w:t>
            </w:r>
            <w:r>
              <w:rPr>
                <w:sz w:val="16"/>
              </w:rPr>
              <w:t>to</w:t>
            </w:r>
            <w:r>
              <w:rPr>
                <w:spacing w:val="-3"/>
                <w:sz w:val="16"/>
              </w:rPr>
              <w:t xml:space="preserve"> </w:t>
            </w:r>
            <w:r>
              <w:rPr>
                <w:sz w:val="16"/>
              </w:rPr>
              <w:t>1</w:t>
            </w:r>
            <w:r>
              <w:rPr>
                <w:spacing w:val="-7"/>
                <w:sz w:val="16"/>
              </w:rPr>
              <w:t xml:space="preserve"> </w:t>
            </w:r>
            <w:r>
              <w:rPr>
                <w:sz w:val="16"/>
              </w:rPr>
              <w:t>week</w:t>
            </w:r>
            <w:r>
              <w:rPr>
                <w:spacing w:val="-3"/>
                <w:sz w:val="16"/>
              </w:rPr>
              <w:t xml:space="preserve"> </w:t>
            </w:r>
            <w:r>
              <w:rPr>
                <w:sz w:val="16"/>
              </w:rPr>
              <w:t>late</w:t>
            </w:r>
            <w:r>
              <w:rPr>
                <w:spacing w:val="-4"/>
                <w:sz w:val="16"/>
              </w:rPr>
              <w:t xml:space="preserve"> </w:t>
            </w:r>
            <w:r>
              <w:rPr>
                <w:sz w:val="16"/>
              </w:rPr>
              <w:t>(</w:t>
            </w:r>
            <w:r>
              <w:rPr>
                <w:sz w:val="12"/>
              </w:rPr>
              <w:t>40%</w:t>
            </w:r>
            <w:r>
              <w:rPr>
                <w:spacing w:val="-6"/>
                <w:sz w:val="12"/>
              </w:rPr>
              <w:t xml:space="preserve"> </w:t>
            </w:r>
            <w:r>
              <w:rPr>
                <w:spacing w:val="-4"/>
                <w:sz w:val="12"/>
              </w:rPr>
              <w:t>Max)</w:t>
            </w:r>
          </w:p>
        </w:tc>
        <w:tc>
          <w:tcPr>
            <w:tcW w:w="640" w:type="dxa"/>
          </w:tcPr>
          <w:p w14:paraId="63B3B7D7" w14:textId="77777777" w:rsidR="00133D63" w:rsidRDefault="00133D63">
            <w:pPr>
              <w:pStyle w:val="TableParagraph"/>
              <w:rPr>
                <w:rFonts w:ascii="Times New Roman"/>
                <w:sz w:val="12"/>
              </w:rPr>
            </w:pPr>
          </w:p>
        </w:tc>
        <w:tc>
          <w:tcPr>
            <w:tcW w:w="1060" w:type="dxa"/>
            <w:vMerge/>
            <w:tcBorders>
              <w:top w:val="nil"/>
            </w:tcBorders>
          </w:tcPr>
          <w:p w14:paraId="00A08E99" w14:textId="77777777" w:rsidR="00133D63" w:rsidRDefault="00133D63">
            <w:pPr>
              <w:rPr>
                <w:sz w:val="2"/>
                <w:szCs w:val="2"/>
              </w:rPr>
            </w:pPr>
          </w:p>
        </w:tc>
      </w:tr>
      <w:tr w:rsidR="00133D63" w14:paraId="56A6D174" w14:textId="77777777">
        <w:trPr>
          <w:trHeight w:val="184"/>
        </w:trPr>
        <w:tc>
          <w:tcPr>
            <w:tcW w:w="6061" w:type="dxa"/>
            <w:vMerge/>
            <w:tcBorders>
              <w:top w:val="nil"/>
            </w:tcBorders>
            <w:shd w:val="clear" w:color="auto" w:fill="D9D9D9"/>
          </w:tcPr>
          <w:p w14:paraId="388CFA7A" w14:textId="77777777" w:rsidR="00133D63" w:rsidRDefault="00133D63">
            <w:pPr>
              <w:rPr>
                <w:sz w:val="2"/>
                <w:szCs w:val="2"/>
              </w:rPr>
            </w:pPr>
          </w:p>
        </w:tc>
        <w:tc>
          <w:tcPr>
            <w:tcW w:w="2904" w:type="dxa"/>
          </w:tcPr>
          <w:p w14:paraId="1371FC4B" w14:textId="77777777" w:rsidR="00133D63" w:rsidRDefault="0053387E">
            <w:pPr>
              <w:pStyle w:val="TableParagraph"/>
              <w:spacing w:line="163" w:lineRule="exact"/>
              <w:ind w:left="115"/>
              <w:rPr>
                <w:sz w:val="12"/>
              </w:rPr>
            </w:pPr>
            <w:r>
              <w:rPr>
                <w:sz w:val="16"/>
              </w:rPr>
              <w:t>Over</w:t>
            </w:r>
            <w:r>
              <w:rPr>
                <w:spacing w:val="-7"/>
                <w:sz w:val="16"/>
              </w:rPr>
              <w:t xml:space="preserve"> </w:t>
            </w:r>
            <w:r>
              <w:rPr>
                <w:sz w:val="16"/>
              </w:rPr>
              <w:t>1</w:t>
            </w:r>
            <w:r>
              <w:rPr>
                <w:spacing w:val="-7"/>
                <w:sz w:val="16"/>
              </w:rPr>
              <w:t xml:space="preserve"> </w:t>
            </w:r>
            <w:r>
              <w:rPr>
                <w:sz w:val="16"/>
              </w:rPr>
              <w:t>week</w:t>
            </w:r>
            <w:r>
              <w:rPr>
                <w:spacing w:val="-2"/>
                <w:sz w:val="16"/>
              </w:rPr>
              <w:t xml:space="preserve"> </w:t>
            </w:r>
            <w:r>
              <w:rPr>
                <w:sz w:val="16"/>
              </w:rPr>
              <w:t>late</w:t>
            </w:r>
            <w:r>
              <w:rPr>
                <w:spacing w:val="-4"/>
                <w:sz w:val="16"/>
              </w:rPr>
              <w:t xml:space="preserve"> (</w:t>
            </w:r>
            <w:r>
              <w:rPr>
                <w:spacing w:val="-4"/>
                <w:sz w:val="12"/>
              </w:rPr>
              <w:t>0%)</w:t>
            </w:r>
          </w:p>
        </w:tc>
        <w:tc>
          <w:tcPr>
            <w:tcW w:w="640" w:type="dxa"/>
          </w:tcPr>
          <w:p w14:paraId="16E87C80" w14:textId="77777777" w:rsidR="00133D63" w:rsidRDefault="00133D63">
            <w:pPr>
              <w:pStyle w:val="TableParagraph"/>
              <w:rPr>
                <w:rFonts w:ascii="Times New Roman"/>
                <w:sz w:val="12"/>
              </w:rPr>
            </w:pPr>
          </w:p>
        </w:tc>
        <w:tc>
          <w:tcPr>
            <w:tcW w:w="1060" w:type="dxa"/>
            <w:vMerge/>
            <w:tcBorders>
              <w:top w:val="nil"/>
            </w:tcBorders>
          </w:tcPr>
          <w:p w14:paraId="6FFCF744" w14:textId="77777777" w:rsidR="00133D63" w:rsidRDefault="00133D63">
            <w:pPr>
              <w:rPr>
                <w:sz w:val="2"/>
                <w:szCs w:val="2"/>
              </w:rPr>
            </w:pPr>
          </w:p>
        </w:tc>
      </w:tr>
    </w:tbl>
    <w:p w14:paraId="58BE42C1" w14:textId="77777777" w:rsidR="00133D63" w:rsidRDefault="00133D63">
      <w:pPr>
        <w:rPr>
          <w:sz w:val="2"/>
          <w:szCs w:val="2"/>
        </w:rPr>
        <w:sectPr w:rsidR="00133D63">
          <w:pgSz w:w="11900" w:h="16850"/>
          <w:pgMar w:top="980" w:right="280" w:bottom="860" w:left="280" w:header="0" w:footer="656" w:gutter="0"/>
          <w:cols w:space="720"/>
        </w:sectPr>
      </w:pPr>
    </w:p>
    <w:p w14:paraId="3122E390" w14:textId="77777777" w:rsidR="00133D63" w:rsidRDefault="00133D63">
      <w:pPr>
        <w:rPr>
          <w:sz w:val="2"/>
          <w:szCs w:val="2"/>
        </w:rPr>
        <w:sectPr w:rsidR="00133D63">
          <w:pgSz w:w="11900" w:h="16850"/>
          <w:pgMar w:top="980" w:right="280" w:bottom="860" w:left="280" w:header="0" w:footer="656" w:gutter="0"/>
          <w:cols w:space="720"/>
        </w:sectPr>
      </w:pPr>
    </w:p>
    <w:p w14:paraId="2280CF93" w14:textId="77777777" w:rsidR="00133D63" w:rsidRDefault="00133D63">
      <w:pPr>
        <w:pStyle w:val="BodyText"/>
        <w:spacing w:before="10"/>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133D63" w14:paraId="421822FC" w14:textId="77777777">
        <w:trPr>
          <w:trHeight w:val="230"/>
        </w:trPr>
        <w:tc>
          <w:tcPr>
            <w:tcW w:w="13951" w:type="dxa"/>
            <w:shd w:val="clear" w:color="auto" w:fill="8DB3E0"/>
          </w:tcPr>
          <w:p w14:paraId="42A80016" w14:textId="77777777" w:rsidR="00133D63" w:rsidRDefault="0053387E">
            <w:pPr>
              <w:pStyle w:val="TableParagraph"/>
              <w:spacing w:line="210" w:lineRule="exact"/>
              <w:ind w:left="112"/>
              <w:rPr>
                <w:b/>
                <w:sz w:val="20"/>
              </w:rPr>
            </w:pPr>
            <w:r>
              <w:rPr>
                <w:b/>
                <w:spacing w:val="-2"/>
                <w:sz w:val="20"/>
              </w:rPr>
              <w:t>Level</w:t>
            </w:r>
            <w:r>
              <w:rPr>
                <w:b/>
                <w:spacing w:val="-6"/>
                <w:sz w:val="20"/>
              </w:rPr>
              <w:t xml:space="preserve"> </w:t>
            </w:r>
            <w:r>
              <w:rPr>
                <w:b/>
                <w:spacing w:val="-10"/>
                <w:sz w:val="20"/>
              </w:rPr>
              <w:t>4</w:t>
            </w:r>
          </w:p>
        </w:tc>
      </w:tr>
      <w:tr w:rsidR="00133D63" w14:paraId="2B6F790F" w14:textId="77777777">
        <w:trPr>
          <w:trHeight w:val="1610"/>
        </w:trPr>
        <w:tc>
          <w:tcPr>
            <w:tcW w:w="13951" w:type="dxa"/>
            <w:shd w:val="clear" w:color="auto" w:fill="DAECF3"/>
          </w:tcPr>
          <w:p w14:paraId="3302F2F7" w14:textId="77777777" w:rsidR="00133D63" w:rsidRDefault="0053387E">
            <w:pPr>
              <w:pStyle w:val="TableParagraph"/>
              <w:ind w:left="112" w:right="2"/>
              <w:rPr>
                <w:sz w:val="20"/>
              </w:rPr>
            </w:pPr>
            <w:r>
              <w:rPr>
                <w:sz w:val="20"/>
              </w:rPr>
              <w:t>In</w:t>
            </w:r>
            <w:r>
              <w:rPr>
                <w:spacing w:val="-2"/>
                <w:sz w:val="20"/>
              </w:rPr>
              <w:t xml:space="preserve"> </w:t>
            </w:r>
            <w:r>
              <w:rPr>
                <w:sz w:val="20"/>
              </w:rPr>
              <w:t>accordance with the</w:t>
            </w:r>
            <w:r>
              <w:rPr>
                <w:spacing w:val="-4"/>
                <w:sz w:val="20"/>
              </w:rPr>
              <w:t xml:space="preserve"> </w:t>
            </w:r>
            <w:r>
              <w:rPr>
                <w:sz w:val="20"/>
              </w:rPr>
              <w:t>Framework for</w:t>
            </w:r>
            <w:r>
              <w:rPr>
                <w:spacing w:val="-1"/>
                <w:sz w:val="20"/>
              </w:rPr>
              <w:t xml:space="preserve"> </w:t>
            </w:r>
            <w:r>
              <w:rPr>
                <w:sz w:val="20"/>
              </w:rPr>
              <w:t>Higher Education</w:t>
            </w:r>
            <w:r>
              <w:rPr>
                <w:spacing w:val="-1"/>
                <w:sz w:val="20"/>
              </w:rPr>
              <w:t xml:space="preserve"> </w:t>
            </w:r>
            <w:r>
              <w:rPr>
                <w:sz w:val="20"/>
              </w:rPr>
              <w:t>Qualifications, at</w:t>
            </w:r>
            <w:r>
              <w:rPr>
                <w:spacing w:val="-1"/>
                <w:sz w:val="20"/>
              </w:rPr>
              <w:t xml:space="preserve"> </w:t>
            </w:r>
            <w:r>
              <w:rPr>
                <w:sz w:val="20"/>
              </w:rPr>
              <w:t>the</w:t>
            </w:r>
            <w:r>
              <w:rPr>
                <w:spacing w:val="-4"/>
                <w:sz w:val="20"/>
              </w:rPr>
              <w:t xml:space="preserve"> </w:t>
            </w:r>
            <w:r>
              <w:rPr>
                <w:sz w:val="20"/>
              </w:rPr>
              <w:t>end</w:t>
            </w:r>
            <w:r>
              <w:rPr>
                <w:spacing w:val="-4"/>
                <w:sz w:val="20"/>
              </w:rPr>
              <w:t xml:space="preserve"> </w:t>
            </w:r>
            <w:r>
              <w:rPr>
                <w:sz w:val="20"/>
              </w:rPr>
              <w:t>of Level 4</w:t>
            </w:r>
            <w:r>
              <w:rPr>
                <w:spacing w:val="-4"/>
                <w:sz w:val="20"/>
              </w:rPr>
              <w:t xml:space="preserve"> </w:t>
            </w:r>
            <w:r>
              <w:rPr>
                <w:sz w:val="20"/>
              </w:rPr>
              <w:t>students will be expected</w:t>
            </w:r>
            <w:r>
              <w:rPr>
                <w:spacing w:val="-3"/>
                <w:sz w:val="20"/>
              </w:rPr>
              <w:t xml:space="preserve"> </w:t>
            </w:r>
            <w:r>
              <w:rPr>
                <w:sz w:val="20"/>
              </w:rPr>
              <w:t>to have demonstrated</w:t>
            </w:r>
            <w:r>
              <w:rPr>
                <w:spacing w:val="-1"/>
                <w:sz w:val="20"/>
              </w:rPr>
              <w:t xml:space="preserve"> </w:t>
            </w:r>
            <w:r>
              <w:rPr>
                <w:sz w:val="20"/>
              </w:rPr>
              <w:t>knowledge of the basic underlying</w:t>
            </w:r>
            <w:r>
              <w:rPr>
                <w:spacing w:val="-4"/>
                <w:sz w:val="20"/>
              </w:rPr>
              <w:t xml:space="preserve"> </w:t>
            </w:r>
            <w:r>
              <w:rPr>
                <w:sz w:val="20"/>
              </w:rPr>
              <w:t>concepts and</w:t>
            </w:r>
            <w:r>
              <w:rPr>
                <w:spacing w:val="-5"/>
                <w:sz w:val="20"/>
              </w:rPr>
              <w:t xml:space="preserve"> </w:t>
            </w:r>
            <w:r>
              <w:rPr>
                <w:sz w:val="20"/>
              </w:rPr>
              <w:t>principles of</w:t>
            </w:r>
            <w:r>
              <w:rPr>
                <w:spacing w:val="-2"/>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2"/>
                <w:sz w:val="20"/>
              </w:rPr>
              <w:t xml:space="preserve"> </w:t>
            </w:r>
            <w:r>
              <w:rPr>
                <w:sz w:val="20"/>
              </w:rPr>
              <w:t>an</w:t>
            </w:r>
            <w:r>
              <w:rPr>
                <w:spacing w:val="-5"/>
                <w:sz w:val="20"/>
              </w:rPr>
              <w:t xml:space="preserve"> </w:t>
            </w:r>
            <w:r>
              <w:rPr>
                <w:sz w:val="20"/>
              </w:rPr>
              <w:t>ability to evaluate</w:t>
            </w:r>
            <w:r>
              <w:rPr>
                <w:spacing w:val="-4"/>
                <w:sz w:val="20"/>
              </w:rPr>
              <w:t xml:space="preserve"> </w:t>
            </w:r>
            <w:r>
              <w:rPr>
                <w:sz w:val="20"/>
              </w:rPr>
              <w:t>and</w:t>
            </w:r>
            <w:r>
              <w:rPr>
                <w:spacing w:val="-2"/>
                <w:sz w:val="20"/>
              </w:rPr>
              <w:t xml:space="preserve"> </w:t>
            </w:r>
            <w:r>
              <w:rPr>
                <w:sz w:val="20"/>
              </w:rPr>
              <w:t>interpret</w:t>
            </w:r>
            <w:r>
              <w:rPr>
                <w:spacing w:val="-5"/>
                <w:sz w:val="20"/>
              </w:rPr>
              <w:t xml:space="preserve"> </w:t>
            </w:r>
            <w:r>
              <w:rPr>
                <w:sz w:val="20"/>
              </w:rPr>
              <w:t>these within the</w:t>
            </w:r>
            <w:r>
              <w:rPr>
                <w:spacing w:val="-2"/>
                <w:sz w:val="20"/>
              </w:rPr>
              <w:t xml:space="preserve"> </w:t>
            </w:r>
            <w:r>
              <w:rPr>
                <w:sz w:val="20"/>
              </w:rPr>
              <w:t>context of</w:t>
            </w:r>
            <w:r>
              <w:rPr>
                <w:spacing w:val="-2"/>
                <w:sz w:val="20"/>
              </w:rPr>
              <w:t xml:space="preserve"> </w:t>
            </w:r>
            <w:r>
              <w:rPr>
                <w:sz w:val="20"/>
              </w:rPr>
              <w:t>that</w:t>
            </w:r>
            <w:r>
              <w:rPr>
                <w:spacing w:val="-2"/>
                <w:sz w:val="20"/>
              </w:rPr>
              <w:t xml:space="preserve"> </w:t>
            </w:r>
            <w:r>
              <w:rPr>
                <w:sz w:val="20"/>
              </w:rPr>
              <w:t>area</w:t>
            </w:r>
            <w:r>
              <w:rPr>
                <w:spacing w:val="-5"/>
                <w:sz w:val="20"/>
              </w:rPr>
              <w:t xml:space="preserve"> </w:t>
            </w:r>
            <w:r>
              <w:rPr>
                <w:sz w:val="20"/>
              </w:rPr>
              <w:t>of study.</w:t>
            </w:r>
            <w:r>
              <w:rPr>
                <w:spacing w:val="-4"/>
                <w:sz w:val="20"/>
              </w:rPr>
              <w:t xml:space="preserve"> </w:t>
            </w:r>
            <w:r>
              <w:rPr>
                <w:sz w:val="20"/>
              </w:rPr>
              <w:t>They should be</w:t>
            </w:r>
            <w:r>
              <w:rPr>
                <w:spacing w:val="-6"/>
                <w:sz w:val="20"/>
              </w:rPr>
              <w:t xml:space="preserve"> </w:t>
            </w:r>
            <w:r>
              <w:rPr>
                <w:sz w:val="20"/>
              </w:rPr>
              <w:t>able</w:t>
            </w:r>
            <w:r>
              <w:rPr>
                <w:spacing w:val="-5"/>
                <w:sz w:val="20"/>
              </w:rPr>
              <w:t xml:space="preserve"> </w:t>
            </w:r>
            <w:r>
              <w:rPr>
                <w:sz w:val="20"/>
              </w:rPr>
              <w:t>to</w:t>
            </w:r>
            <w:r>
              <w:rPr>
                <w:spacing w:val="-3"/>
                <w:sz w:val="20"/>
              </w:rPr>
              <w:t xml:space="preserve"> </w:t>
            </w:r>
            <w:r>
              <w:rPr>
                <w:sz w:val="20"/>
              </w:rPr>
              <w:t>present,</w:t>
            </w:r>
            <w:r>
              <w:rPr>
                <w:spacing w:val="-3"/>
                <w:sz w:val="20"/>
              </w:rPr>
              <w:t xml:space="preserve"> </w:t>
            </w:r>
            <w:r>
              <w:rPr>
                <w:sz w:val="20"/>
              </w:rPr>
              <w:t>evaluate</w:t>
            </w:r>
            <w:r>
              <w:rPr>
                <w:spacing w:val="-7"/>
                <w:sz w:val="20"/>
              </w:rPr>
              <w:t xml:space="preserve"> </w:t>
            </w:r>
            <w:r>
              <w:rPr>
                <w:sz w:val="20"/>
              </w:rPr>
              <w:t>and</w:t>
            </w:r>
            <w:r>
              <w:rPr>
                <w:spacing w:val="-3"/>
                <w:sz w:val="20"/>
              </w:rPr>
              <w:t xml:space="preserve"> </w:t>
            </w:r>
            <w:r>
              <w:rPr>
                <w:sz w:val="20"/>
              </w:rPr>
              <w:t>interpret</w:t>
            </w:r>
            <w:r>
              <w:rPr>
                <w:spacing w:val="-4"/>
                <w:sz w:val="20"/>
              </w:rPr>
              <w:t xml:space="preserve"> </w:t>
            </w:r>
            <w:r>
              <w:rPr>
                <w:sz w:val="20"/>
              </w:rPr>
              <w:t>qualitative</w:t>
            </w:r>
            <w:r>
              <w:rPr>
                <w:spacing w:val="-5"/>
                <w:sz w:val="20"/>
              </w:rPr>
              <w:t xml:space="preserve"> </w:t>
            </w:r>
            <w:r>
              <w:rPr>
                <w:sz w:val="20"/>
              </w:rPr>
              <w:t>and</w:t>
            </w:r>
            <w:r>
              <w:rPr>
                <w:spacing w:val="-6"/>
                <w:sz w:val="20"/>
              </w:rPr>
              <w:t xml:space="preserve"> </w:t>
            </w:r>
            <w:r>
              <w:rPr>
                <w:sz w:val="20"/>
              </w:rPr>
              <w:t>quantitative</w:t>
            </w:r>
            <w:r>
              <w:rPr>
                <w:spacing w:val="-2"/>
                <w:sz w:val="20"/>
              </w:rPr>
              <w:t xml:space="preserve"> </w:t>
            </w:r>
            <w:r>
              <w:rPr>
                <w:sz w:val="20"/>
              </w:rPr>
              <w:t>data</w:t>
            </w:r>
            <w:r>
              <w:rPr>
                <w:spacing w:val="-3"/>
                <w:sz w:val="20"/>
              </w:rPr>
              <w:t xml:space="preserve"> </w:t>
            </w:r>
            <w:proofErr w:type="gramStart"/>
            <w:r>
              <w:rPr>
                <w:sz w:val="20"/>
              </w:rPr>
              <w:t>in</w:t>
            </w:r>
            <w:r>
              <w:rPr>
                <w:spacing w:val="-3"/>
                <w:sz w:val="20"/>
              </w:rPr>
              <w:t xml:space="preserve"> </w:t>
            </w:r>
            <w:r>
              <w:rPr>
                <w:sz w:val="20"/>
              </w:rPr>
              <w:t>order</w:t>
            </w:r>
            <w:r>
              <w:rPr>
                <w:spacing w:val="-4"/>
                <w:sz w:val="20"/>
              </w:rPr>
              <w:t xml:space="preserve"> </w:t>
            </w:r>
            <w:r>
              <w:rPr>
                <w:sz w:val="20"/>
              </w:rPr>
              <w:t>to</w:t>
            </w:r>
            <w:proofErr w:type="gramEnd"/>
            <w:r>
              <w:rPr>
                <w:spacing w:val="-6"/>
                <w:sz w:val="20"/>
              </w:rPr>
              <w:t xml:space="preserve"> </w:t>
            </w:r>
            <w:r>
              <w:rPr>
                <w:sz w:val="20"/>
              </w:rPr>
              <w:t>develop</w:t>
            </w:r>
            <w:r>
              <w:rPr>
                <w:spacing w:val="-7"/>
                <w:sz w:val="20"/>
              </w:rPr>
              <w:t xml:space="preserve"> </w:t>
            </w:r>
            <w:r>
              <w:rPr>
                <w:sz w:val="20"/>
              </w:rPr>
              <w:t>lines</w:t>
            </w:r>
            <w:r>
              <w:rPr>
                <w:spacing w:val="-4"/>
                <w:sz w:val="20"/>
              </w:rPr>
              <w:t xml:space="preserve"> </w:t>
            </w:r>
            <w:r>
              <w:rPr>
                <w:sz w:val="20"/>
              </w:rPr>
              <w:t>of</w:t>
            </w:r>
            <w:r>
              <w:rPr>
                <w:spacing w:val="-5"/>
                <w:sz w:val="20"/>
              </w:rPr>
              <w:t xml:space="preserve"> </w:t>
            </w:r>
            <w:r>
              <w:rPr>
                <w:sz w:val="20"/>
              </w:rPr>
              <w:t>argument</w:t>
            </w:r>
            <w:r>
              <w:rPr>
                <w:spacing w:val="-7"/>
                <w:sz w:val="20"/>
              </w:rPr>
              <w:t xml:space="preserve"> </w:t>
            </w:r>
            <w:r>
              <w:rPr>
                <w:sz w:val="20"/>
              </w:rPr>
              <w:t>and</w:t>
            </w:r>
            <w:r>
              <w:rPr>
                <w:spacing w:val="-3"/>
                <w:sz w:val="20"/>
              </w:rPr>
              <w:t xml:space="preserve"> </w:t>
            </w:r>
            <w:r>
              <w:rPr>
                <w:sz w:val="20"/>
              </w:rPr>
              <w:t>make</w:t>
            </w:r>
            <w:r>
              <w:rPr>
                <w:spacing w:val="-8"/>
                <w:sz w:val="20"/>
              </w:rPr>
              <w:t xml:space="preserve"> </w:t>
            </w:r>
            <w:r>
              <w:rPr>
                <w:sz w:val="20"/>
              </w:rPr>
              <w:t>sound</w:t>
            </w:r>
            <w:r>
              <w:rPr>
                <w:spacing w:val="-7"/>
                <w:sz w:val="20"/>
              </w:rPr>
              <w:t xml:space="preserve"> </w:t>
            </w:r>
            <w:r>
              <w:rPr>
                <w:sz w:val="20"/>
              </w:rPr>
              <w:t>judgements</w:t>
            </w:r>
            <w:r>
              <w:rPr>
                <w:spacing w:val="-3"/>
                <w:sz w:val="20"/>
              </w:rPr>
              <w:t xml:space="preserve"> </w:t>
            </w:r>
            <w:r>
              <w:rPr>
                <w:sz w:val="20"/>
              </w:rPr>
              <w:t>in</w:t>
            </w:r>
            <w:r>
              <w:rPr>
                <w:spacing w:val="-8"/>
                <w:sz w:val="20"/>
              </w:rPr>
              <w:t xml:space="preserve"> </w:t>
            </w:r>
            <w:r>
              <w:rPr>
                <w:sz w:val="20"/>
              </w:rPr>
              <w:t>accordance with basic theories and</w:t>
            </w:r>
            <w:r>
              <w:rPr>
                <w:spacing w:val="-1"/>
                <w:sz w:val="20"/>
              </w:rPr>
              <w:t xml:space="preserve"> </w:t>
            </w:r>
            <w:r>
              <w:rPr>
                <w:sz w:val="20"/>
              </w:rPr>
              <w:t>concepts of</w:t>
            </w:r>
            <w:r>
              <w:rPr>
                <w:spacing w:val="-3"/>
                <w:sz w:val="20"/>
              </w:rPr>
              <w:t xml:space="preserve"> </w:t>
            </w:r>
            <w:r>
              <w:rPr>
                <w:sz w:val="20"/>
              </w:rPr>
              <w:t>their subject(s) of</w:t>
            </w:r>
            <w:r>
              <w:rPr>
                <w:spacing w:val="-3"/>
                <w:sz w:val="20"/>
              </w:rPr>
              <w:t xml:space="preserve"> </w:t>
            </w:r>
            <w:r>
              <w:rPr>
                <w:sz w:val="20"/>
              </w:rPr>
              <w:t>study.</w:t>
            </w:r>
            <w:r>
              <w:rPr>
                <w:spacing w:val="-2"/>
                <w:sz w:val="20"/>
              </w:rPr>
              <w:t xml:space="preserve"> </w:t>
            </w:r>
            <w:r>
              <w:rPr>
                <w:sz w:val="20"/>
              </w:rPr>
              <w:t>They will</w:t>
            </w:r>
            <w:r>
              <w:rPr>
                <w:spacing w:val="-1"/>
                <w:sz w:val="20"/>
              </w:rPr>
              <w:t xml:space="preserve"> </w:t>
            </w:r>
            <w:r>
              <w:rPr>
                <w:sz w:val="20"/>
              </w:rPr>
              <w:t>have</w:t>
            </w:r>
            <w:r>
              <w:rPr>
                <w:spacing w:val="-3"/>
                <w:sz w:val="20"/>
              </w:rPr>
              <w:t xml:space="preserve"> </w:t>
            </w:r>
            <w:r>
              <w:rPr>
                <w:sz w:val="20"/>
              </w:rPr>
              <w:t>learned</w:t>
            </w:r>
            <w:r>
              <w:rPr>
                <w:spacing w:val="-2"/>
                <w:sz w:val="20"/>
              </w:rPr>
              <w:t xml:space="preserve"> </w:t>
            </w:r>
            <w:r>
              <w:rPr>
                <w:sz w:val="20"/>
              </w:rPr>
              <w:t>how to</w:t>
            </w:r>
            <w:r>
              <w:rPr>
                <w:spacing w:val="-1"/>
                <w:sz w:val="20"/>
              </w:rPr>
              <w:t xml:space="preserve"> </w:t>
            </w:r>
            <w:r>
              <w:rPr>
                <w:sz w:val="20"/>
              </w:rPr>
              <w:t>evaluate different approaches to</w:t>
            </w:r>
            <w:r>
              <w:rPr>
                <w:spacing w:val="-3"/>
                <w:sz w:val="20"/>
              </w:rPr>
              <w:t xml:space="preserve"> </w:t>
            </w:r>
            <w:r>
              <w:rPr>
                <w:sz w:val="20"/>
              </w:rPr>
              <w:t xml:space="preserve">solving </w:t>
            </w:r>
            <w:proofErr w:type="gramStart"/>
            <w:r>
              <w:rPr>
                <w:sz w:val="20"/>
              </w:rPr>
              <w:t>problems, and</w:t>
            </w:r>
            <w:proofErr w:type="gramEnd"/>
            <w:r>
              <w:rPr>
                <w:spacing w:val="-3"/>
                <w:sz w:val="20"/>
              </w:rPr>
              <w:t xml:space="preserve"> </w:t>
            </w:r>
            <w:r>
              <w:rPr>
                <w:sz w:val="20"/>
              </w:rPr>
              <w:t>will</w:t>
            </w:r>
            <w:r>
              <w:rPr>
                <w:spacing w:val="-1"/>
                <w:sz w:val="20"/>
              </w:rPr>
              <w:t xml:space="preserve"> </w:t>
            </w:r>
            <w:r>
              <w:rPr>
                <w:sz w:val="20"/>
              </w:rPr>
              <w:t>be able</w:t>
            </w:r>
            <w:r>
              <w:rPr>
                <w:spacing w:val="-11"/>
                <w:sz w:val="20"/>
              </w:rPr>
              <w:t xml:space="preserve"> </w:t>
            </w:r>
            <w:r>
              <w:rPr>
                <w:sz w:val="20"/>
              </w:rPr>
              <w:t>to</w:t>
            </w:r>
            <w:r>
              <w:rPr>
                <w:spacing w:val="-14"/>
                <w:sz w:val="20"/>
              </w:rPr>
              <w:t xml:space="preserve"> </w:t>
            </w:r>
            <w:r>
              <w:rPr>
                <w:sz w:val="20"/>
              </w:rPr>
              <w:t>communicate</w:t>
            </w:r>
            <w:r>
              <w:rPr>
                <w:spacing w:val="-10"/>
                <w:sz w:val="20"/>
              </w:rPr>
              <w:t xml:space="preserve"> </w:t>
            </w:r>
            <w:r>
              <w:rPr>
                <w:sz w:val="20"/>
              </w:rPr>
              <w:t>the</w:t>
            </w:r>
            <w:r>
              <w:rPr>
                <w:spacing w:val="-14"/>
                <w:sz w:val="20"/>
              </w:rPr>
              <w:t xml:space="preserve"> </w:t>
            </w:r>
            <w:r>
              <w:rPr>
                <w:sz w:val="20"/>
              </w:rPr>
              <w:t>results</w:t>
            </w:r>
            <w:r>
              <w:rPr>
                <w:spacing w:val="-8"/>
                <w:sz w:val="20"/>
              </w:rPr>
              <w:t xml:space="preserve"> </w:t>
            </w:r>
            <w:r>
              <w:rPr>
                <w:sz w:val="20"/>
              </w:rPr>
              <w:t>of</w:t>
            </w:r>
            <w:r>
              <w:rPr>
                <w:spacing w:val="-13"/>
                <w:sz w:val="20"/>
              </w:rPr>
              <w:t xml:space="preserve"> </w:t>
            </w:r>
            <w:r>
              <w:rPr>
                <w:sz w:val="20"/>
              </w:rPr>
              <w:t>their</w:t>
            </w:r>
            <w:r>
              <w:rPr>
                <w:spacing w:val="-9"/>
                <w:sz w:val="20"/>
              </w:rPr>
              <w:t xml:space="preserve"> </w:t>
            </w:r>
            <w:r>
              <w:rPr>
                <w:sz w:val="20"/>
              </w:rPr>
              <w:t>study/work</w:t>
            </w:r>
            <w:r>
              <w:rPr>
                <w:spacing w:val="-5"/>
                <w:sz w:val="20"/>
              </w:rPr>
              <w:t xml:space="preserve"> </w:t>
            </w:r>
            <w:r>
              <w:rPr>
                <w:sz w:val="20"/>
              </w:rPr>
              <w:t>accurately</w:t>
            </w:r>
            <w:r>
              <w:rPr>
                <w:spacing w:val="-6"/>
                <w:sz w:val="20"/>
              </w:rPr>
              <w:t xml:space="preserve"> </w:t>
            </w:r>
            <w:r>
              <w:rPr>
                <w:sz w:val="20"/>
              </w:rPr>
              <w:t>and</w:t>
            </w:r>
            <w:r>
              <w:rPr>
                <w:spacing w:val="-13"/>
                <w:sz w:val="20"/>
              </w:rPr>
              <w:t xml:space="preserve"> </w:t>
            </w:r>
            <w:r>
              <w:rPr>
                <w:sz w:val="20"/>
              </w:rPr>
              <w:t>reliably,</w:t>
            </w:r>
            <w:r>
              <w:rPr>
                <w:spacing w:val="-9"/>
                <w:sz w:val="20"/>
              </w:rPr>
              <w:t xml:space="preserve"> </w:t>
            </w:r>
            <w:r>
              <w:rPr>
                <w:sz w:val="20"/>
              </w:rPr>
              <w:t>and</w:t>
            </w:r>
            <w:r>
              <w:rPr>
                <w:spacing w:val="-10"/>
                <w:sz w:val="20"/>
              </w:rPr>
              <w:t xml:space="preserve"> </w:t>
            </w:r>
            <w:r>
              <w:rPr>
                <w:sz w:val="20"/>
              </w:rPr>
              <w:t>with</w:t>
            </w:r>
            <w:r>
              <w:rPr>
                <w:spacing w:val="-10"/>
                <w:sz w:val="20"/>
              </w:rPr>
              <w:t xml:space="preserve"> </w:t>
            </w:r>
            <w:r>
              <w:rPr>
                <w:sz w:val="20"/>
              </w:rPr>
              <w:t>structured</w:t>
            </w:r>
            <w:r>
              <w:rPr>
                <w:spacing w:val="-10"/>
                <w:sz w:val="20"/>
              </w:rPr>
              <w:t xml:space="preserve"> </w:t>
            </w:r>
            <w:r>
              <w:rPr>
                <w:sz w:val="20"/>
              </w:rPr>
              <w:t>and</w:t>
            </w:r>
            <w:r>
              <w:rPr>
                <w:spacing w:val="-14"/>
                <w:sz w:val="20"/>
              </w:rPr>
              <w:t xml:space="preserve"> </w:t>
            </w:r>
            <w:r>
              <w:rPr>
                <w:sz w:val="20"/>
              </w:rPr>
              <w:t>coherent</w:t>
            </w:r>
            <w:r>
              <w:rPr>
                <w:spacing w:val="-7"/>
                <w:sz w:val="20"/>
              </w:rPr>
              <w:t xml:space="preserve"> </w:t>
            </w:r>
            <w:r>
              <w:rPr>
                <w:sz w:val="20"/>
              </w:rPr>
              <w:t>arguments.</w:t>
            </w:r>
            <w:r>
              <w:rPr>
                <w:spacing w:val="-13"/>
                <w:sz w:val="20"/>
              </w:rPr>
              <w:t xml:space="preserve"> </w:t>
            </w:r>
            <w:r>
              <w:rPr>
                <w:rFonts w:ascii="Times New Roman"/>
                <w:sz w:val="20"/>
              </w:rPr>
              <w:t>They</w:t>
            </w:r>
            <w:r>
              <w:rPr>
                <w:rFonts w:ascii="Times New Roman"/>
                <w:spacing w:val="-7"/>
                <w:sz w:val="20"/>
              </w:rPr>
              <w:t xml:space="preserve"> </w:t>
            </w:r>
            <w:r>
              <w:rPr>
                <w:rFonts w:ascii="Times New Roman"/>
                <w:sz w:val="20"/>
              </w:rPr>
              <w:t>will</w:t>
            </w:r>
            <w:r>
              <w:rPr>
                <w:rFonts w:ascii="Times New Roman"/>
                <w:spacing w:val="-10"/>
                <w:sz w:val="20"/>
              </w:rPr>
              <w:t xml:space="preserve"> </w:t>
            </w:r>
            <w:r>
              <w:rPr>
                <w:rFonts w:ascii="Times New Roman"/>
                <w:sz w:val="20"/>
              </w:rPr>
              <w:t>be</w:t>
            </w:r>
            <w:r>
              <w:rPr>
                <w:rFonts w:ascii="Times New Roman"/>
                <w:spacing w:val="-9"/>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8"/>
                <w:sz w:val="20"/>
              </w:rPr>
              <w:t xml:space="preserve"> </w:t>
            </w:r>
            <w:r>
              <w:rPr>
                <w:sz w:val="20"/>
              </w:rPr>
              <w:t>undertake</w:t>
            </w:r>
            <w:r>
              <w:rPr>
                <w:spacing w:val="-9"/>
                <w:sz w:val="20"/>
              </w:rPr>
              <w:t xml:space="preserve"> </w:t>
            </w:r>
            <w:r>
              <w:rPr>
                <w:sz w:val="20"/>
              </w:rPr>
              <w:t>further</w:t>
            </w:r>
          </w:p>
          <w:p w14:paraId="132FCA45" w14:textId="77777777" w:rsidR="00133D63" w:rsidRDefault="0053387E">
            <w:pPr>
              <w:pStyle w:val="TableParagraph"/>
              <w:spacing w:before="15" w:line="220" w:lineRule="auto"/>
              <w:ind w:left="112"/>
              <w:rPr>
                <w:sz w:val="20"/>
              </w:rPr>
            </w:pPr>
            <w:r>
              <w:rPr>
                <w:sz w:val="20"/>
              </w:rPr>
              <w:t>training</w:t>
            </w:r>
            <w:r>
              <w:rPr>
                <w:spacing w:val="-4"/>
                <w:sz w:val="20"/>
              </w:rPr>
              <w:t xml:space="preserve"> </w:t>
            </w:r>
            <w:r>
              <w:rPr>
                <w:sz w:val="20"/>
              </w:rPr>
              <w:t>and</w:t>
            </w:r>
            <w:r>
              <w:rPr>
                <w:spacing w:val="-9"/>
                <w:sz w:val="20"/>
              </w:rPr>
              <w:t xml:space="preserve"> </w:t>
            </w:r>
            <w:r>
              <w:rPr>
                <w:sz w:val="20"/>
              </w:rPr>
              <w:t>develop</w:t>
            </w:r>
            <w:r>
              <w:rPr>
                <w:spacing w:val="-6"/>
                <w:sz w:val="20"/>
              </w:rPr>
              <w:t xml:space="preserve"> </w:t>
            </w:r>
            <w:r>
              <w:rPr>
                <w:sz w:val="20"/>
              </w:rPr>
              <w:t>new</w:t>
            </w:r>
            <w:r>
              <w:rPr>
                <w:spacing w:val="-8"/>
                <w:sz w:val="20"/>
              </w:rPr>
              <w:t xml:space="preserve"> </w:t>
            </w:r>
            <w:r>
              <w:rPr>
                <w:sz w:val="20"/>
              </w:rPr>
              <w:t>skills</w:t>
            </w:r>
            <w:r>
              <w:rPr>
                <w:spacing w:val="-5"/>
                <w:sz w:val="20"/>
              </w:rPr>
              <w:t xml:space="preserve"> </w:t>
            </w:r>
            <w:r>
              <w:rPr>
                <w:sz w:val="20"/>
              </w:rPr>
              <w:t>within</w:t>
            </w:r>
            <w:r>
              <w:rPr>
                <w:spacing w:val="-4"/>
                <w:sz w:val="20"/>
              </w:rPr>
              <w:t xml:space="preserve"> </w:t>
            </w:r>
            <w:r>
              <w:rPr>
                <w:sz w:val="20"/>
              </w:rPr>
              <w:t>a</w:t>
            </w:r>
            <w:r>
              <w:rPr>
                <w:spacing w:val="-11"/>
                <w:sz w:val="20"/>
              </w:rPr>
              <w:t xml:space="preserve"> </w:t>
            </w:r>
            <w:r>
              <w:rPr>
                <w:sz w:val="20"/>
              </w:rPr>
              <w:t>structured</w:t>
            </w:r>
            <w:r>
              <w:rPr>
                <w:spacing w:val="-7"/>
                <w:sz w:val="20"/>
              </w:rPr>
              <w:t xml:space="preserve"> </w:t>
            </w:r>
            <w:r>
              <w:rPr>
                <w:sz w:val="20"/>
              </w:rPr>
              <w:t>and</w:t>
            </w:r>
            <w:r>
              <w:rPr>
                <w:spacing w:val="-7"/>
                <w:sz w:val="20"/>
              </w:rPr>
              <w:t xml:space="preserve"> </w:t>
            </w:r>
            <w:r>
              <w:rPr>
                <w:sz w:val="20"/>
              </w:rPr>
              <w:t>managed</w:t>
            </w:r>
            <w:r>
              <w:rPr>
                <w:spacing w:val="-6"/>
                <w:sz w:val="20"/>
              </w:rPr>
              <w:t xml:space="preserve"> </w:t>
            </w:r>
            <w:r>
              <w:rPr>
                <w:sz w:val="20"/>
              </w:rPr>
              <w:t>environment</w:t>
            </w:r>
            <w:r>
              <w:rPr>
                <w:spacing w:val="-5"/>
                <w:sz w:val="20"/>
              </w:rPr>
              <w:t xml:space="preserve"> </w:t>
            </w:r>
            <w:r>
              <w:rPr>
                <w:sz w:val="20"/>
              </w:rPr>
              <w:t>and</w:t>
            </w:r>
            <w:r>
              <w:rPr>
                <w:spacing w:val="-7"/>
                <w:sz w:val="20"/>
              </w:rPr>
              <w:t xml:space="preserve"> </w:t>
            </w:r>
            <w:r>
              <w:rPr>
                <w:sz w:val="20"/>
              </w:rPr>
              <w:t>will</w:t>
            </w:r>
            <w:r>
              <w:rPr>
                <w:spacing w:val="-7"/>
                <w:sz w:val="20"/>
              </w:rPr>
              <w:t xml:space="preserve"> </w:t>
            </w:r>
            <w:r>
              <w:rPr>
                <w:sz w:val="20"/>
              </w:rPr>
              <w:t>have</w:t>
            </w:r>
            <w:r>
              <w:rPr>
                <w:spacing w:val="-9"/>
                <w:sz w:val="20"/>
              </w:rPr>
              <w:t xml:space="preserve"> </w:t>
            </w:r>
            <w:r>
              <w:rPr>
                <w:sz w:val="20"/>
              </w:rPr>
              <w:t>the</w:t>
            </w:r>
            <w:r>
              <w:rPr>
                <w:spacing w:val="-4"/>
                <w:sz w:val="20"/>
              </w:rPr>
              <w:t xml:space="preserve"> </w:t>
            </w:r>
            <w:r>
              <w:rPr>
                <w:sz w:val="20"/>
              </w:rPr>
              <w:t>qualities</w:t>
            </w:r>
            <w:r>
              <w:rPr>
                <w:spacing w:val="-2"/>
                <w:sz w:val="20"/>
              </w:rPr>
              <w:t xml:space="preserve"> </w:t>
            </w:r>
            <w:r>
              <w:rPr>
                <w:sz w:val="20"/>
              </w:rPr>
              <w:t>and</w:t>
            </w:r>
            <w:r>
              <w:rPr>
                <w:spacing w:val="-4"/>
                <w:sz w:val="20"/>
              </w:rPr>
              <w:t xml:space="preserve"> </w:t>
            </w:r>
            <w:r>
              <w:rPr>
                <w:sz w:val="20"/>
              </w:rPr>
              <w:t>transferable</w:t>
            </w:r>
            <w:r>
              <w:rPr>
                <w:spacing w:val="-8"/>
                <w:sz w:val="20"/>
              </w:rPr>
              <w:t xml:space="preserve"> </w:t>
            </w:r>
            <w:r>
              <w:rPr>
                <w:sz w:val="20"/>
              </w:rPr>
              <w:t>skills</w:t>
            </w:r>
            <w:r>
              <w:rPr>
                <w:spacing w:val="-7"/>
                <w:sz w:val="20"/>
              </w:rPr>
              <w:t xml:space="preserve"> </w:t>
            </w:r>
            <w:r>
              <w:rPr>
                <w:sz w:val="20"/>
              </w:rPr>
              <w:t>necessary</w:t>
            </w:r>
            <w:r>
              <w:rPr>
                <w:spacing w:val="-8"/>
                <w:sz w:val="20"/>
              </w:rPr>
              <w:t xml:space="preserve"> </w:t>
            </w:r>
            <w:r>
              <w:rPr>
                <w:sz w:val="20"/>
              </w:rPr>
              <w:t>for</w:t>
            </w:r>
            <w:r>
              <w:rPr>
                <w:spacing w:val="-6"/>
                <w:sz w:val="20"/>
              </w:rPr>
              <w:t xml:space="preserve"> </w:t>
            </w:r>
            <w:r>
              <w:rPr>
                <w:sz w:val="20"/>
              </w:rPr>
              <w:t>employment requiring the exercise of some personal</w:t>
            </w:r>
            <w:r>
              <w:rPr>
                <w:spacing w:val="-1"/>
                <w:sz w:val="20"/>
              </w:rPr>
              <w:t xml:space="preserve"> </w:t>
            </w:r>
            <w:r>
              <w:rPr>
                <w:sz w:val="20"/>
              </w:rPr>
              <w:t>responsibility.</w:t>
            </w:r>
          </w:p>
        </w:tc>
      </w:tr>
    </w:tbl>
    <w:p w14:paraId="6E83EC91" w14:textId="77777777" w:rsidR="00133D63" w:rsidRDefault="00133D63">
      <w:pPr>
        <w:pStyle w:val="BodyText"/>
        <w:rPr>
          <w:sz w:val="20"/>
        </w:rPr>
      </w:pPr>
    </w:p>
    <w:tbl>
      <w:tblPr>
        <w:tblW w:w="1413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59"/>
        <w:gridCol w:w="1959"/>
        <w:gridCol w:w="1736"/>
        <w:gridCol w:w="1737"/>
        <w:gridCol w:w="1736"/>
        <w:gridCol w:w="1736"/>
      </w:tblGrid>
      <w:tr w:rsidR="00133D63" w14:paraId="48456277" w14:textId="77777777" w:rsidTr="00C038AA">
        <w:trPr>
          <w:trHeight w:val="415"/>
        </w:trPr>
        <w:tc>
          <w:tcPr>
            <w:tcW w:w="1736" w:type="dxa"/>
            <w:shd w:val="clear" w:color="auto" w:fill="8DB3E0"/>
          </w:tcPr>
          <w:p w14:paraId="561778C0"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5D80442D" w14:textId="77777777" w:rsidR="00133D63" w:rsidRDefault="0053387E">
            <w:pPr>
              <w:pStyle w:val="TableParagraph"/>
              <w:spacing w:before="102"/>
              <w:ind w:left="21" w:right="4"/>
              <w:jc w:val="center"/>
              <w:rPr>
                <w:b/>
                <w:sz w:val="18"/>
              </w:rPr>
            </w:pPr>
            <w:r>
              <w:rPr>
                <w:b/>
                <w:spacing w:val="-4"/>
                <w:sz w:val="18"/>
              </w:rPr>
              <w:t>FAIL</w:t>
            </w:r>
          </w:p>
        </w:tc>
        <w:tc>
          <w:tcPr>
            <w:tcW w:w="1759" w:type="dxa"/>
            <w:shd w:val="clear" w:color="auto" w:fill="8DB3E0"/>
          </w:tcPr>
          <w:p w14:paraId="1CC457CE" w14:textId="77777777" w:rsidR="00133D63" w:rsidRDefault="0053387E">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959" w:type="dxa"/>
            <w:shd w:val="clear" w:color="auto" w:fill="8DB3E0"/>
          </w:tcPr>
          <w:p w14:paraId="33692B11" w14:textId="77777777" w:rsidR="00133D63" w:rsidRDefault="0053387E">
            <w:pPr>
              <w:pStyle w:val="TableParagraph"/>
              <w:spacing w:line="194" w:lineRule="exact"/>
              <w:ind w:left="21" w:right="7"/>
              <w:jc w:val="center"/>
              <w:rPr>
                <w:b/>
                <w:sz w:val="18"/>
              </w:rPr>
            </w:pPr>
            <w:r>
              <w:rPr>
                <w:b/>
                <w:spacing w:val="-2"/>
                <w:sz w:val="18"/>
              </w:rPr>
              <w:t>SATISFACTORY</w:t>
            </w:r>
          </w:p>
          <w:p w14:paraId="64A5EB9D" w14:textId="77777777" w:rsidR="00133D63" w:rsidRDefault="0053387E">
            <w:pPr>
              <w:pStyle w:val="TableParagraph"/>
              <w:spacing w:line="202" w:lineRule="exact"/>
              <w:ind w:left="21"/>
              <w:jc w:val="center"/>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4C4CC7F7" w14:textId="77777777" w:rsidR="00133D63" w:rsidRDefault="0053387E">
            <w:pPr>
              <w:pStyle w:val="TableParagraph"/>
              <w:spacing w:line="197" w:lineRule="exact"/>
              <w:ind w:left="21" w:right="5"/>
              <w:jc w:val="center"/>
              <w:rPr>
                <w:b/>
                <w:sz w:val="18"/>
              </w:rPr>
            </w:pPr>
            <w:r>
              <w:rPr>
                <w:b/>
                <w:spacing w:val="-4"/>
                <w:sz w:val="18"/>
              </w:rPr>
              <w:t>GOOD</w:t>
            </w:r>
          </w:p>
          <w:p w14:paraId="38A03815" w14:textId="77777777" w:rsidR="00133D63" w:rsidRDefault="0053387E">
            <w:pPr>
              <w:pStyle w:val="TableParagraph"/>
              <w:spacing w:line="199"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75943FF0" w14:textId="77777777" w:rsidR="00133D63" w:rsidRDefault="0053387E">
            <w:pPr>
              <w:pStyle w:val="TableParagraph"/>
              <w:spacing w:line="197" w:lineRule="exact"/>
              <w:ind w:left="322"/>
              <w:rPr>
                <w:b/>
                <w:sz w:val="18"/>
              </w:rPr>
            </w:pPr>
            <w:r>
              <w:rPr>
                <w:b/>
                <w:sz w:val="18"/>
              </w:rPr>
              <w:t>VERY</w:t>
            </w:r>
            <w:r>
              <w:rPr>
                <w:b/>
                <w:spacing w:val="-9"/>
                <w:sz w:val="18"/>
              </w:rPr>
              <w:t xml:space="preserve"> </w:t>
            </w:r>
            <w:r>
              <w:rPr>
                <w:b/>
                <w:spacing w:val="-4"/>
                <w:sz w:val="18"/>
              </w:rPr>
              <w:t>GOOD</w:t>
            </w:r>
          </w:p>
          <w:p w14:paraId="5365D0E0" w14:textId="77777777" w:rsidR="00133D63" w:rsidRDefault="0053387E">
            <w:pPr>
              <w:pStyle w:val="TableParagraph"/>
              <w:spacing w:line="199"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040AF06E" w14:textId="77777777" w:rsidR="00133D63" w:rsidRDefault="0053387E">
            <w:pPr>
              <w:pStyle w:val="TableParagraph"/>
              <w:spacing w:line="194" w:lineRule="exact"/>
              <w:ind w:left="21" w:right="10"/>
              <w:jc w:val="center"/>
              <w:rPr>
                <w:b/>
                <w:sz w:val="18"/>
              </w:rPr>
            </w:pPr>
            <w:r>
              <w:rPr>
                <w:b/>
                <w:spacing w:val="-2"/>
                <w:sz w:val="18"/>
              </w:rPr>
              <w:t>EXCELLENT</w:t>
            </w:r>
          </w:p>
          <w:p w14:paraId="32B65147" w14:textId="77777777" w:rsidR="00133D63" w:rsidRDefault="0053387E">
            <w:pPr>
              <w:pStyle w:val="TableParagraph"/>
              <w:spacing w:line="202" w:lineRule="exact"/>
              <w:ind w:left="21" w:right="7"/>
              <w:jc w:val="center"/>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1758D5CE" w14:textId="77777777" w:rsidR="00133D63" w:rsidRDefault="0053387E">
            <w:pPr>
              <w:pStyle w:val="TableParagraph"/>
              <w:spacing w:line="194" w:lineRule="exact"/>
              <w:ind w:left="229"/>
              <w:rPr>
                <w:b/>
                <w:sz w:val="18"/>
              </w:rPr>
            </w:pPr>
            <w:r>
              <w:rPr>
                <w:b/>
                <w:spacing w:val="-2"/>
                <w:sz w:val="18"/>
              </w:rPr>
              <w:t>EXCEPTIONAL</w:t>
            </w:r>
          </w:p>
          <w:p w14:paraId="460EFE7A" w14:textId="77777777" w:rsidR="00133D63" w:rsidRDefault="0053387E">
            <w:pPr>
              <w:pStyle w:val="TableParagraph"/>
              <w:spacing w:line="202" w:lineRule="exact"/>
              <w:ind w:left="165"/>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30633E75" w14:textId="77777777" w:rsidTr="00C038AA">
        <w:trPr>
          <w:trHeight w:val="491"/>
        </w:trPr>
        <w:tc>
          <w:tcPr>
            <w:tcW w:w="1736" w:type="dxa"/>
            <w:shd w:val="clear" w:color="auto" w:fill="8DB3E0"/>
          </w:tcPr>
          <w:p w14:paraId="28DF4866" w14:textId="77777777" w:rsidR="00133D63" w:rsidRDefault="0053387E">
            <w:pPr>
              <w:pStyle w:val="TableParagraph"/>
              <w:spacing w:line="208" w:lineRule="exact"/>
              <w:ind w:left="282"/>
              <w:rPr>
                <w:b/>
                <w:sz w:val="20"/>
              </w:rPr>
            </w:pPr>
            <w:r>
              <w:rPr>
                <w:b/>
                <w:spacing w:val="-2"/>
                <w:sz w:val="20"/>
              </w:rPr>
              <w:t>Category</w:t>
            </w:r>
          </w:p>
        </w:tc>
        <w:tc>
          <w:tcPr>
            <w:tcW w:w="1736" w:type="dxa"/>
            <w:shd w:val="clear" w:color="auto" w:fill="8DB3E0"/>
          </w:tcPr>
          <w:p w14:paraId="18E92A61" w14:textId="77777777" w:rsidR="00133D63" w:rsidRDefault="0053387E">
            <w:pPr>
              <w:pStyle w:val="TableParagraph"/>
              <w:spacing w:line="206" w:lineRule="exact"/>
              <w:ind w:left="21" w:right="2"/>
              <w:jc w:val="center"/>
              <w:rPr>
                <w:b/>
                <w:sz w:val="18"/>
              </w:rPr>
            </w:pPr>
            <w:r>
              <w:rPr>
                <w:b/>
                <w:spacing w:val="-2"/>
                <w:sz w:val="18"/>
              </w:rPr>
              <w:t>0-</w:t>
            </w:r>
            <w:r>
              <w:rPr>
                <w:b/>
                <w:spacing w:val="-5"/>
                <w:sz w:val="18"/>
              </w:rPr>
              <w:t>29%</w:t>
            </w:r>
          </w:p>
        </w:tc>
        <w:tc>
          <w:tcPr>
            <w:tcW w:w="1759" w:type="dxa"/>
            <w:shd w:val="clear" w:color="auto" w:fill="8DB3E0"/>
          </w:tcPr>
          <w:p w14:paraId="440B7CFE" w14:textId="77777777" w:rsidR="00133D63" w:rsidRDefault="0053387E">
            <w:pPr>
              <w:pStyle w:val="TableParagraph"/>
              <w:spacing w:line="206" w:lineRule="exact"/>
              <w:ind w:left="21"/>
              <w:jc w:val="center"/>
              <w:rPr>
                <w:b/>
                <w:sz w:val="18"/>
              </w:rPr>
            </w:pPr>
            <w:r>
              <w:rPr>
                <w:b/>
                <w:spacing w:val="-2"/>
                <w:sz w:val="18"/>
              </w:rPr>
              <w:t>30-</w:t>
            </w:r>
            <w:r>
              <w:rPr>
                <w:b/>
                <w:spacing w:val="-5"/>
                <w:sz w:val="18"/>
              </w:rPr>
              <w:t>39%</w:t>
            </w:r>
          </w:p>
        </w:tc>
        <w:tc>
          <w:tcPr>
            <w:tcW w:w="1959" w:type="dxa"/>
            <w:shd w:val="clear" w:color="auto" w:fill="8DB3E0"/>
          </w:tcPr>
          <w:p w14:paraId="07C6E721" w14:textId="77777777" w:rsidR="00133D63" w:rsidRDefault="0053387E">
            <w:pPr>
              <w:pStyle w:val="TableParagraph"/>
              <w:spacing w:line="206" w:lineRule="exact"/>
              <w:ind w:left="559"/>
              <w:rPr>
                <w:b/>
                <w:sz w:val="18"/>
              </w:rPr>
            </w:pPr>
            <w:r>
              <w:rPr>
                <w:b/>
                <w:spacing w:val="-2"/>
                <w:sz w:val="18"/>
              </w:rPr>
              <w:t>40-</w:t>
            </w:r>
            <w:r>
              <w:rPr>
                <w:b/>
                <w:spacing w:val="-5"/>
                <w:sz w:val="18"/>
              </w:rPr>
              <w:t>49%</w:t>
            </w:r>
          </w:p>
        </w:tc>
        <w:tc>
          <w:tcPr>
            <w:tcW w:w="1736" w:type="dxa"/>
            <w:shd w:val="clear" w:color="auto" w:fill="8DB3E0"/>
          </w:tcPr>
          <w:p w14:paraId="749DA212" w14:textId="77777777" w:rsidR="00133D63" w:rsidRDefault="0053387E">
            <w:pPr>
              <w:pStyle w:val="TableParagraph"/>
              <w:spacing w:line="206" w:lineRule="exact"/>
              <w:ind w:left="558"/>
              <w:rPr>
                <w:b/>
                <w:sz w:val="18"/>
              </w:rPr>
            </w:pPr>
            <w:r>
              <w:rPr>
                <w:b/>
                <w:spacing w:val="-2"/>
                <w:sz w:val="18"/>
              </w:rPr>
              <w:t>50-</w:t>
            </w:r>
            <w:r>
              <w:rPr>
                <w:b/>
                <w:spacing w:val="-5"/>
                <w:sz w:val="18"/>
              </w:rPr>
              <w:t>59%</w:t>
            </w:r>
          </w:p>
        </w:tc>
        <w:tc>
          <w:tcPr>
            <w:tcW w:w="1737" w:type="dxa"/>
            <w:shd w:val="clear" w:color="auto" w:fill="8DB3E0"/>
          </w:tcPr>
          <w:p w14:paraId="5E5F7882" w14:textId="77777777" w:rsidR="00133D63" w:rsidRDefault="0053387E">
            <w:pPr>
              <w:pStyle w:val="TableParagraph"/>
              <w:spacing w:line="206" w:lineRule="exact"/>
              <w:ind w:left="558"/>
              <w:rPr>
                <w:b/>
                <w:sz w:val="18"/>
              </w:rPr>
            </w:pPr>
            <w:r>
              <w:rPr>
                <w:b/>
                <w:spacing w:val="-2"/>
                <w:sz w:val="18"/>
              </w:rPr>
              <w:t>60-</w:t>
            </w:r>
            <w:r>
              <w:rPr>
                <w:b/>
                <w:spacing w:val="-5"/>
                <w:sz w:val="18"/>
              </w:rPr>
              <w:t>69%</w:t>
            </w:r>
          </w:p>
        </w:tc>
        <w:tc>
          <w:tcPr>
            <w:tcW w:w="1736" w:type="dxa"/>
            <w:shd w:val="clear" w:color="auto" w:fill="8DB3E0"/>
          </w:tcPr>
          <w:p w14:paraId="0F9F09B1" w14:textId="77777777" w:rsidR="00133D63" w:rsidRDefault="0053387E">
            <w:pPr>
              <w:pStyle w:val="TableParagraph"/>
              <w:spacing w:line="206" w:lineRule="exact"/>
              <w:ind w:left="557"/>
              <w:rPr>
                <w:b/>
                <w:sz w:val="18"/>
              </w:rPr>
            </w:pPr>
            <w:r>
              <w:rPr>
                <w:b/>
                <w:spacing w:val="-2"/>
                <w:sz w:val="18"/>
              </w:rPr>
              <w:t>70-</w:t>
            </w:r>
            <w:r>
              <w:rPr>
                <w:b/>
                <w:spacing w:val="-5"/>
                <w:sz w:val="18"/>
              </w:rPr>
              <w:t>84%</w:t>
            </w:r>
          </w:p>
        </w:tc>
        <w:tc>
          <w:tcPr>
            <w:tcW w:w="1736" w:type="dxa"/>
            <w:shd w:val="clear" w:color="auto" w:fill="8DB3E0"/>
          </w:tcPr>
          <w:p w14:paraId="63438571" w14:textId="77777777" w:rsidR="00133D63" w:rsidRDefault="0053387E">
            <w:pPr>
              <w:pStyle w:val="TableParagraph"/>
              <w:spacing w:line="204" w:lineRule="exact"/>
              <w:ind w:left="508"/>
              <w:rPr>
                <w:b/>
                <w:sz w:val="18"/>
              </w:rPr>
            </w:pPr>
            <w:r>
              <w:rPr>
                <w:b/>
                <w:spacing w:val="-2"/>
                <w:sz w:val="18"/>
              </w:rPr>
              <w:t>85-</w:t>
            </w:r>
            <w:r>
              <w:rPr>
                <w:b/>
                <w:spacing w:val="-4"/>
                <w:sz w:val="18"/>
              </w:rPr>
              <w:t>100%</w:t>
            </w:r>
          </w:p>
        </w:tc>
      </w:tr>
      <w:tr w:rsidR="00133D63" w14:paraId="59BA26F4" w14:textId="77777777" w:rsidTr="00C038AA">
        <w:trPr>
          <w:trHeight w:val="4505"/>
        </w:trPr>
        <w:tc>
          <w:tcPr>
            <w:tcW w:w="1736" w:type="dxa"/>
            <w:shd w:val="clear" w:color="auto" w:fill="8DB3E0"/>
          </w:tcPr>
          <w:p w14:paraId="6A5FD263" w14:textId="77777777" w:rsidR="00133D63" w:rsidRDefault="0053387E">
            <w:pPr>
              <w:pStyle w:val="TableParagraph"/>
              <w:spacing w:before="33"/>
              <w:ind w:left="220" w:right="189"/>
              <w:rPr>
                <w:sz w:val="18"/>
              </w:rPr>
            </w:pPr>
            <w:r>
              <w:rPr>
                <w:b/>
                <w:spacing w:val="-2"/>
                <w:sz w:val="20"/>
              </w:rPr>
              <w:t>Engagement with</w:t>
            </w:r>
            <w:r>
              <w:rPr>
                <w:b/>
                <w:spacing w:val="-16"/>
                <w:sz w:val="20"/>
              </w:rPr>
              <w:t xml:space="preserve"> </w:t>
            </w:r>
            <w:r>
              <w:rPr>
                <w:b/>
                <w:spacing w:val="-2"/>
                <w:sz w:val="20"/>
              </w:rPr>
              <w:t xml:space="preserve">literature </w:t>
            </w:r>
            <w:r>
              <w:rPr>
                <w:spacing w:val="-2"/>
                <w:sz w:val="18"/>
              </w:rPr>
              <w:t>(including reading, referencing,</w:t>
            </w:r>
          </w:p>
          <w:p w14:paraId="79170F88" w14:textId="77777777" w:rsidR="00133D63" w:rsidRDefault="0053387E">
            <w:pPr>
              <w:pStyle w:val="TableParagraph"/>
              <w:spacing w:before="32" w:line="259" w:lineRule="auto"/>
              <w:ind w:left="220"/>
              <w:rPr>
                <w:sz w:val="18"/>
              </w:rPr>
            </w:pPr>
            <w:r>
              <w:rPr>
                <w:spacing w:val="-2"/>
                <w:sz w:val="18"/>
              </w:rPr>
              <w:t>academic conventions</w:t>
            </w:r>
            <w:r>
              <w:rPr>
                <w:spacing w:val="-14"/>
                <w:sz w:val="18"/>
              </w:rPr>
              <w:t xml:space="preserve"> </w:t>
            </w:r>
            <w:r>
              <w:rPr>
                <w:spacing w:val="-2"/>
                <w:sz w:val="18"/>
              </w:rPr>
              <w:t>and academic</w:t>
            </w:r>
          </w:p>
          <w:p w14:paraId="04BBC002" w14:textId="77777777" w:rsidR="00133D63" w:rsidRDefault="0053387E">
            <w:pPr>
              <w:pStyle w:val="TableParagraph"/>
              <w:spacing w:line="192" w:lineRule="exact"/>
              <w:ind w:left="220"/>
              <w:rPr>
                <w:sz w:val="18"/>
              </w:rPr>
            </w:pPr>
            <w:r>
              <w:rPr>
                <w:spacing w:val="-2"/>
                <w:sz w:val="18"/>
              </w:rPr>
              <w:t>honesty)</w:t>
            </w:r>
          </w:p>
        </w:tc>
        <w:tc>
          <w:tcPr>
            <w:tcW w:w="1736" w:type="dxa"/>
            <w:tcBorders>
              <w:right w:val="dashSmallGap" w:sz="4" w:space="0" w:color="000000"/>
            </w:tcBorders>
          </w:tcPr>
          <w:p w14:paraId="31C1B9E9" w14:textId="77777777" w:rsidR="00133D63" w:rsidRDefault="0053387E">
            <w:pPr>
              <w:pStyle w:val="TableParagraph"/>
              <w:ind w:left="112"/>
              <w:rPr>
                <w:sz w:val="20"/>
              </w:rPr>
            </w:pPr>
            <w:r>
              <w:rPr>
                <w:sz w:val="20"/>
              </w:rPr>
              <w:t xml:space="preserve">Little or no evidence of </w:t>
            </w:r>
            <w:r>
              <w:rPr>
                <w:spacing w:val="-2"/>
                <w:sz w:val="20"/>
              </w:rPr>
              <w:t>reading</w:t>
            </w:r>
            <w:r>
              <w:rPr>
                <w:spacing w:val="-15"/>
                <w:sz w:val="20"/>
              </w:rPr>
              <w:t xml:space="preserve"> </w:t>
            </w:r>
            <w:r>
              <w:rPr>
                <w:rFonts w:ascii="Times New Roman"/>
                <w:spacing w:val="-2"/>
                <w:sz w:val="20"/>
              </w:rPr>
              <w:t xml:space="preserve">and/or </w:t>
            </w:r>
            <w:r>
              <w:rPr>
                <w:sz w:val="20"/>
              </w:rPr>
              <w:t xml:space="preserve">reliance on </w:t>
            </w:r>
            <w:r>
              <w:rPr>
                <w:spacing w:val="-2"/>
                <w:sz w:val="20"/>
              </w:rPr>
              <w:t>inappropriate sources.</w:t>
            </w:r>
          </w:p>
          <w:p w14:paraId="7005E76C" w14:textId="77777777" w:rsidR="00133D63" w:rsidRDefault="0053387E">
            <w:pPr>
              <w:pStyle w:val="TableParagraph"/>
              <w:ind w:left="112" w:right="126"/>
              <w:rPr>
                <w:sz w:val="20"/>
              </w:rPr>
            </w:pPr>
            <w:r>
              <w:rPr>
                <w:sz w:val="20"/>
              </w:rPr>
              <w:t xml:space="preserve">Views and findings </w:t>
            </w:r>
            <w:proofErr w:type="gramStart"/>
            <w:r>
              <w:rPr>
                <w:sz w:val="20"/>
              </w:rPr>
              <w:t>mostly</w:t>
            </w:r>
            <w:proofErr w:type="gramEnd"/>
            <w:r>
              <w:rPr>
                <w:sz w:val="20"/>
              </w:rPr>
              <w:t xml:space="preserve"> </w:t>
            </w:r>
            <w:r>
              <w:rPr>
                <w:spacing w:val="-2"/>
                <w:sz w:val="20"/>
              </w:rPr>
              <w:t>unsupported</w:t>
            </w:r>
            <w:r>
              <w:rPr>
                <w:spacing w:val="-13"/>
                <w:sz w:val="20"/>
              </w:rPr>
              <w:t xml:space="preserve"> </w:t>
            </w:r>
            <w:r>
              <w:rPr>
                <w:spacing w:val="-2"/>
                <w:sz w:val="20"/>
              </w:rPr>
              <w:t xml:space="preserve">and </w:t>
            </w:r>
            <w:r>
              <w:rPr>
                <w:spacing w:val="-4"/>
                <w:sz w:val="20"/>
              </w:rPr>
              <w:t xml:space="preserve">non- </w:t>
            </w:r>
            <w:r>
              <w:rPr>
                <w:spacing w:val="-2"/>
                <w:sz w:val="20"/>
              </w:rPr>
              <w:t>authoritative.</w:t>
            </w:r>
          </w:p>
          <w:p w14:paraId="2D8C1AE3" w14:textId="77777777" w:rsidR="00133D63" w:rsidRDefault="0053387E">
            <w:pPr>
              <w:pStyle w:val="TableParagraph"/>
              <w:ind w:left="112" w:right="189"/>
              <w:rPr>
                <w:sz w:val="20"/>
              </w:rPr>
            </w:pPr>
            <w:r>
              <w:rPr>
                <w:spacing w:val="-2"/>
                <w:sz w:val="20"/>
              </w:rPr>
              <w:t xml:space="preserve">Referencing conventions </w:t>
            </w:r>
            <w:r>
              <w:rPr>
                <w:spacing w:val="-4"/>
                <w:sz w:val="20"/>
              </w:rPr>
              <w:t xml:space="preserve">used </w:t>
            </w:r>
            <w:r>
              <w:rPr>
                <w:spacing w:val="-2"/>
                <w:sz w:val="20"/>
              </w:rPr>
              <w:t>incoherently</w:t>
            </w:r>
            <w:r>
              <w:rPr>
                <w:spacing w:val="-14"/>
                <w:sz w:val="20"/>
              </w:rPr>
              <w:t xml:space="preserve"> </w:t>
            </w:r>
            <w:r>
              <w:rPr>
                <w:spacing w:val="-2"/>
                <w:sz w:val="20"/>
              </w:rPr>
              <w:t>or largely</w:t>
            </w:r>
            <w:r>
              <w:rPr>
                <w:spacing w:val="-7"/>
                <w:sz w:val="20"/>
              </w:rPr>
              <w:t xml:space="preserve"> </w:t>
            </w:r>
            <w:r>
              <w:rPr>
                <w:spacing w:val="-2"/>
                <w:sz w:val="20"/>
              </w:rPr>
              <w:t>absent.</w:t>
            </w:r>
          </w:p>
        </w:tc>
        <w:tc>
          <w:tcPr>
            <w:tcW w:w="1759" w:type="dxa"/>
            <w:tcBorders>
              <w:left w:val="dashSmallGap" w:sz="4" w:space="0" w:color="000000"/>
              <w:right w:val="double" w:sz="4" w:space="0" w:color="000000"/>
            </w:tcBorders>
          </w:tcPr>
          <w:p w14:paraId="72F04BA8" w14:textId="77777777" w:rsidR="00133D63" w:rsidRDefault="0053387E">
            <w:pPr>
              <w:pStyle w:val="TableParagraph"/>
              <w:ind w:left="111" w:right="164"/>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4"/>
                <w:sz w:val="20"/>
              </w:rPr>
              <w:t xml:space="preserve"> </w:t>
            </w:r>
            <w:r>
              <w:rPr>
                <w:spacing w:val="-2"/>
                <w:sz w:val="20"/>
              </w:rPr>
              <w:t xml:space="preserve">and </w:t>
            </w:r>
            <w:r>
              <w:rPr>
                <w:sz w:val="20"/>
              </w:rPr>
              <w:t xml:space="preserve">weak use of </w:t>
            </w:r>
            <w:r>
              <w:rPr>
                <w:spacing w:val="-2"/>
                <w:sz w:val="20"/>
              </w:rPr>
              <w:t>referencing.</w:t>
            </w:r>
          </w:p>
        </w:tc>
        <w:tc>
          <w:tcPr>
            <w:tcW w:w="1959" w:type="dxa"/>
            <w:tcBorders>
              <w:left w:val="double" w:sz="4" w:space="0" w:color="000000"/>
              <w:right w:val="dashSmallGap" w:sz="4" w:space="0" w:color="000000"/>
            </w:tcBorders>
          </w:tcPr>
          <w:p w14:paraId="07935A08" w14:textId="77777777" w:rsidR="00133D63" w:rsidRDefault="0053387E">
            <w:pPr>
              <w:pStyle w:val="TableParagraph"/>
              <w:ind w:left="100" w:right="166"/>
              <w:rPr>
                <w:sz w:val="20"/>
              </w:rPr>
            </w:pPr>
            <w:r>
              <w:rPr>
                <w:spacing w:val="-2"/>
                <w:sz w:val="20"/>
              </w:rPr>
              <w:t xml:space="preserve">Engagement </w:t>
            </w:r>
            <w:r>
              <w:rPr>
                <w:sz w:val="20"/>
              </w:rPr>
              <w:t xml:space="preserve">with a limited range of mostly relevant and </w:t>
            </w:r>
            <w:r>
              <w:rPr>
                <w:spacing w:val="-2"/>
                <w:sz w:val="20"/>
              </w:rPr>
              <w:t>credible</w:t>
            </w:r>
            <w:r>
              <w:rPr>
                <w:spacing w:val="-15"/>
                <w:sz w:val="20"/>
              </w:rPr>
              <w:t xml:space="preserve"> </w:t>
            </w:r>
            <w:r>
              <w:rPr>
                <w:spacing w:val="-2"/>
                <w:sz w:val="20"/>
              </w:rPr>
              <w:t xml:space="preserve">sources </w:t>
            </w:r>
            <w:r>
              <w:rPr>
                <w:sz w:val="20"/>
              </w:rPr>
              <w:t xml:space="preserve">but with some reliance on </w:t>
            </w:r>
            <w:r>
              <w:rPr>
                <w:spacing w:val="-2"/>
                <w:sz w:val="20"/>
              </w:rPr>
              <w:t xml:space="preserve">information </w:t>
            </w:r>
            <w:r>
              <w:rPr>
                <w:sz w:val="20"/>
              </w:rPr>
              <w:t>gained through class contact.</w:t>
            </w:r>
          </w:p>
          <w:p w14:paraId="3AF18AE5" w14:textId="77777777" w:rsidR="00133D63" w:rsidRDefault="0053387E">
            <w:pPr>
              <w:pStyle w:val="TableParagraph"/>
              <w:spacing w:before="1"/>
              <w:ind w:left="100" w:right="163"/>
              <w:rPr>
                <w:sz w:val="20"/>
              </w:rPr>
            </w:pPr>
            <w:r>
              <w:rPr>
                <w:spacing w:val="-2"/>
                <w:sz w:val="20"/>
              </w:rPr>
              <w:t>Some</w:t>
            </w:r>
            <w:r>
              <w:rPr>
                <w:spacing w:val="-16"/>
                <w:sz w:val="20"/>
              </w:rPr>
              <w:t xml:space="preserve"> </w:t>
            </w:r>
            <w:r>
              <w:rPr>
                <w:spacing w:val="-2"/>
                <w:sz w:val="20"/>
              </w:rPr>
              <w:t xml:space="preserve">omissions </w:t>
            </w:r>
            <w:r>
              <w:rPr>
                <w:sz w:val="20"/>
              </w:rPr>
              <w:t xml:space="preserve">and minor </w:t>
            </w:r>
            <w:r>
              <w:rPr>
                <w:spacing w:val="-2"/>
                <w:sz w:val="20"/>
              </w:rPr>
              <w:t>errors.</w:t>
            </w:r>
          </w:p>
          <w:p w14:paraId="5F6A508D" w14:textId="77777777" w:rsidR="00133D63" w:rsidRDefault="0053387E">
            <w:pPr>
              <w:pStyle w:val="TableParagraph"/>
              <w:ind w:left="100" w:right="166"/>
              <w:rPr>
                <w:sz w:val="20"/>
              </w:rPr>
            </w:pPr>
            <w:r>
              <w:rPr>
                <w:spacing w:val="-2"/>
                <w:sz w:val="20"/>
              </w:rPr>
              <w:t xml:space="preserve">Referencing conventions </w:t>
            </w:r>
            <w:proofErr w:type="gramStart"/>
            <w:r>
              <w:rPr>
                <w:spacing w:val="-2"/>
                <w:sz w:val="20"/>
              </w:rPr>
              <w:t>evident</w:t>
            </w:r>
            <w:proofErr w:type="gramEnd"/>
            <w:r>
              <w:rPr>
                <w:spacing w:val="-15"/>
                <w:sz w:val="20"/>
              </w:rPr>
              <w:t xml:space="preserve"> </w:t>
            </w:r>
            <w:r>
              <w:rPr>
                <w:spacing w:val="-2"/>
                <w:sz w:val="20"/>
              </w:rPr>
              <w:t xml:space="preserve">though </w:t>
            </w:r>
            <w:r>
              <w:rPr>
                <w:sz w:val="20"/>
              </w:rPr>
              <w:t xml:space="preserve">not always </w:t>
            </w:r>
            <w:r>
              <w:rPr>
                <w:spacing w:val="-2"/>
                <w:sz w:val="20"/>
              </w:rPr>
              <w:t xml:space="preserve">applied </w:t>
            </w:r>
            <w:r>
              <w:rPr>
                <w:sz w:val="20"/>
              </w:rPr>
              <w:t>accurately</w:t>
            </w:r>
            <w:r>
              <w:rPr>
                <w:spacing w:val="-7"/>
                <w:sz w:val="20"/>
              </w:rPr>
              <w:t xml:space="preserve"> </w:t>
            </w:r>
            <w:r>
              <w:rPr>
                <w:sz w:val="20"/>
              </w:rPr>
              <w:t>or</w:t>
            </w:r>
          </w:p>
          <w:p w14:paraId="0CA11781" w14:textId="77777777" w:rsidR="00133D63" w:rsidRDefault="0053387E">
            <w:pPr>
              <w:pStyle w:val="TableParagraph"/>
              <w:spacing w:line="211" w:lineRule="exact"/>
              <w:ind w:left="100"/>
              <w:rPr>
                <w:sz w:val="20"/>
              </w:rPr>
            </w:pPr>
            <w:r>
              <w:rPr>
                <w:spacing w:val="-2"/>
                <w:sz w:val="20"/>
              </w:rPr>
              <w:t>consistently.</w:t>
            </w:r>
          </w:p>
        </w:tc>
        <w:tc>
          <w:tcPr>
            <w:tcW w:w="1736" w:type="dxa"/>
            <w:tcBorders>
              <w:left w:val="dashSmallGap" w:sz="4" w:space="0" w:color="000000"/>
              <w:right w:val="dashSmallGap" w:sz="4" w:space="0" w:color="000000"/>
            </w:tcBorders>
          </w:tcPr>
          <w:p w14:paraId="1B0F6105" w14:textId="77777777" w:rsidR="00133D63" w:rsidRDefault="0053387E" w:rsidP="00656435">
            <w:pPr>
              <w:pStyle w:val="TableParagraph"/>
              <w:ind w:left="110" w:right="164"/>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 xml:space="preserve">literature, including sources retrieved independently. </w:t>
            </w:r>
            <w:r>
              <w:rPr>
                <w:sz w:val="20"/>
              </w:rPr>
              <w:t>Some over</w:t>
            </w:r>
            <w:proofErr w:type="gramStart"/>
            <w:r>
              <w:rPr>
                <w:sz w:val="20"/>
              </w:rPr>
              <w:t>- reliance</w:t>
            </w:r>
            <w:proofErr w:type="gramEnd"/>
            <w:r>
              <w:rPr>
                <w:spacing w:val="-14"/>
                <w:sz w:val="20"/>
              </w:rPr>
              <w:t xml:space="preserve"> </w:t>
            </w:r>
            <w:r>
              <w:rPr>
                <w:sz w:val="20"/>
              </w:rPr>
              <w:t>on</w:t>
            </w:r>
            <w:r>
              <w:rPr>
                <w:spacing w:val="-14"/>
                <w:sz w:val="20"/>
              </w:rPr>
              <w:t xml:space="preserve"> </w:t>
            </w:r>
            <w:r>
              <w:rPr>
                <w:sz w:val="20"/>
              </w:rPr>
              <w:t xml:space="preserve">texts </w:t>
            </w:r>
            <w:r>
              <w:rPr>
                <w:spacing w:val="-2"/>
                <w:sz w:val="20"/>
              </w:rPr>
              <w:t>rather</w:t>
            </w:r>
            <w:r>
              <w:rPr>
                <w:spacing w:val="-15"/>
                <w:sz w:val="20"/>
              </w:rPr>
              <w:t xml:space="preserve"> </w:t>
            </w:r>
            <w:r>
              <w:rPr>
                <w:spacing w:val="-2"/>
                <w:sz w:val="20"/>
              </w:rPr>
              <w:t>than</w:t>
            </w:r>
            <w:r>
              <w:rPr>
                <w:spacing w:val="-13"/>
                <w:sz w:val="20"/>
              </w:rPr>
              <w:t xml:space="preserve"> </w:t>
            </w:r>
            <w:r>
              <w:rPr>
                <w:spacing w:val="-2"/>
                <w:sz w:val="20"/>
              </w:rPr>
              <w:t>other sources.</w:t>
            </w:r>
          </w:p>
          <w:p w14:paraId="3809B64A" w14:textId="77777777" w:rsidR="00133D63" w:rsidRDefault="0053387E">
            <w:pPr>
              <w:pStyle w:val="TableParagraph"/>
              <w:ind w:left="110"/>
              <w:rPr>
                <w:sz w:val="20"/>
              </w:rPr>
            </w:pPr>
            <w:r>
              <w:rPr>
                <w:spacing w:val="-2"/>
                <w:sz w:val="20"/>
              </w:rPr>
              <w:t>Referencing</w:t>
            </w:r>
            <w:r>
              <w:rPr>
                <w:spacing w:val="-13"/>
                <w:sz w:val="20"/>
              </w:rPr>
              <w:t xml:space="preserve"> </w:t>
            </w:r>
            <w:r>
              <w:rPr>
                <w:spacing w:val="-2"/>
                <w:sz w:val="20"/>
              </w:rPr>
              <w:t xml:space="preserve">may </w:t>
            </w:r>
            <w:r>
              <w:rPr>
                <w:sz w:val="20"/>
              </w:rPr>
              <w:t xml:space="preserve">show minor inaccuracies or </w:t>
            </w:r>
            <w:r>
              <w:rPr>
                <w:spacing w:val="-2"/>
                <w:sz w:val="20"/>
              </w:rPr>
              <w:t>inconsistencies.</w:t>
            </w:r>
          </w:p>
        </w:tc>
        <w:tc>
          <w:tcPr>
            <w:tcW w:w="1737" w:type="dxa"/>
            <w:tcBorders>
              <w:left w:val="dashSmallGap" w:sz="4" w:space="0" w:color="000000"/>
              <w:right w:val="dashSmallGap" w:sz="4" w:space="0" w:color="000000"/>
            </w:tcBorders>
          </w:tcPr>
          <w:p w14:paraId="67A2F492" w14:textId="77777777" w:rsidR="00133D63" w:rsidRDefault="0053387E">
            <w:pPr>
              <w:pStyle w:val="TableParagraph"/>
              <w:ind w:left="109" w:right="118"/>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Generally sound referencing,</w:t>
            </w:r>
            <w:r>
              <w:rPr>
                <w:spacing w:val="-8"/>
                <w:sz w:val="20"/>
              </w:rPr>
              <w:t xml:space="preserve"> </w:t>
            </w:r>
            <w:r>
              <w:rPr>
                <w:sz w:val="20"/>
              </w:rPr>
              <w:t xml:space="preserve">with no/very few inaccuracies or </w:t>
            </w:r>
            <w:r>
              <w:rPr>
                <w:spacing w:val="-2"/>
                <w:sz w:val="20"/>
              </w:rPr>
              <w:t>inconsistencies.</w:t>
            </w:r>
          </w:p>
        </w:tc>
        <w:tc>
          <w:tcPr>
            <w:tcW w:w="1736" w:type="dxa"/>
            <w:tcBorders>
              <w:left w:val="dashSmallGap" w:sz="4" w:space="0" w:color="000000"/>
              <w:right w:val="dashSmallGap" w:sz="4" w:space="0" w:color="000000"/>
            </w:tcBorders>
          </w:tcPr>
          <w:p w14:paraId="718D6E03" w14:textId="77777777" w:rsidR="00133D63" w:rsidRDefault="0053387E">
            <w:pPr>
              <w:pStyle w:val="TableParagraph"/>
              <w:ind w:left="108" w:right="189"/>
              <w:rPr>
                <w:sz w:val="20"/>
              </w:rPr>
            </w:pPr>
            <w:r>
              <w:rPr>
                <w:spacing w:val="-2"/>
                <w:sz w:val="20"/>
              </w:rPr>
              <w:t xml:space="preserve">Engagement </w:t>
            </w:r>
            <w:r>
              <w:rPr>
                <w:sz w:val="20"/>
              </w:rPr>
              <w:t xml:space="preserve">with an </w:t>
            </w:r>
            <w:r>
              <w:rPr>
                <w:spacing w:val="-2"/>
                <w:sz w:val="20"/>
              </w:rPr>
              <w:t>extensive</w:t>
            </w:r>
            <w:r>
              <w:rPr>
                <w:spacing w:val="-15"/>
                <w:sz w:val="20"/>
              </w:rPr>
              <w:t xml:space="preserve"> </w:t>
            </w:r>
            <w:r>
              <w:rPr>
                <w:spacing w:val="-2"/>
                <w:sz w:val="20"/>
              </w:rPr>
              <w:t xml:space="preserve">range </w:t>
            </w:r>
            <w:r>
              <w:rPr>
                <w:sz w:val="20"/>
              </w:rPr>
              <w:t xml:space="preserve">of relevant and </w:t>
            </w:r>
            <w:r>
              <w:rPr>
                <w:spacing w:val="-2"/>
                <w:sz w:val="20"/>
              </w:rPr>
              <w:t>credible literature.</w:t>
            </w:r>
          </w:p>
          <w:p w14:paraId="59C25549" w14:textId="77777777" w:rsidR="00133D63" w:rsidRDefault="0053387E">
            <w:pPr>
              <w:pStyle w:val="TableParagraph"/>
              <w:ind w:left="108"/>
              <w:rPr>
                <w:sz w:val="20"/>
              </w:rPr>
            </w:pPr>
            <w:r>
              <w:rPr>
                <w:spacing w:val="-2"/>
                <w:sz w:val="20"/>
              </w:rPr>
              <w:t>Consistently accurate application</w:t>
            </w:r>
            <w:r>
              <w:rPr>
                <w:spacing w:val="-13"/>
                <w:sz w:val="20"/>
              </w:rPr>
              <w:t xml:space="preserve"> </w:t>
            </w:r>
            <w:r>
              <w:rPr>
                <w:spacing w:val="-2"/>
                <w:sz w:val="20"/>
              </w:rPr>
              <w:t>of referencing.</w:t>
            </w:r>
          </w:p>
        </w:tc>
        <w:tc>
          <w:tcPr>
            <w:tcW w:w="1736" w:type="dxa"/>
            <w:tcBorders>
              <w:left w:val="dashSmallGap" w:sz="4" w:space="0" w:color="000000"/>
            </w:tcBorders>
          </w:tcPr>
          <w:p w14:paraId="0F4EB674" w14:textId="77777777" w:rsidR="00133D63" w:rsidRDefault="0053387E">
            <w:pPr>
              <w:pStyle w:val="TableParagraph"/>
              <w:ind w:left="107" w:right="165"/>
              <w:rPr>
                <w:sz w:val="20"/>
              </w:rPr>
            </w:pPr>
            <w:r>
              <w:rPr>
                <w:spacing w:val="-2"/>
                <w:sz w:val="20"/>
              </w:rPr>
              <w:t xml:space="preserve">Exceptional engagement </w:t>
            </w:r>
            <w:r>
              <w:rPr>
                <w:sz w:val="20"/>
              </w:rPr>
              <w:t xml:space="preserve">with an extensive range of relevant and </w:t>
            </w:r>
            <w:r>
              <w:rPr>
                <w:spacing w:val="-2"/>
                <w:sz w:val="20"/>
              </w:rPr>
              <w:t xml:space="preserve">credible </w:t>
            </w:r>
            <w:r>
              <w:rPr>
                <w:sz w:val="20"/>
              </w:rPr>
              <w:t xml:space="preserve">literature. High- </w:t>
            </w:r>
            <w:r>
              <w:rPr>
                <w:spacing w:val="-2"/>
                <w:sz w:val="20"/>
              </w:rPr>
              <w:t>level</w:t>
            </w:r>
            <w:r>
              <w:rPr>
                <w:spacing w:val="-14"/>
                <w:sz w:val="20"/>
              </w:rPr>
              <w:t xml:space="preserve"> </w:t>
            </w:r>
            <w:r>
              <w:rPr>
                <w:spacing w:val="-2"/>
                <w:sz w:val="20"/>
              </w:rPr>
              <w:t>referencing skills consistently applied.</w:t>
            </w:r>
          </w:p>
        </w:tc>
      </w:tr>
      <w:tr w:rsidR="00133D63" w14:paraId="700834E5" w14:textId="77777777" w:rsidTr="00C038AA">
        <w:trPr>
          <w:trHeight w:val="1381"/>
        </w:trPr>
        <w:tc>
          <w:tcPr>
            <w:tcW w:w="1736" w:type="dxa"/>
            <w:shd w:val="clear" w:color="auto" w:fill="8DB3E0"/>
          </w:tcPr>
          <w:p w14:paraId="55753BED" w14:textId="77777777" w:rsidR="00133D63" w:rsidRDefault="0053387E">
            <w:pPr>
              <w:pStyle w:val="TableParagraph"/>
              <w:spacing w:before="30"/>
              <w:ind w:left="220" w:right="78"/>
              <w:rPr>
                <w:sz w:val="18"/>
              </w:rPr>
            </w:pPr>
            <w:r>
              <w:rPr>
                <w:b/>
                <w:spacing w:val="-2"/>
                <w:sz w:val="20"/>
              </w:rPr>
              <w:t>Knowledge</w:t>
            </w:r>
            <w:r>
              <w:rPr>
                <w:b/>
                <w:spacing w:val="40"/>
                <w:sz w:val="20"/>
              </w:rPr>
              <w:t xml:space="preserve"> </w:t>
            </w:r>
            <w:r>
              <w:rPr>
                <w:b/>
                <w:spacing w:val="-4"/>
                <w:sz w:val="20"/>
              </w:rPr>
              <w:t xml:space="preserve">and </w:t>
            </w:r>
            <w:r>
              <w:rPr>
                <w:b/>
                <w:spacing w:val="-2"/>
                <w:sz w:val="20"/>
              </w:rPr>
              <w:t xml:space="preserve">understanding </w:t>
            </w:r>
            <w:r>
              <w:rPr>
                <w:spacing w:val="-2"/>
                <w:sz w:val="18"/>
              </w:rPr>
              <w:t>(Knowledge</w:t>
            </w:r>
            <w:r>
              <w:rPr>
                <w:spacing w:val="-15"/>
                <w:sz w:val="18"/>
              </w:rPr>
              <w:t xml:space="preserve"> </w:t>
            </w:r>
            <w:r>
              <w:rPr>
                <w:spacing w:val="-2"/>
                <w:sz w:val="18"/>
              </w:rPr>
              <w:t>of</w:t>
            </w:r>
            <w:r>
              <w:rPr>
                <w:spacing w:val="-12"/>
                <w:sz w:val="18"/>
              </w:rPr>
              <w:t xml:space="preserve"> </w:t>
            </w:r>
            <w:r>
              <w:rPr>
                <w:spacing w:val="-2"/>
                <w:sz w:val="18"/>
              </w:rPr>
              <w:t xml:space="preserve">the </w:t>
            </w:r>
            <w:r>
              <w:rPr>
                <w:sz w:val="18"/>
              </w:rPr>
              <w:t>basic underlying concepts and</w:t>
            </w:r>
          </w:p>
        </w:tc>
        <w:tc>
          <w:tcPr>
            <w:tcW w:w="1736" w:type="dxa"/>
            <w:tcBorders>
              <w:right w:val="dashSmallGap" w:sz="4" w:space="0" w:color="000000"/>
            </w:tcBorders>
          </w:tcPr>
          <w:p w14:paraId="0D88D269" w14:textId="77777777" w:rsidR="00133D63" w:rsidRDefault="0053387E">
            <w:pPr>
              <w:pStyle w:val="TableParagraph"/>
              <w:ind w:left="112"/>
              <w:rPr>
                <w:sz w:val="20"/>
              </w:rPr>
            </w:pPr>
            <w:r>
              <w:rPr>
                <w:sz w:val="20"/>
              </w:rPr>
              <w:t xml:space="preserve">Major gaps in knowledge and </w:t>
            </w:r>
            <w:r>
              <w:rPr>
                <w:spacing w:val="-2"/>
                <w:sz w:val="20"/>
              </w:rPr>
              <w:t>understanding</w:t>
            </w:r>
            <w:r>
              <w:rPr>
                <w:spacing w:val="-12"/>
                <w:sz w:val="20"/>
              </w:rPr>
              <w:t xml:space="preserve"> </w:t>
            </w:r>
            <w:r>
              <w:rPr>
                <w:spacing w:val="-2"/>
                <w:sz w:val="20"/>
              </w:rPr>
              <w:t xml:space="preserve">of </w:t>
            </w:r>
            <w:r>
              <w:rPr>
                <w:sz w:val="20"/>
              </w:rPr>
              <w:t xml:space="preserve">the basic </w:t>
            </w:r>
            <w:r>
              <w:rPr>
                <w:spacing w:val="-2"/>
                <w:sz w:val="20"/>
              </w:rPr>
              <w:t>underlying</w:t>
            </w:r>
          </w:p>
          <w:p w14:paraId="54FCBB6B" w14:textId="77777777" w:rsidR="00133D63" w:rsidRDefault="0053387E">
            <w:pPr>
              <w:pStyle w:val="TableParagraph"/>
              <w:spacing w:line="213" w:lineRule="exact"/>
              <w:ind w:left="112"/>
              <w:rPr>
                <w:sz w:val="20"/>
              </w:rPr>
            </w:pPr>
            <w:r>
              <w:rPr>
                <w:spacing w:val="-2"/>
                <w:sz w:val="20"/>
              </w:rPr>
              <w:t>concepts</w:t>
            </w:r>
            <w:r>
              <w:rPr>
                <w:spacing w:val="-10"/>
                <w:sz w:val="20"/>
              </w:rPr>
              <w:t xml:space="preserve"> </w:t>
            </w:r>
            <w:r>
              <w:rPr>
                <w:spacing w:val="-5"/>
                <w:sz w:val="20"/>
              </w:rPr>
              <w:t>and</w:t>
            </w:r>
          </w:p>
        </w:tc>
        <w:tc>
          <w:tcPr>
            <w:tcW w:w="1759" w:type="dxa"/>
            <w:tcBorders>
              <w:left w:val="dashSmallGap" w:sz="4" w:space="0" w:color="000000"/>
              <w:right w:val="double" w:sz="4" w:space="0" w:color="000000"/>
            </w:tcBorders>
          </w:tcPr>
          <w:p w14:paraId="7EAED754" w14:textId="77777777" w:rsidR="00133D63" w:rsidRDefault="0053387E">
            <w:pPr>
              <w:pStyle w:val="TableParagraph"/>
              <w:spacing w:line="230" w:lineRule="exact"/>
              <w:ind w:left="111"/>
              <w:rPr>
                <w:sz w:val="20"/>
              </w:rPr>
            </w:pPr>
            <w:r>
              <w:rPr>
                <w:sz w:val="20"/>
              </w:rPr>
              <w:t xml:space="preserve">Gaps in </w:t>
            </w:r>
            <w:r>
              <w:rPr>
                <w:spacing w:val="-2"/>
                <w:sz w:val="20"/>
              </w:rPr>
              <w:t>knowledge</w:t>
            </w:r>
            <w:r>
              <w:rPr>
                <w:spacing w:val="-12"/>
                <w:sz w:val="20"/>
              </w:rPr>
              <w:t xml:space="preserve"> </w:t>
            </w:r>
            <w:r>
              <w:rPr>
                <w:rFonts w:ascii="Times New Roman"/>
                <w:spacing w:val="-2"/>
                <w:sz w:val="20"/>
              </w:rPr>
              <w:t>of</w:t>
            </w:r>
            <w:r>
              <w:rPr>
                <w:rFonts w:ascii="Times New Roman"/>
                <w:spacing w:val="-11"/>
                <w:sz w:val="20"/>
              </w:rPr>
              <w:t xml:space="preserve"> </w:t>
            </w:r>
            <w:r>
              <w:rPr>
                <w:spacing w:val="-2"/>
                <w:sz w:val="20"/>
              </w:rPr>
              <w:t xml:space="preserve">the </w:t>
            </w:r>
            <w:r>
              <w:rPr>
                <w:sz w:val="20"/>
              </w:rPr>
              <w:t>basic</w:t>
            </w:r>
            <w:r>
              <w:rPr>
                <w:spacing w:val="-4"/>
                <w:sz w:val="20"/>
              </w:rPr>
              <w:t xml:space="preserve"> </w:t>
            </w:r>
            <w:r>
              <w:rPr>
                <w:sz w:val="20"/>
              </w:rPr>
              <w:t>underlying concepts and principles,</w:t>
            </w:r>
            <w:r>
              <w:rPr>
                <w:spacing w:val="-9"/>
                <w:sz w:val="20"/>
              </w:rPr>
              <w:t xml:space="preserve"> </w:t>
            </w:r>
            <w:r>
              <w:rPr>
                <w:sz w:val="20"/>
              </w:rPr>
              <w:t>with flawed or</w:t>
            </w:r>
          </w:p>
        </w:tc>
        <w:tc>
          <w:tcPr>
            <w:tcW w:w="1959" w:type="dxa"/>
            <w:tcBorders>
              <w:left w:val="double" w:sz="4" w:space="0" w:color="000000"/>
              <w:right w:val="dashSmallGap" w:sz="4" w:space="0" w:color="000000"/>
            </w:tcBorders>
          </w:tcPr>
          <w:p w14:paraId="14879B18" w14:textId="77777777" w:rsidR="00133D63" w:rsidRDefault="0053387E">
            <w:pPr>
              <w:pStyle w:val="TableParagraph"/>
              <w:ind w:left="100" w:right="49"/>
              <w:rPr>
                <w:sz w:val="20"/>
              </w:rPr>
            </w:pPr>
            <w:r>
              <w:rPr>
                <w:spacing w:val="-2"/>
                <w:sz w:val="20"/>
              </w:rPr>
              <w:t xml:space="preserve">Limited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 xml:space="preserve">the basic </w:t>
            </w:r>
            <w:r>
              <w:rPr>
                <w:spacing w:val="-2"/>
                <w:sz w:val="20"/>
              </w:rPr>
              <w:t>underlying</w:t>
            </w:r>
          </w:p>
          <w:p w14:paraId="315598A6" w14:textId="77777777" w:rsidR="00133D63" w:rsidRDefault="0053387E">
            <w:pPr>
              <w:pStyle w:val="TableParagraph"/>
              <w:spacing w:line="213" w:lineRule="exact"/>
              <w:ind w:left="100"/>
              <w:rPr>
                <w:sz w:val="20"/>
              </w:rPr>
            </w:pPr>
            <w:r>
              <w:rPr>
                <w:spacing w:val="-2"/>
                <w:sz w:val="20"/>
              </w:rPr>
              <w:t>concepts</w:t>
            </w:r>
            <w:r>
              <w:rPr>
                <w:spacing w:val="-10"/>
                <w:sz w:val="20"/>
              </w:rPr>
              <w:t xml:space="preserve"> </w:t>
            </w:r>
            <w:r>
              <w:rPr>
                <w:spacing w:val="-5"/>
                <w:sz w:val="20"/>
              </w:rPr>
              <w:t>and</w:t>
            </w:r>
          </w:p>
        </w:tc>
        <w:tc>
          <w:tcPr>
            <w:tcW w:w="1736" w:type="dxa"/>
            <w:tcBorders>
              <w:left w:val="dashSmallGap" w:sz="4" w:space="0" w:color="000000"/>
              <w:right w:val="dashSmallGap" w:sz="4" w:space="0" w:color="000000"/>
            </w:tcBorders>
          </w:tcPr>
          <w:p w14:paraId="3BCDE33C" w14:textId="77777777" w:rsidR="00133D63" w:rsidRDefault="0053387E">
            <w:pPr>
              <w:pStyle w:val="TableParagraph"/>
              <w:ind w:left="110" w:right="189"/>
              <w:rPr>
                <w:sz w:val="20"/>
              </w:rPr>
            </w:pPr>
            <w:r>
              <w:rPr>
                <w:spacing w:val="-2"/>
                <w:sz w:val="20"/>
              </w:rPr>
              <w:t>Knowledge</w:t>
            </w:r>
            <w:r>
              <w:rPr>
                <w:spacing w:val="-13"/>
                <w:sz w:val="20"/>
              </w:rPr>
              <w:t xml:space="preserve"> </w:t>
            </w:r>
            <w:r>
              <w:rPr>
                <w:spacing w:val="-2"/>
                <w:sz w:val="20"/>
              </w:rPr>
              <w:t xml:space="preserve">of </w:t>
            </w:r>
            <w:r>
              <w:rPr>
                <w:sz w:val="20"/>
              </w:rPr>
              <w:t xml:space="preserve">the basic </w:t>
            </w:r>
            <w:r>
              <w:rPr>
                <w:spacing w:val="-2"/>
                <w:sz w:val="20"/>
              </w:rPr>
              <w:t xml:space="preserve">underlying </w:t>
            </w:r>
            <w:r>
              <w:rPr>
                <w:sz w:val="20"/>
              </w:rPr>
              <w:t>concepts</w:t>
            </w:r>
            <w:r>
              <w:rPr>
                <w:spacing w:val="-14"/>
                <w:sz w:val="20"/>
              </w:rPr>
              <w:t xml:space="preserve"> </w:t>
            </w:r>
            <w:r>
              <w:rPr>
                <w:sz w:val="20"/>
              </w:rPr>
              <w:t>and principles is</w:t>
            </w:r>
          </w:p>
          <w:p w14:paraId="649340D9" w14:textId="77777777" w:rsidR="00133D63" w:rsidRDefault="0053387E">
            <w:pPr>
              <w:pStyle w:val="TableParagraph"/>
              <w:spacing w:line="213" w:lineRule="exact"/>
              <w:ind w:left="110"/>
              <w:rPr>
                <w:sz w:val="20"/>
              </w:rPr>
            </w:pPr>
            <w:r>
              <w:rPr>
                <w:spacing w:val="-2"/>
                <w:sz w:val="20"/>
              </w:rPr>
              <w:t>accurate</w:t>
            </w:r>
            <w:r>
              <w:rPr>
                <w:spacing w:val="-11"/>
                <w:sz w:val="20"/>
              </w:rPr>
              <w:t xml:space="preserve"> </w:t>
            </w:r>
            <w:r>
              <w:rPr>
                <w:spacing w:val="-2"/>
                <w:sz w:val="20"/>
              </w:rPr>
              <w:t>with</w:t>
            </w:r>
            <w:r>
              <w:rPr>
                <w:spacing w:val="-9"/>
                <w:sz w:val="20"/>
              </w:rPr>
              <w:t xml:space="preserve"> </w:t>
            </w:r>
            <w:r>
              <w:rPr>
                <w:spacing w:val="-10"/>
                <w:sz w:val="20"/>
              </w:rPr>
              <w:t>a</w:t>
            </w:r>
          </w:p>
        </w:tc>
        <w:tc>
          <w:tcPr>
            <w:tcW w:w="1737" w:type="dxa"/>
            <w:tcBorders>
              <w:left w:val="dashSmallGap" w:sz="4" w:space="0" w:color="000000"/>
              <w:right w:val="dashSmallGap" w:sz="4" w:space="0" w:color="000000"/>
            </w:tcBorders>
          </w:tcPr>
          <w:p w14:paraId="002BACB0" w14:textId="77777777" w:rsidR="00133D63" w:rsidRDefault="0053387E">
            <w:pPr>
              <w:pStyle w:val="TableParagraph"/>
              <w:ind w:left="109"/>
              <w:rPr>
                <w:sz w:val="20"/>
              </w:rPr>
            </w:pPr>
            <w:r>
              <w:rPr>
                <w:spacing w:val="-2"/>
                <w:sz w:val="20"/>
              </w:rPr>
              <w:t>Competent knowledge</w:t>
            </w:r>
            <w:r>
              <w:rPr>
                <w:spacing w:val="-13"/>
                <w:sz w:val="20"/>
              </w:rPr>
              <w:t xml:space="preserve"> </w:t>
            </w:r>
            <w:r>
              <w:rPr>
                <w:spacing w:val="-2"/>
                <w:sz w:val="20"/>
              </w:rPr>
              <w:t>of</w:t>
            </w:r>
            <w:r>
              <w:rPr>
                <w:spacing w:val="-12"/>
                <w:sz w:val="20"/>
              </w:rPr>
              <w:t xml:space="preserve"> </w:t>
            </w:r>
            <w:r>
              <w:rPr>
                <w:spacing w:val="-2"/>
                <w:sz w:val="20"/>
              </w:rPr>
              <w:t xml:space="preserve">the </w:t>
            </w:r>
            <w:r>
              <w:rPr>
                <w:sz w:val="20"/>
              </w:rPr>
              <w:t>basic</w:t>
            </w:r>
            <w:r>
              <w:rPr>
                <w:spacing w:val="-1"/>
                <w:sz w:val="20"/>
              </w:rPr>
              <w:t xml:space="preserve"> </w:t>
            </w:r>
            <w:r>
              <w:rPr>
                <w:sz w:val="20"/>
              </w:rPr>
              <w:t xml:space="preserve">underlying concepts and </w:t>
            </w:r>
            <w:r>
              <w:rPr>
                <w:spacing w:val="-2"/>
                <w:sz w:val="20"/>
              </w:rPr>
              <w:t>principles.</w:t>
            </w:r>
          </w:p>
          <w:p w14:paraId="268C85F9" w14:textId="77777777" w:rsidR="00133D63" w:rsidRDefault="0053387E">
            <w:pPr>
              <w:pStyle w:val="TableParagraph"/>
              <w:spacing w:line="213" w:lineRule="exact"/>
              <w:ind w:left="109"/>
              <w:rPr>
                <w:sz w:val="20"/>
              </w:rPr>
            </w:pPr>
            <w:r>
              <w:rPr>
                <w:spacing w:val="-2"/>
                <w:sz w:val="20"/>
              </w:rPr>
              <w:t>Exhibits</w:t>
            </w:r>
            <w:r>
              <w:rPr>
                <w:spacing w:val="-8"/>
                <w:sz w:val="20"/>
              </w:rPr>
              <w:t xml:space="preserve"> </w:t>
            </w:r>
            <w:r>
              <w:rPr>
                <w:spacing w:val="-4"/>
                <w:sz w:val="20"/>
              </w:rPr>
              <w:t>very</w:t>
            </w:r>
          </w:p>
        </w:tc>
        <w:tc>
          <w:tcPr>
            <w:tcW w:w="1736" w:type="dxa"/>
            <w:tcBorders>
              <w:left w:val="dashSmallGap" w:sz="4" w:space="0" w:color="000000"/>
              <w:right w:val="dashSmallGap" w:sz="4" w:space="0" w:color="000000"/>
            </w:tcBorders>
          </w:tcPr>
          <w:p w14:paraId="77FC7779" w14:textId="77777777" w:rsidR="00133D63" w:rsidRDefault="0053387E">
            <w:pPr>
              <w:pStyle w:val="TableParagraph"/>
              <w:ind w:left="108"/>
              <w:rPr>
                <w:sz w:val="20"/>
              </w:rPr>
            </w:pPr>
            <w:r>
              <w:rPr>
                <w:spacing w:val="-2"/>
                <w:sz w:val="20"/>
              </w:rPr>
              <w:t xml:space="preserve">Excellent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 xml:space="preserve">the basic </w:t>
            </w:r>
            <w:r>
              <w:rPr>
                <w:spacing w:val="-2"/>
                <w:sz w:val="20"/>
              </w:rPr>
              <w:t>underlying</w:t>
            </w:r>
          </w:p>
          <w:p w14:paraId="2B805944" w14:textId="77777777" w:rsidR="00133D63" w:rsidRDefault="0053387E">
            <w:pPr>
              <w:pStyle w:val="TableParagraph"/>
              <w:spacing w:line="213" w:lineRule="exact"/>
              <w:ind w:left="108"/>
              <w:rPr>
                <w:sz w:val="20"/>
              </w:rPr>
            </w:pPr>
            <w:r>
              <w:rPr>
                <w:spacing w:val="-2"/>
                <w:sz w:val="20"/>
              </w:rPr>
              <w:t>concepts</w:t>
            </w:r>
            <w:r>
              <w:rPr>
                <w:spacing w:val="-10"/>
                <w:sz w:val="20"/>
              </w:rPr>
              <w:t xml:space="preserve"> </w:t>
            </w:r>
            <w:r>
              <w:rPr>
                <w:spacing w:val="-5"/>
                <w:sz w:val="20"/>
              </w:rPr>
              <w:t>and</w:t>
            </w:r>
          </w:p>
        </w:tc>
        <w:tc>
          <w:tcPr>
            <w:tcW w:w="1736" w:type="dxa"/>
            <w:tcBorders>
              <w:left w:val="dashSmallGap" w:sz="4" w:space="0" w:color="000000"/>
            </w:tcBorders>
          </w:tcPr>
          <w:p w14:paraId="75ED465D" w14:textId="77777777" w:rsidR="00133D63" w:rsidRDefault="0053387E">
            <w:pPr>
              <w:pStyle w:val="TableParagraph"/>
              <w:ind w:left="109"/>
              <w:rPr>
                <w:sz w:val="20"/>
              </w:rPr>
            </w:pPr>
            <w:r>
              <w:rPr>
                <w:spacing w:val="-2"/>
                <w:sz w:val="20"/>
              </w:rPr>
              <w:t xml:space="preserve">Exceptional, detailed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the basic</w:t>
            </w:r>
          </w:p>
          <w:p w14:paraId="2AB154A0" w14:textId="77777777" w:rsidR="00133D63" w:rsidRDefault="0053387E">
            <w:pPr>
              <w:pStyle w:val="TableParagraph"/>
              <w:spacing w:line="213" w:lineRule="exact"/>
              <w:ind w:left="109"/>
              <w:rPr>
                <w:sz w:val="20"/>
              </w:rPr>
            </w:pPr>
            <w:r>
              <w:rPr>
                <w:spacing w:val="-2"/>
                <w:sz w:val="20"/>
              </w:rPr>
              <w:t>underlying</w:t>
            </w:r>
          </w:p>
        </w:tc>
      </w:tr>
    </w:tbl>
    <w:p w14:paraId="05E22CEE" w14:textId="77777777" w:rsidR="00133D63" w:rsidRDefault="00133D63">
      <w:pPr>
        <w:spacing w:line="213" w:lineRule="exact"/>
        <w:rPr>
          <w:sz w:val="20"/>
        </w:rPr>
        <w:sectPr w:rsidR="00133D63">
          <w:footerReference w:type="default" r:id="rId25"/>
          <w:pgSz w:w="16850" w:h="11900" w:orient="landscape"/>
          <w:pgMar w:top="1320" w:right="2040" w:bottom="280" w:left="620" w:header="0" w:footer="0" w:gutter="0"/>
          <w:cols w:space="720"/>
        </w:sectPr>
      </w:pPr>
    </w:p>
    <w:p w14:paraId="50E26420" w14:textId="77777777" w:rsidR="00133D63" w:rsidRDefault="00133D63">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133D63" w14:paraId="5F581176" w14:textId="77777777">
        <w:trPr>
          <w:trHeight w:val="412"/>
        </w:trPr>
        <w:tc>
          <w:tcPr>
            <w:tcW w:w="1736" w:type="dxa"/>
            <w:shd w:val="clear" w:color="auto" w:fill="8DB3E0"/>
          </w:tcPr>
          <w:p w14:paraId="18280C46"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536B9B71" w14:textId="77777777" w:rsidR="00133D63" w:rsidRDefault="0053387E">
            <w:pPr>
              <w:pStyle w:val="TableParagraph"/>
              <w:spacing w:before="102"/>
              <w:ind w:left="21" w:right="4"/>
              <w:jc w:val="center"/>
              <w:rPr>
                <w:b/>
                <w:sz w:val="18"/>
              </w:rPr>
            </w:pPr>
            <w:r>
              <w:rPr>
                <w:b/>
                <w:spacing w:val="-4"/>
                <w:sz w:val="18"/>
              </w:rPr>
              <w:t>FAIL</w:t>
            </w:r>
          </w:p>
        </w:tc>
        <w:tc>
          <w:tcPr>
            <w:tcW w:w="1739" w:type="dxa"/>
            <w:shd w:val="clear" w:color="auto" w:fill="8DB3E0"/>
          </w:tcPr>
          <w:p w14:paraId="623718DD" w14:textId="77777777" w:rsidR="00133D63" w:rsidRDefault="0053387E">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8DB3E0"/>
          </w:tcPr>
          <w:p w14:paraId="76C1B5D1" w14:textId="77777777" w:rsidR="00133D63" w:rsidRDefault="0053387E">
            <w:pPr>
              <w:pStyle w:val="TableParagraph"/>
              <w:spacing w:line="193" w:lineRule="exact"/>
              <w:ind w:left="21" w:right="7"/>
              <w:jc w:val="center"/>
              <w:rPr>
                <w:b/>
                <w:sz w:val="18"/>
              </w:rPr>
            </w:pPr>
            <w:r>
              <w:rPr>
                <w:b/>
                <w:spacing w:val="-2"/>
                <w:sz w:val="18"/>
              </w:rPr>
              <w:t>SATISFACTORY</w:t>
            </w:r>
          </w:p>
          <w:p w14:paraId="00690379" w14:textId="77777777" w:rsidR="00133D63" w:rsidRDefault="0053387E">
            <w:pPr>
              <w:pStyle w:val="TableParagraph"/>
              <w:spacing w:line="199" w:lineRule="exact"/>
              <w:ind w:left="21"/>
              <w:jc w:val="center"/>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57B6E5D7" w14:textId="77777777" w:rsidR="00133D63" w:rsidRDefault="0053387E">
            <w:pPr>
              <w:pStyle w:val="TableParagraph"/>
              <w:spacing w:line="196" w:lineRule="exact"/>
              <w:ind w:left="21" w:right="5"/>
              <w:jc w:val="center"/>
              <w:rPr>
                <w:b/>
                <w:sz w:val="18"/>
              </w:rPr>
            </w:pPr>
            <w:r>
              <w:rPr>
                <w:b/>
                <w:spacing w:val="-4"/>
                <w:sz w:val="18"/>
              </w:rPr>
              <w:t>GOOD</w:t>
            </w:r>
          </w:p>
          <w:p w14:paraId="1E9C3B61" w14:textId="77777777" w:rsidR="00133D63" w:rsidRDefault="0053387E">
            <w:pPr>
              <w:pStyle w:val="TableParagraph"/>
              <w:spacing w:line="196"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6A9ECB08" w14:textId="77777777" w:rsidR="00133D63" w:rsidRDefault="0053387E">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68DFE718" w14:textId="77777777" w:rsidR="00133D63" w:rsidRDefault="0053387E">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70B160DA" w14:textId="77777777" w:rsidR="00133D63" w:rsidRDefault="0053387E">
            <w:pPr>
              <w:pStyle w:val="TableParagraph"/>
              <w:spacing w:line="193" w:lineRule="exact"/>
              <w:ind w:left="21" w:right="10"/>
              <w:jc w:val="center"/>
              <w:rPr>
                <w:b/>
                <w:sz w:val="18"/>
              </w:rPr>
            </w:pPr>
            <w:r>
              <w:rPr>
                <w:b/>
                <w:spacing w:val="-2"/>
                <w:sz w:val="18"/>
              </w:rPr>
              <w:t>EXCELLENT</w:t>
            </w:r>
          </w:p>
          <w:p w14:paraId="5FDD82EE" w14:textId="77777777" w:rsidR="00133D63" w:rsidRDefault="0053387E">
            <w:pPr>
              <w:pStyle w:val="TableParagraph"/>
              <w:spacing w:line="199" w:lineRule="exact"/>
              <w:ind w:left="21" w:right="7"/>
              <w:jc w:val="center"/>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4FF4C87D" w14:textId="77777777" w:rsidR="00133D63" w:rsidRDefault="0053387E">
            <w:pPr>
              <w:pStyle w:val="TableParagraph"/>
              <w:spacing w:line="193" w:lineRule="exact"/>
              <w:ind w:left="229"/>
              <w:rPr>
                <w:b/>
                <w:sz w:val="18"/>
              </w:rPr>
            </w:pPr>
            <w:r>
              <w:rPr>
                <w:b/>
                <w:spacing w:val="-2"/>
                <w:sz w:val="18"/>
              </w:rPr>
              <w:t>EXCEPTIONAL</w:t>
            </w:r>
          </w:p>
          <w:p w14:paraId="7CBC500E" w14:textId="77777777" w:rsidR="00133D63" w:rsidRDefault="0053387E">
            <w:pPr>
              <w:pStyle w:val="TableParagraph"/>
              <w:spacing w:line="199" w:lineRule="exact"/>
              <w:ind w:left="165"/>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5CFDA4A1" w14:textId="77777777">
        <w:trPr>
          <w:trHeight w:val="230"/>
        </w:trPr>
        <w:tc>
          <w:tcPr>
            <w:tcW w:w="1736" w:type="dxa"/>
            <w:shd w:val="clear" w:color="auto" w:fill="8DB3E0"/>
          </w:tcPr>
          <w:p w14:paraId="50A2B6C1" w14:textId="77777777" w:rsidR="00133D63" w:rsidRDefault="0053387E">
            <w:pPr>
              <w:pStyle w:val="TableParagraph"/>
              <w:spacing w:line="210" w:lineRule="exact"/>
              <w:ind w:left="282"/>
              <w:rPr>
                <w:b/>
                <w:sz w:val="20"/>
              </w:rPr>
            </w:pPr>
            <w:r>
              <w:rPr>
                <w:b/>
                <w:spacing w:val="-2"/>
                <w:sz w:val="20"/>
              </w:rPr>
              <w:t>Category</w:t>
            </w:r>
          </w:p>
        </w:tc>
        <w:tc>
          <w:tcPr>
            <w:tcW w:w="1736" w:type="dxa"/>
            <w:shd w:val="clear" w:color="auto" w:fill="8DB3E0"/>
          </w:tcPr>
          <w:p w14:paraId="0D49F09E" w14:textId="77777777" w:rsidR="00133D63" w:rsidRDefault="0053387E">
            <w:pPr>
              <w:pStyle w:val="TableParagraph"/>
              <w:spacing w:before="4" w:line="206" w:lineRule="exact"/>
              <w:ind w:left="21" w:right="2"/>
              <w:jc w:val="center"/>
              <w:rPr>
                <w:b/>
                <w:sz w:val="18"/>
              </w:rPr>
            </w:pPr>
            <w:r>
              <w:rPr>
                <w:b/>
                <w:spacing w:val="-2"/>
                <w:sz w:val="18"/>
              </w:rPr>
              <w:t>0-</w:t>
            </w:r>
            <w:r>
              <w:rPr>
                <w:b/>
                <w:spacing w:val="-5"/>
                <w:sz w:val="18"/>
              </w:rPr>
              <w:t>29%</w:t>
            </w:r>
          </w:p>
        </w:tc>
        <w:tc>
          <w:tcPr>
            <w:tcW w:w="1739" w:type="dxa"/>
            <w:shd w:val="clear" w:color="auto" w:fill="8DB3E0"/>
          </w:tcPr>
          <w:p w14:paraId="68A0A374" w14:textId="77777777" w:rsidR="00133D63" w:rsidRDefault="0053387E">
            <w:pPr>
              <w:pStyle w:val="TableParagraph"/>
              <w:spacing w:before="4" w:line="206" w:lineRule="exact"/>
              <w:ind w:left="21"/>
              <w:jc w:val="center"/>
              <w:rPr>
                <w:b/>
                <w:sz w:val="18"/>
              </w:rPr>
            </w:pPr>
            <w:r>
              <w:rPr>
                <w:b/>
                <w:spacing w:val="-2"/>
                <w:sz w:val="18"/>
              </w:rPr>
              <w:t>30-</w:t>
            </w:r>
            <w:r>
              <w:rPr>
                <w:b/>
                <w:spacing w:val="-5"/>
                <w:sz w:val="18"/>
              </w:rPr>
              <w:t>39%</w:t>
            </w:r>
          </w:p>
        </w:tc>
        <w:tc>
          <w:tcPr>
            <w:tcW w:w="1736" w:type="dxa"/>
            <w:shd w:val="clear" w:color="auto" w:fill="8DB3E0"/>
          </w:tcPr>
          <w:p w14:paraId="75AB92F9" w14:textId="77777777" w:rsidR="00133D63" w:rsidRDefault="0053387E">
            <w:pPr>
              <w:pStyle w:val="TableParagraph"/>
              <w:spacing w:before="4" w:line="206" w:lineRule="exact"/>
              <w:ind w:left="559"/>
              <w:rPr>
                <w:b/>
                <w:sz w:val="18"/>
              </w:rPr>
            </w:pPr>
            <w:r>
              <w:rPr>
                <w:b/>
                <w:spacing w:val="-2"/>
                <w:sz w:val="18"/>
              </w:rPr>
              <w:t>40-</w:t>
            </w:r>
            <w:r>
              <w:rPr>
                <w:b/>
                <w:spacing w:val="-5"/>
                <w:sz w:val="18"/>
              </w:rPr>
              <w:t>49%</w:t>
            </w:r>
          </w:p>
        </w:tc>
        <w:tc>
          <w:tcPr>
            <w:tcW w:w="1736" w:type="dxa"/>
            <w:shd w:val="clear" w:color="auto" w:fill="8DB3E0"/>
          </w:tcPr>
          <w:p w14:paraId="523241A2" w14:textId="77777777" w:rsidR="00133D63" w:rsidRDefault="0053387E">
            <w:pPr>
              <w:pStyle w:val="TableParagraph"/>
              <w:spacing w:before="4" w:line="206" w:lineRule="exact"/>
              <w:ind w:left="558"/>
              <w:rPr>
                <w:b/>
                <w:sz w:val="18"/>
              </w:rPr>
            </w:pPr>
            <w:r>
              <w:rPr>
                <w:b/>
                <w:spacing w:val="-2"/>
                <w:sz w:val="18"/>
              </w:rPr>
              <w:t>50-</w:t>
            </w:r>
            <w:r>
              <w:rPr>
                <w:b/>
                <w:spacing w:val="-5"/>
                <w:sz w:val="18"/>
              </w:rPr>
              <w:t>59%</w:t>
            </w:r>
          </w:p>
        </w:tc>
        <w:tc>
          <w:tcPr>
            <w:tcW w:w="1737" w:type="dxa"/>
            <w:shd w:val="clear" w:color="auto" w:fill="8DB3E0"/>
          </w:tcPr>
          <w:p w14:paraId="6D0CC255" w14:textId="77777777" w:rsidR="00133D63" w:rsidRDefault="0053387E">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1D8838F5" w14:textId="77777777" w:rsidR="00133D63" w:rsidRDefault="0053387E">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0DFDCF12" w14:textId="77777777" w:rsidR="00133D63" w:rsidRDefault="0053387E">
            <w:pPr>
              <w:pStyle w:val="TableParagraph"/>
              <w:spacing w:line="204" w:lineRule="exact"/>
              <w:ind w:left="508"/>
              <w:rPr>
                <w:b/>
                <w:sz w:val="18"/>
              </w:rPr>
            </w:pPr>
            <w:r>
              <w:rPr>
                <w:b/>
                <w:spacing w:val="-2"/>
                <w:sz w:val="18"/>
              </w:rPr>
              <w:t>85-</w:t>
            </w:r>
            <w:r>
              <w:rPr>
                <w:b/>
                <w:spacing w:val="-4"/>
                <w:sz w:val="18"/>
              </w:rPr>
              <w:t>100%</w:t>
            </w:r>
          </w:p>
        </w:tc>
      </w:tr>
      <w:tr w:rsidR="00133D63" w14:paraId="2D1489A5" w14:textId="77777777">
        <w:trPr>
          <w:trHeight w:val="1729"/>
        </w:trPr>
        <w:tc>
          <w:tcPr>
            <w:tcW w:w="1736" w:type="dxa"/>
            <w:shd w:val="clear" w:color="auto" w:fill="8DB3E0"/>
          </w:tcPr>
          <w:p w14:paraId="09A18C15" w14:textId="77777777" w:rsidR="00133D63" w:rsidRDefault="0053387E">
            <w:pPr>
              <w:pStyle w:val="TableParagraph"/>
              <w:ind w:left="220"/>
              <w:rPr>
                <w:sz w:val="18"/>
              </w:rPr>
            </w:pPr>
            <w:r>
              <w:rPr>
                <w:spacing w:val="-2"/>
                <w:sz w:val="18"/>
              </w:rPr>
              <w:t>principles</w:t>
            </w:r>
            <w:r>
              <w:rPr>
                <w:spacing w:val="-14"/>
                <w:sz w:val="18"/>
              </w:rPr>
              <w:t xml:space="preserve"> </w:t>
            </w:r>
            <w:r>
              <w:rPr>
                <w:spacing w:val="-2"/>
                <w:sz w:val="18"/>
              </w:rPr>
              <w:t>of</w:t>
            </w:r>
            <w:r>
              <w:rPr>
                <w:spacing w:val="-12"/>
                <w:sz w:val="18"/>
              </w:rPr>
              <w:t xml:space="preserve"> </w:t>
            </w:r>
            <w:r>
              <w:rPr>
                <w:spacing w:val="-2"/>
                <w:sz w:val="18"/>
              </w:rPr>
              <w:t>a subject.)</w:t>
            </w:r>
          </w:p>
        </w:tc>
        <w:tc>
          <w:tcPr>
            <w:tcW w:w="1736" w:type="dxa"/>
            <w:tcBorders>
              <w:right w:val="dashSmallGap" w:sz="4" w:space="0" w:color="000000"/>
            </w:tcBorders>
          </w:tcPr>
          <w:p w14:paraId="1587C212" w14:textId="77777777" w:rsidR="00133D63" w:rsidRDefault="0053387E">
            <w:pPr>
              <w:pStyle w:val="TableParagraph"/>
              <w:ind w:left="112" w:right="189"/>
              <w:rPr>
                <w:sz w:val="20"/>
              </w:rPr>
            </w:pPr>
            <w:r>
              <w:rPr>
                <w:spacing w:val="-2"/>
                <w:sz w:val="20"/>
              </w:rPr>
              <w:t>principles</w:t>
            </w:r>
            <w:r>
              <w:rPr>
                <w:spacing w:val="-14"/>
                <w:sz w:val="20"/>
              </w:rPr>
              <w:t xml:space="preserve"> </w:t>
            </w:r>
            <w:r>
              <w:rPr>
                <w:spacing w:val="-2"/>
                <w:sz w:val="20"/>
              </w:rPr>
              <w:t>of</w:t>
            </w:r>
            <w:r>
              <w:rPr>
                <w:spacing w:val="-15"/>
                <w:sz w:val="20"/>
              </w:rPr>
              <w:t xml:space="preserve"> </w:t>
            </w:r>
            <w:r>
              <w:rPr>
                <w:spacing w:val="-2"/>
                <w:sz w:val="20"/>
              </w:rPr>
              <w:t xml:space="preserve">the </w:t>
            </w:r>
            <w:r>
              <w:rPr>
                <w:sz w:val="20"/>
              </w:rPr>
              <w:t xml:space="preserve">subject matter. Inclusion of </w:t>
            </w:r>
            <w:r>
              <w:rPr>
                <w:spacing w:val="-2"/>
                <w:sz w:val="20"/>
              </w:rPr>
              <w:t>irrelevant material.</w:t>
            </w:r>
          </w:p>
          <w:p w14:paraId="142CE81C" w14:textId="77777777" w:rsidR="00133D63" w:rsidRDefault="0053387E">
            <w:pPr>
              <w:pStyle w:val="TableParagraph"/>
              <w:ind w:left="112"/>
              <w:rPr>
                <w:sz w:val="20"/>
              </w:rPr>
            </w:pPr>
            <w:r>
              <w:rPr>
                <w:spacing w:val="-2"/>
                <w:sz w:val="20"/>
              </w:rPr>
              <w:t xml:space="preserve">Substantial </w:t>
            </w:r>
            <w:r>
              <w:rPr>
                <w:spacing w:val="-4"/>
                <w:sz w:val="20"/>
              </w:rPr>
              <w:t>inaccuracies.</w:t>
            </w:r>
          </w:p>
        </w:tc>
        <w:tc>
          <w:tcPr>
            <w:tcW w:w="1739" w:type="dxa"/>
            <w:tcBorders>
              <w:left w:val="dashSmallGap" w:sz="4" w:space="0" w:color="000000"/>
              <w:right w:val="double" w:sz="4" w:space="0" w:color="000000"/>
            </w:tcBorders>
          </w:tcPr>
          <w:p w14:paraId="19D13D29" w14:textId="77777777" w:rsidR="00133D63" w:rsidRDefault="0053387E">
            <w:pPr>
              <w:pStyle w:val="TableParagraph"/>
              <w:ind w:left="111"/>
              <w:rPr>
                <w:sz w:val="20"/>
              </w:rPr>
            </w:pPr>
            <w:r>
              <w:rPr>
                <w:spacing w:val="-2"/>
                <w:sz w:val="20"/>
              </w:rPr>
              <w:t>superficial understanding. Some</w:t>
            </w:r>
            <w:r>
              <w:rPr>
                <w:spacing w:val="-15"/>
                <w:sz w:val="20"/>
              </w:rPr>
              <w:t xml:space="preserve"> </w:t>
            </w:r>
            <w:r>
              <w:rPr>
                <w:spacing w:val="-2"/>
                <w:sz w:val="20"/>
              </w:rPr>
              <w:t xml:space="preserve">significant inaccuracies </w:t>
            </w:r>
            <w:r>
              <w:rPr>
                <w:sz w:val="20"/>
              </w:rPr>
              <w:t>and/or</w:t>
            </w:r>
            <w:r>
              <w:rPr>
                <w:spacing w:val="-14"/>
                <w:sz w:val="20"/>
              </w:rPr>
              <w:t xml:space="preserve"> </w:t>
            </w:r>
            <w:r>
              <w:rPr>
                <w:sz w:val="20"/>
              </w:rPr>
              <w:t xml:space="preserve">irrelevant </w:t>
            </w:r>
            <w:r>
              <w:rPr>
                <w:spacing w:val="-2"/>
                <w:sz w:val="20"/>
              </w:rPr>
              <w:t>material.</w:t>
            </w:r>
          </w:p>
        </w:tc>
        <w:tc>
          <w:tcPr>
            <w:tcW w:w="1736" w:type="dxa"/>
            <w:tcBorders>
              <w:left w:val="double" w:sz="4" w:space="0" w:color="000000"/>
              <w:right w:val="dashSmallGap" w:sz="4" w:space="0" w:color="000000"/>
            </w:tcBorders>
          </w:tcPr>
          <w:p w14:paraId="0B241036" w14:textId="77777777" w:rsidR="00133D63" w:rsidRDefault="0053387E">
            <w:pPr>
              <w:pStyle w:val="TableParagraph"/>
              <w:ind w:left="100" w:right="163"/>
              <w:rPr>
                <w:sz w:val="20"/>
              </w:rPr>
            </w:pPr>
            <w:r>
              <w:rPr>
                <w:sz w:val="20"/>
              </w:rPr>
              <w:t xml:space="preserve">principles within </w:t>
            </w:r>
            <w:r>
              <w:rPr>
                <w:spacing w:val="-2"/>
                <w:sz w:val="20"/>
              </w:rPr>
              <w:t>the</w:t>
            </w:r>
            <w:r>
              <w:rPr>
                <w:spacing w:val="-16"/>
                <w:sz w:val="20"/>
              </w:rPr>
              <w:t xml:space="preserve"> </w:t>
            </w:r>
            <w:r>
              <w:rPr>
                <w:spacing w:val="-2"/>
                <w:sz w:val="20"/>
              </w:rPr>
              <w:t>subject</w:t>
            </w:r>
            <w:r>
              <w:rPr>
                <w:spacing w:val="-14"/>
                <w:sz w:val="20"/>
              </w:rPr>
              <w:t xml:space="preserve"> </w:t>
            </w:r>
            <w:r>
              <w:rPr>
                <w:spacing w:val="-2"/>
                <w:sz w:val="20"/>
              </w:rPr>
              <w:t xml:space="preserve">area. </w:t>
            </w:r>
            <w:r>
              <w:rPr>
                <w:sz w:val="20"/>
              </w:rPr>
              <w:t>Some elements may</w:t>
            </w:r>
            <w:r>
              <w:rPr>
                <w:spacing w:val="-14"/>
                <w:sz w:val="20"/>
              </w:rPr>
              <w:t xml:space="preserve"> </w:t>
            </w:r>
            <w:r>
              <w:rPr>
                <w:sz w:val="20"/>
              </w:rPr>
              <w:t>be</w:t>
            </w:r>
            <w:r>
              <w:rPr>
                <w:spacing w:val="-14"/>
                <w:sz w:val="20"/>
              </w:rPr>
              <w:t xml:space="preserve"> </w:t>
            </w:r>
            <w:r>
              <w:rPr>
                <w:sz w:val="20"/>
              </w:rPr>
              <w:t>missing.</w:t>
            </w:r>
          </w:p>
        </w:tc>
        <w:tc>
          <w:tcPr>
            <w:tcW w:w="1736" w:type="dxa"/>
            <w:tcBorders>
              <w:left w:val="dashSmallGap" w:sz="4" w:space="0" w:color="000000"/>
              <w:right w:val="dashSmallGap" w:sz="4" w:space="0" w:color="000000"/>
            </w:tcBorders>
          </w:tcPr>
          <w:p w14:paraId="018E9195" w14:textId="77777777" w:rsidR="00133D63" w:rsidRDefault="0053387E">
            <w:pPr>
              <w:pStyle w:val="TableParagraph"/>
              <w:ind w:left="110"/>
              <w:rPr>
                <w:sz w:val="20"/>
              </w:rPr>
            </w:pPr>
            <w:r>
              <w:rPr>
                <w:spacing w:val="-4"/>
                <w:sz w:val="20"/>
              </w:rPr>
              <w:t xml:space="preserve">good </w:t>
            </w:r>
            <w:r>
              <w:rPr>
                <w:spacing w:val="-2"/>
                <w:sz w:val="20"/>
              </w:rPr>
              <w:t>understanding</w:t>
            </w:r>
            <w:r>
              <w:rPr>
                <w:spacing w:val="-12"/>
                <w:sz w:val="20"/>
              </w:rPr>
              <w:t xml:space="preserve"> </w:t>
            </w:r>
            <w:r>
              <w:rPr>
                <w:spacing w:val="-2"/>
                <w:sz w:val="20"/>
              </w:rPr>
              <w:t xml:space="preserve">of </w:t>
            </w:r>
            <w:r>
              <w:rPr>
                <w:sz w:val="20"/>
              </w:rPr>
              <w:t>the</w:t>
            </w:r>
            <w:r>
              <w:rPr>
                <w:spacing w:val="-9"/>
                <w:sz w:val="20"/>
              </w:rPr>
              <w:t xml:space="preserve"> </w:t>
            </w:r>
            <w:r>
              <w:rPr>
                <w:sz w:val="20"/>
              </w:rPr>
              <w:t>field</w:t>
            </w:r>
            <w:r>
              <w:rPr>
                <w:spacing w:val="-6"/>
                <w:sz w:val="20"/>
              </w:rPr>
              <w:t xml:space="preserve"> </w:t>
            </w:r>
            <w:r>
              <w:rPr>
                <w:sz w:val="20"/>
              </w:rPr>
              <w:t>of</w:t>
            </w:r>
            <w:r>
              <w:rPr>
                <w:spacing w:val="-8"/>
                <w:sz w:val="20"/>
              </w:rPr>
              <w:t xml:space="preserve"> </w:t>
            </w:r>
            <w:r>
              <w:rPr>
                <w:sz w:val="20"/>
              </w:rPr>
              <w:t>study but lacks depth and/or breadth.</w:t>
            </w:r>
          </w:p>
        </w:tc>
        <w:tc>
          <w:tcPr>
            <w:tcW w:w="1737" w:type="dxa"/>
            <w:tcBorders>
              <w:left w:val="dashSmallGap" w:sz="4" w:space="0" w:color="000000"/>
              <w:right w:val="dashSmallGap" w:sz="4" w:space="0" w:color="000000"/>
            </w:tcBorders>
          </w:tcPr>
          <w:p w14:paraId="5573A9D0" w14:textId="77777777" w:rsidR="00133D63" w:rsidRDefault="0053387E">
            <w:pPr>
              <w:pStyle w:val="TableParagraph"/>
              <w:ind w:left="109"/>
              <w:rPr>
                <w:sz w:val="20"/>
              </w:rPr>
            </w:pPr>
            <w:r>
              <w:rPr>
                <w:spacing w:val="-4"/>
                <w:sz w:val="20"/>
              </w:rPr>
              <w:t>good understanding.</w:t>
            </w:r>
          </w:p>
        </w:tc>
        <w:tc>
          <w:tcPr>
            <w:tcW w:w="1736" w:type="dxa"/>
            <w:tcBorders>
              <w:left w:val="dashSmallGap" w:sz="4" w:space="0" w:color="000000"/>
              <w:right w:val="dashSmallGap" w:sz="4" w:space="0" w:color="000000"/>
            </w:tcBorders>
          </w:tcPr>
          <w:p w14:paraId="5146829B" w14:textId="77777777" w:rsidR="00133D63" w:rsidRDefault="0053387E">
            <w:pPr>
              <w:pStyle w:val="TableParagraph"/>
              <w:ind w:left="108"/>
              <w:rPr>
                <w:sz w:val="20"/>
              </w:rPr>
            </w:pPr>
            <w:r>
              <w:rPr>
                <w:spacing w:val="-2"/>
                <w:sz w:val="20"/>
              </w:rPr>
              <w:t>principles</w:t>
            </w:r>
            <w:r>
              <w:rPr>
                <w:spacing w:val="-14"/>
                <w:sz w:val="20"/>
              </w:rPr>
              <w:t xml:space="preserve"> </w:t>
            </w:r>
            <w:r>
              <w:rPr>
                <w:spacing w:val="-2"/>
                <w:sz w:val="20"/>
              </w:rPr>
              <w:t>of</w:t>
            </w:r>
            <w:r>
              <w:rPr>
                <w:spacing w:val="-15"/>
                <w:sz w:val="20"/>
              </w:rPr>
              <w:t xml:space="preserve"> </w:t>
            </w:r>
            <w:r>
              <w:rPr>
                <w:spacing w:val="-2"/>
                <w:sz w:val="20"/>
              </w:rPr>
              <w:t>the subject.</w:t>
            </w:r>
          </w:p>
        </w:tc>
        <w:tc>
          <w:tcPr>
            <w:tcW w:w="1736" w:type="dxa"/>
            <w:tcBorders>
              <w:left w:val="dashSmallGap" w:sz="4" w:space="0" w:color="000000"/>
            </w:tcBorders>
          </w:tcPr>
          <w:p w14:paraId="190D44C9" w14:textId="77777777" w:rsidR="00133D63" w:rsidRDefault="0053387E">
            <w:pPr>
              <w:pStyle w:val="TableParagraph"/>
              <w:ind w:left="109"/>
              <w:rPr>
                <w:sz w:val="20"/>
              </w:rPr>
            </w:pPr>
            <w:r>
              <w:rPr>
                <w:spacing w:val="-2"/>
                <w:sz w:val="20"/>
              </w:rPr>
              <w:t>concepts</w:t>
            </w:r>
            <w:r>
              <w:rPr>
                <w:spacing w:val="-15"/>
                <w:sz w:val="20"/>
              </w:rPr>
              <w:t xml:space="preserve"> </w:t>
            </w:r>
            <w:r>
              <w:rPr>
                <w:spacing w:val="-2"/>
                <w:sz w:val="20"/>
              </w:rPr>
              <w:t>and principles</w:t>
            </w:r>
          </w:p>
        </w:tc>
      </w:tr>
      <w:tr w:rsidR="00133D63" w14:paraId="5465A023" w14:textId="77777777">
        <w:trPr>
          <w:trHeight w:val="5520"/>
        </w:trPr>
        <w:tc>
          <w:tcPr>
            <w:tcW w:w="1736" w:type="dxa"/>
            <w:shd w:val="clear" w:color="auto" w:fill="8DB3E0"/>
          </w:tcPr>
          <w:p w14:paraId="07F14261" w14:textId="77777777" w:rsidR="00133D63" w:rsidRDefault="0053387E">
            <w:pPr>
              <w:pStyle w:val="TableParagraph"/>
              <w:spacing w:before="28"/>
              <w:ind w:left="220" w:right="189"/>
              <w:rPr>
                <w:b/>
                <w:sz w:val="20"/>
              </w:rPr>
            </w:pPr>
            <w:r>
              <w:rPr>
                <w:b/>
                <w:spacing w:val="-2"/>
                <w:sz w:val="20"/>
              </w:rPr>
              <w:t>Cognitive</w:t>
            </w:r>
            <w:r>
              <w:rPr>
                <w:b/>
                <w:spacing w:val="-14"/>
                <w:sz w:val="20"/>
              </w:rPr>
              <w:t xml:space="preserve"> </w:t>
            </w:r>
            <w:r>
              <w:rPr>
                <w:b/>
                <w:spacing w:val="-2"/>
                <w:sz w:val="20"/>
              </w:rPr>
              <w:t>and intellectual skills</w:t>
            </w:r>
          </w:p>
          <w:p w14:paraId="4D8C48FF" w14:textId="77777777" w:rsidR="00133D63" w:rsidRDefault="0053387E">
            <w:pPr>
              <w:pStyle w:val="TableParagraph"/>
              <w:spacing w:before="35"/>
              <w:ind w:left="220" w:right="189"/>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 xml:space="preserve">qualitative and </w:t>
            </w:r>
            <w:r>
              <w:rPr>
                <w:spacing w:val="-2"/>
                <w:sz w:val="18"/>
              </w:rPr>
              <w:t>quantitative</w:t>
            </w:r>
            <w:r>
              <w:rPr>
                <w:spacing w:val="-13"/>
                <w:sz w:val="18"/>
              </w:rPr>
              <w:t xml:space="preserve"> </w:t>
            </w:r>
            <w:r>
              <w:rPr>
                <w:spacing w:val="-2"/>
                <w:sz w:val="18"/>
              </w:rPr>
              <w:t xml:space="preserve">data </w:t>
            </w:r>
            <w:proofErr w:type="gramStart"/>
            <w:r>
              <w:rPr>
                <w:sz w:val="18"/>
              </w:rPr>
              <w:t>in order to</w:t>
            </w:r>
            <w:proofErr w:type="gramEnd"/>
            <w:r>
              <w:rPr>
                <w:sz w:val="18"/>
              </w:rPr>
              <w:t xml:space="preserve"> develop lines of argument and make sound </w:t>
            </w:r>
            <w:r>
              <w:rPr>
                <w:spacing w:val="-2"/>
                <w:sz w:val="18"/>
              </w:rPr>
              <w:t>judgements.)</w:t>
            </w:r>
          </w:p>
        </w:tc>
        <w:tc>
          <w:tcPr>
            <w:tcW w:w="1736" w:type="dxa"/>
          </w:tcPr>
          <w:p w14:paraId="19D93C99" w14:textId="77777777" w:rsidR="00133D63" w:rsidRDefault="0053387E">
            <w:pPr>
              <w:pStyle w:val="TableParagraph"/>
              <w:ind w:left="112" w:right="138"/>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wholly descriptive</w:t>
            </w:r>
            <w:r>
              <w:rPr>
                <w:spacing w:val="-12"/>
                <w:sz w:val="20"/>
              </w:rPr>
              <w:t xml:space="preserve"> </w:t>
            </w:r>
            <w:r>
              <w:rPr>
                <w:spacing w:val="-2"/>
                <w:sz w:val="20"/>
              </w:rPr>
              <w:t xml:space="preserve">work. </w:t>
            </w:r>
            <w:r>
              <w:rPr>
                <w:sz w:val="20"/>
              </w:rPr>
              <w:t>Little or no evaluation</w:t>
            </w:r>
            <w:r>
              <w:rPr>
                <w:spacing w:val="-1"/>
                <w:sz w:val="20"/>
              </w:rPr>
              <w:t xml:space="preserve"> </w:t>
            </w:r>
            <w:r>
              <w:rPr>
                <w:sz w:val="20"/>
              </w:rPr>
              <w:t xml:space="preserve">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3DF68AE1" w14:textId="77777777" w:rsidR="00133D63" w:rsidRDefault="0053387E">
            <w:pPr>
              <w:pStyle w:val="TableParagraph"/>
              <w:ind w:left="112" w:right="128"/>
              <w:rPr>
                <w:sz w:val="20"/>
              </w:rPr>
            </w:pPr>
            <w:r>
              <w:rPr>
                <w:sz w:val="20"/>
              </w:rPr>
              <w:t xml:space="preserve">Failure to </w:t>
            </w:r>
            <w:r>
              <w:rPr>
                <w:spacing w:val="-2"/>
                <w:sz w:val="20"/>
              </w:rPr>
              <w:t xml:space="preserve">develop arguments, </w:t>
            </w:r>
            <w:r>
              <w:rPr>
                <w:sz w:val="20"/>
              </w:rPr>
              <w:t xml:space="preserve">leading to </w:t>
            </w:r>
            <w:r>
              <w:rPr>
                <w:spacing w:val="-2"/>
                <w:sz w:val="20"/>
              </w:rPr>
              <w:t>illogical</w:t>
            </w:r>
            <w:r>
              <w:rPr>
                <w:spacing w:val="-14"/>
                <w:sz w:val="20"/>
              </w:rPr>
              <w:t xml:space="preserve"> </w:t>
            </w:r>
            <w:r>
              <w:rPr>
                <w:spacing w:val="-2"/>
                <w:sz w:val="20"/>
              </w:rPr>
              <w:t>or</w:t>
            </w:r>
            <w:r>
              <w:rPr>
                <w:spacing w:val="-12"/>
                <w:sz w:val="20"/>
              </w:rPr>
              <w:t xml:space="preserve"> </w:t>
            </w:r>
            <w:r>
              <w:rPr>
                <w:spacing w:val="-2"/>
                <w:sz w:val="20"/>
              </w:rPr>
              <w:t>invalid judgements.</w:t>
            </w:r>
          </w:p>
          <w:p w14:paraId="363AB6A6" w14:textId="77777777" w:rsidR="00133D63" w:rsidRDefault="0053387E">
            <w:pPr>
              <w:pStyle w:val="TableParagraph"/>
              <w:ind w:left="112" w:right="189"/>
              <w:rPr>
                <w:sz w:val="20"/>
              </w:rPr>
            </w:pPr>
            <w:r>
              <w:rPr>
                <w:spacing w:val="-2"/>
                <w:sz w:val="20"/>
              </w:rPr>
              <w:t>Minimal</w:t>
            </w:r>
            <w:r>
              <w:rPr>
                <w:spacing w:val="-14"/>
                <w:sz w:val="20"/>
              </w:rPr>
              <w:t xml:space="preserve"> </w:t>
            </w:r>
            <w:r>
              <w:rPr>
                <w:spacing w:val="-2"/>
                <w:sz w:val="20"/>
              </w:rPr>
              <w:t>or</w:t>
            </w:r>
            <w:r>
              <w:rPr>
                <w:spacing w:val="-14"/>
                <w:sz w:val="20"/>
              </w:rPr>
              <w:t xml:space="preserve"> </w:t>
            </w:r>
            <w:r>
              <w:rPr>
                <w:spacing w:val="-2"/>
                <w:sz w:val="20"/>
              </w:rPr>
              <w:t xml:space="preserve">no </w:t>
            </w:r>
            <w:r>
              <w:rPr>
                <w:sz w:val="20"/>
              </w:rPr>
              <w:t>use of</w:t>
            </w:r>
          </w:p>
          <w:p w14:paraId="057DE124" w14:textId="77777777" w:rsidR="00133D63" w:rsidRDefault="0053387E">
            <w:pPr>
              <w:pStyle w:val="TableParagraph"/>
              <w:spacing w:before="1"/>
              <w:ind w:left="112"/>
              <w:rPr>
                <w:sz w:val="20"/>
              </w:rPr>
            </w:pPr>
            <w:r>
              <w:rPr>
                <w:spacing w:val="-2"/>
                <w:sz w:val="20"/>
              </w:rPr>
              <w:t>evidence</w:t>
            </w:r>
            <w:r>
              <w:rPr>
                <w:spacing w:val="-15"/>
                <w:sz w:val="20"/>
              </w:rPr>
              <w:t xml:space="preserve"> </w:t>
            </w:r>
            <w:r>
              <w:rPr>
                <w:spacing w:val="-2"/>
                <w:sz w:val="20"/>
              </w:rPr>
              <w:t>to</w:t>
            </w:r>
            <w:r>
              <w:rPr>
                <w:spacing w:val="-13"/>
                <w:sz w:val="20"/>
              </w:rPr>
              <w:t xml:space="preserve"> </w:t>
            </w:r>
            <w:r>
              <w:rPr>
                <w:spacing w:val="-2"/>
                <w:sz w:val="20"/>
              </w:rPr>
              <w:t xml:space="preserve">back </w:t>
            </w:r>
            <w:r>
              <w:rPr>
                <w:sz w:val="20"/>
              </w:rPr>
              <w:t>up views.</w:t>
            </w:r>
          </w:p>
        </w:tc>
        <w:tc>
          <w:tcPr>
            <w:tcW w:w="1739" w:type="dxa"/>
          </w:tcPr>
          <w:p w14:paraId="4932C598" w14:textId="77777777" w:rsidR="00133D63" w:rsidRDefault="0053387E">
            <w:pPr>
              <w:pStyle w:val="TableParagraph"/>
              <w:ind w:left="111" w:right="62"/>
              <w:rPr>
                <w:sz w:val="20"/>
              </w:rPr>
            </w:pPr>
            <w:r>
              <w:rPr>
                <w:spacing w:val="-2"/>
                <w:sz w:val="20"/>
              </w:rPr>
              <w:t>Largely descriptive</w:t>
            </w:r>
            <w:r>
              <w:rPr>
                <w:spacing w:val="-12"/>
                <w:sz w:val="20"/>
              </w:rPr>
              <w:t xml:space="preserve"> </w:t>
            </w:r>
            <w:r>
              <w:rPr>
                <w:spacing w:val="-2"/>
                <w:sz w:val="20"/>
              </w:rPr>
              <w:t xml:space="preserve">work, </w:t>
            </w:r>
            <w:r>
              <w:rPr>
                <w:sz w:val="20"/>
              </w:rPr>
              <w:t>with superficial 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3BD335CE" w14:textId="77777777" w:rsidR="00133D63" w:rsidRDefault="0053387E">
            <w:pPr>
              <w:pStyle w:val="TableParagraph"/>
              <w:ind w:left="111" w:right="164"/>
              <w:rPr>
                <w:sz w:val="20"/>
              </w:rPr>
            </w:pPr>
            <w:r>
              <w:rPr>
                <w:spacing w:val="-2"/>
                <w:sz w:val="20"/>
              </w:rPr>
              <w:t>Information accepted uncritically,</w:t>
            </w:r>
            <w:r>
              <w:rPr>
                <w:spacing w:val="-12"/>
                <w:sz w:val="20"/>
              </w:rPr>
              <w:t xml:space="preserve"> </w:t>
            </w:r>
            <w:r>
              <w:rPr>
                <w:spacing w:val="-2"/>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14"/>
                <w:sz w:val="20"/>
              </w:rPr>
              <w:t xml:space="preserve"> </w:t>
            </w:r>
            <w:r>
              <w:rPr>
                <w:sz w:val="20"/>
              </w:rPr>
              <w:t>with</w:t>
            </w:r>
            <w:r>
              <w:rPr>
                <w:spacing w:val="-14"/>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sometimes</w:t>
            </w:r>
          </w:p>
          <w:p w14:paraId="30C3F4A8" w14:textId="77777777" w:rsidR="00133D63" w:rsidRDefault="0053387E">
            <w:pPr>
              <w:pStyle w:val="TableParagraph"/>
              <w:spacing w:line="228" w:lineRule="exact"/>
              <w:ind w:left="111"/>
              <w:rPr>
                <w:sz w:val="20"/>
              </w:rPr>
            </w:pPr>
            <w:r>
              <w:rPr>
                <w:sz w:val="20"/>
              </w:rPr>
              <w:t xml:space="preserve">illogical and </w:t>
            </w:r>
            <w:r>
              <w:rPr>
                <w:spacing w:val="-4"/>
                <w:sz w:val="20"/>
              </w:rPr>
              <w:t>contradictory.</w:t>
            </w:r>
          </w:p>
        </w:tc>
        <w:tc>
          <w:tcPr>
            <w:tcW w:w="1736" w:type="dxa"/>
          </w:tcPr>
          <w:p w14:paraId="688D9C2F" w14:textId="77777777" w:rsidR="00133D63" w:rsidRDefault="0053387E">
            <w:pPr>
              <w:pStyle w:val="TableParagraph"/>
              <w:ind w:left="110" w:right="189"/>
              <w:rPr>
                <w:sz w:val="20"/>
              </w:rPr>
            </w:pPr>
            <w:r>
              <w:rPr>
                <w:sz w:val="20"/>
              </w:rPr>
              <w:t>Limited</w:t>
            </w:r>
            <w:r>
              <w:rPr>
                <w:spacing w:val="-10"/>
                <w:sz w:val="20"/>
              </w:rPr>
              <w:t xml:space="preserve"> </w:t>
            </w:r>
            <w:r>
              <w:rPr>
                <w:sz w:val="20"/>
              </w:rPr>
              <w:t xml:space="preserve">attempt at evaluation of the underlying concepts and </w:t>
            </w:r>
            <w:r>
              <w:rPr>
                <w:spacing w:val="-2"/>
                <w:sz w:val="20"/>
              </w:rPr>
              <w:t>principles, tending</w:t>
            </w:r>
            <w:r>
              <w:rPr>
                <w:spacing w:val="-13"/>
                <w:sz w:val="20"/>
              </w:rPr>
              <w:t xml:space="preserve"> </w:t>
            </w:r>
            <w:r>
              <w:rPr>
                <w:spacing w:val="-2"/>
                <w:sz w:val="20"/>
              </w:rPr>
              <w:t>towards description.</w:t>
            </w:r>
          </w:p>
          <w:p w14:paraId="1BAD9809" w14:textId="77777777" w:rsidR="00133D63" w:rsidRDefault="0053387E">
            <w:pPr>
              <w:pStyle w:val="TableParagraph"/>
              <w:ind w:left="110" w:right="161"/>
              <w:rPr>
                <w:sz w:val="20"/>
              </w:rPr>
            </w:pPr>
            <w:r>
              <w:rPr>
                <w:sz w:val="20"/>
              </w:rPr>
              <w:t xml:space="preserve">Can interpret qualitative and </w:t>
            </w:r>
            <w:r>
              <w:rPr>
                <w:spacing w:val="-2"/>
                <w:sz w:val="20"/>
              </w:rPr>
              <w:t>quantitative</w:t>
            </w:r>
            <w:r>
              <w:rPr>
                <w:spacing w:val="-12"/>
                <w:sz w:val="20"/>
              </w:rPr>
              <w:t xml:space="preserve"> </w:t>
            </w:r>
            <w:r>
              <w:rPr>
                <w:spacing w:val="-2"/>
                <w:sz w:val="20"/>
              </w:rPr>
              <w:t xml:space="preserve">data </w:t>
            </w:r>
            <w:r>
              <w:rPr>
                <w:sz w:val="20"/>
              </w:rPr>
              <w:t xml:space="preserve">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6" w:type="dxa"/>
          </w:tcPr>
          <w:p w14:paraId="6DAE4664" w14:textId="77777777" w:rsidR="00133D63" w:rsidRDefault="0053387E">
            <w:pPr>
              <w:pStyle w:val="TableParagraph"/>
              <w:ind w:left="110" w:right="164"/>
              <w:rPr>
                <w:sz w:val="20"/>
              </w:rPr>
            </w:pPr>
            <w:r>
              <w:rPr>
                <w:spacing w:val="-2"/>
                <w:sz w:val="20"/>
              </w:rPr>
              <w:t>Good</w:t>
            </w:r>
            <w:r>
              <w:rPr>
                <w:spacing w:val="-13"/>
                <w:sz w:val="20"/>
              </w:rPr>
              <w:t xml:space="preserve"> </w:t>
            </w:r>
            <w:r>
              <w:rPr>
                <w:spacing w:val="-2"/>
                <w:sz w:val="20"/>
              </w:rPr>
              <w:t>evaluation of</w:t>
            </w:r>
            <w:r>
              <w:rPr>
                <w:spacing w:val="-15"/>
                <w:sz w:val="20"/>
              </w:rPr>
              <w:t xml:space="preserve"> </w:t>
            </w:r>
            <w:r>
              <w:rPr>
                <w:spacing w:val="-2"/>
                <w:sz w:val="20"/>
              </w:rPr>
              <w:t>the</w:t>
            </w:r>
            <w:r>
              <w:rPr>
                <w:spacing w:val="-15"/>
                <w:sz w:val="20"/>
              </w:rPr>
              <w:t xml:space="preserve"> </w:t>
            </w:r>
            <w:r>
              <w:rPr>
                <w:spacing w:val="-2"/>
                <w:sz w:val="20"/>
              </w:rPr>
              <w:t xml:space="preserve">underlying </w:t>
            </w:r>
            <w:r>
              <w:rPr>
                <w:sz w:val="20"/>
              </w:rPr>
              <w:t xml:space="preserve">concepts and principles. Can </w:t>
            </w:r>
            <w:r>
              <w:rPr>
                <w:spacing w:val="-2"/>
                <w:sz w:val="20"/>
              </w:rPr>
              <w:t xml:space="preserve">interpret </w:t>
            </w:r>
            <w:r>
              <w:rPr>
                <w:sz w:val="20"/>
              </w:rPr>
              <w:t xml:space="preserve">qualitative and </w:t>
            </w:r>
            <w:r>
              <w:rPr>
                <w:spacing w:val="-2"/>
                <w:sz w:val="20"/>
              </w:rPr>
              <w:t xml:space="preserve">quantitative </w:t>
            </w:r>
            <w:r>
              <w:rPr>
                <w:sz w:val="20"/>
              </w:rPr>
              <w:t>data, with</w:t>
            </w:r>
            <w:r>
              <w:rPr>
                <w:spacing w:val="-1"/>
                <w:sz w:val="20"/>
              </w:rPr>
              <w:t xml:space="preserve"> </w:t>
            </w:r>
            <w:r>
              <w:rPr>
                <w:sz w:val="20"/>
              </w:rPr>
              <w:t xml:space="preserve">minor </w:t>
            </w:r>
            <w:r>
              <w:rPr>
                <w:spacing w:val="-2"/>
                <w:sz w:val="20"/>
              </w:rPr>
              <w:t>errors.</w:t>
            </w:r>
          </w:p>
          <w:p w14:paraId="51CF6236" w14:textId="77777777" w:rsidR="00133D63" w:rsidRDefault="0053387E">
            <w:pPr>
              <w:pStyle w:val="TableParagraph"/>
              <w:ind w:left="110" w:right="189"/>
              <w:rPr>
                <w:sz w:val="20"/>
              </w:rPr>
            </w:pPr>
            <w:r>
              <w:rPr>
                <w:spacing w:val="-2"/>
                <w:sz w:val="20"/>
              </w:rPr>
              <w:t>An</w:t>
            </w:r>
            <w:r>
              <w:rPr>
                <w:spacing w:val="-13"/>
                <w:sz w:val="20"/>
              </w:rPr>
              <w:t xml:space="preserve"> </w:t>
            </w:r>
            <w:r>
              <w:rPr>
                <w:spacing w:val="-2"/>
                <w:sz w:val="20"/>
              </w:rPr>
              <w:t xml:space="preserve">emerging </w:t>
            </w:r>
            <w:r>
              <w:rPr>
                <w:sz w:val="20"/>
              </w:rPr>
              <w:t>ability</w:t>
            </w:r>
            <w:r>
              <w:rPr>
                <w:spacing w:val="-14"/>
                <w:sz w:val="20"/>
              </w:rPr>
              <w:t xml:space="preserve"> </w:t>
            </w:r>
            <w:r>
              <w:rPr>
                <w:sz w:val="20"/>
              </w:rPr>
              <w:t>to</w:t>
            </w:r>
            <w:r>
              <w:rPr>
                <w:spacing w:val="-14"/>
                <w:sz w:val="20"/>
              </w:rPr>
              <w:t xml:space="preserve"> </w:t>
            </w:r>
            <w:r>
              <w:rPr>
                <w:sz w:val="20"/>
              </w:rPr>
              <w:t xml:space="preserve">use evidence to support the </w:t>
            </w:r>
            <w:r>
              <w:rPr>
                <w:spacing w:val="-2"/>
                <w:sz w:val="20"/>
              </w:rPr>
              <w:t>argument.</w:t>
            </w:r>
          </w:p>
          <w:p w14:paraId="1BF7A370" w14:textId="77777777" w:rsidR="00133D63" w:rsidRDefault="0053387E">
            <w:pPr>
              <w:pStyle w:val="TableParagraph"/>
              <w:spacing w:before="1"/>
              <w:ind w:left="110" w:right="189"/>
              <w:rPr>
                <w:sz w:val="20"/>
              </w:rPr>
            </w:pPr>
            <w:r>
              <w:rPr>
                <w:sz w:val="20"/>
              </w:rPr>
              <w:t xml:space="preserve">Mostly valid </w:t>
            </w:r>
            <w:r>
              <w:rPr>
                <w:spacing w:val="-2"/>
                <w:sz w:val="20"/>
              </w:rPr>
              <w:t>arguments</w:t>
            </w:r>
            <w:r>
              <w:rPr>
                <w:spacing w:val="-14"/>
                <w:sz w:val="20"/>
              </w:rPr>
              <w:t xml:space="preserve"> </w:t>
            </w:r>
            <w:r>
              <w:rPr>
                <w:spacing w:val="-2"/>
                <w:sz w:val="20"/>
              </w:rPr>
              <w:t>and logical judgements.</w:t>
            </w:r>
          </w:p>
        </w:tc>
        <w:tc>
          <w:tcPr>
            <w:tcW w:w="1737" w:type="dxa"/>
          </w:tcPr>
          <w:p w14:paraId="0645AFCC" w14:textId="77777777" w:rsidR="00133D63" w:rsidRDefault="0053387E">
            <w:pPr>
              <w:pStyle w:val="TableParagraph"/>
              <w:ind w:left="109" w:right="159"/>
              <w:rPr>
                <w:sz w:val="20"/>
              </w:rPr>
            </w:pPr>
            <w:r>
              <w:rPr>
                <w:spacing w:val="-2"/>
                <w:sz w:val="20"/>
              </w:rPr>
              <w:t xml:space="preserve">Sound </w:t>
            </w:r>
            <w:r>
              <w:rPr>
                <w:sz w:val="20"/>
              </w:rPr>
              <w:t>evaluation</w:t>
            </w:r>
            <w:r>
              <w:rPr>
                <w:spacing w:val="-14"/>
                <w:sz w:val="20"/>
              </w:rPr>
              <w:t xml:space="preserve"> </w:t>
            </w:r>
            <w:r>
              <w:rPr>
                <w:sz w:val="20"/>
              </w:rPr>
              <w:t>of</w:t>
            </w:r>
            <w:r>
              <w:rPr>
                <w:spacing w:val="-15"/>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 xml:space="preserve">qualitative and </w:t>
            </w:r>
            <w:r>
              <w:rPr>
                <w:spacing w:val="-2"/>
                <w:sz w:val="20"/>
              </w:rPr>
              <w:t>quantitative</w:t>
            </w:r>
            <w:r>
              <w:rPr>
                <w:spacing w:val="-12"/>
                <w:sz w:val="20"/>
              </w:rPr>
              <w:t xml:space="preserve"> </w:t>
            </w:r>
            <w:r>
              <w:rPr>
                <w:spacing w:val="-2"/>
                <w:sz w:val="20"/>
              </w:rPr>
              <w:t>data accurately.</w:t>
            </w:r>
          </w:p>
          <w:p w14:paraId="3A75C9C0" w14:textId="77777777" w:rsidR="00133D63" w:rsidRDefault="0053387E">
            <w:pPr>
              <w:pStyle w:val="TableParagraph"/>
              <w:ind w:left="109" w:right="153"/>
              <w:rPr>
                <w:sz w:val="20"/>
              </w:rPr>
            </w:pPr>
            <w:r>
              <w:rPr>
                <w:sz w:val="20"/>
              </w:rPr>
              <w:t xml:space="preserve">Ability to devise </w:t>
            </w:r>
            <w:r>
              <w:rPr>
                <w:spacing w:val="-2"/>
                <w:sz w:val="20"/>
              </w:rPr>
              <w:t>arguments</w:t>
            </w:r>
            <w:r>
              <w:rPr>
                <w:spacing w:val="-14"/>
                <w:sz w:val="20"/>
              </w:rPr>
              <w:t xml:space="preserve"> </w:t>
            </w:r>
            <w:r>
              <w:rPr>
                <w:spacing w:val="-2"/>
                <w:sz w:val="20"/>
              </w:rPr>
              <w:t xml:space="preserve">using </w:t>
            </w:r>
            <w:r>
              <w:rPr>
                <w:sz w:val="20"/>
              </w:rPr>
              <w:t xml:space="preserve">evidence to make mostly appropriate and </w:t>
            </w:r>
            <w:r>
              <w:rPr>
                <w:spacing w:val="-2"/>
                <w:sz w:val="20"/>
              </w:rPr>
              <w:t>valid judgements.</w:t>
            </w:r>
          </w:p>
        </w:tc>
        <w:tc>
          <w:tcPr>
            <w:tcW w:w="1736" w:type="dxa"/>
          </w:tcPr>
          <w:p w14:paraId="53C99DC5" w14:textId="77777777" w:rsidR="00133D63" w:rsidRDefault="0053387E">
            <w:pPr>
              <w:pStyle w:val="TableParagraph"/>
              <w:ind w:left="108" w:right="130"/>
              <w:rPr>
                <w:sz w:val="20"/>
              </w:rPr>
            </w:pPr>
            <w:r>
              <w:rPr>
                <w:spacing w:val="-2"/>
                <w:sz w:val="20"/>
              </w:rPr>
              <w:t xml:space="preserve">Excellent </w:t>
            </w:r>
            <w:r>
              <w:rPr>
                <w:sz w:val="20"/>
              </w:rPr>
              <w:t>evaluation</w:t>
            </w:r>
            <w:r>
              <w:rPr>
                <w:spacing w:val="-13"/>
                <w:sz w:val="20"/>
              </w:rPr>
              <w:t xml:space="preserve"> </w:t>
            </w:r>
            <w:r>
              <w:rPr>
                <w:sz w:val="20"/>
              </w:rPr>
              <w:t>of</w:t>
            </w:r>
            <w:r>
              <w:rPr>
                <w:spacing w:val="-8"/>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accurately and with some </w:t>
            </w:r>
            <w:r>
              <w:rPr>
                <w:spacing w:val="-2"/>
                <w:sz w:val="20"/>
              </w:rPr>
              <w:t>insight.</w:t>
            </w:r>
            <w:r>
              <w:rPr>
                <w:spacing w:val="-13"/>
                <w:sz w:val="20"/>
              </w:rPr>
              <w:t xml:space="preserve"> </w:t>
            </w:r>
            <w:r>
              <w:rPr>
                <w:spacing w:val="-2"/>
                <w:sz w:val="20"/>
              </w:rPr>
              <w:t xml:space="preserve">Excellent </w:t>
            </w:r>
            <w:r>
              <w:rPr>
                <w:sz w:val="20"/>
              </w:rPr>
              <w:t>ability to devise arguments</w:t>
            </w:r>
            <w:r>
              <w:rPr>
                <w:spacing w:val="-14"/>
                <w:sz w:val="20"/>
              </w:rPr>
              <w:t xml:space="preserve"> </w:t>
            </w:r>
            <w:r>
              <w:rPr>
                <w:sz w:val="20"/>
              </w:rPr>
              <w:t xml:space="preserve">using evidence and </w:t>
            </w:r>
            <w:r>
              <w:rPr>
                <w:spacing w:val="-4"/>
                <w:sz w:val="20"/>
              </w:rPr>
              <w:t xml:space="preserve">make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78B6724B" w14:textId="77777777" w:rsidR="00133D63" w:rsidRDefault="0053387E">
            <w:pPr>
              <w:pStyle w:val="TableParagraph"/>
              <w:ind w:left="109" w:right="165"/>
              <w:rPr>
                <w:sz w:val="20"/>
              </w:rPr>
            </w:pPr>
            <w:r>
              <w:rPr>
                <w:spacing w:val="-2"/>
                <w:sz w:val="20"/>
              </w:rPr>
              <w:t>Exceptional evaluation</w:t>
            </w:r>
            <w:r>
              <w:rPr>
                <w:spacing w:val="-14"/>
                <w:sz w:val="20"/>
              </w:rPr>
              <w:t xml:space="preserve"> </w:t>
            </w:r>
            <w:r>
              <w:rPr>
                <w:spacing w:val="-2"/>
                <w:sz w:val="20"/>
              </w:rPr>
              <w:t>of</w:t>
            </w:r>
            <w:r>
              <w:rPr>
                <w:spacing w:val="-15"/>
                <w:sz w:val="20"/>
              </w:rPr>
              <w:t xml:space="preserve"> </w:t>
            </w:r>
            <w:r>
              <w:rPr>
                <w:spacing w:val="-2"/>
                <w:sz w:val="20"/>
              </w:rPr>
              <w:t xml:space="preserve">the underlying </w:t>
            </w:r>
            <w:r>
              <w:rPr>
                <w:sz w:val="20"/>
              </w:rPr>
              <w:t xml:space="preserve">concepts and </w:t>
            </w:r>
            <w:proofErr w:type="gramStart"/>
            <w:r>
              <w:rPr>
                <w:sz w:val="20"/>
              </w:rPr>
              <w:t>principles</w:t>
            </w:r>
            <w:r>
              <w:rPr>
                <w:spacing w:val="-14"/>
                <w:sz w:val="20"/>
              </w:rPr>
              <w:t xml:space="preserve"> </w:t>
            </w:r>
            <w:r>
              <w:rPr>
                <w:sz w:val="20"/>
              </w:rPr>
              <w:t>based</w:t>
            </w:r>
            <w:proofErr w:type="gramEnd"/>
            <w:r>
              <w:rPr>
                <w:sz w:val="20"/>
              </w:rPr>
              <w:t xml:space="preserve"> </w:t>
            </w:r>
            <w:r>
              <w:rPr>
                <w:spacing w:val="-2"/>
                <w:sz w:val="20"/>
              </w:rPr>
              <w:t>evidence.</w:t>
            </w:r>
          </w:p>
          <w:p w14:paraId="0A4B9E63" w14:textId="77777777" w:rsidR="00133D63" w:rsidRDefault="0053387E">
            <w:pPr>
              <w:pStyle w:val="TableParagraph"/>
              <w:ind w:left="109" w:right="229"/>
              <w:rPr>
                <w:sz w:val="20"/>
              </w:rPr>
            </w:pPr>
            <w:r>
              <w:rPr>
                <w:spacing w:val="-2"/>
                <w:sz w:val="20"/>
              </w:rPr>
              <w:t>Outstanding interpretation</w:t>
            </w:r>
            <w:r>
              <w:rPr>
                <w:spacing w:val="-13"/>
                <w:sz w:val="20"/>
              </w:rPr>
              <w:t xml:space="preserve"> </w:t>
            </w:r>
            <w:r>
              <w:rPr>
                <w:spacing w:val="-2"/>
                <w:sz w:val="20"/>
              </w:rPr>
              <w:t xml:space="preserve">of </w:t>
            </w:r>
            <w:r>
              <w:rPr>
                <w:sz w:val="20"/>
              </w:rPr>
              <w:t xml:space="preserve">qualitative and </w:t>
            </w:r>
            <w:r>
              <w:rPr>
                <w:spacing w:val="-2"/>
                <w:sz w:val="20"/>
              </w:rPr>
              <w:t>quantitative data.</w:t>
            </w:r>
          </w:p>
          <w:p w14:paraId="1207E840" w14:textId="77777777" w:rsidR="00133D63" w:rsidRDefault="0053387E">
            <w:pPr>
              <w:pStyle w:val="TableParagraph"/>
              <w:ind w:left="109" w:right="151"/>
              <w:rPr>
                <w:sz w:val="20"/>
              </w:rPr>
            </w:pPr>
            <w:r>
              <w:rPr>
                <w:spacing w:val="-2"/>
                <w:sz w:val="20"/>
              </w:rPr>
              <w:t xml:space="preserve">Exceptional </w:t>
            </w:r>
            <w:r>
              <w:rPr>
                <w:sz w:val="20"/>
              </w:rPr>
              <w:t xml:space="preserve">ability to devise </w:t>
            </w:r>
            <w:r>
              <w:rPr>
                <w:spacing w:val="-2"/>
                <w:sz w:val="20"/>
              </w:rPr>
              <w:t>arguments</w:t>
            </w:r>
            <w:r>
              <w:rPr>
                <w:spacing w:val="-14"/>
                <w:sz w:val="20"/>
              </w:rPr>
              <w:t xml:space="preserve"> </w:t>
            </w:r>
            <w:r>
              <w:rPr>
                <w:spacing w:val="-2"/>
                <w:sz w:val="20"/>
              </w:rPr>
              <w:t xml:space="preserve">using </w:t>
            </w:r>
            <w:r>
              <w:rPr>
                <w:sz w:val="20"/>
              </w:rPr>
              <w:t xml:space="preserve">evidence and make wholly appropriate and </w:t>
            </w:r>
            <w:r>
              <w:rPr>
                <w:spacing w:val="-2"/>
                <w:sz w:val="20"/>
              </w:rPr>
              <w:t>valid judgements.</w:t>
            </w:r>
          </w:p>
        </w:tc>
      </w:tr>
      <w:tr w:rsidR="00133D63" w14:paraId="06A91962" w14:textId="77777777">
        <w:trPr>
          <w:trHeight w:val="2299"/>
        </w:trPr>
        <w:tc>
          <w:tcPr>
            <w:tcW w:w="1736" w:type="dxa"/>
            <w:shd w:val="clear" w:color="auto" w:fill="8DB3E0"/>
          </w:tcPr>
          <w:p w14:paraId="59BD4417" w14:textId="77777777" w:rsidR="00133D63" w:rsidRDefault="0053387E">
            <w:pPr>
              <w:pStyle w:val="TableParagraph"/>
              <w:spacing w:before="30" w:line="249" w:lineRule="auto"/>
              <w:ind w:left="220" w:right="126"/>
              <w:rPr>
                <w:sz w:val="18"/>
              </w:rPr>
            </w:pPr>
            <w:r>
              <w:rPr>
                <w:b/>
                <w:spacing w:val="-2"/>
                <w:sz w:val="20"/>
              </w:rPr>
              <w:t>Practical</w:t>
            </w:r>
            <w:r>
              <w:rPr>
                <w:b/>
                <w:spacing w:val="-13"/>
                <w:sz w:val="20"/>
              </w:rPr>
              <w:t xml:space="preserve"> </w:t>
            </w:r>
            <w:r>
              <w:rPr>
                <w:b/>
                <w:spacing w:val="-2"/>
                <w:sz w:val="20"/>
              </w:rPr>
              <w:t xml:space="preserve">skills </w:t>
            </w:r>
            <w:r>
              <w:rPr>
                <w:spacing w:val="-2"/>
                <w:sz w:val="18"/>
              </w:rPr>
              <w:t xml:space="preserve">(Different </w:t>
            </w:r>
            <w:r>
              <w:rPr>
                <w:sz w:val="18"/>
              </w:rPr>
              <w:t>approaches to solving</w:t>
            </w:r>
            <w:r>
              <w:rPr>
                <w:spacing w:val="-13"/>
                <w:sz w:val="18"/>
              </w:rPr>
              <w:t xml:space="preserve"> </w:t>
            </w:r>
            <w:r>
              <w:rPr>
                <w:sz w:val="18"/>
              </w:rPr>
              <w:t>problems in</w:t>
            </w:r>
            <w:r>
              <w:rPr>
                <w:spacing w:val="-13"/>
                <w:sz w:val="18"/>
              </w:rPr>
              <w:t xml:space="preserve"> </w:t>
            </w:r>
            <w:r>
              <w:rPr>
                <w:sz w:val="18"/>
              </w:rPr>
              <w:t xml:space="preserve">particular </w:t>
            </w:r>
            <w:r>
              <w:rPr>
                <w:spacing w:val="-2"/>
                <w:sz w:val="18"/>
              </w:rPr>
              <w:t>contexts.)</w:t>
            </w:r>
          </w:p>
        </w:tc>
        <w:tc>
          <w:tcPr>
            <w:tcW w:w="1736" w:type="dxa"/>
          </w:tcPr>
          <w:p w14:paraId="4CEA1D57" w14:textId="77777777" w:rsidR="00133D63" w:rsidRDefault="0053387E">
            <w:pPr>
              <w:pStyle w:val="TableParagraph"/>
              <w:ind w:left="112" w:right="189"/>
              <w:rPr>
                <w:sz w:val="20"/>
              </w:rPr>
            </w:pPr>
            <w:r>
              <w:rPr>
                <w:sz w:val="20"/>
              </w:rPr>
              <w:t xml:space="preserve">Limited or no use of taught, </w:t>
            </w:r>
            <w:r>
              <w:rPr>
                <w:spacing w:val="-2"/>
                <w:sz w:val="20"/>
              </w:rPr>
              <w:t>basic</w:t>
            </w:r>
            <w:r>
              <w:rPr>
                <w:spacing w:val="-14"/>
                <w:sz w:val="20"/>
              </w:rPr>
              <w:t xml:space="preserve"> </w:t>
            </w:r>
            <w:r>
              <w:rPr>
                <w:spacing w:val="-2"/>
                <w:sz w:val="20"/>
              </w:rPr>
              <w:t>methods, materials,</w:t>
            </w:r>
            <w:r>
              <w:rPr>
                <w:spacing w:val="-13"/>
                <w:sz w:val="20"/>
              </w:rPr>
              <w:t xml:space="preserve"> </w:t>
            </w:r>
            <w:r>
              <w:rPr>
                <w:spacing w:val="-2"/>
                <w:sz w:val="20"/>
              </w:rPr>
              <w:t>tools and/or techniques.</w:t>
            </w:r>
          </w:p>
          <w:p w14:paraId="4C747D87" w14:textId="77777777" w:rsidR="00133D63" w:rsidRDefault="0053387E">
            <w:pPr>
              <w:pStyle w:val="TableParagraph"/>
              <w:spacing w:before="5" w:line="232" w:lineRule="auto"/>
              <w:ind w:left="112" w:right="290"/>
              <w:rPr>
                <w:sz w:val="20"/>
              </w:rPr>
            </w:pPr>
            <w:r>
              <w:rPr>
                <w:sz w:val="20"/>
              </w:rPr>
              <w:t>Little or no appreciation</w:t>
            </w:r>
            <w:r>
              <w:rPr>
                <w:spacing w:val="-14"/>
                <w:sz w:val="20"/>
              </w:rPr>
              <w:t xml:space="preserve"> </w:t>
            </w:r>
            <w:r>
              <w:rPr>
                <w:sz w:val="20"/>
              </w:rPr>
              <w:t xml:space="preserve">of the context of </w:t>
            </w:r>
            <w:r>
              <w:rPr>
                <w:spacing w:val="-2"/>
                <w:sz w:val="20"/>
              </w:rPr>
              <w:t>the</w:t>
            </w:r>
            <w:r>
              <w:rPr>
                <w:spacing w:val="-12"/>
                <w:sz w:val="20"/>
              </w:rPr>
              <w:t xml:space="preserve"> </w:t>
            </w:r>
            <w:r>
              <w:rPr>
                <w:spacing w:val="-2"/>
                <w:sz w:val="20"/>
              </w:rPr>
              <w:t>application.</w:t>
            </w:r>
          </w:p>
        </w:tc>
        <w:tc>
          <w:tcPr>
            <w:tcW w:w="1739" w:type="dxa"/>
          </w:tcPr>
          <w:p w14:paraId="2C00859A" w14:textId="77777777" w:rsidR="00133D63" w:rsidRDefault="0053387E">
            <w:pPr>
              <w:pStyle w:val="TableParagraph"/>
              <w:spacing w:before="1" w:line="237" w:lineRule="auto"/>
              <w:ind w:left="111" w:right="164"/>
              <w:rPr>
                <w:sz w:val="20"/>
              </w:rPr>
            </w:pPr>
            <w:r>
              <w:rPr>
                <w:spacing w:val="-2"/>
                <w:sz w:val="20"/>
              </w:rPr>
              <w:t xml:space="preserve">Rudimentary </w:t>
            </w:r>
            <w:r>
              <w:rPr>
                <w:sz w:val="20"/>
              </w:rPr>
              <w:t xml:space="preserve">application of taught, basic </w:t>
            </w:r>
            <w:r>
              <w:rPr>
                <w:spacing w:val="-2"/>
                <w:sz w:val="20"/>
              </w:rPr>
              <w:t>methods, materials,</w:t>
            </w:r>
            <w:r>
              <w:rPr>
                <w:spacing w:val="-12"/>
                <w:sz w:val="20"/>
              </w:rPr>
              <w:t xml:space="preserve"> </w:t>
            </w:r>
            <w:r>
              <w:rPr>
                <w:spacing w:val="-2"/>
                <w:sz w:val="20"/>
              </w:rPr>
              <w:t xml:space="preserve">tools and/or </w:t>
            </w:r>
            <w:r>
              <w:rPr>
                <w:sz w:val="20"/>
              </w:rPr>
              <w:t>techniques</w:t>
            </w:r>
            <w:r>
              <w:rPr>
                <w:spacing w:val="-10"/>
                <w:sz w:val="20"/>
              </w:rPr>
              <w:t xml:space="preserve"> </w:t>
            </w:r>
            <w:r>
              <w:rPr>
                <w:sz w:val="20"/>
              </w:rPr>
              <w:t xml:space="preserve">but </w:t>
            </w:r>
            <w:r>
              <w:rPr>
                <w:spacing w:val="-2"/>
                <w:sz w:val="20"/>
              </w:rPr>
              <w:t xml:space="preserve">without consideration </w:t>
            </w:r>
            <w:r>
              <w:rPr>
                <w:spacing w:val="-4"/>
                <w:sz w:val="20"/>
              </w:rPr>
              <w:t>and</w:t>
            </w:r>
          </w:p>
        </w:tc>
        <w:tc>
          <w:tcPr>
            <w:tcW w:w="1736" w:type="dxa"/>
          </w:tcPr>
          <w:p w14:paraId="2B122B74" w14:textId="77777777" w:rsidR="00133D63" w:rsidRDefault="0053387E">
            <w:pPr>
              <w:pStyle w:val="TableParagraph"/>
              <w:ind w:left="110" w:right="264"/>
              <w:rPr>
                <w:sz w:val="20"/>
              </w:rPr>
            </w:pPr>
            <w:proofErr w:type="gramStart"/>
            <w:r>
              <w:rPr>
                <w:sz w:val="20"/>
              </w:rPr>
              <w:t>An adequate</w:t>
            </w:r>
            <w:proofErr w:type="gramEnd"/>
            <w:r>
              <w:rPr>
                <w:sz w:val="20"/>
              </w:rPr>
              <w:t xml:space="preserve"> </w:t>
            </w:r>
            <w:r>
              <w:rPr>
                <w:spacing w:val="-2"/>
                <w:sz w:val="20"/>
              </w:rPr>
              <w:t>awareness</w:t>
            </w:r>
            <w:r>
              <w:rPr>
                <w:spacing w:val="-14"/>
                <w:sz w:val="20"/>
              </w:rPr>
              <w:t xml:space="preserve"> </w:t>
            </w:r>
            <w:r>
              <w:rPr>
                <w:spacing w:val="-2"/>
                <w:sz w:val="20"/>
              </w:rPr>
              <w:t xml:space="preserve">and </w:t>
            </w:r>
            <w:proofErr w:type="gramStart"/>
            <w:r>
              <w:rPr>
                <w:spacing w:val="-2"/>
                <w:sz w:val="20"/>
              </w:rPr>
              <w:t>mostly</w:t>
            </w:r>
            <w:proofErr w:type="gramEnd"/>
            <w:r>
              <w:rPr>
                <w:spacing w:val="-2"/>
                <w:sz w:val="20"/>
              </w:rPr>
              <w:t xml:space="preserve">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6" w:type="dxa"/>
          </w:tcPr>
          <w:p w14:paraId="7319D80E" w14:textId="77777777" w:rsidR="00133D63" w:rsidRDefault="0053387E">
            <w:pPr>
              <w:pStyle w:val="TableParagraph"/>
              <w:ind w:left="110" w:right="189"/>
              <w:rPr>
                <w:sz w:val="20"/>
              </w:rPr>
            </w:pPr>
            <w:r>
              <w:rPr>
                <w:sz w:val="20"/>
              </w:rPr>
              <w:t xml:space="preserve">A good and </w:t>
            </w:r>
            <w:r>
              <w:rPr>
                <w:spacing w:val="-2"/>
                <w:sz w:val="20"/>
              </w:rPr>
              <w:t xml:space="preserve">appropriate </w:t>
            </w:r>
            <w:r>
              <w:rPr>
                <w:sz w:val="20"/>
              </w:rPr>
              <w:t xml:space="preserve">application of </w:t>
            </w:r>
            <w:r>
              <w:rPr>
                <w:spacing w:val="-2"/>
                <w:sz w:val="20"/>
              </w:rPr>
              <w:t>basic</w:t>
            </w:r>
            <w:r>
              <w:rPr>
                <w:spacing w:val="-14"/>
                <w:sz w:val="20"/>
              </w:rPr>
              <w:t xml:space="preserve"> </w:t>
            </w:r>
            <w:r>
              <w:rPr>
                <w:spacing w:val="-2"/>
                <w:sz w:val="20"/>
              </w:rPr>
              <w:t>methods, materials,</w:t>
            </w:r>
            <w:r>
              <w:rPr>
                <w:spacing w:val="-13"/>
                <w:sz w:val="20"/>
              </w:rPr>
              <w:t xml:space="preserve"> </w:t>
            </w:r>
            <w:r>
              <w:rPr>
                <w:spacing w:val="-2"/>
                <w:sz w:val="20"/>
              </w:rPr>
              <w:t>tools and/or techniques.</w:t>
            </w:r>
          </w:p>
          <w:p w14:paraId="418285E6" w14:textId="77777777" w:rsidR="00133D63" w:rsidRDefault="0053387E">
            <w:pPr>
              <w:pStyle w:val="TableParagraph"/>
              <w:ind w:left="110" w:right="189"/>
              <w:rPr>
                <w:sz w:val="20"/>
              </w:rPr>
            </w:pPr>
            <w:r>
              <w:rPr>
                <w:spacing w:val="-2"/>
                <w:sz w:val="20"/>
              </w:rPr>
              <w:t>Clear appreciation</w:t>
            </w:r>
            <w:r>
              <w:rPr>
                <w:spacing w:val="-13"/>
                <w:sz w:val="20"/>
              </w:rPr>
              <w:t xml:space="preserve"> </w:t>
            </w:r>
            <w:r>
              <w:rPr>
                <w:spacing w:val="-2"/>
                <w:sz w:val="20"/>
              </w:rPr>
              <w:t>of</w:t>
            </w:r>
          </w:p>
        </w:tc>
        <w:tc>
          <w:tcPr>
            <w:tcW w:w="1737" w:type="dxa"/>
          </w:tcPr>
          <w:p w14:paraId="4757A949" w14:textId="77777777" w:rsidR="00133D63" w:rsidRDefault="0053387E">
            <w:pPr>
              <w:pStyle w:val="TableParagraph"/>
              <w:ind w:left="109" w:right="280"/>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methods, materials,</w:t>
            </w:r>
            <w:r>
              <w:rPr>
                <w:spacing w:val="-13"/>
                <w:sz w:val="20"/>
              </w:rPr>
              <w:t xml:space="preserve"> </w:t>
            </w:r>
            <w:r>
              <w:rPr>
                <w:spacing w:val="-2"/>
                <w:sz w:val="20"/>
              </w:rPr>
              <w:t>tools and/or techniques.</w:t>
            </w:r>
          </w:p>
          <w:p w14:paraId="09064278" w14:textId="77777777" w:rsidR="00133D63" w:rsidRDefault="0053387E">
            <w:pPr>
              <w:pStyle w:val="TableParagraph"/>
              <w:ind w:left="109"/>
              <w:rPr>
                <w:sz w:val="20"/>
              </w:rPr>
            </w:pPr>
            <w:r>
              <w:rPr>
                <w:sz w:val="20"/>
              </w:rPr>
              <w:t xml:space="preserve">Very good </w:t>
            </w:r>
            <w:r>
              <w:rPr>
                <w:spacing w:val="-2"/>
                <w:sz w:val="20"/>
              </w:rPr>
              <w:t>consideration</w:t>
            </w:r>
            <w:r>
              <w:rPr>
                <w:spacing w:val="-14"/>
                <w:sz w:val="20"/>
              </w:rPr>
              <w:t xml:space="preserve"> </w:t>
            </w:r>
            <w:r>
              <w:rPr>
                <w:spacing w:val="-2"/>
                <w:sz w:val="20"/>
              </w:rPr>
              <w:t>of</w:t>
            </w:r>
          </w:p>
          <w:p w14:paraId="5030AD1D" w14:textId="77777777" w:rsidR="00133D63" w:rsidRDefault="0053387E">
            <w:pPr>
              <w:pStyle w:val="TableParagraph"/>
              <w:spacing w:line="211" w:lineRule="exact"/>
              <w:ind w:left="109"/>
              <w:rPr>
                <w:sz w:val="20"/>
              </w:rPr>
            </w:pPr>
            <w:r>
              <w:rPr>
                <w:sz w:val="20"/>
              </w:rPr>
              <w:t>the</w:t>
            </w:r>
            <w:r>
              <w:rPr>
                <w:spacing w:val="-8"/>
                <w:sz w:val="20"/>
              </w:rPr>
              <w:t xml:space="preserve"> </w:t>
            </w:r>
            <w:r>
              <w:rPr>
                <w:sz w:val="20"/>
              </w:rPr>
              <w:t>context</w:t>
            </w:r>
            <w:r>
              <w:rPr>
                <w:spacing w:val="-7"/>
                <w:sz w:val="20"/>
              </w:rPr>
              <w:t xml:space="preserve"> of</w:t>
            </w:r>
          </w:p>
        </w:tc>
        <w:tc>
          <w:tcPr>
            <w:tcW w:w="1736" w:type="dxa"/>
          </w:tcPr>
          <w:p w14:paraId="766E2239" w14:textId="77777777" w:rsidR="00133D63" w:rsidRDefault="0053387E">
            <w:pPr>
              <w:pStyle w:val="TableParagraph"/>
              <w:ind w:left="108" w:right="189"/>
              <w:rPr>
                <w:sz w:val="20"/>
              </w:rPr>
            </w:pPr>
            <w:r>
              <w:rPr>
                <w:sz w:val="20"/>
              </w:rPr>
              <w:t>An advanced application</w:t>
            </w:r>
            <w:r>
              <w:rPr>
                <w:spacing w:val="-7"/>
                <w:sz w:val="20"/>
              </w:rPr>
              <w:t xml:space="preserve"> </w:t>
            </w:r>
            <w:r>
              <w:rPr>
                <w:sz w:val="20"/>
              </w:rPr>
              <w:t>of</w:t>
            </w:r>
            <w:r>
              <w:rPr>
                <w:spacing w:val="-7"/>
                <w:sz w:val="20"/>
              </w:rPr>
              <w:t xml:space="preserve"> </w:t>
            </w:r>
            <w:r>
              <w:rPr>
                <w:sz w:val="20"/>
              </w:rPr>
              <w:t xml:space="preserve">a </w:t>
            </w:r>
            <w:r>
              <w:rPr>
                <w:spacing w:val="-2"/>
                <w:sz w:val="20"/>
              </w:rPr>
              <w:t>range</w:t>
            </w:r>
            <w:r>
              <w:rPr>
                <w:spacing w:val="-13"/>
                <w:sz w:val="20"/>
              </w:rPr>
              <w:t xml:space="preserve"> </w:t>
            </w:r>
            <w:r>
              <w:rPr>
                <w:spacing w:val="-2"/>
                <w:sz w:val="20"/>
              </w:rPr>
              <w:t>of</w:t>
            </w:r>
            <w:r>
              <w:rPr>
                <w:spacing w:val="-15"/>
                <w:sz w:val="20"/>
              </w:rPr>
              <w:t xml:space="preserve"> </w:t>
            </w:r>
            <w:proofErr w:type="gramStart"/>
            <w:r>
              <w:rPr>
                <w:spacing w:val="-2"/>
                <w:sz w:val="20"/>
              </w:rPr>
              <w:t>taught</w:t>
            </w:r>
            <w:proofErr w:type="gramEnd"/>
            <w:r>
              <w:rPr>
                <w:spacing w:val="-2"/>
                <w:sz w:val="20"/>
              </w:rPr>
              <w:t xml:space="preserve">, </w:t>
            </w:r>
            <w:r>
              <w:rPr>
                <w:sz w:val="20"/>
              </w:rPr>
              <w:t>basic</w:t>
            </w:r>
            <w:r>
              <w:rPr>
                <w:spacing w:val="-13"/>
                <w:sz w:val="20"/>
              </w:rPr>
              <w:t xml:space="preserve"> </w:t>
            </w:r>
            <w:r>
              <w:rPr>
                <w:sz w:val="20"/>
              </w:rPr>
              <w:t>methods, materials,</w:t>
            </w:r>
            <w:r>
              <w:rPr>
                <w:spacing w:val="-13"/>
                <w:sz w:val="20"/>
              </w:rPr>
              <w:t xml:space="preserve"> </w:t>
            </w:r>
            <w:r>
              <w:rPr>
                <w:sz w:val="20"/>
              </w:rPr>
              <w:t xml:space="preserve">tools </w:t>
            </w:r>
            <w:r>
              <w:rPr>
                <w:spacing w:val="-2"/>
                <w:sz w:val="20"/>
              </w:rPr>
              <w:t>and/or techniques.</w:t>
            </w:r>
          </w:p>
          <w:p w14:paraId="7A23EC19" w14:textId="77777777" w:rsidR="00133D63" w:rsidRDefault="0053387E">
            <w:pPr>
              <w:pStyle w:val="TableParagraph"/>
              <w:ind w:left="108" w:right="126"/>
              <w:rPr>
                <w:sz w:val="20"/>
              </w:rPr>
            </w:pPr>
            <w:r>
              <w:rPr>
                <w:sz w:val="20"/>
              </w:rPr>
              <w:t xml:space="preserve">The context of </w:t>
            </w:r>
            <w:r>
              <w:rPr>
                <w:spacing w:val="-2"/>
                <w:sz w:val="20"/>
              </w:rPr>
              <w:t>the</w:t>
            </w:r>
            <w:r>
              <w:rPr>
                <w:spacing w:val="-13"/>
                <w:sz w:val="20"/>
              </w:rPr>
              <w:t xml:space="preserve"> </w:t>
            </w:r>
            <w:r>
              <w:rPr>
                <w:spacing w:val="-2"/>
                <w:sz w:val="20"/>
              </w:rPr>
              <w:t>application</w:t>
            </w:r>
            <w:r>
              <w:rPr>
                <w:spacing w:val="-15"/>
                <w:sz w:val="20"/>
              </w:rPr>
              <w:t xml:space="preserve"> </w:t>
            </w:r>
            <w:r>
              <w:rPr>
                <w:spacing w:val="-2"/>
                <w:sz w:val="20"/>
              </w:rPr>
              <w:t>is</w:t>
            </w:r>
          </w:p>
        </w:tc>
        <w:tc>
          <w:tcPr>
            <w:tcW w:w="1736" w:type="dxa"/>
          </w:tcPr>
          <w:p w14:paraId="4F2583FA" w14:textId="77777777" w:rsidR="00133D63" w:rsidRDefault="0053387E">
            <w:pPr>
              <w:pStyle w:val="TableParagraph"/>
              <w:ind w:left="109" w:right="189"/>
              <w:rPr>
                <w:sz w:val="20"/>
              </w:rPr>
            </w:pPr>
            <w:r>
              <w:rPr>
                <w:spacing w:val="-2"/>
                <w:sz w:val="20"/>
              </w:rPr>
              <w:t xml:space="preserve">Exceptional </w:t>
            </w:r>
            <w:r>
              <w:rPr>
                <w:sz w:val="20"/>
              </w:rPr>
              <w:t xml:space="preserve">levels of </w:t>
            </w:r>
            <w:r>
              <w:rPr>
                <w:spacing w:val="-2"/>
                <w:sz w:val="20"/>
              </w:rPr>
              <w:t>application</w:t>
            </w:r>
            <w:r>
              <w:rPr>
                <w:spacing w:val="-13"/>
                <w:sz w:val="20"/>
              </w:rPr>
              <w:t xml:space="preserve"> </w:t>
            </w:r>
            <w:r>
              <w:rPr>
                <w:spacing w:val="-2"/>
                <w:sz w:val="20"/>
              </w:rPr>
              <w:t xml:space="preserve">and deployment </w:t>
            </w:r>
            <w:r>
              <w:rPr>
                <w:sz w:val="20"/>
              </w:rPr>
              <w:t xml:space="preserve">skills in </w:t>
            </w:r>
            <w:r>
              <w:rPr>
                <w:spacing w:val="-2"/>
                <w:sz w:val="20"/>
              </w:rPr>
              <w:t>particular practical contexts.</w:t>
            </w:r>
          </w:p>
          <w:p w14:paraId="6D44E243" w14:textId="77777777" w:rsidR="00133D63" w:rsidRDefault="0053387E">
            <w:pPr>
              <w:pStyle w:val="TableParagraph"/>
              <w:spacing w:line="230" w:lineRule="exact"/>
              <w:ind w:left="109"/>
              <w:rPr>
                <w:sz w:val="20"/>
              </w:rPr>
            </w:pPr>
            <w:r>
              <w:rPr>
                <w:spacing w:val="-2"/>
                <w:sz w:val="20"/>
              </w:rPr>
              <w:t>Outstanding identification</w:t>
            </w:r>
            <w:r>
              <w:rPr>
                <w:spacing w:val="-12"/>
                <w:sz w:val="20"/>
              </w:rPr>
              <w:t xml:space="preserve"> </w:t>
            </w:r>
            <w:r>
              <w:rPr>
                <w:spacing w:val="-2"/>
                <w:sz w:val="20"/>
              </w:rPr>
              <w:t>of</w:t>
            </w:r>
          </w:p>
        </w:tc>
      </w:tr>
    </w:tbl>
    <w:p w14:paraId="203F6D97" w14:textId="77777777" w:rsidR="00133D63" w:rsidRDefault="00133D63">
      <w:pPr>
        <w:spacing w:line="230" w:lineRule="exact"/>
        <w:rPr>
          <w:sz w:val="20"/>
        </w:rPr>
        <w:sectPr w:rsidR="00133D63">
          <w:footerReference w:type="default" r:id="rId26"/>
          <w:pgSz w:w="16850" w:h="11900" w:orient="landscape"/>
          <w:pgMar w:top="660" w:right="2040" w:bottom="280" w:left="620" w:header="0" w:footer="0" w:gutter="0"/>
          <w:cols w:space="720"/>
        </w:sectPr>
      </w:pPr>
    </w:p>
    <w:p w14:paraId="3C5BFB0B" w14:textId="77777777" w:rsidR="00133D63" w:rsidRDefault="00133D63">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133D63" w14:paraId="10018E30" w14:textId="77777777">
        <w:trPr>
          <w:trHeight w:val="412"/>
        </w:trPr>
        <w:tc>
          <w:tcPr>
            <w:tcW w:w="1736" w:type="dxa"/>
            <w:shd w:val="clear" w:color="auto" w:fill="8DB3E0"/>
          </w:tcPr>
          <w:p w14:paraId="2FBAAFE3"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27FA579B" w14:textId="77777777" w:rsidR="00133D63" w:rsidRDefault="0053387E">
            <w:pPr>
              <w:pStyle w:val="TableParagraph"/>
              <w:spacing w:before="102"/>
              <w:ind w:left="21" w:right="4"/>
              <w:jc w:val="center"/>
              <w:rPr>
                <w:b/>
                <w:sz w:val="18"/>
              </w:rPr>
            </w:pPr>
            <w:r>
              <w:rPr>
                <w:b/>
                <w:spacing w:val="-4"/>
                <w:sz w:val="18"/>
              </w:rPr>
              <w:t>FAIL</w:t>
            </w:r>
          </w:p>
        </w:tc>
        <w:tc>
          <w:tcPr>
            <w:tcW w:w="1739" w:type="dxa"/>
            <w:shd w:val="clear" w:color="auto" w:fill="8DB3E0"/>
          </w:tcPr>
          <w:p w14:paraId="49FF9B5E" w14:textId="77777777" w:rsidR="00133D63" w:rsidRDefault="0053387E">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8DB3E0"/>
          </w:tcPr>
          <w:p w14:paraId="6DF8389E" w14:textId="77777777" w:rsidR="00133D63" w:rsidRDefault="0053387E">
            <w:pPr>
              <w:pStyle w:val="TableParagraph"/>
              <w:spacing w:line="193" w:lineRule="exact"/>
              <w:ind w:left="21" w:right="7"/>
              <w:jc w:val="center"/>
              <w:rPr>
                <w:b/>
                <w:sz w:val="18"/>
              </w:rPr>
            </w:pPr>
            <w:r>
              <w:rPr>
                <w:b/>
                <w:spacing w:val="-2"/>
                <w:sz w:val="18"/>
              </w:rPr>
              <w:t>SATISFACTORY</w:t>
            </w:r>
          </w:p>
          <w:p w14:paraId="66A0EC93" w14:textId="77777777" w:rsidR="00133D63" w:rsidRDefault="0053387E">
            <w:pPr>
              <w:pStyle w:val="TableParagraph"/>
              <w:spacing w:line="199" w:lineRule="exact"/>
              <w:ind w:left="21"/>
              <w:jc w:val="center"/>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46A0A1E3" w14:textId="77777777" w:rsidR="00133D63" w:rsidRDefault="0053387E">
            <w:pPr>
              <w:pStyle w:val="TableParagraph"/>
              <w:spacing w:line="196" w:lineRule="exact"/>
              <w:ind w:left="21" w:right="5"/>
              <w:jc w:val="center"/>
              <w:rPr>
                <w:b/>
                <w:sz w:val="18"/>
              </w:rPr>
            </w:pPr>
            <w:r>
              <w:rPr>
                <w:b/>
                <w:spacing w:val="-4"/>
                <w:sz w:val="18"/>
              </w:rPr>
              <w:t>GOOD</w:t>
            </w:r>
          </w:p>
          <w:p w14:paraId="1B6F5D2E" w14:textId="77777777" w:rsidR="00133D63" w:rsidRDefault="0053387E">
            <w:pPr>
              <w:pStyle w:val="TableParagraph"/>
              <w:spacing w:line="196"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1A566DC7" w14:textId="77777777" w:rsidR="00133D63" w:rsidRDefault="0053387E">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00BE2A63" w14:textId="77777777" w:rsidR="00133D63" w:rsidRDefault="0053387E">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1A6CC932" w14:textId="77777777" w:rsidR="00133D63" w:rsidRDefault="0053387E">
            <w:pPr>
              <w:pStyle w:val="TableParagraph"/>
              <w:spacing w:line="193" w:lineRule="exact"/>
              <w:ind w:left="21" w:right="10"/>
              <w:jc w:val="center"/>
              <w:rPr>
                <w:b/>
                <w:sz w:val="18"/>
              </w:rPr>
            </w:pPr>
            <w:r>
              <w:rPr>
                <w:b/>
                <w:spacing w:val="-2"/>
                <w:sz w:val="18"/>
              </w:rPr>
              <w:t>EXCELLENT</w:t>
            </w:r>
          </w:p>
          <w:p w14:paraId="5A6F439A" w14:textId="77777777" w:rsidR="00133D63" w:rsidRDefault="0053387E">
            <w:pPr>
              <w:pStyle w:val="TableParagraph"/>
              <w:spacing w:line="199" w:lineRule="exact"/>
              <w:ind w:left="21" w:right="7"/>
              <w:jc w:val="center"/>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79815860" w14:textId="77777777" w:rsidR="00133D63" w:rsidRDefault="0053387E">
            <w:pPr>
              <w:pStyle w:val="TableParagraph"/>
              <w:spacing w:line="193" w:lineRule="exact"/>
              <w:ind w:left="229"/>
              <w:rPr>
                <w:b/>
                <w:sz w:val="18"/>
              </w:rPr>
            </w:pPr>
            <w:r>
              <w:rPr>
                <w:b/>
                <w:spacing w:val="-2"/>
                <w:sz w:val="18"/>
              </w:rPr>
              <w:t>EXCEPTIONAL</w:t>
            </w:r>
          </w:p>
          <w:p w14:paraId="722852E8" w14:textId="77777777" w:rsidR="00133D63" w:rsidRDefault="0053387E">
            <w:pPr>
              <w:pStyle w:val="TableParagraph"/>
              <w:spacing w:line="199" w:lineRule="exact"/>
              <w:ind w:left="165"/>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0CBC3B1F" w14:textId="77777777">
        <w:trPr>
          <w:trHeight w:val="230"/>
        </w:trPr>
        <w:tc>
          <w:tcPr>
            <w:tcW w:w="1736" w:type="dxa"/>
            <w:shd w:val="clear" w:color="auto" w:fill="8DB3E0"/>
          </w:tcPr>
          <w:p w14:paraId="26B87D50" w14:textId="77777777" w:rsidR="00133D63" w:rsidRDefault="0053387E">
            <w:pPr>
              <w:pStyle w:val="TableParagraph"/>
              <w:spacing w:line="210" w:lineRule="exact"/>
              <w:ind w:left="282"/>
              <w:rPr>
                <w:b/>
                <w:sz w:val="20"/>
              </w:rPr>
            </w:pPr>
            <w:r>
              <w:rPr>
                <w:b/>
                <w:spacing w:val="-2"/>
                <w:sz w:val="20"/>
              </w:rPr>
              <w:t>Category</w:t>
            </w:r>
          </w:p>
        </w:tc>
        <w:tc>
          <w:tcPr>
            <w:tcW w:w="1736" w:type="dxa"/>
            <w:shd w:val="clear" w:color="auto" w:fill="8DB3E0"/>
          </w:tcPr>
          <w:p w14:paraId="0EAC308B" w14:textId="77777777" w:rsidR="00133D63" w:rsidRDefault="0053387E">
            <w:pPr>
              <w:pStyle w:val="TableParagraph"/>
              <w:spacing w:before="4" w:line="206" w:lineRule="exact"/>
              <w:ind w:left="21" w:right="2"/>
              <w:jc w:val="center"/>
              <w:rPr>
                <w:b/>
                <w:sz w:val="18"/>
              </w:rPr>
            </w:pPr>
            <w:r>
              <w:rPr>
                <w:b/>
                <w:spacing w:val="-2"/>
                <w:sz w:val="18"/>
              </w:rPr>
              <w:t>0-</w:t>
            </w:r>
            <w:r>
              <w:rPr>
                <w:b/>
                <w:spacing w:val="-5"/>
                <w:sz w:val="18"/>
              </w:rPr>
              <w:t>29%</w:t>
            </w:r>
          </w:p>
        </w:tc>
        <w:tc>
          <w:tcPr>
            <w:tcW w:w="1739" w:type="dxa"/>
            <w:shd w:val="clear" w:color="auto" w:fill="8DB3E0"/>
          </w:tcPr>
          <w:p w14:paraId="7ECF0D19" w14:textId="77777777" w:rsidR="00133D63" w:rsidRDefault="0053387E">
            <w:pPr>
              <w:pStyle w:val="TableParagraph"/>
              <w:spacing w:before="4" w:line="206" w:lineRule="exact"/>
              <w:ind w:left="21"/>
              <w:jc w:val="center"/>
              <w:rPr>
                <w:b/>
                <w:sz w:val="18"/>
              </w:rPr>
            </w:pPr>
            <w:r>
              <w:rPr>
                <w:b/>
                <w:spacing w:val="-2"/>
                <w:sz w:val="18"/>
              </w:rPr>
              <w:t>30-</w:t>
            </w:r>
            <w:r>
              <w:rPr>
                <w:b/>
                <w:spacing w:val="-5"/>
                <w:sz w:val="18"/>
              </w:rPr>
              <w:t>39%</w:t>
            </w:r>
          </w:p>
        </w:tc>
        <w:tc>
          <w:tcPr>
            <w:tcW w:w="1736" w:type="dxa"/>
            <w:shd w:val="clear" w:color="auto" w:fill="8DB3E0"/>
          </w:tcPr>
          <w:p w14:paraId="683678A8" w14:textId="77777777" w:rsidR="00133D63" w:rsidRDefault="0053387E">
            <w:pPr>
              <w:pStyle w:val="TableParagraph"/>
              <w:spacing w:before="4" w:line="206" w:lineRule="exact"/>
              <w:ind w:left="559"/>
              <w:rPr>
                <w:b/>
                <w:sz w:val="18"/>
              </w:rPr>
            </w:pPr>
            <w:r>
              <w:rPr>
                <w:b/>
                <w:spacing w:val="-2"/>
                <w:sz w:val="18"/>
              </w:rPr>
              <w:t>40-</w:t>
            </w:r>
            <w:r>
              <w:rPr>
                <w:b/>
                <w:spacing w:val="-5"/>
                <w:sz w:val="18"/>
              </w:rPr>
              <w:t>49%</w:t>
            </w:r>
          </w:p>
        </w:tc>
        <w:tc>
          <w:tcPr>
            <w:tcW w:w="1736" w:type="dxa"/>
            <w:shd w:val="clear" w:color="auto" w:fill="8DB3E0"/>
          </w:tcPr>
          <w:p w14:paraId="0CBFB98C" w14:textId="77777777" w:rsidR="00133D63" w:rsidRDefault="0053387E">
            <w:pPr>
              <w:pStyle w:val="TableParagraph"/>
              <w:spacing w:before="4" w:line="206" w:lineRule="exact"/>
              <w:ind w:left="558"/>
              <w:rPr>
                <w:b/>
                <w:sz w:val="18"/>
              </w:rPr>
            </w:pPr>
            <w:r>
              <w:rPr>
                <w:b/>
                <w:spacing w:val="-2"/>
                <w:sz w:val="18"/>
              </w:rPr>
              <w:t>50-</w:t>
            </w:r>
            <w:r>
              <w:rPr>
                <w:b/>
                <w:spacing w:val="-5"/>
                <w:sz w:val="18"/>
              </w:rPr>
              <w:t>59%</w:t>
            </w:r>
          </w:p>
        </w:tc>
        <w:tc>
          <w:tcPr>
            <w:tcW w:w="1737" w:type="dxa"/>
            <w:shd w:val="clear" w:color="auto" w:fill="8DB3E0"/>
          </w:tcPr>
          <w:p w14:paraId="323DF4A5" w14:textId="77777777" w:rsidR="00133D63" w:rsidRDefault="0053387E">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0DDF2E0B" w14:textId="77777777" w:rsidR="00133D63" w:rsidRDefault="0053387E">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45F61624" w14:textId="77777777" w:rsidR="00133D63" w:rsidRDefault="0053387E">
            <w:pPr>
              <w:pStyle w:val="TableParagraph"/>
              <w:spacing w:line="204" w:lineRule="exact"/>
              <w:ind w:left="508"/>
              <w:rPr>
                <w:b/>
                <w:sz w:val="18"/>
              </w:rPr>
            </w:pPr>
            <w:r>
              <w:rPr>
                <w:b/>
                <w:spacing w:val="-2"/>
                <w:sz w:val="18"/>
              </w:rPr>
              <w:t>85-</w:t>
            </w:r>
            <w:r>
              <w:rPr>
                <w:b/>
                <w:spacing w:val="-4"/>
                <w:sz w:val="18"/>
              </w:rPr>
              <w:t>100%</w:t>
            </w:r>
          </w:p>
        </w:tc>
      </w:tr>
      <w:tr w:rsidR="00133D63" w14:paraId="12053C5B" w14:textId="77777777" w:rsidTr="00701985">
        <w:trPr>
          <w:trHeight w:val="3413"/>
        </w:trPr>
        <w:tc>
          <w:tcPr>
            <w:tcW w:w="1736" w:type="dxa"/>
            <w:shd w:val="clear" w:color="auto" w:fill="8DB3E0"/>
          </w:tcPr>
          <w:p w14:paraId="2C34D826" w14:textId="77777777" w:rsidR="00133D63" w:rsidRDefault="00133D63">
            <w:pPr>
              <w:pStyle w:val="TableParagraph"/>
              <w:rPr>
                <w:rFonts w:ascii="Times New Roman"/>
                <w:sz w:val="18"/>
              </w:rPr>
            </w:pPr>
          </w:p>
        </w:tc>
        <w:tc>
          <w:tcPr>
            <w:tcW w:w="1736" w:type="dxa"/>
          </w:tcPr>
          <w:p w14:paraId="0254F304" w14:textId="77777777" w:rsidR="00133D63" w:rsidRDefault="0053387E">
            <w:pPr>
              <w:pStyle w:val="TableParagraph"/>
              <w:ind w:left="112" w:right="229"/>
              <w:rPr>
                <w:sz w:val="20"/>
              </w:rPr>
            </w:pPr>
            <w:r>
              <w:rPr>
                <w:sz w:val="20"/>
              </w:rPr>
              <w:t xml:space="preserve">Very weak evidence of </w:t>
            </w:r>
            <w:r>
              <w:rPr>
                <w:spacing w:val="-2"/>
                <w:sz w:val="20"/>
              </w:rPr>
              <w:t xml:space="preserve">different </w:t>
            </w:r>
            <w:r>
              <w:rPr>
                <w:sz w:val="20"/>
              </w:rPr>
              <w:t xml:space="preserve">approaches to </w:t>
            </w:r>
            <w:r>
              <w:rPr>
                <w:spacing w:val="-4"/>
                <w:sz w:val="20"/>
              </w:rPr>
              <w:t xml:space="preserve">problem-solving </w:t>
            </w:r>
            <w:proofErr w:type="gramStart"/>
            <w:r>
              <w:rPr>
                <w:sz w:val="20"/>
              </w:rPr>
              <w:t xml:space="preserve">in particular </w:t>
            </w:r>
            <w:r>
              <w:rPr>
                <w:spacing w:val="-2"/>
                <w:sz w:val="20"/>
              </w:rPr>
              <w:t>contexts</w:t>
            </w:r>
            <w:proofErr w:type="gramEnd"/>
            <w:r>
              <w:rPr>
                <w:spacing w:val="-2"/>
                <w:sz w:val="20"/>
              </w:rPr>
              <w:t>.</w:t>
            </w:r>
          </w:p>
        </w:tc>
        <w:tc>
          <w:tcPr>
            <w:tcW w:w="1739" w:type="dxa"/>
          </w:tcPr>
          <w:p w14:paraId="0FFB7F54" w14:textId="58C45F07" w:rsidR="00133D63" w:rsidRDefault="006D0C70">
            <w:pPr>
              <w:pStyle w:val="TableParagraph"/>
              <w:ind w:left="111" w:right="232"/>
              <w:rPr>
                <w:sz w:val="20"/>
              </w:rPr>
            </w:pPr>
            <w:r>
              <w:rPr>
                <w:spacing w:val="-2"/>
                <w:sz w:val="20"/>
              </w:rPr>
              <w:t xml:space="preserve">competence. Flawed </w:t>
            </w:r>
            <w:r>
              <w:rPr>
                <w:sz w:val="20"/>
              </w:rPr>
              <w:t>appreciation of the context of the application. Weak</w:t>
            </w:r>
            <w:r>
              <w:rPr>
                <w:spacing w:val="-14"/>
                <w:sz w:val="20"/>
              </w:rPr>
              <w:t xml:space="preserve"> </w:t>
            </w:r>
            <w:r>
              <w:rPr>
                <w:sz w:val="20"/>
              </w:rPr>
              <w:t xml:space="preserve">evidence of different approaches to </w:t>
            </w:r>
            <w:r>
              <w:rPr>
                <w:spacing w:val="-4"/>
                <w:sz w:val="20"/>
              </w:rPr>
              <w:t xml:space="preserve">problem-solving </w:t>
            </w:r>
            <w:proofErr w:type="gramStart"/>
            <w:r>
              <w:rPr>
                <w:sz w:val="20"/>
              </w:rPr>
              <w:t xml:space="preserve">in particular </w:t>
            </w:r>
            <w:r>
              <w:rPr>
                <w:spacing w:val="-2"/>
                <w:sz w:val="20"/>
              </w:rPr>
              <w:t>contexts</w:t>
            </w:r>
            <w:proofErr w:type="gramEnd"/>
            <w:r>
              <w:rPr>
                <w:spacing w:val="-2"/>
                <w:sz w:val="20"/>
              </w:rPr>
              <w:t>.</w:t>
            </w:r>
          </w:p>
        </w:tc>
        <w:tc>
          <w:tcPr>
            <w:tcW w:w="1736" w:type="dxa"/>
          </w:tcPr>
          <w:p w14:paraId="3E5066B3" w14:textId="77777777" w:rsidR="00133D63" w:rsidRDefault="0053387E">
            <w:pPr>
              <w:pStyle w:val="TableParagraph"/>
              <w:ind w:left="110" w:right="161"/>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 xml:space="preserve">approaches or </w:t>
            </w:r>
            <w:r>
              <w:rPr>
                <w:spacing w:val="-2"/>
                <w:sz w:val="20"/>
              </w:rPr>
              <w:t>solutions</w:t>
            </w:r>
            <w:r>
              <w:rPr>
                <w:spacing w:val="-14"/>
                <w:sz w:val="20"/>
              </w:rPr>
              <w:t xml:space="preserve"> </w:t>
            </w:r>
            <w:r>
              <w:rPr>
                <w:spacing w:val="-2"/>
                <w:sz w:val="20"/>
              </w:rPr>
              <w:t>though</w:t>
            </w:r>
          </w:p>
          <w:p w14:paraId="2D80BFD0" w14:textId="77777777" w:rsidR="00133D63" w:rsidRDefault="0053387E">
            <w:pPr>
              <w:pStyle w:val="TableParagraph"/>
              <w:spacing w:line="228" w:lineRule="exact"/>
              <w:ind w:left="110"/>
              <w:rPr>
                <w:sz w:val="20"/>
              </w:rPr>
            </w:pPr>
            <w:proofErr w:type="gramStart"/>
            <w:r>
              <w:rPr>
                <w:spacing w:val="-2"/>
                <w:sz w:val="20"/>
              </w:rPr>
              <w:t>there</w:t>
            </w:r>
            <w:proofErr w:type="gramEnd"/>
            <w:r>
              <w:rPr>
                <w:spacing w:val="-15"/>
                <w:sz w:val="20"/>
              </w:rPr>
              <w:t xml:space="preserve"> </w:t>
            </w:r>
            <w:r>
              <w:rPr>
                <w:spacing w:val="-2"/>
                <w:sz w:val="20"/>
              </w:rPr>
              <w:t>may</w:t>
            </w:r>
            <w:r>
              <w:rPr>
                <w:spacing w:val="-14"/>
                <w:sz w:val="20"/>
              </w:rPr>
              <w:t xml:space="preserve"> </w:t>
            </w:r>
            <w:r>
              <w:rPr>
                <w:spacing w:val="-2"/>
                <w:sz w:val="20"/>
              </w:rPr>
              <w:t>be errors.</w:t>
            </w:r>
          </w:p>
        </w:tc>
        <w:tc>
          <w:tcPr>
            <w:tcW w:w="1736" w:type="dxa"/>
          </w:tcPr>
          <w:p w14:paraId="3F4B5FC9" w14:textId="77777777" w:rsidR="00133D63" w:rsidRDefault="0053387E">
            <w:pPr>
              <w:pStyle w:val="TableParagraph"/>
              <w:ind w:left="110" w:right="175"/>
              <w:rPr>
                <w:sz w:val="20"/>
              </w:rPr>
            </w:pPr>
            <w:r>
              <w:rPr>
                <w:sz w:val="20"/>
              </w:rPr>
              <w:t xml:space="preserve">the context of the application. Good evidence of different approaches to </w:t>
            </w:r>
            <w:r>
              <w:rPr>
                <w:spacing w:val="-2"/>
                <w:sz w:val="20"/>
              </w:rPr>
              <w:t xml:space="preserve">problem-solving </w:t>
            </w:r>
            <w:proofErr w:type="gramStart"/>
            <w:r>
              <w:rPr>
                <w:sz w:val="20"/>
              </w:rPr>
              <w:t>in particular contexts</w:t>
            </w:r>
            <w:proofErr w:type="gramEnd"/>
            <w:r>
              <w:rPr>
                <w:sz w:val="20"/>
              </w:rPr>
              <w:t xml:space="preserve"> and </w:t>
            </w:r>
            <w:r>
              <w:rPr>
                <w:spacing w:val="-2"/>
                <w:sz w:val="20"/>
              </w:rPr>
              <w:t>proposes</w:t>
            </w:r>
            <w:r>
              <w:rPr>
                <w:spacing w:val="-12"/>
                <w:sz w:val="20"/>
              </w:rPr>
              <w:t xml:space="preserve"> </w:t>
            </w:r>
            <w:proofErr w:type="gramStart"/>
            <w:r>
              <w:rPr>
                <w:spacing w:val="-2"/>
                <w:sz w:val="20"/>
              </w:rPr>
              <w:t>mostly</w:t>
            </w:r>
            <w:proofErr w:type="gramEnd"/>
            <w:r>
              <w:rPr>
                <w:spacing w:val="-2"/>
                <w:sz w:val="20"/>
              </w:rPr>
              <w:t xml:space="preserve"> appropriate solutions.</w:t>
            </w:r>
          </w:p>
        </w:tc>
        <w:tc>
          <w:tcPr>
            <w:tcW w:w="1737" w:type="dxa"/>
          </w:tcPr>
          <w:p w14:paraId="49A677F6" w14:textId="77777777" w:rsidR="00133D63" w:rsidRDefault="0053387E">
            <w:pPr>
              <w:pStyle w:val="TableParagraph"/>
              <w:ind w:left="109" w:right="232"/>
              <w:rPr>
                <w:sz w:val="20"/>
              </w:rPr>
            </w:pPr>
            <w:r>
              <w:rPr>
                <w:sz w:val="20"/>
              </w:rPr>
              <w:t xml:space="preserve">the application. Very good evidence of </w:t>
            </w:r>
            <w:r>
              <w:rPr>
                <w:spacing w:val="-2"/>
                <w:sz w:val="20"/>
              </w:rPr>
              <w:t xml:space="preserve">different </w:t>
            </w:r>
            <w:r>
              <w:rPr>
                <w:sz w:val="20"/>
              </w:rPr>
              <w:t xml:space="preserve">approaches to </w:t>
            </w:r>
            <w:r>
              <w:rPr>
                <w:spacing w:val="-4"/>
                <w:sz w:val="20"/>
              </w:rPr>
              <w:t xml:space="preserve">problem-solving </w:t>
            </w:r>
            <w:proofErr w:type="gramStart"/>
            <w:r>
              <w:rPr>
                <w:sz w:val="20"/>
              </w:rPr>
              <w:t>in particular contexts</w:t>
            </w:r>
            <w:proofErr w:type="gramEnd"/>
            <w:r>
              <w:rPr>
                <w:sz w:val="20"/>
              </w:rPr>
              <w:t xml:space="preserve"> and </w:t>
            </w:r>
            <w:r>
              <w:rPr>
                <w:spacing w:val="-2"/>
                <w:sz w:val="20"/>
              </w:rPr>
              <w:t>proposes appropriate solutions.</w:t>
            </w:r>
          </w:p>
        </w:tc>
        <w:tc>
          <w:tcPr>
            <w:tcW w:w="1736" w:type="dxa"/>
          </w:tcPr>
          <w:p w14:paraId="1254FF52" w14:textId="77777777" w:rsidR="00133D63" w:rsidRDefault="0053387E">
            <w:pPr>
              <w:pStyle w:val="TableParagraph"/>
              <w:ind w:left="108" w:right="198"/>
              <w:rPr>
                <w:sz w:val="20"/>
              </w:rPr>
            </w:pPr>
            <w:r>
              <w:rPr>
                <w:spacing w:val="-2"/>
                <w:sz w:val="20"/>
              </w:rPr>
              <w:t>well</w:t>
            </w:r>
            <w:r>
              <w:rPr>
                <w:spacing w:val="-16"/>
                <w:sz w:val="20"/>
              </w:rPr>
              <w:t xml:space="preserve"> </w:t>
            </w:r>
            <w:r>
              <w:rPr>
                <w:spacing w:val="-2"/>
                <w:sz w:val="20"/>
              </w:rPr>
              <w:t xml:space="preserve">considered, </w:t>
            </w:r>
            <w:r>
              <w:rPr>
                <w:sz w:val="20"/>
              </w:rPr>
              <w:t xml:space="preserve">and insightful. </w:t>
            </w: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proofErr w:type="gramStart"/>
            <w:r>
              <w:rPr>
                <w:sz w:val="20"/>
              </w:rPr>
              <w:t>in particular contexts</w:t>
            </w:r>
            <w:proofErr w:type="gramEnd"/>
            <w:r>
              <w:rPr>
                <w:sz w:val="20"/>
              </w:rPr>
              <w:t xml:space="preserve"> and </w:t>
            </w:r>
            <w:r>
              <w:rPr>
                <w:spacing w:val="-2"/>
                <w:sz w:val="20"/>
              </w:rPr>
              <w:t>proposes appropriate solutions.</w:t>
            </w:r>
          </w:p>
        </w:tc>
        <w:tc>
          <w:tcPr>
            <w:tcW w:w="1736" w:type="dxa"/>
          </w:tcPr>
          <w:p w14:paraId="61D3B64B" w14:textId="77777777" w:rsidR="00133D63" w:rsidRDefault="0053387E">
            <w:pPr>
              <w:pStyle w:val="TableParagraph"/>
              <w:ind w:left="109" w:right="189"/>
              <w:rPr>
                <w:sz w:val="20"/>
              </w:rPr>
            </w:pPr>
            <w:r>
              <w:rPr>
                <w:sz w:val="20"/>
              </w:rPr>
              <w:t xml:space="preserve">problems in </w:t>
            </w:r>
            <w:r>
              <w:rPr>
                <w:spacing w:val="-2"/>
                <w:sz w:val="20"/>
              </w:rPr>
              <w:t xml:space="preserve">particular </w:t>
            </w:r>
            <w:r>
              <w:rPr>
                <w:sz w:val="20"/>
              </w:rPr>
              <w:t xml:space="preserve">contexts and </w:t>
            </w:r>
            <w:r>
              <w:rPr>
                <w:spacing w:val="-2"/>
                <w:sz w:val="20"/>
              </w:rPr>
              <w:t>formulation</w:t>
            </w:r>
            <w:r>
              <w:rPr>
                <w:spacing w:val="-13"/>
                <w:sz w:val="20"/>
              </w:rPr>
              <w:t xml:space="preserve"> </w:t>
            </w:r>
            <w:r>
              <w:rPr>
                <w:spacing w:val="-2"/>
                <w:sz w:val="20"/>
              </w:rPr>
              <w:t xml:space="preserve">of wholly appropriate, thoughtful </w:t>
            </w:r>
            <w:r>
              <w:rPr>
                <w:sz w:val="20"/>
              </w:rPr>
              <w:t xml:space="preserve">solutions / </w:t>
            </w:r>
            <w:r>
              <w:rPr>
                <w:spacing w:val="-2"/>
                <w:sz w:val="20"/>
              </w:rPr>
              <w:t>different approaches.</w:t>
            </w:r>
          </w:p>
        </w:tc>
      </w:tr>
      <w:tr w:rsidR="00133D63" w14:paraId="054DEB49" w14:textId="77777777">
        <w:trPr>
          <w:trHeight w:val="6211"/>
        </w:trPr>
        <w:tc>
          <w:tcPr>
            <w:tcW w:w="1736" w:type="dxa"/>
            <w:shd w:val="clear" w:color="auto" w:fill="8DB3E0"/>
          </w:tcPr>
          <w:p w14:paraId="6DE9321E" w14:textId="77777777" w:rsidR="00133D63" w:rsidRDefault="0053387E">
            <w:pPr>
              <w:pStyle w:val="TableParagraph"/>
              <w:spacing w:before="33"/>
              <w:ind w:left="220" w:right="327"/>
              <w:rPr>
                <w:b/>
                <w:sz w:val="20"/>
              </w:rPr>
            </w:pPr>
            <w:r>
              <w:rPr>
                <w:b/>
                <w:spacing w:val="-4"/>
                <w:sz w:val="20"/>
              </w:rPr>
              <w:t xml:space="preserve">Transferable </w:t>
            </w:r>
            <w:r>
              <w:rPr>
                <w:b/>
                <w:sz w:val="20"/>
              </w:rPr>
              <w:t>skills</w:t>
            </w:r>
            <w:r>
              <w:rPr>
                <w:b/>
                <w:spacing w:val="-14"/>
                <w:sz w:val="20"/>
              </w:rPr>
              <w:t xml:space="preserve"> </w:t>
            </w:r>
            <w:r>
              <w:rPr>
                <w:b/>
                <w:sz w:val="20"/>
              </w:rPr>
              <w:t>for</w:t>
            </w:r>
            <w:r>
              <w:rPr>
                <w:b/>
                <w:spacing w:val="-14"/>
                <w:sz w:val="20"/>
              </w:rPr>
              <w:t xml:space="preserve"> </w:t>
            </w:r>
            <w:r>
              <w:rPr>
                <w:b/>
                <w:sz w:val="20"/>
              </w:rPr>
              <w:t xml:space="preserve">life </w:t>
            </w:r>
            <w:r>
              <w:rPr>
                <w:b/>
                <w:spacing w:val="-4"/>
                <w:sz w:val="20"/>
              </w:rPr>
              <w:t xml:space="preserve">and </w:t>
            </w:r>
            <w:r>
              <w:rPr>
                <w:b/>
                <w:spacing w:val="-2"/>
                <w:sz w:val="20"/>
              </w:rPr>
              <w:t>professional practice</w:t>
            </w:r>
          </w:p>
          <w:p w14:paraId="2634988B" w14:textId="77777777" w:rsidR="00133D63" w:rsidRDefault="0053387E">
            <w:pPr>
              <w:pStyle w:val="TableParagraph"/>
              <w:spacing w:before="30"/>
              <w:ind w:left="220" w:right="70"/>
              <w:rPr>
                <w:sz w:val="18"/>
              </w:rPr>
            </w:pPr>
            <w:r>
              <w:rPr>
                <w:spacing w:val="-2"/>
                <w:sz w:val="18"/>
              </w:rPr>
              <w:t>(Communicate</w:t>
            </w:r>
            <w:r>
              <w:rPr>
                <w:spacing w:val="40"/>
                <w:sz w:val="18"/>
              </w:rPr>
              <w:t xml:space="preserve"> </w:t>
            </w:r>
            <w:r>
              <w:rPr>
                <w:sz w:val="18"/>
              </w:rPr>
              <w:t>the</w:t>
            </w:r>
            <w:r>
              <w:rPr>
                <w:spacing w:val="-12"/>
                <w:sz w:val="18"/>
              </w:rPr>
              <w:t xml:space="preserve"> </w:t>
            </w:r>
            <w:r>
              <w:rPr>
                <w:sz w:val="18"/>
              </w:rPr>
              <w:t>results</w:t>
            </w:r>
            <w:r>
              <w:rPr>
                <w:spacing w:val="-11"/>
                <w:sz w:val="18"/>
              </w:rPr>
              <w:t xml:space="preserve"> </w:t>
            </w:r>
            <w:r>
              <w:rPr>
                <w:sz w:val="18"/>
              </w:rPr>
              <w:t>of</w:t>
            </w:r>
            <w:r>
              <w:rPr>
                <w:spacing w:val="-1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personal responsibility within</w:t>
            </w:r>
            <w:r>
              <w:rPr>
                <w:spacing w:val="-15"/>
                <w:sz w:val="18"/>
              </w:rPr>
              <w:t xml:space="preserve"> </w:t>
            </w:r>
            <w:r>
              <w:rPr>
                <w:spacing w:val="-2"/>
                <w:sz w:val="18"/>
              </w:rPr>
              <w:t>a</w:t>
            </w:r>
            <w:r>
              <w:rPr>
                <w:spacing w:val="-14"/>
                <w:sz w:val="18"/>
              </w:rPr>
              <w:t xml:space="preserve"> </w:t>
            </w:r>
            <w:r>
              <w:rPr>
                <w:spacing w:val="-2"/>
                <w:sz w:val="18"/>
              </w:rPr>
              <w:t xml:space="preserve">structured </w:t>
            </w:r>
            <w:r>
              <w:rPr>
                <w:sz w:val="18"/>
              </w:rPr>
              <w:t xml:space="preserve">and managed </w:t>
            </w:r>
            <w:r>
              <w:rPr>
                <w:spacing w:val="-2"/>
                <w:sz w:val="18"/>
              </w:rPr>
              <w:t>environment.)</w:t>
            </w:r>
          </w:p>
        </w:tc>
        <w:tc>
          <w:tcPr>
            <w:tcW w:w="1736" w:type="dxa"/>
            <w:tcBorders>
              <w:right w:val="dashSmallGap" w:sz="4" w:space="0" w:color="000000"/>
            </w:tcBorders>
          </w:tcPr>
          <w:p w14:paraId="4ACCD8D9" w14:textId="77777777" w:rsidR="00133D63" w:rsidRDefault="0053387E">
            <w:pPr>
              <w:pStyle w:val="TableParagraph"/>
              <w:ind w:left="112" w:right="136"/>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inaccurate</w:t>
            </w:r>
            <w:r>
              <w:rPr>
                <w:spacing w:val="40"/>
                <w:sz w:val="20"/>
              </w:rPr>
              <w:t xml:space="preserve"> </w:t>
            </w:r>
            <w:r>
              <w:rPr>
                <w:spacing w:val="-2"/>
                <w:sz w:val="20"/>
              </w:rPr>
              <w:t xml:space="preserve">and/or confusingly </w:t>
            </w:r>
            <w:r>
              <w:rPr>
                <w:sz w:val="20"/>
              </w:rPr>
              <w:t>expressed.</w:t>
            </w:r>
            <w:r>
              <w:rPr>
                <w:spacing w:val="-2"/>
                <w:sz w:val="20"/>
              </w:rPr>
              <w:t xml:space="preserve"> </w:t>
            </w:r>
            <w:r>
              <w:rPr>
                <w:sz w:val="20"/>
              </w:rPr>
              <w:t>Very weak use of language</w:t>
            </w:r>
            <w:r>
              <w:rPr>
                <w:spacing w:val="-2"/>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w:t>
            </w:r>
            <w:proofErr w:type="gramStart"/>
            <w:r>
              <w:rPr>
                <w:sz w:val="20"/>
              </w:rPr>
              <w:t>individual</w:t>
            </w:r>
            <w:proofErr w:type="gramEnd"/>
            <w:r>
              <w:rPr>
                <w:sz w:val="20"/>
              </w:rPr>
              <w:t xml:space="preserve"> or as part of a group. Little or no evidence of the skills for </w:t>
            </w:r>
            <w:r>
              <w:rPr>
                <w:spacing w:val="-2"/>
                <w:sz w:val="20"/>
              </w:rPr>
              <w:t xml:space="preserve">employment </w:t>
            </w:r>
            <w:r>
              <w:rPr>
                <w:sz w:val="20"/>
              </w:rPr>
              <w:t xml:space="preserve">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some personal responsibility.</w:t>
            </w:r>
          </w:p>
        </w:tc>
        <w:tc>
          <w:tcPr>
            <w:tcW w:w="1739" w:type="dxa"/>
            <w:tcBorders>
              <w:left w:val="dashSmallGap" w:sz="4" w:space="0" w:color="000000"/>
              <w:right w:val="double" w:sz="4" w:space="0" w:color="000000"/>
            </w:tcBorders>
          </w:tcPr>
          <w:p w14:paraId="2FA7DA32" w14:textId="77777777" w:rsidR="00133D63" w:rsidRDefault="0053387E">
            <w:pPr>
              <w:pStyle w:val="TableParagraph"/>
              <w:ind w:left="111" w:right="164"/>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5"/>
                <w:sz w:val="20"/>
              </w:rPr>
              <w:t xml:space="preserve"> </w:t>
            </w:r>
            <w:r>
              <w:rPr>
                <w:sz w:val="20"/>
              </w:rPr>
              <w:t xml:space="preserve">with </w:t>
            </w:r>
            <w:r>
              <w:rPr>
                <w:spacing w:val="-2"/>
                <w:sz w:val="20"/>
              </w:rPr>
              <w:t>information</w:t>
            </w:r>
            <w:r>
              <w:rPr>
                <w:spacing w:val="-13"/>
                <w:sz w:val="20"/>
              </w:rPr>
              <w:t xml:space="preserve"> </w:t>
            </w:r>
            <w:r>
              <w:rPr>
                <w:spacing w:val="-2"/>
                <w:sz w:val="20"/>
              </w:rPr>
              <w:t xml:space="preserve">and </w:t>
            </w:r>
            <w:r>
              <w:rPr>
                <w:sz w:val="20"/>
              </w:rPr>
              <w:t xml:space="preserve">ideas often </w:t>
            </w:r>
            <w:r>
              <w:rPr>
                <w:spacing w:val="-2"/>
                <w:sz w:val="20"/>
              </w:rPr>
              <w:t>poorly expressed.</w:t>
            </w:r>
          </w:p>
          <w:p w14:paraId="556A7014" w14:textId="77777777" w:rsidR="00133D63" w:rsidRDefault="0053387E">
            <w:pPr>
              <w:pStyle w:val="TableParagraph"/>
              <w:ind w:left="111" w:right="164"/>
              <w:rPr>
                <w:sz w:val="20"/>
              </w:rPr>
            </w:pPr>
            <w:r>
              <w:rPr>
                <w:sz w:val="20"/>
              </w:rPr>
              <w:t xml:space="preserve">Weak use of </w:t>
            </w:r>
            <w:r>
              <w:rPr>
                <w:spacing w:val="-2"/>
                <w:sz w:val="20"/>
              </w:rPr>
              <w:t>language</w:t>
            </w:r>
            <w:r>
              <w:rPr>
                <w:spacing w:val="-12"/>
                <w:sz w:val="20"/>
              </w:rPr>
              <w:t xml:space="preserve"> </w:t>
            </w:r>
            <w:r>
              <w:rPr>
                <w:spacing w:val="-2"/>
                <w:sz w:val="20"/>
              </w:rPr>
              <w:t xml:space="preserve">and/or inappropriate </w:t>
            </w:r>
            <w:r>
              <w:rPr>
                <w:sz w:val="20"/>
              </w:rPr>
              <w:t xml:space="preserve">style. Flawed approach to individual or group work, meeting only </w:t>
            </w:r>
            <w:r>
              <w:rPr>
                <w:spacing w:val="-2"/>
                <w:sz w:val="20"/>
              </w:rPr>
              <w:t xml:space="preserve">partial </w:t>
            </w:r>
            <w:r>
              <w:rPr>
                <w:sz w:val="20"/>
              </w:rPr>
              <w:t>obligations to others. Limited evidence of the skills for</w:t>
            </w:r>
          </w:p>
          <w:p w14:paraId="6F5A86C8" w14:textId="77777777" w:rsidR="00133D63" w:rsidRDefault="0053387E">
            <w:pPr>
              <w:pStyle w:val="TableParagraph"/>
              <w:spacing w:line="228" w:lineRule="exact"/>
              <w:ind w:left="111" w:right="518"/>
              <w:rPr>
                <w:sz w:val="20"/>
              </w:rPr>
            </w:pPr>
            <w:r>
              <w:rPr>
                <w:spacing w:val="-2"/>
                <w:sz w:val="20"/>
              </w:rPr>
              <w:t>employment requiring</w:t>
            </w:r>
            <w:r>
              <w:rPr>
                <w:spacing w:val="-6"/>
                <w:sz w:val="20"/>
              </w:rPr>
              <w:t xml:space="preserve"> the</w:t>
            </w:r>
          </w:p>
        </w:tc>
        <w:tc>
          <w:tcPr>
            <w:tcW w:w="1736" w:type="dxa"/>
            <w:tcBorders>
              <w:left w:val="double" w:sz="4" w:space="0" w:color="000000"/>
              <w:right w:val="dashSmallGap" w:sz="4" w:space="0" w:color="000000"/>
            </w:tcBorders>
          </w:tcPr>
          <w:p w14:paraId="7EF1867C" w14:textId="77777777" w:rsidR="00133D63" w:rsidRDefault="0053387E">
            <w:pPr>
              <w:pStyle w:val="TableParagraph"/>
              <w:ind w:left="100" w:right="129"/>
              <w:rPr>
                <w:sz w:val="20"/>
              </w:rPr>
            </w:pPr>
            <w:r>
              <w:rPr>
                <w:sz w:val="20"/>
              </w:rPr>
              <w:t>Mostly ordered presentation</w:t>
            </w:r>
            <w:r>
              <w:rPr>
                <w:spacing w:val="-15"/>
                <w:sz w:val="20"/>
              </w:rPr>
              <w:t xml:space="preserve"> </w:t>
            </w:r>
            <w:r>
              <w:rPr>
                <w:sz w:val="20"/>
              </w:rPr>
              <w:t xml:space="preserve">and structure in which relevant ideas / concepts are reasonably </w:t>
            </w:r>
            <w:r>
              <w:rPr>
                <w:spacing w:val="-2"/>
                <w:sz w:val="20"/>
              </w:rPr>
              <w:t>expressed.</w:t>
            </w:r>
            <w:r>
              <w:rPr>
                <w:spacing w:val="-12"/>
                <w:sz w:val="20"/>
              </w:rPr>
              <w:t xml:space="preserve"> </w:t>
            </w:r>
            <w:r>
              <w:rPr>
                <w:spacing w:val="-2"/>
                <w:sz w:val="20"/>
              </w:rPr>
              <w:t xml:space="preserve">Work </w:t>
            </w:r>
            <w:r>
              <w:rPr>
                <w:sz w:val="20"/>
              </w:rPr>
              <w:t xml:space="preserve">may lack </w:t>
            </w:r>
            <w:r>
              <w:rPr>
                <w:spacing w:val="-2"/>
                <w:sz w:val="20"/>
              </w:rPr>
              <w:t xml:space="preserve">coherence </w:t>
            </w:r>
            <w:r>
              <w:rPr>
                <w:sz w:val="20"/>
              </w:rPr>
              <w:t>and/or accuracy in places. Can work</w:t>
            </w:r>
            <w:r>
              <w:rPr>
                <w:spacing w:val="-7"/>
                <w:sz w:val="20"/>
              </w:rPr>
              <w:t xml:space="preserve"> </w:t>
            </w:r>
            <w:r>
              <w:rPr>
                <w:sz w:val="20"/>
              </w:rPr>
              <w:t>as</w:t>
            </w:r>
            <w:r>
              <w:rPr>
                <w:spacing w:val="-8"/>
                <w:sz w:val="20"/>
              </w:rPr>
              <w:t xml:space="preserve"> </w:t>
            </w:r>
            <w:r>
              <w:rPr>
                <w:sz w:val="20"/>
              </w:rPr>
              <w:t>part</w:t>
            </w:r>
            <w:r>
              <w:rPr>
                <w:spacing w:val="-10"/>
                <w:sz w:val="20"/>
              </w:rPr>
              <w:t xml:space="preserve"> </w:t>
            </w:r>
            <w:r>
              <w:rPr>
                <w:sz w:val="20"/>
              </w:rPr>
              <w:t>of</w:t>
            </w:r>
            <w:r>
              <w:rPr>
                <w:spacing w:val="-9"/>
                <w:sz w:val="20"/>
              </w:rPr>
              <w:t xml:space="preserve"> </w:t>
            </w:r>
            <w:r>
              <w:rPr>
                <w:sz w:val="20"/>
              </w:rPr>
              <w:t xml:space="preserve">a group, meeting most obligations </w:t>
            </w:r>
            <w:proofErr w:type="gramStart"/>
            <w:r>
              <w:rPr>
                <w:sz w:val="20"/>
              </w:rPr>
              <w:t>to</w:t>
            </w:r>
            <w:proofErr w:type="gramEnd"/>
            <w:r>
              <w:rPr>
                <w:sz w:val="20"/>
              </w:rPr>
              <w:t xml:space="preserve">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w:t>
            </w:r>
            <w:proofErr w:type="gramStart"/>
            <w:r>
              <w:rPr>
                <w:spacing w:val="-2"/>
                <w:sz w:val="20"/>
              </w:rPr>
              <w:t>personal</w:t>
            </w:r>
            <w:proofErr w:type="gramEnd"/>
          </w:p>
          <w:p w14:paraId="12C14F8A" w14:textId="77777777" w:rsidR="00133D63" w:rsidRDefault="0053387E">
            <w:pPr>
              <w:pStyle w:val="TableParagraph"/>
              <w:spacing w:line="228" w:lineRule="exact"/>
              <w:ind w:left="100" w:right="166"/>
              <w:rPr>
                <w:sz w:val="20"/>
              </w:rPr>
            </w:pPr>
            <w:r>
              <w:rPr>
                <w:spacing w:val="-2"/>
                <w:sz w:val="20"/>
              </w:rPr>
              <w:t>responsibility, with</w:t>
            </w:r>
            <w:r>
              <w:rPr>
                <w:spacing w:val="-13"/>
                <w:sz w:val="20"/>
              </w:rPr>
              <w:t xml:space="preserve"> </w:t>
            </w:r>
            <w:r>
              <w:rPr>
                <w:spacing w:val="-2"/>
                <w:sz w:val="20"/>
              </w:rPr>
              <w:t>some</w:t>
            </w:r>
            <w:r>
              <w:rPr>
                <w:spacing w:val="-13"/>
                <w:sz w:val="20"/>
              </w:rPr>
              <w:t xml:space="preserve"> </w:t>
            </w:r>
            <w:r>
              <w:rPr>
                <w:spacing w:val="-2"/>
                <w:sz w:val="20"/>
              </w:rPr>
              <w:t>areas</w:t>
            </w:r>
          </w:p>
        </w:tc>
        <w:tc>
          <w:tcPr>
            <w:tcW w:w="1736" w:type="dxa"/>
            <w:tcBorders>
              <w:left w:val="dashSmallGap" w:sz="4" w:space="0" w:color="000000"/>
              <w:right w:val="dashSmallGap" w:sz="4" w:space="0" w:color="000000"/>
            </w:tcBorders>
          </w:tcPr>
          <w:p w14:paraId="1D152ACA" w14:textId="77777777" w:rsidR="00133D63" w:rsidRDefault="0053387E">
            <w:pPr>
              <w:pStyle w:val="TableParagraph"/>
              <w:ind w:left="110" w:right="138"/>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and </w:t>
            </w:r>
            <w:r>
              <w:rPr>
                <w:spacing w:val="-2"/>
                <w:sz w:val="20"/>
              </w:rPr>
              <w:t>accurate</w:t>
            </w:r>
            <w:r>
              <w:rPr>
                <w:spacing w:val="-15"/>
                <w:sz w:val="20"/>
              </w:rPr>
              <w:t xml:space="preserve"> </w:t>
            </w:r>
            <w:r>
              <w:rPr>
                <w:spacing w:val="-2"/>
                <w:sz w:val="20"/>
              </w:rPr>
              <w:t>work,</w:t>
            </w:r>
            <w:r>
              <w:rPr>
                <w:spacing w:val="-15"/>
                <w:sz w:val="20"/>
              </w:rPr>
              <w:t xml:space="preserve"> </w:t>
            </w:r>
            <w:r>
              <w:rPr>
                <w:spacing w:val="-2"/>
                <w:sz w:val="20"/>
              </w:rPr>
              <w:t xml:space="preserve">in </w:t>
            </w:r>
            <w:r>
              <w:rPr>
                <w:sz w:val="20"/>
              </w:rPr>
              <w:t>a suitable structure and is for</w:t>
            </w:r>
            <w:r>
              <w:rPr>
                <w:spacing w:val="-6"/>
                <w:sz w:val="20"/>
              </w:rPr>
              <w:t xml:space="preserve"> </w:t>
            </w:r>
            <w:r>
              <w:rPr>
                <w:sz w:val="20"/>
              </w:rPr>
              <w:t>the</w:t>
            </w:r>
            <w:r>
              <w:rPr>
                <w:spacing w:val="-5"/>
                <w:sz w:val="20"/>
              </w:rPr>
              <w:t xml:space="preserve"> </w:t>
            </w:r>
            <w:r>
              <w:rPr>
                <w:sz w:val="20"/>
              </w:rPr>
              <w:t>most</w:t>
            </w:r>
            <w:r>
              <w:rPr>
                <w:spacing w:val="-4"/>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6"/>
                <w:sz w:val="20"/>
              </w:rPr>
              <w:t xml:space="preserve"> </w:t>
            </w:r>
            <w:r>
              <w:rPr>
                <w:sz w:val="20"/>
              </w:rPr>
              <w:t>as</w:t>
            </w:r>
            <w:r>
              <w:rPr>
                <w:spacing w:val="-5"/>
                <w:sz w:val="20"/>
              </w:rPr>
              <w:t xml:space="preserve"> </w:t>
            </w:r>
            <w:r>
              <w:rPr>
                <w:sz w:val="20"/>
              </w:rPr>
              <w:t>part</w:t>
            </w:r>
            <w:r>
              <w:rPr>
                <w:spacing w:val="-4"/>
                <w:sz w:val="20"/>
              </w:rPr>
              <w:t xml:space="preserve"> </w:t>
            </w:r>
            <w:r>
              <w:rPr>
                <w:sz w:val="20"/>
              </w:rPr>
              <w:t xml:space="preserve">of a team, with </w:t>
            </w:r>
            <w:r>
              <w:rPr>
                <w:spacing w:val="-2"/>
                <w:sz w:val="20"/>
              </w:rPr>
              <w:t>clear</w:t>
            </w:r>
            <w:r>
              <w:rPr>
                <w:spacing w:val="40"/>
                <w:sz w:val="20"/>
              </w:rPr>
              <w:t xml:space="preserve">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with</w:t>
            </w:r>
            <w:r>
              <w:rPr>
                <w:spacing w:val="-8"/>
                <w:sz w:val="20"/>
              </w:rPr>
              <w:t xml:space="preserve"> </w:t>
            </w:r>
            <w:r>
              <w:rPr>
                <w:sz w:val="20"/>
              </w:rPr>
              <w:t>some</w:t>
            </w:r>
            <w:r>
              <w:rPr>
                <w:spacing w:val="-5"/>
                <w:sz w:val="20"/>
              </w:rPr>
              <w:t xml:space="preserve"> </w:t>
            </w:r>
            <w:r>
              <w:rPr>
                <w:sz w:val="20"/>
              </w:rPr>
              <w:t xml:space="preserve">areas of strength and some of minor </w:t>
            </w:r>
            <w:r>
              <w:rPr>
                <w:spacing w:val="-2"/>
                <w:sz w:val="20"/>
              </w:rPr>
              <w:t>weakness.</w:t>
            </w:r>
          </w:p>
        </w:tc>
        <w:tc>
          <w:tcPr>
            <w:tcW w:w="1737" w:type="dxa"/>
            <w:tcBorders>
              <w:left w:val="dashSmallGap" w:sz="4" w:space="0" w:color="000000"/>
              <w:right w:val="dashSmallGap" w:sz="4" w:space="0" w:color="000000"/>
            </w:tcBorders>
          </w:tcPr>
          <w:p w14:paraId="50175010" w14:textId="77777777" w:rsidR="00133D63" w:rsidRDefault="0053387E">
            <w:pPr>
              <w:pStyle w:val="TableParagraph"/>
              <w:ind w:left="109" w:right="130"/>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w:t>
            </w:r>
            <w:proofErr w:type="gramStart"/>
            <w:r>
              <w:rPr>
                <w:sz w:val="20"/>
              </w:rPr>
              <w:t>Can</w:t>
            </w:r>
            <w:proofErr w:type="gramEnd"/>
            <w:r>
              <w:rPr>
                <w:sz w:val="20"/>
              </w:rPr>
              <w:t xml:space="preserve"> work </w:t>
            </w:r>
            <w:r>
              <w:rPr>
                <w:spacing w:val="-2"/>
                <w:sz w:val="20"/>
              </w:rPr>
              <w:t xml:space="preserve">effectively independently </w:t>
            </w:r>
            <w:r>
              <w:rPr>
                <w:sz w:val="20"/>
              </w:rPr>
              <w:t>and/or</w:t>
            </w:r>
            <w:r>
              <w:rPr>
                <w:spacing w:val="-4"/>
                <w:sz w:val="20"/>
              </w:rPr>
              <w:t xml:space="preserve"> </w:t>
            </w:r>
            <w:r>
              <w:rPr>
                <w:sz w:val="20"/>
              </w:rPr>
              <w:t>as</w:t>
            </w:r>
            <w:r>
              <w:rPr>
                <w:spacing w:val="-3"/>
                <w:sz w:val="20"/>
              </w:rPr>
              <w:t xml:space="preserve"> </w:t>
            </w:r>
            <w:r>
              <w:rPr>
                <w:sz w:val="20"/>
              </w:rPr>
              <w:t>part</w:t>
            </w:r>
            <w:r>
              <w:rPr>
                <w:spacing w:val="-2"/>
                <w:sz w:val="20"/>
              </w:rPr>
              <w:t xml:space="preserve"> </w:t>
            </w:r>
            <w:r>
              <w:rPr>
                <w:sz w:val="20"/>
              </w:rPr>
              <w:t>of a</w:t>
            </w:r>
            <w:r>
              <w:rPr>
                <w:spacing w:val="-16"/>
                <w:sz w:val="20"/>
              </w:rPr>
              <w:t xml:space="preserve"> </w:t>
            </w:r>
            <w:r>
              <w:rPr>
                <w:sz w:val="20"/>
              </w:rPr>
              <w:t>team,</w:t>
            </w:r>
            <w:r>
              <w:rPr>
                <w:spacing w:val="-14"/>
                <w:sz w:val="20"/>
              </w:rPr>
              <w:t xml:space="preserve"> </w:t>
            </w:r>
            <w:r>
              <w:rPr>
                <w:sz w:val="20"/>
              </w:rPr>
              <w:t>with</w:t>
            </w:r>
            <w:r>
              <w:rPr>
                <w:spacing w:val="-15"/>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just </w:t>
            </w:r>
            <w:r>
              <w:rPr>
                <w:spacing w:val="-2"/>
                <w:sz w:val="20"/>
              </w:rPr>
              <w:t>occasional</w:t>
            </w:r>
            <w:r>
              <w:rPr>
                <w:spacing w:val="-13"/>
                <w:sz w:val="20"/>
              </w:rPr>
              <w:t xml:space="preserve"> </w:t>
            </w:r>
            <w:r>
              <w:rPr>
                <w:spacing w:val="-2"/>
                <w:sz w:val="20"/>
              </w:rPr>
              <w:t>minor weakness.</w:t>
            </w:r>
          </w:p>
        </w:tc>
        <w:tc>
          <w:tcPr>
            <w:tcW w:w="1736" w:type="dxa"/>
            <w:tcBorders>
              <w:left w:val="dashSmallGap" w:sz="4" w:space="0" w:color="000000"/>
              <w:right w:val="dashSmallGap" w:sz="4" w:space="0" w:color="000000"/>
            </w:tcBorders>
          </w:tcPr>
          <w:p w14:paraId="296756FF" w14:textId="77777777" w:rsidR="00133D63" w:rsidRDefault="0053387E">
            <w:pPr>
              <w:pStyle w:val="TableParagraph"/>
              <w:ind w:left="108" w:right="13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and/or</w:t>
            </w:r>
            <w:r>
              <w:rPr>
                <w:spacing w:val="-6"/>
                <w:sz w:val="20"/>
              </w:rPr>
              <w:t xml:space="preserve"> </w:t>
            </w:r>
            <w:r>
              <w:rPr>
                <w:sz w:val="20"/>
              </w:rPr>
              <w:t>as</w:t>
            </w:r>
            <w:r>
              <w:rPr>
                <w:spacing w:val="-5"/>
                <w:sz w:val="20"/>
              </w:rPr>
              <w:t xml:space="preserve"> </w:t>
            </w:r>
            <w:r>
              <w:rPr>
                <w:sz w:val="20"/>
              </w:rPr>
              <w:t>part</w:t>
            </w:r>
            <w:r>
              <w:rPr>
                <w:spacing w:val="-4"/>
                <w:sz w:val="20"/>
              </w:rPr>
              <w:t xml:space="preserve"> </w:t>
            </w:r>
            <w:r>
              <w:rPr>
                <w:sz w:val="20"/>
              </w:rPr>
              <w:t xml:space="preserve">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 xml:space="preserve">excellent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an appetite for further </w:t>
            </w:r>
            <w:r>
              <w:rPr>
                <w:spacing w:val="-2"/>
                <w:sz w:val="20"/>
              </w:rPr>
              <w:t>development.</w:t>
            </w:r>
          </w:p>
        </w:tc>
        <w:tc>
          <w:tcPr>
            <w:tcW w:w="1736" w:type="dxa"/>
            <w:tcBorders>
              <w:left w:val="dashSmallGap" w:sz="4" w:space="0" w:color="000000"/>
            </w:tcBorders>
          </w:tcPr>
          <w:p w14:paraId="7C813EAA" w14:textId="77777777" w:rsidR="00133D63" w:rsidRDefault="0053387E">
            <w:pPr>
              <w:pStyle w:val="TableParagraph"/>
              <w:ind w:left="109" w:right="129"/>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and/or</w:t>
            </w:r>
            <w:r>
              <w:rPr>
                <w:spacing w:val="-4"/>
                <w:sz w:val="20"/>
              </w:rPr>
              <w:t xml:space="preserve"> </w:t>
            </w:r>
            <w:r>
              <w:rPr>
                <w:sz w:val="20"/>
              </w:rPr>
              <w:t>as</w:t>
            </w:r>
            <w:r>
              <w:rPr>
                <w:spacing w:val="-3"/>
                <w:sz w:val="20"/>
              </w:rPr>
              <w:t xml:space="preserve"> </w:t>
            </w:r>
            <w:r>
              <w:rPr>
                <w:sz w:val="20"/>
              </w:rPr>
              <w:t>part</w:t>
            </w:r>
            <w:r>
              <w:rPr>
                <w:spacing w:val="-2"/>
                <w:sz w:val="20"/>
              </w:rPr>
              <w:t xml:space="preserve"> </w:t>
            </w:r>
            <w:r>
              <w:rPr>
                <w:sz w:val="20"/>
              </w:rPr>
              <w:t xml:space="preserve">of a team, with an </w:t>
            </w:r>
            <w:r>
              <w:rPr>
                <w:spacing w:val="-2"/>
                <w:sz w:val="20"/>
              </w:rPr>
              <w:t xml:space="preserve">exceptional </w:t>
            </w:r>
            <w:r>
              <w:rPr>
                <w:sz w:val="20"/>
              </w:rPr>
              <w:t xml:space="preserve">contribution to group activities. </w:t>
            </w:r>
            <w:r>
              <w:rPr>
                <w:spacing w:val="-2"/>
                <w:sz w:val="20"/>
              </w:rPr>
              <w:t>Demonstrates exceptional</w:t>
            </w:r>
            <w:r>
              <w:rPr>
                <w:spacing w:val="-15"/>
                <w:sz w:val="20"/>
              </w:rPr>
              <w:t xml:space="preserve"> </w:t>
            </w:r>
            <w:r>
              <w:rPr>
                <w:spacing w:val="-2"/>
                <w:sz w:val="20"/>
              </w:rPr>
              <w:t xml:space="preserve">skills </w:t>
            </w:r>
            <w:r>
              <w:rPr>
                <w:sz w:val="20"/>
              </w:rPr>
              <w:t xml:space="preserve">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an appetite for further </w:t>
            </w:r>
            <w:r>
              <w:rPr>
                <w:spacing w:val="-2"/>
                <w:sz w:val="20"/>
              </w:rPr>
              <w:t>development.</w:t>
            </w:r>
          </w:p>
        </w:tc>
      </w:tr>
    </w:tbl>
    <w:p w14:paraId="1947F5D0" w14:textId="77777777" w:rsidR="00133D63" w:rsidRDefault="00133D63">
      <w:pPr>
        <w:rPr>
          <w:sz w:val="20"/>
        </w:rPr>
        <w:sectPr w:rsidR="00133D63">
          <w:footerReference w:type="default" r:id="rId27"/>
          <w:pgSz w:w="16850" w:h="11900" w:orient="landscape"/>
          <w:pgMar w:top="660" w:right="2040" w:bottom="280" w:left="620" w:header="0" w:footer="0" w:gutter="0"/>
          <w:cols w:space="720"/>
        </w:sectPr>
      </w:pPr>
    </w:p>
    <w:p w14:paraId="78ADD911" w14:textId="77777777" w:rsidR="00133D63" w:rsidRDefault="00133D63">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29"/>
        <w:gridCol w:w="1746"/>
        <w:gridCol w:w="1736"/>
        <w:gridCol w:w="1739"/>
        <w:gridCol w:w="1736"/>
        <w:gridCol w:w="1736"/>
      </w:tblGrid>
      <w:tr w:rsidR="00133D63" w14:paraId="0DF6F89D" w14:textId="77777777">
        <w:trPr>
          <w:trHeight w:val="412"/>
        </w:trPr>
        <w:tc>
          <w:tcPr>
            <w:tcW w:w="1736" w:type="dxa"/>
            <w:shd w:val="clear" w:color="auto" w:fill="8DB3E0"/>
          </w:tcPr>
          <w:p w14:paraId="406D5D55"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3EA25EF8" w14:textId="77777777" w:rsidR="00133D63" w:rsidRDefault="0053387E">
            <w:pPr>
              <w:pStyle w:val="TableParagraph"/>
              <w:spacing w:before="102"/>
              <w:ind w:left="21" w:right="4"/>
              <w:jc w:val="center"/>
              <w:rPr>
                <w:b/>
                <w:sz w:val="18"/>
              </w:rPr>
            </w:pPr>
            <w:r>
              <w:rPr>
                <w:b/>
                <w:spacing w:val="-4"/>
                <w:sz w:val="18"/>
              </w:rPr>
              <w:t>FAIL</w:t>
            </w:r>
          </w:p>
        </w:tc>
        <w:tc>
          <w:tcPr>
            <w:tcW w:w="1729" w:type="dxa"/>
            <w:shd w:val="clear" w:color="auto" w:fill="8DB3E0"/>
          </w:tcPr>
          <w:p w14:paraId="762228CE" w14:textId="77777777" w:rsidR="00133D63" w:rsidRDefault="0053387E">
            <w:pPr>
              <w:pStyle w:val="TableParagraph"/>
              <w:spacing w:before="102"/>
              <w:ind w:left="31" w:right="11"/>
              <w:jc w:val="center"/>
              <w:rPr>
                <w:b/>
                <w:sz w:val="18"/>
              </w:rPr>
            </w:pPr>
            <w:r>
              <w:rPr>
                <w:b/>
                <w:sz w:val="18"/>
              </w:rPr>
              <w:t>MARGINAL</w:t>
            </w:r>
            <w:r>
              <w:rPr>
                <w:b/>
                <w:spacing w:val="-10"/>
                <w:sz w:val="18"/>
              </w:rPr>
              <w:t xml:space="preserve"> </w:t>
            </w:r>
            <w:r>
              <w:rPr>
                <w:b/>
                <w:spacing w:val="-4"/>
                <w:sz w:val="18"/>
              </w:rPr>
              <w:t>FAIL</w:t>
            </w:r>
          </w:p>
        </w:tc>
        <w:tc>
          <w:tcPr>
            <w:tcW w:w="1746" w:type="dxa"/>
            <w:shd w:val="clear" w:color="auto" w:fill="8DB3E0"/>
          </w:tcPr>
          <w:p w14:paraId="17846970" w14:textId="77777777" w:rsidR="00133D63" w:rsidRDefault="0053387E">
            <w:pPr>
              <w:pStyle w:val="TableParagraph"/>
              <w:spacing w:line="193" w:lineRule="exact"/>
              <w:ind w:left="31" w:right="7"/>
              <w:jc w:val="center"/>
              <w:rPr>
                <w:b/>
                <w:sz w:val="18"/>
              </w:rPr>
            </w:pPr>
            <w:r>
              <w:rPr>
                <w:b/>
                <w:spacing w:val="-2"/>
                <w:sz w:val="18"/>
              </w:rPr>
              <w:t>SATISFACTORY</w:t>
            </w:r>
          </w:p>
          <w:p w14:paraId="4DCDB83E" w14:textId="77777777" w:rsidR="00133D63" w:rsidRDefault="0053387E">
            <w:pPr>
              <w:pStyle w:val="TableParagraph"/>
              <w:spacing w:line="199" w:lineRule="exact"/>
              <w:ind w:left="31"/>
              <w:jc w:val="center"/>
              <w:rPr>
                <w:b/>
                <w:sz w:val="18"/>
              </w:rPr>
            </w:pPr>
            <w:r>
              <w:rPr>
                <w:b/>
                <w:sz w:val="18"/>
              </w:rPr>
              <w:t>(3</w:t>
            </w:r>
            <w:proofErr w:type="spellStart"/>
            <w:r>
              <w:rPr>
                <w:b/>
                <w:position w:val="6"/>
                <w:sz w:val="12"/>
              </w:rPr>
              <w:t>rd</w:t>
            </w:r>
            <w:proofErr w:type="spellEnd"/>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6821F218" w14:textId="77777777" w:rsidR="00133D63" w:rsidRDefault="0053387E">
            <w:pPr>
              <w:pStyle w:val="TableParagraph"/>
              <w:spacing w:line="196" w:lineRule="exact"/>
              <w:ind w:left="21" w:right="10"/>
              <w:jc w:val="center"/>
              <w:rPr>
                <w:b/>
                <w:sz w:val="18"/>
              </w:rPr>
            </w:pPr>
            <w:r>
              <w:rPr>
                <w:b/>
                <w:spacing w:val="-4"/>
                <w:sz w:val="18"/>
              </w:rPr>
              <w:t>GOOD</w:t>
            </w:r>
          </w:p>
          <w:p w14:paraId="79517F2C" w14:textId="77777777" w:rsidR="00133D63" w:rsidRDefault="0053387E">
            <w:pPr>
              <w:pStyle w:val="TableParagraph"/>
              <w:spacing w:line="196" w:lineRule="exact"/>
              <w:ind w:left="21" w:right="5"/>
              <w:jc w:val="center"/>
              <w:rPr>
                <w:b/>
                <w:sz w:val="18"/>
              </w:rPr>
            </w:pPr>
            <w:r>
              <w:rPr>
                <w:b/>
                <w:sz w:val="18"/>
              </w:rPr>
              <w:t>(2.2 /</w:t>
            </w:r>
            <w:r>
              <w:rPr>
                <w:b/>
                <w:spacing w:val="-1"/>
                <w:sz w:val="18"/>
              </w:rPr>
              <w:t xml:space="preserve"> </w:t>
            </w:r>
            <w:r>
              <w:rPr>
                <w:b/>
                <w:spacing w:val="-2"/>
                <w:sz w:val="18"/>
              </w:rPr>
              <w:t>Pass)</w:t>
            </w:r>
          </w:p>
        </w:tc>
        <w:tc>
          <w:tcPr>
            <w:tcW w:w="1739" w:type="dxa"/>
            <w:shd w:val="clear" w:color="auto" w:fill="8DB3E0"/>
          </w:tcPr>
          <w:p w14:paraId="4688AFDF" w14:textId="77777777" w:rsidR="00133D63" w:rsidRDefault="0053387E">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04CFE5A4" w14:textId="77777777" w:rsidR="00133D63" w:rsidRDefault="0053387E">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36A98012" w14:textId="77777777" w:rsidR="00133D63" w:rsidRDefault="0053387E">
            <w:pPr>
              <w:pStyle w:val="TableParagraph"/>
              <w:spacing w:line="193" w:lineRule="exact"/>
              <w:ind w:left="21" w:right="14"/>
              <w:jc w:val="center"/>
              <w:rPr>
                <w:b/>
                <w:sz w:val="18"/>
              </w:rPr>
            </w:pPr>
            <w:r>
              <w:rPr>
                <w:b/>
                <w:spacing w:val="-2"/>
                <w:sz w:val="18"/>
              </w:rPr>
              <w:t>EXCELLENT</w:t>
            </w:r>
          </w:p>
          <w:p w14:paraId="1FA314EC" w14:textId="77777777" w:rsidR="00133D63" w:rsidRDefault="0053387E">
            <w:pPr>
              <w:pStyle w:val="TableParagraph"/>
              <w:spacing w:line="199" w:lineRule="exact"/>
              <w:ind w:left="21" w:right="6"/>
              <w:jc w:val="center"/>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4E66682B" w14:textId="77777777" w:rsidR="00133D63" w:rsidRDefault="0053387E">
            <w:pPr>
              <w:pStyle w:val="TableParagraph"/>
              <w:spacing w:line="193" w:lineRule="exact"/>
              <w:ind w:left="227"/>
              <w:rPr>
                <w:b/>
                <w:sz w:val="18"/>
              </w:rPr>
            </w:pPr>
            <w:r>
              <w:rPr>
                <w:b/>
                <w:spacing w:val="-2"/>
                <w:sz w:val="18"/>
              </w:rPr>
              <w:t>EXCEPTIONAL</w:t>
            </w:r>
          </w:p>
          <w:p w14:paraId="49B70992" w14:textId="77777777" w:rsidR="00133D63" w:rsidRDefault="0053387E">
            <w:pPr>
              <w:pStyle w:val="TableParagraph"/>
              <w:spacing w:line="199" w:lineRule="exact"/>
              <w:ind w:left="162"/>
              <w:rPr>
                <w:b/>
                <w:sz w:val="18"/>
              </w:rPr>
            </w:pPr>
            <w:r>
              <w:rPr>
                <w:b/>
                <w:sz w:val="18"/>
              </w:rPr>
              <w:t>(1</w:t>
            </w:r>
            <w:proofErr w:type="spellStart"/>
            <w:r>
              <w:rPr>
                <w:b/>
                <w:position w:val="6"/>
                <w:sz w:val="12"/>
              </w:rPr>
              <w:t>st</w:t>
            </w:r>
            <w:proofErr w:type="spellEnd"/>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11C9636D" w14:textId="77777777">
        <w:trPr>
          <w:trHeight w:val="230"/>
        </w:trPr>
        <w:tc>
          <w:tcPr>
            <w:tcW w:w="1736" w:type="dxa"/>
            <w:shd w:val="clear" w:color="auto" w:fill="8DB3E0"/>
          </w:tcPr>
          <w:p w14:paraId="56AC58F4" w14:textId="77777777" w:rsidR="00133D63" w:rsidRDefault="0053387E">
            <w:pPr>
              <w:pStyle w:val="TableParagraph"/>
              <w:spacing w:line="210" w:lineRule="exact"/>
              <w:ind w:left="282"/>
              <w:rPr>
                <w:b/>
                <w:sz w:val="20"/>
              </w:rPr>
            </w:pPr>
            <w:r>
              <w:rPr>
                <w:b/>
                <w:spacing w:val="-2"/>
                <w:sz w:val="20"/>
              </w:rPr>
              <w:t>Category</w:t>
            </w:r>
          </w:p>
        </w:tc>
        <w:tc>
          <w:tcPr>
            <w:tcW w:w="1736" w:type="dxa"/>
            <w:shd w:val="clear" w:color="auto" w:fill="8DB3E0"/>
          </w:tcPr>
          <w:p w14:paraId="2CDD7224" w14:textId="77777777" w:rsidR="00133D63" w:rsidRDefault="0053387E">
            <w:pPr>
              <w:pStyle w:val="TableParagraph"/>
              <w:spacing w:before="4" w:line="206" w:lineRule="exact"/>
              <w:ind w:left="21" w:right="2"/>
              <w:jc w:val="center"/>
              <w:rPr>
                <w:b/>
                <w:sz w:val="18"/>
              </w:rPr>
            </w:pPr>
            <w:r>
              <w:rPr>
                <w:b/>
                <w:spacing w:val="-2"/>
                <w:sz w:val="18"/>
              </w:rPr>
              <w:t>0-</w:t>
            </w:r>
            <w:r>
              <w:rPr>
                <w:b/>
                <w:spacing w:val="-5"/>
                <w:sz w:val="18"/>
              </w:rPr>
              <w:t>29%</w:t>
            </w:r>
          </w:p>
        </w:tc>
        <w:tc>
          <w:tcPr>
            <w:tcW w:w="1729" w:type="dxa"/>
            <w:shd w:val="clear" w:color="auto" w:fill="8DB3E0"/>
          </w:tcPr>
          <w:p w14:paraId="46709F54" w14:textId="77777777" w:rsidR="00133D63" w:rsidRDefault="0053387E">
            <w:pPr>
              <w:pStyle w:val="TableParagraph"/>
              <w:spacing w:before="4" w:line="206" w:lineRule="exact"/>
              <w:ind w:left="31"/>
              <w:jc w:val="center"/>
              <w:rPr>
                <w:b/>
                <w:sz w:val="18"/>
              </w:rPr>
            </w:pPr>
            <w:r>
              <w:rPr>
                <w:b/>
                <w:spacing w:val="-2"/>
                <w:sz w:val="18"/>
              </w:rPr>
              <w:t>30-</w:t>
            </w:r>
            <w:r>
              <w:rPr>
                <w:b/>
                <w:spacing w:val="-5"/>
                <w:sz w:val="18"/>
              </w:rPr>
              <w:t>39%</w:t>
            </w:r>
          </w:p>
        </w:tc>
        <w:tc>
          <w:tcPr>
            <w:tcW w:w="1746" w:type="dxa"/>
            <w:shd w:val="clear" w:color="auto" w:fill="8DB3E0"/>
          </w:tcPr>
          <w:p w14:paraId="699D2198" w14:textId="77777777" w:rsidR="00133D63" w:rsidRDefault="0053387E">
            <w:pPr>
              <w:pStyle w:val="TableParagraph"/>
              <w:spacing w:before="4" w:line="206" w:lineRule="exact"/>
              <w:ind w:left="569"/>
              <w:rPr>
                <w:b/>
                <w:sz w:val="18"/>
              </w:rPr>
            </w:pPr>
            <w:r>
              <w:rPr>
                <w:b/>
                <w:spacing w:val="-2"/>
                <w:sz w:val="18"/>
              </w:rPr>
              <w:t>40-</w:t>
            </w:r>
            <w:r>
              <w:rPr>
                <w:b/>
                <w:spacing w:val="-5"/>
                <w:sz w:val="18"/>
              </w:rPr>
              <w:t>49%</w:t>
            </w:r>
          </w:p>
        </w:tc>
        <w:tc>
          <w:tcPr>
            <w:tcW w:w="1736" w:type="dxa"/>
            <w:shd w:val="clear" w:color="auto" w:fill="8DB3E0"/>
          </w:tcPr>
          <w:p w14:paraId="4C1EBA61" w14:textId="77777777" w:rsidR="00133D63" w:rsidRDefault="0053387E">
            <w:pPr>
              <w:pStyle w:val="TableParagraph"/>
              <w:spacing w:before="4" w:line="206" w:lineRule="exact"/>
              <w:ind w:left="558"/>
              <w:rPr>
                <w:b/>
                <w:sz w:val="18"/>
              </w:rPr>
            </w:pPr>
            <w:r>
              <w:rPr>
                <w:b/>
                <w:spacing w:val="-2"/>
                <w:sz w:val="18"/>
              </w:rPr>
              <w:t>50-</w:t>
            </w:r>
            <w:r>
              <w:rPr>
                <w:b/>
                <w:spacing w:val="-5"/>
                <w:sz w:val="18"/>
              </w:rPr>
              <w:t>59%</w:t>
            </w:r>
          </w:p>
        </w:tc>
        <w:tc>
          <w:tcPr>
            <w:tcW w:w="1739" w:type="dxa"/>
            <w:shd w:val="clear" w:color="auto" w:fill="8DB3E0"/>
          </w:tcPr>
          <w:p w14:paraId="51E1063C" w14:textId="77777777" w:rsidR="00133D63" w:rsidRDefault="0053387E">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40B91452" w14:textId="77777777" w:rsidR="00133D63" w:rsidRDefault="0053387E">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174D768B" w14:textId="77777777" w:rsidR="00133D63" w:rsidRDefault="0053387E">
            <w:pPr>
              <w:pStyle w:val="TableParagraph"/>
              <w:spacing w:line="204" w:lineRule="exact"/>
              <w:ind w:left="506"/>
              <w:rPr>
                <w:b/>
                <w:sz w:val="18"/>
              </w:rPr>
            </w:pPr>
            <w:r>
              <w:rPr>
                <w:b/>
                <w:spacing w:val="-2"/>
                <w:sz w:val="18"/>
              </w:rPr>
              <w:t>85-</w:t>
            </w:r>
            <w:r>
              <w:rPr>
                <w:b/>
                <w:spacing w:val="-4"/>
                <w:sz w:val="18"/>
              </w:rPr>
              <w:t>100%</w:t>
            </w:r>
          </w:p>
        </w:tc>
      </w:tr>
      <w:tr w:rsidR="00133D63" w14:paraId="751F53AD" w14:textId="77777777">
        <w:trPr>
          <w:trHeight w:val="688"/>
        </w:trPr>
        <w:tc>
          <w:tcPr>
            <w:tcW w:w="1736" w:type="dxa"/>
            <w:shd w:val="clear" w:color="auto" w:fill="8DB3E0"/>
          </w:tcPr>
          <w:p w14:paraId="75F81786" w14:textId="77777777" w:rsidR="00133D63" w:rsidRDefault="00133D63">
            <w:pPr>
              <w:pStyle w:val="TableParagraph"/>
              <w:rPr>
                <w:rFonts w:ascii="Times New Roman"/>
                <w:sz w:val="18"/>
              </w:rPr>
            </w:pPr>
          </w:p>
        </w:tc>
        <w:tc>
          <w:tcPr>
            <w:tcW w:w="1736" w:type="dxa"/>
            <w:tcBorders>
              <w:right w:val="dashSmallGap" w:sz="4" w:space="0" w:color="000000"/>
            </w:tcBorders>
          </w:tcPr>
          <w:p w14:paraId="49AB6218" w14:textId="77777777" w:rsidR="00133D63" w:rsidRDefault="00133D63">
            <w:pPr>
              <w:pStyle w:val="TableParagraph"/>
              <w:rPr>
                <w:rFonts w:ascii="Times New Roman"/>
                <w:sz w:val="18"/>
              </w:rPr>
            </w:pPr>
          </w:p>
        </w:tc>
        <w:tc>
          <w:tcPr>
            <w:tcW w:w="1729" w:type="dxa"/>
            <w:tcBorders>
              <w:left w:val="dashSmallGap" w:sz="4" w:space="0" w:color="000000"/>
              <w:right w:val="double" w:sz="4" w:space="0" w:color="000000"/>
            </w:tcBorders>
          </w:tcPr>
          <w:p w14:paraId="4EDF1AA5" w14:textId="77777777" w:rsidR="00133D63" w:rsidRDefault="0053387E">
            <w:pPr>
              <w:pStyle w:val="TableParagraph"/>
              <w:spacing w:line="229" w:lineRule="exact"/>
              <w:ind w:left="111"/>
              <w:rPr>
                <w:sz w:val="20"/>
              </w:rPr>
            </w:pPr>
            <w:r>
              <w:rPr>
                <w:spacing w:val="-2"/>
                <w:sz w:val="20"/>
              </w:rPr>
              <w:t>exercise</w:t>
            </w:r>
            <w:r>
              <w:rPr>
                <w:spacing w:val="-11"/>
                <w:sz w:val="20"/>
              </w:rPr>
              <w:t xml:space="preserve"> </w:t>
            </w:r>
            <w:r>
              <w:rPr>
                <w:spacing w:val="-2"/>
                <w:sz w:val="20"/>
              </w:rPr>
              <w:t>of</w:t>
            </w:r>
            <w:r>
              <w:rPr>
                <w:spacing w:val="-10"/>
                <w:sz w:val="20"/>
              </w:rPr>
              <w:t xml:space="preserve"> </w:t>
            </w:r>
            <w:r>
              <w:rPr>
                <w:spacing w:val="-4"/>
                <w:sz w:val="20"/>
              </w:rPr>
              <w:t>some</w:t>
            </w:r>
          </w:p>
          <w:p w14:paraId="600E034E" w14:textId="77777777" w:rsidR="00133D63" w:rsidRDefault="0053387E">
            <w:pPr>
              <w:pStyle w:val="TableParagraph"/>
              <w:spacing w:before="15" w:line="220" w:lineRule="auto"/>
              <w:ind w:left="111"/>
              <w:rPr>
                <w:sz w:val="20"/>
              </w:rPr>
            </w:pPr>
            <w:r>
              <w:rPr>
                <w:spacing w:val="-2"/>
                <w:sz w:val="20"/>
              </w:rPr>
              <w:t xml:space="preserve">personal </w:t>
            </w:r>
            <w:r>
              <w:rPr>
                <w:spacing w:val="-4"/>
                <w:sz w:val="20"/>
              </w:rPr>
              <w:t>responsibility.</w:t>
            </w:r>
          </w:p>
        </w:tc>
        <w:tc>
          <w:tcPr>
            <w:tcW w:w="1746" w:type="dxa"/>
            <w:tcBorders>
              <w:left w:val="double" w:sz="4" w:space="0" w:color="000000"/>
              <w:right w:val="dashSmallGap" w:sz="4" w:space="0" w:color="000000"/>
            </w:tcBorders>
          </w:tcPr>
          <w:p w14:paraId="14A1BF99" w14:textId="77777777" w:rsidR="00133D63" w:rsidRDefault="0053387E">
            <w:pPr>
              <w:pStyle w:val="TableParagraph"/>
              <w:ind w:left="110" w:right="189"/>
              <w:rPr>
                <w:sz w:val="20"/>
              </w:rPr>
            </w:pPr>
            <w:r>
              <w:rPr>
                <w:sz w:val="20"/>
              </w:rPr>
              <w:t xml:space="preserve">of minor </w:t>
            </w:r>
            <w:r>
              <w:rPr>
                <w:spacing w:val="-4"/>
                <w:sz w:val="20"/>
              </w:rPr>
              <w:t>weakness.</w:t>
            </w:r>
          </w:p>
        </w:tc>
        <w:tc>
          <w:tcPr>
            <w:tcW w:w="1736" w:type="dxa"/>
            <w:tcBorders>
              <w:left w:val="dashSmallGap" w:sz="4" w:space="0" w:color="000000"/>
              <w:right w:val="dashSmallGap" w:sz="4" w:space="0" w:color="000000"/>
            </w:tcBorders>
          </w:tcPr>
          <w:p w14:paraId="1C401884" w14:textId="77777777" w:rsidR="00133D63" w:rsidRDefault="00133D63">
            <w:pPr>
              <w:pStyle w:val="TableParagraph"/>
              <w:rPr>
                <w:rFonts w:ascii="Times New Roman"/>
                <w:sz w:val="18"/>
              </w:rPr>
            </w:pPr>
          </w:p>
        </w:tc>
        <w:tc>
          <w:tcPr>
            <w:tcW w:w="1739" w:type="dxa"/>
            <w:tcBorders>
              <w:left w:val="dashSmallGap" w:sz="4" w:space="0" w:color="000000"/>
              <w:right w:val="dashSmallGap" w:sz="4" w:space="0" w:color="000000"/>
            </w:tcBorders>
          </w:tcPr>
          <w:p w14:paraId="61F941D0" w14:textId="77777777" w:rsidR="00133D63" w:rsidRDefault="00133D63">
            <w:pPr>
              <w:pStyle w:val="TableParagraph"/>
              <w:rPr>
                <w:rFonts w:ascii="Times New Roman"/>
                <w:sz w:val="18"/>
              </w:rPr>
            </w:pPr>
          </w:p>
        </w:tc>
        <w:tc>
          <w:tcPr>
            <w:tcW w:w="1736" w:type="dxa"/>
            <w:tcBorders>
              <w:left w:val="dashSmallGap" w:sz="4" w:space="0" w:color="000000"/>
              <w:right w:val="dashSmallGap" w:sz="4" w:space="0" w:color="000000"/>
            </w:tcBorders>
          </w:tcPr>
          <w:p w14:paraId="325EBBCE" w14:textId="77777777" w:rsidR="00133D63" w:rsidRDefault="00133D63">
            <w:pPr>
              <w:pStyle w:val="TableParagraph"/>
              <w:rPr>
                <w:rFonts w:ascii="Times New Roman"/>
                <w:sz w:val="18"/>
              </w:rPr>
            </w:pPr>
          </w:p>
        </w:tc>
        <w:tc>
          <w:tcPr>
            <w:tcW w:w="1736" w:type="dxa"/>
            <w:tcBorders>
              <w:left w:val="dashSmallGap" w:sz="4" w:space="0" w:color="000000"/>
            </w:tcBorders>
          </w:tcPr>
          <w:p w14:paraId="77578F3F" w14:textId="77777777" w:rsidR="00133D63" w:rsidRDefault="00133D63">
            <w:pPr>
              <w:pStyle w:val="TableParagraph"/>
              <w:rPr>
                <w:rFonts w:ascii="Times New Roman"/>
                <w:sz w:val="18"/>
              </w:rPr>
            </w:pPr>
          </w:p>
        </w:tc>
      </w:tr>
    </w:tbl>
    <w:p w14:paraId="4DDA1459" w14:textId="77777777" w:rsidR="00133D63" w:rsidRDefault="00133D63">
      <w:pPr>
        <w:pStyle w:val="BodyText"/>
        <w:rPr>
          <w:sz w:val="20"/>
        </w:rPr>
      </w:pPr>
    </w:p>
    <w:p w14:paraId="424B87F4" w14:textId="77777777" w:rsidR="00133D63" w:rsidRDefault="00133D63">
      <w:pPr>
        <w:pStyle w:val="BodyText"/>
        <w:rPr>
          <w:sz w:val="20"/>
        </w:rPr>
      </w:pPr>
    </w:p>
    <w:p w14:paraId="66AB6B83" w14:textId="77777777" w:rsidR="00133D63" w:rsidRDefault="00133D63">
      <w:pPr>
        <w:pStyle w:val="BodyText"/>
        <w:rPr>
          <w:sz w:val="20"/>
        </w:rPr>
      </w:pPr>
    </w:p>
    <w:p w14:paraId="5948728E" w14:textId="77777777" w:rsidR="00133D63" w:rsidRDefault="00133D63">
      <w:pPr>
        <w:pStyle w:val="BodyText"/>
        <w:rPr>
          <w:sz w:val="20"/>
        </w:rPr>
      </w:pPr>
    </w:p>
    <w:p w14:paraId="4B5F95FD" w14:textId="77777777" w:rsidR="00133D63" w:rsidRDefault="00133D63">
      <w:pPr>
        <w:pStyle w:val="BodyText"/>
        <w:rPr>
          <w:sz w:val="20"/>
        </w:rPr>
      </w:pPr>
    </w:p>
    <w:p w14:paraId="2D09F409" w14:textId="77777777" w:rsidR="00133D63" w:rsidRDefault="00133D63">
      <w:pPr>
        <w:pStyle w:val="BodyText"/>
        <w:rPr>
          <w:sz w:val="20"/>
        </w:rPr>
      </w:pPr>
    </w:p>
    <w:p w14:paraId="71E3D109" w14:textId="77777777" w:rsidR="00133D63" w:rsidRDefault="00133D63">
      <w:pPr>
        <w:pStyle w:val="BodyText"/>
        <w:rPr>
          <w:sz w:val="20"/>
        </w:rPr>
      </w:pPr>
    </w:p>
    <w:p w14:paraId="4BD74952" w14:textId="77777777" w:rsidR="00133D63" w:rsidRDefault="00133D63">
      <w:pPr>
        <w:pStyle w:val="BodyText"/>
        <w:rPr>
          <w:sz w:val="20"/>
        </w:rPr>
      </w:pPr>
    </w:p>
    <w:p w14:paraId="1D249CCB" w14:textId="77777777" w:rsidR="00133D63" w:rsidRDefault="00133D63">
      <w:pPr>
        <w:pStyle w:val="BodyText"/>
        <w:rPr>
          <w:sz w:val="20"/>
        </w:rPr>
      </w:pPr>
    </w:p>
    <w:p w14:paraId="209FCE99" w14:textId="77777777" w:rsidR="00133D63" w:rsidRDefault="00133D63">
      <w:pPr>
        <w:pStyle w:val="BodyText"/>
        <w:rPr>
          <w:sz w:val="20"/>
        </w:rPr>
      </w:pPr>
    </w:p>
    <w:p w14:paraId="2DC57590" w14:textId="77777777" w:rsidR="00133D63" w:rsidRDefault="00133D63">
      <w:pPr>
        <w:pStyle w:val="BodyText"/>
        <w:rPr>
          <w:sz w:val="20"/>
        </w:rPr>
      </w:pPr>
    </w:p>
    <w:p w14:paraId="0B3BCEB6" w14:textId="77777777" w:rsidR="00133D63" w:rsidRDefault="00133D63">
      <w:pPr>
        <w:pStyle w:val="BodyText"/>
        <w:rPr>
          <w:sz w:val="20"/>
        </w:rPr>
      </w:pPr>
    </w:p>
    <w:p w14:paraId="1075D4D7" w14:textId="77777777" w:rsidR="00133D63" w:rsidRDefault="00133D63">
      <w:pPr>
        <w:pStyle w:val="BodyText"/>
        <w:rPr>
          <w:sz w:val="20"/>
        </w:rPr>
      </w:pPr>
    </w:p>
    <w:p w14:paraId="137302D7" w14:textId="77777777" w:rsidR="00133D63" w:rsidRDefault="00133D63">
      <w:pPr>
        <w:pStyle w:val="BodyText"/>
        <w:rPr>
          <w:sz w:val="20"/>
        </w:rPr>
      </w:pPr>
    </w:p>
    <w:p w14:paraId="3E40B790" w14:textId="77777777" w:rsidR="00133D63" w:rsidRDefault="00133D63">
      <w:pPr>
        <w:pStyle w:val="BodyText"/>
        <w:rPr>
          <w:sz w:val="20"/>
        </w:rPr>
      </w:pPr>
    </w:p>
    <w:p w14:paraId="53CEF7C3" w14:textId="77777777" w:rsidR="00133D63" w:rsidRDefault="00133D63">
      <w:pPr>
        <w:pStyle w:val="BodyText"/>
        <w:rPr>
          <w:sz w:val="20"/>
        </w:rPr>
      </w:pPr>
    </w:p>
    <w:p w14:paraId="4603D59F" w14:textId="77777777" w:rsidR="00133D63" w:rsidRDefault="00133D63">
      <w:pPr>
        <w:pStyle w:val="BodyText"/>
        <w:rPr>
          <w:sz w:val="20"/>
        </w:rPr>
      </w:pPr>
    </w:p>
    <w:p w14:paraId="1C27102D" w14:textId="77777777" w:rsidR="00133D63" w:rsidRDefault="00133D63">
      <w:pPr>
        <w:pStyle w:val="BodyText"/>
        <w:rPr>
          <w:sz w:val="20"/>
        </w:rPr>
      </w:pPr>
    </w:p>
    <w:p w14:paraId="21A458E7" w14:textId="77777777" w:rsidR="00133D63" w:rsidRDefault="00133D63">
      <w:pPr>
        <w:pStyle w:val="BodyText"/>
        <w:rPr>
          <w:sz w:val="20"/>
        </w:rPr>
      </w:pPr>
    </w:p>
    <w:p w14:paraId="38F3657E" w14:textId="77777777" w:rsidR="00133D63" w:rsidRDefault="00133D63">
      <w:pPr>
        <w:pStyle w:val="BodyText"/>
        <w:rPr>
          <w:sz w:val="20"/>
        </w:rPr>
      </w:pPr>
    </w:p>
    <w:p w14:paraId="6C8968DD" w14:textId="77777777" w:rsidR="00133D63" w:rsidRDefault="00133D63">
      <w:pPr>
        <w:pStyle w:val="BodyText"/>
        <w:rPr>
          <w:sz w:val="20"/>
        </w:rPr>
      </w:pPr>
    </w:p>
    <w:p w14:paraId="6E88DB2C" w14:textId="77777777" w:rsidR="00133D63" w:rsidRDefault="00133D63">
      <w:pPr>
        <w:pStyle w:val="BodyText"/>
        <w:rPr>
          <w:sz w:val="20"/>
        </w:rPr>
      </w:pPr>
    </w:p>
    <w:p w14:paraId="134D0E9D" w14:textId="77777777" w:rsidR="00133D63" w:rsidRDefault="00133D63">
      <w:pPr>
        <w:pStyle w:val="BodyText"/>
        <w:rPr>
          <w:sz w:val="20"/>
        </w:rPr>
      </w:pPr>
    </w:p>
    <w:p w14:paraId="0E36589B" w14:textId="77777777" w:rsidR="00133D63" w:rsidRDefault="00133D63">
      <w:pPr>
        <w:pStyle w:val="BodyText"/>
        <w:rPr>
          <w:sz w:val="20"/>
        </w:rPr>
      </w:pPr>
    </w:p>
    <w:p w14:paraId="55F1F54B" w14:textId="77777777" w:rsidR="00133D63" w:rsidRDefault="00133D63">
      <w:pPr>
        <w:pStyle w:val="BodyText"/>
        <w:rPr>
          <w:sz w:val="20"/>
        </w:rPr>
      </w:pPr>
    </w:p>
    <w:p w14:paraId="3E5C26EC" w14:textId="77777777" w:rsidR="00133D63" w:rsidRDefault="00133D63">
      <w:pPr>
        <w:pStyle w:val="BodyText"/>
        <w:rPr>
          <w:sz w:val="20"/>
        </w:rPr>
      </w:pPr>
    </w:p>
    <w:p w14:paraId="704DFC0E" w14:textId="77777777" w:rsidR="00133D63" w:rsidRDefault="00133D63">
      <w:pPr>
        <w:pStyle w:val="BodyText"/>
        <w:rPr>
          <w:sz w:val="20"/>
        </w:rPr>
      </w:pPr>
    </w:p>
    <w:p w14:paraId="7ACB9A7F" w14:textId="77777777" w:rsidR="00133D63" w:rsidRDefault="00133D63">
      <w:pPr>
        <w:pStyle w:val="BodyText"/>
        <w:rPr>
          <w:sz w:val="20"/>
        </w:rPr>
      </w:pPr>
    </w:p>
    <w:p w14:paraId="6FF2EC40" w14:textId="77777777" w:rsidR="00133D63" w:rsidRDefault="00133D63">
      <w:pPr>
        <w:pStyle w:val="BodyText"/>
        <w:rPr>
          <w:sz w:val="20"/>
        </w:rPr>
      </w:pPr>
    </w:p>
    <w:p w14:paraId="555E45AA" w14:textId="77777777" w:rsidR="00133D63" w:rsidRDefault="00133D63">
      <w:pPr>
        <w:pStyle w:val="BodyText"/>
        <w:rPr>
          <w:sz w:val="20"/>
        </w:rPr>
      </w:pPr>
    </w:p>
    <w:p w14:paraId="1CA372B0" w14:textId="77777777" w:rsidR="00133D63" w:rsidRDefault="00133D63">
      <w:pPr>
        <w:pStyle w:val="BodyText"/>
        <w:rPr>
          <w:sz w:val="20"/>
        </w:rPr>
      </w:pPr>
    </w:p>
    <w:p w14:paraId="45737AF1" w14:textId="77777777" w:rsidR="00133D63" w:rsidRDefault="00133D63">
      <w:pPr>
        <w:pStyle w:val="BodyText"/>
        <w:rPr>
          <w:sz w:val="20"/>
        </w:rPr>
      </w:pPr>
    </w:p>
    <w:p w14:paraId="7A404172" w14:textId="77777777" w:rsidR="00133D63" w:rsidRDefault="00133D63">
      <w:pPr>
        <w:pStyle w:val="BodyText"/>
        <w:rPr>
          <w:sz w:val="20"/>
        </w:rPr>
      </w:pPr>
    </w:p>
    <w:p w14:paraId="0E1BA0B6" w14:textId="77777777" w:rsidR="00133D63" w:rsidRDefault="00133D63">
      <w:pPr>
        <w:pStyle w:val="BodyText"/>
        <w:rPr>
          <w:sz w:val="20"/>
        </w:rPr>
      </w:pPr>
    </w:p>
    <w:p w14:paraId="54F127FA" w14:textId="77777777" w:rsidR="00133D63" w:rsidRDefault="00133D63">
      <w:pPr>
        <w:pStyle w:val="BodyText"/>
        <w:rPr>
          <w:sz w:val="20"/>
        </w:rPr>
      </w:pPr>
    </w:p>
    <w:p w14:paraId="4297950F" w14:textId="77777777" w:rsidR="00133D63" w:rsidRDefault="00133D63">
      <w:pPr>
        <w:pStyle w:val="BodyText"/>
        <w:spacing w:before="171"/>
        <w:rPr>
          <w:sz w:val="20"/>
        </w:rPr>
      </w:pPr>
    </w:p>
    <w:p w14:paraId="4C3E4839" w14:textId="77777777" w:rsidR="00133D63" w:rsidRDefault="0053387E">
      <w:pPr>
        <w:ind w:left="100"/>
        <w:rPr>
          <w:b/>
          <w:sz w:val="20"/>
        </w:rPr>
      </w:pPr>
      <w:r>
        <w:rPr>
          <w:b/>
          <w:sz w:val="20"/>
        </w:rPr>
        <w:t>THIS</w:t>
      </w:r>
      <w:r>
        <w:rPr>
          <w:b/>
          <w:spacing w:val="-14"/>
          <w:sz w:val="20"/>
        </w:rPr>
        <w:t xml:space="preserve"> </w:t>
      </w:r>
      <w:r>
        <w:rPr>
          <w:b/>
          <w:sz w:val="20"/>
        </w:rPr>
        <w:t>DOCUMENT</w:t>
      </w:r>
      <w:r>
        <w:rPr>
          <w:b/>
          <w:spacing w:val="-10"/>
          <w:sz w:val="20"/>
        </w:rPr>
        <w:t xml:space="preserve"> </w:t>
      </w:r>
      <w:r>
        <w:rPr>
          <w:b/>
          <w:sz w:val="20"/>
        </w:rPr>
        <w:t>IS</w:t>
      </w:r>
      <w:r>
        <w:rPr>
          <w:b/>
          <w:spacing w:val="-12"/>
          <w:sz w:val="20"/>
        </w:rPr>
        <w:t xml:space="preserve"> </w:t>
      </w:r>
      <w:r>
        <w:rPr>
          <w:b/>
          <w:sz w:val="20"/>
        </w:rPr>
        <w:t>ALSO</w:t>
      </w:r>
      <w:r>
        <w:rPr>
          <w:b/>
          <w:spacing w:val="-12"/>
          <w:sz w:val="20"/>
        </w:rPr>
        <w:t xml:space="preserve"> </w:t>
      </w:r>
      <w:r>
        <w:rPr>
          <w:b/>
          <w:sz w:val="20"/>
        </w:rPr>
        <w:t>AVAILABLE</w:t>
      </w:r>
      <w:r>
        <w:rPr>
          <w:b/>
          <w:spacing w:val="-12"/>
          <w:sz w:val="20"/>
        </w:rPr>
        <w:t xml:space="preserve"> </w:t>
      </w:r>
      <w:r>
        <w:rPr>
          <w:b/>
          <w:sz w:val="20"/>
        </w:rPr>
        <w:t>IN</w:t>
      </w:r>
      <w:r>
        <w:rPr>
          <w:b/>
          <w:spacing w:val="-7"/>
          <w:sz w:val="20"/>
        </w:rPr>
        <w:t xml:space="preserve"> </w:t>
      </w:r>
      <w:r>
        <w:rPr>
          <w:b/>
          <w:spacing w:val="-4"/>
          <w:sz w:val="20"/>
        </w:rPr>
        <w:t>WELSH</w:t>
      </w:r>
    </w:p>
    <w:sectPr w:rsidR="00133D63">
      <w:footerReference w:type="default" r:id="rId28"/>
      <w:pgSz w:w="16850" w:h="11900" w:orient="landscape"/>
      <w:pgMar w:top="66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69D75" w14:textId="77777777" w:rsidR="00B36BD0" w:rsidRDefault="00B36BD0">
      <w:r>
        <w:separator/>
      </w:r>
    </w:p>
  </w:endnote>
  <w:endnote w:type="continuationSeparator" w:id="0">
    <w:p w14:paraId="40D2E820" w14:textId="77777777" w:rsidR="00B36BD0" w:rsidRDefault="00B36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16685" w14:textId="77777777" w:rsidR="00133D63" w:rsidRDefault="0053387E">
    <w:pPr>
      <w:pStyle w:val="BodyText"/>
      <w:spacing w:line="14" w:lineRule="auto"/>
      <w:rPr>
        <w:sz w:val="20"/>
      </w:rPr>
    </w:pPr>
    <w:r>
      <w:rPr>
        <w:noProof/>
      </w:rPr>
      <mc:AlternateContent>
        <mc:Choice Requires="wps">
          <w:drawing>
            <wp:anchor distT="0" distB="0" distL="0" distR="0" simplePos="0" relativeHeight="486463488" behindDoc="1" locked="0" layoutInCell="1" allowOverlap="1" wp14:anchorId="1CDF10F8" wp14:editId="349ABA4F">
              <wp:simplePos x="0" y="0"/>
              <wp:positionH relativeFrom="page">
                <wp:posOffset>3412363</wp:posOffset>
              </wp:positionH>
              <wp:positionV relativeFrom="page">
                <wp:posOffset>10131100</wp:posOffset>
              </wp:positionV>
              <wp:extent cx="7162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6280" cy="165735"/>
                      </a:xfrm>
                      <a:prstGeom prst="rect">
                        <a:avLst/>
                      </a:prstGeom>
                    </wps:spPr>
                    <wps:txbx>
                      <w:txbxContent>
                        <w:p w14:paraId="1EC1B8EE" w14:textId="77777777" w:rsidR="00133D63" w:rsidRDefault="0053387E">
                          <w:pPr>
                            <w:spacing w:before="10"/>
                            <w:ind w:left="20"/>
                            <w:rPr>
                              <w:rFonts w:ascii="Times New Roman"/>
                              <w:b/>
                              <w:sz w:val="20"/>
                            </w:rPr>
                          </w:pPr>
                          <w:r>
                            <w:rPr>
                              <w:rFonts w:ascii="Times New Roman"/>
                              <w:sz w:val="20"/>
                            </w:rPr>
                            <w:t>Page</w:t>
                          </w:r>
                          <w:r>
                            <w:rPr>
                              <w:rFonts w:ascii="Times New Roman"/>
                              <w:spacing w:val="-6"/>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17</w:t>
                          </w:r>
                          <w:r>
                            <w:rPr>
                              <w:rFonts w:ascii="Times New Roman"/>
                              <w:b/>
                              <w:sz w:val="20"/>
                            </w:rPr>
                            <w:fldChar w:fldCharType="end"/>
                          </w:r>
                          <w:r>
                            <w:rPr>
                              <w:rFonts w:ascii="Times New Roman"/>
                              <w:b/>
                              <w:spacing w:val="-3"/>
                              <w:sz w:val="20"/>
                            </w:rPr>
                            <w:t xml:space="preserve"> </w:t>
                          </w:r>
                          <w:r>
                            <w:rPr>
                              <w:rFonts w:ascii="Times New Roman"/>
                              <w:sz w:val="20"/>
                            </w:rPr>
                            <w:t>of</w:t>
                          </w:r>
                          <w:r>
                            <w:rPr>
                              <w:rFonts w:ascii="Times New Roman"/>
                              <w:spacing w:val="-4"/>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26</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1CDF10F8" id="_x0000_t202" coordsize="21600,21600" o:spt="202" path="m,l,21600r21600,l21600,xe">
              <v:stroke joinstyle="miter"/>
              <v:path gradientshapeok="t" o:connecttype="rect"/>
            </v:shapetype>
            <v:shape id="Textbox 1" o:spid="_x0000_s1028" type="#_x0000_t202" style="position:absolute;margin-left:268.7pt;margin-top:797.7pt;width:56.4pt;height:13.05pt;z-index:-16852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" filled="f" stroked="f">
              <v:textbox inset="0,0,0,0">
                <w:txbxContent>
                  <w:p w14:paraId="1EC1B8EE" w14:textId="77777777" w:rsidR="00133D63" w:rsidRDefault="0053387E">
                    <w:pPr>
                      <w:spacing w:before="10"/>
                      <w:ind w:left="20"/>
                      <w:rPr>
                        <w:rFonts w:ascii="Times New Roman"/>
                        <w:b/>
                        <w:sz w:val="20"/>
                      </w:rPr>
                    </w:pPr>
                    <w:r>
                      <w:rPr>
                        <w:rFonts w:ascii="Times New Roman"/>
                        <w:sz w:val="20"/>
                      </w:rPr>
                      <w:t>Page</w:t>
                    </w:r>
                    <w:r>
                      <w:rPr>
                        <w:rFonts w:ascii="Times New Roman"/>
                        <w:spacing w:val="-6"/>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17</w:t>
                    </w:r>
                    <w:r>
                      <w:rPr>
                        <w:rFonts w:ascii="Times New Roman"/>
                        <w:b/>
                        <w:sz w:val="20"/>
                      </w:rPr>
                      <w:fldChar w:fldCharType="end"/>
                    </w:r>
                    <w:r>
                      <w:rPr>
                        <w:rFonts w:ascii="Times New Roman"/>
                        <w:b/>
                        <w:spacing w:val="-3"/>
                        <w:sz w:val="20"/>
                      </w:rPr>
                      <w:t xml:space="preserve"> </w:t>
                    </w:r>
                    <w:r>
                      <w:rPr>
                        <w:rFonts w:ascii="Times New Roman"/>
                        <w:sz w:val="20"/>
                      </w:rPr>
                      <w:t>of</w:t>
                    </w:r>
                    <w:r>
                      <w:rPr>
                        <w:rFonts w:ascii="Times New Roman"/>
                        <w:spacing w:val="-4"/>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26</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988EB" w14:textId="77777777" w:rsidR="00133D63" w:rsidRDefault="00133D6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06E54" w14:textId="77777777" w:rsidR="00133D63" w:rsidRDefault="00133D63">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0B040" w14:textId="77777777" w:rsidR="00133D63" w:rsidRDefault="00133D63">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0C13" w14:textId="77777777" w:rsidR="00133D63" w:rsidRDefault="00133D63">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CEEFF" w14:textId="77777777" w:rsidR="00B36BD0" w:rsidRDefault="00B36BD0">
      <w:r>
        <w:separator/>
      </w:r>
    </w:p>
  </w:footnote>
  <w:footnote w:type="continuationSeparator" w:id="0">
    <w:p w14:paraId="4CB62870" w14:textId="77777777" w:rsidR="00B36BD0" w:rsidRDefault="00B36B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2DE1"/>
    <w:multiLevelType w:val="hybridMultilevel"/>
    <w:tmpl w:val="8EF24CA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12B0EAF"/>
    <w:multiLevelType w:val="hybridMultilevel"/>
    <w:tmpl w:val="FF261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640F0A"/>
    <w:multiLevelType w:val="multilevel"/>
    <w:tmpl w:val="57E42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7A6146"/>
    <w:multiLevelType w:val="hybridMultilevel"/>
    <w:tmpl w:val="FAE0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9C567B"/>
    <w:multiLevelType w:val="multilevel"/>
    <w:tmpl w:val="FDA8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4630D"/>
    <w:multiLevelType w:val="multilevel"/>
    <w:tmpl w:val="8F007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BD291C"/>
    <w:multiLevelType w:val="hybridMultilevel"/>
    <w:tmpl w:val="7D9A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866274"/>
    <w:multiLevelType w:val="multilevel"/>
    <w:tmpl w:val="7548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7B7F44"/>
    <w:multiLevelType w:val="hybridMultilevel"/>
    <w:tmpl w:val="4FD87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454838"/>
    <w:multiLevelType w:val="hybridMultilevel"/>
    <w:tmpl w:val="C3869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D80ADA"/>
    <w:multiLevelType w:val="hybridMultilevel"/>
    <w:tmpl w:val="22661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A3C7D"/>
    <w:multiLevelType w:val="multilevel"/>
    <w:tmpl w:val="93BE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C30B4"/>
    <w:multiLevelType w:val="multilevel"/>
    <w:tmpl w:val="2B0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331683"/>
    <w:multiLevelType w:val="hybridMultilevel"/>
    <w:tmpl w:val="915CD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3312E1"/>
    <w:multiLevelType w:val="multilevel"/>
    <w:tmpl w:val="0FCA2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3202A"/>
    <w:multiLevelType w:val="hybridMultilevel"/>
    <w:tmpl w:val="E7C2A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DD29A8"/>
    <w:multiLevelType w:val="multilevel"/>
    <w:tmpl w:val="A6383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224618"/>
    <w:multiLevelType w:val="multilevel"/>
    <w:tmpl w:val="B30A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456217"/>
    <w:multiLevelType w:val="hybridMultilevel"/>
    <w:tmpl w:val="01543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994F78"/>
    <w:multiLevelType w:val="multilevel"/>
    <w:tmpl w:val="E284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E13BA4"/>
    <w:multiLevelType w:val="multilevel"/>
    <w:tmpl w:val="8C2E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A51C3C"/>
    <w:multiLevelType w:val="hybridMultilevel"/>
    <w:tmpl w:val="9AB6C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392779"/>
    <w:multiLevelType w:val="hybridMultilevel"/>
    <w:tmpl w:val="C5503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E11B6B"/>
    <w:multiLevelType w:val="hybridMultilevel"/>
    <w:tmpl w:val="2D2C7D5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860589"/>
    <w:multiLevelType w:val="hybridMultilevel"/>
    <w:tmpl w:val="1D464874"/>
    <w:lvl w:ilvl="0" w:tplc="1774FF4A">
      <w:numFmt w:val="bullet"/>
      <w:lvlText w:val="•"/>
      <w:lvlJc w:val="left"/>
      <w:pPr>
        <w:ind w:left="1520" w:hanging="360"/>
      </w:pPr>
      <w:rPr>
        <w:rFonts w:ascii="Arial" w:eastAsia="Arial" w:hAnsi="Arial" w:cs="Arial" w:hint="default"/>
        <w:b w:val="0"/>
        <w:bCs w:val="0"/>
        <w:i w:val="0"/>
        <w:iCs w:val="0"/>
        <w:spacing w:val="0"/>
        <w:w w:val="100"/>
        <w:sz w:val="28"/>
        <w:szCs w:val="28"/>
        <w:lang w:val="en-US" w:eastAsia="en-US" w:bidi="ar-SA"/>
      </w:rPr>
    </w:lvl>
    <w:lvl w:ilvl="1" w:tplc="675C9612">
      <w:numFmt w:val="bullet"/>
      <w:lvlText w:val="•"/>
      <w:lvlJc w:val="left"/>
      <w:pPr>
        <w:ind w:left="1700" w:hanging="360"/>
      </w:pPr>
      <w:rPr>
        <w:rFonts w:ascii="Arial" w:eastAsia="Arial" w:hAnsi="Arial" w:cs="Arial" w:hint="default"/>
        <w:b w:val="0"/>
        <w:bCs w:val="0"/>
        <w:i w:val="0"/>
        <w:iCs w:val="0"/>
        <w:spacing w:val="0"/>
        <w:w w:val="100"/>
        <w:sz w:val="28"/>
        <w:szCs w:val="28"/>
        <w:lang w:val="en-US" w:eastAsia="en-US" w:bidi="ar-SA"/>
      </w:rPr>
    </w:lvl>
    <w:lvl w:ilvl="2" w:tplc="9A6CCA68">
      <w:numFmt w:val="bullet"/>
      <w:lvlText w:val="•"/>
      <w:lvlJc w:val="left"/>
      <w:pPr>
        <w:ind w:left="2771" w:hanging="360"/>
      </w:pPr>
      <w:rPr>
        <w:rFonts w:hint="default"/>
        <w:lang w:val="en-US" w:eastAsia="en-US" w:bidi="ar-SA"/>
      </w:rPr>
    </w:lvl>
    <w:lvl w:ilvl="3" w:tplc="A120E52A">
      <w:numFmt w:val="bullet"/>
      <w:lvlText w:val="•"/>
      <w:lvlJc w:val="left"/>
      <w:pPr>
        <w:ind w:left="3842" w:hanging="360"/>
      </w:pPr>
      <w:rPr>
        <w:rFonts w:hint="default"/>
        <w:lang w:val="en-US" w:eastAsia="en-US" w:bidi="ar-SA"/>
      </w:rPr>
    </w:lvl>
    <w:lvl w:ilvl="4" w:tplc="144AB060">
      <w:numFmt w:val="bullet"/>
      <w:lvlText w:val="•"/>
      <w:lvlJc w:val="left"/>
      <w:pPr>
        <w:ind w:left="4913" w:hanging="360"/>
      </w:pPr>
      <w:rPr>
        <w:rFonts w:hint="default"/>
        <w:lang w:val="en-US" w:eastAsia="en-US" w:bidi="ar-SA"/>
      </w:rPr>
    </w:lvl>
    <w:lvl w:ilvl="5" w:tplc="F6B4E182">
      <w:numFmt w:val="bullet"/>
      <w:lvlText w:val="•"/>
      <w:lvlJc w:val="left"/>
      <w:pPr>
        <w:ind w:left="5984" w:hanging="360"/>
      </w:pPr>
      <w:rPr>
        <w:rFonts w:hint="default"/>
        <w:lang w:val="en-US" w:eastAsia="en-US" w:bidi="ar-SA"/>
      </w:rPr>
    </w:lvl>
    <w:lvl w:ilvl="6" w:tplc="F41672D8">
      <w:numFmt w:val="bullet"/>
      <w:lvlText w:val="•"/>
      <w:lvlJc w:val="left"/>
      <w:pPr>
        <w:ind w:left="7055" w:hanging="360"/>
      </w:pPr>
      <w:rPr>
        <w:rFonts w:hint="default"/>
        <w:lang w:val="en-US" w:eastAsia="en-US" w:bidi="ar-SA"/>
      </w:rPr>
    </w:lvl>
    <w:lvl w:ilvl="7" w:tplc="67BABF8A">
      <w:numFmt w:val="bullet"/>
      <w:lvlText w:val="•"/>
      <w:lvlJc w:val="left"/>
      <w:pPr>
        <w:ind w:left="8126" w:hanging="360"/>
      </w:pPr>
      <w:rPr>
        <w:rFonts w:hint="default"/>
        <w:lang w:val="en-US" w:eastAsia="en-US" w:bidi="ar-SA"/>
      </w:rPr>
    </w:lvl>
    <w:lvl w:ilvl="8" w:tplc="BE42A47C">
      <w:numFmt w:val="bullet"/>
      <w:lvlText w:val="•"/>
      <w:lvlJc w:val="left"/>
      <w:pPr>
        <w:ind w:left="9197" w:hanging="360"/>
      </w:pPr>
      <w:rPr>
        <w:rFonts w:hint="default"/>
        <w:lang w:val="en-US" w:eastAsia="en-US" w:bidi="ar-SA"/>
      </w:rPr>
    </w:lvl>
  </w:abstractNum>
  <w:abstractNum w:abstractNumId="25" w15:restartNumberingAfterBreak="0">
    <w:nsid w:val="571B708D"/>
    <w:multiLevelType w:val="hybridMultilevel"/>
    <w:tmpl w:val="6272072C"/>
    <w:lvl w:ilvl="0" w:tplc="8DD00160">
      <w:numFmt w:val="bullet"/>
      <w:lvlText w:val=""/>
      <w:lvlJc w:val="left"/>
      <w:pPr>
        <w:ind w:left="833" w:hanging="360"/>
      </w:pPr>
      <w:rPr>
        <w:rFonts w:ascii="Symbol" w:eastAsia="Symbol" w:hAnsi="Symbol" w:cs="Symbol" w:hint="default"/>
        <w:spacing w:val="0"/>
        <w:w w:val="100"/>
        <w:lang w:val="en-US" w:eastAsia="en-US" w:bidi="ar-SA"/>
      </w:rPr>
    </w:lvl>
    <w:lvl w:ilvl="1" w:tplc="2A848E56">
      <w:numFmt w:val="bullet"/>
      <w:lvlText w:val="•"/>
      <w:lvlJc w:val="left"/>
      <w:pPr>
        <w:ind w:left="1747" w:hanging="360"/>
      </w:pPr>
      <w:rPr>
        <w:rFonts w:hint="default"/>
        <w:lang w:val="en-US" w:eastAsia="en-US" w:bidi="ar-SA"/>
      </w:rPr>
    </w:lvl>
    <w:lvl w:ilvl="2" w:tplc="1B62EE90">
      <w:numFmt w:val="bullet"/>
      <w:lvlText w:val="•"/>
      <w:lvlJc w:val="left"/>
      <w:pPr>
        <w:ind w:left="2655" w:hanging="360"/>
      </w:pPr>
      <w:rPr>
        <w:rFonts w:hint="default"/>
        <w:lang w:val="en-US" w:eastAsia="en-US" w:bidi="ar-SA"/>
      </w:rPr>
    </w:lvl>
    <w:lvl w:ilvl="3" w:tplc="B05E75A2">
      <w:numFmt w:val="bullet"/>
      <w:lvlText w:val="•"/>
      <w:lvlJc w:val="left"/>
      <w:pPr>
        <w:ind w:left="3563" w:hanging="360"/>
      </w:pPr>
      <w:rPr>
        <w:rFonts w:hint="default"/>
        <w:lang w:val="en-US" w:eastAsia="en-US" w:bidi="ar-SA"/>
      </w:rPr>
    </w:lvl>
    <w:lvl w:ilvl="4" w:tplc="62665F8E">
      <w:numFmt w:val="bullet"/>
      <w:lvlText w:val="•"/>
      <w:lvlJc w:val="left"/>
      <w:pPr>
        <w:ind w:left="4471" w:hanging="360"/>
      </w:pPr>
      <w:rPr>
        <w:rFonts w:hint="default"/>
        <w:lang w:val="en-US" w:eastAsia="en-US" w:bidi="ar-SA"/>
      </w:rPr>
    </w:lvl>
    <w:lvl w:ilvl="5" w:tplc="2988A2E0">
      <w:numFmt w:val="bullet"/>
      <w:lvlText w:val="•"/>
      <w:lvlJc w:val="left"/>
      <w:pPr>
        <w:ind w:left="5379" w:hanging="360"/>
      </w:pPr>
      <w:rPr>
        <w:rFonts w:hint="default"/>
        <w:lang w:val="en-US" w:eastAsia="en-US" w:bidi="ar-SA"/>
      </w:rPr>
    </w:lvl>
    <w:lvl w:ilvl="6" w:tplc="1DD8669C">
      <w:numFmt w:val="bullet"/>
      <w:lvlText w:val="•"/>
      <w:lvlJc w:val="left"/>
      <w:pPr>
        <w:ind w:left="6286" w:hanging="360"/>
      </w:pPr>
      <w:rPr>
        <w:rFonts w:hint="default"/>
        <w:lang w:val="en-US" w:eastAsia="en-US" w:bidi="ar-SA"/>
      </w:rPr>
    </w:lvl>
    <w:lvl w:ilvl="7" w:tplc="EF96117E">
      <w:numFmt w:val="bullet"/>
      <w:lvlText w:val="•"/>
      <w:lvlJc w:val="left"/>
      <w:pPr>
        <w:ind w:left="7194" w:hanging="360"/>
      </w:pPr>
      <w:rPr>
        <w:rFonts w:hint="default"/>
        <w:lang w:val="en-US" w:eastAsia="en-US" w:bidi="ar-SA"/>
      </w:rPr>
    </w:lvl>
    <w:lvl w:ilvl="8" w:tplc="51802428">
      <w:numFmt w:val="bullet"/>
      <w:lvlText w:val="•"/>
      <w:lvlJc w:val="left"/>
      <w:pPr>
        <w:ind w:left="8102" w:hanging="360"/>
      </w:pPr>
      <w:rPr>
        <w:rFonts w:hint="default"/>
        <w:lang w:val="en-US" w:eastAsia="en-US" w:bidi="ar-SA"/>
      </w:rPr>
    </w:lvl>
  </w:abstractNum>
  <w:abstractNum w:abstractNumId="26" w15:restartNumberingAfterBreak="0">
    <w:nsid w:val="606E206D"/>
    <w:multiLevelType w:val="hybridMultilevel"/>
    <w:tmpl w:val="39E6A090"/>
    <w:lvl w:ilvl="0" w:tplc="58925030">
      <w:start w:val="1"/>
      <w:numFmt w:val="decimal"/>
      <w:lvlText w:val="%1."/>
      <w:lvlJc w:val="left"/>
      <w:pPr>
        <w:ind w:left="795" w:hanging="358"/>
      </w:pPr>
      <w:rPr>
        <w:rFonts w:ascii="Arial" w:eastAsia="Arial" w:hAnsi="Arial" w:cs="Arial" w:hint="default"/>
        <w:b/>
        <w:bCs/>
        <w:i w:val="0"/>
        <w:iCs w:val="0"/>
        <w:spacing w:val="-1"/>
        <w:w w:val="100"/>
        <w:sz w:val="22"/>
        <w:szCs w:val="22"/>
        <w:lang w:val="en-US" w:eastAsia="en-US" w:bidi="ar-SA"/>
      </w:rPr>
    </w:lvl>
    <w:lvl w:ilvl="1" w:tplc="B05AEB80">
      <w:numFmt w:val="bullet"/>
      <w:lvlText w:val=""/>
      <w:lvlJc w:val="left"/>
      <w:pPr>
        <w:ind w:left="939" w:hanging="361"/>
      </w:pPr>
      <w:rPr>
        <w:rFonts w:ascii="Symbol" w:eastAsia="Symbol" w:hAnsi="Symbol" w:cs="Symbol" w:hint="default"/>
        <w:b w:val="0"/>
        <w:bCs w:val="0"/>
        <w:i w:val="0"/>
        <w:iCs w:val="0"/>
        <w:spacing w:val="0"/>
        <w:w w:val="100"/>
        <w:sz w:val="22"/>
        <w:szCs w:val="22"/>
        <w:lang w:val="en-US" w:eastAsia="en-US" w:bidi="ar-SA"/>
      </w:rPr>
    </w:lvl>
    <w:lvl w:ilvl="2" w:tplc="301ADCD4">
      <w:numFmt w:val="bullet"/>
      <w:lvlText w:val="•"/>
      <w:lvlJc w:val="left"/>
      <w:pPr>
        <w:ind w:left="2095" w:hanging="361"/>
      </w:pPr>
      <w:rPr>
        <w:rFonts w:hint="default"/>
        <w:lang w:val="en-US" w:eastAsia="en-US" w:bidi="ar-SA"/>
      </w:rPr>
    </w:lvl>
    <w:lvl w:ilvl="3" w:tplc="7034EC58">
      <w:numFmt w:val="bullet"/>
      <w:lvlText w:val="•"/>
      <w:lvlJc w:val="left"/>
      <w:pPr>
        <w:ind w:left="3250" w:hanging="361"/>
      </w:pPr>
      <w:rPr>
        <w:rFonts w:hint="default"/>
        <w:lang w:val="en-US" w:eastAsia="en-US" w:bidi="ar-SA"/>
      </w:rPr>
    </w:lvl>
    <w:lvl w:ilvl="4" w:tplc="8AAA14E0">
      <w:numFmt w:val="bullet"/>
      <w:lvlText w:val="•"/>
      <w:lvlJc w:val="left"/>
      <w:pPr>
        <w:ind w:left="4406" w:hanging="361"/>
      </w:pPr>
      <w:rPr>
        <w:rFonts w:hint="default"/>
        <w:lang w:val="en-US" w:eastAsia="en-US" w:bidi="ar-SA"/>
      </w:rPr>
    </w:lvl>
    <w:lvl w:ilvl="5" w:tplc="13946528">
      <w:numFmt w:val="bullet"/>
      <w:lvlText w:val="•"/>
      <w:lvlJc w:val="left"/>
      <w:pPr>
        <w:ind w:left="5561" w:hanging="361"/>
      </w:pPr>
      <w:rPr>
        <w:rFonts w:hint="default"/>
        <w:lang w:val="en-US" w:eastAsia="en-US" w:bidi="ar-SA"/>
      </w:rPr>
    </w:lvl>
    <w:lvl w:ilvl="6" w:tplc="488A3F24">
      <w:numFmt w:val="bullet"/>
      <w:lvlText w:val="•"/>
      <w:lvlJc w:val="left"/>
      <w:pPr>
        <w:ind w:left="6717" w:hanging="361"/>
      </w:pPr>
      <w:rPr>
        <w:rFonts w:hint="default"/>
        <w:lang w:val="en-US" w:eastAsia="en-US" w:bidi="ar-SA"/>
      </w:rPr>
    </w:lvl>
    <w:lvl w:ilvl="7" w:tplc="DD742512">
      <w:numFmt w:val="bullet"/>
      <w:lvlText w:val="•"/>
      <w:lvlJc w:val="left"/>
      <w:pPr>
        <w:ind w:left="7872" w:hanging="361"/>
      </w:pPr>
      <w:rPr>
        <w:rFonts w:hint="default"/>
        <w:lang w:val="en-US" w:eastAsia="en-US" w:bidi="ar-SA"/>
      </w:rPr>
    </w:lvl>
    <w:lvl w:ilvl="8" w:tplc="68EA5650">
      <w:numFmt w:val="bullet"/>
      <w:lvlText w:val="•"/>
      <w:lvlJc w:val="left"/>
      <w:pPr>
        <w:ind w:left="9028" w:hanging="361"/>
      </w:pPr>
      <w:rPr>
        <w:rFonts w:hint="default"/>
        <w:lang w:val="en-US" w:eastAsia="en-US" w:bidi="ar-SA"/>
      </w:rPr>
    </w:lvl>
  </w:abstractNum>
  <w:abstractNum w:abstractNumId="27" w15:restartNumberingAfterBreak="0">
    <w:nsid w:val="6E20194E"/>
    <w:multiLevelType w:val="multilevel"/>
    <w:tmpl w:val="E12E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616425"/>
    <w:multiLevelType w:val="multilevel"/>
    <w:tmpl w:val="38A8C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F5507C"/>
    <w:multiLevelType w:val="hybridMultilevel"/>
    <w:tmpl w:val="AC3AB3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8756B3A"/>
    <w:multiLevelType w:val="hybridMultilevel"/>
    <w:tmpl w:val="B352C7E0"/>
    <w:lvl w:ilvl="0" w:tplc="6A2A4198">
      <w:numFmt w:val="bullet"/>
      <w:lvlText w:val=""/>
      <w:lvlJc w:val="left"/>
      <w:pPr>
        <w:ind w:left="833" w:hanging="360"/>
      </w:pPr>
      <w:rPr>
        <w:rFonts w:ascii="Symbol" w:eastAsia="Symbol" w:hAnsi="Symbol" w:cs="Symbol" w:hint="default"/>
        <w:spacing w:val="0"/>
        <w:w w:val="100"/>
        <w:lang w:val="en-US" w:eastAsia="en-US" w:bidi="ar-SA"/>
      </w:rPr>
    </w:lvl>
    <w:lvl w:ilvl="1" w:tplc="AEC0AE7A">
      <w:numFmt w:val="bullet"/>
      <w:lvlText w:val="•"/>
      <w:lvlJc w:val="left"/>
      <w:pPr>
        <w:ind w:left="1730" w:hanging="360"/>
      </w:pPr>
      <w:rPr>
        <w:rFonts w:hint="default"/>
        <w:lang w:val="en-US" w:eastAsia="en-US" w:bidi="ar-SA"/>
      </w:rPr>
    </w:lvl>
    <w:lvl w:ilvl="2" w:tplc="EA9E70D6">
      <w:numFmt w:val="bullet"/>
      <w:lvlText w:val="•"/>
      <w:lvlJc w:val="left"/>
      <w:pPr>
        <w:ind w:left="2620" w:hanging="360"/>
      </w:pPr>
      <w:rPr>
        <w:rFonts w:hint="default"/>
        <w:lang w:val="en-US" w:eastAsia="en-US" w:bidi="ar-SA"/>
      </w:rPr>
    </w:lvl>
    <w:lvl w:ilvl="3" w:tplc="613CD9AC">
      <w:numFmt w:val="bullet"/>
      <w:lvlText w:val="•"/>
      <w:lvlJc w:val="left"/>
      <w:pPr>
        <w:ind w:left="3510" w:hanging="360"/>
      </w:pPr>
      <w:rPr>
        <w:rFonts w:hint="default"/>
        <w:lang w:val="en-US" w:eastAsia="en-US" w:bidi="ar-SA"/>
      </w:rPr>
    </w:lvl>
    <w:lvl w:ilvl="4" w:tplc="378C486C">
      <w:numFmt w:val="bullet"/>
      <w:lvlText w:val="•"/>
      <w:lvlJc w:val="left"/>
      <w:pPr>
        <w:ind w:left="4400" w:hanging="360"/>
      </w:pPr>
      <w:rPr>
        <w:rFonts w:hint="default"/>
        <w:lang w:val="en-US" w:eastAsia="en-US" w:bidi="ar-SA"/>
      </w:rPr>
    </w:lvl>
    <w:lvl w:ilvl="5" w:tplc="B44E922E">
      <w:numFmt w:val="bullet"/>
      <w:lvlText w:val="•"/>
      <w:lvlJc w:val="left"/>
      <w:pPr>
        <w:ind w:left="5290" w:hanging="360"/>
      </w:pPr>
      <w:rPr>
        <w:rFonts w:hint="default"/>
        <w:lang w:val="en-US" w:eastAsia="en-US" w:bidi="ar-SA"/>
      </w:rPr>
    </w:lvl>
    <w:lvl w:ilvl="6" w:tplc="8D161750">
      <w:numFmt w:val="bullet"/>
      <w:lvlText w:val="•"/>
      <w:lvlJc w:val="left"/>
      <w:pPr>
        <w:ind w:left="6180" w:hanging="360"/>
      </w:pPr>
      <w:rPr>
        <w:rFonts w:hint="default"/>
        <w:lang w:val="en-US" w:eastAsia="en-US" w:bidi="ar-SA"/>
      </w:rPr>
    </w:lvl>
    <w:lvl w:ilvl="7" w:tplc="DF00B758">
      <w:numFmt w:val="bullet"/>
      <w:lvlText w:val="•"/>
      <w:lvlJc w:val="left"/>
      <w:pPr>
        <w:ind w:left="7070" w:hanging="360"/>
      </w:pPr>
      <w:rPr>
        <w:rFonts w:hint="default"/>
        <w:lang w:val="en-US" w:eastAsia="en-US" w:bidi="ar-SA"/>
      </w:rPr>
    </w:lvl>
    <w:lvl w:ilvl="8" w:tplc="2FA8AEAA">
      <w:numFmt w:val="bullet"/>
      <w:lvlText w:val="•"/>
      <w:lvlJc w:val="left"/>
      <w:pPr>
        <w:ind w:left="7960" w:hanging="360"/>
      </w:pPr>
      <w:rPr>
        <w:rFonts w:hint="default"/>
        <w:lang w:val="en-US" w:eastAsia="en-US" w:bidi="ar-SA"/>
      </w:rPr>
    </w:lvl>
  </w:abstractNum>
  <w:abstractNum w:abstractNumId="31" w15:restartNumberingAfterBreak="0">
    <w:nsid w:val="7D2838C9"/>
    <w:multiLevelType w:val="multilevel"/>
    <w:tmpl w:val="67F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4981930">
    <w:abstractNumId w:val="30"/>
  </w:num>
  <w:num w:numId="2" w16cid:durableId="299575190">
    <w:abstractNumId w:val="26"/>
  </w:num>
  <w:num w:numId="3" w16cid:durableId="213472561">
    <w:abstractNumId w:val="25"/>
  </w:num>
  <w:num w:numId="4" w16cid:durableId="1203904812">
    <w:abstractNumId w:val="24"/>
  </w:num>
  <w:num w:numId="5" w16cid:durableId="1958680862">
    <w:abstractNumId w:val="9"/>
  </w:num>
  <w:num w:numId="6" w16cid:durableId="580526259">
    <w:abstractNumId w:val="18"/>
  </w:num>
  <w:num w:numId="7" w16cid:durableId="409544222">
    <w:abstractNumId w:val="23"/>
  </w:num>
  <w:num w:numId="8" w16cid:durableId="93602246">
    <w:abstractNumId w:val="29"/>
  </w:num>
  <w:num w:numId="9" w16cid:durableId="346519063">
    <w:abstractNumId w:val="15"/>
  </w:num>
  <w:num w:numId="10" w16cid:durableId="188377642">
    <w:abstractNumId w:val="13"/>
  </w:num>
  <w:num w:numId="11" w16cid:durableId="1706713447">
    <w:abstractNumId w:val="0"/>
  </w:num>
  <w:num w:numId="12" w16cid:durableId="1019694271">
    <w:abstractNumId w:val="6"/>
  </w:num>
  <w:num w:numId="13" w16cid:durableId="1408109590">
    <w:abstractNumId w:val="22"/>
  </w:num>
  <w:num w:numId="14" w16cid:durableId="1323703027">
    <w:abstractNumId w:val="8"/>
  </w:num>
  <w:num w:numId="15" w16cid:durableId="1436360105">
    <w:abstractNumId w:val="10"/>
  </w:num>
  <w:num w:numId="16" w16cid:durableId="251789614">
    <w:abstractNumId w:val="1"/>
  </w:num>
  <w:num w:numId="17" w16cid:durableId="1764452321">
    <w:abstractNumId w:val="31"/>
  </w:num>
  <w:num w:numId="18" w16cid:durableId="216017825">
    <w:abstractNumId w:val="14"/>
  </w:num>
  <w:num w:numId="19" w16cid:durableId="1910530084">
    <w:abstractNumId w:val="2"/>
  </w:num>
  <w:num w:numId="20" w16cid:durableId="560866332">
    <w:abstractNumId w:val="7"/>
  </w:num>
  <w:num w:numId="21" w16cid:durableId="686055851">
    <w:abstractNumId w:val="27"/>
  </w:num>
  <w:num w:numId="22" w16cid:durableId="292173591">
    <w:abstractNumId w:val="19"/>
  </w:num>
  <w:num w:numId="23" w16cid:durableId="1918202920">
    <w:abstractNumId w:val="11"/>
  </w:num>
  <w:num w:numId="24" w16cid:durableId="1282030836">
    <w:abstractNumId w:val="5"/>
  </w:num>
  <w:num w:numId="25" w16cid:durableId="963777538">
    <w:abstractNumId w:val="12"/>
  </w:num>
  <w:num w:numId="26" w16cid:durableId="1222206937">
    <w:abstractNumId w:val="17"/>
  </w:num>
  <w:num w:numId="27" w16cid:durableId="684986925">
    <w:abstractNumId w:val="20"/>
  </w:num>
  <w:num w:numId="28" w16cid:durableId="451365713">
    <w:abstractNumId w:val="4"/>
  </w:num>
  <w:num w:numId="29" w16cid:durableId="1768766797">
    <w:abstractNumId w:val="16"/>
  </w:num>
  <w:num w:numId="30" w16cid:durableId="862942">
    <w:abstractNumId w:val="28"/>
  </w:num>
  <w:num w:numId="31" w16cid:durableId="857082503">
    <w:abstractNumId w:val="3"/>
  </w:num>
  <w:num w:numId="32" w16cid:durableId="972365013">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D63"/>
    <w:rsid w:val="00013052"/>
    <w:rsid w:val="000131A3"/>
    <w:rsid w:val="00015117"/>
    <w:rsid w:val="00021773"/>
    <w:rsid w:val="00025DB4"/>
    <w:rsid w:val="00032861"/>
    <w:rsid w:val="00035E31"/>
    <w:rsid w:val="00041C1D"/>
    <w:rsid w:val="000457D3"/>
    <w:rsid w:val="0007056A"/>
    <w:rsid w:val="00070629"/>
    <w:rsid w:val="000714CD"/>
    <w:rsid w:val="00071545"/>
    <w:rsid w:val="00082239"/>
    <w:rsid w:val="00091A22"/>
    <w:rsid w:val="000A061F"/>
    <w:rsid w:val="000A3807"/>
    <w:rsid w:val="000A45EA"/>
    <w:rsid w:val="000C02F9"/>
    <w:rsid w:val="000D0B29"/>
    <w:rsid w:val="000E0301"/>
    <w:rsid w:val="000E2DD6"/>
    <w:rsid w:val="000E39B2"/>
    <w:rsid w:val="000F3716"/>
    <w:rsid w:val="0010253D"/>
    <w:rsid w:val="00103CDB"/>
    <w:rsid w:val="001066D3"/>
    <w:rsid w:val="00114E16"/>
    <w:rsid w:val="00130175"/>
    <w:rsid w:val="00133D63"/>
    <w:rsid w:val="00141D0E"/>
    <w:rsid w:val="00142F3B"/>
    <w:rsid w:val="00144306"/>
    <w:rsid w:val="00152602"/>
    <w:rsid w:val="0015369D"/>
    <w:rsid w:val="00163A29"/>
    <w:rsid w:val="001673A8"/>
    <w:rsid w:val="00170609"/>
    <w:rsid w:val="00171098"/>
    <w:rsid w:val="001774BC"/>
    <w:rsid w:val="001861AF"/>
    <w:rsid w:val="00187FC1"/>
    <w:rsid w:val="00190B51"/>
    <w:rsid w:val="00191D34"/>
    <w:rsid w:val="00194D70"/>
    <w:rsid w:val="0019507B"/>
    <w:rsid w:val="00195729"/>
    <w:rsid w:val="001A0143"/>
    <w:rsid w:val="001A1462"/>
    <w:rsid w:val="001A45AE"/>
    <w:rsid w:val="001A4B4D"/>
    <w:rsid w:val="001A643F"/>
    <w:rsid w:val="001A791D"/>
    <w:rsid w:val="001B063C"/>
    <w:rsid w:val="001B2645"/>
    <w:rsid w:val="001B2E5A"/>
    <w:rsid w:val="001B6CC9"/>
    <w:rsid w:val="001C1FD4"/>
    <w:rsid w:val="001C64CE"/>
    <w:rsid w:val="001D01DC"/>
    <w:rsid w:val="001D67D9"/>
    <w:rsid w:val="001E6161"/>
    <w:rsid w:val="001E743B"/>
    <w:rsid w:val="001F11F5"/>
    <w:rsid w:val="001F17FB"/>
    <w:rsid w:val="001F2D73"/>
    <w:rsid w:val="001F4A28"/>
    <w:rsid w:val="001F5435"/>
    <w:rsid w:val="001F5A61"/>
    <w:rsid w:val="002005F4"/>
    <w:rsid w:val="00200C39"/>
    <w:rsid w:val="002133B1"/>
    <w:rsid w:val="00220558"/>
    <w:rsid w:val="00221199"/>
    <w:rsid w:val="0022264A"/>
    <w:rsid w:val="00226E34"/>
    <w:rsid w:val="00232C8D"/>
    <w:rsid w:val="00237605"/>
    <w:rsid w:val="00243023"/>
    <w:rsid w:val="0024503B"/>
    <w:rsid w:val="00252643"/>
    <w:rsid w:val="002559C0"/>
    <w:rsid w:val="00256413"/>
    <w:rsid w:val="00260129"/>
    <w:rsid w:val="00260D83"/>
    <w:rsid w:val="00264B40"/>
    <w:rsid w:val="0027120B"/>
    <w:rsid w:val="002805EF"/>
    <w:rsid w:val="00286B52"/>
    <w:rsid w:val="00290B16"/>
    <w:rsid w:val="002A7CDC"/>
    <w:rsid w:val="002B04DE"/>
    <w:rsid w:val="002B2BB6"/>
    <w:rsid w:val="002B3E64"/>
    <w:rsid w:val="002C03B4"/>
    <w:rsid w:val="002D0820"/>
    <w:rsid w:val="002E3D84"/>
    <w:rsid w:val="002E3DF1"/>
    <w:rsid w:val="002E7FA6"/>
    <w:rsid w:val="002F2214"/>
    <w:rsid w:val="002F4273"/>
    <w:rsid w:val="002F77CA"/>
    <w:rsid w:val="00303CF0"/>
    <w:rsid w:val="0030629A"/>
    <w:rsid w:val="00311996"/>
    <w:rsid w:val="0032129F"/>
    <w:rsid w:val="00321A05"/>
    <w:rsid w:val="0032355C"/>
    <w:rsid w:val="00326809"/>
    <w:rsid w:val="00327E54"/>
    <w:rsid w:val="003332B9"/>
    <w:rsid w:val="0034102C"/>
    <w:rsid w:val="0035333E"/>
    <w:rsid w:val="00353DAC"/>
    <w:rsid w:val="00356D05"/>
    <w:rsid w:val="00361599"/>
    <w:rsid w:val="00363862"/>
    <w:rsid w:val="00363FB7"/>
    <w:rsid w:val="003662C4"/>
    <w:rsid w:val="00366DC2"/>
    <w:rsid w:val="003714E7"/>
    <w:rsid w:val="00377FC6"/>
    <w:rsid w:val="0038176F"/>
    <w:rsid w:val="00390109"/>
    <w:rsid w:val="003911C0"/>
    <w:rsid w:val="00397EB7"/>
    <w:rsid w:val="003A047E"/>
    <w:rsid w:val="003A240E"/>
    <w:rsid w:val="003A599A"/>
    <w:rsid w:val="003B2849"/>
    <w:rsid w:val="003B51B8"/>
    <w:rsid w:val="003C1AA6"/>
    <w:rsid w:val="003C3110"/>
    <w:rsid w:val="003C3B5F"/>
    <w:rsid w:val="003D4A04"/>
    <w:rsid w:val="003D6AEB"/>
    <w:rsid w:val="003D7054"/>
    <w:rsid w:val="003E5BFB"/>
    <w:rsid w:val="003E73DA"/>
    <w:rsid w:val="003F1566"/>
    <w:rsid w:val="003F74C4"/>
    <w:rsid w:val="00404D28"/>
    <w:rsid w:val="00411EC1"/>
    <w:rsid w:val="00412C4D"/>
    <w:rsid w:val="00413C20"/>
    <w:rsid w:val="004179BF"/>
    <w:rsid w:val="00421C40"/>
    <w:rsid w:val="004264CF"/>
    <w:rsid w:val="00431524"/>
    <w:rsid w:val="0043246B"/>
    <w:rsid w:val="0043755B"/>
    <w:rsid w:val="00443BEA"/>
    <w:rsid w:val="0044506F"/>
    <w:rsid w:val="00446816"/>
    <w:rsid w:val="0045087B"/>
    <w:rsid w:val="004525C5"/>
    <w:rsid w:val="00453BFE"/>
    <w:rsid w:val="004548DC"/>
    <w:rsid w:val="004601DD"/>
    <w:rsid w:val="00462209"/>
    <w:rsid w:val="00465C01"/>
    <w:rsid w:val="004675F4"/>
    <w:rsid w:val="00474A2F"/>
    <w:rsid w:val="004831CE"/>
    <w:rsid w:val="00484CFE"/>
    <w:rsid w:val="0049184E"/>
    <w:rsid w:val="004921AF"/>
    <w:rsid w:val="00494B3B"/>
    <w:rsid w:val="004A2AA0"/>
    <w:rsid w:val="004A30D3"/>
    <w:rsid w:val="004A4526"/>
    <w:rsid w:val="004B498B"/>
    <w:rsid w:val="004D1D23"/>
    <w:rsid w:val="004D21DC"/>
    <w:rsid w:val="004D58D5"/>
    <w:rsid w:val="004D5CE5"/>
    <w:rsid w:val="004E4848"/>
    <w:rsid w:val="004F1FFB"/>
    <w:rsid w:val="004F732E"/>
    <w:rsid w:val="00503B37"/>
    <w:rsid w:val="00507C7A"/>
    <w:rsid w:val="00513D96"/>
    <w:rsid w:val="00515342"/>
    <w:rsid w:val="005176D8"/>
    <w:rsid w:val="00522FA9"/>
    <w:rsid w:val="00526B64"/>
    <w:rsid w:val="0053150E"/>
    <w:rsid w:val="0053387E"/>
    <w:rsid w:val="00543B90"/>
    <w:rsid w:val="00545E44"/>
    <w:rsid w:val="00555F00"/>
    <w:rsid w:val="005608FE"/>
    <w:rsid w:val="005664C2"/>
    <w:rsid w:val="00566AE7"/>
    <w:rsid w:val="0056778F"/>
    <w:rsid w:val="00570BFA"/>
    <w:rsid w:val="00574239"/>
    <w:rsid w:val="0058140E"/>
    <w:rsid w:val="00582679"/>
    <w:rsid w:val="00586123"/>
    <w:rsid w:val="0058736E"/>
    <w:rsid w:val="00587751"/>
    <w:rsid w:val="00595217"/>
    <w:rsid w:val="005A223B"/>
    <w:rsid w:val="005A4B87"/>
    <w:rsid w:val="005A583B"/>
    <w:rsid w:val="005A724E"/>
    <w:rsid w:val="005B1B15"/>
    <w:rsid w:val="005B459D"/>
    <w:rsid w:val="005B5304"/>
    <w:rsid w:val="005B6C59"/>
    <w:rsid w:val="005B7704"/>
    <w:rsid w:val="005C0E37"/>
    <w:rsid w:val="005C527B"/>
    <w:rsid w:val="005C6231"/>
    <w:rsid w:val="005D42AB"/>
    <w:rsid w:val="005E0904"/>
    <w:rsid w:val="005E23D6"/>
    <w:rsid w:val="005E7C91"/>
    <w:rsid w:val="005F0B86"/>
    <w:rsid w:val="005F2AC8"/>
    <w:rsid w:val="005F4130"/>
    <w:rsid w:val="005F5B27"/>
    <w:rsid w:val="00602D2A"/>
    <w:rsid w:val="00606FC6"/>
    <w:rsid w:val="006115F9"/>
    <w:rsid w:val="0061421B"/>
    <w:rsid w:val="00614C76"/>
    <w:rsid w:val="00616ADF"/>
    <w:rsid w:val="00617616"/>
    <w:rsid w:val="00620250"/>
    <w:rsid w:val="00621BB3"/>
    <w:rsid w:val="00622566"/>
    <w:rsid w:val="00623AF2"/>
    <w:rsid w:val="00637E2A"/>
    <w:rsid w:val="00641188"/>
    <w:rsid w:val="00643A81"/>
    <w:rsid w:val="00644C92"/>
    <w:rsid w:val="00651088"/>
    <w:rsid w:val="00653068"/>
    <w:rsid w:val="00654663"/>
    <w:rsid w:val="00656435"/>
    <w:rsid w:val="006614B6"/>
    <w:rsid w:val="00662AA1"/>
    <w:rsid w:val="00666BD6"/>
    <w:rsid w:val="006721E7"/>
    <w:rsid w:val="00673F75"/>
    <w:rsid w:val="00683536"/>
    <w:rsid w:val="00685097"/>
    <w:rsid w:val="00687735"/>
    <w:rsid w:val="006A24D1"/>
    <w:rsid w:val="006A4F5A"/>
    <w:rsid w:val="006B2192"/>
    <w:rsid w:val="006B35A1"/>
    <w:rsid w:val="006B5D37"/>
    <w:rsid w:val="006C2A04"/>
    <w:rsid w:val="006C368B"/>
    <w:rsid w:val="006C45C9"/>
    <w:rsid w:val="006C504B"/>
    <w:rsid w:val="006D0AE6"/>
    <w:rsid w:val="006D0C70"/>
    <w:rsid w:val="006D1B92"/>
    <w:rsid w:val="006E14C3"/>
    <w:rsid w:val="006E20D2"/>
    <w:rsid w:val="006E6851"/>
    <w:rsid w:val="006F20CE"/>
    <w:rsid w:val="006F2D46"/>
    <w:rsid w:val="006F2D5F"/>
    <w:rsid w:val="00701985"/>
    <w:rsid w:val="00704105"/>
    <w:rsid w:val="0070621C"/>
    <w:rsid w:val="00712219"/>
    <w:rsid w:val="00714B58"/>
    <w:rsid w:val="007212F3"/>
    <w:rsid w:val="00721A7F"/>
    <w:rsid w:val="0072281A"/>
    <w:rsid w:val="00724E65"/>
    <w:rsid w:val="00744848"/>
    <w:rsid w:val="00750A40"/>
    <w:rsid w:val="00752462"/>
    <w:rsid w:val="0075391E"/>
    <w:rsid w:val="00754305"/>
    <w:rsid w:val="00763465"/>
    <w:rsid w:val="00764070"/>
    <w:rsid w:val="007659CC"/>
    <w:rsid w:val="00767E6C"/>
    <w:rsid w:val="00770B5D"/>
    <w:rsid w:val="00771969"/>
    <w:rsid w:val="00771F40"/>
    <w:rsid w:val="007727A8"/>
    <w:rsid w:val="007750B8"/>
    <w:rsid w:val="00782FAD"/>
    <w:rsid w:val="00792C26"/>
    <w:rsid w:val="0079436D"/>
    <w:rsid w:val="00795857"/>
    <w:rsid w:val="00797209"/>
    <w:rsid w:val="00797464"/>
    <w:rsid w:val="007A457A"/>
    <w:rsid w:val="007A5C80"/>
    <w:rsid w:val="007B072D"/>
    <w:rsid w:val="007B231E"/>
    <w:rsid w:val="007B36CD"/>
    <w:rsid w:val="007C1A8F"/>
    <w:rsid w:val="007D7603"/>
    <w:rsid w:val="007E2639"/>
    <w:rsid w:val="007E28E2"/>
    <w:rsid w:val="007E2DCF"/>
    <w:rsid w:val="007E36D3"/>
    <w:rsid w:val="007E4EE4"/>
    <w:rsid w:val="007E5C25"/>
    <w:rsid w:val="007F03F7"/>
    <w:rsid w:val="007F044B"/>
    <w:rsid w:val="007F12DC"/>
    <w:rsid w:val="007F52C5"/>
    <w:rsid w:val="0080069B"/>
    <w:rsid w:val="008016F3"/>
    <w:rsid w:val="00817D64"/>
    <w:rsid w:val="0083029A"/>
    <w:rsid w:val="00834C56"/>
    <w:rsid w:val="00842F3C"/>
    <w:rsid w:val="00850587"/>
    <w:rsid w:val="00857C16"/>
    <w:rsid w:val="0086056D"/>
    <w:rsid w:val="00862B83"/>
    <w:rsid w:val="00863895"/>
    <w:rsid w:val="00865143"/>
    <w:rsid w:val="0086764C"/>
    <w:rsid w:val="00870EDB"/>
    <w:rsid w:val="00873395"/>
    <w:rsid w:val="008827EA"/>
    <w:rsid w:val="008852F1"/>
    <w:rsid w:val="00886501"/>
    <w:rsid w:val="0089455F"/>
    <w:rsid w:val="008977BB"/>
    <w:rsid w:val="008A3DC9"/>
    <w:rsid w:val="008A4AB9"/>
    <w:rsid w:val="008A4D8C"/>
    <w:rsid w:val="008C439F"/>
    <w:rsid w:val="008C555E"/>
    <w:rsid w:val="008D27DD"/>
    <w:rsid w:val="008D69B4"/>
    <w:rsid w:val="008E2654"/>
    <w:rsid w:val="0090141D"/>
    <w:rsid w:val="00902564"/>
    <w:rsid w:val="00911319"/>
    <w:rsid w:val="00912385"/>
    <w:rsid w:val="00917410"/>
    <w:rsid w:val="009215E1"/>
    <w:rsid w:val="00926A34"/>
    <w:rsid w:val="00931AFB"/>
    <w:rsid w:val="00934CE2"/>
    <w:rsid w:val="009353FC"/>
    <w:rsid w:val="00943BBD"/>
    <w:rsid w:val="00945DD4"/>
    <w:rsid w:val="00946FA1"/>
    <w:rsid w:val="00947822"/>
    <w:rsid w:val="00956F80"/>
    <w:rsid w:val="009630D7"/>
    <w:rsid w:val="00963FB9"/>
    <w:rsid w:val="00970091"/>
    <w:rsid w:val="0097118F"/>
    <w:rsid w:val="00980D89"/>
    <w:rsid w:val="00986B13"/>
    <w:rsid w:val="00987AF9"/>
    <w:rsid w:val="009A601D"/>
    <w:rsid w:val="009A6406"/>
    <w:rsid w:val="009D7F61"/>
    <w:rsid w:val="009E2D81"/>
    <w:rsid w:val="009E6B71"/>
    <w:rsid w:val="009E72F9"/>
    <w:rsid w:val="009F0D46"/>
    <w:rsid w:val="009F2BBB"/>
    <w:rsid w:val="009F3819"/>
    <w:rsid w:val="009F407F"/>
    <w:rsid w:val="009F770B"/>
    <w:rsid w:val="00A001EE"/>
    <w:rsid w:val="00A0377E"/>
    <w:rsid w:val="00A10C2E"/>
    <w:rsid w:val="00A14B4B"/>
    <w:rsid w:val="00A1520E"/>
    <w:rsid w:val="00A15630"/>
    <w:rsid w:val="00A22C71"/>
    <w:rsid w:val="00A25C0C"/>
    <w:rsid w:val="00A35A13"/>
    <w:rsid w:val="00A373ED"/>
    <w:rsid w:val="00A42F1C"/>
    <w:rsid w:val="00A508E2"/>
    <w:rsid w:val="00A529B2"/>
    <w:rsid w:val="00A556DC"/>
    <w:rsid w:val="00A5779E"/>
    <w:rsid w:val="00A65B3A"/>
    <w:rsid w:val="00A72A5C"/>
    <w:rsid w:val="00A7617D"/>
    <w:rsid w:val="00A8459B"/>
    <w:rsid w:val="00A84B01"/>
    <w:rsid w:val="00A90A88"/>
    <w:rsid w:val="00A91544"/>
    <w:rsid w:val="00A94C63"/>
    <w:rsid w:val="00A95E12"/>
    <w:rsid w:val="00A96C11"/>
    <w:rsid w:val="00A97D13"/>
    <w:rsid w:val="00AA399C"/>
    <w:rsid w:val="00AA58E7"/>
    <w:rsid w:val="00AA6D39"/>
    <w:rsid w:val="00AA7142"/>
    <w:rsid w:val="00AB4A89"/>
    <w:rsid w:val="00AB6BDC"/>
    <w:rsid w:val="00AB7762"/>
    <w:rsid w:val="00AC1CBD"/>
    <w:rsid w:val="00AC45EA"/>
    <w:rsid w:val="00AD48DA"/>
    <w:rsid w:val="00AE5D6E"/>
    <w:rsid w:val="00AE70FE"/>
    <w:rsid w:val="00AF4EBE"/>
    <w:rsid w:val="00AF72D6"/>
    <w:rsid w:val="00B06C74"/>
    <w:rsid w:val="00B2018A"/>
    <w:rsid w:val="00B241AA"/>
    <w:rsid w:val="00B24C61"/>
    <w:rsid w:val="00B30090"/>
    <w:rsid w:val="00B3043F"/>
    <w:rsid w:val="00B30A63"/>
    <w:rsid w:val="00B36BD0"/>
    <w:rsid w:val="00B37C49"/>
    <w:rsid w:val="00B421AC"/>
    <w:rsid w:val="00B4234A"/>
    <w:rsid w:val="00B463C6"/>
    <w:rsid w:val="00B47C66"/>
    <w:rsid w:val="00B52427"/>
    <w:rsid w:val="00B550F7"/>
    <w:rsid w:val="00B63E4B"/>
    <w:rsid w:val="00B64600"/>
    <w:rsid w:val="00B6732F"/>
    <w:rsid w:val="00B8661D"/>
    <w:rsid w:val="00B86688"/>
    <w:rsid w:val="00B86704"/>
    <w:rsid w:val="00B87016"/>
    <w:rsid w:val="00B91228"/>
    <w:rsid w:val="00B91702"/>
    <w:rsid w:val="00B918B6"/>
    <w:rsid w:val="00B925AD"/>
    <w:rsid w:val="00B92B38"/>
    <w:rsid w:val="00B933FC"/>
    <w:rsid w:val="00B9503C"/>
    <w:rsid w:val="00B962E5"/>
    <w:rsid w:val="00BA1A52"/>
    <w:rsid w:val="00BA7D6D"/>
    <w:rsid w:val="00BB5201"/>
    <w:rsid w:val="00BB78B3"/>
    <w:rsid w:val="00BB7B71"/>
    <w:rsid w:val="00BC06E0"/>
    <w:rsid w:val="00BC44DC"/>
    <w:rsid w:val="00BC57AE"/>
    <w:rsid w:val="00BD107B"/>
    <w:rsid w:val="00BD3781"/>
    <w:rsid w:val="00BE2A0F"/>
    <w:rsid w:val="00BE490A"/>
    <w:rsid w:val="00C038AA"/>
    <w:rsid w:val="00C06672"/>
    <w:rsid w:val="00C10B8E"/>
    <w:rsid w:val="00C10D61"/>
    <w:rsid w:val="00C20727"/>
    <w:rsid w:val="00C219A5"/>
    <w:rsid w:val="00C25FB3"/>
    <w:rsid w:val="00C302FC"/>
    <w:rsid w:val="00C30C7D"/>
    <w:rsid w:val="00C361FB"/>
    <w:rsid w:val="00C44EF4"/>
    <w:rsid w:val="00C451CD"/>
    <w:rsid w:val="00C5348C"/>
    <w:rsid w:val="00C53F85"/>
    <w:rsid w:val="00C56CF0"/>
    <w:rsid w:val="00C5734D"/>
    <w:rsid w:val="00C57CC2"/>
    <w:rsid w:val="00C6024D"/>
    <w:rsid w:val="00C6122C"/>
    <w:rsid w:val="00C7092B"/>
    <w:rsid w:val="00C714B1"/>
    <w:rsid w:val="00C7310F"/>
    <w:rsid w:val="00C75029"/>
    <w:rsid w:val="00C75AD0"/>
    <w:rsid w:val="00C7730E"/>
    <w:rsid w:val="00C8020F"/>
    <w:rsid w:val="00C8795C"/>
    <w:rsid w:val="00C9428F"/>
    <w:rsid w:val="00C95AD8"/>
    <w:rsid w:val="00CA2AD1"/>
    <w:rsid w:val="00CA35E8"/>
    <w:rsid w:val="00CA3FBD"/>
    <w:rsid w:val="00CB07A1"/>
    <w:rsid w:val="00CB4154"/>
    <w:rsid w:val="00CB57AC"/>
    <w:rsid w:val="00CC10ED"/>
    <w:rsid w:val="00CC568C"/>
    <w:rsid w:val="00CD1EA2"/>
    <w:rsid w:val="00CD67FF"/>
    <w:rsid w:val="00CE1312"/>
    <w:rsid w:val="00CE3ED3"/>
    <w:rsid w:val="00CF18F8"/>
    <w:rsid w:val="00CF2220"/>
    <w:rsid w:val="00CF2357"/>
    <w:rsid w:val="00D02765"/>
    <w:rsid w:val="00D0623F"/>
    <w:rsid w:val="00D07A19"/>
    <w:rsid w:val="00D12305"/>
    <w:rsid w:val="00D1246D"/>
    <w:rsid w:val="00D14C31"/>
    <w:rsid w:val="00D200F5"/>
    <w:rsid w:val="00D264C5"/>
    <w:rsid w:val="00D279CA"/>
    <w:rsid w:val="00D3441F"/>
    <w:rsid w:val="00D35982"/>
    <w:rsid w:val="00D36C22"/>
    <w:rsid w:val="00D448BF"/>
    <w:rsid w:val="00D50CD2"/>
    <w:rsid w:val="00D61E07"/>
    <w:rsid w:val="00D66FFF"/>
    <w:rsid w:val="00D75185"/>
    <w:rsid w:val="00D7544C"/>
    <w:rsid w:val="00D75A4B"/>
    <w:rsid w:val="00D86703"/>
    <w:rsid w:val="00DB4277"/>
    <w:rsid w:val="00DB4EB4"/>
    <w:rsid w:val="00DC4837"/>
    <w:rsid w:val="00DC6861"/>
    <w:rsid w:val="00DC6AFC"/>
    <w:rsid w:val="00DD4484"/>
    <w:rsid w:val="00DD7C6A"/>
    <w:rsid w:val="00DE3DAD"/>
    <w:rsid w:val="00DE4AE0"/>
    <w:rsid w:val="00DE6AAD"/>
    <w:rsid w:val="00DE7008"/>
    <w:rsid w:val="00DF5F52"/>
    <w:rsid w:val="00DF7842"/>
    <w:rsid w:val="00E00675"/>
    <w:rsid w:val="00E02192"/>
    <w:rsid w:val="00E0370E"/>
    <w:rsid w:val="00E04F0C"/>
    <w:rsid w:val="00E0509A"/>
    <w:rsid w:val="00E059B2"/>
    <w:rsid w:val="00E075EC"/>
    <w:rsid w:val="00E15528"/>
    <w:rsid w:val="00E21F93"/>
    <w:rsid w:val="00E23BF8"/>
    <w:rsid w:val="00E31FE5"/>
    <w:rsid w:val="00E362D6"/>
    <w:rsid w:val="00E42810"/>
    <w:rsid w:val="00E43F15"/>
    <w:rsid w:val="00E46C73"/>
    <w:rsid w:val="00E5272C"/>
    <w:rsid w:val="00E542B6"/>
    <w:rsid w:val="00E56758"/>
    <w:rsid w:val="00E57659"/>
    <w:rsid w:val="00E65646"/>
    <w:rsid w:val="00E73FE9"/>
    <w:rsid w:val="00E76399"/>
    <w:rsid w:val="00E8089B"/>
    <w:rsid w:val="00E86477"/>
    <w:rsid w:val="00E87896"/>
    <w:rsid w:val="00E90166"/>
    <w:rsid w:val="00E91AFD"/>
    <w:rsid w:val="00E92749"/>
    <w:rsid w:val="00E93A71"/>
    <w:rsid w:val="00EA00FE"/>
    <w:rsid w:val="00EA1409"/>
    <w:rsid w:val="00EA32D2"/>
    <w:rsid w:val="00EA3C77"/>
    <w:rsid w:val="00EA48C2"/>
    <w:rsid w:val="00EB33E7"/>
    <w:rsid w:val="00EB70A7"/>
    <w:rsid w:val="00EB79E4"/>
    <w:rsid w:val="00EC32B2"/>
    <w:rsid w:val="00EE277B"/>
    <w:rsid w:val="00EE53C9"/>
    <w:rsid w:val="00EE5A85"/>
    <w:rsid w:val="00EE66D2"/>
    <w:rsid w:val="00EF6C3E"/>
    <w:rsid w:val="00EF7081"/>
    <w:rsid w:val="00F02E06"/>
    <w:rsid w:val="00F02FAD"/>
    <w:rsid w:val="00F04189"/>
    <w:rsid w:val="00F05DE6"/>
    <w:rsid w:val="00F115C1"/>
    <w:rsid w:val="00F11CC8"/>
    <w:rsid w:val="00F1297A"/>
    <w:rsid w:val="00F13001"/>
    <w:rsid w:val="00F1339D"/>
    <w:rsid w:val="00F144C5"/>
    <w:rsid w:val="00F151E3"/>
    <w:rsid w:val="00F15309"/>
    <w:rsid w:val="00F17029"/>
    <w:rsid w:val="00F27A7D"/>
    <w:rsid w:val="00F3101D"/>
    <w:rsid w:val="00F3647D"/>
    <w:rsid w:val="00F3677B"/>
    <w:rsid w:val="00F41E76"/>
    <w:rsid w:val="00F42D2A"/>
    <w:rsid w:val="00F462B5"/>
    <w:rsid w:val="00F50BED"/>
    <w:rsid w:val="00F53D4A"/>
    <w:rsid w:val="00F704F9"/>
    <w:rsid w:val="00F719F5"/>
    <w:rsid w:val="00F735A4"/>
    <w:rsid w:val="00F75D6B"/>
    <w:rsid w:val="00F77E53"/>
    <w:rsid w:val="00F80227"/>
    <w:rsid w:val="00F82D7C"/>
    <w:rsid w:val="00F87239"/>
    <w:rsid w:val="00F922DF"/>
    <w:rsid w:val="00F94B0A"/>
    <w:rsid w:val="00F94DA0"/>
    <w:rsid w:val="00FA27D6"/>
    <w:rsid w:val="00FA438F"/>
    <w:rsid w:val="00FA4E7F"/>
    <w:rsid w:val="00FA7EE2"/>
    <w:rsid w:val="00FB34A3"/>
    <w:rsid w:val="00FC2847"/>
    <w:rsid w:val="00FC2B3E"/>
    <w:rsid w:val="00FC3E46"/>
    <w:rsid w:val="00FC41F8"/>
    <w:rsid w:val="00FD31EB"/>
    <w:rsid w:val="00FE27CA"/>
    <w:rsid w:val="00FE50F1"/>
    <w:rsid w:val="00FE67E6"/>
    <w:rsid w:val="00FE7B46"/>
    <w:rsid w:val="00FF26CF"/>
    <w:rsid w:val="00FF3C79"/>
    <w:rsid w:val="02131A33"/>
    <w:rsid w:val="0FC70011"/>
    <w:rsid w:val="16BC855B"/>
    <w:rsid w:val="190EEB60"/>
    <w:rsid w:val="25AC8DCC"/>
    <w:rsid w:val="2BA11EA1"/>
    <w:rsid w:val="2D596607"/>
    <w:rsid w:val="2FBF29FD"/>
    <w:rsid w:val="3EB88335"/>
    <w:rsid w:val="40A30EE6"/>
    <w:rsid w:val="4777E099"/>
    <w:rsid w:val="5668C087"/>
    <w:rsid w:val="59FB5956"/>
    <w:rsid w:val="5CC0E456"/>
    <w:rsid w:val="5EE1991E"/>
    <w:rsid w:val="6C630559"/>
    <w:rsid w:val="70D8E2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B4953"/>
  <w15:docId w15:val="{BD6DA5BF-4C16-48B5-808A-C352C46BF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3"/>
      <w:ind w:right="426"/>
      <w:jc w:val="right"/>
      <w:outlineLvl w:val="0"/>
    </w:pPr>
    <w:rPr>
      <w:b/>
      <w:bCs/>
      <w:sz w:val="28"/>
      <w:szCs w:val="28"/>
    </w:rPr>
  </w:style>
  <w:style w:type="paragraph" w:styleId="Heading2">
    <w:name w:val="heading 2"/>
    <w:basedOn w:val="Normal"/>
    <w:uiPriority w:val="9"/>
    <w:unhideWhenUsed/>
    <w:qFormat/>
    <w:pPr>
      <w:ind w:left="440"/>
      <w:outlineLvl w:val="1"/>
    </w:pPr>
    <w:rPr>
      <w:b/>
      <w:bCs/>
      <w:sz w:val="24"/>
      <w:szCs w:val="24"/>
    </w:rPr>
  </w:style>
  <w:style w:type="paragraph" w:styleId="Heading3">
    <w:name w:val="heading 3"/>
    <w:basedOn w:val="Normal"/>
    <w:uiPriority w:val="9"/>
    <w:unhideWhenUsed/>
    <w:qFormat/>
    <w:pPr>
      <w:ind w:left="793" w:hanging="356"/>
      <w:jc w:val="both"/>
      <w:outlineLvl w:val="2"/>
    </w:pPr>
    <w:rPr>
      <w:b/>
      <w:bCs/>
    </w:rPr>
  </w:style>
  <w:style w:type="paragraph" w:styleId="Heading4">
    <w:name w:val="heading 4"/>
    <w:basedOn w:val="Normal"/>
    <w:uiPriority w:val="9"/>
    <w:unhideWhenUsed/>
    <w:qFormat/>
    <w:pPr>
      <w:spacing w:before="246" w:line="252" w:lineRule="exact"/>
      <w:ind w:left="437"/>
      <w:outlineLvl w:val="3"/>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2379"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7142"/>
    <w:pPr>
      <w:tabs>
        <w:tab w:val="center" w:pos="4513"/>
        <w:tab w:val="right" w:pos="9026"/>
      </w:tabs>
    </w:pPr>
  </w:style>
  <w:style w:type="character" w:customStyle="1" w:styleId="HeaderChar">
    <w:name w:val="Header Char"/>
    <w:basedOn w:val="DefaultParagraphFont"/>
    <w:link w:val="Header"/>
    <w:uiPriority w:val="99"/>
    <w:rsid w:val="00AA7142"/>
    <w:rPr>
      <w:rFonts w:ascii="Arial" w:eastAsia="Arial" w:hAnsi="Arial" w:cs="Arial"/>
    </w:rPr>
  </w:style>
  <w:style w:type="paragraph" w:styleId="Footer">
    <w:name w:val="footer"/>
    <w:basedOn w:val="Normal"/>
    <w:link w:val="FooterChar"/>
    <w:uiPriority w:val="99"/>
    <w:unhideWhenUsed/>
    <w:rsid w:val="00AA7142"/>
    <w:pPr>
      <w:tabs>
        <w:tab w:val="center" w:pos="4513"/>
        <w:tab w:val="right" w:pos="9026"/>
      </w:tabs>
    </w:pPr>
  </w:style>
  <w:style w:type="character" w:customStyle="1" w:styleId="FooterChar">
    <w:name w:val="Footer Char"/>
    <w:basedOn w:val="DefaultParagraphFont"/>
    <w:link w:val="Footer"/>
    <w:uiPriority w:val="99"/>
    <w:rsid w:val="00AA7142"/>
    <w:rPr>
      <w:rFonts w:ascii="Arial" w:eastAsia="Arial" w:hAnsi="Arial" w:cs="Arial"/>
    </w:rPr>
  </w:style>
  <w:style w:type="character" w:styleId="Hyperlink">
    <w:name w:val="Hyperlink"/>
    <w:basedOn w:val="DefaultParagraphFont"/>
    <w:uiPriority w:val="99"/>
    <w:unhideWhenUsed/>
    <w:rsid w:val="00B06C74"/>
    <w:rPr>
      <w:color w:val="0000FF" w:themeColor="hyperlink"/>
      <w:u w:val="single"/>
    </w:rPr>
  </w:style>
  <w:style w:type="character" w:styleId="UnresolvedMention">
    <w:name w:val="Unresolved Mention"/>
    <w:basedOn w:val="DefaultParagraphFont"/>
    <w:uiPriority w:val="99"/>
    <w:semiHidden/>
    <w:unhideWhenUsed/>
    <w:rsid w:val="00B06C74"/>
    <w:rPr>
      <w:color w:val="605E5C"/>
      <w:shd w:val="clear" w:color="auto" w:fill="E1DFDD"/>
    </w:rPr>
  </w:style>
  <w:style w:type="table" w:styleId="TableGrid">
    <w:name w:val="Table Grid"/>
    <w:basedOn w:val="TableNormal"/>
    <w:uiPriority w:val="39"/>
    <w:rsid w:val="000714CD"/>
    <w:pPr>
      <w:widowControl/>
      <w:autoSpaceDE/>
      <w:autoSpaceDN/>
    </w:pPr>
    <w:rPr>
      <w:rFonts w:eastAsiaTheme="minorEastAsia"/>
      <w:kern w:val="2"/>
      <w:sz w:val="24"/>
      <w:szCs w:val="24"/>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7EB7"/>
    <w:rPr>
      <w:rFonts w:ascii="Times New Roman" w:hAnsi="Times New Roman" w:cs="Times New Roman"/>
      <w:sz w:val="24"/>
      <w:szCs w:val="24"/>
    </w:rPr>
  </w:style>
  <w:style w:type="character" w:styleId="Strong">
    <w:name w:val="Strong"/>
    <w:basedOn w:val="DefaultParagraphFont"/>
    <w:uiPriority w:val="22"/>
    <w:qFormat/>
    <w:rsid w:val="003662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2579">
      <w:bodyDiv w:val="1"/>
      <w:marLeft w:val="0"/>
      <w:marRight w:val="0"/>
      <w:marTop w:val="0"/>
      <w:marBottom w:val="0"/>
      <w:divBdr>
        <w:top w:val="none" w:sz="0" w:space="0" w:color="auto"/>
        <w:left w:val="none" w:sz="0" w:space="0" w:color="auto"/>
        <w:bottom w:val="none" w:sz="0" w:space="0" w:color="auto"/>
        <w:right w:val="none" w:sz="0" w:space="0" w:color="auto"/>
      </w:divBdr>
      <w:divsChild>
        <w:div w:id="1497384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28942">
      <w:bodyDiv w:val="1"/>
      <w:marLeft w:val="0"/>
      <w:marRight w:val="0"/>
      <w:marTop w:val="0"/>
      <w:marBottom w:val="0"/>
      <w:divBdr>
        <w:top w:val="none" w:sz="0" w:space="0" w:color="auto"/>
        <w:left w:val="none" w:sz="0" w:space="0" w:color="auto"/>
        <w:bottom w:val="none" w:sz="0" w:space="0" w:color="auto"/>
        <w:right w:val="none" w:sz="0" w:space="0" w:color="auto"/>
      </w:divBdr>
    </w:div>
    <w:div w:id="26680215">
      <w:bodyDiv w:val="1"/>
      <w:marLeft w:val="0"/>
      <w:marRight w:val="0"/>
      <w:marTop w:val="0"/>
      <w:marBottom w:val="0"/>
      <w:divBdr>
        <w:top w:val="none" w:sz="0" w:space="0" w:color="auto"/>
        <w:left w:val="none" w:sz="0" w:space="0" w:color="auto"/>
        <w:bottom w:val="none" w:sz="0" w:space="0" w:color="auto"/>
        <w:right w:val="none" w:sz="0" w:space="0" w:color="auto"/>
      </w:divBdr>
    </w:div>
    <w:div w:id="29377961">
      <w:bodyDiv w:val="1"/>
      <w:marLeft w:val="0"/>
      <w:marRight w:val="0"/>
      <w:marTop w:val="0"/>
      <w:marBottom w:val="0"/>
      <w:divBdr>
        <w:top w:val="none" w:sz="0" w:space="0" w:color="auto"/>
        <w:left w:val="none" w:sz="0" w:space="0" w:color="auto"/>
        <w:bottom w:val="none" w:sz="0" w:space="0" w:color="auto"/>
        <w:right w:val="none" w:sz="0" w:space="0" w:color="auto"/>
      </w:divBdr>
    </w:div>
    <w:div w:id="36469797">
      <w:bodyDiv w:val="1"/>
      <w:marLeft w:val="0"/>
      <w:marRight w:val="0"/>
      <w:marTop w:val="0"/>
      <w:marBottom w:val="0"/>
      <w:divBdr>
        <w:top w:val="none" w:sz="0" w:space="0" w:color="auto"/>
        <w:left w:val="none" w:sz="0" w:space="0" w:color="auto"/>
        <w:bottom w:val="none" w:sz="0" w:space="0" w:color="auto"/>
        <w:right w:val="none" w:sz="0" w:space="0" w:color="auto"/>
      </w:divBdr>
    </w:div>
    <w:div w:id="40789452">
      <w:bodyDiv w:val="1"/>
      <w:marLeft w:val="0"/>
      <w:marRight w:val="0"/>
      <w:marTop w:val="0"/>
      <w:marBottom w:val="0"/>
      <w:divBdr>
        <w:top w:val="none" w:sz="0" w:space="0" w:color="auto"/>
        <w:left w:val="none" w:sz="0" w:space="0" w:color="auto"/>
        <w:bottom w:val="none" w:sz="0" w:space="0" w:color="auto"/>
        <w:right w:val="none" w:sz="0" w:space="0" w:color="auto"/>
      </w:divBdr>
    </w:div>
    <w:div w:id="42559853">
      <w:bodyDiv w:val="1"/>
      <w:marLeft w:val="0"/>
      <w:marRight w:val="0"/>
      <w:marTop w:val="0"/>
      <w:marBottom w:val="0"/>
      <w:divBdr>
        <w:top w:val="none" w:sz="0" w:space="0" w:color="auto"/>
        <w:left w:val="none" w:sz="0" w:space="0" w:color="auto"/>
        <w:bottom w:val="none" w:sz="0" w:space="0" w:color="auto"/>
        <w:right w:val="none" w:sz="0" w:space="0" w:color="auto"/>
      </w:divBdr>
      <w:divsChild>
        <w:div w:id="1954825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930175">
      <w:bodyDiv w:val="1"/>
      <w:marLeft w:val="0"/>
      <w:marRight w:val="0"/>
      <w:marTop w:val="0"/>
      <w:marBottom w:val="0"/>
      <w:divBdr>
        <w:top w:val="none" w:sz="0" w:space="0" w:color="auto"/>
        <w:left w:val="none" w:sz="0" w:space="0" w:color="auto"/>
        <w:bottom w:val="none" w:sz="0" w:space="0" w:color="auto"/>
        <w:right w:val="none" w:sz="0" w:space="0" w:color="auto"/>
      </w:divBdr>
      <w:divsChild>
        <w:div w:id="1889099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536891">
      <w:bodyDiv w:val="1"/>
      <w:marLeft w:val="0"/>
      <w:marRight w:val="0"/>
      <w:marTop w:val="0"/>
      <w:marBottom w:val="0"/>
      <w:divBdr>
        <w:top w:val="none" w:sz="0" w:space="0" w:color="auto"/>
        <w:left w:val="none" w:sz="0" w:space="0" w:color="auto"/>
        <w:bottom w:val="none" w:sz="0" w:space="0" w:color="auto"/>
        <w:right w:val="none" w:sz="0" w:space="0" w:color="auto"/>
      </w:divBdr>
    </w:div>
    <w:div w:id="123277473">
      <w:bodyDiv w:val="1"/>
      <w:marLeft w:val="0"/>
      <w:marRight w:val="0"/>
      <w:marTop w:val="0"/>
      <w:marBottom w:val="0"/>
      <w:divBdr>
        <w:top w:val="none" w:sz="0" w:space="0" w:color="auto"/>
        <w:left w:val="none" w:sz="0" w:space="0" w:color="auto"/>
        <w:bottom w:val="none" w:sz="0" w:space="0" w:color="auto"/>
        <w:right w:val="none" w:sz="0" w:space="0" w:color="auto"/>
      </w:divBdr>
    </w:div>
    <w:div w:id="143593968">
      <w:bodyDiv w:val="1"/>
      <w:marLeft w:val="0"/>
      <w:marRight w:val="0"/>
      <w:marTop w:val="0"/>
      <w:marBottom w:val="0"/>
      <w:divBdr>
        <w:top w:val="none" w:sz="0" w:space="0" w:color="auto"/>
        <w:left w:val="none" w:sz="0" w:space="0" w:color="auto"/>
        <w:bottom w:val="none" w:sz="0" w:space="0" w:color="auto"/>
        <w:right w:val="none" w:sz="0" w:space="0" w:color="auto"/>
      </w:divBdr>
    </w:div>
    <w:div w:id="187916633">
      <w:bodyDiv w:val="1"/>
      <w:marLeft w:val="0"/>
      <w:marRight w:val="0"/>
      <w:marTop w:val="0"/>
      <w:marBottom w:val="0"/>
      <w:divBdr>
        <w:top w:val="none" w:sz="0" w:space="0" w:color="auto"/>
        <w:left w:val="none" w:sz="0" w:space="0" w:color="auto"/>
        <w:bottom w:val="none" w:sz="0" w:space="0" w:color="auto"/>
        <w:right w:val="none" w:sz="0" w:space="0" w:color="auto"/>
      </w:divBdr>
    </w:div>
    <w:div w:id="213079022">
      <w:bodyDiv w:val="1"/>
      <w:marLeft w:val="0"/>
      <w:marRight w:val="0"/>
      <w:marTop w:val="0"/>
      <w:marBottom w:val="0"/>
      <w:divBdr>
        <w:top w:val="none" w:sz="0" w:space="0" w:color="auto"/>
        <w:left w:val="none" w:sz="0" w:space="0" w:color="auto"/>
        <w:bottom w:val="none" w:sz="0" w:space="0" w:color="auto"/>
        <w:right w:val="none" w:sz="0" w:space="0" w:color="auto"/>
      </w:divBdr>
    </w:div>
    <w:div w:id="325327978">
      <w:bodyDiv w:val="1"/>
      <w:marLeft w:val="0"/>
      <w:marRight w:val="0"/>
      <w:marTop w:val="0"/>
      <w:marBottom w:val="0"/>
      <w:divBdr>
        <w:top w:val="none" w:sz="0" w:space="0" w:color="auto"/>
        <w:left w:val="none" w:sz="0" w:space="0" w:color="auto"/>
        <w:bottom w:val="none" w:sz="0" w:space="0" w:color="auto"/>
        <w:right w:val="none" w:sz="0" w:space="0" w:color="auto"/>
      </w:divBdr>
    </w:div>
    <w:div w:id="325402038">
      <w:bodyDiv w:val="1"/>
      <w:marLeft w:val="0"/>
      <w:marRight w:val="0"/>
      <w:marTop w:val="0"/>
      <w:marBottom w:val="0"/>
      <w:divBdr>
        <w:top w:val="none" w:sz="0" w:space="0" w:color="auto"/>
        <w:left w:val="none" w:sz="0" w:space="0" w:color="auto"/>
        <w:bottom w:val="none" w:sz="0" w:space="0" w:color="auto"/>
        <w:right w:val="none" w:sz="0" w:space="0" w:color="auto"/>
      </w:divBdr>
    </w:div>
    <w:div w:id="325789783">
      <w:bodyDiv w:val="1"/>
      <w:marLeft w:val="0"/>
      <w:marRight w:val="0"/>
      <w:marTop w:val="0"/>
      <w:marBottom w:val="0"/>
      <w:divBdr>
        <w:top w:val="none" w:sz="0" w:space="0" w:color="auto"/>
        <w:left w:val="none" w:sz="0" w:space="0" w:color="auto"/>
        <w:bottom w:val="none" w:sz="0" w:space="0" w:color="auto"/>
        <w:right w:val="none" w:sz="0" w:space="0" w:color="auto"/>
      </w:divBdr>
    </w:div>
    <w:div w:id="414132453">
      <w:bodyDiv w:val="1"/>
      <w:marLeft w:val="0"/>
      <w:marRight w:val="0"/>
      <w:marTop w:val="0"/>
      <w:marBottom w:val="0"/>
      <w:divBdr>
        <w:top w:val="none" w:sz="0" w:space="0" w:color="auto"/>
        <w:left w:val="none" w:sz="0" w:space="0" w:color="auto"/>
        <w:bottom w:val="none" w:sz="0" w:space="0" w:color="auto"/>
        <w:right w:val="none" w:sz="0" w:space="0" w:color="auto"/>
      </w:divBdr>
    </w:div>
    <w:div w:id="459540785">
      <w:bodyDiv w:val="1"/>
      <w:marLeft w:val="0"/>
      <w:marRight w:val="0"/>
      <w:marTop w:val="0"/>
      <w:marBottom w:val="0"/>
      <w:divBdr>
        <w:top w:val="none" w:sz="0" w:space="0" w:color="auto"/>
        <w:left w:val="none" w:sz="0" w:space="0" w:color="auto"/>
        <w:bottom w:val="none" w:sz="0" w:space="0" w:color="auto"/>
        <w:right w:val="none" w:sz="0" w:space="0" w:color="auto"/>
      </w:divBdr>
    </w:div>
    <w:div w:id="462114144">
      <w:bodyDiv w:val="1"/>
      <w:marLeft w:val="0"/>
      <w:marRight w:val="0"/>
      <w:marTop w:val="0"/>
      <w:marBottom w:val="0"/>
      <w:divBdr>
        <w:top w:val="none" w:sz="0" w:space="0" w:color="auto"/>
        <w:left w:val="none" w:sz="0" w:space="0" w:color="auto"/>
        <w:bottom w:val="none" w:sz="0" w:space="0" w:color="auto"/>
        <w:right w:val="none" w:sz="0" w:space="0" w:color="auto"/>
      </w:divBdr>
    </w:div>
    <w:div w:id="522326490">
      <w:bodyDiv w:val="1"/>
      <w:marLeft w:val="0"/>
      <w:marRight w:val="0"/>
      <w:marTop w:val="0"/>
      <w:marBottom w:val="0"/>
      <w:divBdr>
        <w:top w:val="none" w:sz="0" w:space="0" w:color="auto"/>
        <w:left w:val="none" w:sz="0" w:space="0" w:color="auto"/>
        <w:bottom w:val="none" w:sz="0" w:space="0" w:color="auto"/>
        <w:right w:val="none" w:sz="0" w:space="0" w:color="auto"/>
      </w:divBdr>
    </w:div>
    <w:div w:id="591546876">
      <w:bodyDiv w:val="1"/>
      <w:marLeft w:val="0"/>
      <w:marRight w:val="0"/>
      <w:marTop w:val="0"/>
      <w:marBottom w:val="0"/>
      <w:divBdr>
        <w:top w:val="none" w:sz="0" w:space="0" w:color="auto"/>
        <w:left w:val="none" w:sz="0" w:space="0" w:color="auto"/>
        <w:bottom w:val="none" w:sz="0" w:space="0" w:color="auto"/>
        <w:right w:val="none" w:sz="0" w:space="0" w:color="auto"/>
      </w:divBdr>
    </w:div>
    <w:div w:id="597446943">
      <w:bodyDiv w:val="1"/>
      <w:marLeft w:val="0"/>
      <w:marRight w:val="0"/>
      <w:marTop w:val="0"/>
      <w:marBottom w:val="0"/>
      <w:divBdr>
        <w:top w:val="none" w:sz="0" w:space="0" w:color="auto"/>
        <w:left w:val="none" w:sz="0" w:space="0" w:color="auto"/>
        <w:bottom w:val="none" w:sz="0" w:space="0" w:color="auto"/>
        <w:right w:val="none" w:sz="0" w:space="0" w:color="auto"/>
      </w:divBdr>
    </w:div>
    <w:div w:id="666130719">
      <w:bodyDiv w:val="1"/>
      <w:marLeft w:val="0"/>
      <w:marRight w:val="0"/>
      <w:marTop w:val="0"/>
      <w:marBottom w:val="0"/>
      <w:divBdr>
        <w:top w:val="none" w:sz="0" w:space="0" w:color="auto"/>
        <w:left w:val="none" w:sz="0" w:space="0" w:color="auto"/>
        <w:bottom w:val="none" w:sz="0" w:space="0" w:color="auto"/>
        <w:right w:val="none" w:sz="0" w:space="0" w:color="auto"/>
      </w:divBdr>
    </w:div>
    <w:div w:id="731661742">
      <w:bodyDiv w:val="1"/>
      <w:marLeft w:val="0"/>
      <w:marRight w:val="0"/>
      <w:marTop w:val="0"/>
      <w:marBottom w:val="0"/>
      <w:divBdr>
        <w:top w:val="none" w:sz="0" w:space="0" w:color="auto"/>
        <w:left w:val="none" w:sz="0" w:space="0" w:color="auto"/>
        <w:bottom w:val="none" w:sz="0" w:space="0" w:color="auto"/>
        <w:right w:val="none" w:sz="0" w:space="0" w:color="auto"/>
      </w:divBdr>
    </w:div>
    <w:div w:id="797796835">
      <w:bodyDiv w:val="1"/>
      <w:marLeft w:val="0"/>
      <w:marRight w:val="0"/>
      <w:marTop w:val="0"/>
      <w:marBottom w:val="0"/>
      <w:divBdr>
        <w:top w:val="none" w:sz="0" w:space="0" w:color="auto"/>
        <w:left w:val="none" w:sz="0" w:space="0" w:color="auto"/>
        <w:bottom w:val="none" w:sz="0" w:space="0" w:color="auto"/>
        <w:right w:val="none" w:sz="0" w:space="0" w:color="auto"/>
      </w:divBdr>
    </w:div>
    <w:div w:id="802578732">
      <w:bodyDiv w:val="1"/>
      <w:marLeft w:val="0"/>
      <w:marRight w:val="0"/>
      <w:marTop w:val="0"/>
      <w:marBottom w:val="0"/>
      <w:divBdr>
        <w:top w:val="none" w:sz="0" w:space="0" w:color="auto"/>
        <w:left w:val="none" w:sz="0" w:space="0" w:color="auto"/>
        <w:bottom w:val="none" w:sz="0" w:space="0" w:color="auto"/>
        <w:right w:val="none" w:sz="0" w:space="0" w:color="auto"/>
      </w:divBdr>
    </w:div>
    <w:div w:id="834691401">
      <w:bodyDiv w:val="1"/>
      <w:marLeft w:val="0"/>
      <w:marRight w:val="0"/>
      <w:marTop w:val="0"/>
      <w:marBottom w:val="0"/>
      <w:divBdr>
        <w:top w:val="none" w:sz="0" w:space="0" w:color="auto"/>
        <w:left w:val="none" w:sz="0" w:space="0" w:color="auto"/>
        <w:bottom w:val="none" w:sz="0" w:space="0" w:color="auto"/>
        <w:right w:val="none" w:sz="0" w:space="0" w:color="auto"/>
      </w:divBdr>
    </w:div>
    <w:div w:id="843202274">
      <w:bodyDiv w:val="1"/>
      <w:marLeft w:val="0"/>
      <w:marRight w:val="0"/>
      <w:marTop w:val="0"/>
      <w:marBottom w:val="0"/>
      <w:divBdr>
        <w:top w:val="none" w:sz="0" w:space="0" w:color="auto"/>
        <w:left w:val="none" w:sz="0" w:space="0" w:color="auto"/>
        <w:bottom w:val="none" w:sz="0" w:space="0" w:color="auto"/>
        <w:right w:val="none" w:sz="0" w:space="0" w:color="auto"/>
      </w:divBdr>
    </w:div>
    <w:div w:id="1129712334">
      <w:bodyDiv w:val="1"/>
      <w:marLeft w:val="0"/>
      <w:marRight w:val="0"/>
      <w:marTop w:val="0"/>
      <w:marBottom w:val="0"/>
      <w:divBdr>
        <w:top w:val="none" w:sz="0" w:space="0" w:color="auto"/>
        <w:left w:val="none" w:sz="0" w:space="0" w:color="auto"/>
        <w:bottom w:val="none" w:sz="0" w:space="0" w:color="auto"/>
        <w:right w:val="none" w:sz="0" w:space="0" w:color="auto"/>
      </w:divBdr>
    </w:div>
    <w:div w:id="1139490265">
      <w:bodyDiv w:val="1"/>
      <w:marLeft w:val="0"/>
      <w:marRight w:val="0"/>
      <w:marTop w:val="0"/>
      <w:marBottom w:val="0"/>
      <w:divBdr>
        <w:top w:val="none" w:sz="0" w:space="0" w:color="auto"/>
        <w:left w:val="none" w:sz="0" w:space="0" w:color="auto"/>
        <w:bottom w:val="none" w:sz="0" w:space="0" w:color="auto"/>
        <w:right w:val="none" w:sz="0" w:space="0" w:color="auto"/>
      </w:divBdr>
    </w:div>
    <w:div w:id="1149204735">
      <w:bodyDiv w:val="1"/>
      <w:marLeft w:val="0"/>
      <w:marRight w:val="0"/>
      <w:marTop w:val="0"/>
      <w:marBottom w:val="0"/>
      <w:divBdr>
        <w:top w:val="none" w:sz="0" w:space="0" w:color="auto"/>
        <w:left w:val="none" w:sz="0" w:space="0" w:color="auto"/>
        <w:bottom w:val="none" w:sz="0" w:space="0" w:color="auto"/>
        <w:right w:val="none" w:sz="0" w:space="0" w:color="auto"/>
      </w:divBdr>
    </w:div>
    <w:div w:id="1239557526">
      <w:bodyDiv w:val="1"/>
      <w:marLeft w:val="0"/>
      <w:marRight w:val="0"/>
      <w:marTop w:val="0"/>
      <w:marBottom w:val="0"/>
      <w:divBdr>
        <w:top w:val="none" w:sz="0" w:space="0" w:color="auto"/>
        <w:left w:val="none" w:sz="0" w:space="0" w:color="auto"/>
        <w:bottom w:val="none" w:sz="0" w:space="0" w:color="auto"/>
        <w:right w:val="none" w:sz="0" w:space="0" w:color="auto"/>
      </w:divBdr>
    </w:div>
    <w:div w:id="1339624112">
      <w:bodyDiv w:val="1"/>
      <w:marLeft w:val="0"/>
      <w:marRight w:val="0"/>
      <w:marTop w:val="0"/>
      <w:marBottom w:val="0"/>
      <w:divBdr>
        <w:top w:val="none" w:sz="0" w:space="0" w:color="auto"/>
        <w:left w:val="none" w:sz="0" w:space="0" w:color="auto"/>
        <w:bottom w:val="none" w:sz="0" w:space="0" w:color="auto"/>
        <w:right w:val="none" w:sz="0" w:space="0" w:color="auto"/>
      </w:divBdr>
    </w:div>
    <w:div w:id="1352145473">
      <w:bodyDiv w:val="1"/>
      <w:marLeft w:val="0"/>
      <w:marRight w:val="0"/>
      <w:marTop w:val="0"/>
      <w:marBottom w:val="0"/>
      <w:divBdr>
        <w:top w:val="none" w:sz="0" w:space="0" w:color="auto"/>
        <w:left w:val="none" w:sz="0" w:space="0" w:color="auto"/>
        <w:bottom w:val="none" w:sz="0" w:space="0" w:color="auto"/>
        <w:right w:val="none" w:sz="0" w:space="0" w:color="auto"/>
      </w:divBdr>
    </w:div>
    <w:div w:id="1361660652">
      <w:bodyDiv w:val="1"/>
      <w:marLeft w:val="0"/>
      <w:marRight w:val="0"/>
      <w:marTop w:val="0"/>
      <w:marBottom w:val="0"/>
      <w:divBdr>
        <w:top w:val="none" w:sz="0" w:space="0" w:color="auto"/>
        <w:left w:val="none" w:sz="0" w:space="0" w:color="auto"/>
        <w:bottom w:val="none" w:sz="0" w:space="0" w:color="auto"/>
        <w:right w:val="none" w:sz="0" w:space="0" w:color="auto"/>
      </w:divBdr>
    </w:div>
    <w:div w:id="1365640404">
      <w:bodyDiv w:val="1"/>
      <w:marLeft w:val="0"/>
      <w:marRight w:val="0"/>
      <w:marTop w:val="0"/>
      <w:marBottom w:val="0"/>
      <w:divBdr>
        <w:top w:val="none" w:sz="0" w:space="0" w:color="auto"/>
        <w:left w:val="none" w:sz="0" w:space="0" w:color="auto"/>
        <w:bottom w:val="none" w:sz="0" w:space="0" w:color="auto"/>
        <w:right w:val="none" w:sz="0" w:space="0" w:color="auto"/>
      </w:divBdr>
    </w:div>
    <w:div w:id="1505165643">
      <w:bodyDiv w:val="1"/>
      <w:marLeft w:val="0"/>
      <w:marRight w:val="0"/>
      <w:marTop w:val="0"/>
      <w:marBottom w:val="0"/>
      <w:divBdr>
        <w:top w:val="none" w:sz="0" w:space="0" w:color="auto"/>
        <w:left w:val="none" w:sz="0" w:space="0" w:color="auto"/>
        <w:bottom w:val="none" w:sz="0" w:space="0" w:color="auto"/>
        <w:right w:val="none" w:sz="0" w:space="0" w:color="auto"/>
      </w:divBdr>
    </w:div>
    <w:div w:id="1564869117">
      <w:bodyDiv w:val="1"/>
      <w:marLeft w:val="0"/>
      <w:marRight w:val="0"/>
      <w:marTop w:val="0"/>
      <w:marBottom w:val="0"/>
      <w:divBdr>
        <w:top w:val="none" w:sz="0" w:space="0" w:color="auto"/>
        <w:left w:val="none" w:sz="0" w:space="0" w:color="auto"/>
        <w:bottom w:val="none" w:sz="0" w:space="0" w:color="auto"/>
        <w:right w:val="none" w:sz="0" w:space="0" w:color="auto"/>
      </w:divBdr>
    </w:div>
    <w:div w:id="1611548983">
      <w:bodyDiv w:val="1"/>
      <w:marLeft w:val="0"/>
      <w:marRight w:val="0"/>
      <w:marTop w:val="0"/>
      <w:marBottom w:val="0"/>
      <w:divBdr>
        <w:top w:val="none" w:sz="0" w:space="0" w:color="auto"/>
        <w:left w:val="none" w:sz="0" w:space="0" w:color="auto"/>
        <w:bottom w:val="none" w:sz="0" w:space="0" w:color="auto"/>
        <w:right w:val="none" w:sz="0" w:space="0" w:color="auto"/>
      </w:divBdr>
    </w:div>
    <w:div w:id="1616404217">
      <w:bodyDiv w:val="1"/>
      <w:marLeft w:val="0"/>
      <w:marRight w:val="0"/>
      <w:marTop w:val="0"/>
      <w:marBottom w:val="0"/>
      <w:divBdr>
        <w:top w:val="none" w:sz="0" w:space="0" w:color="auto"/>
        <w:left w:val="none" w:sz="0" w:space="0" w:color="auto"/>
        <w:bottom w:val="none" w:sz="0" w:space="0" w:color="auto"/>
        <w:right w:val="none" w:sz="0" w:space="0" w:color="auto"/>
      </w:divBdr>
      <w:divsChild>
        <w:div w:id="1215308997">
          <w:marLeft w:val="1166"/>
          <w:marRight w:val="0"/>
          <w:marTop w:val="0"/>
          <w:marBottom w:val="0"/>
          <w:divBdr>
            <w:top w:val="none" w:sz="0" w:space="0" w:color="auto"/>
            <w:left w:val="none" w:sz="0" w:space="0" w:color="auto"/>
            <w:bottom w:val="none" w:sz="0" w:space="0" w:color="auto"/>
            <w:right w:val="none" w:sz="0" w:space="0" w:color="auto"/>
          </w:divBdr>
        </w:div>
        <w:div w:id="290979852">
          <w:marLeft w:val="1166"/>
          <w:marRight w:val="0"/>
          <w:marTop w:val="0"/>
          <w:marBottom w:val="0"/>
          <w:divBdr>
            <w:top w:val="none" w:sz="0" w:space="0" w:color="auto"/>
            <w:left w:val="none" w:sz="0" w:space="0" w:color="auto"/>
            <w:bottom w:val="none" w:sz="0" w:space="0" w:color="auto"/>
            <w:right w:val="none" w:sz="0" w:space="0" w:color="auto"/>
          </w:divBdr>
        </w:div>
        <w:div w:id="610357914">
          <w:marLeft w:val="1166"/>
          <w:marRight w:val="0"/>
          <w:marTop w:val="0"/>
          <w:marBottom w:val="0"/>
          <w:divBdr>
            <w:top w:val="none" w:sz="0" w:space="0" w:color="auto"/>
            <w:left w:val="none" w:sz="0" w:space="0" w:color="auto"/>
            <w:bottom w:val="none" w:sz="0" w:space="0" w:color="auto"/>
            <w:right w:val="none" w:sz="0" w:space="0" w:color="auto"/>
          </w:divBdr>
        </w:div>
        <w:div w:id="123235201">
          <w:marLeft w:val="1166"/>
          <w:marRight w:val="0"/>
          <w:marTop w:val="0"/>
          <w:marBottom w:val="0"/>
          <w:divBdr>
            <w:top w:val="none" w:sz="0" w:space="0" w:color="auto"/>
            <w:left w:val="none" w:sz="0" w:space="0" w:color="auto"/>
            <w:bottom w:val="none" w:sz="0" w:space="0" w:color="auto"/>
            <w:right w:val="none" w:sz="0" w:space="0" w:color="auto"/>
          </w:divBdr>
        </w:div>
      </w:divsChild>
    </w:div>
    <w:div w:id="1634480401">
      <w:bodyDiv w:val="1"/>
      <w:marLeft w:val="0"/>
      <w:marRight w:val="0"/>
      <w:marTop w:val="0"/>
      <w:marBottom w:val="0"/>
      <w:divBdr>
        <w:top w:val="none" w:sz="0" w:space="0" w:color="auto"/>
        <w:left w:val="none" w:sz="0" w:space="0" w:color="auto"/>
        <w:bottom w:val="none" w:sz="0" w:space="0" w:color="auto"/>
        <w:right w:val="none" w:sz="0" w:space="0" w:color="auto"/>
      </w:divBdr>
    </w:div>
    <w:div w:id="1689332052">
      <w:bodyDiv w:val="1"/>
      <w:marLeft w:val="0"/>
      <w:marRight w:val="0"/>
      <w:marTop w:val="0"/>
      <w:marBottom w:val="0"/>
      <w:divBdr>
        <w:top w:val="none" w:sz="0" w:space="0" w:color="auto"/>
        <w:left w:val="none" w:sz="0" w:space="0" w:color="auto"/>
        <w:bottom w:val="none" w:sz="0" w:space="0" w:color="auto"/>
        <w:right w:val="none" w:sz="0" w:space="0" w:color="auto"/>
      </w:divBdr>
    </w:div>
    <w:div w:id="1744403127">
      <w:bodyDiv w:val="1"/>
      <w:marLeft w:val="0"/>
      <w:marRight w:val="0"/>
      <w:marTop w:val="0"/>
      <w:marBottom w:val="0"/>
      <w:divBdr>
        <w:top w:val="none" w:sz="0" w:space="0" w:color="auto"/>
        <w:left w:val="none" w:sz="0" w:space="0" w:color="auto"/>
        <w:bottom w:val="none" w:sz="0" w:space="0" w:color="auto"/>
        <w:right w:val="none" w:sz="0" w:space="0" w:color="auto"/>
      </w:divBdr>
    </w:div>
    <w:div w:id="1749568991">
      <w:bodyDiv w:val="1"/>
      <w:marLeft w:val="0"/>
      <w:marRight w:val="0"/>
      <w:marTop w:val="0"/>
      <w:marBottom w:val="0"/>
      <w:divBdr>
        <w:top w:val="none" w:sz="0" w:space="0" w:color="auto"/>
        <w:left w:val="none" w:sz="0" w:space="0" w:color="auto"/>
        <w:bottom w:val="none" w:sz="0" w:space="0" w:color="auto"/>
        <w:right w:val="none" w:sz="0" w:space="0" w:color="auto"/>
      </w:divBdr>
    </w:div>
    <w:div w:id="1772243273">
      <w:bodyDiv w:val="1"/>
      <w:marLeft w:val="0"/>
      <w:marRight w:val="0"/>
      <w:marTop w:val="0"/>
      <w:marBottom w:val="0"/>
      <w:divBdr>
        <w:top w:val="none" w:sz="0" w:space="0" w:color="auto"/>
        <w:left w:val="none" w:sz="0" w:space="0" w:color="auto"/>
        <w:bottom w:val="none" w:sz="0" w:space="0" w:color="auto"/>
        <w:right w:val="none" w:sz="0" w:space="0" w:color="auto"/>
      </w:divBdr>
    </w:div>
    <w:div w:id="1773821396">
      <w:bodyDiv w:val="1"/>
      <w:marLeft w:val="0"/>
      <w:marRight w:val="0"/>
      <w:marTop w:val="0"/>
      <w:marBottom w:val="0"/>
      <w:divBdr>
        <w:top w:val="none" w:sz="0" w:space="0" w:color="auto"/>
        <w:left w:val="none" w:sz="0" w:space="0" w:color="auto"/>
        <w:bottom w:val="none" w:sz="0" w:space="0" w:color="auto"/>
        <w:right w:val="none" w:sz="0" w:space="0" w:color="auto"/>
      </w:divBdr>
    </w:div>
    <w:div w:id="1802110869">
      <w:bodyDiv w:val="1"/>
      <w:marLeft w:val="0"/>
      <w:marRight w:val="0"/>
      <w:marTop w:val="0"/>
      <w:marBottom w:val="0"/>
      <w:divBdr>
        <w:top w:val="none" w:sz="0" w:space="0" w:color="auto"/>
        <w:left w:val="none" w:sz="0" w:space="0" w:color="auto"/>
        <w:bottom w:val="none" w:sz="0" w:space="0" w:color="auto"/>
        <w:right w:val="none" w:sz="0" w:space="0" w:color="auto"/>
      </w:divBdr>
    </w:div>
    <w:div w:id="1814328414">
      <w:bodyDiv w:val="1"/>
      <w:marLeft w:val="0"/>
      <w:marRight w:val="0"/>
      <w:marTop w:val="0"/>
      <w:marBottom w:val="0"/>
      <w:divBdr>
        <w:top w:val="none" w:sz="0" w:space="0" w:color="auto"/>
        <w:left w:val="none" w:sz="0" w:space="0" w:color="auto"/>
        <w:bottom w:val="none" w:sz="0" w:space="0" w:color="auto"/>
        <w:right w:val="none" w:sz="0" w:space="0" w:color="auto"/>
      </w:divBdr>
    </w:div>
    <w:div w:id="1817989363">
      <w:bodyDiv w:val="1"/>
      <w:marLeft w:val="0"/>
      <w:marRight w:val="0"/>
      <w:marTop w:val="0"/>
      <w:marBottom w:val="0"/>
      <w:divBdr>
        <w:top w:val="none" w:sz="0" w:space="0" w:color="auto"/>
        <w:left w:val="none" w:sz="0" w:space="0" w:color="auto"/>
        <w:bottom w:val="none" w:sz="0" w:space="0" w:color="auto"/>
        <w:right w:val="none" w:sz="0" w:space="0" w:color="auto"/>
      </w:divBdr>
    </w:div>
    <w:div w:id="1848254005">
      <w:bodyDiv w:val="1"/>
      <w:marLeft w:val="0"/>
      <w:marRight w:val="0"/>
      <w:marTop w:val="0"/>
      <w:marBottom w:val="0"/>
      <w:divBdr>
        <w:top w:val="none" w:sz="0" w:space="0" w:color="auto"/>
        <w:left w:val="none" w:sz="0" w:space="0" w:color="auto"/>
        <w:bottom w:val="none" w:sz="0" w:space="0" w:color="auto"/>
        <w:right w:val="none" w:sz="0" w:space="0" w:color="auto"/>
      </w:divBdr>
    </w:div>
    <w:div w:id="1851407433">
      <w:bodyDiv w:val="1"/>
      <w:marLeft w:val="0"/>
      <w:marRight w:val="0"/>
      <w:marTop w:val="0"/>
      <w:marBottom w:val="0"/>
      <w:divBdr>
        <w:top w:val="none" w:sz="0" w:space="0" w:color="auto"/>
        <w:left w:val="none" w:sz="0" w:space="0" w:color="auto"/>
        <w:bottom w:val="none" w:sz="0" w:space="0" w:color="auto"/>
        <w:right w:val="none" w:sz="0" w:space="0" w:color="auto"/>
      </w:divBdr>
    </w:div>
    <w:div w:id="1863130053">
      <w:bodyDiv w:val="1"/>
      <w:marLeft w:val="0"/>
      <w:marRight w:val="0"/>
      <w:marTop w:val="0"/>
      <w:marBottom w:val="0"/>
      <w:divBdr>
        <w:top w:val="none" w:sz="0" w:space="0" w:color="auto"/>
        <w:left w:val="none" w:sz="0" w:space="0" w:color="auto"/>
        <w:bottom w:val="none" w:sz="0" w:space="0" w:color="auto"/>
        <w:right w:val="none" w:sz="0" w:space="0" w:color="auto"/>
      </w:divBdr>
    </w:div>
    <w:div w:id="1867206242">
      <w:bodyDiv w:val="1"/>
      <w:marLeft w:val="0"/>
      <w:marRight w:val="0"/>
      <w:marTop w:val="0"/>
      <w:marBottom w:val="0"/>
      <w:divBdr>
        <w:top w:val="none" w:sz="0" w:space="0" w:color="auto"/>
        <w:left w:val="none" w:sz="0" w:space="0" w:color="auto"/>
        <w:bottom w:val="none" w:sz="0" w:space="0" w:color="auto"/>
        <w:right w:val="none" w:sz="0" w:space="0" w:color="auto"/>
      </w:divBdr>
    </w:div>
    <w:div w:id="1891721200">
      <w:bodyDiv w:val="1"/>
      <w:marLeft w:val="0"/>
      <w:marRight w:val="0"/>
      <w:marTop w:val="0"/>
      <w:marBottom w:val="0"/>
      <w:divBdr>
        <w:top w:val="none" w:sz="0" w:space="0" w:color="auto"/>
        <w:left w:val="none" w:sz="0" w:space="0" w:color="auto"/>
        <w:bottom w:val="none" w:sz="0" w:space="0" w:color="auto"/>
        <w:right w:val="none" w:sz="0" w:space="0" w:color="auto"/>
      </w:divBdr>
    </w:div>
    <w:div w:id="1911229977">
      <w:bodyDiv w:val="1"/>
      <w:marLeft w:val="0"/>
      <w:marRight w:val="0"/>
      <w:marTop w:val="0"/>
      <w:marBottom w:val="0"/>
      <w:divBdr>
        <w:top w:val="none" w:sz="0" w:space="0" w:color="auto"/>
        <w:left w:val="none" w:sz="0" w:space="0" w:color="auto"/>
        <w:bottom w:val="none" w:sz="0" w:space="0" w:color="auto"/>
        <w:right w:val="none" w:sz="0" w:space="0" w:color="auto"/>
      </w:divBdr>
    </w:div>
    <w:div w:id="1930893566">
      <w:bodyDiv w:val="1"/>
      <w:marLeft w:val="0"/>
      <w:marRight w:val="0"/>
      <w:marTop w:val="0"/>
      <w:marBottom w:val="0"/>
      <w:divBdr>
        <w:top w:val="none" w:sz="0" w:space="0" w:color="auto"/>
        <w:left w:val="none" w:sz="0" w:space="0" w:color="auto"/>
        <w:bottom w:val="none" w:sz="0" w:space="0" w:color="auto"/>
        <w:right w:val="none" w:sz="0" w:space="0" w:color="auto"/>
      </w:divBdr>
    </w:div>
    <w:div w:id="1962761991">
      <w:bodyDiv w:val="1"/>
      <w:marLeft w:val="0"/>
      <w:marRight w:val="0"/>
      <w:marTop w:val="0"/>
      <w:marBottom w:val="0"/>
      <w:divBdr>
        <w:top w:val="none" w:sz="0" w:space="0" w:color="auto"/>
        <w:left w:val="none" w:sz="0" w:space="0" w:color="auto"/>
        <w:bottom w:val="none" w:sz="0" w:space="0" w:color="auto"/>
        <w:right w:val="none" w:sz="0" w:space="0" w:color="auto"/>
      </w:divBdr>
    </w:div>
    <w:div w:id="1983924051">
      <w:bodyDiv w:val="1"/>
      <w:marLeft w:val="0"/>
      <w:marRight w:val="0"/>
      <w:marTop w:val="0"/>
      <w:marBottom w:val="0"/>
      <w:divBdr>
        <w:top w:val="none" w:sz="0" w:space="0" w:color="auto"/>
        <w:left w:val="none" w:sz="0" w:space="0" w:color="auto"/>
        <w:bottom w:val="none" w:sz="0" w:space="0" w:color="auto"/>
        <w:right w:val="none" w:sz="0" w:space="0" w:color="auto"/>
      </w:divBdr>
    </w:div>
    <w:div w:id="2001425871">
      <w:bodyDiv w:val="1"/>
      <w:marLeft w:val="0"/>
      <w:marRight w:val="0"/>
      <w:marTop w:val="0"/>
      <w:marBottom w:val="0"/>
      <w:divBdr>
        <w:top w:val="none" w:sz="0" w:space="0" w:color="auto"/>
        <w:left w:val="none" w:sz="0" w:space="0" w:color="auto"/>
        <w:bottom w:val="none" w:sz="0" w:space="0" w:color="auto"/>
        <w:right w:val="none" w:sz="0" w:space="0" w:color="auto"/>
      </w:divBdr>
      <w:divsChild>
        <w:div w:id="1642734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1424364">
      <w:bodyDiv w:val="1"/>
      <w:marLeft w:val="0"/>
      <w:marRight w:val="0"/>
      <w:marTop w:val="0"/>
      <w:marBottom w:val="0"/>
      <w:divBdr>
        <w:top w:val="none" w:sz="0" w:space="0" w:color="auto"/>
        <w:left w:val="none" w:sz="0" w:space="0" w:color="auto"/>
        <w:bottom w:val="none" w:sz="0" w:space="0" w:color="auto"/>
        <w:right w:val="none" w:sz="0" w:space="0" w:color="auto"/>
      </w:divBdr>
    </w:div>
    <w:div w:id="2027903824">
      <w:bodyDiv w:val="1"/>
      <w:marLeft w:val="0"/>
      <w:marRight w:val="0"/>
      <w:marTop w:val="0"/>
      <w:marBottom w:val="0"/>
      <w:divBdr>
        <w:top w:val="none" w:sz="0" w:space="0" w:color="auto"/>
        <w:left w:val="none" w:sz="0" w:space="0" w:color="auto"/>
        <w:bottom w:val="none" w:sz="0" w:space="0" w:color="auto"/>
        <w:right w:val="none" w:sz="0" w:space="0" w:color="auto"/>
      </w:divBdr>
    </w:div>
    <w:div w:id="2047560216">
      <w:bodyDiv w:val="1"/>
      <w:marLeft w:val="0"/>
      <w:marRight w:val="0"/>
      <w:marTop w:val="0"/>
      <w:marBottom w:val="0"/>
      <w:divBdr>
        <w:top w:val="none" w:sz="0" w:space="0" w:color="auto"/>
        <w:left w:val="none" w:sz="0" w:space="0" w:color="auto"/>
        <w:bottom w:val="none" w:sz="0" w:space="0" w:color="auto"/>
        <w:right w:val="none" w:sz="0" w:space="0" w:color="auto"/>
      </w:divBdr>
    </w:div>
    <w:div w:id="2059283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tudySkillsDistance@uwtsd.ac.uk" TargetMode="External"/><Relationship Id="rId18" Type="http://schemas.openxmlformats.org/officeDocument/2006/relationships/hyperlink" Target="mailto:digitalskills@uwtsd.ac.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mailto:l.ellis@uwtsd.ac.uk"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studentsuccess@uwtsd.ac.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live.uniticms.com/uwtsd-ss/register/?form=register" TargetMode="External"/><Relationship Id="rId20" Type="http://schemas.openxmlformats.org/officeDocument/2006/relationships/hyperlink" Target="https://digitalskills.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oneySupport@uwtsd.ac.uk" TargetMode="External"/><Relationship Id="rId5" Type="http://schemas.openxmlformats.org/officeDocument/2006/relationships/numbering" Target="numbering.xml"/><Relationship Id="rId15" Type="http://schemas.openxmlformats.org/officeDocument/2006/relationships/hyperlink" Target="mailto:k.winstone@uwtsd.ac.uk" TargetMode="External"/><Relationship Id="rId23" Type="http://schemas.openxmlformats.org/officeDocument/2006/relationships/hyperlink" Target="https://forms.office.com/pages/responsepage.aspx?id=-REPTm4EBUWcuNshUjEeIZFljH3poBFHmYiX168iEcJUMTZSUjBENUVISVdBVlkyQ0lPUlVUMjlHNiQlQCN0PWcu" TargetMode="Externa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mailto:j.hill@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fifa.zaman@uwtsd.ac.uk" TargetMode="External"/><Relationship Id="rId22" Type="http://schemas.openxmlformats.org/officeDocument/2006/relationships/hyperlink" Target="https://live.uniticms.com/uwtsd/register/"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31ab149f7b27c1af4a5b6aeb3677c8bc">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c562d5439f1447c386a80b1330e180e"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AEE98-94BC-447B-9FC3-419B4F195EA6}">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EF2BA0E9-38FF-444B-BB04-82979F98EF54}">
  <ds:schemaRefs>
    <ds:schemaRef ds:uri="http://schemas.microsoft.com/sharepoint/v3/contenttype/forms"/>
  </ds:schemaRefs>
</ds:datastoreItem>
</file>

<file path=customXml/itemProps3.xml><?xml version="1.0" encoding="utf-8"?>
<ds:datastoreItem xmlns:ds="http://schemas.openxmlformats.org/officeDocument/2006/customXml" ds:itemID="{C5F8C33A-E447-4F52-AC67-BD66E2EB69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0A4393-BF36-4163-9E24-6B817D864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4520</Words>
  <Characters>26267</Characters>
  <Application>Microsoft Office Word</Application>
  <DocSecurity>0</DocSecurity>
  <Lines>1382</Lines>
  <Paragraphs>603</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30184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Ffion Cumberpatch</cp:lastModifiedBy>
  <cp:revision>101</cp:revision>
  <cp:lastPrinted>2025-09-30T17:48:00Z</cp:lastPrinted>
  <dcterms:created xsi:type="dcterms:W3CDTF">2025-12-16T16:25:00Z</dcterms:created>
  <dcterms:modified xsi:type="dcterms:W3CDTF">2026-02-04T09:35:00Z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2025-01-13T00:00:00Z</vt:filetime>
  </property>
  <property fmtid="{D5CDD505-2E9C-101B-9397-08002B2CF9AE}" pid="3" name="Creator">
    <vt:lpwstr>Microsoft® Word for Microsoft 365</vt:lpwstr>
  </property>
  <property fmtid="{D5CDD505-2E9C-101B-9397-08002B2CF9AE}" pid="4" name="LastSaved">
    <vt:filetime>2025-04-15T00:00:00Z</vt:filetime>
  </property>
  <property fmtid="{D5CDD505-2E9C-101B-9397-08002B2CF9AE}" pid="5" name="Producer">
    <vt:lpwstr>Microsoft® Word for Microsoft 365</vt:lpwstr>
  </property>
  <property fmtid="{D5CDD505-2E9C-101B-9397-08002B2CF9AE}" pid="6" name="ContentTypeId">
    <vt:lpwstr>0x010100C8C4FC21DEC4F3439508256656801C35</vt:lpwstr>
  </property>
  <property fmtid="{D5CDD505-2E9C-101B-9397-08002B2CF9AE}" pid="7" name="MediaServiceImageTags">
    <vt:lpwstr/>
  </property>
</Properties>
</file>