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797C8" w14:textId="2449C810" w:rsidR="00DF604A" w:rsidRPr="00DF604A" w:rsidRDefault="00232C66" w:rsidP="00EA1B45">
      <w:pPr>
        <w:rPr>
          <w:b/>
          <w:bCs/>
          <w:sz w:val="28"/>
          <w:szCs w:val="28"/>
        </w:rPr>
      </w:pPr>
      <w:r w:rsidRPr="00DF604A">
        <w:rPr>
          <w:b/>
          <w:bCs/>
          <w:sz w:val="28"/>
          <w:szCs w:val="28"/>
        </w:rPr>
        <w:t xml:space="preserve">St </w:t>
      </w:r>
      <w:r w:rsidR="008B0A80" w:rsidRPr="00DF604A">
        <w:rPr>
          <w:b/>
          <w:bCs/>
          <w:sz w:val="28"/>
          <w:szCs w:val="28"/>
        </w:rPr>
        <w:t>Win</w:t>
      </w:r>
      <w:r w:rsidR="008664C1">
        <w:rPr>
          <w:b/>
          <w:bCs/>
          <w:sz w:val="28"/>
          <w:szCs w:val="28"/>
        </w:rPr>
        <w:t>e</w:t>
      </w:r>
      <w:r w:rsidR="008B0A80" w:rsidRPr="00DF604A">
        <w:rPr>
          <w:b/>
          <w:bCs/>
          <w:sz w:val="28"/>
          <w:szCs w:val="28"/>
        </w:rPr>
        <w:t>fr</w:t>
      </w:r>
      <w:r w:rsidR="008664C1">
        <w:rPr>
          <w:b/>
          <w:bCs/>
          <w:sz w:val="28"/>
          <w:szCs w:val="28"/>
        </w:rPr>
        <w:t>i</w:t>
      </w:r>
      <w:r w:rsidR="008B0A80" w:rsidRPr="00DF604A">
        <w:rPr>
          <w:b/>
          <w:bCs/>
          <w:sz w:val="28"/>
          <w:szCs w:val="28"/>
        </w:rPr>
        <w:t>d</w:t>
      </w:r>
      <w:r w:rsidR="008664C1">
        <w:rPr>
          <w:b/>
          <w:bCs/>
          <w:sz w:val="28"/>
          <w:szCs w:val="28"/>
        </w:rPr>
        <w:t>e</w:t>
      </w:r>
      <w:r w:rsidR="008B0A80" w:rsidRPr="00DF604A">
        <w:rPr>
          <w:b/>
          <w:bCs/>
          <w:sz w:val="28"/>
          <w:szCs w:val="28"/>
        </w:rPr>
        <w:t>’s</w:t>
      </w:r>
      <w:r w:rsidRPr="00DF604A">
        <w:rPr>
          <w:b/>
          <w:bCs/>
          <w:sz w:val="28"/>
          <w:szCs w:val="28"/>
        </w:rPr>
        <w:t xml:space="preserve"> </w:t>
      </w:r>
      <w:proofErr w:type="gramStart"/>
      <w:r w:rsidRPr="00DF604A">
        <w:rPr>
          <w:b/>
          <w:bCs/>
          <w:sz w:val="28"/>
          <w:szCs w:val="28"/>
        </w:rPr>
        <w:t xml:space="preserve">well </w:t>
      </w:r>
      <w:r w:rsidR="00726538">
        <w:rPr>
          <w:b/>
          <w:bCs/>
          <w:sz w:val="28"/>
          <w:szCs w:val="28"/>
        </w:rPr>
        <w:t xml:space="preserve"> at</w:t>
      </w:r>
      <w:proofErr w:type="gramEnd"/>
      <w:r w:rsidR="00726538">
        <w:rPr>
          <w:b/>
          <w:bCs/>
          <w:sz w:val="28"/>
          <w:szCs w:val="28"/>
        </w:rPr>
        <w:t xml:space="preserve"> </w:t>
      </w:r>
      <w:r w:rsidR="009A3DB8">
        <w:rPr>
          <w:b/>
          <w:bCs/>
          <w:sz w:val="28"/>
          <w:szCs w:val="28"/>
        </w:rPr>
        <w:t>Holywell</w:t>
      </w:r>
    </w:p>
    <w:p w14:paraId="7BCA1401" w14:textId="5C2C46F2" w:rsidR="00DF604A" w:rsidRDefault="00DF604A" w:rsidP="00EA1B45">
      <w:pPr>
        <w:rPr>
          <w:sz w:val="24"/>
          <w:szCs w:val="24"/>
        </w:rPr>
      </w:pPr>
      <w:r w:rsidRPr="0014209C">
        <w:rPr>
          <w:sz w:val="24"/>
          <w:szCs w:val="24"/>
        </w:rPr>
        <w:t xml:space="preserve">St </w:t>
      </w:r>
      <w:r w:rsidR="008664C1">
        <w:rPr>
          <w:sz w:val="24"/>
          <w:szCs w:val="24"/>
        </w:rPr>
        <w:t>Winefride</w:t>
      </w:r>
      <w:r w:rsidR="0014209C">
        <w:rPr>
          <w:sz w:val="24"/>
          <w:szCs w:val="24"/>
        </w:rPr>
        <w:t>’s</w:t>
      </w:r>
      <w:r w:rsidRPr="0014209C">
        <w:rPr>
          <w:sz w:val="24"/>
          <w:szCs w:val="24"/>
        </w:rPr>
        <w:t xml:space="preserve"> Well </w:t>
      </w:r>
      <w:r w:rsidR="008664C1" w:rsidRPr="0014209C">
        <w:rPr>
          <w:sz w:val="24"/>
          <w:szCs w:val="24"/>
        </w:rPr>
        <w:t>(</w:t>
      </w:r>
      <w:proofErr w:type="spellStart"/>
      <w:r w:rsidR="008664C1" w:rsidRPr="0014209C">
        <w:rPr>
          <w:sz w:val="24"/>
          <w:szCs w:val="24"/>
        </w:rPr>
        <w:t>Ffynnon</w:t>
      </w:r>
      <w:proofErr w:type="spellEnd"/>
      <w:r w:rsidRPr="0014209C">
        <w:rPr>
          <w:sz w:val="24"/>
          <w:szCs w:val="24"/>
        </w:rPr>
        <w:t xml:space="preserve"> </w:t>
      </w:r>
      <w:proofErr w:type="spellStart"/>
      <w:r w:rsidRPr="0014209C">
        <w:rPr>
          <w:sz w:val="24"/>
          <w:szCs w:val="24"/>
        </w:rPr>
        <w:t>Wenffrewi</w:t>
      </w:r>
      <w:proofErr w:type="spellEnd"/>
      <w:r w:rsidRPr="0014209C">
        <w:rPr>
          <w:sz w:val="24"/>
          <w:szCs w:val="24"/>
        </w:rPr>
        <w:t>) is located</w:t>
      </w:r>
      <w:r w:rsidR="009A3DB8" w:rsidRPr="0014209C">
        <w:rPr>
          <w:sz w:val="24"/>
          <w:szCs w:val="24"/>
        </w:rPr>
        <w:t xml:space="preserve"> below</w:t>
      </w:r>
      <w:r w:rsidRPr="0014209C">
        <w:rPr>
          <w:sz w:val="24"/>
          <w:szCs w:val="24"/>
        </w:rPr>
        <w:t xml:space="preserve"> the town of Holywell</w:t>
      </w:r>
      <w:r w:rsidR="008664C1">
        <w:rPr>
          <w:sz w:val="24"/>
          <w:szCs w:val="24"/>
        </w:rPr>
        <w:t>,</w:t>
      </w:r>
      <w:r w:rsidRPr="0014209C">
        <w:rPr>
          <w:sz w:val="24"/>
          <w:szCs w:val="24"/>
        </w:rPr>
        <w:t xml:space="preserve"> Flintshire</w:t>
      </w:r>
      <w:r w:rsidR="009A3DB8" w:rsidRPr="0014209C">
        <w:rPr>
          <w:sz w:val="24"/>
          <w:szCs w:val="24"/>
        </w:rPr>
        <w:t xml:space="preserve"> in Wales</w:t>
      </w:r>
      <w:r w:rsidR="008664C1">
        <w:rPr>
          <w:sz w:val="24"/>
          <w:szCs w:val="24"/>
        </w:rPr>
        <w:t>,</w:t>
      </w:r>
      <w:r w:rsidR="009A3DB8" w:rsidRPr="0014209C">
        <w:rPr>
          <w:sz w:val="24"/>
          <w:szCs w:val="24"/>
        </w:rPr>
        <w:t xml:space="preserve"> on the side of a steep hill and was originally formed from a mountain spring.</w:t>
      </w:r>
      <w:r w:rsidRPr="0014209C">
        <w:rPr>
          <w:sz w:val="24"/>
          <w:szCs w:val="24"/>
        </w:rPr>
        <w:t xml:space="preserve"> </w:t>
      </w:r>
      <w:r w:rsidR="00263129">
        <w:rPr>
          <w:sz w:val="24"/>
          <w:szCs w:val="24"/>
        </w:rPr>
        <w:t xml:space="preserve">The shrine has been welcoming visitors for over </w:t>
      </w:r>
      <w:r w:rsidR="008664C1">
        <w:rPr>
          <w:sz w:val="24"/>
          <w:szCs w:val="24"/>
        </w:rPr>
        <w:t>thirteen hundred</w:t>
      </w:r>
      <w:r w:rsidR="00263129">
        <w:rPr>
          <w:sz w:val="24"/>
          <w:szCs w:val="24"/>
        </w:rPr>
        <w:t xml:space="preserve"> years, thus leading the </w:t>
      </w:r>
      <w:r w:rsidR="00806323" w:rsidRPr="0014209C">
        <w:rPr>
          <w:sz w:val="24"/>
          <w:szCs w:val="24"/>
        </w:rPr>
        <w:t xml:space="preserve">town </w:t>
      </w:r>
      <w:r w:rsidR="00263129">
        <w:rPr>
          <w:sz w:val="24"/>
          <w:szCs w:val="24"/>
        </w:rPr>
        <w:t xml:space="preserve">to take its </w:t>
      </w:r>
      <w:r w:rsidR="00806323" w:rsidRPr="0014209C">
        <w:rPr>
          <w:sz w:val="24"/>
          <w:szCs w:val="24"/>
        </w:rPr>
        <w:t xml:space="preserve">name from </w:t>
      </w:r>
      <w:r w:rsidR="009A3DB8" w:rsidRPr="0014209C">
        <w:rPr>
          <w:sz w:val="24"/>
          <w:szCs w:val="24"/>
        </w:rPr>
        <w:t xml:space="preserve">the </w:t>
      </w:r>
      <w:r w:rsidR="00806323" w:rsidRPr="0014209C">
        <w:rPr>
          <w:sz w:val="24"/>
          <w:szCs w:val="24"/>
        </w:rPr>
        <w:t xml:space="preserve">holy well. </w:t>
      </w:r>
      <w:r w:rsidR="006C58BB" w:rsidRPr="0014209C">
        <w:rPr>
          <w:sz w:val="24"/>
          <w:szCs w:val="24"/>
        </w:rPr>
        <w:t xml:space="preserve">The legend of </w:t>
      </w:r>
      <w:r w:rsidR="008664C1">
        <w:rPr>
          <w:sz w:val="24"/>
          <w:szCs w:val="24"/>
        </w:rPr>
        <w:t>Winefride</w:t>
      </w:r>
      <w:r w:rsidR="006C58BB" w:rsidRPr="0014209C">
        <w:rPr>
          <w:sz w:val="24"/>
          <w:szCs w:val="24"/>
        </w:rPr>
        <w:t xml:space="preserve">’s well is set in the fifth century C.E. and the movement of Christian hermits into the region. However, </w:t>
      </w:r>
      <w:r w:rsidR="00CB4DE1" w:rsidRPr="0014209C">
        <w:rPr>
          <w:sz w:val="24"/>
          <w:szCs w:val="24"/>
        </w:rPr>
        <w:t>the</w:t>
      </w:r>
      <w:r w:rsidR="006C58BB" w:rsidRPr="0014209C">
        <w:rPr>
          <w:sz w:val="24"/>
          <w:szCs w:val="24"/>
        </w:rPr>
        <w:t xml:space="preserve"> earliest </w:t>
      </w:r>
      <w:r w:rsidR="00CB4DE1" w:rsidRPr="0014209C">
        <w:rPr>
          <w:sz w:val="24"/>
          <w:szCs w:val="24"/>
        </w:rPr>
        <w:t>recording</w:t>
      </w:r>
      <w:r w:rsidR="006C58BB" w:rsidRPr="0014209C">
        <w:rPr>
          <w:sz w:val="24"/>
          <w:szCs w:val="24"/>
        </w:rPr>
        <w:t xml:space="preserve"> of the legend </w:t>
      </w:r>
      <w:r w:rsidR="00CB4DE1" w:rsidRPr="0014209C">
        <w:rPr>
          <w:sz w:val="24"/>
          <w:szCs w:val="24"/>
        </w:rPr>
        <w:t>is</w:t>
      </w:r>
      <w:r w:rsidR="006C58BB" w:rsidRPr="0014209C">
        <w:rPr>
          <w:sz w:val="24"/>
          <w:szCs w:val="24"/>
        </w:rPr>
        <w:t xml:space="preserve"> from the 12</w:t>
      </w:r>
      <w:r w:rsidR="006C58BB" w:rsidRPr="0014209C">
        <w:rPr>
          <w:sz w:val="24"/>
          <w:szCs w:val="24"/>
          <w:vertAlign w:val="superscript"/>
        </w:rPr>
        <w:t>th</w:t>
      </w:r>
      <w:r w:rsidR="006C58BB" w:rsidRPr="0014209C">
        <w:rPr>
          <w:sz w:val="24"/>
          <w:szCs w:val="24"/>
        </w:rPr>
        <w:t xml:space="preserve"> century</w:t>
      </w:r>
      <w:r w:rsidR="00CB4DE1" w:rsidRPr="0014209C">
        <w:rPr>
          <w:sz w:val="24"/>
          <w:szCs w:val="24"/>
        </w:rPr>
        <w:t xml:space="preserve">, at which point the well became popular as a Christian holy well and was regularly used for its healing waters. </w:t>
      </w:r>
    </w:p>
    <w:p w14:paraId="53943CA1" w14:textId="226FD6AB" w:rsidR="0014209C" w:rsidRPr="0014209C" w:rsidRDefault="0014209C" w:rsidP="00EA1B45">
      <w:pPr>
        <w:rPr>
          <w:b/>
          <w:bCs/>
          <w:sz w:val="28"/>
          <w:szCs w:val="28"/>
        </w:rPr>
      </w:pPr>
      <w:r w:rsidRPr="0014209C">
        <w:rPr>
          <w:b/>
          <w:bCs/>
          <w:sz w:val="28"/>
          <w:szCs w:val="28"/>
        </w:rPr>
        <w:t xml:space="preserve">What is a </w:t>
      </w:r>
      <w:r w:rsidR="008664C1">
        <w:rPr>
          <w:b/>
          <w:bCs/>
          <w:sz w:val="28"/>
          <w:szCs w:val="28"/>
        </w:rPr>
        <w:t>H</w:t>
      </w:r>
      <w:r w:rsidRPr="0014209C">
        <w:rPr>
          <w:b/>
          <w:bCs/>
          <w:sz w:val="28"/>
          <w:szCs w:val="28"/>
        </w:rPr>
        <w:t xml:space="preserve">oly </w:t>
      </w:r>
      <w:r w:rsidR="008664C1">
        <w:rPr>
          <w:b/>
          <w:bCs/>
          <w:sz w:val="28"/>
          <w:szCs w:val="28"/>
        </w:rPr>
        <w:t>W</w:t>
      </w:r>
      <w:r w:rsidRPr="0014209C">
        <w:rPr>
          <w:b/>
          <w:bCs/>
          <w:sz w:val="28"/>
          <w:szCs w:val="28"/>
        </w:rPr>
        <w:t>ell?</w:t>
      </w:r>
    </w:p>
    <w:p w14:paraId="3E2D9B25" w14:textId="1BA001E9" w:rsidR="00110D7E" w:rsidRPr="0014209C" w:rsidRDefault="00CB4DE1" w:rsidP="0046750D">
      <w:pPr>
        <w:rPr>
          <w:sz w:val="24"/>
          <w:szCs w:val="24"/>
        </w:rPr>
      </w:pPr>
      <w:r w:rsidRPr="0014209C">
        <w:rPr>
          <w:sz w:val="24"/>
          <w:szCs w:val="24"/>
        </w:rPr>
        <w:t xml:space="preserve">A holy well </w:t>
      </w:r>
      <w:r w:rsidR="00232C66" w:rsidRPr="0014209C">
        <w:rPr>
          <w:sz w:val="24"/>
          <w:szCs w:val="24"/>
        </w:rPr>
        <w:t xml:space="preserve">is a naturally occurring spring or pool of water </w:t>
      </w:r>
      <w:r w:rsidR="00486ACA" w:rsidRPr="0014209C">
        <w:rPr>
          <w:sz w:val="24"/>
          <w:szCs w:val="24"/>
        </w:rPr>
        <w:t>revered by Christians and spiritual people.</w:t>
      </w:r>
      <w:r w:rsidR="00110D7E" w:rsidRPr="0014209C">
        <w:rPr>
          <w:sz w:val="24"/>
          <w:szCs w:val="24"/>
        </w:rPr>
        <w:t xml:space="preserve"> Many holy wells originated as sacred springs or pools and were considered places of healing or ritual </w:t>
      </w:r>
      <w:r w:rsidRPr="0014209C">
        <w:rPr>
          <w:sz w:val="24"/>
          <w:szCs w:val="24"/>
        </w:rPr>
        <w:t>pre-dating Christianity</w:t>
      </w:r>
      <w:r w:rsidR="00110D7E" w:rsidRPr="0014209C">
        <w:rPr>
          <w:sz w:val="24"/>
          <w:szCs w:val="24"/>
        </w:rPr>
        <w:t>. As Christianity spread across Britain, the beliefs and stories surrounding the springs began to change, with most of them being known as holy wells as early as the 7th-9th centuries.</w:t>
      </w:r>
    </w:p>
    <w:p w14:paraId="4434F659" w14:textId="0D461A6C" w:rsidR="001128E2" w:rsidRPr="0014209C" w:rsidRDefault="00486ACA" w:rsidP="0046750D">
      <w:pPr>
        <w:rPr>
          <w:sz w:val="24"/>
          <w:szCs w:val="24"/>
        </w:rPr>
      </w:pPr>
      <w:r w:rsidRPr="0014209C">
        <w:rPr>
          <w:sz w:val="24"/>
          <w:szCs w:val="24"/>
        </w:rPr>
        <w:t xml:space="preserve"> The water of </w:t>
      </w:r>
      <w:r w:rsidR="00CB4DE1" w:rsidRPr="0014209C">
        <w:rPr>
          <w:sz w:val="24"/>
          <w:szCs w:val="24"/>
        </w:rPr>
        <w:t xml:space="preserve">a holy </w:t>
      </w:r>
      <w:r w:rsidRPr="0014209C">
        <w:rPr>
          <w:sz w:val="24"/>
          <w:szCs w:val="24"/>
        </w:rPr>
        <w:t>well</w:t>
      </w:r>
      <w:r w:rsidR="00CB4DE1" w:rsidRPr="0014209C">
        <w:rPr>
          <w:sz w:val="24"/>
          <w:szCs w:val="24"/>
        </w:rPr>
        <w:t xml:space="preserve"> </w:t>
      </w:r>
      <w:r w:rsidRPr="0014209C">
        <w:rPr>
          <w:sz w:val="24"/>
          <w:szCs w:val="24"/>
        </w:rPr>
        <w:t>is considered to have miraculous healing properties. Most holy wells are named after</w:t>
      </w:r>
      <w:r w:rsidR="00232C66" w:rsidRPr="0014209C">
        <w:rPr>
          <w:sz w:val="24"/>
          <w:szCs w:val="24"/>
        </w:rPr>
        <w:t xml:space="preserve"> a Christian saint</w:t>
      </w:r>
      <w:r w:rsidRPr="0014209C">
        <w:rPr>
          <w:sz w:val="24"/>
          <w:szCs w:val="24"/>
        </w:rPr>
        <w:t xml:space="preserve"> that reportedly made the waters begin to flow by their action</w:t>
      </w:r>
      <w:r w:rsidR="008664C1">
        <w:rPr>
          <w:sz w:val="24"/>
          <w:szCs w:val="24"/>
        </w:rPr>
        <w:t xml:space="preserve">; for example, </w:t>
      </w:r>
      <w:r w:rsidR="00232C66" w:rsidRPr="0014209C">
        <w:rPr>
          <w:sz w:val="24"/>
          <w:szCs w:val="24"/>
        </w:rPr>
        <w:t xml:space="preserve">the </w:t>
      </w:r>
      <w:r w:rsidR="008664C1">
        <w:rPr>
          <w:sz w:val="24"/>
          <w:szCs w:val="24"/>
        </w:rPr>
        <w:t>place</w:t>
      </w:r>
      <w:r w:rsidR="00232C66" w:rsidRPr="0014209C">
        <w:rPr>
          <w:sz w:val="24"/>
          <w:szCs w:val="24"/>
        </w:rPr>
        <w:t xml:space="preserve"> where the saint sat down or where their head landed</w:t>
      </w:r>
      <w:r w:rsidR="008664C1">
        <w:rPr>
          <w:sz w:val="24"/>
          <w:szCs w:val="24"/>
        </w:rPr>
        <w:t xml:space="preserve"> </w:t>
      </w:r>
      <w:r w:rsidR="00232C66" w:rsidRPr="0014209C">
        <w:rPr>
          <w:sz w:val="24"/>
          <w:szCs w:val="24"/>
        </w:rPr>
        <w:t>if they were</w:t>
      </w:r>
      <w:r w:rsidR="004475B0" w:rsidRPr="0014209C">
        <w:rPr>
          <w:sz w:val="24"/>
          <w:szCs w:val="24"/>
        </w:rPr>
        <w:t xml:space="preserve"> martyred and beheaded</w:t>
      </w:r>
      <w:r w:rsidR="008664C1">
        <w:rPr>
          <w:sz w:val="24"/>
          <w:szCs w:val="24"/>
        </w:rPr>
        <w:t>,</w:t>
      </w:r>
      <w:r w:rsidR="004475B0" w:rsidRPr="0014209C">
        <w:rPr>
          <w:sz w:val="24"/>
          <w:szCs w:val="24"/>
        </w:rPr>
        <w:t xml:space="preserve"> (as many of the early Christian saints were</w:t>
      </w:r>
      <w:r w:rsidR="001128E2" w:rsidRPr="0014209C">
        <w:rPr>
          <w:sz w:val="24"/>
          <w:szCs w:val="24"/>
        </w:rPr>
        <w:t>)</w:t>
      </w:r>
      <w:r w:rsidR="004475B0" w:rsidRPr="0014209C">
        <w:rPr>
          <w:sz w:val="24"/>
          <w:szCs w:val="24"/>
        </w:rPr>
        <w:t>.</w:t>
      </w:r>
    </w:p>
    <w:p w14:paraId="09850D2B" w14:textId="0EF7F1E1" w:rsidR="001128E2" w:rsidRPr="0014209C" w:rsidRDefault="0063550D" w:rsidP="0046750D">
      <w:pPr>
        <w:rPr>
          <w:sz w:val="24"/>
          <w:szCs w:val="24"/>
        </w:rPr>
      </w:pPr>
      <w:r w:rsidRPr="0014209C">
        <w:rPr>
          <w:sz w:val="24"/>
          <w:szCs w:val="24"/>
        </w:rPr>
        <w:t xml:space="preserve">There are many </w:t>
      </w:r>
      <w:r w:rsidR="001128E2" w:rsidRPr="0014209C">
        <w:rPr>
          <w:sz w:val="24"/>
          <w:szCs w:val="24"/>
        </w:rPr>
        <w:t>famous Holy wells in the United Kingdom</w:t>
      </w:r>
      <w:r w:rsidRPr="0014209C">
        <w:rPr>
          <w:sz w:val="24"/>
          <w:szCs w:val="24"/>
        </w:rPr>
        <w:t>,</w:t>
      </w:r>
      <w:r w:rsidR="001128E2" w:rsidRPr="0014209C">
        <w:rPr>
          <w:sz w:val="24"/>
          <w:szCs w:val="24"/>
        </w:rPr>
        <w:t xml:space="preserve"> </w:t>
      </w:r>
      <w:r w:rsidRPr="0014209C">
        <w:rPr>
          <w:sz w:val="24"/>
          <w:szCs w:val="24"/>
        </w:rPr>
        <w:t xml:space="preserve">with </w:t>
      </w:r>
      <w:r w:rsidR="001128E2" w:rsidRPr="0014209C">
        <w:rPr>
          <w:sz w:val="24"/>
          <w:szCs w:val="24"/>
        </w:rPr>
        <w:t xml:space="preserve">Saint </w:t>
      </w:r>
      <w:r w:rsidR="008664C1">
        <w:rPr>
          <w:sz w:val="24"/>
          <w:szCs w:val="24"/>
        </w:rPr>
        <w:t>Winefride</w:t>
      </w:r>
      <w:r w:rsidR="001128E2" w:rsidRPr="0014209C">
        <w:rPr>
          <w:sz w:val="24"/>
          <w:szCs w:val="24"/>
        </w:rPr>
        <w:t>’s</w:t>
      </w:r>
      <w:r w:rsidRPr="0014209C">
        <w:rPr>
          <w:sz w:val="24"/>
          <w:szCs w:val="24"/>
        </w:rPr>
        <w:t xml:space="preserve"> possibly being the most well-known. Some other examples </w:t>
      </w:r>
      <w:r w:rsidR="008664C1" w:rsidRPr="0014209C">
        <w:rPr>
          <w:sz w:val="24"/>
          <w:szCs w:val="24"/>
        </w:rPr>
        <w:t>include St.</w:t>
      </w:r>
      <w:r w:rsidR="001128E2" w:rsidRPr="0014209C">
        <w:rPr>
          <w:sz w:val="24"/>
          <w:szCs w:val="24"/>
        </w:rPr>
        <w:t xml:space="preserve"> </w:t>
      </w:r>
      <w:proofErr w:type="spellStart"/>
      <w:r w:rsidR="001128E2" w:rsidRPr="0014209C">
        <w:rPr>
          <w:sz w:val="24"/>
          <w:szCs w:val="24"/>
        </w:rPr>
        <w:t>Ludgvan’s</w:t>
      </w:r>
      <w:proofErr w:type="spellEnd"/>
      <w:r w:rsidR="001128E2" w:rsidRPr="0014209C">
        <w:rPr>
          <w:sz w:val="24"/>
          <w:szCs w:val="24"/>
        </w:rPr>
        <w:t xml:space="preserve"> Well in Cornwall</w:t>
      </w:r>
      <w:r w:rsidRPr="0014209C">
        <w:rPr>
          <w:sz w:val="24"/>
          <w:szCs w:val="24"/>
        </w:rPr>
        <w:t>,</w:t>
      </w:r>
      <w:r w:rsidR="001128E2" w:rsidRPr="0014209C">
        <w:rPr>
          <w:sz w:val="24"/>
          <w:szCs w:val="24"/>
        </w:rPr>
        <w:t xml:space="preserve"> </w:t>
      </w:r>
      <w:r w:rsidRPr="0014209C">
        <w:rPr>
          <w:sz w:val="24"/>
          <w:szCs w:val="24"/>
        </w:rPr>
        <w:t xml:space="preserve">which </w:t>
      </w:r>
      <w:r w:rsidR="001128E2" w:rsidRPr="0014209C">
        <w:rPr>
          <w:sz w:val="24"/>
          <w:szCs w:val="24"/>
        </w:rPr>
        <w:t>sprung</w:t>
      </w:r>
      <w:r w:rsidRPr="0014209C">
        <w:rPr>
          <w:sz w:val="24"/>
          <w:szCs w:val="24"/>
        </w:rPr>
        <w:t xml:space="preserve"> water </w:t>
      </w:r>
      <w:r w:rsidR="001128E2" w:rsidRPr="0014209C">
        <w:rPr>
          <w:sz w:val="24"/>
          <w:szCs w:val="24"/>
        </w:rPr>
        <w:t>when the Saint prayed on the spot; Saint Madron’s Well in Cornwall</w:t>
      </w:r>
      <w:r w:rsidRPr="0014209C">
        <w:rPr>
          <w:sz w:val="24"/>
          <w:szCs w:val="24"/>
        </w:rPr>
        <w:t>, even though there is no record of this saint ever existing</w:t>
      </w:r>
      <w:r w:rsidR="001128E2" w:rsidRPr="0014209C">
        <w:rPr>
          <w:sz w:val="24"/>
          <w:szCs w:val="24"/>
        </w:rPr>
        <w:t xml:space="preserve">; St. Kenelm’s Well in </w:t>
      </w:r>
      <w:proofErr w:type="spellStart"/>
      <w:r w:rsidR="001128E2" w:rsidRPr="0014209C">
        <w:rPr>
          <w:sz w:val="24"/>
          <w:szCs w:val="24"/>
        </w:rPr>
        <w:t>Clent</w:t>
      </w:r>
      <w:proofErr w:type="spellEnd"/>
      <w:r w:rsidR="001128E2" w:rsidRPr="0014209C">
        <w:rPr>
          <w:sz w:val="24"/>
          <w:szCs w:val="24"/>
        </w:rPr>
        <w:t xml:space="preserve"> Hills</w:t>
      </w:r>
      <w:r w:rsidR="008664C1">
        <w:rPr>
          <w:sz w:val="24"/>
          <w:szCs w:val="24"/>
        </w:rPr>
        <w:t>,</w:t>
      </w:r>
      <w:r w:rsidR="001128E2" w:rsidRPr="0014209C">
        <w:rPr>
          <w:sz w:val="24"/>
          <w:szCs w:val="24"/>
        </w:rPr>
        <w:t xml:space="preserve"> West Midlands that </w:t>
      </w:r>
      <w:r w:rsidRPr="0014209C">
        <w:rPr>
          <w:sz w:val="24"/>
          <w:szCs w:val="24"/>
        </w:rPr>
        <w:t>miraculously appeared</w:t>
      </w:r>
      <w:r w:rsidR="001128E2" w:rsidRPr="0014209C">
        <w:rPr>
          <w:sz w:val="24"/>
          <w:szCs w:val="24"/>
        </w:rPr>
        <w:t xml:space="preserve"> on the spot where King Kenelm was</w:t>
      </w:r>
      <w:r w:rsidRPr="0014209C">
        <w:rPr>
          <w:sz w:val="24"/>
          <w:szCs w:val="24"/>
        </w:rPr>
        <w:t xml:space="preserve"> killed</w:t>
      </w:r>
      <w:r w:rsidR="001128E2" w:rsidRPr="0014209C">
        <w:rPr>
          <w:sz w:val="24"/>
          <w:szCs w:val="24"/>
        </w:rPr>
        <w:t xml:space="preserve">; </w:t>
      </w:r>
      <w:r w:rsidR="008664C1">
        <w:rPr>
          <w:sz w:val="24"/>
          <w:szCs w:val="24"/>
        </w:rPr>
        <w:t xml:space="preserve">       </w:t>
      </w:r>
      <w:r w:rsidR="001128E2" w:rsidRPr="0014209C">
        <w:rPr>
          <w:sz w:val="24"/>
          <w:szCs w:val="24"/>
        </w:rPr>
        <w:t xml:space="preserve">St. </w:t>
      </w:r>
      <w:proofErr w:type="spellStart"/>
      <w:r w:rsidRPr="0014209C">
        <w:rPr>
          <w:sz w:val="24"/>
          <w:szCs w:val="24"/>
        </w:rPr>
        <w:t>Milb</w:t>
      </w:r>
      <w:r w:rsidR="008664C1">
        <w:rPr>
          <w:sz w:val="24"/>
          <w:szCs w:val="24"/>
        </w:rPr>
        <w:t>urga</w:t>
      </w:r>
      <w:r w:rsidRPr="0014209C">
        <w:rPr>
          <w:sz w:val="24"/>
          <w:szCs w:val="24"/>
        </w:rPr>
        <w:t>’s</w:t>
      </w:r>
      <w:proofErr w:type="spellEnd"/>
      <w:r w:rsidR="001128E2" w:rsidRPr="0014209C">
        <w:rPr>
          <w:sz w:val="24"/>
          <w:szCs w:val="24"/>
        </w:rPr>
        <w:t xml:space="preserve"> Well in Shropshire </w:t>
      </w:r>
      <w:r w:rsidRPr="0014209C">
        <w:rPr>
          <w:sz w:val="24"/>
          <w:szCs w:val="24"/>
        </w:rPr>
        <w:t>popped up</w:t>
      </w:r>
      <w:r w:rsidR="001128E2" w:rsidRPr="0014209C">
        <w:rPr>
          <w:sz w:val="24"/>
          <w:szCs w:val="24"/>
        </w:rPr>
        <w:t xml:space="preserve"> when St. Milburga </w:t>
      </w:r>
      <w:r w:rsidRPr="0014209C">
        <w:rPr>
          <w:sz w:val="24"/>
          <w:szCs w:val="24"/>
        </w:rPr>
        <w:t>suffered a</w:t>
      </w:r>
      <w:r w:rsidR="001128E2" w:rsidRPr="0014209C">
        <w:rPr>
          <w:sz w:val="24"/>
          <w:szCs w:val="24"/>
        </w:rPr>
        <w:t xml:space="preserve"> horse </w:t>
      </w:r>
      <w:r w:rsidRPr="0014209C">
        <w:rPr>
          <w:sz w:val="24"/>
          <w:szCs w:val="24"/>
        </w:rPr>
        <w:t xml:space="preserve">accident, she injured her </w:t>
      </w:r>
      <w:r w:rsidR="001128E2" w:rsidRPr="0014209C">
        <w:rPr>
          <w:sz w:val="24"/>
          <w:szCs w:val="24"/>
        </w:rPr>
        <w:t xml:space="preserve">head </w:t>
      </w:r>
      <w:r w:rsidRPr="0014209C">
        <w:rPr>
          <w:sz w:val="24"/>
          <w:szCs w:val="24"/>
        </w:rPr>
        <w:t>and asked her</w:t>
      </w:r>
      <w:r w:rsidR="001128E2" w:rsidRPr="0014209C">
        <w:rPr>
          <w:sz w:val="24"/>
          <w:szCs w:val="24"/>
        </w:rPr>
        <w:t xml:space="preserve"> </w:t>
      </w:r>
      <w:r w:rsidRPr="0014209C">
        <w:rPr>
          <w:sz w:val="24"/>
          <w:szCs w:val="24"/>
        </w:rPr>
        <w:t>horse</w:t>
      </w:r>
      <w:r w:rsidR="001128E2" w:rsidRPr="0014209C">
        <w:rPr>
          <w:sz w:val="24"/>
          <w:szCs w:val="24"/>
        </w:rPr>
        <w:t xml:space="preserve"> to break open the</w:t>
      </w:r>
      <w:r w:rsidRPr="0014209C">
        <w:rPr>
          <w:sz w:val="24"/>
          <w:szCs w:val="24"/>
        </w:rPr>
        <w:t xml:space="preserve"> ground with his hoof</w:t>
      </w:r>
      <w:r w:rsidR="001128E2" w:rsidRPr="0014209C">
        <w:rPr>
          <w:sz w:val="24"/>
          <w:szCs w:val="24"/>
        </w:rPr>
        <w:t xml:space="preserve"> </w:t>
      </w:r>
      <w:r w:rsidRPr="0014209C">
        <w:rPr>
          <w:sz w:val="24"/>
          <w:szCs w:val="24"/>
        </w:rPr>
        <w:t xml:space="preserve">to produce </w:t>
      </w:r>
      <w:r w:rsidR="001128E2" w:rsidRPr="0014209C">
        <w:rPr>
          <w:sz w:val="24"/>
          <w:szCs w:val="24"/>
        </w:rPr>
        <w:t>healing waters for her</w:t>
      </w:r>
      <w:r w:rsidRPr="0014209C">
        <w:rPr>
          <w:sz w:val="24"/>
          <w:szCs w:val="24"/>
        </w:rPr>
        <w:t xml:space="preserve"> head</w:t>
      </w:r>
      <w:r w:rsidR="001128E2" w:rsidRPr="0014209C">
        <w:rPr>
          <w:sz w:val="24"/>
          <w:szCs w:val="24"/>
        </w:rPr>
        <w:t xml:space="preserve">; </w:t>
      </w:r>
      <w:proofErr w:type="spellStart"/>
      <w:r w:rsidR="001128E2" w:rsidRPr="0014209C">
        <w:rPr>
          <w:sz w:val="24"/>
          <w:szCs w:val="24"/>
        </w:rPr>
        <w:t>Gwynllyw’s</w:t>
      </w:r>
      <w:proofErr w:type="spellEnd"/>
      <w:r w:rsidR="001128E2" w:rsidRPr="0014209C">
        <w:rPr>
          <w:sz w:val="24"/>
          <w:szCs w:val="24"/>
        </w:rPr>
        <w:t xml:space="preserve"> Well in Glamorgan  Wales sprung forth when the Saint </w:t>
      </w:r>
      <w:r w:rsidRPr="0014209C">
        <w:rPr>
          <w:sz w:val="24"/>
          <w:szCs w:val="24"/>
        </w:rPr>
        <w:t>pushed his staff into the ground</w:t>
      </w:r>
      <w:r w:rsidR="008664C1">
        <w:rPr>
          <w:sz w:val="24"/>
          <w:szCs w:val="24"/>
        </w:rPr>
        <w:t xml:space="preserve"> </w:t>
      </w:r>
      <w:r w:rsidRPr="0014209C">
        <w:rPr>
          <w:sz w:val="24"/>
          <w:szCs w:val="24"/>
        </w:rPr>
        <w:t>… this list goes on and on.</w:t>
      </w:r>
      <w:r w:rsidRPr="0014209C">
        <w:rPr>
          <w:rStyle w:val="FootnoteReference"/>
          <w:sz w:val="24"/>
          <w:szCs w:val="24"/>
        </w:rPr>
        <w:footnoteReference w:id="1"/>
      </w:r>
    </w:p>
    <w:p w14:paraId="59E981A2" w14:textId="4A6E930B" w:rsidR="0014209C" w:rsidRDefault="00232C66" w:rsidP="0046750D">
      <w:pPr>
        <w:rPr>
          <w:sz w:val="24"/>
          <w:szCs w:val="24"/>
        </w:rPr>
      </w:pPr>
      <w:r w:rsidRPr="0014209C">
        <w:rPr>
          <w:sz w:val="24"/>
          <w:szCs w:val="24"/>
        </w:rPr>
        <w:t xml:space="preserve"> The healing </w:t>
      </w:r>
      <w:r w:rsidR="004475B0" w:rsidRPr="0014209C">
        <w:rPr>
          <w:sz w:val="24"/>
          <w:szCs w:val="24"/>
        </w:rPr>
        <w:t>properties</w:t>
      </w:r>
      <w:r w:rsidRPr="0014209C">
        <w:rPr>
          <w:sz w:val="24"/>
          <w:szCs w:val="24"/>
        </w:rPr>
        <w:t xml:space="preserve"> of the water depend </w:t>
      </w:r>
      <w:r w:rsidR="008B0A80" w:rsidRPr="0014209C">
        <w:rPr>
          <w:sz w:val="24"/>
          <w:szCs w:val="24"/>
        </w:rPr>
        <w:t xml:space="preserve">upon </w:t>
      </w:r>
      <w:r w:rsidRPr="0014209C">
        <w:rPr>
          <w:sz w:val="24"/>
          <w:szCs w:val="24"/>
        </w:rPr>
        <w:t>which s</w:t>
      </w:r>
      <w:r w:rsidR="008B0A80" w:rsidRPr="0014209C">
        <w:rPr>
          <w:sz w:val="24"/>
          <w:szCs w:val="24"/>
        </w:rPr>
        <w:t>aint</w:t>
      </w:r>
      <w:r w:rsidRPr="0014209C">
        <w:rPr>
          <w:sz w:val="24"/>
          <w:szCs w:val="24"/>
        </w:rPr>
        <w:t xml:space="preserve"> the well is linked</w:t>
      </w:r>
      <w:r w:rsidR="00110D7E" w:rsidRPr="0014209C">
        <w:rPr>
          <w:sz w:val="24"/>
          <w:szCs w:val="24"/>
        </w:rPr>
        <w:t xml:space="preserve"> to</w:t>
      </w:r>
      <w:r w:rsidR="004475B0" w:rsidRPr="0014209C">
        <w:rPr>
          <w:sz w:val="24"/>
          <w:szCs w:val="24"/>
        </w:rPr>
        <w:t>, as many saints were</w:t>
      </w:r>
      <w:r w:rsidR="008664C1">
        <w:rPr>
          <w:sz w:val="24"/>
          <w:szCs w:val="24"/>
        </w:rPr>
        <w:t xml:space="preserve"> </w:t>
      </w:r>
      <w:r w:rsidR="004475B0" w:rsidRPr="0014209C">
        <w:rPr>
          <w:sz w:val="24"/>
          <w:szCs w:val="24"/>
        </w:rPr>
        <w:t>considered to have specific miraculous healing abilities</w:t>
      </w:r>
      <w:r w:rsidRPr="0014209C">
        <w:rPr>
          <w:sz w:val="24"/>
          <w:szCs w:val="24"/>
        </w:rPr>
        <w:t xml:space="preserve">. </w:t>
      </w:r>
      <w:r w:rsidR="008B0A80" w:rsidRPr="0014209C">
        <w:rPr>
          <w:sz w:val="24"/>
          <w:szCs w:val="24"/>
        </w:rPr>
        <w:t xml:space="preserve">Over time </w:t>
      </w:r>
      <w:r w:rsidR="008664C1">
        <w:rPr>
          <w:sz w:val="24"/>
          <w:szCs w:val="24"/>
        </w:rPr>
        <w:t>h</w:t>
      </w:r>
      <w:r w:rsidR="008B0A80" w:rsidRPr="0014209C">
        <w:rPr>
          <w:sz w:val="24"/>
          <w:szCs w:val="24"/>
        </w:rPr>
        <w:t>oly wells became stopping places for pilgrims and places of ritual and worship.</w:t>
      </w:r>
    </w:p>
    <w:p w14:paraId="3644DD7B" w14:textId="77777777" w:rsidR="0014209C" w:rsidRDefault="0014209C" w:rsidP="0046750D">
      <w:pPr>
        <w:rPr>
          <w:sz w:val="24"/>
          <w:szCs w:val="24"/>
        </w:rPr>
      </w:pPr>
    </w:p>
    <w:p w14:paraId="5363CD43" w14:textId="77777777" w:rsidR="00863D84" w:rsidRDefault="00863D84" w:rsidP="0046750D">
      <w:pPr>
        <w:rPr>
          <w:b/>
          <w:bCs/>
          <w:sz w:val="28"/>
          <w:szCs w:val="28"/>
        </w:rPr>
      </w:pPr>
    </w:p>
    <w:p w14:paraId="724DA6C0" w14:textId="77777777" w:rsidR="00863D84" w:rsidRDefault="00863D84" w:rsidP="0046750D">
      <w:pPr>
        <w:rPr>
          <w:b/>
          <w:bCs/>
          <w:sz w:val="28"/>
          <w:szCs w:val="28"/>
        </w:rPr>
      </w:pPr>
    </w:p>
    <w:p w14:paraId="56D44F37" w14:textId="77777777" w:rsidR="008664C1" w:rsidRDefault="008664C1" w:rsidP="0046750D">
      <w:pPr>
        <w:rPr>
          <w:b/>
          <w:bCs/>
          <w:sz w:val="28"/>
          <w:szCs w:val="28"/>
        </w:rPr>
      </w:pPr>
    </w:p>
    <w:p w14:paraId="70334139" w14:textId="77777777" w:rsidR="008664C1" w:rsidRDefault="008664C1" w:rsidP="0046750D">
      <w:pPr>
        <w:rPr>
          <w:b/>
          <w:bCs/>
          <w:sz w:val="28"/>
          <w:szCs w:val="28"/>
        </w:rPr>
      </w:pPr>
    </w:p>
    <w:p w14:paraId="70ECCD66" w14:textId="29EFD10A" w:rsidR="0014209C" w:rsidRDefault="0014209C" w:rsidP="0046750D">
      <w:pPr>
        <w:rPr>
          <w:b/>
          <w:bCs/>
          <w:sz w:val="28"/>
          <w:szCs w:val="28"/>
        </w:rPr>
      </w:pPr>
      <w:r w:rsidRPr="0014209C">
        <w:rPr>
          <w:b/>
          <w:bCs/>
          <w:sz w:val="28"/>
          <w:szCs w:val="28"/>
        </w:rPr>
        <w:t xml:space="preserve">St </w:t>
      </w:r>
      <w:r w:rsidR="008664C1">
        <w:rPr>
          <w:b/>
          <w:bCs/>
          <w:sz w:val="28"/>
          <w:szCs w:val="28"/>
        </w:rPr>
        <w:t>Winefride</w:t>
      </w:r>
      <w:r w:rsidRPr="0014209C">
        <w:rPr>
          <w:b/>
          <w:bCs/>
          <w:sz w:val="28"/>
          <w:szCs w:val="28"/>
        </w:rPr>
        <w:t xml:space="preserve">’s </w:t>
      </w:r>
      <w:r w:rsidR="008664C1">
        <w:rPr>
          <w:b/>
          <w:bCs/>
          <w:sz w:val="28"/>
          <w:szCs w:val="28"/>
        </w:rPr>
        <w:t>L</w:t>
      </w:r>
      <w:r w:rsidRPr="0014209C">
        <w:rPr>
          <w:b/>
          <w:bCs/>
          <w:sz w:val="28"/>
          <w:szCs w:val="28"/>
        </w:rPr>
        <w:t>egend</w:t>
      </w:r>
    </w:p>
    <w:p w14:paraId="7D175C16" w14:textId="77777777" w:rsidR="00863D84" w:rsidRDefault="00863D84" w:rsidP="0046750D">
      <w:pPr>
        <w:rPr>
          <w:b/>
          <w:bCs/>
          <w:sz w:val="28"/>
          <w:szCs w:val="28"/>
        </w:rPr>
      </w:pPr>
    </w:p>
    <w:p w14:paraId="76E6F82F" w14:textId="11702C65" w:rsidR="00863D84" w:rsidRPr="00863D84" w:rsidRDefault="00863D84" w:rsidP="0046750D">
      <w:pPr>
        <w:rPr>
          <w:sz w:val="24"/>
          <w:szCs w:val="24"/>
        </w:rPr>
      </w:pPr>
      <w:r w:rsidRPr="00863D84">
        <w:rPr>
          <w:sz w:val="24"/>
          <w:szCs w:val="24"/>
        </w:rPr>
        <w:t xml:space="preserve">The details of the legend vary </w:t>
      </w:r>
      <w:r>
        <w:rPr>
          <w:sz w:val="24"/>
          <w:szCs w:val="24"/>
        </w:rPr>
        <w:t xml:space="preserve">depending on the version, but the main points of the story are sturdy. </w:t>
      </w:r>
    </w:p>
    <w:p w14:paraId="13244289" w14:textId="77777777" w:rsidR="008664C1" w:rsidRDefault="0046750D" w:rsidP="0046750D">
      <w:pPr>
        <w:rPr>
          <w:sz w:val="24"/>
          <w:szCs w:val="24"/>
        </w:rPr>
      </w:pPr>
      <w:r w:rsidRPr="0014209C">
        <w:rPr>
          <w:sz w:val="24"/>
          <w:szCs w:val="24"/>
        </w:rPr>
        <w:t xml:space="preserve"> St Winefride’s legend </w:t>
      </w:r>
      <w:r w:rsidR="00FA4DC7" w:rsidRPr="0014209C">
        <w:rPr>
          <w:sz w:val="24"/>
          <w:szCs w:val="24"/>
        </w:rPr>
        <w:t>states</w:t>
      </w:r>
      <w:r w:rsidRPr="0014209C">
        <w:rPr>
          <w:sz w:val="24"/>
          <w:szCs w:val="24"/>
        </w:rPr>
        <w:t xml:space="preserve"> that</w:t>
      </w:r>
      <w:r w:rsidRPr="0014209C">
        <w:t xml:space="preserve"> </w:t>
      </w:r>
      <w:r w:rsidRPr="0014209C">
        <w:rPr>
          <w:sz w:val="24"/>
          <w:szCs w:val="24"/>
        </w:rPr>
        <w:t>young Winefride</w:t>
      </w:r>
      <w:r w:rsidR="00863D84">
        <w:rPr>
          <w:sz w:val="24"/>
          <w:szCs w:val="24"/>
        </w:rPr>
        <w:t xml:space="preserve"> was</w:t>
      </w:r>
      <w:r w:rsidRPr="0014209C">
        <w:rPr>
          <w:sz w:val="24"/>
          <w:szCs w:val="24"/>
        </w:rPr>
        <w:t xml:space="preserve"> </w:t>
      </w:r>
      <w:r w:rsidR="00FA4DC7" w:rsidRPr="0014209C">
        <w:rPr>
          <w:sz w:val="24"/>
          <w:szCs w:val="24"/>
        </w:rPr>
        <w:t xml:space="preserve">the daughter of a wealthy Welsh </w:t>
      </w:r>
      <w:r w:rsidR="00C16151" w:rsidRPr="0014209C">
        <w:rPr>
          <w:sz w:val="24"/>
          <w:szCs w:val="24"/>
        </w:rPr>
        <w:t>landowner</w:t>
      </w:r>
      <w:r w:rsidR="00863D84">
        <w:rPr>
          <w:sz w:val="24"/>
          <w:szCs w:val="24"/>
        </w:rPr>
        <w:t xml:space="preserve"> </w:t>
      </w:r>
      <w:proofErr w:type="spellStart"/>
      <w:r w:rsidR="00863D84">
        <w:rPr>
          <w:sz w:val="24"/>
          <w:szCs w:val="24"/>
        </w:rPr>
        <w:t>Tewyth</w:t>
      </w:r>
      <w:proofErr w:type="spellEnd"/>
      <w:r w:rsidR="00863D84">
        <w:rPr>
          <w:sz w:val="24"/>
          <w:szCs w:val="24"/>
        </w:rPr>
        <w:t xml:space="preserve"> and his wife Gwenlo. St Beuno was either her uncle or their well-trusted preacher (or both).</w:t>
      </w:r>
      <w:r w:rsidR="00F665E3">
        <w:rPr>
          <w:sz w:val="24"/>
          <w:szCs w:val="24"/>
        </w:rPr>
        <w:t xml:space="preserve"> </w:t>
      </w:r>
      <w:r w:rsidR="008664C1">
        <w:rPr>
          <w:sz w:val="24"/>
          <w:szCs w:val="24"/>
        </w:rPr>
        <w:t>Winefride</w:t>
      </w:r>
      <w:r w:rsidR="00F665E3">
        <w:rPr>
          <w:sz w:val="24"/>
          <w:szCs w:val="24"/>
        </w:rPr>
        <w:t xml:space="preserve"> was a graceful beauty who devoted her life and learning to God and the church.</w:t>
      </w:r>
    </w:p>
    <w:p w14:paraId="6F338285" w14:textId="77777777" w:rsidR="008664C1" w:rsidRDefault="00863D84" w:rsidP="0046750D">
      <w:pPr>
        <w:rPr>
          <w:sz w:val="24"/>
          <w:szCs w:val="24"/>
        </w:rPr>
      </w:pPr>
      <w:r>
        <w:rPr>
          <w:sz w:val="24"/>
          <w:szCs w:val="24"/>
        </w:rPr>
        <w:t xml:space="preserve"> Around the year 630,</w:t>
      </w:r>
      <w:r w:rsidR="0046750D" w:rsidRPr="0014209C">
        <w:rPr>
          <w:sz w:val="24"/>
          <w:szCs w:val="24"/>
        </w:rPr>
        <w:t xml:space="preserve"> a local </w:t>
      </w:r>
      <w:r w:rsidR="00FA4DC7" w:rsidRPr="0014209C">
        <w:rPr>
          <w:sz w:val="24"/>
          <w:szCs w:val="24"/>
        </w:rPr>
        <w:t>prince, Caradog</w:t>
      </w:r>
      <w:r>
        <w:rPr>
          <w:sz w:val="24"/>
          <w:szCs w:val="24"/>
        </w:rPr>
        <w:t xml:space="preserve"> from Hawarden</w:t>
      </w:r>
      <w:r w:rsidR="00F70746">
        <w:rPr>
          <w:sz w:val="24"/>
          <w:szCs w:val="24"/>
        </w:rPr>
        <w:t xml:space="preserve">, was out hunting a stag. Feeling overcome with thirst, he stopped at </w:t>
      </w:r>
      <w:r w:rsidR="008664C1">
        <w:rPr>
          <w:sz w:val="24"/>
          <w:szCs w:val="24"/>
        </w:rPr>
        <w:t>Winefride</w:t>
      </w:r>
      <w:r w:rsidR="00F70746">
        <w:rPr>
          <w:sz w:val="24"/>
          <w:szCs w:val="24"/>
        </w:rPr>
        <w:t>’s home to ask for a drink of water. Being the kind and God-f</w:t>
      </w:r>
      <w:r w:rsidR="008664C1">
        <w:rPr>
          <w:sz w:val="24"/>
          <w:szCs w:val="24"/>
        </w:rPr>
        <w:t>ea</w:t>
      </w:r>
      <w:r w:rsidR="00F70746">
        <w:rPr>
          <w:sz w:val="24"/>
          <w:szCs w:val="24"/>
        </w:rPr>
        <w:t xml:space="preserve">ring girl that she was, she helped the stranger and fetched him a drink. Prince Caradog was incorrigible and decided then and there that he must have this beautiful kind girl at once. He </w:t>
      </w:r>
      <w:r>
        <w:rPr>
          <w:sz w:val="24"/>
          <w:szCs w:val="24"/>
        </w:rPr>
        <w:t xml:space="preserve">confessed </w:t>
      </w:r>
      <w:r w:rsidR="00F70746">
        <w:rPr>
          <w:sz w:val="24"/>
          <w:szCs w:val="24"/>
        </w:rPr>
        <w:t xml:space="preserve">his undying love </w:t>
      </w:r>
      <w:r w:rsidR="00A50447">
        <w:rPr>
          <w:sz w:val="24"/>
          <w:szCs w:val="24"/>
        </w:rPr>
        <w:t>and desire to her in an attempt to seduce her whilst her parents were at church</w:t>
      </w:r>
      <w:r w:rsidR="00010711">
        <w:rPr>
          <w:sz w:val="24"/>
          <w:szCs w:val="24"/>
        </w:rPr>
        <w:t>; he</w:t>
      </w:r>
      <w:r>
        <w:rPr>
          <w:sz w:val="24"/>
          <w:szCs w:val="24"/>
        </w:rPr>
        <w:t xml:space="preserve"> wanted her to be his</w:t>
      </w:r>
      <w:r w:rsidR="00A50447">
        <w:rPr>
          <w:sz w:val="24"/>
          <w:szCs w:val="24"/>
        </w:rPr>
        <w:t xml:space="preserve"> then and there and would not take no for an answer</w:t>
      </w:r>
      <w:r>
        <w:rPr>
          <w:sz w:val="24"/>
          <w:szCs w:val="24"/>
        </w:rPr>
        <w:t xml:space="preserve">. </w:t>
      </w:r>
      <w:r w:rsidR="00FA4DC7" w:rsidRPr="0014209C">
        <w:rPr>
          <w:sz w:val="24"/>
          <w:szCs w:val="24"/>
        </w:rPr>
        <w:t xml:space="preserve">She </w:t>
      </w:r>
      <w:r>
        <w:rPr>
          <w:sz w:val="24"/>
          <w:szCs w:val="24"/>
        </w:rPr>
        <w:t>was, however, devout to God and had promised she would give herself to no other man. Her rejection enraged Prince Caradog who was used to getting his own way.</w:t>
      </w:r>
      <w:r w:rsidR="00A50447">
        <w:rPr>
          <w:sz w:val="24"/>
          <w:szCs w:val="24"/>
        </w:rPr>
        <w:t xml:space="preserve"> He threw a mighty tantrum and stamped his booted foot on her threshold. </w:t>
      </w:r>
      <w:r w:rsidR="00726538">
        <w:rPr>
          <w:sz w:val="24"/>
          <w:szCs w:val="24"/>
        </w:rPr>
        <w:t>‘If</w:t>
      </w:r>
      <w:r w:rsidR="00A50447">
        <w:rPr>
          <w:sz w:val="24"/>
          <w:szCs w:val="24"/>
        </w:rPr>
        <w:t xml:space="preserve"> I can’t have you, then nobody can,’ he shouted, and at that, he withdrew his long sword and swung it above his head in a threatening manner. </w:t>
      </w:r>
      <w:r>
        <w:rPr>
          <w:sz w:val="24"/>
          <w:szCs w:val="24"/>
        </w:rPr>
        <w:t xml:space="preserve"> </w:t>
      </w:r>
    </w:p>
    <w:p w14:paraId="0EDAC125" w14:textId="77777777" w:rsidR="008664C1" w:rsidRDefault="00F665E3" w:rsidP="0046750D">
      <w:pPr>
        <w:rPr>
          <w:sz w:val="24"/>
          <w:szCs w:val="24"/>
        </w:rPr>
      </w:pPr>
      <w:r>
        <w:rPr>
          <w:sz w:val="24"/>
          <w:szCs w:val="24"/>
        </w:rPr>
        <w:t>On witnessing his furious reaction</w:t>
      </w:r>
      <w:r w:rsidR="00227C52">
        <w:rPr>
          <w:sz w:val="24"/>
          <w:szCs w:val="24"/>
        </w:rPr>
        <w:t>,</w:t>
      </w:r>
      <w:r>
        <w:rPr>
          <w:sz w:val="24"/>
          <w:szCs w:val="24"/>
        </w:rPr>
        <w:t xml:space="preserve"> </w:t>
      </w:r>
      <w:r w:rsidR="008664C1">
        <w:rPr>
          <w:sz w:val="24"/>
          <w:szCs w:val="24"/>
        </w:rPr>
        <w:t>Winefride</w:t>
      </w:r>
      <w:r w:rsidR="00863D84">
        <w:rPr>
          <w:sz w:val="24"/>
          <w:szCs w:val="24"/>
        </w:rPr>
        <w:t xml:space="preserve"> ran in </w:t>
      </w:r>
      <w:r w:rsidR="008664C1">
        <w:rPr>
          <w:sz w:val="24"/>
          <w:szCs w:val="24"/>
        </w:rPr>
        <w:t>t</w:t>
      </w:r>
      <w:r w:rsidR="00863D84">
        <w:rPr>
          <w:sz w:val="24"/>
          <w:szCs w:val="24"/>
        </w:rPr>
        <w:t>error from the prince</w:t>
      </w:r>
      <w:r w:rsidR="00A50447">
        <w:rPr>
          <w:sz w:val="24"/>
          <w:szCs w:val="24"/>
        </w:rPr>
        <w:t>. It was a bit drizzly and grey outside, and she had no shoes on, but she didn’t care. She ran those little bare feet through the wet gorse and moss all the way over the hill</w:t>
      </w:r>
      <w:r w:rsidR="00863D84">
        <w:rPr>
          <w:sz w:val="24"/>
          <w:szCs w:val="24"/>
        </w:rPr>
        <w:t xml:space="preserve"> to her uncle </w:t>
      </w:r>
      <w:r w:rsidR="008664C1">
        <w:rPr>
          <w:sz w:val="24"/>
          <w:szCs w:val="24"/>
        </w:rPr>
        <w:t>Beuno</w:t>
      </w:r>
      <w:r w:rsidR="00863D84">
        <w:rPr>
          <w:sz w:val="24"/>
          <w:szCs w:val="24"/>
        </w:rPr>
        <w:t xml:space="preserve">’s </w:t>
      </w:r>
      <w:r w:rsidR="00010711">
        <w:rPr>
          <w:sz w:val="24"/>
          <w:szCs w:val="24"/>
        </w:rPr>
        <w:t>church</w:t>
      </w:r>
      <w:r w:rsidR="00227C52">
        <w:rPr>
          <w:sz w:val="24"/>
          <w:szCs w:val="24"/>
        </w:rPr>
        <w:t>.</w:t>
      </w:r>
      <w:r w:rsidR="00010711">
        <w:rPr>
          <w:sz w:val="24"/>
          <w:szCs w:val="24"/>
        </w:rPr>
        <w:t xml:space="preserve"> </w:t>
      </w:r>
      <w:r w:rsidR="00227C52">
        <w:rPr>
          <w:sz w:val="24"/>
          <w:szCs w:val="24"/>
        </w:rPr>
        <w:t>B</w:t>
      </w:r>
      <w:r w:rsidR="00010711">
        <w:rPr>
          <w:sz w:val="24"/>
          <w:szCs w:val="24"/>
        </w:rPr>
        <w:t>ut her pursuer caught up with her at the entrance. When he reached her</w:t>
      </w:r>
      <w:r w:rsidR="00227C52">
        <w:rPr>
          <w:sz w:val="24"/>
          <w:szCs w:val="24"/>
        </w:rPr>
        <w:t xml:space="preserve"> on the steps of the church, he</w:t>
      </w:r>
      <w:r w:rsidR="00010711">
        <w:rPr>
          <w:sz w:val="24"/>
          <w:szCs w:val="24"/>
        </w:rPr>
        <w:t xml:space="preserve"> beheaded</w:t>
      </w:r>
      <w:r w:rsidR="005E11B2" w:rsidRPr="0014209C">
        <w:rPr>
          <w:sz w:val="24"/>
          <w:szCs w:val="24"/>
        </w:rPr>
        <w:t xml:space="preserve"> her</w:t>
      </w:r>
      <w:r w:rsidR="00010711">
        <w:rPr>
          <w:sz w:val="24"/>
          <w:szCs w:val="24"/>
        </w:rPr>
        <w:t xml:space="preserve"> with one swipe of his sword.</w:t>
      </w:r>
      <w:r w:rsidR="00FA4DC7" w:rsidRPr="0014209C">
        <w:rPr>
          <w:sz w:val="24"/>
          <w:szCs w:val="24"/>
        </w:rPr>
        <w:t xml:space="preserve"> </w:t>
      </w:r>
      <w:r w:rsidR="00010711">
        <w:rPr>
          <w:sz w:val="24"/>
          <w:szCs w:val="24"/>
        </w:rPr>
        <w:t>T</w:t>
      </w:r>
      <w:r w:rsidR="00010711" w:rsidRPr="0014209C">
        <w:rPr>
          <w:sz w:val="24"/>
          <w:szCs w:val="24"/>
        </w:rPr>
        <w:t>hus,</w:t>
      </w:r>
      <w:r w:rsidR="00FA4DC7" w:rsidRPr="0014209C">
        <w:rPr>
          <w:sz w:val="24"/>
          <w:szCs w:val="24"/>
        </w:rPr>
        <w:t xml:space="preserve"> martyring her</w:t>
      </w:r>
      <w:r w:rsidR="00010711">
        <w:rPr>
          <w:sz w:val="24"/>
          <w:szCs w:val="24"/>
        </w:rPr>
        <w:t xml:space="preserve"> as a devout Christian </w:t>
      </w:r>
      <w:r w:rsidR="008664C1">
        <w:rPr>
          <w:sz w:val="24"/>
          <w:szCs w:val="24"/>
        </w:rPr>
        <w:t>who gave</w:t>
      </w:r>
      <w:r w:rsidR="00010711">
        <w:rPr>
          <w:sz w:val="24"/>
          <w:szCs w:val="24"/>
        </w:rPr>
        <w:t xml:space="preserve"> her life for the love of God</w:t>
      </w:r>
      <w:r w:rsidR="0046750D" w:rsidRPr="0014209C">
        <w:rPr>
          <w:sz w:val="24"/>
          <w:szCs w:val="24"/>
        </w:rPr>
        <w:t>.</w:t>
      </w:r>
      <w:r w:rsidR="00010711">
        <w:rPr>
          <w:sz w:val="24"/>
          <w:szCs w:val="24"/>
        </w:rPr>
        <w:t xml:space="preserve"> </w:t>
      </w:r>
      <w:r w:rsidR="00F70746">
        <w:rPr>
          <w:sz w:val="24"/>
          <w:szCs w:val="24"/>
        </w:rPr>
        <w:t>When her head fell from her shoulders, it bounced and rolled down the hill</w:t>
      </w:r>
      <w:r w:rsidR="00A50447">
        <w:rPr>
          <w:sz w:val="24"/>
          <w:szCs w:val="24"/>
        </w:rPr>
        <w:t xml:space="preserve"> and landed in a soft hollow</w:t>
      </w:r>
      <w:r w:rsidR="00F70746">
        <w:rPr>
          <w:sz w:val="24"/>
          <w:szCs w:val="24"/>
        </w:rPr>
        <w:t>.</w:t>
      </w:r>
      <w:r w:rsidR="00010711">
        <w:rPr>
          <w:sz w:val="24"/>
          <w:szCs w:val="24"/>
        </w:rPr>
        <w:t xml:space="preserve"> </w:t>
      </w:r>
      <w:r w:rsidR="00A50447">
        <w:rPr>
          <w:sz w:val="24"/>
          <w:szCs w:val="24"/>
        </w:rPr>
        <w:t xml:space="preserve">In that spot, </w:t>
      </w:r>
      <w:r w:rsidR="00010711">
        <w:rPr>
          <w:sz w:val="24"/>
          <w:szCs w:val="24"/>
        </w:rPr>
        <w:t xml:space="preserve">the moss turned red, and the aroma of violets filled the air. </w:t>
      </w:r>
      <w:r w:rsidR="00A50447">
        <w:rPr>
          <w:sz w:val="24"/>
          <w:szCs w:val="24"/>
        </w:rPr>
        <w:t>Immediately</w:t>
      </w:r>
      <w:r w:rsidR="00010711">
        <w:rPr>
          <w:sz w:val="24"/>
          <w:szCs w:val="24"/>
        </w:rPr>
        <w:t xml:space="preserve">, </w:t>
      </w:r>
      <w:r w:rsidR="0046750D" w:rsidRPr="0014209C">
        <w:rPr>
          <w:sz w:val="24"/>
          <w:szCs w:val="24"/>
        </w:rPr>
        <w:t xml:space="preserve">a spring </w:t>
      </w:r>
      <w:r w:rsidR="00010711">
        <w:rPr>
          <w:sz w:val="24"/>
          <w:szCs w:val="24"/>
        </w:rPr>
        <w:t xml:space="preserve">of clear water </w:t>
      </w:r>
      <w:r w:rsidR="005E11B2" w:rsidRPr="0014209C">
        <w:rPr>
          <w:sz w:val="24"/>
          <w:szCs w:val="24"/>
        </w:rPr>
        <w:t>bubbled up</w:t>
      </w:r>
      <w:r w:rsidR="0046750D" w:rsidRPr="0014209C">
        <w:rPr>
          <w:sz w:val="24"/>
          <w:szCs w:val="24"/>
        </w:rPr>
        <w:t xml:space="preserve"> from the ground</w:t>
      </w:r>
      <w:r w:rsidR="008664C1">
        <w:rPr>
          <w:sz w:val="24"/>
          <w:szCs w:val="24"/>
        </w:rPr>
        <w:t>; thus,</w:t>
      </w:r>
      <w:r w:rsidR="0046750D" w:rsidRPr="0014209C">
        <w:rPr>
          <w:sz w:val="24"/>
          <w:szCs w:val="24"/>
        </w:rPr>
        <w:t xml:space="preserve"> </w:t>
      </w:r>
      <w:r w:rsidR="00010711">
        <w:rPr>
          <w:sz w:val="24"/>
          <w:szCs w:val="24"/>
        </w:rPr>
        <w:t xml:space="preserve">St </w:t>
      </w:r>
      <w:r w:rsidR="008664C1">
        <w:rPr>
          <w:sz w:val="24"/>
          <w:szCs w:val="24"/>
        </w:rPr>
        <w:t>Winefride</w:t>
      </w:r>
      <w:r w:rsidR="00010711">
        <w:rPr>
          <w:sz w:val="24"/>
          <w:szCs w:val="24"/>
        </w:rPr>
        <w:t>’s holy well was created</w:t>
      </w:r>
      <w:r w:rsidR="00726538">
        <w:rPr>
          <w:sz w:val="24"/>
          <w:szCs w:val="24"/>
        </w:rPr>
        <w:t>.</w:t>
      </w:r>
      <w:r w:rsidR="00A50447">
        <w:rPr>
          <w:sz w:val="24"/>
          <w:szCs w:val="24"/>
        </w:rPr>
        <w:t xml:space="preserve"> </w:t>
      </w:r>
    </w:p>
    <w:p w14:paraId="1F1900A2" w14:textId="0DE05BB1" w:rsidR="0046750D" w:rsidRDefault="008664C1" w:rsidP="0046750D">
      <w:pPr>
        <w:rPr>
          <w:sz w:val="24"/>
          <w:szCs w:val="24"/>
        </w:rPr>
      </w:pPr>
      <w:r>
        <w:rPr>
          <w:sz w:val="24"/>
          <w:szCs w:val="24"/>
        </w:rPr>
        <w:t>O</w:t>
      </w:r>
      <w:r w:rsidR="00A50447">
        <w:rPr>
          <w:sz w:val="24"/>
          <w:szCs w:val="24"/>
        </w:rPr>
        <w:t>n</w:t>
      </w:r>
      <w:r w:rsidR="00010711">
        <w:rPr>
          <w:sz w:val="24"/>
          <w:szCs w:val="24"/>
        </w:rPr>
        <w:t xml:space="preserve"> witnessing </w:t>
      </w:r>
      <w:r>
        <w:rPr>
          <w:sz w:val="24"/>
          <w:szCs w:val="24"/>
        </w:rPr>
        <w:t>Winefride</w:t>
      </w:r>
      <w:r w:rsidR="00010711">
        <w:rPr>
          <w:sz w:val="24"/>
          <w:szCs w:val="24"/>
        </w:rPr>
        <w:t>’s martyrdom</w:t>
      </w:r>
      <w:r>
        <w:rPr>
          <w:sz w:val="24"/>
          <w:szCs w:val="24"/>
        </w:rPr>
        <w:t>,</w:t>
      </w:r>
      <w:r w:rsidR="00010711">
        <w:rPr>
          <w:sz w:val="24"/>
          <w:szCs w:val="24"/>
        </w:rPr>
        <w:t xml:space="preserve"> Prince Caradog sunk </w:t>
      </w:r>
      <w:r w:rsidR="00A50447">
        <w:rPr>
          <w:sz w:val="24"/>
          <w:szCs w:val="24"/>
        </w:rPr>
        <w:t>into the sodden earth</w:t>
      </w:r>
      <w:r w:rsidR="00010711">
        <w:rPr>
          <w:sz w:val="24"/>
          <w:szCs w:val="24"/>
        </w:rPr>
        <w:t xml:space="preserve"> and was never seen again.</w:t>
      </w:r>
      <w:r w:rsidR="0046750D" w:rsidRPr="0014209C">
        <w:rPr>
          <w:sz w:val="24"/>
          <w:szCs w:val="24"/>
        </w:rPr>
        <w:t xml:space="preserve"> </w:t>
      </w:r>
      <w:r w:rsidR="00010711">
        <w:rPr>
          <w:sz w:val="24"/>
          <w:szCs w:val="24"/>
        </w:rPr>
        <w:t>W</w:t>
      </w:r>
      <w:r w:rsidR="006C58BB" w:rsidRPr="0014209C">
        <w:rPr>
          <w:sz w:val="24"/>
          <w:szCs w:val="24"/>
        </w:rPr>
        <w:t>hen</w:t>
      </w:r>
      <w:r w:rsidR="0046750D" w:rsidRPr="0014209C">
        <w:rPr>
          <w:sz w:val="24"/>
          <w:szCs w:val="24"/>
        </w:rPr>
        <w:t xml:space="preserve"> St Beuno</w:t>
      </w:r>
      <w:r>
        <w:rPr>
          <w:sz w:val="24"/>
          <w:szCs w:val="24"/>
        </w:rPr>
        <w:t xml:space="preserve"> </w:t>
      </w:r>
      <w:r w:rsidR="006C58BB" w:rsidRPr="0014209C">
        <w:rPr>
          <w:sz w:val="24"/>
          <w:szCs w:val="24"/>
        </w:rPr>
        <w:t xml:space="preserve">found her </w:t>
      </w:r>
      <w:r w:rsidR="00F70746">
        <w:rPr>
          <w:sz w:val="24"/>
          <w:szCs w:val="24"/>
        </w:rPr>
        <w:t>body</w:t>
      </w:r>
      <w:r w:rsidR="00010711">
        <w:rPr>
          <w:sz w:val="24"/>
          <w:szCs w:val="24"/>
        </w:rPr>
        <w:t xml:space="preserve"> on the church threshold</w:t>
      </w:r>
      <w:r w:rsidR="00A50447">
        <w:rPr>
          <w:sz w:val="24"/>
          <w:szCs w:val="24"/>
        </w:rPr>
        <w:t xml:space="preserve">, </w:t>
      </w:r>
      <w:r w:rsidR="006C58BB" w:rsidRPr="0014209C">
        <w:rPr>
          <w:sz w:val="24"/>
          <w:szCs w:val="24"/>
        </w:rPr>
        <w:t xml:space="preserve">he </w:t>
      </w:r>
      <w:r w:rsidR="00F70746">
        <w:rPr>
          <w:sz w:val="24"/>
          <w:szCs w:val="24"/>
        </w:rPr>
        <w:t xml:space="preserve">hunted for the head and found it down the hill submerged in clear sparkling water. He then </w:t>
      </w:r>
      <w:r w:rsidR="00726538">
        <w:rPr>
          <w:sz w:val="24"/>
          <w:szCs w:val="24"/>
        </w:rPr>
        <w:t xml:space="preserve">carried it back and </w:t>
      </w:r>
      <w:r w:rsidR="006C58BB" w:rsidRPr="0014209C">
        <w:rPr>
          <w:sz w:val="24"/>
          <w:szCs w:val="24"/>
        </w:rPr>
        <w:t>reunited it with her body</w:t>
      </w:r>
      <w:r w:rsidR="00726538">
        <w:rPr>
          <w:sz w:val="24"/>
          <w:szCs w:val="24"/>
        </w:rPr>
        <w:t>.</w:t>
      </w:r>
      <w:r w:rsidR="00F70746">
        <w:rPr>
          <w:sz w:val="24"/>
          <w:szCs w:val="24"/>
        </w:rPr>
        <w:t xml:space="preserve"> </w:t>
      </w:r>
      <w:r w:rsidR="00726538">
        <w:rPr>
          <w:sz w:val="24"/>
          <w:szCs w:val="24"/>
        </w:rPr>
        <w:t xml:space="preserve">Cradling </w:t>
      </w:r>
      <w:r w:rsidR="00010711">
        <w:rPr>
          <w:sz w:val="24"/>
          <w:szCs w:val="24"/>
        </w:rPr>
        <w:t xml:space="preserve">her limp </w:t>
      </w:r>
      <w:r w:rsidR="00F70746">
        <w:rPr>
          <w:sz w:val="24"/>
          <w:szCs w:val="24"/>
        </w:rPr>
        <w:t>form</w:t>
      </w:r>
      <w:r w:rsidR="00010711">
        <w:rPr>
          <w:sz w:val="24"/>
          <w:szCs w:val="24"/>
        </w:rPr>
        <w:t xml:space="preserve"> and decapitated head</w:t>
      </w:r>
      <w:r w:rsidR="00726538">
        <w:rPr>
          <w:sz w:val="24"/>
          <w:szCs w:val="24"/>
        </w:rPr>
        <w:t>, he entered</w:t>
      </w:r>
      <w:r w:rsidR="00010711">
        <w:rPr>
          <w:sz w:val="24"/>
          <w:szCs w:val="24"/>
        </w:rPr>
        <w:t xml:space="preserve"> the church</w:t>
      </w:r>
      <w:r w:rsidR="00F70746">
        <w:rPr>
          <w:sz w:val="24"/>
          <w:szCs w:val="24"/>
        </w:rPr>
        <w:t>, where he lay</w:t>
      </w:r>
      <w:r w:rsidR="00010711">
        <w:rPr>
          <w:sz w:val="24"/>
          <w:szCs w:val="24"/>
        </w:rPr>
        <w:t xml:space="preserve"> her down. He</w:t>
      </w:r>
      <w:r w:rsidR="006C58BB" w:rsidRPr="0014209C">
        <w:rPr>
          <w:sz w:val="24"/>
          <w:szCs w:val="24"/>
        </w:rPr>
        <w:t xml:space="preserve"> </w:t>
      </w:r>
      <w:r w:rsidR="00F70746">
        <w:rPr>
          <w:sz w:val="24"/>
          <w:szCs w:val="24"/>
        </w:rPr>
        <w:t xml:space="preserve">then </w:t>
      </w:r>
      <w:r w:rsidR="006C58BB" w:rsidRPr="0014209C">
        <w:rPr>
          <w:sz w:val="24"/>
          <w:szCs w:val="24"/>
        </w:rPr>
        <w:t>prayed over her</w:t>
      </w:r>
      <w:r w:rsidR="00010711">
        <w:rPr>
          <w:sz w:val="24"/>
          <w:szCs w:val="24"/>
        </w:rPr>
        <w:t xml:space="preserve"> </w:t>
      </w:r>
      <w:r w:rsidR="00F665E3">
        <w:rPr>
          <w:sz w:val="24"/>
          <w:szCs w:val="24"/>
        </w:rPr>
        <w:t>corpse</w:t>
      </w:r>
      <w:r w:rsidR="006C58BB" w:rsidRPr="0014209C">
        <w:rPr>
          <w:sz w:val="24"/>
          <w:szCs w:val="24"/>
        </w:rPr>
        <w:t xml:space="preserve"> until</w:t>
      </w:r>
      <w:r w:rsidR="00F665E3">
        <w:rPr>
          <w:sz w:val="24"/>
          <w:szCs w:val="24"/>
        </w:rPr>
        <w:t xml:space="preserve"> life </w:t>
      </w:r>
      <w:r w:rsidR="00227C52">
        <w:rPr>
          <w:sz w:val="24"/>
          <w:szCs w:val="24"/>
        </w:rPr>
        <w:t>re-entered</w:t>
      </w:r>
      <w:r w:rsidR="00F665E3">
        <w:rPr>
          <w:sz w:val="24"/>
          <w:szCs w:val="24"/>
        </w:rPr>
        <w:t xml:space="preserve">, and a </w:t>
      </w:r>
      <w:r w:rsidR="00010711">
        <w:rPr>
          <w:sz w:val="24"/>
          <w:szCs w:val="24"/>
        </w:rPr>
        <w:t xml:space="preserve">thin silver scar formed </w:t>
      </w:r>
      <w:r w:rsidR="00F665E3">
        <w:rPr>
          <w:sz w:val="24"/>
          <w:szCs w:val="24"/>
        </w:rPr>
        <w:t xml:space="preserve">around her neck. </w:t>
      </w:r>
      <w:r>
        <w:rPr>
          <w:sz w:val="24"/>
          <w:szCs w:val="24"/>
        </w:rPr>
        <w:t>The r</w:t>
      </w:r>
      <w:r w:rsidR="00726538">
        <w:rPr>
          <w:sz w:val="24"/>
          <w:szCs w:val="24"/>
        </w:rPr>
        <w:t xml:space="preserve">esurrected </w:t>
      </w:r>
      <w:r>
        <w:rPr>
          <w:sz w:val="24"/>
          <w:szCs w:val="24"/>
        </w:rPr>
        <w:t>Winefride</w:t>
      </w:r>
      <w:r w:rsidR="00726538">
        <w:rPr>
          <w:sz w:val="24"/>
          <w:szCs w:val="24"/>
        </w:rPr>
        <w:t>,</w:t>
      </w:r>
      <w:r w:rsidR="00F665E3">
        <w:rPr>
          <w:sz w:val="24"/>
          <w:szCs w:val="24"/>
        </w:rPr>
        <w:t xml:space="preserve"> then became a nun and stayed in Holywell until her uncle </w:t>
      </w:r>
      <w:r>
        <w:rPr>
          <w:sz w:val="24"/>
          <w:szCs w:val="24"/>
        </w:rPr>
        <w:t>Beuno</w:t>
      </w:r>
      <w:r w:rsidR="00F665E3">
        <w:rPr>
          <w:sz w:val="24"/>
          <w:szCs w:val="24"/>
        </w:rPr>
        <w:t xml:space="preserve"> left the parish. She then went to the Monastery</w:t>
      </w:r>
      <w:r w:rsidR="00F665E3" w:rsidRPr="00F665E3">
        <w:rPr>
          <w:sz w:val="24"/>
          <w:szCs w:val="24"/>
        </w:rPr>
        <w:t xml:space="preserve"> </w:t>
      </w:r>
      <w:r w:rsidR="00F665E3" w:rsidRPr="00F665E3">
        <w:rPr>
          <w:sz w:val="24"/>
          <w:szCs w:val="24"/>
        </w:rPr>
        <w:lastRenderedPageBreak/>
        <w:t>of Clynnog Fawr</w:t>
      </w:r>
      <w:r w:rsidR="00F665E3">
        <w:rPr>
          <w:sz w:val="24"/>
          <w:szCs w:val="24"/>
        </w:rPr>
        <w:t xml:space="preserve"> and </w:t>
      </w:r>
      <w:r w:rsidR="00F665E3" w:rsidRPr="00F665E3">
        <w:rPr>
          <w:sz w:val="24"/>
          <w:szCs w:val="24"/>
        </w:rPr>
        <w:t>joined a community at Gwtherin</w:t>
      </w:r>
      <w:r w:rsidR="00F70746">
        <w:rPr>
          <w:sz w:val="24"/>
          <w:szCs w:val="24"/>
        </w:rPr>
        <w:t>,</w:t>
      </w:r>
      <w:r w:rsidR="00F665E3" w:rsidRPr="00F665E3">
        <w:rPr>
          <w:sz w:val="24"/>
          <w:szCs w:val="24"/>
        </w:rPr>
        <w:t xml:space="preserve"> where she</w:t>
      </w:r>
      <w:r w:rsidR="00F665E3">
        <w:rPr>
          <w:sz w:val="24"/>
          <w:szCs w:val="24"/>
        </w:rPr>
        <w:t xml:space="preserve"> eventually</w:t>
      </w:r>
      <w:r w:rsidR="00F665E3" w:rsidRPr="00F665E3">
        <w:rPr>
          <w:sz w:val="24"/>
          <w:szCs w:val="24"/>
        </w:rPr>
        <w:t xml:space="preserve"> became the Abbess. </w:t>
      </w:r>
      <w:r w:rsidR="00F665E3">
        <w:rPr>
          <w:sz w:val="24"/>
          <w:szCs w:val="24"/>
        </w:rPr>
        <w:t>She lived on for another 22 years.</w:t>
      </w:r>
      <w:r w:rsidR="00F665E3">
        <w:rPr>
          <w:rStyle w:val="FootnoteReference"/>
          <w:sz w:val="24"/>
          <w:szCs w:val="24"/>
        </w:rPr>
        <w:footnoteReference w:id="2"/>
      </w:r>
      <w:r w:rsidR="00165FC8">
        <w:rPr>
          <w:sz w:val="24"/>
          <w:szCs w:val="24"/>
        </w:rPr>
        <w:t xml:space="preserve"> </w:t>
      </w:r>
      <w:r w:rsidR="00165FC8">
        <w:rPr>
          <w:rStyle w:val="FootnoteReference"/>
          <w:sz w:val="24"/>
          <w:szCs w:val="24"/>
        </w:rPr>
        <w:footnoteReference w:id="3"/>
      </w:r>
    </w:p>
    <w:p w14:paraId="20EE8EF4" w14:textId="77777777" w:rsidR="0014209C" w:rsidRDefault="0014209C" w:rsidP="0046750D">
      <w:pPr>
        <w:rPr>
          <w:sz w:val="24"/>
          <w:szCs w:val="24"/>
        </w:rPr>
      </w:pPr>
    </w:p>
    <w:p w14:paraId="688E87D5" w14:textId="77777777" w:rsidR="00726538" w:rsidRDefault="00726538" w:rsidP="0046750D">
      <w:pPr>
        <w:rPr>
          <w:b/>
          <w:bCs/>
          <w:sz w:val="28"/>
          <w:szCs w:val="28"/>
        </w:rPr>
      </w:pPr>
    </w:p>
    <w:p w14:paraId="38C68BE9" w14:textId="0A5AC3EC" w:rsidR="0014209C" w:rsidRPr="0014209C" w:rsidRDefault="0014209C" w:rsidP="0046750D">
      <w:pPr>
        <w:rPr>
          <w:b/>
          <w:bCs/>
          <w:sz w:val="28"/>
          <w:szCs w:val="28"/>
        </w:rPr>
      </w:pPr>
      <w:r w:rsidRPr="0014209C">
        <w:rPr>
          <w:b/>
          <w:bCs/>
          <w:sz w:val="28"/>
          <w:szCs w:val="28"/>
        </w:rPr>
        <w:t xml:space="preserve">The </w:t>
      </w:r>
      <w:r w:rsidR="008664C1">
        <w:rPr>
          <w:b/>
          <w:bCs/>
          <w:sz w:val="28"/>
          <w:szCs w:val="28"/>
        </w:rPr>
        <w:t>H</w:t>
      </w:r>
      <w:r w:rsidRPr="0014209C">
        <w:rPr>
          <w:b/>
          <w:bCs/>
          <w:sz w:val="28"/>
          <w:szCs w:val="28"/>
        </w:rPr>
        <w:t xml:space="preserve">istory of </w:t>
      </w:r>
      <w:r w:rsidR="008664C1">
        <w:rPr>
          <w:b/>
          <w:bCs/>
          <w:sz w:val="28"/>
          <w:szCs w:val="28"/>
        </w:rPr>
        <w:t>St. Winefride’s</w:t>
      </w:r>
      <w:r w:rsidRPr="0014209C">
        <w:rPr>
          <w:b/>
          <w:bCs/>
          <w:sz w:val="28"/>
          <w:szCs w:val="28"/>
        </w:rPr>
        <w:t xml:space="preserve"> </w:t>
      </w:r>
      <w:r w:rsidR="008664C1">
        <w:rPr>
          <w:b/>
          <w:bCs/>
          <w:sz w:val="28"/>
          <w:szCs w:val="28"/>
        </w:rPr>
        <w:t>W</w:t>
      </w:r>
      <w:r w:rsidRPr="0014209C">
        <w:rPr>
          <w:b/>
          <w:bCs/>
          <w:sz w:val="28"/>
          <w:szCs w:val="28"/>
        </w:rPr>
        <w:t xml:space="preserve">ell </w:t>
      </w:r>
    </w:p>
    <w:p w14:paraId="595921C5" w14:textId="36CC745A" w:rsidR="00263129" w:rsidRDefault="0046750D" w:rsidP="0046750D">
      <w:pPr>
        <w:rPr>
          <w:sz w:val="24"/>
          <w:szCs w:val="24"/>
        </w:rPr>
      </w:pPr>
      <w:r w:rsidRPr="0014209C">
        <w:rPr>
          <w:sz w:val="24"/>
          <w:szCs w:val="24"/>
        </w:rPr>
        <w:t>The spring</w:t>
      </w:r>
      <w:r w:rsidR="005E11B2" w:rsidRPr="0014209C">
        <w:rPr>
          <w:sz w:val="24"/>
          <w:szCs w:val="24"/>
        </w:rPr>
        <w:t xml:space="preserve"> has </w:t>
      </w:r>
      <w:r w:rsidR="004475B0" w:rsidRPr="0014209C">
        <w:rPr>
          <w:sz w:val="24"/>
          <w:szCs w:val="24"/>
        </w:rPr>
        <w:t xml:space="preserve">since </w:t>
      </w:r>
      <w:r w:rsidR="005E11B2" w:rsidRPr="0014209C">
        <w:rPr>
          <w:sz w:val="24"/>
          <w:szCs w:val="24"/>
        </w:rPr>
        <w:t xml:space="preserve">become famous </w:t>
      </w:r>
      <w:r w:rsidRPr="0014209C">
        <w:rPr>
          <w:sz w:val="24"/>
          <w:szCs w:val="24"/>
        </w:rPr>
        <w:t>for its</w:t>
      </w:r>
      <w:r w:rsidR="005E11B2" w:rsidRPr="0014209C">
        <w:rPr>
          <w:sz w:val="24"/>
          <w:szCs w:val="24"/>
        </w:rPr>
        <w:t xml:space="preserve"> </w:t>
      </w:r>
      <w:r w:rsidR="004475B0" w:rsidRPr="0014209C">
        <w:rPr>
          <w:sz w:val="24"/>
          <w:szCs w:val="24"/>
        </w:rPr>
        <w:t xml:space="preserve">apparent </w:t>
      </w:r>
      <w:r w:rsidR="005E11B2" w:rsidRPr="0014209C">
        <w:rPr>
          <w:sz w:val="24"/>
          <w:szCs w:val="24"/>
        </w:rPr>
        <w:t xml:space="preserve">healing </w:t>
      </w:r>
      <w:r w:rsidR="004475B0" w:rsidRPr="0014209C">
        <w:rPr>
          <w:sz w:val="24"/>
          <w:szCs w:val="24"/>
        </w:rPr>
        <w:t>waters and</w:t>
      </w:r>
      <w:r w:rsidR="005E11B2" w:rsidRPr="0014209C">
        <w:rPr>
          <w:sz w:val="24"/>
          <w:szCs w:val="24"/>
        </w:rPr>
        <w:t xml:space="preserve"> has been a pilgrim site for centuries.</w:t>
      </w:r>
      <w:r w:rsidR="00CB4DE1" w:rsidRPr="0014209C">
        <w:rPr>
          <w:sz w:val="24"/>
          <w:szCs w:val="24"/>
        </w:rPr>
        <w:t xml:space="preserve"> </w:t>
      </w:r>
      <w:r w:rsidR="00995638" w:rsidRPr="0014209C">
        <w:rPr>
          <w:sz w:val="24"/>
          <w:szCs w:val="24"/>
        </w:rPr>
        <w:t>R</w:t>
      </w:r>
      <w:r w:rsidR="00CB4DE1" w:rsidRPr="0014209C">
        <w:rPr>
          <w:sz w:val="24"/>
          <w:szCs w:val="24"/>
        </w:rPr>
        <w:t xml:space="preserve">elics </w:t>
      </w:r>
      <w:r w:rsidR="00995638" w:rsidRPr="0014209C">
        <w:rPr>
          <w:sz w:val="24"/>
          <w:szCs w:val="24"/>
        </w:rPr>
        <w:t>believed to belong to</w:t>
      </w:r>
      <w:r w:rsidR="00CB4DE1" w:rsidRPr="0014209C">
        <w:rPr>
          <w:sz w:val="24"/>
          <w:szCs w:val="24"/>
        </w:rPr>
        <w:t xml:space="preserve"> </w:t>
      </w:r>
      <w:r w:rsidR="00995638" w:rsidRPr="0014209C">
        <w:rPr>
          <w:sz w:val="24"/>
          <w:szCs w:val="24"/>
        </w:rPr>
        <w:t>St</w:t>
      </w:r>
      <w:r w:rsidR="00CB4DE1" w:rsidRPr="0014209C">
        <w:rPr>
          <w:sz w:val="24"/>
          <w:szCs w:val="24"/>
        </w:rPr>
        <w:t xml:space="preserve"> </w:t>
      </w:r>
      <w:r w:rsidR="008664C1">
        <w:rPr>
          <w:sz w:val="24"/>
          <w:szCs w:val="24"/>
        </w:rPr>
        <w:t>Winefride</w:t>
      </w:r>
      <w:r w:rsidR="00CB4DE1" w:rsidRPr="0014209C">
        <w:rPr>
          <w:sz w:val="24"/>
          <w:szCs w:val="24"/>
        </w:rPr>
        <w:t xml:space="preserve"> </w:t>
      </w:r>
      <w:r w:rsidR="00995638" w:rsidRPr="0014209C">
        <w:rPr>
          <w:sz w:val="24"/>
          <w:szCs w:val="24"/>
        </w:rPr>
        <w:t xml:space="preserve">were placed in the church at Shrewsbury. Since the Middle Ages, Pilgrims would go to Shrewsbury church to visit the relics and then go to Holywell to visit the well. Along the way they would stop and visit stones that were reportedly scattered with her blood. </w:t>
      </w:r>
    </w:p>
    <w:p w14:paraId="1AD550DA" w14:textId="6DBFE77A" w:rsidR="005B6598" w:rsidRDefault="003849BF" w:rsidP="0046750D">
      <w:pPr>
        <w:rPr>
          <w:sz w:val="24"/>
          <w:szCs w:val="24"/>
        </w:rPr>
      </w:pPr>
      <w:r>
        <w:rPr>
          <w:sz w:val="24"/>
          <w:szCs w:val="24"/>
        </w:rPr>
        <w:t xml:space="preserve">It is believed that the beautiful late perpendicular architecture that surrounds the holy waters was commissioned in the 1500s by </w:t>
      </w:r>
      <w:r w:rsidR="00995638" w:rsidRPr="0014209C">
        <w:rPr>
          <w:sz w:val="24"/>
          <w:szCs w:val="24"/>
        </w:rPr>
        <w:t>Henry VII’s</w:t>
      </w:r>
      <w:r>
        <w:rPr>
          <w:sz w:val="24"/>
          <w:szCs w:val="24"/>
        </w:rPr>
        <w:t xml:space="preserve"> mother. There is no way to be certain of this, but her coat of arms is displayed among those of </w:t>
      </w:r>
      <w:r w:rsidR="005D7384">
        <w:rPr>
          <w:sz w:val="24"/>
          <w:szCs w:val="24"/>
        </w:rPr>
        <w:t xml:space="preserve">other </w:t>
      </w:r>
      <w:r>
        <w:rPr>
          <w:sz w:val="24"/>
          <w:szCs w:val="24"/>
        </w:rPr>
        <w:t>noble families upon the structure.</w:t>
      </w:r>
      <w:r w:rsidR="00995638" w:rsidRPr="0014209C">
        <w:rPr>
          <w:sz w:val="24"/>
          <w:szCs w:val="24"/>
        </w:rPr>
        <w:t xml:space="preserve"> </w:t>
      </w:r>
      <w:r>
        <w:rPr>
          <w:sz w:val="24"/>
          <w:szCs w:val="24"/>
        </w:rPr>
        <w:t xml:space="preserve">This prestigious patronage is believed to have enabled the building of such a large and intricate </w:t>
      </w:r>
      <w:r w:rsidR="005D7384">
        <w:rPr>
          <w:sz w:val="24"/>
          <w:szCs w:val="24"/>
        </w:rPr>
        <w:t>shrine.</w:t>
      </w:r>
      <w:r w:rsidR="00165FC8">
        <w:rPr>
          <w:rStyle w:val="FootnoteReference"/>
          <w:sz w:val="24"/>
          <w:szCs w:val="24"/>
        </w:rPr>
        <w:footnoteReference w:id="4"/>
      </w:r>
    </w:p>
    <w:p w14:paraId="07AAC432" w14:textId="111CD99F" w:rsidR="005B6598" w:rsidRDefault="005B6598" w:rsidP="0046750D">
      <w:pPr>
        <w:rPr>
          <w:sz w:val="24"/>
          <w:szCs w:val="24"/>
        </w:rPr>
      </w:pPr>
      <w:r>
        <w:rPr>
          <w:sz w:val="24"/>
          <w:szCs w:val="24"/>
        </w:rPr>
        <w:t xml:space="preserve"> </w:t>
      </w:r>
      <w:r>
        <w:rPr>
          <w:noProof/>
          <w:sz w:val="24"/>
          <w:szCs w:val="24"/>
        </w:rPr>
        <w:drawing>
          <wp:inline distT="0" distB="0" distL="0" distR="0" wp14:anchorId="795F4300" wp14:editId="4CF61259">
            <wp:extent cx="4735902" cy="2662829"/>
            <wp:effectExtent l="0" t="0" r="7620" b="4445"/>
            <wp:docPr id="3" name="Picture 3" descr="A stone building with a poo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tone building with a pool&#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81842" cy="2688660"/>
                    </a:xfrm>
                    <a:prstGeom prst="rect">
                      <a:avLst/>
                    </a:prstGeom>
                  </pic:spPr>
                </pic:pic>
              </a:graphicData>
            </a:graphic>
          </wp:inline>
        </w:drawing>
      </w:r>
    </w:p>
    <w:p w14:paraId="474676B2" w14:textId="77777777" w:rsidR="005B6598" w:rsidRDefault="005B6598" w:rsidP="0046750D">
      <w:pPr>
        <w:rPr>
          <w:sz w:val="24"/>
          <w:szCs w:val="24"/>
        </w:rPr>
      </w:pPr>
    </w:p>
    <w:p w14:paraId="562F5C3F" w14:textId="778833E1" w:rsidR="00263129" w:rsidRDefault="005D7384" w:rsidP="0046750D">
      <w:pPr>
        <w:rPr>
          <w:sz w:val="24"/>
          <w:szCs w:val="24"/>
        </w:rPr>
      </w:pPr>
      <w:r>
        <w:rPr>
          <w:sz w:val="24"/>
          <w:szCs w:val="24"/>
        </w:rPr>
        <w:t xml:space="preserve"> In</w:t>
      </w:r>
      <w:r w:rsidR="0032465E" w:rsidRPr="0014209C">
        <w:rPr>
          <w:sz w:val="24"/>
          <w:szCs w:val="24"/>
        </w:rPr>
        <w:t xml:space="preserve"> 1540 King</w:t>
      </w:r>
      <w:r w:rsidR="00995638" w:rsidRPr="0014209C">
        <w:rPr>
          <w:sz w:val="24"/>
          <w:szCs w:val="24"/>
        </w:rPr>
        <w:t xml:space="preserve"> Henry VIII </w:t>
      </w:r>
      <w:r w:rsidR="0032465E" w:rsidRPr="0014209C">
        <w:rPr>
          <w:sz w:val="24"/>
          <w:szCs w:val="24"/>
        </w:rPr>
        <w:t>was moving against the monasteries and pilgrimage sites</w:t>
      </w:r>
      <w:r w:rsidR="00E978FF">
        <w:rPr>
          <w:sz w:val="24"/>
          <w:szCs w:val="24"/>
        </w:rPr>
        <w:t xml:space="preserve">. During this </w:t>
      </w:r>
      <w:r w:rsidR="008664C1">
        <w:rPr>
          <w:sz w:val="24"/>
          <w:szCs w:val="24"/>
        </w:rPr>
        <w:t>d</w:t>
      </w:r>
      <w:r w:rsidR="00E978FF">
        <w:rPr>
          <w:sz w:val="24"/>
          <w:szCs w:val="24"/>
        </w:rPr>
        <w:t xml:space="preserve">estructive rampage, he attempted to end the cult of </w:t>
      </w:r>
      <w:r w:rsidR="008664C1">
        <w:rPr>
          <w:sz w:val="24"/>
          <w:szCs w:val="24"/>
        </w:rPr>
        <w:t>Winefride</w:t>
      </w:r>
      <w:r w:rsidR="00E978FF">
        <w:rPr>
          <w:sz w:val="24"/>
          <w:szCs w:val="24"/>
        </w:rPr>
        <w:t>,</w:t>
      </w:r>
      <w:r w:rsidR="0032465E" w:rsidRPr="0014209C">
        <w:rPr>
          <w:sz w:val="24"/>
          <w:szCs w:val="24"/>
        </w:rPr>
        <w:t xml:space="preserve"> destroye</w:t>
      </w:r>
      <w:r w:rsidR="00E978FF">
        <w:rPr>
          <w:sz w:val="24"/>
          <w:szCs w:val="24"/>
        </w:rPr>
        <w:t xml:space="preserve">d her relics, and lost the blood-split stones. </w:t>
      </w:r>
      <w:r w:rsidR="0032465E" w:rsidRPr="0014209C">
        <w:rPr>
          <w:sz w:val="24"/>
          <w:szCs w:val="24"/>
        </w:rPr>
        <w:t xml:space="preserve">The only surviving relic was a finger believed to be from the hand of </w:t>
      </w:r>
      <w:r w:rsidR="008664C1">
        <w:rPr>
          <w:sz w:val="24"/>
          <w:szCs w:val="24"/>
        </w:rPr>
        <w:t>Winefride</w:t>
      </w:r>
      <w:r w:rsidR="0032465E" w:rsidRPr="0014209C">
        <w:rPr>
          <w:sz w:val="24"/>
          <w:szCs w:val="24"/>
        </w:rPr>
        <w:t xml:space="preserve"> herself. The finger was taken to Rome and hidden until 1852</w:t>
      </w:r>
      <w:r w:rsidR="00263129">
        <w:rPr>
          <w:sz w:val="24"/>
          <w:szCs w:val="24"/>
        </w:rPr>
        <w:t>,</w:t>
      </w:r>
      <w:r w:rsidR="0032465E" w:rsidRPr="0014209C">
        <w:rPr>
          <w:sz w:val="24"/>
          <w:szCs w:val="24"/>
        </w:rPr>
        <w:t xml:space="preserve"> when it was </w:t>
      </w:r>
      <w:r w:rsidR="0032465E" w:rsidRPr="0014209C">
        <w:rPr>
          <w:sz w:val="24"/>
          <w:szCs w:val="24"/>
        </w:rPr>
        <w:lastRenderedPageBreak/>
        <w:t xml:space="preserve">finally returned to England. Half of the finger was given to the well site and the other half to Shrewsbury church. And so, the pilgrimage of </w:t>
      </w:r>
      <w:r w:rsidR="008664C1">
        <w:rPr>
          <w:sz w:val="24"/>
          <w:szCs w:val="24"/>
        </w:rPr>
        <w:t>Winefride</w:t>
      </w:r>
      <w:r w:rsidR="0032465E" w:rsidRPr="0014209C">
        <w:rPr>
          <w:sz w:val="24"/>
          <w:szCs w:val="24"/>
        </w:rPr>
        <w:t xml:space="preserve"> continued.</w:t>
      </w:r>
      <w:r w:rsidR="00CB7871" w:rsidRPr="0014209C">
        <w:rPr>
          <w:sz w:val="24"/>
          <w:szCs w:val="24"/>
        </w:rPr>
        <w:t xml:space="preserve"> </w:t>
      </w:r>
    </w:p>
    <w:p w14:paraId="18D58689" w14:textId="4D76401A" w:rsidR="00CB4DE1" w:rsidRDefault="00CB7871" w:rsidP="0046750D">
      <w:pPr>
        <w:rPr>
          <w:sz w:val="24"/>
          <w:szCs w:val="24"/>
        </w:rPr>
      </w:pPr>
      <w:r w:rsidRPr="0014209C">
        <w:rPr>
          <w:sz w:val="24"/>
          <w:szCs w:val="24"/>
        </w:rPr>
        <w:t>A</w:t>
      </w:r>
      <w:r w:rsidR="0032465E" w:rsidRPr="0014209C">
        <w:rPr>
          <w:sz w:val="24"/>
          <w:szCs w:val="24"/>
        </w:rPr>
        <w:t xml:space="preserve">fter Catholicism was replaced by the Church of </w:t>
      </w:r>
      <w:r w:rsidRPr="0014209C">
        <w:rPr>
          <w:sz w:val="24"/>
          <w:szCs w:val="24"/>
        </w:rPr>
        <w:t xml:space="preserve">England as the official state religion and </w:t>
      </w:r>
      <w:r w:rsidR="008664C1">
        <w:rPr>
          <w:sz w:val="24"/>
          <w:szCs w:val="24"/>
        </w:rPr>
        <w:t>C</w:t>
      </w:r>
      <w:r w:rsidRPr="0014209C">
        <w:rPr>
          <w:sz w:val="24"/>
          <w:szCs w:val="24"/>
        </w:rPr>
        <w:t>atholic</w:t>
      </w:r>
      <w:r w:rsidR="008664C1">
        <w:rPr>
          <w:sz w:val="24"/>
          <w:szCs w:val="24"/>
        </w:rPr>
        <w:t xml:space="preserve"> practices</w:t>
      </w:r>
      <w:r w:rsidR="0032465E" w:rsidRPr="0014209C">
        <w:rPr>
          <w:sz w:val="24"/>
          <w:szCs w:val="24"/>
        </w:rPr>
        <w:t xml:space="preserve"> </w:t>
      </w:r>
      <w:r w:rsidR="00263129">
        <w:rPr>
          <w:sz w:val="24"/>
          <w:szCs w:val="24"/>
        </w:rPr>
        <w:t>were</w:t>
      </w:r>
      <w:r w:rsidR="0032465E" w:rsidRPr="0014209C">
        <w:rPr>
          <w:sz w:val="24"/>
          <w:szCs w:val="24"/>
        </w:rPr>
        <w:t xml:space="preserve"> outlawed, </w:t>
      </w:r>
      <w:r w:rsidR="008664C1">
        <w:rPr>
          <w:sz w:val="24"/>
          <w:szCs w:val="24"/>
        </w:rPr>
        <w:t>C</w:t>
      </w:r>
      <w:r w:rsidR="0032465E" w:rsidRPr="0014209C">
        <w:rPr>
          <w:sz w:val="24"/>
          <w:szCs w:val="24"/>
        </w:rPr>
        <w:t xml:space="preserve">atholic pilgrims continued to visit the well and talk of its healing miracles. </w:t>
      </w:r>
      <w:r w:rsidRPr="0014209C">
        <w:rPr>
          <w:sz w:val="24"/>
          <w:szCs w:val="24"/>
        </w:rPr>
        <w:t>In the middle of the 19</w:t>
      </w:r>
      <w:r w:rsidRPr="0014209C">
        <w:rPr>
          <w:sz w:val="24"/>
          <w:szCs w:val="24"/>
          <w:vertAlign w:val="superscript"/>
        </w:rPr>
        <w:t>th</w:t>
      </w:r>
      <w:r w:rsidRPr="0014209C">
        <w:rPr>
          <w:sz w:val="24"/>
          <w:szCs w:val="24"/>
        </w:rPr>
        <w:t xml:space="preserve"> century, the church at Holywell was once again given legal status, and the pilgrimages continued in a more official sense.  </w:t>
      </w:r>
    </w:p>
    <w:p w14:paraId="4C86110B" w14:textId="4E48A68A" w:rsidR="008664C1" w:rsidRDefault="008664C1" w:rsidP="0046750D">
      <w:pPr>
        <w:rPr>
          <w:sz w:val="24"/>
          <w:szCs w:val="24"/>
        </w:rPr>
      </w:pPr>
      <w:r>
        <w:rPr>
          <w:rStyle w:val="FootnoteReference"/>
        </w:rPr>
        <w:footnoteRef/>
      </w:r>
      <w:r>
        <w:t xml:space="preserve"> </w:t>
      </w:r>
      <w:r w:rsidRPr="00D5576B">
        <w:t xml:space="preserve">Saint </w:t>
      </w:r>
      <w:r>
        <w:t>Winefride</w:t>
      </w:r>
      <w:r w:rsidRPr="00D5576B">
        <w:t xml:space="preserve"> and her holy spring (no date) OrthoChristian.Com. Available at: https://orthochristian.com/42777.html#:~:text=But%20it%20was%20during%20the%20reign%20of%20the,under%20the%20patronage%20of%20Henry%27s%20mother%2C%20Margaret%20Beaufort. (Accessed: April 19, 2023).</w:t>
      </w:r>
    </w:p>
    <w:p w14:paraId="10C86322" w14:textId="77777777" w:rsidR="0014209C" w:rsidRDefault="0014209C" w:rsidP="0046750D">
      <w:pPr>
        <w:rPr>
          <w:sz w:val="24"/>
          <w:szCs w:val="24"/>
        </w:rPr>
      </w:pPr>
    </w:p>
    <w:p w14:paraId="12993504" w14:textId="302CD86A" w:rsidR="0014209C" w:rsidRDefault="0014209C" w:rsidP="0046750D">
      <w:pPr>
        <w:rPr>
          <w:b/>
          <w:bCs/>
          <w:sz w:val="28"/>
          <w:szCs w:val="28"/>
        </w:rPr>
      </w:pPr>
      <w:r w:rsidRPr="0014209C">
        <w:rPr>
          <w:b/>
          <w:bCs/>
          <w:sz w:val="28"/>
          <w:szCs w:val="28"/>
        </w:rPr>
        <w:t xml:space="preserve">St </w:t>
      </w:r>
      <w:r w:rsidR="008664C1">
        <w:rPr>
          <w:b/>
          <w:bCs/>
          <w:sz w:val="28"/>
          <w:szCs w:val="28"/>
        </w:rPr>
        <w:t>Winefride</w:t>
      </w:r>
      <w:r w:rsidRPr="0014209C">
        <w:rPr>
          <w:b/>
          <w:bCs/>
          <w:sz w:val="28"/>
          <w:szCs w:val="28"/>
        </w:rPr>
        <w:t xml:space="preserve">’s </w:t>
      </w:r>
      <w:r w:rsidR="008664C1">
        <w:rPr>
          <w:b/>
          <w:bCs/>
          <w:sz w:val="28"/>
          <w:szCs w:val="28"/>
        </w:rPr>
        <w:t>W</w:t>
      </w:r>
      <w:r w:rsidRPr="0014209C">
        <w:rPr>
          <w:b/>
          <w:bCs/>
          <w:sz w:val="28"/>
          <w:szCs w:val="28"/>
        </w:rPr>
        <w:t xml:space="preserve">ell </w:t>
      </w:r>
      <w:r w:rsidR="008664C1">
        <w:rPr>
          <w:b/>
          <w:bCs/>
          <w:sz w:val="28"/>
          <w:szCs w:val="28"/>
        </w:rPr>
        <w:t>T</w:t>
      </w:r>
      <w:r w:rsidRPr="0014209C">
        <w:rPr>
          <w:b/>
          <w:bCs/>
          <w:sz w:val="28"/>
          <w:szCs w:val="28"/>
        </w:rPr>
        <w:t>oday</w:t>
      </w:r>
    </w:p>
    <w:p w14:paraId="3021507D" w14:textId="4F4733F8" w:rsidR="00FD79F2" w:rsidRDefault="00FD79F2" w:rsidP="0046750D">
      <w:pPr>
        <w:rPr>
          <w:sz w:val="24"/>
          <w:szCs w:val="24"/>
        </w:rPr>
      </w:pPr>
      <w:r w:rsidRPr="00FD79F2">
        <w:rPr>
          <w:sz w:val="24"/>
          <w:szCs w:val="24"/>
        </w:rPr>
        <w:t>The sh</w:t>
      </w:r>
      <w:r>
        <w:rPr>
          <w:sz w:val="24"/>
          <w:szCs w:val="24"/>
        </w:rPr>
        <w:t>r</w:t>
      </w:r>
      <w:r w:rsidRPr="00FD79F2">
        <w:rPr>
          <w:sz w:val="24"/>
          <w:szCs w:val="24"/>
        </w:rPr>
        <w:t xml:space="preserve">ine that stands in </w:t>
      </w:r>
      <w:r>
        <w:rPr>
          <w:sz w:val="24"/>
          <w:szCs w:val="24"/>
        </w:rPr>
        <w:t>Holywell</w:t>
      </w:r>
      <w:r w:rsidRPr="00FD79F2">
        <w:rPr>
          <w:sz w:val="24"/>
          <w:szCs w:val="24"/>
        </w:rPr>
        <w:t xml:space="preserve"> today</w:t>
      </w:r>
      <w:r>
        <w:rPr>
          <w:sz w:val="24"/>
          <w:szCs w:val="24"/>
        </w:rPr>
        <w:t xml:space="preserve"> </w:t>
      </w:r>
      <w:r w:rsidRPr="00FD79F2">
        <w:rPr>
          <w:sz w:val="24"/>
          <w:szCs w:val="24"/>
        </w:rPr>
        <w:t xml:space="preserve">is considered one of the finest medieval holy wells still standing in </w:t>
      </w:r>
      <w:r>
        <w:rPr>
          <w:sz w:val="24"/>
          <w:szCs w:val="24"/>
        </w:rPr>
        <w:t>Britain</w:t>
      </w:r>
      <w:r w:rsidRPr="00FD79F2">
        <w:rPr>
          <w:sz w:val="24"/>
          <w:szCs w:val="24"/>
        </w:rPr>
        <w:t>.</w:t>
      </w:r>
    </w:p>
    <w:p w14:paraId="3A832EB6" w14:textId="3E9A42B0" w:rsidR="005B6598" w:rsidRPr="005B6598" w:rsidRDefault="005B6598" w:rsidP="005B6598">
      <w:pPr>
        <w:rPr>
          <w:sz w:val="24"/>
          <w:szCs w:val="24"/>
        </w:rPr>
      </w:pPr>
      <w:r w:rsidRPr="005B6598">
        <w:rPr>
          <w:sz w:val="24"/>
          <w:szCs w:val="24"/>
        </w:rPr>
        <w:t xml:space="preserve">The well and shrine are still popular pilgrimage sites for both the Anglicans and the Catholics today. In the church across from the well, you can visit and receive blessings of </w:t>
      </w:r>
      <w:r w:rsidR="008664C1">
        <w:rPr>
          <w:sz w:val="24"/>
          <w:szCs w:val="24"/>
        </w:rPr>
        <w:t>Winefride</w:t>
      </w:r>
      <w:r w:rsidRPr="005B6598">
        <w:rPr>
          <w:sz w:val="24"/>
          <w:szCs w:val="24"/>
        </w:rPr>
        <w:t xml:space="preserve">’s finger from the catholic priest.  </w:t>
      </w:r>
    </w:p>
    <w:p w14:paraId="55A3BE5A" w14:textId="77777777" w:rsidR="005B6598" w:rsidRPr="005B6598" w:rsidRDefault="005B6598" w:rsidP="005B6598">
      <w:pPr>
        <w:rPr>
          <w:sz w:val="24"/>
          <w:szCs w:val="24"/>
        </w:rPr>
      </w:pPr>
      <w:r w:rsidRPr="005B6598">
        <w:rPr>
          <w:sz w:val="24"/>
          <w:szCs w:val="24"/>
        </w:rPr>
        <w:t xml:space="preserve">Pilgrims are still recounting healing miracles from the well as they have been for centuries. </w:t>
      </w:r>
    </w:p>
    <w:p w14:paraId="53D81E7D" w14:textId="05CA726B" w:rsidR="005B6598" w:rsidRDefault="005B6598" w:rsidP="005B6598">
      <w:pPr>
        <w:rPr>
          <w:sz w:val="24"/>
          <w:szCs w:val="24"/>
        </w:rPr>
      </w:pPr>
      <w:r w:rsidRPr="005B6598">
        <w:rPr>
          <w:sz w:val="24"/>
          <w:szCs w:val="24"/>
        </w:rPr>
        <w:t>The well is now a grade I listed building and scheduled ancient monument. St Winefride's well is believed to be connected to St Mary's well and chapel in Cefn Meiriadog, Denbighshire. It is one of the few locations mentioned by name in the anonymous medieval alliterative poem Sir Gawain and the Green Knight.</w:t>
      </w:r>
    </w:p>
    <w:p w14:paraId="47902184" w14:textId="77777777" w:rsidR="005B6598" w:rsidRDefault="005B6598" w:rsidP="005B6598">
      <w:pPr>
        <w:rPr>
          <w:sz w:val="24"/>
          <w:szCs w:val="24"/>
        </w:rPr>
      </w:pPr>
    </w:p>
    <w:p w14:paraId="02DAA14C" w14:textId="4AA06E99" w:rsidR="005B6598" w:rsidRDefault="005B6598" w:rsidP="005B6598">
      <w:pPr>
        <w:rPr>
          <w:sz w:val="24"/>
          <w:szCs w:val="24"/>
        </w:rPr>
      </w:pPr>
      <w:r>
        <w:rPr>
          <w:noProof/>
          <w:sz w:val="24"/>
          <w:szCs w:val="24"/>
        </w:rPr>
        <w:drawing>
          <wp:inline distT="0" distB="0" distL="0" distR="0" wp14:anchorId="07BFCA16" wp14:editId="55D5AFE6">
            <wp:extent cx="3631721" cy="2423026"/>
            <wp:effectExtent l="0" t="0" r="6985" b="0"/>
            <wp:docPr id="2" name="Picture 2" descr="A picture containing indoor, wall, room,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all, room, fl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59511" cy="2441567"/>
                    </a:xfrm>
                    <a:prstGeom prst="rect">
                      <a:avLst/>
                    </a:prstGeom>
                  </pic:spPr>
                </pic:pic>
              </a:graphicData>
            </a:graphic>
          </wp:inline>
        </w:drawing>
      </w:r>
    </w:p>
    <w:p w14:paraId="6D8E14DF" w14:textId="77999CA3" w:rsidR="005B6598" w:rsidRPr="008664C1" w:rsidRDefault="008664C1" w:rsidP="0046750D">
      <w:pPr>
        <w:rPr>
          <w:b/>
          <w:bCs/>
          <w:sz w:val="24"/>
          <w:szCs w:val="24"/>
        </w:rPr>
      </w:pPr>
      <w:r w:rsidRPr="008664C1">
        <w:rPr>
          <w:b/>
          <w:bCs/>
          <w:sz w:val="24"/>
          <w:szCs w:val="24"/>
        </w:rPr>
        <w:t>The Site</w:t>
      </w:r>
    </w:p>
    <w:p w14:paraId="44B2F5B3" w14:textId="566B25C1" w:rsidR="00FD79F2" w:rsidRDefault="005B6598" w:rsidP="0046750D">
      <w:pPr>
        <w:rPr>
          <w:sz w:val="24"/>
          <w:szCs w:val="24"/>
        </w:rPr>
      </w:pPr>
      <w:r w:rsidRPr="008664C1">
        <w:rPr>
          <w:sz w:val="24"/>
          <w:szCs w:val="24"/>
        </w:rPr>
        <w:lastRenderedPageBreak/>
        <w:t>At the site you can visit</w:t>
      </w:r>
      <w:r w:rsidR="008664C1">
        <w:rPr>
          <w:sz w:val="24"/>
          <w:szCs w:val="24"/>
        </w:rPr>
        <w:t xml:space="preserve"> </w:t>
      </w:r>
      <w:r w:rsidR="00FD79F2">
        <w:rPr>
          <w:sz w:val="24"/>
          <w:szCs w:val="24"/>
        </w:rPr>
        <w:t xml:space="preserve">an interpretative exhibition displaying the detailed story of </w:t>
      </w:r>
      <w:r w:rsidR="008664C1">
        <w:rPr>
          <w:sz w:val="24"/>
          <w:szCs w:val="24"/>
        </w:rPr>
        <w:t>Winefride</w:t>
      </w:r>
      <w:r w:rsidR="00FD79F2">
        <w:rPr>
          <w:sz w:val="24"/>
          <w:szCs w:val="24"/>
        </w:rPr>
        <w:t xml:space="preserve"> and her shrine. The former custodian house is Victorian in origin and houses a museum of the pilgrimage.</w:t>
      </w:r>
    </w:p>
    <w:p w14:paraId="1A01D645" w14:textId="77777777" w:rsidR="008664C1" w:rsidRDefault="005D7384" w:rsidP="00227C52">
      <w:pPr>
        <w:rPr>
          <w:b/>
          <w:bCs/>
          <w:sz w:val="24"/>
          <w:szCs w:val="24"/>
        </w:rPr>
      </w:pPr>
      <w:r w:rsidRPr="005D7384">
        <w:rPr>
          <w:sz w:val="24"/>
          <w:szCs w:val="24"/>
        </w:rPr>
        <w:t xml:space="preserve"> </w:t>
      </w:r>
      <w:r w:rsidR="008664C1">
        <w:rPr>
          <w:b/>
          <w:bCs/>
          <w:sz w:val="24"/>
          <w:szCs w:val="24"/>
        </w:rPr>
        <w:t>T</w:t>
      </w:r>
      <w:r w:rsidRPr="005D7384">
        <w:rPr>
          <w:b/>
          <w:bCs/>
          <w:sz w:val="24"/>
          <w:szCs w:val="24"/>
        </w:rPr>
        <w:t>he Sanctuary</w:t>
      </w:r>
      <w:r w:rsidR="00DA671C">
        <w:rPr>
          <w:b/>
          <w:bCs/>
          <w:sz w:val="24"/>
          <w:szCs w:val="24"/>
        </w:rPr>
        <w:t xml:space="preserve"> </w:t>
      </w:r>
    </w:p>
    <w:p w14:paraId="7C086135" w14:textId="48E3AE64" w:rsidR="00227C52" w:rsidRPr="00227C52" w:rsidRDefault="008664C1" w:rsidP="00227C52">
      <w:pPr>
        <w:rPr>
          <w:sz w:val="24"/>
          <w:szCs w:val="24"/>
        </w:rPr>
      </w:pPr>
      <w:r w:rsidRPr="008664C1">
        <w:rPr>
          <w:sz w:val="24"/>
          <w:szCs w:val="24"/>
        </w:rPr>
        <w:t xml:space="preserve">The sanctuary </w:t>
      </w:r>
      <w:r w:rsidR="00DA671C" w:rsidRPr="008664C1">
        <w:rPr>
          <w:sz w:val="24"/>
          <w:szCs w:val="24"/>
        </w:rPr>
        <w:t>contains a small chapel, crypt, and outer pool</w:t>
      </w:r>
      <w:r w:rsidR="005D7384">
        <w:rPr>
          <w:sz w:val="24"/>
          <w:szCs w:val="24"/>
        </w:rPr>
        <w:t xml:space="preserve">. </w:t>
      </w:r>
      <w:r>
        <w:rPr>
          <w:sz w:val="24"/>
          <w:szCs w:val="24"/>
        </w:rPr>
        <w:t>T</w:t>
      </w:r>
      <w:r w:rsidR="005D7384">
        <w:rPr>
          <w:sz w:val="24"/>
          <w:szCs w:val="24"/>
        </w:rPr>
        <w:t>his is a space to be mindful and quiet. A sacred place of contemplation, prayer, tranquillity, and healing.</w:t>
      </w:r>
    </w:p>
    <w:p w14:paraId="2BCA67CE" w14:textId="3A0648A6" w:rsidR="00DA671C" w:rsidRDefault="005D7384" w:rsidP="00227C52">
      <w:pPr>
        <w:rPr>
          <w:sz w:val="24"/>
          <w:szCs w:val="24"/>
        </w:rPr>
      </w:pPr>
      <w:r>
        <w:rPr>
          <w:sz w:val="24"/>
          <w:szCs w:val="24"/>
        </w:rPr>
        <w:t>The</w:t>
      </w:r>
      <w:r w:rsidR="00227C52" w:rsidRPr="00227C52">
        <w:rPr>
          <w:sz w:val="24"/>
          <w:szCs w:val="24"/>
        </w:rPr>
        <w:t xml:space="preserve"> crypt </w:t>
      </w:r>
      <w:r>
        <w:rPr>
          <w:sz w:val="24"/>
          <w:szCs w:val="24"/>
        </w:rPr>
        <w:t>contains</w:t>
      </w:r>
      <w:r w:rsidR="00227C52" w:rsidRPr="00227C52">
        <w:rPr>
          <w:sz w:val="24"/>
          <w:szCs w:val="24"/>
        </w:rPr>
        <w:t xml:space="preserve"> the source of the healing waters</w:t>
      </w:r>
      <w:r w:rsidR="00DA671C">
        <w:rPr>
          <w:sz w:val="24"/>
          <w:szCs w:val="24"/>
        </w:rPr>
        <w:t>, the well</w:t>
      </w:r>
      <w:r w:rsidR="00227C52" w:rsidRPr="00227C52">
        <w:rPr>
          <w:sz w:val="24"/>
          <w:szCs w:val="24"/>
        </w:rPr>
        <w:t>.</w:t>
      </w:r>
      <w:r>
        <w:rPr>
          <w:sz w:val="24"/>
          <w:szCs w:val="24"/>
        </w:rPr>
        <w:t xml:space="preserve"> </w:t>
      </w:r>
      <w:r w:rsidR="00227C52" w:rsidRPr="00227C52">
        <w:rPr>
          <w:sz w:val="24"/>
          <w:szCs w:val="24"/>
        </w:rPr>
        <w:t xml:space="preserve">The spring </w:t>
      </w:r>
      <w:r>
        <w:rPr>
          <w:sz w:val="24"/>
          <w:szCs w:val="24"/>
        </w:rPr>
        <w:t>emerges</w:t>
      </w:r>
      <w:r w:rsidR="00DA671C">
        <w:rPr>
          <w:sz w:val="24"/>
          <w:szCs w:val="24"/>
        </w:rPr>
        <w:t xml:space="preserve"> into the well</w:t>
      </w:r>
      <w:r>
        <w:rPr>
          <w:sz w:val="24"/>
          <w:szCs w:val="24"/>
        </w:rPr>
        <w:t xml:space="preserve"> </w:t>
      </w:r>
      <w:r w:rsidR="00227C52" w:rsidRPr="00227C52">
        <w:rPr>
          <w:sz w:val="24"/>
          <w:szCs w:val="24"/>
        </w:rPr>
        <w:t xml:space="preserve">in the lower open crypt and flows out into the </w:t>
      </w:r>
      <w:r w:rsidR="00DA671C">
        <w:rPr>
          <w:sz w:val="24"/>
          <w:szCs w:val="24"/>
        </w:rPr>
        <w:t>large-open</w:t>
      </w:r>
      <w:r>
        <w:rPr>
          <w:sz w:val="24"/>
          <w:szCs w:val="24"/>
        </w:rPr>
        <w:t xml:space="preserve"> </w:t>
      </w:r>
      <w:r w:rsidR="00227C52" w:rsidRPr="00227C52">
        <w:rPr>
          <w:sz w:val="24"/>
          <w:szCs w:val="24"/>
        </w:rPr>
        <w:t>pool</w:t>
      </w:r>
      <w:r>
        <w:rPr>
          <w:sz w:val="24"/>
          <w:szCs w:val="24"/>
        </w:rPr>
        <w:t>, where you can bathe in the therapeutic water</w:t>
      </w:r>
      <w:r w:rsidR="00227C52" w:rsidRPr="00227C52">
        <w:rPr>
          <w:sz w:val="24"/>
          <w:szCs w:val="24"/>
        </w:rPr>
        <w:t xml:space="preserve">.  </w:t>
      </w:r>
    </w:p>
    <w:p w14:paraId="207F5353" w14:textId="5D095148" w:rsidR="00DA671C" w:rsidRDefault="00DA671C" w:rsidP="00227C52">
      <w:pPr>
        <w:rPr>
          <w:sz w:val="24"/>
          <w:szCs w:val="24"/>
        </w:rPr>
      </w:pPr>
      <w:r>
        <w:rPr>
          <w:noProof/>
          <w:sz w:val="24"/>
          <w:szCs w:val="24"/>
        </w:rPr>
        <w:drawing>
          <wp:inline distT="0" distB="0" distL="0" distR="0" wp14:anchorId="49802646" wp14:editId="5A521459">
            <wp:extent cx="5495026" cy="3879273"/>
            <wp:effectExtent l="0" t="0" r="0" b="6985"/>
            <wp:docPr id="1" name="Picture 1" descr="A map of a well site pla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well site plan&#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28895" cy="3903183"/>
                    </a:xfrm>
                    <a:prstGeom prst="rect">
                      <a:avLst/>
                    </a:prstGeom>
                  </pic:spPr>
                </pic:pic>
              </a:graphicData>
            </a:graphic>
          </wp:inline>
        </w:drawing>
      </w:r>
    </w:p>
    <w:p w14:paraId="20A6696E" w14:textId="77777777" w:rsidR="00DA671C" w:rsidRDefault="00DA671C" w:rsidP="00227C52">
      <w:pPr>
        <w:rPr>
          <w:sz w:val="24"/>
          <w:szCs w:val="24"/>
        </w:rPr>
      </w:pPr>
    </w:p>
    <w:p w14:paraId="1F497994" w14:textId="77777777" w:rsidR="00DA671C" w:rsidRDefault="00DA671C" w:rsidP="00227C52">
      <w:pPr>
        <w:rPr>
          <w:sz w:val="24"/>
          <w:szCs w:val="24"/>
        </w:rPr>
      </w:pPr>
    </w:p>
    <w:p w14:paraId="3BCBCBC0" w14:textId="2B275736" w:rsidR="00227C52" w:rsidRPr="00227C52" w:rsidRDefault="00227C52" w:rsidP="00227C52">
      <w:pPr>
        <w:rPr>
          <w:sz w:val="24"/>
          <w:szCs w:val="24"/>
        </w:rPr>
      </w:pPr>
      <w:r w:rsidRPr="00227C52">
        <w:rPr>
          <w:sz w:val="24"/>
          <w:szCs w:val="24"/>
        </w:rPr>
        <w:t xml:space="preserve">   </w:t>
      </w:r>
    </w:p>
    <w:p w14:paraId="2822B287" w14:textId="38E5EE09" w:rsidR="005B6598" w:rsidRDefault="005B6598" w:rsidP="00227C52">
      <w:pPr>
        <w:rPr>
          <w:b/>
          <w:bCs/>
          <w:sz w:val="24"/>
          <w:szCs w:val="24"/>
        </w:rPr>
      </w:pPr>
      <w:r>
        <w:rPr>
          <w:b/>
          <w:bCs/>
          <w:sz w:val="24"/>
          <w:szCs w:val="24"/>
        </w:rPr>
        <w:t>T</w:t>
      </w:r>
      <w:r w:rsidRPr="005B6598">
        <w:rPr>
          <w:b/>
          <w:bCs/>
          <w:sz w:val="24"/>
          <w:szCs w:val="24"/>
        </w:rPr>
        <w:t xml:space="preserve">he </w:t>
      </w:r>
      <w:r w:rsidR="008664C1">
        <w:rPr>
          <w:b/>
          <w:bCs/>
          <w:sz w:val="24"/>
          <w:szCs w:val="24"/>
        </w:rPr>
        <w:t>C</w:t>
      </w:r>
      <w:r w:rsidRPr="005B6598">
        <w:rPr>
          <w:b/>
          <w:bCs/>
          <w:sz w:val="24"/>
          <w:szCs w:val="24"/>
        </w:rPr>
        <w:t>hapel</w:t>
      </w:r>
    </w:p>
    <w:p w14:paraId="7D021D1C" w14:textId="6BF12464" w:rsidR="005B6598" w:rsidRDefault="005B6598" w:rsidP="00227C52">
      <w:pPr>
        <w:rPr>
          <w:b/>
          <w:bCs/>
          <w:sz w:val="24"/>
          <w:szCs w:val="24"/>
        </w:rPr>
      </w:pPr>
      <w:r>
        <w:rPr>
          <w:b/>
          <w:bCs/>
          <w:noProof/>
          <w:sz w:val="24"/>
          <w:szCs w:val="24"/>
        </w:rPr>
        <w:lastRenderedPageBreak/>
        <w:drawing>
          <wp:inline distT="0" distB="0" distL="0" distR="0" wp14:anchorId="1D0E0691" wp14:editId="22B3AB34">
            <wp:extent cx="4502989" cy="3377492"/>
            <wp:effectExtent l="0" t="0" r="0" b="0"/>
            <wp:docPr id="5" name="Picture 5" descr="A picture containing outdoor, building, tre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building, tree, gr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17078" cy="3388060"/>
                    </a:xfrm>
                    <a:prstGeom prst="rect">
                      <a:avLst/>
                    </a:prstGeom>
                  </pic:spPr>
                </pic:pic>
              </a:graphicData>
            </a:graphic>
          </wp:inline>
        </w:drawing>
      </w:r>
    </w:p>
    <w:p w14:paraId="55D28F51" w14:textId="77777777" w:rsidR="005B6598" w:rsidRDefault="005B6598" w:rsidP="00227C52">
      <w:pPr>
        <w:rPr>
          <w:b/>
          <w:bCs/>
          <w:sz w:val="24"/>
          <w:szCs w:val="24"/>
        </w:rPr>
      </w:pPr>
    </w:p>
    <w:p w14:paraId="76738BED" w14:textId="1BE48082" w:rsidR="00227C52" w:rsidRDefault="00227C52" w:rsidP="00227C52">
      <w:pPr>
        <w:rPr>
          <w:sz w:val="24"/>
          <w:szCs w:val="24"/>
        </w:rPr>
      </w:pPr>
      <w:r w:rsidRPr="00227C52">
        <w:rPr>
          <w:sz w:val="24"/>
          <w:szCs w:val="24"/>
        </w:rPr>
        <w:t xml:space="preserve">St. Winefride’s Chapel is in the ownership of the Church in Wales.  </w:t>
      </w:r>
    </w:p>
    <w:p w14:paraId="1A457022" w14:textId="77777777" w:rsidR="00165FC8" w:rsidRDefault="00165FC8" w:rsidP="00227C52">
      <w:pPr>
        <w:rPr>
          <w:sz w:val="24"/>
          <w:szCs w:val="24"/>
        </w:rPr>
      </w:pPr>
    </w:p>
    <w:p w14:paraId="75E86171" w14:textId="77777777" w:rsidR="00165FC8" w:rsidRPr="00165FC8" w:rsidRDefault="00165FC8" w:rsidP="00165FC8">
      <w:pPr>
        <w:rPr>
          <w:b/>
          <w:bCs/>
          <w:sz w:val="28"/>
          <w:szCs w:val="28"/>
        </w:rPr>
      </w:pPr>
      <w:r w:rsidRPr="00165FC8">
        <w:rPr>
          <w:b/>
          <w:bCs/>
          <w:sz w:val="28"/>
          <w:szCs w:val="28"/>
        </w:rPr>
        <w:t>Royal Pilgrims &amp; Visitors to St Winefride's Well</w:t>
      </w:r>
    </w:p>
    <w:p w14:paraId="6EEF285B" w14:textId="77777777" w:rsidR="00165FC8" w:rsidRPr="00165FC8" w:rsidRDefault="00165FC8" w:rsidP="00165FC8">
      <w:pPr>
        <w:rPr>
          <w:sz w:val="24"/>
          <w:szCs w:val="24"/>
        </w:rPr>
      </w:pPr>
    </w:p>
    <w:p w14:paraId="67EC1215" w14:textId="77777777" w:rsidR="00165FC8" w:rsidRPr="00165FC8" w:rsidRDefault="00165FC8" w:rsidP="00165FC8">
      <w:pPr>
        <w:rPr>
          <w:sz w:val="24"/>
          <w:szCs w:val="24"/>
        </w:rPr>
      </w:pPr>
      <w:r w:rsidRPr="00165FC8">
        <w:rPr>
          <w:sz w:val="24"/>
          <w:szCs w:val="24"/>
        </w:rPr>
        <w:t>1189 Richard I          Richard I, the Lionheart, made a pilgrimage to the Well.</w:t>
      </w:r>
    </w:p>
    <w:p w14:paraId="667EA68A" w14:textId="77777777" w:rsidR="00165FC8" w:rsidRPr="00165FC8" w:rsidRDefault="00165FC8" w:rsidP="00165FC8">
      <w:pPr>
        <w:rPr>
          <w:sz w:val="24"/>
          <w:szCs w:val="24"/>
        </w:rPr>
      </w:pPr>
      <w:r w:rsidRPr="00165FC8">
        <w:rPr>
          <w:sz w:val="24"/>
          <w:szCs w:val="24"/>
        </w:rPr>
        <w:t xml:space="preserve"> 1416 Henry V           Following his victory at Agincourt, Henry V paid a thanksgiving visit to </w:t>
      </w:r>
    </w:p>
    <w:p w14:paraId="23C7E017" w14:textId="0B038652" w:rsidR="00165FC8" w:rsidRPr="00165FC8" w:rsidRDefault="00165FC8" w:rsidP="00165FC8">
      <w:pPr>
        <w:rPr>
          <w:sz w:val="24"/>
          <w:szCs w:val="24"/>
        </w:rPr>
      </w:pPr>
      <w:r w:rsidRPr="00165FC8">
        <w:rPr>
          <w:sz w:val="24"/>
          <w:szCs w:val="24"/>
        </w:rPr>
        <w:t xml:space="preserve">​                                    the Well: 'The King, with great reverence, went on foot </w:t>
      </w:r>
      <w:r w:rsidR="008664C1">
        <w:rPr>
          <w:sz w:val="24"/>
          <w:szCs w:val="24"/>
        </w:rPr>
        <w:t>o</w:t>
      </w:r>
      <w:r w:rsidRPr="00165FC8">
        <w:rPr>
          <w:sz w:val="24"/>
          <w:szCs w:val="24"/>
        </w:rPr>
        <w:t>n pilgrimage</w:t>
      </w:r>
    </w:p>
    <w:p w14:paraId="45EC91AB" w14:textId="6472BB2C" w:rsidR="00165FC8" w:rsidRPr="00165FC8" w:rsidRDefault="00165FC8" w:rsidP="00165FC8">
      <w:pPr>
        <w:rPr>
          <w:sz w:val="24"/>
          <w:szCs w:val="24"/>
        </w:rPr>
      </w:pPr>
      <w:r w:rsidRPr="00165FC8">
        <w:rPr>
          <w:sz w:val="24"/>
          <w:szCs w:val="24"/>
        </w:rPr>
        <w:t xml:space="preserve">​                                    from Shrewsbury to St Winefride's Well in North </w:t>
      </w:r>
      <w:proofErr w:type="gramStart"/>
      <w:r w:rsidRPr="00165FC8">
        <w:rPr>
          <w:sz w:val="24"/>
          <w:szCs w:val="24"/>
        </w:rPr>
        <w:t>Wales</w:t>
      </w:r>
      <w:r w:rsidR="008664C1">
        <w:rPr>
          <w:sz w:val="24"/>
          <w:szCs w:val="24"/>
        </w:rPr>
        <w:t xml:space="preserve">  </w:t>
      </w:r>
      <w:r w:rsidRPr="00165FC8">
        <w:rPr>
          <w:sz w:val="24"/>
          <w:szCs w:val="24"/>
        </w:rPr>
        <w:t>(</w:t>
      </w:r>
      <w:proofErr w:type="gramEnd"/>
      <w:r w:rsidRPr="00165FC8">
        <w:rPr>
          <w:sz w:val="24"/>
          <w:szCs w:val="24"/>
        </w:rPr>
        <w:t xml:space="preserve">Adam of </w:t>
      </w:r>
      <w:proofErr w:type="spellStart"/>
      <w:r w:rsidRPr="00165FC8">
        <w:rPr>
          <w:sz w:val="24"/>
          <w:szCs w:val="24"/>
        </w:rPr>
        <w:t>Usk</w:t>
      </w:r>
      <w:proofErr w:type="spellEnd"/>
      <w:r w:rsidRPr="00165FC8">
        <w:rPr>
          <w:sz w:val="24"/>
          <w:szCs w:val="24"/>
        </w:rPr>
        <w:t>,</w:t>
      </w:r>
    </w:p>
    <w:p w14:paraId="1F9D399F" w14:textId="3BBEA72A" w:rsidR="00165FC8" w:rsidRPr="00165FC8" w:rsidRDefault="00165FC8" w:rsidP="00165FC8">
      <w:pPr>
        <w:rPr>
          <w:sz w:val="24"/>
          <w:szCs w:val="24"/>
        </w:rPr>
      </w:pPr>
      <w:r w:rsidRPr="00165FC8">
        <w:rPr>
          <w:sz w:val="24"/>
          <w:szCs w:val="24"/>
        </w:rPr>
        <w:t>​                                   "Chronicle".)</w:t>
      </w:r>
    </w:p>
    <w:p w14:paraId="6DB83CD6" w14:textId="3DB822D7" w:rsidR="00165FC8" w:rsidRPr="00165FC8" w:rsidRDefault="00165FC8" w:rsidP="00165FC8">
      <w:pPr>
        <w:rPr>
          <w:sz w:val="24"/>
          <w:szCs w:val="24"/>
        </w:rPr>
      </w:pPr>
      <w:r w:rsidRPr="00165FC8">
        <w:rPr>
          <w:sz w:val="24"/>
          <w:szCs w:val="24"/>
        </w:rPr>
        <w:t>1461                            Edward IV        According to the Welsh poet Tudor Aled, Edward IV came</w:t>
      </w:r>
    </w:p>
    <w:p w14:paraId="5002C0CC" w14:textId="11D08968" w:rsidR="00165FC8" w:rsidRPr="00165FC8" w:rsidRDefault="00165FC8" w:rsidP="00165FC8">
      <w:pPr>
        <w:rPr>
          <w:sz w:val="24"/>
          <w:szCs w:val="24"/>
        </w:rPr>
      </w:pPr>
      <w:r w:rsidRPr="00165FC8">
        <w:rPr>
          <w:sz w:val="24"/>
          <w:szCs w:val="24"/>
        </w:rPr>
        <w:t xml:space="preserve">                                      on </w:t>
      </w:r>
      <w:r w:rsidR="008664C1" w:rsidRPr="00165FC8">
        <w:rPr>
          <w:sz w:val="24"/>
          <w:szCs w:val="24"/>
        </w:rPr>
        <w:t>pilgrimage, when</w:t>
      </w:r>
      <w:r w:rsidRPr="00165FC8">
        <w:rPr>
          <w:sz w:val="24"/>
          <w:szCs w:val="24"/>
        </w:rPr>
        <w:t xml:space="preserve"> he placed a pinch   of earth taken from beside the </w:t>
      </w:r>
    </w:p>
    <w:p w14:paraId="14AB310C" w14:textId="51727BDF" w:rsidR="00165FC8" w:rsidRPr="00165FC8" w:rsidRDefault="00165FC8" w:rsidP="00165FC8">
      <w:pPr>
        <w:rPr>
          <w:sz w:val="24"/>
          <w:szCs w:val="24"/>
        </w:rPr>
      </w:pPr>
      <w:r w:rsidRPr="00165FC8">
        <w:rPr>
          <w:sz w:val="24"/>
          <w:szCs w:val="24"/>
        </w:rPr>
        <w:t xml:space="preserve">                                     </w:t>
      </w:r>
      <w:r w:rsidR="008664C1">
        <w:rPr>
          <w:sz w:val="24"/>
          <w:szCs w:val="24"/>
        </w:rPr>
        <w:t>w</w:t>
      </w:r>
      <w:r w:rsidRPr="00165FC8">
        <w:rPr>
          <w:sz w:val="24"/>
          <w:szCs w:val="24"/>
        </w:rPr>
        <w:t>ell upon his crown.</w:t>
      </w:r>
    </w:p>
    <w:p w14:paraId="06855229" w14:textId="239D82B2" w:rsidR="00165FC8" w:rsidRPr="00165FC8" w:rsidRDefault="00165FC8" w:rsidP="00165FC8">
      <w:pPr>
        <w:rPr>
          <w:sz w:val="24"/>
          <w:szCs w:val="24"/>
        </w:rPr>
      </w:pPr>
      <w:r w:rsidRPr="00165FC8">
        <w:rPr>
          <w:sz w:val="24"/>
          <w:szCs w:val="24"/>
        </w:rPr>
        <w:t xml:space="preserve"> 1686                          James II and Queen Mary Beatrice</w:t>
      </w:r>
    </w:p>
    <w:p w14:paraId="43AD963B" w14:textId="7C03A1B5" w:rsidR="00165FC8" w:rsidRPr="00165FC8" w:rsidRDefault="00165FC8" w:rsidP="00165FC8">
      <w:pPr>
        <w:rPr>
          <w:sz w:val="24"/>
          <w:szCs w:val="24"/>
        </w:rPr>
      </w:pPr>
      <w:r w:rsidRPr="00165FC8">
        <w:rPr>
          <w:sz w:val="24"/>
          <w:szCs w:val="24"/>
        </w:rPr>
        <w:t xml:space="preserve">                                   </w:t>
      </w:r>
      <w:r w:rsidR="008664C1">
        <w:rPr>
          <w:sz w:val="24"/>
          <w:szCs w:val="24"/>
        </w:rPr>
        <w:t xml:space="preserve"> </w:t>
      </w:r>
      <w:r w:rsidRPr="00165FC8">
        <w:rPr>
          <w:sz w:val="24"/>
          <w:szCs w:val="24"/>
        </w:rPr>
        <w:t>On 29th August James II and Queen Mary Beatrice came on pilgrimage</w:t>
      </w:r>
    </w:p>
    <w:p w14:paraId="75693D22" w14:textId="5764697D" w:rsidR="00165FC8" w:rsidRPr="00165FC8" w:rsidRDefault="00165FC8" w:rsidP="00165FC8">
      <w:pPr>
        <w:rPr>
          <w:sz w:val="24"/>
          <w:szCs w:val="24"/>
        </w:rPr>
      </w:pPr>
      <w:r w:rsidRPr="00165FC8">
        <w:rPr>
          <w:sz w:val="24"/>
          <w:szCs w:val="24"/>
        </w:rPr>
        <w:t xml:space="preserve">​                                  </w:t>
      </w:r>
      <w:r w:rsidR="008664C1">
        <w:rPr>
          <w:sz w:val="24"/>
          <w:szCs w:val="24"/>
        </w:rPr>
        <w:t xml:space="preserve"> </w:t>
      </w:r>
      <w:r w:rsidRPr="00165FC8">
        <w:rPr>
          <w:sz w:val="24"/>
          <w:szCs w:val="24"/>
        </w:rPr>
        <w:t xml:space="preserve"> to the Well, to pray for an heir; according to Thomas Pennant (Whitford</w:t>
      </w:r>
    </w:p>
    <w:p w14:paraId="615B2A2D" w14:textId="422FBD19" w:rsidR="00165FC8" w:rsidRPr="00165FC8" w:rsidRDefault="00165FC8" w:rsidP="00165FC8">
      <w:pPr>
        <w:rPr>
          <w:sz w:val="24"/>
          <w:szCs w:val="24"/>
        </w:rPr>
      </w:pPr>
      <w:r w:rsidRPr="00165FC8">
        <w:rPr>
          <w:sz w:val="24"/>
          <w:szCs w:val="24"/>
        </w:rPr>
        <w:t xml:space="preserve">​                                    </w:t>
      </w:r>
      <w:r w:rsidR="008664C1">
        <w:rPr>
          <w:sz w:val="24"/>
          <w:szCs w:val="24"/>
        </w:rPr>
        <w:t xml:space="preserve"> </w:t>
      </w:r>
      <w:r w:rsidRPr="00165FC8">
        <w:rPr>
          <w:sz w:val="24"/>
          <w:szCs w:val="24"/>
        </w:rPr>
        <w:t>&amp; Holywell, 1796, 230) the Jesuits then in charge of the Well presented</w:t>
      </w:r>
    </w:p>
    <w:p w14:paraId="016DDEB0" w14:textId="287A6F11" w:rsidR="00165FC8" w:rsidRPr="00165FC8" w:rsidRDefault="00165FC8" w:rsidP="00165FC8">
      <w:pPr>
        <w:rPr>
          <w:sz w:val="24"/>
          <w:szCs w:val="24"/>
        </w:rPr>
      </w:pPr>
      <w:r w:rsidRPr="00165FC8">
        <w:rPr>
          <w:sz w:val="24"/>
          <w:szCs w:val="24"/>
        </w:rPr>
        <w:t>​                                      the King with a present of the very shift in which his Great Grand</w:t>
      </w:r>
    </w:p>
    <w:p w14:paraId="6F04AD59" w14:textId="7224BE5D" w:rsidR="00165FC8" w:rsidRPr="00165FC8" w:rsidRDefault="00165FC8" w:rsidP="00165FC8">
      <w:pPr>
        <w:rPr>
          <w:sz w:val="24"/>
          <w:szCs w:val="24"/>
        </w:rPr>
      </w:pPr>
      <w:r w:rsidRPr="00165FC8">
        <w:rPr>
          <w:sz w:val="24"/>
          <w:szCs w:val="24"/>
        </w:rPr>
        <w:lastRenderedPageBreak/>
        <w:t xml:space="preserve">                                      Mother Mary Stuart lost her head.</w:t>
      </w:r>
    </w:p>
    <w:p w14:paraId="217B1E01" w14:textId="77777777" w:rsidR="00165FC8" w:rsidRPr="00165FC8" w:rsidRDefault="00165FC8" w:rsidP="00165FC8">
      <w:pPr>
        <w:rPr>
          <w:sz w:val="24"/>
          <w:szCs w:val="24"/>
        </w:rPr>
      </w:pPr>
      <w:r w:rsidRPr="00165FC8">
        <w:rPr>
          <w:sz w:val="24"/>
          <w:szCs w:val="24"/>
        </w:rPr>
        <w:t xml:space="preserve"> </w:t>
      </w:r>
    </w:p>
    <w:p w14:paraId="0B3AD652" w14:textId="19685FBC" w:rsidR="00165FC8" w:rsidRPr="00165FC8" w:rsidRDefault="00165FC8" w:rsidP="00165FC8">
      <w:pPr>
        <w:rPr>
          <w:sz w:val="24"/>
          <w:szCs w:val="24"/>
        </w:rPr>
      </w:pPr>
      <w:r w:rsidRPr="00165FC8">
        <w:rPr>
          <w:sz w:val="24"/>
          <w:szCs w:val="24"/>
        </w:rPr>
        <w:t>1828                             Princess Victoria and King Leopold of Belgium</w:t>
      </w:r>
    </w:p>
    <w:p w14:paraId="6B3CC5FA" w14:textId="4E9AA022" w:rsidR="00165FC8" w:rsidRPr="00165FC8" w:rsidRDefault="00165FC8" w:rsidP="00165FC8">
      <w:pPr>
        <w:rPr>
          <w:sz w:val="24"/>
          <w:szCs w:val="24"/>
        </w:rPr>
      </w:pPr>
      <w:r w:rsidRPr="00165FC8">
        <w:rPr>
          <w:sz w:val="24"/>
          <w:szCs w:val="24"/>
        </w:rPr>
        <w:t xml:space="preserve">                                      Princess Victoria, staying in Holywell, with her uncle King Leopold of</w:t>
      </w:r>
    </w:p>
    <w:p w14:paraId="1583FEE2" w14:textId="62CEBAD0" w:rsidR="00165FC8" w:rsidRPr="00165FC8" w:rsidRDefault="00165FC8" w:rsidP="00165FC8">
      <w:pPr>
        <w:rPr>
          <w:sz w:val="24"/>
          <w:szCs w:val="24"/>
        </w:rPr>
      </w:pPr>
      <w:r w:rsidRPr="00165FC8">
        <w:rPr>
          <w:sz w:val="24"/>
          <w:szCs w:val="24"/>
        </w:rPr>
        <w:t xml:space="preserve">                                       Belgium, visited the Well.</w:t>
      </w:r>
    </w:p>
    <w:p w14:paraId="03D5EFB5" w14:textId="61BB9F2A" w:rsidR="00165FC8" w:rsidRPr="00165FC8" w:rsidRDefault="00165FC8" w:rsidP="00165FC8">
      <w:pPr>
        <w:rPr>
          <w:sz w:val="24"/>
          <w:szCs w:val="24"/>
        </w:rPr>
      </w:pPr>
      <w:r w:rsidRPr="00165FC8">
        <w:rPr>
          <w:sz w:val="24"/>
          <w:szCs w:val="24"/>
        </w:rPr>
        <w:t xml:space="preserve">                                        </w:t>
      </w:r>
    </w:p>
    <w:p w14:paraId="4159B0CB" w14:textId="7D4ED284" w:rsidR="00165FC8" w:rsidRPr="00165FC8" w:rsidRDefault="00165FC8" w:rsidP="00165FC8">
      <w:pPr>
        <w:rPr>
          <w:sz w:val="24"/>
          <w:szCs w:val="24"/>
        </w:rPr>
      </w:pPr>
      <w:r w:rsidRPr="00165FC8">
        <w:rPr>
          <w:sz w:val="24"/>
          <w:szCs w:val="24"/>
        </w:rPr>
        <w:t>2005                             HRH The Duchess of Gloucester</w:t>
      </w:r>
    </w:p>
    <w:p w14:paraId="28E044DF" w14:textId="77AD5CEF" w:rsidR="00165FC8" w:rsidRPr="00165FC8" w:rsidRDefault="00165FC8" w:rsidP="00165FC8">
      <w:pPr>
        <w:rPr>
          <w:sz w:val="24"/>
          <w:szCs w:val="24"/>
        </w:rPr>
      </w:pPr>
      <w:r w:rsidRPr="00165FC8">
        <w:rPr>
          <w:sz w:val="24"/>
          <w:szCs w:val="24"/>
        </w:rPr>
        <w:t xml:space="preserve">                                     14 October: visit of HRH The Duchess of Gloucester to St Winefride's</w:t>
      </w:r>
    </w:p>
    <w:p w14:paraId="3EBEF2C8" w14:textId="532F21B7" w:rsidR="00165FC8" w:rsidRPr="00165FC8" w:rsidRDefault="00165FC8" w:rsidP="00165FC8">
      <w:pPr>
        <w:rPr>
          <w:sz w:val="24"/>
          <w:szCs w:val="24"/>
        </w:rPr>
      </w:pPr>
      <w:r w:rsidRPr="00165FC8">
        <w:rPr>
          <w:sz w:val="24"/>
          <w:szCs w:val="24"/>
        </w:rPr>
        <w:t>​                                     Well and the Museum.</w:t>
      </w:r>
    </w:p>
    <w:p w14:paraId="3E74BF58" w14:textId="77777777" w:rsidR="00165FC8" w:rsidRPr="00165FC8" w:rsidRDefault="00165FC8" w:rsidP="00165FC8">
      <w:pPr>
        <w:rPr>
          <w:sz w:val="24"/>
          <w:szCs w:val="24"/>
        </w:rPr>
      </w:pPr>
    </w:p>
    <w:p w14:paraId="1FDD60E5" w14:textId="2EF7E164" w:rsidR="00165FC8" w:rsidRDefault="00165FC8" w:rsidP="00165FC8">
      <w:pPr>
        <w:rPr>
          <w:sz w:val="24"/>
          <w:szCs w:val="24"/>
        </w:rPr>
      </w:pPr>
      <w:r w:rsidRPr="00165FC8">
        <w:rPr>
          <w:sz w:val="24"/>
          <w:szCs w:val="24"/>
        </w:rPr>
        <w:t>2021                            HRH The Prince of Wales, Prince Charles</w:t>
      </w:r>
    </w:p>
    <w:p w14:paraId="637B93E5" w14:textId="09838DFC" w:rsidR="00165FC8" w:rsidRPr="00165FC8" w:rsidRDefault="00165FC8" w:rsidP="00165FC8">
      <w:pPr>
        <w:rPr>
          <w:sz w:val="24"/>
          <w:szCs w:val="24"/>
        </w:rPr>
      </w:pPr>
      <w:r>
        <w:rPr>
          <w:rStyle w:val="FootnoteReference"/>
          <w:sz w:val="24"/>
          <w:szCs w:val="24"/>
        </w:rPr>
        <w:footnoteReference w:id="5"/>
      </w:r>
      <w:r w:rsidR="00D5576B" w:rsidRPr="00D5576B">
        <w:t xml:space="preserve"> </w:t>
      </w:r>
    </w:p>
    <w:p w14:paraId="08704BE6" w14:textId="0ADB0770" w:rsidR="00165FC8" w:rsidRDefault="00165FC8" w:rsidP="00165FC8">
      <w:pPr>
        <w:rPr>
          <w:sz w:val="24"/>
          <w:szCs w:val="24"/>
        </w:rPr>
      </w:pPr>
      <w:r w:rsidRPr="00165FC8">
        <w:rPr>
          <w:sz w:val="24"/>
          <w:szCs w:val="24"/>
        </w:rPr>
        <w:t>​</w:t>
      </w:r>
    </w:p>
    <w:p w14:paraId="2FF591C2" w14:textId="77777777" w:rsidR="00227C52" w:rsidRDefault="00227C52" w:rsidP="0046750D">
      <w:pPr>
        <w:rPr>
          <w:sz w:val="24"/>
          <w:szCs w:val="24"/>
        </w:rPr>
      </w:pPr>
    </w:p>
    <w:p w14:paraId="02D967BC" w14:textId="0E822AFC" w:rsidR="0014209C" w:rsidRDefault="009A3DB8" w:rsidP="009A3DB8">
      <w:pPr>
        <w:rPr>
          <w:b/>
          <w:bCs/>
          <w:sz w:val="28"/>
          <w:szCs w:val="28"/>
        </w:rPr>
      </w:pPr>
      <w:r w:rsidRPr="009A3DB8">
        <w:rPr>
          <w:b/>
          <w:bCs/>
          <w:sz w:val="28"/>
          <w:szCs w:val="28"/>
        </w:rPr>
        <w:t xml:space="preserve">Other </w:t>
      </w:r>
      <w:r w:rsidR="008664C1">
        <w:rPr>
          <w:b/>
          <w:bCs/>
          <w:sz w:val="28"/>
          <w:szCs w:val="28"/>
        </w:rPr>
        <w:t>W</w:t>
      </w:r>
      <w:r w:rsidRPr="009A3DB8">
        <w:rPr>
          <w:b/>
          <w:bCs/>
          <w:sz w:val="28"/>
          <w:szCs w:val="28"/>
        </w:rPr>
        <w:t xml:space="preserve">ells and </w:t>
      </w:r>
      <w:r w:rsidR="008664C1">
        <w:rPr>
          <w:b/>
          <w:bCs/>
          <w:sz w:val="28"/>
          <w:szCs w:val="28"/>
        </w:rPr>
        <w:t>C</w:t>
      </w:r>
      <w:r w:rsidRPr="009A3DB8">
        <w:rPr>
          <w:b/>
          <w:bCs/>
          <w:sz w:val="28"/>
          <w:szCs w:val="28"/>
        </w:rPr>
        <w:t xml:space="preserve">hurches </w:t>
      </w:r>
      <w:r w:rsidR="008664C1">
        <w:rPr>
          <w:b/>
          <w:bCs/>
          <w:sz w:val="28"/>
          <w:szCs w:val="28"/>
        </w:rPr>
        <w:t>D</w:t>
      </w:r>
      <w:r w:rsidRPr="009A3DB8">
        <w:rPr>
          <w:b/>
          <w:bCs/>
          <w:sz w:val="28"/>
          <w:szCs w:val="28"/>
        </w:rPr>
        <w:t xml:space="preserve">edicated to </w:t>
      </w:r>
      <w:r w:rsidR="00263129">
        <w:rPr>
          <w:b/>
          <w:bCs/>
          <w:sz w:val="28"/>
          <w:szCs w:val="28"/>
        </w:rPr>
        <w:t>S</w:t>
      </w:r>
      <w:r w:rsidRPr="009A3DB8">
        <w:rPr>
          <w:b/>
          <w:bCs/>
          <w:sz w:val="28"/>
          <w:szCs w:val="28"/>
        </w:rPr>
        <w:t xml:space="preserve">t </w:t>
      </w:r>
      <w:r w:rsidR="008664C1">
        <w:rPr>
          <w:b/>
          <w:bCs/>
          <w:sz w:val="28"/>
          <w:szCs w:val="28"/>
        </w:rPr>
        <w:t>Winefride</w:t>
      </w:r>
      <w:r w:rsidR="00263129">
        <w:rPr>
          <w:b/>
          <w:bCs/>
          <w:sz w:val="28"/>
          <w:szCs w:val="28"/>
        </w:rPr>
        <w:t>.</w:t>
      </w:r>
    </w:p>
    <w:p w14:paraId="259CFFF1" w14:textId="4F8C5278" w:rsidR="009A3DB8" w:rsidRPr="0014209C" w:rsidRDefault="009A3DB8" w:rsidP="009A3DB8">
      <w:pPr>
        <w:rPr>
          <w:b/>
          <w:bCs/>
          <w:sz w:val="28"/>
          <w:szCs w:val="28"/>
        </w:rPr>
      </w:pPr>
      <w:r w:rsidRPr="009A3DB8">
        <w:rPr>
          <w:sz w:val="24"/>
          <w:szCs w:val="24"/>
        </w:rPr>
        <w:t xml:space="preserve"> St. </w:t>
      </w:r>
      <w:r w:rsidR="008664C1">
        <w:rPr>
          <w:sz w:val="24"/>
          <w:szCs w:val="24"/>
        </w:rPr>
        <w:t>Winefride</w:t>
      </w:r>
      <w:r w:rsidRPr="009A3DB8">
        <w:rPr>
          <w:sz w:val="24"/>
          <w:szCs w:val="24"/>
        </w:rPr>
        <w:t xml:space="preserve"> </w:t>
      </w:r>
      <w:r w:rsidR="0014209C">
        <w:rPr>
          <w:sz w:val="24"/>
          <w:szCs w:val="24"/>
        </w:rPr>
        <w:t>also has a well</w:t>
      </w:r>
      <w:r w:rsidRPr="009A3DB8">
        <w:rPr>
          <w:sz w:val="24"/>
          <w:szCs w:val="24"/>
        </w:rPr>
        <w:t xml:space="preserve"> in the hamlet of Woolston near Oswestry in Shropshire</w:t>
      </w:r>
      <w:r w:rsidR="0014209C">
        <w:rPr>
          <w:sz w:val="24"/>
          <w:szCs w:val="24"/>
        </w:rPr>
        <w:t xml:space="preserve"> named after her</w:t>
      </w:r>
      <w:r w:rsidR="0014209C" w:rsidRPr="009A3DB8">
        <w:rPr>
          <w:sz w:val="24"/>
          <w:szCs w:val="24"/>
        </w:rPr>
        <w:t>.</w:t>
      </w:r>
      <w:r w:rsidR="0014209C">
        <w:rPr>
          <w:sz w:val="24"/>
          <w:szCs w:val="24"/>
        </w:rPr>
        <w:t xml:space="preserve"> The legend</w:t>
      </w:r>
      <w:r w:rsidR="00DC09A7">
        <w:rPr>
          <w:sz w:val="24"/>
          <w:szCs w:val="24"/>
        </w:rPr>
        <w:t xml:space="preserve"> says</w:t>
      </w:r>
      <w:r w:rsidRPr="009A3DB8">
        <w:rPr>
          <w:sz w:val="24"/>
          <w:szCs w:val="24"/>
        </w:rPr>
        <w:t xml:space="preserve"> </w:t>
      </w:r>
      <w:r w:rsidR="00DC09A7">
        <w:rPr>
          <w:sz w:val="24"/>
          <w:szCs w:val="24"/>
        </w:rPr>
        <w:t xml:space="preserve">that </w:t>
      </w:r>
      <w:r w:rsidR="0014209C">
        <w:rPr>
          <w:sz w:val="24"/>
          <w:szCs w:val="24"/>
        </w:rPr>
        <w:t xml:space="preserve">whilst her body was on its journey </w:t>
      </w:r>
      <w:r w:rsidRPr="009A3DB8">
        <w:rPr>
          <w:sz w:val="24"/>
          <w:szCs w:val="24"/>
        </w:rPr>
        <w:t>to Shrewsbury Abbey,</w:t>
      </w:r>
      <w:r w:rsidR="0014209C">
        <w:rPr>
          <w:sz w:val="24"/>
          <w:szCs w:val="24"/>
        </w:rPr>
        <w:t xml:space="preserve"> </w:t>
      </w:r>
      <w:r w:rsidR="00DC09A7">
        <w:rPr>
          <w:sz w:val="24"/>
          <w:szCs w:val="24"/>
        </w:rPr>
        <w:t>it</w:t>
      </w:r>
      <w:r w:rsidR="0014209C">
        <w:rPr>
          <w:sz w:val="24"/>
          <w:szCs w:val="24"/>
        </w:rPr>
        <w:t xml:space="preserve"> was laid to rest</w:t>
      </w:r>
      <w:r w:rsidR="00DC09A7">
        <w:rPr>
          <w:sz w:val="24"/>
          <w:szCs w:val="24"/>
        </w:rPr>
        <w:t xml:space="preserve"> in Woolston for a night, and where she lay, a spring</w:t>
      </w:r>
      <w:r w:rsidRPr="009A3DB8">
        <w:rPr>
          <w:sz w:val="24"/>
          <w:szCs w:val="24"/>
        </w:rPr>
        <w:t xml:space="preserve"> sprang</w:t>
      </w:r>
      <w:r w:rsidR="00DC09A7">
        <w:rPr>
          <w:sz w:val="24"/>
          <w:szCs w:val="24"/>
        </w:rPr>
        <w:t xml:space="preserve"> up from </w:t>
      </w:r>
      <w:r w:rsidRPr="009A3DB8">
        <w:rPr>
          <w:sz w:val="24"/>
          <w:szCs w:val="24"/>
        </w:rPr>
        <w:t xml:space="preserve">the ground. The water is </w:t>
      </w:r>
      <w:r w:rsidR="00DC09A7">
        <w:rPr>
          <w:sz w:val="24"/>
          <w:szCs w:val="24"/>
        </w:rPr>
        <w:t>said to heal broken bones, wounds, and bruises</w:t>
      </w:r>
      <w:r w:rsidRPr="009A3DB8">
        <w:rPr>
          <w:sz w:val="24"/>
          <w:szCs w:val="24"/>
        </w:rPr>
        <w:t>.</w:t>
      </w:r>
      <w:r w:rsidR="00DC09A7">
        <w:rPr>
          <w:sz w:val="24"/>
          <w:szCs w:val="24"/>
        </w:rPr>
        <w:t xml:space="preserve"> </w:t>
      </w:r>
      <w:r w:rsidRPr="009A3DB8">
        <w:rPr>
          <w:sz w:val="24"/>
          <w:szCs w:val="24"/>
        </w:rPr>
        <w:t xml:space="preserve">The well is </w:t>
      </w:r>
      <w:r w:rsidR="00DC09A7">
        <w:rPr>
          <w:sz w:val="24"/>
          <w:szCs w:val="24"/>
        </w:rPr>
        <w:t xml:space="preserve">situated within </w:t>
      </w:r>
      <w:r w:rsidRPr="009A3DB8">
        <w:rPr>
          <w:sz w:val="24"/>
          <w:szCs w:val="24"/>
        </w:rPr>
        <w:t>a 15th-century cottage.</w:t>
      </w:r>
      <w:r w:rsidR="00DC09A7" w:rsidRPr="00DC09A7">
        <w:t xml:space="preserve"> </w:t>
      </w:r>
      <w:r w:rsidR="00DC09A7" w:rsidRPr="00DC09A7">
        <w:rPr>
          <w:sz w:val="24"/>
          <w:szCs w:val="24"/>
        </w:rPr>
        <w:t>The cottage is</w:t>
      </w:r>
      <w:r w:rsidR="00DC09A7">
        <w:rPr>
          <w:sz w:val="24"/>
          <w:szCs w:val="24"/>
        </w:rPr>
        <w:t xml:space="preserve"> looked after</w:t>
      </w:r>
      <w:r w:rsidR="00DC09A7" w:rsidRPr="00DC09A7">
        <w:rPr>
          <w:sz w:val="24"/>
          <w:szCs w:val="24"/>
        </w:rPr>
        <w:t xml:space="preserve"> by the Landmark Trust.</w:t>
      </w:r>
      <w:r w:rsidR="00DC09A7">
        <w:rPr>
          <w:sz w:val="24"/>
          <w:szCs w:val="24"/>
        </w:rPr>
        <w:t xml:space="preserve"> </w:t>
      </w:r>
      <w:r w:rsidRPr="009A3DB8">
        <w:rPr>
          <w:sz w:val="24"/>
          <w:szCs w:val="24"/>
        </w:rPr>
        <w:t xml:space="preserve">The water </w:t>
      </w:r>
      <w:r w:rsidR="00DC09A7">
        <w:rPr>
          <w:sz w:val="24"/>
          <w:szCs w:val="24"/>
        </w:rPr>
        <w:t>follows a path through</w:t>
      </w:r>
      <w:r w:rsidRPr="009A3DB8">
        <w:rPr>
          <w:sz w:val="24"/>
          <w:szCs w:val="24"/>
        </w:rPr>
        <w:t xml:space="preserve"> ston</w:t>
      </w:r>
      <w:r w:rsidR="00DC09A7">
        <w:rPr>
          <w:sz w:val="24"/>
          <w:szCs w:val="24"/>
        </w:rPr>
        <w:t xml:space="preserve">e gulley’s </w:t>
      </w:r>
      <w:r w:rsidRPr="009A3DB8">
        <w:rPr>
          <w:sz w:val="24"/>
          <w:szCs w:val="24"/>
        </w:rPr>
        <w:t>and</w:t>
      </w:r>
      <w:r w:rsidR="00DC09A7">
        <w:rPr>
          <w:sz w:val="24"/>
          <w:szCs w:val="24"/>
        </w:rPr>
        <w:t xml:space="preserve"> eventually</w:t>
      </w:r>
      <w:r w:rsidRPr="009A3DB8">
        <w:rPr>
          <w:sz w:val="24"/>
          <w:szCs w:val="24"/>
        </w:rPr>
        <w:t xml:space="preserve"> into </w:t>
      </w:r>
      <w:r w:rsidR="008664C1" w:rsidRPr="009A3DB8">
        <w:rPr>
          <w:sz w:val="24"/>
          <w:szCs w:val="24"/>
        </w:rPr>
        <w:t>a pond</w:t>
      </w:r>
      <w:r w:rsidR="00DC09A7">
        <w:rPr>
          <w:sz w:val="24"/>
          <w:szCs w:val="24"/>
        </w:rPr>
        <w:t xml:space="preserve"> that leads to a stream.</w:t>
      </w:r>
      <w:r w:rsidRPr="009A3DB8">
        <w:rPr>
          <w:sz w:val="24"/>
          <w:szCs w:val="24"/>
        </w:rPr>
        <w:t xml:space="preserve"> </w:t>
      </w:r>
    </w:p>
    <w:p w14:paraId="6D81F4C3" w14:textId="6FAF65DE" w:rsidR="009A3DB8" w:rsidRPr="009A3DB8" w:rsidRDefault="008664C1" w:rsidP="009A3DB8">
      <w:pPr>
        <w:rPr>
          <w:sz w:val="24"/>
          <w:szCs w:val="24"/>
        </w:rPr>
      </w:pPr>
      <w:r>
        <w:rPr>
          <w:sz w:val="24"/>
          <w:szCs w:val="24"/>
        </w:rPr>
        <w:t>T</w:t>
      </w:r>
      <w:r w:rsidR="009A3DB8" w:rsidRPr="009A3DB8">
        <w:rPr>
          <w:sz w:val="24"/>
          <w:szCs w:val="24"/>
        </w:rPr>
        <w:t xml:space="preserve">he laying down of </w:t>
      </w:r>
      <w:r>
        <w:rPr>
          <w:sz w:val="24"/>
          <w:szCs w:val="24"/>
        </w:rPr>
        <w:t>Winefride</w:t>
      </w:r>
      <w:r w:rsidR="009A3DB8" w:rsidRPr="009A3DB8">
        <w:rPr>
          <w:sz w:val="24"/>
          <w:szCs w:val="24"/>
        </w:rPr>
        <w:t>'s body</w:t>
      </w:r>
      <w:r w:rsidR="00DC09A7">
        <w:rPr>
          <w:sz w:val="24"/>
          <w:szCs w:val="24"/>
        </w:rPr>
        <w:t xml:space="preserve"> caused another spring to bubble up</w:t>
      </w:r>
      <w:r w:rsidR="009A3DB8" w:rsidRPr="009A3DB8">
        <w:rPr>
          <w:sz w:val="24"/>
          <w:szCs w:val="24"/>
        </w:rPr>
        <w:t xml:space="preserve"> at Holywell Farm, between </w:t>
      </w:r>
      <w:proofErr w:type="spellStart"/>
      <w:r w:rsidR="009A3DB8" w:rsidRPr="009A3DB8">
        <w:rPr>
          <w:sz w:val="24"/>
          <w:szCs w:val="24"/>
        </w:rPr>
        <w:t>Tattenhall</w:t>
      </w:r>
      <w:proofErr w:type="spellEnd"/>
      <w:r w:rsidR="009A3DB8" w:rsidRPr="009A3DB8">
        <w:rPr>
          <w:sz w:val="24"/>
          <w:szCs w:val="24"/>
        </w:rPr>
        <w:t xml:space="preserve"> and </w:t>
      </w:r>
      <w:proofErr w:type="spellStart"/>
      <w:r w:rsidR="009A3DB8" w:rsidRPr="009A3DB8">
        <w:rPr>
          <w:sz w:val="24"/>
          <w:szCs w:val="24"/>
        </w:rPr>
        <w:t>Clutton</w:t>
      </w:r>
      <w:proofErr w:type="spellEnd"/>
      <w:r w:rsidR="009A3DB8" w:rsidRPr="009A3DB8">
        <w:rPr>
          <w:sz w:val="24"/>
          <w:szCs w:val="24"/>
        </w:rPr>
        <w:t xml:space="preserve">, Cheshire. </w:t>
      </w:r>
      <w:r w:rsidR="00DC09A7">
        <w:rPr>
          <w:sz w:val="24"/>
          <w:szCs w:val="24"/>
        </w:rPr>
        <w:t>The farm is no longer in use</w:t>
      </w:r>
      <w:r>
        <w:rPr>
          <w:sz w:val="24"/>
          <w:szCs w:val="24"/>
        </w:rPr>
        <w:t>,</w:t>
      </w:r>
      <w:r w:rsidR="00DC09A7">
        <w:rPr>
          <w:sz w:val="24"/>
          <w:szCs w:val="24"/>
        </w:rPr>
        <w:t xml:space="preserve"> but the spring supplies two houses with water.</w:t>
      </w:r>
    </w:p>
    <w:p w14:paraId="0A3B5847" w14:textId="7E5E5C28" w:rsidR="00DC09A7" w:rsidRPr="009A3DB8" w:rsidRDefault="00DC09A7" w:rsidP="009A3DB8">
      <w:pPr>
        <w:rPr>
          <w:sz w:val="24"/>
          <w:szCs w:val="24"/>
        </w:rPr>
      </w:pPr>
      <w:r>
        <w:rPr>
          <w:sz w:val="24"/>
          <w:szCs w:val="24"/>
        </w:rPr>
        <w:t xml:space="preserve">There is another spring in Bath on Lansdowne Hill called </w:t>
      </w:r>
      <w:r w:rsidR="008664C1">
        <w:rPr>
          <w:sz w:val="24"/>
          <w:szCs w:val="24"/>
        </w:rPr>
        <w:t>Winefride</w:t>
      </w:r>
      <w:r>
        <w:rPr>
          <w:sz w:val="24"/>
          <w:szCs w:val="24"/>
        </w:rPr>
        <w:t xml:space="preserve">’s </w:t>
      </w:r>
      <w:r w:rsidR="00FD79F2">
        <w:rPr>
          <w:sz w:val="24"/>
          <w:szCs w:val="24"/>
        </w:rPr>
        <w:t>Spring</w:t>
      </w:r>
      <w:r w:rsidR="008664C1">
        <w:rPr>
          <w:sz w:val="24"/>
          <w:szCs w:val="24"/>
        </w:rPr>
        <w:t>, t</w:t>
      </w:r>
      <w:r>
        <w:rPr>
          <w:sz w:val="24"/>
          <w:szCs w:val="24"/>
        </w:rPr>
        <w:t xml:space="preserve">he waters of which are said to help women conceive a child. There is, however, no known connection to Saint </w:t>
      </w:r>
      <w:r w:rsidR="008664C1">
        <w:rPr>
          <w:sz w:val="24"/>
          <w:szCs w:val="24"/>
        </w:rPr>
        <w:t>Winefride</w:t>
      </w:r>
      <w:r>
        <w:rPr>
          <w:sz w:val="24"/>
          <w:szCs w:val="24"/>
        </w:rPr>
        <w:t xml:space="preserve">. </w:t>
      </w:r>
    </w:p>
    <w:p w14:paraId="4AC50E28" w14:textId="77777777" w:rsidR="00806323" w:rsidRPr="009A3DB8" w:rsidRDefault="00806323" w:rsidP="0046750D">
      <w:pPr>
        <w:rPr>
          <w:sz w:val="24"/>
          <w:szCs w:val="24"/>
        </w:rPr>
      </w:pPr>
    </w:p>
    <w:p w14:paraId="01F78187" w14:textId="77777777" w:rsidR="00806323" w:rsidRPr="00263129" w:rsidRDefault="00806323" w:rsidP="00806323">
      <w:pPr>
        <w:rPr>
          <w:rFonts w:ascii="Abadi" w:hAnsi="Abadi"/>
          <w:sz w:val="28"/>
          <w:szCs w:val="28"/>
        </w:rPr>
      </w:pPr>
    </w:p>
    <w:p w14:paraId="26468CE9" w14:textId="77777777" w:rsidR="005E11B2" w:rsidRPr="00806323" w:rsidRDefault="005E11B2" w:rsidP="0046750D">
      <w:pPr>
        <w:rPr>
          <w:rFonts w:ascii="Abadi" w:hAnsi="Abadi"/>
          <w:sz w:val="24"/>
          <w:szCs w:val="24"/>
        </w:rPr>
      </w:pPr>
    </w:p>
    <w:p w14:paraId="242D01F4" w14:textId="77777777" w:rsidR="005E11B2" w:rsidRPr="00806323" w:rsidRDefault="005E11B2" w:rsidP="0046750D">
      <w:pPr>
        <w:rPr>
          <w:rFonts w:ascii="Abadi" w:hAnsi="Abadi"/>
          <w:sz w:val="24"/>
          <w:szCs w:val="24"/>
        </w:rPr>
      </w:pPr>
    </w:p>
    <w:p w14:paraId="25D8D6F6" w14:textId="77777777" w:rsidR="0046750D" w:rsidRPr="00806323" w:rsidRDefault="0046750D" w:rsidP="0046750D">
      <w:pPr>
        <w:rPr>
          <w:rFonts w:ascii="Abadi" w:hAnsi="Abadi"/>
          <w:sz w:val="24"/>
          <w:szCs w:val="24"/>
        </w:rPr>
      </w:pPr>
    </w:p>
    <w:p w14:paraId="7FDFBFB2" w14:textId="67C2062E" w:rsidR="0046750D" w:rsidRPr="00806323" w:rsidRDefault="0046750D" w:rsidP="0046750D">
      <w:pPr>
        <w:rPr>
          <w:rFonts w:ascii="Abadi" w:hAnsi="Abadi"/>
          <w:sz w:val="24"/>
          <w:szCs w:val="24"/>
        </w:rPr>
      </w:pPr>
    </w:p>
    <w:sectPr w:rsidR="0046750D" w:rsidRPr="008063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042B5" w14:textId="77777777" w:rsidR="002F40BB" w:rsidRDefault="002F40BB" w:rsidP="005E11B2">
      <w:pPr>
        <w:spacing w:after="0" w:line="240" w:lineRule="auto"/>
      </w:pPr>
      <w:r>
        <w:separator/>
      </w:r>
    </w:p>
  </w:endnote>
  <w:endnote w:type="continuationSeparator" w:id="0">
    <w:p w14:paraId="1C76C4E1" w14:textId="77777777" w:rsidR="002F40BB" w:rsidRDefault="002F40BB" w:rsidP="005E1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0AD36" w14:textId="77777777" w:rsidR="002F40BB" w:rsidRDefault="002F40BB" w:rsidP="005E11B2">
      <w:pPr>
        <w:spacing w:after="0" w:line="240" w:lineRule="auto"/>
      </w:pPr>
      <w:r>
        <w:separator/>
      </w:r>
    </w:p>
  </w:footnote>
  <w:footnote w:type="continuationSeparator" w:id="0">
    <w:p w14:paraId="50B65CB5" w14:textId="77777777" w:rsidR="002F40BB" w:rsidRDefault="002F40BB" w:rsidP="005E11B2">
      <w:pPr>
        <w:spacing w:after="0" w:line="240" w:lineRule="auto"/>
      </w:pPr>
      <w:r>
        <w:continuationSeparator/>
      </w:r>
    </w:p>
  </w:footnote>
  <w:footnote w:id="1">
    <w:p w14:paraId="423FF76F" w14:textId="399B1A20" w:rsidR="0063550D" w:rsidRDefault="004513F9">
      <w:pPr>
        <w:pStyle w:val="FootnoteText"/>
      </w:pPr>
      <w:proofErr w:type="gramStart"/>
      <w:r w:rsidRPr="004513F9">
        <w:t>says:,</w:t>
      </w:r>
      <w:proofErr w:type="gramEnd"/>
      <w:r w:rsidRPr="004513F9">
        <w:t xml:space="preserve"> A.N. and Says:, T. (2021) Holy Wells, The Naiads Well. Available at: https://naiads.org/holy-wells/ (Accessed: April 19, 2023).</w:t>
      </w:r>
    </w:p>
  </w:footnote>
  <w:footnote w:id="2">
    <w:p w14:paraId="474F22A6" w14:textId="75FEC8BA" w:rsidR="00F665E3" w:rsidRDefault="00F665E3">
      <w:pPr>
        <w:pStyle w:val="FootnoteText"/>
      </w:pPr>
      <w:r>
        <w:rPr>
          <w:rStyle w:val="FootnoteReference"/>
        </w:rPr>
        <w:footnoteRef/>
      </w:r>
      <w:r>
        <w:t xml:space="preserve"> </w:t>
      </w:r>
      <w:r w:rsidR="004513F9" w:rsidRPr="004513F9">
        <w:t>St Winefride &amp;amp; The Well (no date) St Winefride's Well. Available at: http://www.stwinefrideswell.org.uk/st-winefride--the-well.html (Accessed: April 19, 2023).</w:t>
      </w:r>
    </w:p>
  </w:footnote>
  <w:footnote w:id="3">
    <w:p w14:paraId="3049997B" w14:textId="01A1D552" w:rsidR="00165FC8" w:rsidRDefault="00165FC8">
      <w:pPr>
        <w:pStyle w:val="FootnoteText"/>
      </w:pPr>
      <w:r>
        <w:rPr>
          <w:rStyle w:val="FootnoteReference"/>
        </w:rPr>
        <w:footnoteRef/>
      </w:r>
      <w:r w:rsidR="004513F9" w:rsidRPr="004513F9">
        <w:t xml:space="preserve">Saint </w:t>
      </w:r>
      <w:r w:rsidR="008664C1">
        <w:t>Winefride</w:t>
      </w:r>
      <w:r w:rsidR="004513F9" w:rsidRPr="004513F9">
        <w:t xml:space="preserve"> and her holy spring (no date) OrthoChristian.Com. Available at: https://orthochristian.com/42777.html#:~:text=But%20it%20was%20during%20the%20reign%20of%20the,under%20the%20patronage%20of%20Henry%27s%20mother%2C%20Margaret%20Beaufort. (Accessed: April 19, 2023).</w:t>
      </w:r>
    </w:p>
  </w:footnote>
  <w:footnote w:id="4">
    <w:p w14:paraId="762024AF" w14:textId="5CB9581D" w:rsidR="00165FC8" w:rsidRDefault="00165FC8">
      <w:pPr>
        <w:pStyle w:val="FootnoteText"/>
      </w:pPr>
    </w:p>
  </w:footnote>
  <w:footnote w:id="5">
    <w:p w14:paraId="013F81A6" w14:textId="26E9D065" w:rsidR="00165FC8" w:rsidRDefault="00165FC8">
      <w:pPr>
        <w:pStyle w:val="FootnoteText"/>
      </w:pPr>
      <w:r>
        <w:rPr>
          <w:rStyle w:val="FootnoteReference"/>
        </w:rPr>
        <w:footnoteRef/>
      </w:r>
      <w:r>
        <w:t xml:space="preserve"> </w:t>
      </w:r>
      <w:r w:rsidRPr="00165FC8">
        <w:t>http://www.stwinefrideswell.org.uk/royal-pilgrims.html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E14CA"/>
    <w:multiLevelType w:val="hybridMultilevel"/>
    <w:tmpl w:val="87DA4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94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6D3"/>
    <w:rsid w:val="00010711"/>
    <w:rsid w:val="00055341"/>
    <w:rsid w:val="00064951"/>
    <w:rsid w:val="00066CAA"/>
    <w:rsid w:val="00080591"/>
    <w:rsid w:val="000829C0"/>
    <w:rsid w:val="0008756B"/>
    <w:rsid w:val="00097B58"/>
    <w:rsid w:val="000A041F"/>
    <w:rsid w:val="000A2D9E"/>
    <w:rsid w:val="00110D7E"/>
    <w:rsid w:val="001128E2"/>
    <w:rsid w:val="00132643"/>
    <w:rsid w:val="001347F5"/>
    <w:rsid w:val="0014209C"/>
    <w:rsid w:val="00165617"/>
    <w:rsid w:val="00165FC8"/>
    <w:rsid w:val="001755E5"/>
    <w:rsid w:val="001A7E7F"/>
    <w:rsid w:val="001B23AE"/>
    <w:rsid w:val="001E6531"/>
    <w:rsid w:val="001F39EE"/>
    <w:rsid w:val="0021236A"/>
    <w:rsid w:val="00213129"/>
    <w:rsid w:val="00227C52"/>
    <w:rsid w:val="00232C66"/>
    <w:rsid w:val="00240C69"/>
    <w:rsid w:val="00263129"/>
    <w:rsid w:val="002638F7"/>
    <w:rsid w:val="002B796C"/>
    <w:rsid w:val="002B7985"/>
    <w:rsid w:val="002E73BD"/>
    <w:rsid w:val="002F40BB"/>
    <w:rsid w:val="002F643E"/>
    <w:rsid w:val="0032465E"/>
    <w:rsid w:val="00383CF8"/>
    <w:rsid w:val="003849BF"/>
    <w:rsid w:val="003964D5"/>
    <w:rsid w:val="003C32E2"/>
    <w:rsid w:val="003E193D"/>
    <w:rsid w:val="003E33AA"/>
    <w:rsid w:val="003E650A"/>
    <w:rsid w:val="00401680"/>
    <w:rsid w:val="004048CE"/>
    <w:rsid w:val="00431FD0"/>
    <w:rsid w:val="004475B0"/>
    <w:rsid w:val="004513F9"/>
    <w:rsid w:val="0046750D"/>
    <w:rsid w:val="004733E2"/>
    <w:rsid w:val="00486ACA"/>
    <w:rsid w:val="004E449F"/>
    <w:rsid w:val="00502E3C"/>
    <w:rsid w:val="005140CA"/>
    <w:rsid w:val="005244FA"/>
    <w:rsid w:val="005824BC"/>
    <w:rsid w:val="00583840"/>
    <w:rsid w:val="005B0A06"/>
    <w:rsid w:val="005B6598"/>
    <w:rsid w:val="005B77ED"/>
    <w:rsid w:val="005D7384"/>
    <w:rsid w:val="005E11B2"/>
    <w:rsid w:val="005E6B3F"/>
    <w:rsid w:val="005F0133"/>
    <w:rsid w:val="005F7B79"/>
    <w:rsid w:val="00625D5B"/>
    <w:rsid w:val="0063550D"/>
    <w:rsid w:val="0063641C"/>
    <w:rsid w:val="00695D70"/>
    <w:rsid w:val="006B4549"/>
    <w:rsid w:val="006B482B"/>
    <w:rsid w:val="006C0A35"/>
    <w:rsid w:val="006C58BB"/>
    <w:rsid w:val="0071431A"/>
    <w:rsid w:val="00726538"/>
    <w:rsid w:val="0073464D"/>
    <w:rsid w:val="00735317"/>
    <w:rsid w:val="007668DF"/>
    <w:rsid w:val="00787E53"/>
    <w:rsid w:val="007A79D7"/>
    <w:rsid w:val="007B36D3"/>
    <w:rsid w:val="007F51F8"/>
    <w:rsid w:val="00806323"/>
    <w:rsid w:val="00840AF4"/>
    <w:rsid w:val="00842262"/>
    <w:rsid w:val="00856BDE"/>
    <w:rsid w:val="008613CB"/>
    <w:rsid w:val="00863D84"/>
    <w:rsid w:val="008664C1"/>
    <w:rsid w:val="00877E09"/>
    <w:rsid w:val="00891505"/>
    <w:rsid w:val="00894C07"/>
    <w:rsid w:val="008B0A80"/>
    <w:rsid w:val="008B23D9"/>
    <w:rsid w:val="008C1E05"/>
    <w:rsid w:val="008C3823"/>
    <w:rsid w:val="0091776C"/>
    <w:rsid w:val="0093276B"/>
    <w:rsid w:val="00935FD6"/>
    <w:rsid w:val="0095601D"/>
    <w:rsid w:val="009704ED"/>
    <w:rsid w:val="00974F56"/>
    <w:rsid w:val="00995638"/>
    <w:rsid w:val="009A3DB8"/>
    <w:rsid w:val="009B618C"/>
    <w:rsid w:val="009B75B3"/>
    <w:rsid w:val="00A0153B"/>
    <w:rsid w:val="00A029A8"/>
    <w:rsid w:val="00A203A1"/>
    <w:rsid w:val="00A363AF"/>
    <w:rsid w:val="00A41D72"/>
    <w:rsid w:val="00A50447"/>
    <w:rsid w:val="00A57263"/>
    <w:rsid w:val="00A8446C"/>
    <w:rsid w:val="00A84A8D"/>
    <w:rsid w:val="00AD1296"/>
    <w:rsid w:val="00AE097F"/>
    <w:rsid w:val="00AE6C1E"/>
    <w:rsid w:val="00B509B7"/>
    <w:rsid w:val="00B562C0"/>
    <w:rsid w:val="00B5639B"/>
    <w:rsid w:val="00B61DF0"/>
    <w:rsid w:val="00B65F1C"/>
    <w:rsid w:val="00B70B18"/>
    <w:rsid w:val="00B94083"/>
    <w:rsid w:val="00B96F5E"/>
    <w:rsid w:val="00BA1D18"/>
    <w:rsid w:val="00C038D9"/>
    <w:rsid w:val="00C071FE"/>
    <w:rsid w:val="00C16151"/>
    <w:rsid w:val="00C220D4"/>
    <w:rsid w:val="00C64AC7"/>
    <w:rsid w:val="00CA7C35"/>
    <w:rsid w:val="00CB4DE1"/>
    <w:rsid w:val="00CB7871"/>
    <w:rsid w:val="00CF26BB"/>
    <w:rsid w:val="00D10528"/>
    <w:rsid w:val="00D150CE"/>
    <w:rsid w:val="00D52D29"/>
    <w:rsid w:val="00D5576B"/>
    <w:rsid w:val="00D61C23"/>
    <w:rsid w:val="00DA442F"/>
    <w:rsid w:val="00DA54EE"/>
    <w:rsid w:val="00DA671C"/>
    <w:rsid w:val="00DB398F"/>
    <w:rsid w:val="00DC09A7"/>
    <w:rsid w:val="00DF604A"/>
    <w:rsid w:val="00E25964"/>
    <w:rsid w:val="00E76481"/>
    <w:rsid w:val="00E978FF"/>
    <w:rsid w:val="00EA1B45"/>
    <w:rsid w:val="00EE5556"/>
    <w:rsid w:val="00EE5A8A"/>
    <w:rsid w:val="00EF6AEB"/>
    <w:rsid w:val="00F03930"/>
    <w:rsid w:val="00F2341D"/>
    <w:rsid w:val="00F26A02"/>
    <w:rsid w:val="00F5509E"/>
    <w:rsid w:val="00F665E3"/>
    <w:rsid w:val="00F70746"/>
    <w:rsid w:val="00FA4DC7"/>
    <w:rsid w:val="00FA6C71"/>
    <w:rsid w:val="00FC3897"/>
    <w:rsid w:val="00FC7ACF"/>
    <w:rsid w:val="00FD79F2"/>
    <w:rsid w:val="00FE1208"/>
    <w:rsid w:val="00FE21B3"/>
    <w:rsid w:val="00FE6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71706"/>
  <w15:chartTrackingRefBased/>
  <w15:docId w15:val="{EDA61914-FDB0-465F-89A1-09B3EDDE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8CE"/>
    <w:pPr>
      <w:ind w:left="720"/>
      <w:contextualSpacing/>
    </w:pPr>
  </w:style>
  <w:style w:type="paragraph" w:styleId="FootnoteText">
    <w:name w:val="footnote text"/>
    <w:basedOn w:val="Normal"/>
    <w:link w:val="FootnoteTextChar"/>
    <w:uiPriority w:val="99"/>
    <w:semiHidden/>
    <w:unhideWhenUsed/>
    <w:rsid w:val="005E11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1B2"/>
    <w:rPr>
      <w:sz w:val="20"/>
      <w:szCs w:val="20"/>
    </w:rPr>
  </w:style>
  <w:style w:type="character" w:styleId="FootnoteReference">
    <w:name w:val="footnote reference"/>
    <w:basedOn w:val="DefaultParagraphFont"/>
    <w:uiPriority w:val="99"/>
    <w:semiHidden/>
    <w:unhideWhenUsed/>
    <w:rsid w:val="005E11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BE5EB-B139-403E-B78C-C97483B31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12927</TotalTime>
  <Pages>8</Pages>
  <Words>1763</Words>
  <Characters>10054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dc:creator>
  <cp:keywords/>
  <dc:description/>
  <cp:lastModifiedBy>Kiara In the world</cp:lastModifiedBy>
  <cp:revision>2</cp:revision>
  <cp:lastPrinted>2023-04-19T18:26:00Z</cp:lastPrinted>
  <dcterms:created xsi:type="dcterms:W3CDTF">2023-03-27T09:03:00Z</dcterms:created>
  <dcterms:modified xsi:type="dcterms:W3CDTF">2023-04-19T19:45:00Z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c90af548-cc7e-4993-9c42-b66797f9657c</vt:lpwstr>
  </property>
</Properties>
</file>