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C39328" w14:textId="77777777" w:rsidR="00B554DB"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9F12930" w14:textId="77777777" w:rsidR="00B554DB" w:rsidRDefault="00B554DB">
      <w:pPr>
        <w:tabs>
          <w:tab w:val="left" w:pos="5103"/>
        </w:tabs>
        <w:jc w:val="center"/>
        <w:rPr>
          <w:rFonts w:ascii="Arial" w:hAnsi="Arial" w:cs="Arial"/>
          <w:b/>
          <w:bCs/>
        </w:rPr>
      </w:pPr>
    </w:p>
    <w:p w14:paraId="63C61777" w14:textId="77777777" w:rsidR="00B554DB" w:rsidRDefault="00B554DB">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B554DB" w14:paraId="7765EAC7" w14:textId="77777777">
        <w:tc>
          <w:tcPr>
            <w:tcW w:w="10435" w:type="dxa"/>
          </w:tcPr>
          <w:p w14:paraId="417F0D4B" w14:textId="77777777" w:rsidR="00B554DB" w:rsidRDefault="0000000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Pr>
                <w:rFonts w:ascii="Arial" w:hAnsi="Arial" w:cs="Arial"/>
                <w:b/>
                <w:bCs/>
                <w:sz w:val="22"/>
                <w:szCs w:val="22"/>
              </w:rPr>
              <w:t>RESEARCH STUDENTS</w:t>
            </w:r>
          </w:p>
          <w:p w14:paraId="422DC0A6" w14:textId="77777777" w:rsidR="00B554DB" w:rsidRDefault="0000000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7044884D" w14:textId="77777777" w:rsidR="00B554DB" w:rsidRDefault="00B554D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02DF6AD" w14:textId="77777777" w:rsidR="00B554DB" w:rsidRDefault="0000000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proofErr w:type="spellStart"/>
            <w:r>
              <w:rPr>
                <w:rFonts w:ascii="Arial" w:hAnsi="Arial" w:cs="Arial"/>
                <w:b/>
                <w:i/>
                <w:iCs/>
                <w:sz w:val="22"/>
                <w:szCs w:val="22"/>
                <w:u w:val="single"/>
              </w:rPr>
              <w:t>MyTSD</w:t>
            </w:r>
            <w:proofErr w:type="spellEnd"/>
            <w:r>
              <w:rPr>
                <w:rFonts w:ascii="Arial" w:hAnsi="Arial" w:cs="Arial"/>
                <w:b/>
                <w:i/>
                <w:iCs/>
                <w:sz w:val="22"/>
                <w:szCs w:val="22"/>
                <w:u w:val="single"/>
              </w:rPr>
              <w:t xml:space="preserve"> Doctoral College Portal</w:t>
            </w:r>
            <w:r>
              <w:rPr>
                <w:rFonts w:ascii="Arial" w:hAnsi="Arial" w:cs="Arial"/>
                <w:bCs/>
                <w:sz w:val="22"/>
                <w:szCs w:val="22"/>
              </w:rPr>
              <w:t xml:space="preserve"> at (</w:t>
            </w:r>
            <w:hyperlink r:id="rId7" w:history="1">
              <w:r>
                <w:rPr>
                  <w:rStyle w:val="Hyperlink"/>
                  <w:rFonts w:ascii="Arial" w:hAnsi="Arial" w:cs="Arial"/>
                  <w:bCs/>
                  <w:sz w:val="22"/>
                  <w:szCs w:val="22"/>
                </w:rPr>
                <w:t>https://mytsd.uwtsd.ac.uk</w:t>
              </w:r>
            </w:hyperlink>
            <w:r>
              <w:rPr>
                <w:rFonts w:ascii="Arial" w:hAnsi="Arial" w:cs="Arial"/>
                <w:bCs/>
                <w:sz w:val="22"/>
                <w:szCs w:val="22"/>
              </w:rPr>
              <w:t>).</w:t>
            </w:r>
          </w:p>
          <w:p w14:paraId="4E5CF256" w14:textId="77777777" w:rsidR="00B554DB" w:rsidRDefault="00B554D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5EC99C84" w14:textId="77777777" w:rsidR="00B554DB" w:rsidRDefault="0000000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This document is also available in Welsh.</w:t>
            </w:r>
          </w:p>
          <w:p w14:paraId="77865488" w14:textId="77777777" w:rsidR="00B554DB" w:rsidRDefault="00B554D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B554DB" w14:paraId="7306FD68" w14:textId="77777777">
        <w:tc>
          <w:tcPr>
            <w:tcW w:w="10435" w:type="dxa"/>
          </w:tcPr>
          <w:p w14:paraId="1BECBA6C" w14:textId="77777777" w:rsidR="00B554DB" w:rsidRDefault="00000000">
            <w:pPr>
              <w:rPr>
                <w:rFonts w:ascii="Arial" w:hAnsi="Arial" w:cs="Arial"/>
                <w:b/>
                <w:sz w:val="22"/>
                <w:szCs w:val="22"/>
              </w:rPr>
            </w:pPr>
            <w:r>
              <w:rPr>
                <w:rFonts w:ascii="Arial" w:hAnsi="Arial" w:cs="Arial"/>
                <w:b/>
                <w:sz w:val="22"/>
                <w:szCs w:val="22"/>
              </w:rPr>
              <w:t>RESEARCH STAFF ONLY</w:t>
            </w:r>
          </w:p>
          <w:p w14:paraId="63B88AE3" w14:textId="77777777" w:rsidR="00B554DB"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8"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39B51582" w14:textId="77777777" w:rsidR="00B554DB" w:rsidRDefault="00B554DB">
            <w:pPr>
              <w:rPr>
                <w:rFonts w:ascii="Arial" w:hAnsi="Arial" w:cs="Arial"/>
                <w:sz w:val="22"/>
                <w:szCs w:val="22"/>
              </w:rPr>
            </w:pPr>
          </w:p>
        </w:tc>
      </w:tr>
      <w:tr w:rsidR="00B554DB" w14:paraId="6C99D681" w14:textId="77777777">
        <w:tc>
          <w:tcPr>
            <w:tcW w:w="10435" w:type="dxa"/>
          </w:tcPr>
          <w:p w14:paraId="6E346F2C" w14:textId="77777777" w:rsidR="00B554DB" w:rsidRDefault="00000000">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64C705E0" w14:textId="77777777" w:rsidR="00B554DB" w:rsidRDefault="00B554DB">
      <w:pPr>
        <w:tabs>
          <w:tab w:val="left" w:pos="5103"/>
        </w:tabs>
        <w:jc w:val="both"/>
        <w:rPr>
          <w:rFonts w:ascii="Arial" w:hAnsi="Arial" w:cs="Arial"/>
          <w:b/>
          <w:bCs/>
          <w:sz w:val="22"/>
          <w:szCs w:val="22"/>
        </w:rPr>
      </w:pPr>
    </w:p>
    <w:p w14:paraId="42395BAF" w14:textId="77777777" w:rsidR="00B554DB" w:rsidRDefault="00B554DB">
      <w:pPr>
        <w:tabs>
          <w:tab w:val="left" w:pos="5103"/>
        </w:tabs>
        <w:jc w:val="both"/>
        <w:rPr>
          <w:rFonts w:ascii="Arial" w:hAnsi="Arial" w:cs="Arial"/>
          <w:b/>
          <w:bCs/>
          <w:sz w:val="22"/>
          <w:szCs w:val="22"/>
        </w:rPr>
      </w:pPr>
    </w:p>
    <w:p w14:paraId="2D7F2556" w14:textId="77777777" w:rsidR="00B554DB" w:rsidRDefault="00000000">
      <w:pPr>
        <w:tabs>
          <w:tab w:val="left" w:pos="5103"/>
        </w:tabs>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1C82924" w14:textId="77777777" w:rsidR="00B554DB" w:rsidRDefault="00B554DB">
      <w:pPr>
        <w:tabs>
          <w:tab w:val="left" w:pos="5103"/>
        </w:tabs>
        <w:jc w:val="center"/>
        <w:rPr>
          <w:rFonts w:ascii="Arial" w:hAnsi="Arial" w:cs="Arial"/>
          <w:b/>
          <w:bCs/>
          <w:sz w:val="16"/>
          <w:szCs w:val="16"/>
        </w:rPr>
      </w:pPr>
    </w:p>
    <w:p w14:paraId="76DEF5D5" w14:textId="77777777" w:rsidR="00B554DB" w:rsidRDefault="00000000">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289EF94" w14:textId="77777777" w:rsidR="00B554DB" w:rsidRDefault="00B554DB">
      <w:pPr>
        <w:tabs>
          <w:tab w:val="left" w:pos="5103"/>
        </w:tabs>
        <w:jc w:val="both"/>
        <w:rPr>
          <w:rFonts w:ascii="Arial" w:hAnsi="Arial" w:cs="Arial"/>
          <w:sz w:val="22"/>
          <w:szCs w:val="22"/>
        </w:rPr>
      </w:pPr>
    </w:p>
    <w:p w14:paraId="60B8F3A1" w14:textId="77777777" w:rsidR="00B554DB" w:rsidRDefault="00000000">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326752C9" w14:textId="77777777" w:rsidR="00B554DB" w:rsidRDefault="00B554DB">
      <w:pPr>
        <w:tabs>
          <w:tab w:val="left" w:pos="5103"/>
        </w:tabs>
        <w:jc w:val="both"/>
        <w:rPr>
          <w:rFonts w:ascii="Arial" w:hAnsi="Arial" w:cs="Arial"/>
          <w:sz w:val="22"/>
          <w:szCs w:val="22"/>
        </w:rPr>
      </w:pPr>
    </w:p>
    <w:p w14:paraId="40DFC70E" w14:textId="77777777" w:rsidR="00B554DB" w:rsidRDefault="00000000">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63E43C59" w14:textId="77777777" w:rsidR="00B554DB" w:rsidRDefault="00B554DB">
      <w:pPr>
        <w:tabs>
          <w:tab w:val="left" w:pos="5103"/>
        </w:tabs>
        <w:jc w:val="both"/>
        <w:rPr>
          <w:rFonts w:ascii="Arial" w:hAnsi="Arial" w:cs="Arial"/>
          <w:sz w:val="22"/>
          <w:szCs w:val="22"/>
        </w:rPr>
      </w:pPr>
    </w:p>
    <w:p w14:paraId="45EC217C" w14:textId="77777777" w:rsidR="00B554DB" w:rsidRDefault="00000000">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0ECD7541" w14:textId="77777777" w:rsidR="00B554DB" w:rsidRDefault="00B554DB">
      <w:pPr>
        <w:autoSpaceDE w:val="0"/>
        <w:autoSpaceDN w:val="0"/>
        <w:adjustRightInd w:val="0"/>
        <w:jc w:val="both"/>
        <w:rPr>
          <w:rFonts w:ascii="Arial" w:hAnsi="Arial" w:cs="Arial"/>
          <w:sz w:val="22"/>
          <w:szCs w:val="22"/>
        </w:rPr>
      </w:pPr>
    </w:p>
    <w:p w14:paraId="7B1804F8" w14:textId="77777777" w:rsidR="00B554DB"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63838D6F" w14:textId="77777777" w:rsidR="00B554DB" w:rsidRDefault="00B554DB">
      <w:pPr>
        <w:autoSpaceDE w:val="0"/>
        <w:autoSpaceDN w:val="0"/>
        <w:adjustRightInd w:val="0"/>
        <w:jc w:val="both"/>
        <w:rPr>
          <w:rFonts w:ascii="Arial" w:hAnsi="Arial" w:cs="Arial"/>
          <w:sz w:val="22"/>
          <w:szCs w:val="22"/>
        </w:rPr>
      </w:pPr>
    </w:p>
    <w:p w14:paraId="48D5D861" w14:textId="77777777" w:rsidR="00B554DB"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4"/>
        <w:gridCol w:w="709"/>
        <w:gridCol w:w="2551"/>
        <w:gridCol w:w="709"/>
        <w:gridCol w:w="2526"/>
        <w:gridCol w:w="850"/>
      </w:tblGrid>
      <w:tr w:rsidR="00B554DB" w14:paraId="683C836A" w14:textId="77777777">
        <w:trPr>
          <w:trHeight w:val="439"/>
        </w:trPr>
        <w:tc>
          <w:tcPr>
            <w:tcW w:w="559" w:type="dxa"/>
            <w:shd w:val="clear" w:color="auto" w:fill="F2F2F2" w:themeFill="background1" w:themeFillShade="F2"/>
            <w:vAlign w:val="center"/>
          </w:tcPr>
          <w:p w14:paraId="4EDAE125" w14:textId="77777777" w:rsidR="00B554DB" w:rsidRDefault="00000000">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3DFC3576" w14:textId="77777777" w:rsidR="00B554DB" w:rsidRDefault="00000000">
            <w:pPr>
              <w:rPr>
                <w:rFonts w:ascii="Arial" w:hAnsi="Arial" w:cs="Arial"/>
                <w:sz w:val="22"/>
                <w:szCs w:val="22"/>
              </w:rPr>
            </w:pPr>
            <w:r>
              <w:rPr>
                <w:rFonts w:ascii="Arial" w:hAnsi="Arial" w:cs="Arial"/>
                <w:sz w:val="22"/>
                <w:szCs w:val="22"/>
              </w:rPr>
              <w:t>Full Name:</w:t>
            </w:r>
          </w:p>
        </w:tc>
        <w:tc>
          <w:tcPr>
            <w:tcW w:w="6636" w:type="dxa"/>
            <w:gridSpan w:val="4"/>
            <w:vAlign w:val="center"/>
          </w:tcPr>
          <w:p w14:paraId="0F9BD4B9" w14:textId="77777777" w:rsidR="00B554DB" w:rsidRDefault="00000000">
            <w:pPr>
              <w:rPr>
                <w:rFonts w:ascii="Arial" w:hAnsi="Arial" w:cs="Arial"/>
                <w:sz w:val="22"/>
                <w:szCs w:val="22"/>
                <w:lang w:val="en-IN"/>
              </w:rPr>
            </w:pPr>
            <w:proofErr w:type="spellStart"/>
            <w:r>
              <w:rPr>
                <w:rFonts w:ascii="Arial" w:hAnsi="Arial" w:cs="Arial"/>
                <w:sz w:val="22"/>
                <w:szCs w:val="22"/>
                <w:lang w:val="en-IN"/>
              </w:rPr>
              <w:t>Vatsal</w:t>
            </w:r>
            <w:proofErr w:type="spellEnd"/>
            <w:r>
              <w:rPr>
                <w:rFonts w:ascii="Arial" w:hAnsi="Arial" w:cs="Arial"/>
                <w:sz w:val="22"/>
                <w:szCs w:val="22"/>
                <w:lang w:val="en-IN"/>
              </w:rPr>
              <w:t xml:space="preserve"> Khandelwal</w:t>
            </w:r>
          </w:p>
        </w:tc>
      </w:tr>
      <w:tr w:rsidR="00B554DB" w14:paraId="4367731C" w14:textId="77777777">
        <w:trPr>
          <w:trHeight w:val="472"/>
        </w:trPr>
        <w:tc>
          <w:tcPr>
            <w:tcW w:w="559" w:type="dxa"/>
            <w:shd w:val="clear" w:color="auto" w:fill="BFBFBF" w:themeFill="background1" w:themeFillShade="BF"/>
            <w:vAlign w:val="center"/>
          </w:tcPr>
          <w:p w14:paraId="748A5AE9" w14:textId="77777777" w:rsidR="00B554DB" w:rsidRDefault="00000000">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7ACEA1F0" w14:textId="77777777" w:rsidR="00B554DB" w:rsidRDefault="00000000">
            <w:pPr>
              <w:rPr>
                <w:rFonts w:ascii="Arial" w:hAnsi="Arial" w:cs="Arial"/>
                <w:sz w:val="22"/>
                <w:szCs w:val="22"/>
              </w:rPr>
            </w:pPr>
            <w:r>
              <w:rPr>
                <w:rFonts w:ascii="Arial" w:hAnsi="Arial" w:cs="Arial"/>
                <w:sz w:val="22"/>
                <w:szCs w:val="22"/>
              </w:rPr>
              <w:t>Tick all boxes that apply:</w:t>
            </w:r>
          </w:p>
        </w:tc>
        <w:tc>
          <w:tcPr>
            <w:tcW w:w="2551" w:type="dxa"/>
            <w:shd w:val="clear" w:color="auto" w:fill="F2F2F2" w:themeFill="background1" w:themeFillShade="F2"/>
            <w:vAlign w:val="center"/>
          </w:tcPr>
          <w:p w14:paraId="642779C8" w14:textId="77777777" w:rsidR="00B554DB"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5977E8C3" w14:textId="77777777" w:rsidR="00B554DB" w:rsidRDefault="00000000">
            <w:pPr>
              <w:jc w:val="center"/>
              <w:rPr>
                <w:rFonts w:ascii="Arial" w:hAnsi="Arial" w:cs="Arial"/>
                <w:sz w:val="22"/>
                <w:szCs w:val="22"/>
              </w:rPr>
            </w:pPr>
            <w:r>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68296B63" w14:textId="77777777" w:rsidR="00B554DB"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18099A0C" w14:textId="77777777" w:rsidR="00B554DB" w:rsidRDefault="00000000">
            <w:pPr>
              <w:jc w:val="center"/>
              <w:rPr>
                <w:rFonts w:ascii="Arial" w:hAnsi="Arial" w:cs="Arial"/>
                <w:sz w:val="22"/>
                <w:szCs w:val="22"/>
              </w:rPr>
            </w:pPr>
            <w:r>
              <w:rPr>
                <w:rFonts w:ascii="Segoe UI Symbol" w:eastAsia="MS Gothic" w:hAnsi="Segoe UI Symbol" w:cs="Segoe UI Symbol"/>
                <w:sz w:val="22"/>
                <w:szCs w:val="22"/>
              </w:rPr>
              <w:t>☐</w:t>
            </w:r>
          </w:p>
        </w:tc>
      </w:tr>
      <w:tr w:rsidR="00B554DB" w14:paraId="23FD9877" w14:textId="77777777">
        <w:trPr>
          <w:trHeight w:val="472"/>
        </w:trPr>
        <w:tc>
          <w:tcPr>
            <w:tcW w:w="559" w:type="dxa"/>
            <w:shd w:val="clear" w:color="auto" w:fill="F2F2F2" w:themeFill="background1" w:themeFillShade="F2"/>
            <w:vAlign w:val="center"/>
          </w:tcPr>
          <w:p w14:paraId="72B7CE36" w14:textId="77777777" w:rsidR="00B554DB" w:rsidRDefault="00B554DB">
            <w:pPr>
              <w:rPr>
                <w:rFonts w:ascii="Arial" w:hAnsi="Arial" w:cs="Arial"/>
                <w:sz w:val="22"/>
                <w:szCs w:val="22"/>
              </w:rPr>
            </w:pPr>
          </w:p>
        </w:tc>
        <w:tc>
          <w:tcPr>
            <w:tcW w:w="2544" w:type="dxa"/>
            <w:shd w:val="clear" w:color="auto" w:fill="F2F2F2" w:themeFill="background1" w:themeFillShade="F2"/>
            <w:vAlign w:val="center"/>
          </w:tcPr>
          <w:p w14:paraId="106EF40B" w14:textId="77777777" w:rsidR="00B554DB"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B94F83B" w14:textId="77777777" w:rsidR="00B554DB" w:rsidRDefault="00000000">
                <w:pPr>
                  <w:jc w:val="center"/>
                  <w:rPr>
                    <w:rFonts w:ascii="Arial" w:hAnsi="Arial" w:cs="Arial"/>
                    <w:sz w:val="22"/>
                    <w:szCs w:val="22"/>
                  </w:rPr>
                </w:pPr>
                <w:r>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6D03A5AE" w14:textId="77777777" w:rsidR="00B554DB"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FF7F188" w14:textId="77777777" w:rsidR="00B554DB" w:rsidRDefault="00000000">
                <w:pPr>
                  <w:jc w:val="center"/>
                  <w:rPr>
                    <w:rFonts w:ascii="Arial" w:hAnsi="Arial" w:cs="Arial"/>
                    <w:sz w:val="22"/>
                    <w:szCs w:val="22"/>
                  </w:rPr>
                </w:pPr>
                <w:r>
                  <w:rPr>
                    <w:rFonts w:ascii="MS Gothic" w:eastAsia="MS Gothic" w:hAnsi="MS Gothic" w:cs="Segoe UI Symbol"/>
                    <w:sz w:val="22"/>
                    <w:szCs w:val="22"/>
                  </w:rPr>
                  <w:t>☒</w:t>
                </w:r>
              </w:p>
            </w:tc>
          </w:sdtContent>
        </w:sdt>
        <w:tc>
          <w:tcPr>
            <w:tcW w:w="2526" w:type="dxa"/>
            <w:shd w:val="clear" w:color="auto" w:fill="F2F2F2" w:themeFill="background1" w:themeFillShade="F2"/>
            <w:vAlign w:val="center"/>
          </w:tcPr>
          <w:p w14:paraId="25F9C8D9" w14:textId="77777777" w:rsidR="00B554DB"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A9AE985" w14:textId="77777777" w:rsidR="00B554DB" w:rsidRDefault="00000000">
                <w:pPr>
                  <w:jc w:val="center"/>
                  <w:rPr>
                    <w:rFonts w:ascii="Arial" w:hAnsi="Arial" w:cs="Arial"/>
                    <w:sz w:val="22"/>
                    <w:szCs w:val="22"/>
                  </w:rPr>
                </w:pPr>
                <w:r>
                  <w:rPr>
                    <w:rFonts w:ascii="MS Gothic" w:eastAsia="MS Gothic" w:hAnsi="MS Gothic" w:cs="Segoe UI Symbol"/>
                    <w:sz w:val="22"/>
                    <w:szCs w:val="22"/>
                  </w:rPr>
                  <w:t>☐</w:t>
                </w:r>
              </w:p>
            </w:tc>
          </w:sdtContent>
        </w:sdt>
      </w:tr>
    </w:tbl>
    <w:p w14:paraId="52CEDE87" w14:textId="77777777" w:rsidR="00B554DB" w:rsidRDefault="00B554DB">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B554DB" w14:paraId="5B4B4D68" w14:textId="77777777">
        <w:trPr>
          <w:cantSplit/>
          <w:trHeight w:val="334"/>
        </w:trPr>
        <w:tc>
          <w:tcPr>
            <w:tcW w:w="559" w:type="dxa"/>
            <w:shd w:val="clear" w:color="auto" w:fill="F2F2F2" w:themeFill="background1" w:themeFillShade="F2"/>
            <w:vAlign w:val="center"/>
          </w:tcPr>
          <w:p w14:paraId="653BBDF4" w14:textId="77777777" w:rsidR="00B554DB" w:rsidRDefault="00000000">
            <w:pPr>
              <w:rPr>
                <w:rFonts w:ascii="Arial" w:hAnsi="Arial" w:cs="Arial"/>
                <w:sz w:val="22"/>
                <w:szCs w:val="22"/>
              </w:rPr>
            </w:pPr>
            <w:r>
              <w:rPr>
                <w:rFonts w:ascii="Arial" w:hAnsi="Arial" w:cs="Arial"/>
                <w:sz w:val="22"/>
                <w:szCs w:val="22"/>
              </w:rPr>
              <w:t>3</w:t>
            </w:r>
          </w:p>
        </w:tc>
        <w:tc>
          <w:tcPr>
            <w:tcW w:w="3253" w:type="dxa"/>
            <w:tcBorders>
              <w:right w:val="nil"/>
            </w:tcBorders>
            <w:shd w:val="clear" w:color="auto" w:fill="F2F2F2" w:themeFill="background1" w:themeFillShade="F2"/>
            <w:vAlign w:val="center"/>
          </w:tcPr>
          <w:p w14:paraId="3FF31C79" w14:textId="77777777" w:rsidR="00B554DB" w:rsidRDefault="00000000">
            <w:pPr>
              <w:rPr>
                <w:rFonts w:ascii="Arial" w:hAnsi="Arial" w:cs="Arial"/>
                <w:sz w:val="22"/>
                <w:szCs w:val="22"/>
              </w:rPr>
            </w:pPr>
            <w:r>
              <w:rPr>
                <w:rFonts w:ascii="Arial" w:hAnsi="Arial" w:cs="Arial"/>
                <w:sz w:val="22"/>
                <w:szCs w:val="22"/>
              </w:rPr>
              <w:t>Institute/Academic Discipline/Centre:</w:t>
            </w:r>
          </w:p>
        </w:tc>
        <w:tc>
          <w:tcPr>
            <w:tcW w:w="6636" w:type="dxa"/>
            <w:tcBorders>
              <w:top w:val="nil"/>
              <w:left w:val="nil"/>
              <w:right w:val="nil"/>
            </w:tcBorders>
            <w:vAlign w:val="center"/>
          </w:tcPr>
          <w:p w14:paraId="6C9817D5" w14:textId="77777777" w:rsidR="00B554DB" w:rsidRDefault="00B554DB">
            <w:pPr>
              <w:rPr>
                <w:rFonts w:ascii="Arial" w:hAnsi="Arial" w:cs="Arial"/>
                <w:sz w:val="22"/>
                <w:szCs w:val="22"/>
              </w:rPr>
            </w:pPr>
          </w:p>
          <w:p w14:paraId="21D74A54" w14:textId="77777777" w:rsidR="00B554DB" w:rsidRDefault="00000000">
            <w:pPr>
              <w:rPr>
                <w:rFonts w:ascii="Arial" w:hAnsi="Arial" w:cs="Arial"/>
                <w:sz w:val="22"/>
                <w:szCs w:val="22"/>
                <w:lang w:val="en-IN"/>
              </w:rPr>
            </w:pPr>
            <w:r>
              <w:rPr>
                <w:rFonts w:ascii="Arial" w:hAnsi="Arial" w:cs="Arial"/>
                <w:sz w:val="22"/>
                <w:szCs w:val="22"/>
                <w:lang w:val="en-IN"/>
              </w:rPr>
              <w:t>IICL</w:t>
            </w:r>
          </w:p>
        </w:tc>
      </w:tr>
      <w:tr w:rsidR="00B554DB" w14:paraId="42608182" w14:textId="77777777">
        <w:trPr>
          <w:cantSplit/>
          <w:trHeight w:val="340"/>
        </w:trPr>
        <w:tc>
          <w:tcPr>
            <w:tcW w:w="559" w:type="dxa"/>
            <w:shd w:val="clear" w:color="auto" w:fill="F2F2F2" w:themeFill="background1" w:themeFillShade="F2"/>
            <w:vAlign w:val="center"/>
          </w:tcPr>
          <w:p w14:paraId="72E58743" w14:textId="77777777" w:rsidR="00B554DB" w:rsidRDefault="00000000">
            <w:pPr>
              <w:rPr>
                <w:rFonts w:ascii="Arial" w:hAnsi="Arial" w:cs="Arial"/>
                <w:sz w:val="22"/>
                <w:szCs w:val="22"/>
              </w:rPr>
            </w:pPr>
            <w:r>
              <w:rPr>
                <w:rFonts w:ascii="Arial" w:hAnsi="Arial" w:cs="Arial"/>
                <w:sz w:val="22"/>
                <w:szCs w:val="22"/>
              </w:rPr>
              <w:t>4</w:t>
            </w:r>
          </w:p>
        </w:tc>
        <w:tc>
          <w:tcPr>
            <w:tcW w:w="3253" w:type="dxa"/>
            <w:tcBorders>
              <w:right w:val="nil"/>
            </w:tcBorders>
            <w:shd w:val="clear" w:color="auto" w:fill="F2F2F2" w:themeFill="background1" w:themeFillShade="F2"/>
            <w:vAlign w:val="center"/>
          </w:tcPr>
          <w:p w14:paraId="6A831889" w14:textId="77777777" w:rsidR="00B554DB" w:rsidRDefault="00000000">
            <w:pPr>
              <w:rPr>
                <w:rFonts w:ascii="Arial" w:hAnsi="Arial" w:cs="Arial"/>
                <w:sz w:val="22"/>
                <w:szCs w:val="22"/>
              </w:rPr>
            </w:pPr>
            <w:r>
              <w:rPr>
                <w:rFonts w:ascii="Arial" w:hAnsi="Arial" w:cs="Arial"/>
                <w:sz w:val="22"/>
                <w:szCs w:val="22"/>
              </w:rPr>
              <w:t>Campus:</w:t>
            </w:r>
          </w:p>
        </w:tc>
        <w:tc>
          <w:tcPr>
            <w:tcW w:w="6636" w:type="dxa"/>
            <w:tcBorders>
              <w:left w:val="nil"/>
              <w:right w:val="nil"/>
            </w:tcBorders>
            <w:vAlign w:val="center"/>
          </w:tcPr>
          <w:p w14:paraId="42514212" w14:textId="77777777" w:rsidR="00B554DB" w:rsidRDefault="00000000">
            <w:pPr>
              <w:rPr>
                <w:rFonts w:ascii="Arial" w:hAnsi="Arial" w:cs="Arial"/>
                <w:sz w:val="22"/>
                <w:szCs w:val="22"/>
              </w:rPr>
            </w:pPr>
            <w:r>
              <w:rPr>
                <w:rFonts w:ascii="Arial" w:hAnsi="Arial" w:cs="Arial"/>
                <w:sz w:val="22"/>
                <w:szCs w:val="22"/>
                <w:lang w:val="en-IN"/>
              </w:rPr>
              <w:t>London</w:t>
            </w:r>
          </w:p>
        </w:tc>
      </w:tr>
      <w:tr w:rsidR="00B554DB" w14:paraId="0CFC5BE8" w14:textId="77777777">
        <w:trPr>
          <w:cantSplit/>
          <w:trHeight w:val="340"/>
        </w:trPr>
        <w:tc>
          <w:tcPr>
            <w:tcW w:w="559" w:type="dxa"/>
            <w:shd w:val="clear" w:color="auto" w:fill="F2F2F2" w:themeFill="background1" w:themeFillShade="F2"/>
            <w:vAlign w:val="center"/>
          </w:tcPr>
          <w:p w14:paraId="0B553152" w14:textId="77777777" w:rsidR="00B554DB" w:rsidRDefault="00000000">
            <w:pPr>
              <w:rPr>
                <w:rFonts w:ascii="Arial" w:hAnsi="Arial" w:cs="Arial"/>
                <w:sz w:val="22"/>
                <w:szCs w:val="22"/>
              </w:rPr>
            </w:pPr>
            <w:r>
              <w:rPr>
                <w:rFonts w:ascii="Arial" w:hAnsi="Arial" w:cs="Arial"/>
                <w:sz w:val="22"/>
                <w:szCs w:val="22"/>
              </w:rPr>
              <w:t>5</w:t>
            </w:r>
          </w:p>
        </w:tc>
        <w:tc>
          <w:tcPr>
            <w:tcW w:w="3253" w:type="dxa"/>
            <w:tcBorders>
              <w:right w:val="nil"/>
            </w:tcBorders>
            <w:shd w:val="clear" w:color="auto" w:fill="F2F2F2" w:themeFill="background1" w:themeFillShade="F2"/>
            <w:vAlign w:val="center"/>
          </w:tcPr>
          <w:p w14:paraId="5E51C924" w14:textId="77777777" w:rsidR="00B554DB" w:rsidRDefault="00000000">
            <w:pPr>
              <w:rPr>
                <w:rFonts w:ascii="Arial" w:hAnsi="Arial" w:cs="Arial"/>
                <w:sz w:val="22"/>
                <w:szCs w:val="22"/>
              </w:rPr>
            </w:pPr>
            <w:r>
              <w:rPr>
                <w:rFonts w:ascii="Arial" w:hAnsi="Arial" w:cs="Arial"/>
                <w:sz w:val="22"/>
                <w:szCs w:val="22"/>
              </w:rPr>
              <w:t>E-mail address:</w:t>
            </w:r>
          </w:p>
        </w:tc>
        <w:tc>
          <w:tcPr>
            <w:tcW w:w="6636" w:type="dxa"/>
            <w:tcBorders>
              <w:left w:val="nil"/>
              <w:right w:val="nil"/>
            </w:tcBorders>
            <w:vAlign w:val="center"/>
          </w:tcPr>
          <w:p w14:paraId="029E4652" w14:textId="77777777" w:rsidR="00B554DB" w:rsidRDefault="00000000">
            <w:pPr>
              <w:rPr>
                <w:rFonts w:ascii="Arial" w:hAnsi="Arial" w:cs="Arial"/>
                <w:sz w:val="22"/>
                <w:szCs w:val="22"/>
                <w:lang w:val="en-IN"/>
              </w:rPr>
            </w:pPr>
            <w:r>
              <w:rPr>
                <w:rFonts w:ascii="Arial" w:hAnsi="Arial" w:cs="Arial"/>
                <w:sz w:val="22"/>
                <w:szCs w:val="22"/>
                <w:lang w:val="en-IN"/>
              </w:rPr>
              <w:t>2331781@student.uwtsd.ac.uk</w:t>
            </w:r>
          </w:p>
        </w:tc>
      </w:tr>
      <w:tr w:rsidR="00B554DB" w14:paraId="15EAE1D1" w14:textId="77777777">
        <w:trPr>
          <w:cantSplit/>
          <w:trHeight w:val="340"/>
        </w:trPr>
        <w:tc>
          <w:tcPr>
            <w:tcW w:w="559" w:type="dxa"/>
            <w:shd w:val="clear" w:color="auto" w:fill="F2F2F2" w:themeFill="background1" w:themeFillShade="F2"/>
            <w:vAlign w:val="center"/>
          </w:tcPr>
          <w:p w14:paraId="485E9BE4" w14:textId="77777777" w:rsidR="00B554DB" w:rsidRDefault="00000000">
            <w:pPr>
              <w:rPr>
                <w:rFonts w:ascii="Arial" w:hAnsi="Arial" w:cs="Arial"/>
                <w:sz w:val="22"/>
                <w:szCs w:val="22"/>
              </w:rPr>
            </w:pPr>
            <w:r>
              <w:rPr>
                <w:rFonts w:ascii="Arial" w:hAnsi="Arial" w:cs="Arial"/>
                <w:sz w:val="22"/>
                <w:szCs w:val="22"/>
              </w:rPr>
              <w:t>6</w:t>
            </w:r>
          </w:p>
        </w:tc>
        <w:tc>
          <w:tcPr>
            <w:tcW w:w="3253" w:type="dxa"/>
            <w:tcBorders>
              <w:right w:val="nil"/>
            </w:tcBorders>
            <w:shd w:val="clear" w:color="auto" w:fill="F2F2F2" w:themeFill="background1" w:themeFillShade="F2"/>
            <w:vAlign w:val="center"/>
          </w:tcPr>
          <w:p w14:paraId="708F44AB" w14:textId="77777777" w:rsidR="00B554DB" w:rsidRDefault="00000000">
            <w:pPr>
              <w:rPr>
                <w:rFonts w:ascii="Arial" w:hAnsi="Arial" w:cs="Arial"/>
                <w:sz w:val="22"/>
                <w:szCs w:val="22"/>
              </w:rPr>
            </w:pPr>
            <w:r>
              <w:rPr>
                <w:rFonts w:ascii="Arial" w:hAnsi="Arial" w:cs="Arial"/>
                <w:sz w:val="22"/>
                <w:szCs w:val="22"/>
              </w:rPr>
              <w:t>Contact Telephone Number:</w:t>
            </w:r>
          </w:p>
        </w:tc>
        <w:tc>
          <w:tcPr>
            <w:tcW w:w="6636" w:type="dxa"/>
            <w:tcBorders>
              <w:left w:val="nil"/>
              <w:bottom w:val="nil"/>
              <w:right w:val="nil"/>
            </w:tcBorders>
            <w:vAlign w:val="center"/>
          </w:tcPr>
          <w:p w14:paraId="434A56A5" w14:textId="77777777" w:rsidR="00B554DB" w:rsidRDefault="00000000">
            <w:pPr>
              <w:rPr>
                <w:rFonts w:ascii="Arial" w:hAnsi="Arial" w:cs="Arial"/>
                <w:sz w:val="22"/>
                <w:szCs w:val="22"/>
                <w:lang w:val="en-IN"/>
              </w:rPr>
            </w:pPr>
            <w:r>
              <w:rPr>
                <w:rFonts w:ascii="Arial" w:hAnsi="Arial" w:cs="Arial"/>
                <w:sz w:val="22"/>
                <w:szCs w:val="22"/>
                <w:lang w:val="en-IN"/>
              </w:rPr>
              <w:t>07741579516</w:t>
            </w:r>
          </w:p>
        </w:tc>
      </w:tr>
      <w:tr w:rsidR="00B554DB" w14:paraId="414A9FF9" w14:textId="77777777">
        <w:tc>
          <w:tcPr>
            <w:tcW w:w="559" w:type="dxa"/>
            <w:shd w:val="clear" w:color="auto" w:fill="BFBFBF" w:themeFill="background1" w:themeFillShade="BF"/>
            <w:vAlign w:val="center"/>
          </w:tcPr>
          <w:p w14:paraId="6EE5DBA6" w14:textId="77777777" w:rsidR="00B554DB" w:rsidRDefault="00B554DB">
            <w:pPr>
              <w:rPr>
                <w:rFonts w:ascii="Arial" w:hAnsi="Arial" w:cs="Arial"/>
                <w:b/>
                <w:i/>
                <w:sz w:val="22"/>
                <w:szCs w:val="22"/>
              </w:rPr>
            </w:pPr>
          </w:p>
        </w:tc>
        <w:tc>
          <w:tcPr>
            <w:tcW w:w="9889" w:type="dxa"/>
            <w:gridSpan w:val="2"/>
            <w:shd w:val="clear" w:color="auto" w:fill="BFBFBF" w:themeFill="background1" w:themeFillShade="BF"/>
            <w:vAlign w:val="center"/>
          </w:tcPr>
          <w:p w14:paraId="03286F83" w14:textId="77777777" w:rsidR="00B554DB" w:rsidRDefault="00000000">
            <w:pPr>
              <w:rPr>
                <w:rFonts w:ascii="Arial" w:hAnsi="Arial" w:cs="Arial"/>
                <w:sz w:val="22"/>
                <w:szCs w:val="22"/>
              </w:rPr>
            </w:pPr>
            <w:r>
              <w:rPr>
                <w:rFonts w:ascii="Arial" w:hAnsi="Arial" w:cs="Arial"/>
                <w:b/>
                <w:i/>
                <w:sz w:val="22"/>
                <w:szCs w:val="22"/>
              </w:rPr>
              <w:t>For students:</w:t>
            </w:r>
          </w:p>
        </w:tc>
      </w:tr>
      <w:tr w:rsidR="00B554DB" w14:paraId="0D1C7C3D" w14:textId="77777777">
        <w:trPr>
          <w:trHeight w:val="513"/>
        </w:trPr>
        <w:tc>
          <w:tcPr>
            <w:tcW w:w="559" w:type="dxa"/>
            <w:shd w:val="clear" w:color="auto" w:fill="F2F2F2" w:themeFill="background1" w:themeFillShade="F2"/>
            <w:vAlign w:val="center"/>
          </w:tcPr>
          <w:p w14:paraId="66E7F3D1" w14:textId="77777777" w:rsidR="00B554DB" w:rsidRDefault="00000000">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6B817A08" w14:textId="77777777" w:rsidR="00B554DB" w:rsidRDefault="00000000">
            <w:pPr>
              <w:rPr>
                <w:rFonts w:ascii="Arial" w:hAnsi="Arial" w:cs="Arial"/>
                <w:sz w:val="22"/>
                <w:szCs w:val="22"/>
              </w:rPr>
            </w:pPr>
            <w:r>
              <w:rPr>
                <w:rFonts w:ascii="Arial" w:hAnsi="Arial" w:cs="Arial"/>
                <w:sz w:val="22"/>
                <w:szCs w:val="22"/>
              </w:rPr>
              <w:t>Student Number:</w:t>
            </w:r>
          </w:p>
        </w:tc>
        <w:tc>
          <w:tcPr>
            <w:tcW w:w="6636" w:type="dxa"/>
            <w:vAlign w:val="center"/>
          </w:tcPr>
          <w:p w14:paraId="61336E54" w14:textId="77777777" w:rsidR="00B554DB" w:rsidRDefault="00000000">
            <w:pPr>
              <w:rPr>
                <w:rFonts w:ascii="Arial" w:hAnsi="Arial" w:cs="Arial"/>
                <w:sz w:val="22"/>
                <w:szCs w:val="22"/>
                <w:lang w:val="en-IN"/>
              </w:rPr>
            </w:pPr>
            <w:r>
              <w:rPr>
                <w:rFonts w:ascii="Arial" w:hAnsi="Arial" w:cs="Arial"/>
                <w:sz w:val="22"/>
                <w:szCs w:val="22"/>
                <w:lang w:val="en-IN"/>
              </w:rPr>
              <w:t>2331781</w:t>
            </w:r>
          </w:p>
        </w:tc>
      </w:tr>
      <w:tr w:rsidR="00B554DB" w14:paraId="520823BD" w14:textId="77777777">
        <w:trPr>
          <w:trHeight w:val="549"/>
        </w:trPr>
        <w:tc>
          <w:tcPr>
            <w:tcW w:w="559" w:type="dxa"/>
            <w:shd w:val="clear" w:color="auto" w:fill="F2F2F2" w:themeFill="background1" w:themeFillShade="F2"/>
            <w:vAlign w:val="center"/>
          </w:tcPr>
          <w:p w14:paraId="18D6DCF8" w14:textId="77777777" w:rsidR="00B554DB" w:rsidRDefault="00000000">
            <w:pPr>
              <w:rPr>
                <w:rFonts w:ascii="Arial" w:hAnsi="Arial" w:cs="Arial"/>
                <w:sz w:val="22"/>
                <w:szCs w:val="22"/>
              </w:rPr>
            </w:pPr>
            <w:r>
              <w:rPr>
                <w:rFonts w:ascii="Arial" w:hAnsi="Arial" w:cs="Arial"/>
                <w:sz w:val="22"/>
                <w:szCs w:val="22"/>
              </w:rPr>
              <w:lastRenderedPageBreak/>
              <w:t>8</w:t>
            </w:r>
          </w:p>
        </w:tc>
        <w:tc>
          <w:tcPr>
            <w:tcW w:w="3253" w:type="dxa"/>
            <w:shd w:val="clear" w:color="auto" w:fill="F2F2F2" w:themeFill="background1" w:themeFillShade="F2"/>
            <w:vAlign w:val="center"/>
          </w:tcPr>
          <w:p w14:paraId="05E7E167" w14:textId="77777777" w:rsidR="00B554DB" w:rsidRDefault="00000000">
            <w:pPr>
              <w:rPr>
                <w:rFonts w:ascii="Arial" w:hAnsi="Arial" w:cs="Arial"/>
                <w:sz w:val="22"/>
                <w:szCs w:val="22"/>
              </w:rPr>
            </w:pPr>
            <w:r>
              <w:rPr>
                <w:rFonts w:ascii="Arial" w:hAnsi="Arial" w:cs="Arial"/>
                <w:sz w:val="22"/>
                <w:szCs w:val="22"/>
              </w:rPr>
              <w:t>Programme of Study:</w:t>
            </w:r>
          </w:p>
        </w:tc>
        <w:tc>
          <w:tcPr>
            <w:tcW w:w="6636" w:type="dxa"/>
            <w:vAlign w:val="center"/>
          </w:tcPr>
          <w:p w14:paraId="2BBECE96" w14:textId="77777777" w:rsidR="00B554DB" w:rsidRDefault="00000000">
            <w:pPr>
              <w:rPr>
                <w:rFonts w:ascii="Arial" w:hAnsi="Arial" w:cs="Arial"/>
                <w:sz w:val="22"/>
                <w:szCs w:val="22"/>
              </w:rPr>
            </w:pPr>
            <w:proofErr w:type="spellStart"/>
            <w:r>
              <w:rPr>
                <w:rFonts w:ascii="Arial" w:eastAsia="SimSun" w:hAnsi="Arial" w:cs="Arial"/>
                <w:color w:val="000000"/>
                <w:sz w:val="22"/>
                <w:szCs w:val="22"/>
                <w:shd w:val="clear" w:color="auto" w:fill="FFFFFF"/>
                <w:lang w:val="en-US"/>
              </w:rPr>
              <w:t>Msc</w:t>
            </w:r>
            <w:proofErr w:type="spellEnd"/>
            <w:r>
              <w:rPr>
                <w:rFonts w:ascii="Arial" w:eastAsia="SimSun" w:hAnsi="Arial" w:cs="Arial"/>
                <w:color w:val="000000"/>
                <w:sz w:val="22"/>
                <w:szCs w:val="22"/>
                <w:shd w:val="clear" w:color="auto" w:fill="FFFFFF"/>
                <w:lang w:val="en-US"/>
              </w:rPr>
              <w:t xml:space="preserve"> Public Health and Social Care in Practice </w:t>
            </w:r>
            <w:r>
              <w:rPr>
                <w:rFonts w:ascii="Arial" w:eastAsia="SimSun" w:hAnsi="Arial" w:cs="Arial"/>
                <w:color w:val="000000"/>
                <w:sz w:val="22"/>
                <w:szCs w:val="22"/>
                <w:shd w:val="clear" w:color="auto" w:fill="FFFFFF"/>
              </w:rPr>
              <w:t> </w:t>
            </w:r>
          </w:p>
        </w:tc>
      </w:tr>
      <w:tr w:rsidR="00B554DB" w14:paraId="07DD08A0" w14:textId="77777777">
        <w:trPr>
          <w:trHeight w:val="557"/>
        </w:trPr>
        <w:tc>
          <w:tcPr>
            <w:tcW w:w="559" w:type="dxa"/>
            <w:shd w:val="clear" w:color="auto" w:fill="F2F2F2" w:themeFill="background1" w:themeFillShade="F2"/>
            <w:vAlign w:val="center"/>
          </w:tcPr>
          <w:p w14:paraId="1D4FDBEF" w14:textId="77777777" w:rsidR="00B554DB" w:rsidRDefault="00000000">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1BB5243C" w14:textId="77777777" w:rsidR="00B554DB" w:rsidRDefault="00000000">
            <w:pPr>
              <w:rPr>
                <w:rFonts w:ascii="Arial" w:hAnsi="Arial" w:cs="Arial"/>
                <w:sz w:val="22"/>
                <w:szCs w:val="22"/>
              </w:rPr>
            </w:pPr>
            <w:r>
              <w:rPr>
                <w:rFonts w:ascii="Arial" w:hAnsi="Arial" w:cs="Arial"/>
                <w:sz w:val="22"/>
                <w:szCs w:val="22"/>
              </w:rPr>
              <w:t>Director of Studies/Supervisor:</w:t>
            </w:r>
          </w:p>
        </w:tc>
        <w:tc>
          <w:tcPr>
            <w:tcW w:w="6636" w:type="dxa"/>
            <w:vAlign w:val="center"/>
          </w:tcPr>
          <w:p w14:paraId="0F3BE56C" w14:textId="77777777" w:rsidR="00B554DB" w:rsidRDefault="00000000">
            <w:pPr>
              <w:rPr>
                <w:rFonts w:ascii="Arial" w:hAnsi="Arial" w:cs="Arial"/>
                <w:sz w:val="22"/>
                <w:szCs w:val="22"/>
                <w:lang w:val="en-IN"/>
              </w:rPr>
            </w:pPr>
            <w:r>
              <w:rPr>
                <w:rFonts w:ascii="Arial" w:hAnsi="Arial" w:cs="Arial"/>
                <w:sz w:val="22"/>
                <w:szCs w:val="22"/>
                <w:lang w:val="en-IN"/>
              </w:rPr>
              <w:t>Bianca Sanfilippo</w:t>
            </w:r>
          </w:p>
        </w:tc>
      </w:tr>
    </w:tbl>
    <w:p w14:paraId="45A091EE" w14:textId="77777777" w:rsidR="00B554DB" w:rsidRDefault="00B554DB">
      <w:pPr>
        <w:rPr>
          <w:rFonts w:ascii="Arial" w:hAnsi="Arial" w:cs="Arial"/>
          <w:bCs/>
          <w:iCs/>
        </w:rPr>
      </w:pPr>
    </w:p>
    <w:p w14:paraId="3C0B2CF4" w14:textId="77777777" w:rsidR="00B554DB" w:rsidRDefault="00B554DB">
      <w:pPr>
        <w:autoSpaceDE w:val="0"/>
        <w:autoSpaceDN w:val="0"/>
        <w:adjustRightInd w:val="0"/>
        <w:jc w:val="both"/>
        <w:rPr>
          <w:rFonts w:ascii="Arial" w:hAnsi="Arial" w:cs="Arial"/>
          <w:b/>
          <w:sz w:val="22"/>
          <w:szCs w:val="22"/>
        </w:rPr>
      </w:pPr>
    </w:p>
    <w:p w14:paraId="13C87026" w14:textId="77777777" w:rsidR="00B554DB" w:rsidRDefault="00B554DB">
      <w:pPr>
        <w:rPr>
          <w:rFonts w:ascii="Arial" w:hAnsi="Arial" w:cs="Arial"/>
          <w:b/>
          <w:sz w:val="22"/>
          <w:szCs w:val="22"/>
        </w:rPr>
      </w:pPr>
    </w:p>
    <w:p w14:paraId="0B831DAD" w14:textId="77777777" w:rsidR="00B554DB"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554DB" w14:paraId="0C1C7011" w14:textId="77777777">
        <w:tc>
          <w:tcPr>
            <w:tcW w:w="562" w:type="dxa"/>
            <w:shd w:val="clear" w:color="auto" w:fill="F2F2F2" w:themeFill="background1" w:themeFillShade="F2"/>
          </w:tcPr>
          <w:p w14:paraId="40162E58"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2DFCBE29"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5417FCB7"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746DFCF" w14:textId="77777777" w:rsidR="00B554DB"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04CE2F" w14:textId="77777777" w:rsidR="00B554DB" w:rsidRDefault="00000000">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466AD94" w14:textId="77777777" w:rsidR="00B554DB"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421DCBB3" w14:textId="77777777" w:rsidR="00B554DB" w:rsidRDefault="00000000">
                <w:pPr>
                  <w:autoSpaceDE w:val="0"/>
                  <w:autoSpaceDN w:val="0"/>
                  <w:adjustRightInd w:val="0"/>
                  <w:jc w:val="center"/>
                  <w:rPr>
                    <w:rFonts w:ascii="Arial" w:hAnsi="Arial" w:cs="Arial"/>
                    <w:b/>
                    <w:sz w:val="22"/>
                    <w:szCs w:val="22"/>
                  </w:rPr>
                </w:pPr>
                <w:r>
                  <w:rPr>
                    <w:rFonts w:ascii="MS Gothic" w:hAnsi="MS Gothic" w:cs="Segoe UI Symbol"/>
                    <w:bCs/>
                    <w:sz w:val="22"/>
                    <w:szCs w:val="22"/>
                  </w:rPr>
                  <w:t>☒</w:t>
                </w:r>
              </w:p>
            </w:tc>
          </w:sdtContent>
        </w:sdt>
      </w:tr>
      <w:tr w:rsidR="00B554DB" w14:paraId="20DDCD9B" w14:textId="77777777">
        <w:tc>
          <w:tcPr>
            <w:tcW w:w="562" w:type="dxa"/>
            <w:shd w:val="clear" w:color="auto" w:fill="F2F2F2" w:themeFill="background1" w:themeFillShade="F2"/>
          </w:tcPr>
          <w:p w14:paraId="3A03EE14" w14:textId="77777777" w:rsidR="00B554DB" w:rsidRDefault="00B554DB">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3D14E0E" w14:textId="77777777" w:rsidR="00B554DB" w:rsidRDefault="00B554DB">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FAC524A" w14:textId="77777777" w:rsidR="00B554DB" w:rsidRDefault="00000000">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B554DB" w14:paraId="23070B71" w14:textId="77777777">
        <w:trPr>
          <w:trHeight w:val="437"/>
        </w:trPr>
        <w:tc>
          <w:tcPr>
            <w:tcW w:w="562" w:type="dxa"/>
            <w:vMerge w:val="restart"/>
            <w:shd w:val="clear" w:color="auto" w:fill="F2F2F2" w:themeFill="background1" w:themeFillShade="F2"/>
          </w:tcPr>
          <w:p w14:paraId="78257C49" w14:textId="77777777" w:rsidR="00B554DB" w:rsidRDefault="00000000">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511DF993" w14:textId="77777777" w:rsidR="00B554DB"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5FC5C64"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D710F97"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356FF497" w14:textId="77777777" w:rsidR="00B554DB" w:rsidRDefault="00B554DB">
            <w:pPr>
              <w:autoSpaceDE w:val="0"/>
              <w:autoSpaceDN w:val="0"/>
              <w:adjustRightInd w:val="0"/>
              <w:jc w:val="center"/>
              <w:rPr>
                <w:rFonts w:ascii="Arial" w:hAnsi="Arial" w:cs="Arial"/>
                <w:b/>
                <w:bCs/>
                <w:sz w:val="22"/>
                <w:szCs w:val="22"/>
              </w:rPr>
            </w:pPr>
          </w:p>
        </w:tc>
      </w:tr>
      <w:tr w:rsidR="00B554DB" w14:paraId="1B1ABFEF" w14:textId="77777777">
        <w:trPr>
          <w:trHeight w:val="415"/>
        </w:trPr>
        <w:tc>
          <w:tcPr>
            <w:tcW w:w="562" w:type="dxa"/>
            <w:vMerge/>
            <w:shd w:val="clear" w:color="auto" w:fill="F2F2F2" w:themeFill="background1" w:themeFillShade="F2"/>
          </w:tcPr>
          <w:p w14:paraId="604EA592" w14:textId="77777777" w:rsidR="00B554DB" w:rsidRDefault="00B554D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432C2BB" w14:textId="77777777" w:rsidR="00B554DB" w:rsidRDefault="00B554D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6560F7"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E45C630"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65D0ECD6" w14:textId="77777777" w:rsidR="00B554DB" w:rsidRDefault="00B554DB">
            <w:pPr>
              <w:autoSpaceDE w:val="0"/>
              <w:autoSpaceDN w:val="0"/>
              <w:adjustRightInd w:val="0"/>
              <w:jc w:val="center"/>
              <w:rPr>
                <w:rFonts w:ascii="Arial" w:hAnsi="Arial" w:cs="Arial"/>
                <w:b/>
                <w:bCs/>
                <w:sz w:val="22"/>
                <w:szCs w:val="22"/>
              </w:rPr>
            </w:pPr>
          </w:p>
        </w:tc>
      </w:tr>
      <w:tr w:rsidR="00B554DB" w14:paraId="3F3D6FA3" w14:textId="77777777">
        <w:tc>
          <w:tcPr>
            <w:tcW w:w="562" w:type="dxa"/>
            <w:vMerge/>
            <w:shd w:val="clear" w:color="auto" w:fill="F2F2F2" w:themeFill="background1" w:themeFillShade="F2"/>
          </w:tcPr>
          <w:p w14:paraId="6C4206C4" w14:textId="77777777" w:rsidR="00B554DB" w:rsidRDefault="00B554D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C0A9054" w14:textId="77777777" w:rsidR="00B554DB" w:rsidRDefault="00B554D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C4FBB68"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19D57D45" w14:textId="77777777" w:rsidR="00B554DB" w:rsidRDefault="00B554DB">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E33768A"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07576800" w14:textId="77777777" w:rsidR="00B554DB" w:rsidRDefault="00B554DB">
            <w:pPr>
              <w:autoSpaceDE w:val="0"/>
              <w:autoSpaceDN w:val="0"/>
              <w:adjustRightInd w:val="0"/>
              <w:jc w:val="center"/>
              <w:rPr>
                <w:rFonts w:ascii="Arial" w:hAnsi="Arial" w:cs="Arial"/>
                <w:b/>
                <w:bCs/>
                <w:sz w:val="22"/>
                <w:szCs w:val="22"/>
              </w:rPr>
            </w:pPr>
          </w:p>
        </w:tc>
      </w:tr>
    </w:tbl>
    <w:p w14:paraId="32F09D6D" w14:textId="77777777" w:rsidR="00B554DB" w:rsidRDefault="00B554DB">
      <w:pPr>
        <w:autoSpaceDE w:val="0"/>
        <w:autoSpaceDN w:val="0"/>
        <w:adjustRightInd w:val="0"/>
        <w:spacing w:after="240"/>
        <w:jc w:val="both"/>
        <w:rPr>
          <w:rFonts w:ascii="Arial" w:hAnsi="Arial" w:cs="Arial"/>
          <w:bCs/>
          <w:iCs/>
        </w:rPr>
      </w:pPr>
    </w:p>
    <w:p w14:paraId="53D436F0" w14:textId="77777777" w:rsidR="00B554DB"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554DB" w14:paraId="47C391BB" w14:textId="77777777">
        <w:tc>
          <w:tcPr>
            <w:tcW w:w="562" w:type="dxa"/>
            <w:shd w:val="clear" w:color="auto" w:fill="F2F2F2" w:themeFill="background1" w:themeFillShade="F2"/>
          </w:tcPr>
          <w:p w14:paraId="0F4C74F3" w14:textId="77777777" w:rsidR="00B554DB" w:rsidRDefault="00B554DB">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32F4701"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B554DB" w14:paraId="40FAD891" w14:textId="77777777">
        <w:trPr>
          <w:trHeight w:val="355"/>
        </w:trPr>
        <w:tc>
          <w:tcPr>
            <w:tcW w:w="562" w:type="dxa"/>
            <w:vAlign w:val="center"/>
          </w:tcPr>
          <w:p w14:paraId="34BA9EC2"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6695190" w14:textId="77777777" w:rsidR="00B554DB" w:rsidRDefault="00000000">
            <w:pPr>
              <w:autoSpaceDE w:val="0"/>
              <w:autoSpaceDN w:val="0"/>
              <w:adjustRightInd w:val="0"/>
              <w:rPr>
                <w:rFonts w:ascii="Arial" w:hAnsi="Arial" w:cs="Arial"/>
                <w:b/>
                <w:bCs/>
                <w:sz w:val="22"/>
                <w:szCs w:val="22"/>
              </w:rPr>
            </w:pPr>
            <w:hyperlink r:id="rId9"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16B0064"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tc>
          </w:sdtContent>
        </w:sdt>
      </w:tr>
      <w:tr w:rsidR="00B554DB" w14:paraId="5046408E" w14:textId="77777777">
        <w:trPr>
          <w:trHeight w:val="417"/>
        </w:trPr>
        <w:tc>
          <w:tcPr>
            <w:tcW w:w="562" w:type="dxa"/>
            <w:vAlign w:val="center"/>
          </w:tcPr>
          <w:p w14:paraId="7252FD27"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74C6B022" w14:textId="77777777" w:rsidR="00B554DB"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05600902" w14:textId="77777777" w:rsidR="00B554DB" w:rsidRDefault="00000000">
                <w:pPr>
                  <w:autoSpaceDE w:val="0"/>
                  <w:autoSpaceDN w:val="0"/>
                  <w:adjustRightInd w:val="0"/>
                  <w:jc w:val="center"/>
                  <w:rPr>
                    <w:rFonts w:ascii="Arial" w:hAnsi="Arial" w:cs="Arial"/>
                    <w:i/>
                    <w:sz w:val="22"/>
                    <w:szCs w:val="22"/>
                  </w:rPr>
                </w:pPr>
                <w:r>
                  <w:rPr>
                    <w:rFonts w:ascii="MS Gothic" w:eastAsia="MS Gothic" w:hAnsi="MS Gothic" w:cs="Segoe UI Symbol"/>
                    <w:sz w:val="22"/>
                    <w:szCs w:val="22"/>
                  </w:rPr>
                  <w:t>☒</w:t>
                </w:r>
              </w:p>
            </w:sdtContent>
          </w:sdt>
        </w:tc>
      </w:tr>
      <w:tr w:rsidR="00B554DB" w14:paraId="75169145" w14:textId="77777777">
        <w:trPr>
          <w:trHeight w:val="409"/>
        </w:trPr>
        <w:tc>
          <w:tcPr>
            <w:tcW w:w="562" w:type="dxa"/>
            <w:vAlign w:val="center"/>
          </w:tcPr>
          <w:p w14:paraId="32277595"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ED6A17B" w14:textId="77777777" w:rsidR="00B554DB" w:rsidRDefault="00000000">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7AFDC90A" w14:textId="77777777" w:rsidR="00B554DB" w:rsidRDefault="00000000">
                <w:pPr>
                  <w:autoSpaceDE w:val="0"/>
                  <w:autoSpaceDN w:val="0"/>
                  <w:adjustRightInd w:val="0"/>
                  <w:jc w:val="center"/>
                  <w:rPr>
                    <w:rFonts w:ascii="Arial" w:hAnsi="Arial" w:cs="Arial"/>
                    <w:i/>
                    <w:sz w:val="22"/>
                    <w:szCs w:val="22"/>
                  </w:rPr>
                </w:pPr>
                <w:r>
                  <w:rPr>
                    <w:rFonts w:ascii="Segoe UI Symbol" w:eastAsia="MS Gothic" w:hAnsi="Segoe UI Symbol" w:cs="Segoe UI Symbol"/>
                    <w:sz w:val="22"/>
                    <w:szCs w:val="22"/>
                  </w:rPr>
                  <w:t>☐</w:t>
                </w:r>
              </w:p>
            </w:sdtContent>
          </w:sdt>
        </w:tc>
      </w:tr>
    </w:tbl>
    <w:p w14:paraId="7DD00204" w14:textId="77777777" w:rsidR="00B554DB" w:rsidRDefault="00B554DB">
      <w:pPr>
        <w:autoSpaceDE w:val="0"/>
        <w:autoSpaceDN w:val="0"/>
        <w:adjustRightInd w:val="0"/>
        <w:spacing w:after="240"/>
        <w:jc w:val="both"/>
        <w:rPr>
          <w:rFonts w:ascii="Arial" w:hAnsi="Arial" w:cs="Arial"/>
          <w:b/>
          <w:sz w:val="22"/>
          <w:szCs w:val="22"/>
        </w:rPr>
      </w:pPr>
    </w:p>
    <w:p w14:paraId="2FEA60B2" w14:textId="77777777" w:rsidR="00B554DB" w:rsidRDefault="00000000">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4D8C4F46" w14:textId="77777777" w:rsidR="00B554DB" w:rsidRDefault="00000000">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554DB" w14:paraId="04769170" w14:textId="77777777">
        <w:trPr>
          <w:trHeight w:val="227"/>
        </w:trPr>
        <w:tc>
          <w:tcPr>
            <w:tcW w:w="562" w:type="dxa"/>
            <w:shd w:val="clear" w:color="auto" w:fill="F2F2F2" w:themeFill="background1" w:themeFillShade="F2"/>
          </w:tcPr>
          <w:p w14:paraId="1ACA1CA1"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56B90B0D" w14:textId="77777777" w:rsidR="00B554DB"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13E9E544" w14:textId="77777777" w:rsidR="00B554DB" w:rsidRDefault="00B554DB">
            <w:pPr>
              <w:autoSpaceDE w:val="0"/>
              <w:autoSpaceDN w:val="0"/>
              <w:adjustRightInd w:val="0"/>
              <w:rPr>
                <w:rFonts w:ascii="Arial" w:hAnsi="Arial" w:cs="Arial"/>
                <w:bCs/>
                <w:sz w:val="22"/>
                <w:szCs w:val="22"/>
              </w:rPr>
            </w:pPr>
          </w:p>
          <w:p w14:paraId="0F0D18A1" w14:textId="77777777" w:rsidR="00B554DB" w:rsidRDefault="00000000">
            <w:pPr>
              <w:autoSpaceDE w:val="0"/>
              <w:autoSpaceDN w:val="0"/>
              <w:adjustRightInd w:val="0"/>
              <w:rPr>
                <w:rFonts w:ascii="Arial" w:hAnsi="Arial" w:cs="Arial"/>
                <w:bCs/>
                <w:sz w:val="22"/>
                <w:szCs w:val="22"/>
                <w:lang w:val="en-IN"/>
              </w:rPr>
            </w:pPr>
            <w:r>
              <w:rPr>
                <w:rFonts w:ascii="Arial" w:hAnsi="Arial" w:cs="Arial"/>
                <w:bCs/>
                <w:sz w:val="22"/>
                <w:szCs w:val="22"/>
                <w:lang w:val="en-IN"/>
              </w:rPr>
              <w:t>N/A</w:t>
            </w:r>
          </w:p>
        </w:tc>
      </w:tr>
      <w:tr w:rsidR="00B554DB" w14:paraId="0BF000D9" w14:textId="77777777">
        <w:trPr>
          <w:trHeight w:val="227"/>
        </w:trPr>
        <w:tc>
          <w:tcPr>
            <w:tcW w:w="562" w:type="dxa"/>
            <w:shd w:val="clear" w:color="auto" w:fill="F2F2F2" w:themeFill="background1" w:themeFillShade="F2"/>
          </w:tcPr>
          <w:p w14:paraId="53B62AF6"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0E9AFED4" w14:textId="77777777" w:rsidR="00B554DB"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6B2ECE39" w14:textId="77777777" w:rsidR="00B554DB" w:rsidRDefault="00B554DB">
            <w:pPr>
              <w:autoSpaceDE w:val="0"/>
              <w:autoSpaceDN w:val="0"/>
              <w:adjustRightInd w:val="0"/>
              <w:rPr>
                <w:rFonts w:ascii="Arial" w:hAnsi="Arial" w:cs="Arial"/>
                <w:bCs/>
                <w:sz w:val="22"/>
                <w:szCs w:val="22"/>
              </w:rPr>
            </w:pPr>
          </w:p>
          <w:p w14:paraId="7DAA5E49" w14:textId="77777777" w:rsidR="00B554DB" w:rsidRDefault="00B554DB">
            <w:pPr>
              <w:autoSpaceDE w:val="0"/>
              <w:autoSpaceDN w:val="0"/>
              <w:adjustRightInd w:val="0"/>
              <w:rPr>
                <w:rFonts w:ascii="Arial" w:hAnsi="Arial" w:cs="Arial"/>
                <w:bCs/>
                <w:sz w:val="22"/>
                <w:szCs w:val="22"/>
              </w:rPr>
            </w:pPr>
          </w:p>
        </w:tc>
      </w:tr>
      <w:tr w:rsidR="00B554DB" w14:paraId="180B60F7" w14:textId="77777777">
        <w:trPr>
          <w:trHeight w:val="227"/>
        </w:trPr>
        <w:tc>
          <w:tcPr>
            <w:tcW w:w="562" w:type="dxa"/>
            <w:shd w:val="clear" w:color="auto" w:fill="F2F2F2" w:themeFill="background1" w:themeFillShade="F2"/>
          </w:tcPr>
          <w:p w14:paraId="115D2EB8"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ED610ED" w14:textId="77777777" w:rsidR="00B554DB"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55423E6" w14:textId="77777777" w:rsidR="00B554DB" w:rsidRDefault="00B554DB">
            <w:pPr>
              <w:autoSpaceDE w:val="0"/>
              <w:autoSpaceDN w:val="0"/>
              <w:adjustRightInd w:val="0"/>
              <w:jc w:val="both"/>
              <w:rPr>
                <w:rFonts w:ascii="Arial" w:hAnsi="Arial" w:cs="Arial"/>
                <w:sz w:val="22"/>
                <w:szCs w:val="22"/>
              </w:rPr>
            </w:pPr>
          </w:p>
        </w:tc>
        <w:tc>
          <w:tcPr>
            <w:tcW w:w="6095" w:type="dxa"/>
            <w:gridSpan w:val="6"/>
          </w:tcPr>
          <w:p w14:paraId="77F1F330" w14:textId="77777777" w:rsidR="00B554DB" w:rsidRDefault="00B554DB">
            <w:pPr>
              <w:autoSpaceDE w:val="0"/>
              <w:autoSpaceDN w:val="0"/>
              <w:adjustRightInd w:val="0"/>
              <w:rPr>
                <w:rFonts w:ascii="Arial" w:hAnsi="Arial" w:cs="Arial"/>
                <w:bCs/>
                <w:sz w:val="22"/>
                <w:szCs w:val="22"/>
              </w:rPr>
            </w:pPr>
          </w:p>
        </w:tc>
      </w:tr>
      <w:tr w:rsidR="00B554DB" w14:paraId="46D9DB2F" w14:textId="77777777">
        <w:tc>
          <w:tcPr>
            <w:tcW w:w="562" w:type="dxa"/>
            <w:shd w:val="clear" w:color="auto" w:fill="F2F2F2" w:themeFill="background1" w:themeFillShade="F2"/>
          </w:tcPr>
          <w:p w14:paraId="0793A632"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65B840F"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FE6209F" w14:textId="77777777" w:rsidR="00B554DB"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A7E402F" w14:textId="77777777" w:rsidR="00B554DB" w:rsidRDefault="00000000">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7155C4" w14:textId="77777777" w:rsidR="00B554DB"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EF42270" w14:textId="77777777" w:rsidR="00B554DB"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B554DB" w14:paraId="56FFF6B3" w14:textId="77777777">
        <w:tc>
          <w:tcPr>
            <w:tcW w:w="562" w:type="dxa"/>
            <w:shd w:val="clear" w:color="auto" w:fill="F2F2F2" w:themeFill="background1" w:themeFillShade="F2"/>
          </w:tcPr>
          <w:p w14:paraId="2EBA7244"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41BE6C86"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1563802" w14:textId="77777777" w:rsidR="00B554DB"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3AF6AB6" w14:textId="77777777" w:rsidR="00B554DB" w:rsidRDefault="00000000">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B9D949F" w14:textId="77777777" w:rsidR="00B554DB"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75B5CB3" w14:textId="77777777" w:rsidR="00B554DB"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B554DB" w14:paraId="5BCA643B" w14:textId="77777777">
        <w:trPr>
          <w:trHeight w:val="386"/>
        </w:trPr>
        <w:tc>
          <w:tcPr>
            <w:tcW w:w="562" w:type="dxa"/>
            <w:shd w:val="clear" w:color="auto" w:fill="F2F2F2" w:themeFill="background1" w:themeFillShade="F2"/>
          </w:tcPr>
          <w:p w14:paraId="34A8094B"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2D795B0A"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3A64B7A" w14:textId="77777777" w:rsidR="00B554DB"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DAA4DAE" w14:textId="77777777" w:rsidR="00B554DB"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972D531"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5698F7E" w14:textId="77777777" w:rsidR="00B554DB"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DB2B4AE" w14:textId="77777777" w:rsidR="00B554DB"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B554DB" w14:paraId="30C22EA4" w14:textId="77777777">
        <w:trPr>
          <w:trHeight w:val="386"/>
        </w:trPr>
        <w:tc>
          <w:tcPr>
            <w:tcW w:w="562" w:type="dxa"/>
            <w:shd w:val="clear" w:color="auto" w:fill="F2F2F2" w:themeFill="background1" w:themeFillShade="F2"/>
          </w:tcPr>
          <w:p w14:paraId="7E741049"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45A1AD17" w14:textId="77777777" w:rsidR="00B554DB" w:rsidRDefault="00B554DB">
            <w:pPr>
              <w:autoSpaceDE w:val="0"/>
              <w:autoSpaceDN w:val="0"/>
              <w:adjustRightInd w:val="0"/>
              <w:rPr>
                <w:rFonts w:ascii="Arial" w:hAnsi="Arial" w:cs="Arial"/>
                <w:sz w:val="22"/>
                <w:szCs w:val="22"/>
              </w:rPr>
            </w:pPr>
          </w:p>
        </w:tc>
        <w:tc>
          <w:tcPr>
            <w:tcW w:w="2409" w:type="dxa"/>
          </w:tcPr>
          <w:p w14:paraId="667A2CD6" w14:textId="77777777" w:rsidR="00B554DB"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816F3A4" w14:textId="77777777" w:rsidR="00B554DB"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238DDBFB"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43CFA56" w14:textId="77777777" w:rsidR="00B554DB"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25C7A08" w14:textId="77777777" w:rsidR="00B554DB"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B554DB" w14:paraId="3477CF55" w14:textId="77777777">
        <w:tc>
          <w:tcPr>
            <w:tcW w:w="562" w:type="dxa"/>
            <w:shd w:val="clear" w:color="auto" w:fill="F2F2F2" w:themeFill="background1" w:themeFillShade="F2"/>
          </w:tcPr>
          <w:p w14:paraId="24842A17"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7D4F7D08"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6D7CA373" w14:textId="77777777" w:rsidR="00B554DB"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197633E" w14:textId="77777777" w:rsidR="00B554DB"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7C73418" w14:textId="77777777" w:rsidR="00B554DB" w:rsidRDefault="00000000">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02625C9" w14:textId="77777777" w:rsidR="00B554DB"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28431D0" w14:textId="77777777" w:rsidR="00B554DB"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B554DB" w14:paraId="3FB2D2A9" w14:textId="77777777">
        <w:tc>
          <w:tcPr>
            <w:tcW w:w="562" w:type="dxa"/>
            <w:shd w:val="clear" w:color="auto" w:fill="F2F2F2" w:themeFill="background1" w:themeFillShade="F2"/>
          </w:tcPr>
          <w:p w14:paraId="7359BEC7"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3823" w:type="dxa"/>
            <w:shd w:val="clear" w:color="auto" w:fill="F2F2F2" w:themeFill="background1" w:themeFillShade="F2"/>
          </w:tcPr>
          <w:p w14:paraId="54F8BC65"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6560624E" w14:textId="77777777" w:rsidR="00B554DB"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3DA82E97" w14:textId="77777777" w:rsidR="00B554DB"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810320A" w14:textId="77777777" w:rsidR="00B554DB"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05CAC03" w14:textId="77777777" w:rsidR="00B554DB" w:rsidRDefault="00000000">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E3FA4AA" w14:textId="77777777" w:rsidR="00B554DB"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A9CE2BB" w14:textId="77777777" w:rsidR="00B554DB"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bl>
    <w:p w14:paraId="4A48761C" w14:textId="77777777" w:rsidR="00B554DB" w:rsidRDefault="00B554DB">
      <w:pPr>
        <w:rPr>
          <w:rFonts w:ascii="Arial" w:hAnsi="Arial" w:cs="Arial"/>
          <w:bCs/>
          <w:iCs/>
          <w:sz w:val="16"/>
          <w:szCs w:val="16"/>
        </w:rPr>
      </w:pPr>
    </w:p>
    <w:p w14:paraId="58E7EC68" w14:textId="77777777" w:rsidR="00B554DB" w:rsidRDefault="00B554DB">
      <w:pPr>
        <w:rPr>
          <w:rFonts w:ascii="Arial" w:hAnsi="Arial" w:cs="Arial"/>
          <w:b/>
          <w:bCs/>
          <w:iCs/>
          <w:sz w:val="22"/>
          <w:szCs w:val="22"/>
        </w:rPr>
      </w:pPr>
    </w:p>
    <w:p w14:paraId="5465429F" w14:textId="77777777" w:rsidR="00B554DB"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554DB" w14:paraId="48FF31D7" w14:textId="77777777">
        <w:trPr>
          <w:trHeight w:val="507"/>
        </w:trPr>
        <w:tc>
          <w:tcPr>
            <w:tcW w:w="567" w:type="dxa"/>
            <w:shd w:val="clear" w:color="auto" w:fill="F2F2F2" w:themeFill="background1" w:themeFillShade="F2"/>
            <w:vAlign w:val="center"/>
          </w:tcPr>
          <w:p w14:paraId="4BB9BCBB" w14:textId="77777777" w:rsidR="00B554DB" w:rsidRDefault="00000000">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2F8A2C26" w14:textId="77777777" w:rsidR="00B554DB" w:rsidRDefault="00000000">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2CC7BF4"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59BC2AC9" w14:textId="77777777" w:rsidR="00B554DB"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2C2577C"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14A2EA32" w14:textId="77777777" w:rsidR="00B554DB"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sdtContent>
          </w:sdt>
        </w:tc>
      </w:tr>
      <w:tr w:rsidR="00B554DB" w14:paraId="51279A29" w14:textId="77777777">
        <w:tc>
          <w:tcPr>
            <w:tcW w:w="567" w:type="dxa"/>
          </w:tcPr>
          <w:p w14:paraId="0127EF5C" w14:textId="77777777" w:rsidR="00B554DB" w:rsidRDefault="00B554DB">
            <w:pPr>
              <w:autoSpaceDE w:val="0"/>
              <w:autoSpaceDN w:val="0"/>
              <w:adjustRightInd w:val="0"/>
              <w:rPr>
                <w:rFonts w:ascii="Arial" w:hAnsi="Arial" w:cs="Arial"/>
                <w:bCs/>
                <w:sz w:val="22"/>
                <w:szCs w:val="22"/>
              </w:rPr>
            </w:pPr>
          </w:p>
        </w:tc>
        <w:tc>
          <w:tcPr>
            <w:tcW w:w="9923" w:type="dxa"/>
            <w:gridSpan w:val="5"/>
          </w:tcPr>
          <w:p w14:paraId="74163F43" w14:textId="77777777" w:rsidR="00B554DB" w:rsidRDefault="00B554DB">
            <w:pPr>
              <w:autoSpaceDE w:val="0"/>
              <w:autoSpaceDN w:val="0"/>
              <w:adjustRightInd w:val="0"/>
              <w:rPr>
                <w:rFonts w:ascii="Arial" w:hAnsi="Arial" w:cs="Arial"/>
                <w:bCs/>
                <w:sz w:val="22"/>
                <w:szCs w:val="22"/>
              </w:rPr>
            </w:pPr>
          </w:p>
          <w:p w14:paraId="1485D8F1" w14:textId="77777777" w:rsidR="00B554DB"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 (this may be a copy of an email if appropriate).</w:t>
            </w:r>
          </w:p>
          <w:p w14:paraId="6DE04E45" w14:textId="77777777" w:rsidR="00B554DB" w:rsidRDefault="00B554DB">
            <w:pPr>
              <w:autoSpaceDE w:val="0"/>
              <w:autoSpaceDN w:val="0"/>
              <w:adjustRightInd w:val="0"/>
              <w:rPr>
                <w:rFonts w:ascii="Arial" w:hAnsi="Arial" w:cs="Arial"/>
                <w:b/>
                <w:bCs/>
                <w:sz w:val="22"/>
                <w:szCs w:val="22"/>
              </w:rPr>
            </w:pPr>
          </w:p>
        </w:tc>
      </w:tr>
    </w:tbl>
    <w:p w14:paraId="775202B7" w14:textId="77777777" w:rsidR="00B554DB" w:rsidRDefault="00B554DB">
      <w:pPr>
        <w:autoSpaceDE w:val="0"/>
        <w:autoSpaceDN w:val="0"/>
        <w:adjustRightInd w:val="0"/>
        <w:spacing w:after="240"/>
        <w:jc w:val="both"/>
        <w:rPr>
          <w:rFonts w:ascii="Arial" w:hAnsi="Arial" w:cs="Arial"/>
          <w:b/>
          <w:sz w:val="22"/>
          <w:szCs w:val="22"/>
        </w:rPr>
      </w:pPr>
    </w:p>
    <w:p w14:paraId="203F0EEF" w14:textId="77777777" w:rsidR="00B554DB"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622"/>
        <w:gridCol w:w="2668"/>
        <w:gridCol w:w="2704"/>
        <w:gridCol w:w="2704"/>
        <w:gridCol w:w="1797"/>
      </w:tblGrid>
      <w:tr w:rsidR="00B554DB" w14:paraId="3CA89C99"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CA23E" w14:textId="77777777" w:rsidR="00B554DB" w:rsidRDefault="00000000">
            <w:pPr>
              <w:rPr>
                <w:rFonts w:ascii="Arial" w:hAnsi="Arial" w:cs="Arial"/>
                <w:sz w:val="22"/>
                <w:szCs w:val="22"/>
              </w:rPr>
            </w:pPr>
            <w:r>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8FFF1" w14:textId="77777777" w:rsidR="00B554DB" w:rsidRDefault="00000000">
            <w:pPr>
              <w:rPr>
                <w:rFonts w:ascii="Arial" w:hAnsi="Arial" w:cs="Arial"/>
                <w:sz w:val="22"/>
                <w:szCs w:val="22"/>
              </w:rPr>
            </w:pPr>
            <w:r>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E5F64BE" w14:textId="77777777" w:rsidR="00B554DB" w:rsidRDefault="00000000">
            <w:pPr>
              <w:rPr>
                <w:rFonts w:ascii="Arial" w:hAnsi="Arial" w:cs="Arial"/>
                <w:sz w:val="22"/>
                <w:szCs w:val="22"/>
              </w:rPr>
            </w:pPr>
            <w:r>
              <w:rPr>
                <w:rFonts w:ascii="Arial" w:hAnsi="Arial" w:cs="Arial"/>
                <w:sz w:val="22"/>
                <w:szCs w:val="22"/>
              </w:rPr>
              <w:t>Evaluating the Impact of Integrated Mental Health and Social Care Services on Young Adults Across England: A Systematic Review</w:t>
            </w:r>
          </w:p>
        </w:tc>
      </w:tr>
      <w:tr w:rsidR="00B554DB" w14:paraId="53B30B5A"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8C7B24" w14:textId="77777777" w:rsidR="00B554DB" w:rsidRDefault="00000000">
            <w:pPr>
              <w:rPr>
                <w:rFonts w:ascii="Arial" w:hAnsi="Arial" w:cs="Arial"/>
                <w:sz w:val="22"/>
                <w:szCs w:val="22"/>
              </w:rPr>
            </w:pPr>
            <w:r>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5CDA96" w14:textId="77777777" w:rsidR="00B554DB" w:rsidRDefault="00000000">
            <w:pPr>
              <w:rPr>
                <w:rFonts w:ascii="Arial" w:hAnsi="Arial" w:cs="Arial"/>
                <w:sz w:val="22"/>
                <w:szCs w:val="22"/>
              </w:rPr>
            </w:pPr>
            <w:r>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03A8369" w14:textId="77777777" w:rsidR="00B554DB" w:rsidRDefault="00000000">
            <w:pPr>
              <w:rPr>
                <w:rFonts w:ascii="Arial" w:hAnsi="Arial" w:cs="Arial"/>
                <w:sz w:val="22"/>
                <w:szCs w:val="22"/>
                <w:lang w:val="en-IN"/>
              </w:rPr>
            </w:pPr>
            <w:r>
              <w:rPr>
                <w:rFonts w:ascii="Arial" w:hAnsi="Arial" w:cs="Arial"/>
                <w:sz w:val="22"/>
                <w:szCs w:val="22"/>
                <w:lang w:val="en-IN"/>
              </w:rPr>
              <w:t>10/02/2025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D02198" w14:textId="77777777" w:rsidR="00B554DB" w:rsidRDefault="00000000">
            <w:pPr>
              <w:rPr>
                <w:rFonts w:ascii="Arial" w:hAnsi="Arial" w:cs="Arial"/>
                <w:sz w:val="22"/>
                <w:szCs w:val="22"/>
              </w:rPr>
            </w:pPr>
            <w:r>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EA5A4E1" w14:textId="77777777" w:rsidR="00B554DB" w:rsidRDefault="00000000">
            <w:pPr>
              <w:rPr>
                <w:rFonts w:ascii="Arial" w:hAnsi="Arial" w:cs="Arial"/>
                <w:sz w:val="22"/>
                <w:szCs w:val="22"/>
                <w:lang w:val="en-IN"/>
              </w:rPr>
            </w:pPr>
            <w:r>
              <w:rPr>
                <w:rFonts w:ascii="Arial" w:hAnsi="Arial" w:cs="Arial"/>
                <w:sz w:val="22"/>
                <w:szCs w:val="22"/>
                <w:lang w:val="en-IN"/>
              </w:rPr>
              <w:t>30/05/2025</w:t>
            </w:r>
          </w:p>
        </w:tc>
      </w:tr>
      <w:tr w:rsidR="00B554DB" w14:paraId="53CB50B2" w14:textId="77777777">
        <w:trPr>
          <w:trHeight w:val="454"/>
        </w:trPr>
        <w:tc>
          <w:tcPr>
            <w:tcW w:w="297" w:type="pct"/>
            <w:tcBorders>
              <w:top w:val="single" w:sz="4" w:space="0" w:color="auto"/>
            </w:tcBorders>
            <w:shd w:val="clear" w:color="auto" w:fill="F2F2F2" w:themeFill="background1" w:themeFillShade="F2"/>
            <w:vAlign w:val="center"/>
          </w:tcPr>
          <w:p w14:paraId="16C75DB4" w14:textId="77777777" w:rsidR="00B554DB" w:rsidRDefault="00B554DB">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9628C57" w14:textId="77777777" w:rsidR="00B554DB" w:rsidRDefault="00000000">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54AEF086" w14:textId="77777777" w:rsidR="00B554DB"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564E1560" w14:textId="77777777" w:rsidR="00B554DB" w:rsidRDefault="00000000">
            <w:pPr>
              <w:pStyle w:val="ListParagraph"/>
              <w:numPr>
                <w:ilvl w:val="0"/>
                <w:numId w:val="1"/>
              </w:numPr>
              <w:ind w:left="0"/>
              <w:contextualSpacing w:val="0"/>
              <w:rPr>
                <w:rFonts w:ascii="Arial" w:hAnsi="Arial" w:cs="Arial"/>
                <w:i/>
              </w:rPr>
            </w:pPr>
            <w:r>
              <w:rPr>
                <w:rFonts w:ascii="Arial" w:hAnsi="Arial" w:cs="Arial"/>
                <w:i/>
              </w:rPr>
              <w:t>Purpose of Research Activity</w:t>
            </w:r>
          </w:p>
          <w:p w14:paraId="0C96F5C5" w14:textId="77777777" w:rsidR="00B554DB" w:rsidRDefault="00000000">
            <w:pPr>
              <w:pStyle w:val="ListParagraph"/>
              <w:numPr>
                <w:ilvl w:val="0"/>
                <w:numId w:val="1"/>
              </w:numPr>
              <w:ind w:left="0"/>
              <w:contextualSpacing w:val="0"/>
              <w:rPr>
                <w:rFonts w:ascii="Arial" w:hAnsi="Arial" w:cs="Arial"/>
                <w:i/>
              </w:rPr>
            </w:pPr>
            <w:r>
              <w:rPr>
                <w:rFonts w:ascii="Arial" w:hAnsi="Arial" w:cs="Arial"/>
                <w:i/>
              </w:rPr>
              <w:t>Proposed Research Question</w:t>
            </w:r>
          </w:p>
          <w:p w14:paraId="165F3DA4" w14:textId="77777777" w:rsidR="00B554DB" w:rsidRDefault="00000000">
            <w:pPr>
              <w:pStyle w:val="ListParagraph"/>
              <w:numPr>
                <w:ilvl w:val="0"/>
                <w:numId w:val="1"/>
              </w:numPr>
              <w:ind w:left="0"/>
              <w:contextualSpacing w:val="0"/>
              <w:rPr>
                <w:rFonts w:ascii="Arial" w:hAnsi="Arial" w:cs="Arial"/>
                <w:i/>
              </w:rPr>
            </w:pPr>
            <w:r>
              <w:rPr>
                <w:rFonts w:ascii="Arial" w:hAnsi="Arial" w:cs="Arial"/>
                <w:i/>
              </w:rPr>
              <w:t>Aims of Research Activity</w:t>
            </w:r>
          </w:p>
          <w:p w14:paraId="5ECC8375" w14:textId="77777777" w:rsidR="00B554DB" w:rsidRDefault="00000000">
            <w:pPr>
              <w:pStyle w:val="ListParagraph"/>
              <w:numPr>
                <w:ilvl w:val="0"/>
                <w:numId w:val="1"/>
              </w:numPr>
              <w:spacing w:after="240"/>
              <w:ind w:left="0" w:hanging="357"/>
              <w:contextualSpacing w:val="0"/>
              <w:rPr>
                <w:rFonts w:ascii="Arial" w:hAnsi="Arial" w:cs="Arial"/>
                <w:i/>
              </w:rPr>
            </w:pPr>
            <w:r>
              <w:rPr>
                <w:rFonts w:ascii="Arial" w:hAnsi="Arial" w:cs="Arial"/>
                <w:i/>
              </w:rPr>
              <w:t>Objectives of Research Activity</w:t>
            </w:r>
          </w:p>
          <w:p w14:paraId="66DC1943" w14:textId="77777777" w:rsidR="00B554DB"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24C1FF8D" w14:textId="77777777" w:rsidR="00B554DB" w:rsidRDefault="00000000">
            <w:pPr>
              <w:pStyle w:val="ListParagraph"/>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14:paraId="41758064" w14:textId="77777777" w:rsidR="00B554DB" w:rsidRDefault="00000000">
            <w:pPr>
              <w:pStyle w:val="ListParagraph"/>
              <w:numPr>
                <w:ilvl w:val="0"/>
                <w:numId w:val="1"/>
              </w:numPr>
              <w:ind w:left="0"/>
              <w:contextualSpacing w:val="0"/>
              <w:rPr>
                <w:rFonts w:ascii="Arial" w:hAnsi="Arial" w:cs="Arial"/>
              </w:rPr>
            </w:pPr>
            <w:r>
              <w:rPr>
                <w:rFonts w:ascii="Arial" w:hAnsi="Arial" w:cs="Arial"/>
                <w:i/>
              </w:rPr>
              <w:t xml:space="preserve">How it addresses an area of importance. </w:t>
            </w:r>
          </w:p>
        </w:tc>
      </w:tr>
      <w:tr w:rsidR="00B554DB" w14:paraId="7302DDDF" w14:textId="77777777">
        <w:trPr>
          <w:trHeight w:val="454"/>
        </w:trPr>
        <w:tc>
          <w:tcPr>
            <w:tcW w:w="297" w:type="pct"/>
            <w:vAlign w:val="center"/>
          </w:tcPr>
          <w:p w14:paraId="39E3AABC"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6E19C19D" w14:textId="77777777" w:rsidR="00B554DB" w:rsidRDefault="00000000">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1C9D9C2A" w14:textId="5366DE60" w:rsidR="00AB5AE3" w:rsidRPr="00AB5AE3" w:rsidRDefault="00AB5AE3" w:rsidP="00AB5AE3">
            <w:pPr>
              <w:rPr>
                <w:rFonts w:ascii="Arial" w:hAnsi="Arial" w:cs="Arial"/>
              </w:rPr>
            </w:pPr>
            <w:r w:rsidRPr="00AB5AE3">
              <w:rPr>
                <w:rFonts w:ascii="Arial" w:hAnsi="Arial" w:cs="Arial"/>
              </w:rPr>
              <w:t>The mental health of young adults in England is not just one aspect of their lives but a critical cornerstone, as they navigate life transitions, socio-cultural pressures, and the pervasive impacts of structural violence</w:t>
            </w:r>
            <w:r>
              <w:rPr>
                <w:rFonts w:ascii="Arial" w:hAnsi="Arial" w:cs="Arial"/>
              </w:rPr>
              <w:t xml:space="preserve">. </w:t>
            </w:r>
            <w:r w:rsidRPr="00AB5AE3">
              <w:rPr>
                <w:rFonts w:ascii="Arial" w:hAnsi="Arial" w:cs="Arial"/>
              </w:rPr>
              <w:t xml:space="preserve"> However, current mental health care delivery systems fall short of providing the coordinated and comprehensive services necessary to meet their complex needs. This gap significantly hampers healing, exacerbates inequities, and undermines the potential for a holistic, wellness-focused approach to mental health care</w:t>
            </w:r>
            <w:r>
              <w:rPr>
                <w:rFonts w:ascii="Arial" w:hAnsi="Arial" w:cs="Arial"/>
              </w:rPr>
              <w:t xml:space="preserve"> </w:t>
            </w:r>
            <w:r w:rsidRPr="00AB5AE3">
              <w:rPr>
                <w:rFonts w:ascii="Arial" w:hAnsi="Arial" w:cs="Arial"/>
              </w:rPr>
              <w:t>(Royal College of Psychiatrists, 2022).</w:t>
            </w:r>
          </w:p>
          <w:p w14:paraId="657CC27C" w14:textId="77777777" w:rsidR="00AB5AE3" w:rsidRPr="00AB5AE3" w:rsidRDefault="00AB5AE3" w:rsidP="00AB5AE3">
            <w:pPr>
              <w:rPr>
                <w:rFonts w:ascii="Arial" w:hAnsi="Arial" w:cs="Arial"/>
              </w:rPr>
            </w:pPr>
          </w:p>
          <w:p w14:paraId="58038AF1" w14:textId="1CA54E2F" w:rsidR="00B554DB" w:rsidRDefault="00AB5AE3" w:rsidP="00AB5AE3">
            <w:pPr>
              <w:rPr>
                <w:rFonts w:ascii="Arial" w:hAnsi="Arial" w:cs="Arial"/>
              </w:rPr>
            </w:pPr>
            <w:r w:rsidRPr="00AB5AE3">
              <w:rPr>
                <w:rFonts w:ascii="Arial" w:hAnsi="Arial" w:cs="Arial"/>
              </w:rPr>
              <w:t>An integrated model of healthcare—combining social care with mental health services—offers a promising solution, encompassing therapy alongside support for housing, employment, and other critical services. While various integrated models have been developed for young adults, research on their efficacy, mental health and recovery outcomes, and perceived accessibility remains limited</w:t>
            </w:r>
            <w:r>
              <w:rPr>
                <w:rFonts w:ascii="Arial" w:hAnsi="Arial" w:cs="Arial"/>
              </w:rPr>
              <w:t xml:space="preserve"> (Baxter et al., 2018)</w:t>
            </w:r>
            <w:r w:rsidRPr="00AB5AE3">
              <w:rPr>
                <w:rFonts w:ascii="Arial" w:hAnsi="Arial" w:cs="Arial"/>
              </w:rPr>
              <w:t xml:space="preserve"> This study aims to </w:t>
            </w:r>
            <w:r>
              <w:rPr>
                <w:rFonts w:ascii="Arial" w:hAnsi="Arial" w:cs="Arial"/>
              </w:rPr>
              <w:t>contribute to this issue</w:t>
            </w:r>
            <w:r w:rsidRPr="00AB5AE3">
              <w:rPr>
                <w:rFonts w:ascii="Arial" w:hAnsi="Arial" w:cs="Arial"/>
              </w:rPr>
              <w:t xml:space="preserve"> by evaluating the effectiveness of such models, with a focus on informing policy and enhancing service delivery to better support young adults’ mental health and overall well-being.</w:t>
            </w:r>
          </w:p>
          <w:p w14:paraId="1AF61A97" w14:textId="77777777" w:rsidR="00B554DB" w:rsidRDefault="00B554DB">
            <w:pPr>
              <w:rPr>
                <w:rFonts w:ascii="Arial" w:hAnsi="Arial" w:cs="Arial"/>
              </w:rPr>
            </w:pPr>
          </w:p>
          <w:p w14:paraId="6E66E0EE" w14:textId="77777777" w:rsidR="00B554DB" w:rsidRDefault="00B554DB">
            <w:pPr>
              <w:rPr>
                <w:rFonts w:ascii="Arial" w:hAnsi="Arial" w:cs="Arial"/>
              </w:rPr>
            </w:pPr>
          </w:p>
          <w:p w14:paraId="7BCFEEA3" w14:textId="77777777" w:rsidR="00B554DB" w:rsidRDefault="00000000">
            <w:pPr>
              <w:rPr>
                <w:rFonts w:ascii="Arial" w:hAnsi="Arial" w:cs="Arial"/>
              </w:rPr>
            </w:pPr>
            <w:r>
              <w:rPr>
                <w:rFonts w:ascii="Arial" w:hAnsi="Arial" w:cs="Arial"/>
                <w:color w:val="808080"/>
                <w:sz w:val="18"/>
                <w:szCs w:val="18"/>
              </w:rPr>
              <w:t>(this box should expand as you type)</w:t>
            </w:r>
          </w:p>
        </w:tc>
      </w:tr>
      <w:tr w:rsidR="00B554DB" w14:paraId="733B12C1" w14:textId="77777777">
        <w:trPr>
          <w:trHeight w:val="454"/>
        </w:trPr>
        <w:tc>
          <w:tcPr>
            <w:tcW w:w="297" w:type="pct"/>
            <w:vAlign w:val="center"/>
          </w:tcPr>
          <w:p w14:paraId="50069B30"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287C5EED" w14:textId="77777777" w:rsidR="00B554DB" w:rsidRDefault="00000000">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46525F72" w14:textId="77777777" w:rsidR="00B554DB" w:rsidRDefault="00000000">
            <w:pPr>
              <w:rPr>
                <w:rFonts w:ascii="Arial" w:hAnsi="Arial" w:cs="Arial"/>
              </w:rPr>
            </w:pPr>
            <w:r>
              <w:rPr>
                <w:rFonts w:ascii="Arial" w:hAnsi="Arial" w:cs="Arial"/>
              </w:rPr>
              <w:t>How do integrated mental health and social care services impact the well-being, recovery, and accessibility of care for young adults in England?</w:t>
            </w:r>
          </w:p>
          <w:p w14:paraId="61247ED7" w14:textId="77777777" w:rsidR="00B554DB" w:rsidRDefault="00B554DB">
            <w:pPr>
              <w:rPr>
                <w:rFonts w:ascii="Arial" w:hAnsi="Arial" w:cs="Arial"/>
              </w:rPr>
            </w:pPr>
          </w:p>
          <w:p w14:paraId="5022E38F" w14:textId="77777777" w:rsidR="00B554DB" w:rsidRDefault="00B554DB">
            <w:pPr>
              <w:rPr>
                <w:rFonts w:ascii="Arial" w:hAnsi="Arial" w:cs="Arial"/>
              </w:rPr>
            </w:pPr>
          </w:p>
          <w:p w14:paraId="6580BC8A" w14:textId="77777777" w:rsidR="00B554DB" w:rsidRDefault="00B554DB">
            <w:pPr>
              <w:rPr>
                <w:rFonts w:ascii="Arial" w:hAnsi="Arial" w:cs="Arial"/>
                <w:sz w:val="22"/>
                <w:szCs w:val="22"/>
              </w:rPr>
            </w:pPr>
          </w:p>
          <w:p w14:paraId="16CDE0F0" w14:textId="77777777" w:rsidR="00B554DB" w:rsidRDefault="00000000">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rsidR="00B554DB" w14:paraId="5B89E648" w14:textId="77777777">
        <w:trPr>
          <w:trHeight w:val="454"/>
        </w:trPr>
        <w:tc>
          <w:tcPr>
            <w:tcW w:w="297" w:type="pct"/>
            <w:vAlign w:val="center"/>
          </w:tcPr>
          <w:p w14:paraId="3C4B5F77"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3" w:type="pct"/>
            <w:gridSpan w:val="4"/>
            <w:vAlign w:val="center"/>
          </w:tcPr>
          <w:p w14:paraId="329A1A8B" w14:textId="77777777" w:rsidR="00B554DB" w:rsidRDefault="00000000">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5CF916D1" w14:textId="77777777" w:rsidR="00B554DB" w:rsidRDefault="00000000">
            <w:pPr>
              <w:rPr>
                <w:rFonts w:ascii="Arial" w:hAnsi="Arial" w:cs="Arial"/>
              </w:rPr>
            </w:pPr>
            <w:r>
              <w:rPr>
                <w:rFonts w:ascii="Arial" w:hAnsi="Arial" w:cs="Arial"/>
              </w:rPr>
              <w:t>To explore the factors contributing to mental health issues in young adults in England, assess the barriers and facilitators affecting their access to integrated care services, evaluate the impact of these services on their well-being and recovery through existing literature, and provide recommendations to promote positive mental health among young adults based on the findings.</w:t>
            </w:r>
          </w:p>
          <w:p w14:paraId="5AED4556" w14:textId="77777777" w:rsidR="00B554DB" w:rsidRDefault="00000000">
            <w:pPr>
              <w:rPr>
                <w:rFonts w:ascii="Arial" w:hAnsi="Arial" w:cs="Arial"/>
              </w:rPr>
            </w:pPr>
            <w:r>
              <w:rPr>
                <w:rFonts w:ascii="Arial" w:hAnsi="Arial" w:cs="Arial"/>
                <w:color w:val="808080"/>
                <w:sz w:val="18"/>
                <w:szCs w:val="18"/>
              </w:rPr>
              <w:t>(this box should expand as you type)</w:t>
            </w:r>
          </w:p>
        </w:tc>
      </w:tr>
      <w:tr w:rsidR="00B554DB" w14:paraId="62A4E1A9" w14:textId="77777777">
        <w:trPr>
          <w:trHeight w:val="454"/>
        </w:trPr>
        <w:tc>
          <w:tcPr>
            <w:tcW w:w="297" w:type="pct"/>
            <w:vAlign w:val="center"/>
          </w:tcPr>
          <w:p w14:paraId="54544387"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3FAF770C" w14:textId="77777777" w:rsidR="00B554DB" w:rsidRDefault="00000000">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976DB81" w14:textId="77777777" w:rsidR="00B554DB" w:rsidRDefault="00000000">
            <w:pPr>
              <w:numPr>
                <w:ilvl w:val="0"/>
                <w:numId w:val="2"/>
              </w:numPr>
              <w:rPr>
                <w:rFonts w:ascii="Arial" w:hAnsi="Arial" w:cs="Arial"/>
              </w:rPr>
            </w:pPr>
            <w:r>
              <w:rPr>
                <w:rFonts w:ascii="Arial" w:hAnsi="Arial" w:cs="Arial"/>
              </w:rPr>
              <w:t>To examine factors leading to mental health issues in young adults in England.</w:t>
            </w:r>
          </w:p>
          <w:p w14:paraId="6FCFBD06" w14:textId="77777777" w:rsidR="00B554DB" w:rsidRDefault="00000000">
            <w:pPr>
              <w:rPr>
                <w:rFonts w:ascii="Arial" w:hAnsi="Arial" w:cs="Arial"/>
              </w:rPr>
            </w:pPr>
            <w:r>
              <w:rPr>
                <w:rFonts w:ascii="Arial" w:hAnsi="Arial" w:cs="Arial"/>
                <w:lang w:val="en-IN"/>
              </w:rPr>
              <w:t xml:space="preserve">2. </w:t>
            </w:r>
            <w:r>
              <w:rPr>
                <w:rFonts w:ascii="Arial" w:hAnsi="Arial" w:cs="Arial"/>
              </w:rPr>
              <w:t>To assess barriers and facilitators affecting young adults' access to integrated care services.</w:t>
            </w:r>
          </w:p>
          <w:p w14:paraId="0F93953B" w14:textId="77777777" w:rsidR="00B554DB" w:rsidRDefault="00000000">
            <w:pPr>
              <w:rPr>
                <w:rFonts w:ascii="Arial" w:hAnsi="Arial" w:cs="Arial"/>
              </w:rPr>
            </w:pPr>
            <w:r>
              <w:rPr>
                <w:rFonts w:ascii="Arial" w:hAnsi="Arial" w:cs="Arial"/>
                <w:lang w:val="en-IN"/>
              </w:rPr>
              <w:t xml:space="preserve">3. </w:t>
            </w:r>
            <w:r>
              <w:rPr>
                <w:rFonts w:ascii="Arial" w:hAnsi="Arial" w:cs="Arial"/>
              </w:rPr>
              <w:t xml:space="preserve">To evaluate the impact of integrated services on the well-being and recovery of young adults by </w:t>
            </w:r>
            <w:proofErr w:type="spellStart"/>
            <w:r>
              <w:rPr>
                <w:rFonts w:ascii="Arial" w:hAnsi="Arial" w:cs="Arial"/>
              </w:rPr>
              <w:t>analyzing</w:t>
            </w:r>
            <w:proofErr w:type="spellEnd"/>
            <w:r>
              <w:rPr>
                <w:rFonts w:ascii="Arial" w:hAnsi="Arial" w:cs="Arial"/>
              </w:rPr>
              <w:t xml:space="preserve"> existing literature.</w:t>
            </w:r>
          </w:p>
          <w:p w14:paraId="2BD0AA43" w14:textId="77777777" w:rsidR="00B554DB" w:rsidRDefault="00000000">
            <w:pPr>
              <w:rPr>
                <w:rFonts w:ascii="Arial" w:hAnsi="Arial" w:cs="Arial"/>
              </w:rPr>
            </w:pPr>
            <w:r>
              <w:rPr>
                <w:rFonts w:ascii="Arial" w:hAnsi="Arial" w:cs="Arial"/>
                <w:lang w:val="en-IN"/>
              </w:rPr>
              <w:t xml:space="preserve">4. </w:t>
            </w:r>
            <w:r>
              <w:rPr>
                <w:rFonts w:ascii="Arial" w:hAnsi="Arial" w:cs="Arial"/>
              </w:rPr>
              <w:t>To provide recommendations to promote positive mental health in young adults based on the findings.</w:t>
            </w:r>
          </w:p>
          <w:p w14:paraId="7F209E28" w14:textId="77777777" w:rsidR="00B554DB" w:rsidRDefault="00B554DB">
            <w:pPr>
              <w:rPr>
                <w:rFonts w:ascii="Arial" w:hAnsi="Arial" w:cs="Arial"/>
              </w:rPr>
            </w:pPr>
          </w:p>
          <w:p w14:paraId="21607239" w14:textId="77777777" w:rsidR="00B554DB" w:rsidRDefault="00B554DB">
            <w:pPr>
              <w:rPr>
                <w:rFonts w:ascii="Arial" w:hAnsi="Arial" w:cs="Arial"/>
                <w:sz w:val="22"/>
                <w:szCs w:val="22"/>
              </w:rPr>
            </w:pPr>
          </w:p>
          <w:p w14:paraId="0C0ABAC5" w14:textId="77777777" w:rsidR="00B554DB" w:rsidRDefault="00B554DB">
            <w:pPr>
              <w:rPr>
                <w:rFonts w:ascii="Arial" w:hAnsi="Arial" w:cs="Arial"/>
                <w:sz w:val="22"/>
                <w:szCs w:val="22"/>
              </w:rPr>
            </w:pPr>
          </w:p>
          <w:p w14:paraId="12ABC4AD" w14:textId="77777777" w:rsidR="00B554DB" w:rsidRDefault="00000000">
            <w:pPr>
              <w:rPr>
                <w:rFonts w:ascii="Arial" w:hAnsi="Arial" w:cs="Arial"/>
                <w:sz w:val="22"/>
                <w:szCs w:val="22"/>
              </w:rPr>
            </w:pPr>
            <w:r>
              <w:rPr>
                <w:rFonts w:ascii="Arial" w:hAnsi="Arial" w:cs="Arial"/>
                <w:color w:val="808080"/>
                <w:sz w:val="18"/>
                <w:szCs w:val="18"/>
              </w:rPr>
              <w:t>(this box should expand as you type)</w:t>
            </w:r>
          </w:p>
        </w:tc>
      </w:tr>
      <w:tr w:rsidR="00B554DB" w14:paraId="1208CB25" w14:textId="77777777">
        <w:trPr>
          <w:trHeight w:val="454"/>
        </w:trPr>
        <w:tc>
          <w:tcPr>
            <w:tcW w:w="297" w:type="pct"/>
            <w:shd w:val="clear" w:color="auto" w:fill="F2F2F2" w:themeFill="background1" w:themeFillShade="F2"/>
            <w:vAlign w:val="center"/>
          </w:tcPr>
          <w:p w14:paraId="6A71EECD" w14:textId="77777777" w:rsidR="00B554DB" w:rsidRDefault="00B554DB">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2FE32995" w14:textId="77777777" w:rsidR="00B554DB" w:rsidRDefault="00000000">
            <w:pPr>
              <w:spacing w:before="120" w:after="120"/>
              <w:rPr>
                <w:rFonts w:ascii="Arial" w:hAnsi="Arial" w:cs="Arial"/>
                <w:b/>
                <w:sz w:val="22"/>
                <w:szCs w:val="22"/>
              </w:rPr>
            </w:pPr>
            <w:r>
              <w:rPr>
                <w:rFonts w:ascii="Arial" w:hAnsi="Arial" w:cs="Arial"/>
                <w:b/>
                <w:sz w:val="22"/>
                <w:szCs w:val="22"/>
              </w:rPr>
              <w:t>Proposed methods (maximum 600 words)</w:t>
            </w:r>
          </w:p>
          <w:p w14:paraId="38BEFD50" w14:textId="77777777" w:rsidR="00B554DB" w:rsidRDefault="00000000">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B554DB" w14:paraId="4A3B329D" w14:textId="77777777">
        <w:trPr>
          <w:trHeight w:val="454"/>
        </w:trPr>
        <w:tc>
          <w:tcPr>
            <w:tcW w:w="297" w:type="pct"/>
            <w:vAlign w:val="center"/>
          </w:tcPr>
          <w:p w14:paraId="7665FF30" w14:textId="77777777" w:rsidR="00B554DB" w:rsidRDefault="00000000">
            <w:pPr>
              <w:rPr>
                <w:rFonts w:ascii="Arial" w:hAnsi="Arial" w:cs="Arial"/>
                <w:sz w:val="22"/>
                <w:szCs w:val="22"/>
              </w:rPr>
            </w:pPr>
            <w:r>
              <w:rPr>
                <w:rFonts w:ascii="Arial" w:hAnsi="Arial" w:cs="Arial"/>
                <w:sz w:val="22"/>
                <w:szCs w:val="22"/>
              </w:rPr>
              <w:t>7</w:t>
            </w:r>
          </w:p>
        </w:tc>
        <w:tc>
          <w:tcPr>
            <w:tcW w:w="4703" w:type="pct"/>
            <w:gridSpan w:val="4"/>
            <w:vAlign w:val="center"/>
          </w:tcPr>
          <w:p w14:paraId="41FBCFD8" w14:textId="77777777" w:rsidR="00B554DB" w:rsidRPr="00726770" w:rsidRDefault="00000000">
            <w:pPr>
              <w:numPr>
                <w:ilvl w:val="0"/>
                <w:numId w:val="3"/>
              </w:numPr>
              <w:rPr>
                <w:rFonts w:ascii="Arial" w:hAnsi="Arial" w:cs="Arial"/>
                <w:b/>
                <w:bCs/>
                <w:sz w:val="22"/>
                <w:szCs w:val="22"/>
              </w:rPr>
            </w:pPr>
            <w:bookmarkStart w:id="0" w:name="_Toc184809485"/>
            <w:r w:rsidRPr="00726770">
              <w:rPr>
                <w:rFonts w:ascii="Arial" w:hAnsi="Arial" w:cs="Arial"/>
                <w:b/>
                <w:bCs/>
                <w:sz w:val="22"/>
                <w:szCs w:val="22"/>
              </w:rPr>
              <w:t>Research Methodology</w:t>
            </w:r>
            <w:bookmarkEnd w:id="0"/>
          </w:p>
          <w:p w14:paraId="5B4E46A4" w14:textId="74455E33" w:rsidR="00726770" w:rsidRDefault="00000000">
            <w:pPr>
              <w:rPr>
                <w:rFonts w:ascii="Arial" w:hAnsi="Arial" w:cs="Arial"/>
                <w:sz w:val="22"/>
                <w:szCs w:val="22"/>
              </w:rPr>
            </w:pPr>
            <w:r>
              <w:rPr>
                <w:rFonts w:ascii="Arial" w:hAnsi="Arial" w:cs="Arial"/>
                <w:sz w:val="22"/>
                <w:szCs w:val="22"/>
              </w:rPr>
              <w:t xml:space="preserve">This study adopts </w:t>
            </w:r>
            <w:r w:rsidR="00726770">
              <w:rPr>
                <w:rFonts w:ascii="Arial" w:hAnsi="Arial" w:cs="Arial"/>
                <w:sz w:val="22"/>
                <w:szCs w:val="22"/>
              </w:rPr>
              <w:t xml:space="preserve">a secondary qualitative methodology design. </w:t>
            </w:r>
          </w:p>
          <w:p w14:paraId="3DB81EFF" w14:textId="77777777" w:rsidR="00726770" w:rsidRDefault="00726770">
            <w:pPr>
              <w:rPr>
                <w:rFonts w:ascii="Arial" w:hAnsi="Arial" w:cs="Arial"/>
                <w:sz w:val="22"/>
                <w:szCs w:val="22"/>
              </w:rPr>
            </w:pPr>
          </w:p>
          <w:p w14:paraId="74617199" w14:textId="701052C8" w:rsidR="00B554DB" w:rsidRDefault="00726770">
            <w:pPr>
              <w:rPr>
                <w:rFonts w:ascii="Arial" w:hAnsi="Arial" w:cs="Arial"/>
                <w:sz w:val="22"/>
                <w:szCs w:val="22"/>
              </w:rPr>
            </w:pPr>
            <w:r w:rsidRPr="000F0B77">
              <w:rPr>
                <w:rFonts w:ascii="Arial" w:hAnsi="Arial" w:cs="Arial"/>
                <w:b/>
                <w:bCs/>
                <w:sz w:val="22"/>
                <w:szCs w:val="22"/>
              </w:rPr>
              <w:t>Data collection:</w:t>
            </w:r>
            <w:r>
              <w:rPr>
                <w:rFonts w:ascii="Arial" w:hAnsi="Arial" w:cs="Arial"/>
                <w:sz w:val="22"/>
                <w:szCs w:val="22"/>
              </w:rPr>
              <w:t xml:space="preserve"> Systematic literature review. This</w:t>
            </w:r>
            <w:r w:rsidR="00000000">
              <w:rPr>
                <w:rFonts w:ascii="Arial" w:hAnsi="Arial" w:cs="Arial"/>
                <w:sz w:val="22"/>
                <w:szCs w:val="22"/>
              </w:rPr>
              <w:t xml:space="preserve"> approach</w:t>
            </w:r>
            <w:r>
              <w:rPr>
                <w:rFonts w:ascii="Arial" w:hAnsi="Arial" w:cs="Arial"/>
                <w:sz w:val="22"/>
                <w:szCs w:val="22"/>
              </w:rPr>
              <w:t xml:space="preserve"> </w:t>
            </w:r>
            <w:r w:rsidR="00000000">
              <w:rPr>
                <w:rFonts w:ascii="Arial" w:hAnsi="Arial" w:cs="Arial"/>
                <w:sz w:val="22"/>
                <w:szCs w:val="22"/>
              </w:rPr>
              <w:t>is an effective method used to answer research questions and review the available data. The systematic review will be used to synthesise qualitative data for the integrated mental health and social care services to young adults in England. That is why, using NVivo software for thematic analysis, this methodology provides objective, systematic, and conclusive approach to analy</w:t>
            </w:r>
            <w:r>
              <w:rPr>
                <w:rFonts w:ascii="Arial" w:hAnsi="Arial" w:cs="Arial"/>
                <w:sz w:val="22"/>
                <w:szCs w:val="22"/>
              </w:rPr>
              <w:t>s</w:t>
            </w:r>
            <w:r w:rsidR="00000000">
              <w:rPr>
                <w:rFonts w:ascii="Arial" w:hAnsi="Arial" w:cs="Arial"/>
                <w:sz w:val="22"/>
                <w:szCs w:val="22"/>
              </w:rPr>
              <w:t>e existing evidence (Turney, 2022).</w:t>
            </w:r>
          </w:p>
          <w:p w14:paraId="0DEC5206" w14:textId="77777777" w:rsidR="00726770" w:rsidRDefault="00726770">
            <w:pPr>
              <w:rPr>
                <w:rFonts w:ascii="Arial" w:hAnsi="Arial" w:cs="Arial"/>
                <w:sz w:val="22"/>
                <w:szCs w:val="22"/>
              </w:rPr>
            </w:pPr>
          </w:p>
          <w:p w14:paraId="6C96DFB7" w14:textId="3D44A7F6" w:rsidR="00B554DB" w:rsidRDefault="00000000">
            <w:pPr>
              <w:rPr>
                <w:rFonts w:ascii="Arial" w:hAnsi="Arial" w:cs="Arial"/>
                <w:sz w:val="22"/>
                <w:szCs w:val="22"/>
              </w:rPr>
            </w:pPr>
            <w:r>
              <w:rPr>
                <w:rFonts w:ascii="Arial" w:hAnsi="Arial" w:cs="Arial"/>
                <w:sz w:val="22"/>
                <w:szCs w:val="22"/>
              </w:rPr>
              <w:t>This works aligns with the PRISMA guidelines in terms of design hence, guaranteeing credible, transparent and replicable systematic review findings. PRISMA helps to define what studies should be included, how to screen them and incorporate the process into a map (Page et al., 2021).</w:t>
            </w:r>
          </w:p>
          <w:p w14:paraId="73115D2C" w14:textId="77777777" w:rsidR="00B554DB" w:rsidRDefault="00000000">
            <w:pPr>
              <w:rPr>
                <w:rFonts w:ascii="Arial" w:hAnsi="Arial" w:cs="Arial"/>
                <w:sz w:val="22"/>
                <w:szCs w:val="22"/>
              </w:rPr>
            </w:pPr>
            <w:bookmarkStart w:id="1" w:name="_Toc184809487"/>
            <w:r>
              <w:rPr>
                <w:rFonts w:ascii="Arial" w:hAnsi="Arial" w:cs="Arial"/>
                <w:sz w:val="22"/>
                <w:szCs w:val="22"/>
                <w:lang w:val="en-IN"/>
              </w:rPr>
              <w:t xml:space="preserve">2.1 </w:t>
            </w:r>
            <w:r>
              <w:rPr>
                <w:rFonts w:ascii="Arial" w:hAnsi="Arial" w:cs="Arial"/>
                <w:sz w:val="22"/>
                <w:szCs w:val="22"/>
              </w:rPr>
              <w:t>PICOS Framework</w:t>
            </w:r>
            <w:bookmarkEnd w:id="1"/>
          </w:p>
          <w:p w14:paraId="16577521" w14:textId="77777777" w:rsidR="00726770" w:rsidRDefault="00000000" w:rsidP="00726770">
            <w:pPr>
              <w:rPr>
                <w:rFonts w:ascii="Arial" w:hAnsi="Arial" w:cs="Arial"/>
                <w:sz w:val="22"/>
                <w:szCs w:val="22"/>
              </w:rPr>
            </w:pPr>
            <w:r>
              <w:rPr>
                <w:rFonts w:ascii="Arial" w:hAnsi="Arial" w:cs="Arial"/>
                <w:sz w:val="22"/>
                <w:szCs w:val="22"/>
              </w:rPr>
              <w:t>To ensure clarity and focus, the PICOS framework has been used to define the research question and guide study selection:</w:t>
            </w:r>
          </w:p>
          <w:p w14:paraId="0A05C920" w14:textId="77777777" w:rsidR="00726770" w:rsidRPr="00726770" w:rsidRDefault="00726770" w:rsidP="00726770">
            <w:pPr>
              <w:rPr>
                <w:rFonts w:ascii="Arial" w:hAnsi="Arial" w:cs="Arial"/>
                <w:b/>
                <w:bCs/>
                <w:sz w:val="22"/>
                <w:szCs w:val="22"/>
              </w:rPr>
            </w:pPr>
            <w:r w:rsidRPr="00726770">
              <w:rPr>
                <w:rFonts w:ascii="Arial" w:hAnsi="Arial" w:cs="Arial"/>
                <w:b/>
                <w:bCs/>
                <w:sz w:val="22"/>
                <w:szCs w:val="22"/>
              </w:rPr>
              <w:t>PICOS Framework</w:t>
            </w:r>
          </w:p>
          <w:p w14:paraId="1BF5BD0D" w14:textId="59216EF2" w:rsidR="00726770" w:rsidRPr="00726770" w:rsidRDefault="00726770" w:rsidP="00726770">
            <w:pPr>
              <w:rPr>
                <w:rFonts w:ascii="Arial" w:hAnsi="Arial" w:cs="Arial"/>
                <w:sz w:val="22"/>
                <w:szCs w:val="22"/>
              </w:rPr>
            </w:pPr>
            <w:r w:rsidRPr="00726770">
              <w:rPr>
                <w:rFonts w:ascii="Arial" w:hAnsi="Arial" w:cs="Arial"/>
                <w:sz w:val="22"/>
                <w:szCs w:val="22"/>
              </w:rPr>
              <w:t>Populatio</w:t>
            </w:r>
            <w:r>
              <w:rPr>
                <w:rFonts w:ascii="Arial" w:hAnsi="Arial" w:cs="Arial"/>
                <w:sz w:val="22"/>
                <w:szCs w:val="22"/>
              </w:rPr>
              <w:t xml:space="preserve">n: </w:t>
            </w:r>
            <w:r w:rsidRPr="00726770">
              <w:rPr>
                <w:rFonts w:ascii="Arial" w:hAnsi="Arial" w:cs="Arial"/>
                <w:sz w:val="22"/>
                <w:szCs w:val="22"/>
              </w:rPr>
              <w:t>Young adults aged 15–26 residing in England.</w:t>
            </w:r>
          </w:p>
          <w:p w14:paraId="3D6250C6" w14:textId="77777777" w:rsidR="00726770" w:rsidRPr="00726770" w:rsidRDefault="00726770" w:rsidP="00726770">
            <w:pPr>
              <w:rPr>
                <w:rFonts w:ascii="Arial" w:hAnsi="Arial" w:cs="Arial"/>
                <w:sz w:val="22"/>
                <w:szCs w:val="22"/>
              </w:rPr>
            </w:pPr>
          </w:p>
          <w:p w14:paraId="474433DB" w14:textId="470FF11B" w:rsidR="00726770" w:rsidRPr="00726770" w:rsidRDefault="00726770" w:rsidP="00726770">
            <w:pPr>
              <w:rPr>
                <w:rFonts w:ascii="Arial" w:hAnsi="Arial" w:cs="Arial"/>
                <w:sz w:val="22"/>
                <w:szCs w:val="22"/>
              </w:rPr>
            </w:pPr>
            <w:r w:rsidRPr="00726770">
              <w:rPr>
                <w:rFonts w:ascii="Arial" w:hAnsi="Arial" w:cs="Arial"/>
                <w:sz w:val="22"/>
                <w:szCs w:val="22"/>
              </w:rPr>
              <w:t>Intervention</w:t>
            </w:r>
            <w:r>
              <w:rPr>
                <w:rFonts w:ascii="Arial" w:hAnsi="Arial" w:cs="Arial"/>
                <w:sz w:val="22"/>
                <w:szCs w:val="22"/>
              </w:rPr>
              <w:t xml:space="preserve">: </w:t>
            </w:r>
            <w:r w:rsidRPr="00726770">
              <w:rPr>
                <w:rFonts w:ascii="Arial" w:hAnsi="Arial" w:cs="Arial"/>
                <w:sz w:val="22"/>
                <w:szCs w:val="22"/>
              </w:rPr>
              <w:t>Integrated mental health and social care services, involving collaboration between clinical mental health treatment and social support (e.g., housing, education).</w:t>
            </w:r>
          </w:p>
          <w:p w14:paraId="1E862716" w14:textId="77777777" w:rsidR="00726770" w:rsidRPr="00726770" w:rsidRDefault="00726770" w:rsidP="00726770">
            <w:pPr>
              <w:rPr>
                <w:rFonts w:ascii="Arial" w:hAnsi="Arial" w:cs="Arial"/>
                <w:sz w:val="22"/>
                <w:szCs w:val="22"/>
              </w:rPr>
            </w:pPr>
          </w:p>
          <w:p w14:paraId="263A98FA" w14:textId="67E35BB5" w:rsidR="00726770" w:rsidRPr="00726770" w:rsidRDefault="00726770" w:rsidP="00726770">
            <w:pPr>
              <w:rPr>
                <w:rFonts w:ascii="Arial" w:hAnsi="Arial" w:cs="Arial"/>
                <w:sz w:val="22"/>
                <w:szCs w:val="22"/>
              </w:rPr>
            </w:pPr>
            <w:r w:rsidRPr="00726770">
              <w:rPr>
                <w:rFonts w:ascii="Arial" w:hAnsi="Arial" w:cs="Arial"/>
                <w:sz w:val="22"/>
                <w:szCs w:val="22"/>
              </w:rPr>
              <w:t>Comparison</w:t>
            </w:r>
            <w:r>
              <w:rPr>
                <w:rFonts w:ascii="Arial" w:hAnsi="Arial" w:cs="Arial"/>
                <w:sz w:val="22"/>
                <w:szCs w:val="22"/>
              </w:rPr>
              <w:t xml:space="preserve">: </w:t>
            </w:r>
            <w:r w:rsidRPr="00726770">
              <w:rPr>
                <w:rFonts w:ascii="Arial" w:hAnsi="Arial" w:cs="Arial"/>
                <w:sz w:val="22"/>
                <w:szCs w:val="22"/>
              </w:rPr>
              <w:t>Fragmented or traditional care models (if applicable).</w:t>
            </w:r>
          </w:p>
          <w:p w14:paraId="310B7554" w14:textId="77777777" w:rsidR="00726770" w:rsidRPr="00726770" w:rsidRDefault="00726770" w:rsidP="00726770">
            <w:pPr>
              <w:rPr>
                <w:rFonts w:ascii="Arial" w:hAnsi="Arial" w:cs="Arial"/>
                <w:sz w:val="22"/>
                <w:szCs w:val="22"/>
              </w:rPr>
            </w:pPr>
          </w:p>
          <w:p w14:paraId="0A8D1A97" w14:textId="37A15DB1" w:rsidR="00726770" w:rsidRPr="00726770" w:rsidRDefault="00726770" w:rsidP="00726770">
            <w:pPr>
              <w:rPr>
                <w:rFonts w:ascii="Arial" w:hAnsi="Arial" w:cs="Arial"/>
                <w:sz w:val="22"/>
                <w:szCs w:val="22"/>
              </w:rPr>
            </w:pPr>
            <w:r w:rsidRPr="00726770">
              <w:rPr>
                <w:rFonts w:ascii="Arial" w:hAnsi="Arial" w:cs="Arial"/>
                <w:sz w:val="22"/>
                <w:szCs w:val="22"/>
              </w:rPr>
              <w:t>Outcomes</w:t>
            </w:r>
            <w:r>
              <w:rPr>
                <w:rFonts w:ascii="Arial" w:hAnsi="Arial" w:cs="Arial"/>
                <w:sz w:val="22"/>
                <w:szCs w:val="22"/>
              </w:rPr>
              <w:t xml:space="preserve">: </w:t>
            </w:r>
            <w:r w:rsidRPr="00726770">
              <w:rPr>
                <w:rFonts w:ascii="Arial" w:hAnsi="Arial" w:cs="Arial"/>
                <w:sz w:val="22"/>
                <w:szCs w:val="22"/>
              </w:rPr>
              <w:t>Mental health recovery, overall well-being, and accessibility to care.</w:t>
            </w:r>
          </w:p>
          <w:p w14:paraId="6241D278" w14:textId="77777777" w:rsidR="00726770" w:rsidRPr="00726770" w:rsidRDefault="00726770" w:rsidP="00726770">
            <w:pPr>
              <w:rPr>
                <w:rFonts w:ascii="Arial" w:hAnsi="Arial" w:cs="Arial"/>
                <w:sz w:val="22"/>
                <w:szCs w:val="22"/>
              </w:rPr>
            </w:pPr>
          </w:p>
          <w:p w14:paraId="2EC2441C" w14:textId="76A2A85A" w:rsidR="00726770" w:rsidRPr="00726770" w:rsidRDefault="00726770" w:rsidP="00726770">
            <w:pPr>
              <w:rPr>
                <w:rFonts w:ascii="Arial" w:hAnsi="Arial" w:cs="Arial"/>
                <w:sz w:val="22"/>
                <w:szCs w:val="22"/>
              </w:rPr>
            </w:pPr>
            <w:r w:rsidRPr="00726770">
              <w:rPr>
                <w:rFonts w:ascii="Arial" w:hAnsi="Arial" w:cs="Arial"/>
                <w:sz w:val="22"/>
                <w:szCs w:val="22"/>
              </w:rPr>
              <w:t>Study Design</w:t>
            </w:r>
            <w:r>
              <w:rPr>
                <w:rFonts w:ascii="Arial" w:hAnsi="Arial" w:cs="Arial"/>
                <w:sz w:val="22"/>
                <w:szCs w:val="22"/>
              </w:rPr>
              <w:t xml:space="preserve">: </w:t>
            </w:r>
            <w:r w:rsidRPr="00726770">
              <w:rPr>
                <w:rFonts w:ascii="Arial" w:hAnsi="Arial" w:cs="Arial"/>
                <w:sz w:val="22"/>
                <w:szCs w:val="22"/>
              </w:rPr>
              <w:t>Qualitative, quantitative, or mixed-method studies.</w:t>
            </w:r>
          </w:p>
          <w:p w14:paraId="6DBBB6DE" w14:textId="77777777" w:rsidR="00726770" w:rsidRPr="00726770" w:rsidRDefault="00726770" w:rsidP="00726770">
            <w:pPr>
              <w:rPr>
                <w:rFonts w:ascii="Arial" w:hAnsi="Arial" w:cs="Arial"/>
                <w:sz w:val="22"/>
                <w:szCs w:val="22"/>
              </w:rPr>
            </w:pPr>
          </w:p>
          <w:p w14:paraId="5563548A" w14:textId="77777777" w:rsidR="00726770" w:rsidRPr="000F0B77" w:rsidRDefault="00726770" w:rsidP="000F0B77">
            <w:pPr>
              <w:pStyle w:val="ListParagraph"/>
              <w:numPr>
                <w:ilvl w:val="0"/>
                <w:numId w:val="3"/>
              </w:numPr>
              <w:rPr>
                <w:rFonts w:ascii="Arial" w:hAnsi="Arial" w:cs="Arial"/>
                <w:b/>
                <w:bCs/>
              </w:rPr>
            </w:pPr>
            <w:r w:rsidRPr="000F0B77">
              <w:rPr>
                <w:rFonts w:ascii="Arial" w:hAnsi="Arial" w:cs="Arial"/>
                <w:b/>
                <w:bCs/>
              </w:rPr>
              <w:t>2.2 Selection of Articles</w:t>
            </w:r>
          </w:p>
          <w:p w14:paraId="5EAF0F91" w14:textId="2D5E745F" w:rsidR="00726770" w:rsidRPr="00726770" w:rsidRDefault="00726770" w:rsidP="00726770">
            <w:pPr>
              <w:rPr>
                <w:rFonts w:ascii="Arial" w:hAnsi="Arial" w:cs="Arial"/>
                <w:sz w:val="22"/>
                <w:szCs w:val="22"/>
              </w:rPr>
            </w:pPr>
            <w:r w:rsidRPr="00726770">
              <w:rPr>
                <w:rFonts w:ascii="Arial" w:hAnsi="Arial" w:cs="Arial"/>
                <w:sz w:val="22"/>
                <w:szCs w:val="22"/>
              </w:rPr>
              <w:t>A purposive sampling strategy will be applied to systematically select relevant studies. This approach ensures that only studies meeting strict inclusion and exclusion criteria are reviewed.</w:t>
            </w:r>
            <w:r w:rsidR="000F0B77">
              <w:rPr>
                <w:rFonts w:ascii="Arial" w:hAnsi="Arial" w:cs="Arial"/>
                <w:sz w:val="22"/>
                <w:szCs w:val="22"/>
              </w:rPr>
              <w:t xml:space="preserve"> 10 to 12 articles will be selected for the systematic review. </w:t>
            </w:r>
          </w:p>
          <w:p w14:paraId="7CF51AEB" w14:textId="77777777" w:rsidR="00726770" w:rsidRPr="00726770" w:rsidRDefault="00726770" w:rsidP="00726770">
            <w:pPr>
              <w:rPr>
                <w:rFonts w:ascii="Arial" w:hAnsi="Arial" w:cs="Arial"/>
                <w:sz w:val="22"/>
                <w:szCs w:val="22"/>
              </w:rPr>
            </w:pPr>
          </w:p>
          <w:p w14:paraId="6216A321" w14:textId="77777777" w:rsidR="00726770" w:rsidRPr="00726770" w:rsidRDefault="00726770" w:rsidP="00726770">
            <w:pPr>
              <w:rPr>
                <w:rFonts w:ascii="Arial" w:hAnsi="Arial" w:cs="Arial"/>
                <w:b/>
                <w:bCs/>
                <w:sz w:val="22"/>
                <w:szCs w:val="22"/>
              </w:rPr>
            </w:pPr>
            <w:r w:rsidRPr="00726770">
              <w:rPr>
                <w:rFonts w:ascii="Arial" w:hAnsi="Arial" w:cs="Arial"/>
                <w:b/>
                <w:bCs/>
                <w:sz w:val="22"/>
                <w:szCs w:val="22"/>
              </w:rPr>
              <w:t>Inclusion Criteria</w:t>
            </w:r>
          </w:p>
          <w:p w14:paraId="197D0946" w14:textId="77777777" w:rsidR="00726770" w:rsidRPr="00726770" w:rsidRDefault="00726770" w:rsidP="00726770">
            <w:pPr>
              <w:rPr>
                <w:rFonts w:ascii="Arial" w:hAnsi="Arial" w:cs="Arial"/>
                <w:sz w:val="22"/>
                <w:szCs w:val="22"/>
              </w:rPr>
            </w:pPr>
          </w:p>
          <w:p w14:paraId="6CD98590" w14:textId="77777777" w:rsidR="00726770" w:rsidRPr="00726770" w:rsidRDefault="00726770" w:rsidP="00726770">
            <w:pPr>
              <w:rPr>
                <w:rFonts w:ascii="Arial" w:hAnsi="Arial" w:cs="Arial"/>
                <w:sz w:val="22"/>
                <w:szCs w:val="22"/>
              </w:rPr>
            </w:pPr>
            <w:r w:rsidRPr="00726770">
              <w:rPr>
                <w:rFonts w:ascii="Arial" w:hAnsi="Arial" w:cs="Arial"/>
                <w:sz w:val="22"/>
                <w:szCs w:val="22"/>
              </w:rPr>
              <w:t>Studies involving young adults aged 15–26.</w:t>
            </w:r>
          </w:p>
          <w:p w14:paraId="6FE5DBEC" w14:textId="77777777" w:rsidR="00726770" w:rsidRPr="00726770" w:rsidRDefault="00726770" w:rsidP="00726770">
            <w:pPr>
              <w:rPr>
                <w:rFonts w:ascii="Arial" w:hAnsi="Arial" w:cs="Arial"/>
                <w:sz w:val="22"/>
                <w:szCs w:val="22"/>
              </w:rPr>
            </w:pPr>
            <w:r w:rsidRPr="00726770">
              <w:rPr>
                <w:rFonts w:ascii="Arial" w:hAnsi="Arial" w:cs="Arial"/>
                <w:sz w:val="22"/>
                <w:szCs w:val="22"/>
              </w:rPr>
              <w:lastRenderedPageBreak/>
              <w:t>Research conducted in England.</w:t>
            </w:r>
          </w:p>
          <w:p w14:paraId="6032DB41" w14:textId="77777777" w:rsidR="00726770" w:rsidRPr="00726770" w:rsidRDefault="00726770" w:rsidP="00726770">
            <w:pPr>
              <w:rPr>
                <w:rFonts w:ascii="Arial" w:hAnsi="Arial" w:cs="Arial"/>
                <w:sz w:val="22"/>
                <w:szCs w:val="22"/>
              </w:rPr>
            </w:pPr>
            <w:r w:rsidRPr="00726770">
              <w:rPr>
                <w:rFonts w:ascii="Arial" w:hAnsi="Arial" w:cs="Arial"/>
                <w:sz w:val="22"/>
                <w:szCs w:val="22"/>
              </w:rPr>
              <w:t>Studies evaluating integrated mental health and social care services.</w:t>
            </w:r>
          </w:p>
          <w:p w14:paraId="1A122375" w14:textId="77777777" w:rsidR="00726770" w:rsidRPr="00726770" w:rsidRDefault="00726770" w:rsidP="00726770">
            <w:pPr>
              <w:rPr>
                <w:rFonts w:ascii="Arial" w:hAnsi="Arial" w:cs="Arial"/>
                <w:sz w:val="22"/>
                <w:szCs w:val="22"/>
              </w:rPr>
            </w:pPr>
            <w:r w:rsidRPr="00726770">
              <w:rPr>
                <w:rFonts w:ascii="Arial" w:hAnsi="Arial" w:cs="Arial"/>
                <w:sz w:val="22"/>
                <w:szCs w:val="22"/>
              </w:rPr>
              <w:t>Articles reporting outcomes related to well-being, recovery, or accessibility.</w:t>
            </w:r>
          </w:p>
          <w:p w14:paraId="44E706FC" w14:textId="77777777" w:rsidR="00726770" w:rsidRPr="00726770" w:rsidRDefault="00726770" w:rsidP="00726770">
            <w:pPr>
              <w:rPr>
                <w:rFonts w:ascii="Arial" w:hAnsi="Arial" w:cs="Arial"/>
                <w:sz w:val="22"/>
                <w:szCs w:val="22"/>
              </w:rPr>
            </w:pPr>
            <w:r w:rsidRPr="00726770">
              <w:rPr>
                <w:rFonts w:ascii="Arial" w:hAnsi="Arial" w:cs="Arial"/>
                <w:sz w:val="22"/>
                <w:szCs w:val="22"/>
              </w:rPr>
              <w:t>Peer-reviewed studies published in English.</w:t>
            </w:r>
          </w:p>
          <w:p w14:paraId="6E03D653" w14:textId="399EF3D2" w:rsidR="00726770" w:rsidRDefault="00726770" w:rsidP="00726770">
            <w:pPr>
              <w:rPr>
                <w:rFonts w:ascii="Arial" w:hAnsi="Arial" w:cs="Arial"/>
                <w:sz w:val="22"/>
                <w:szCs w:val="22"/>
              </w:rPr>
            </w:pPr>
            <w:r w:rsidRPr="00726770">
              <w:rPr>
                <w:rFonts w:ascii="Arial" w:hAnsi="Arial" w:cs="Arial"/>
                <w:sz w:val="22"/>
                <w:szCs w:val="22"/>
              </w:rPr>
              <w:t>Studies using primary research methodologies (e.g., interviews, surveys).</w:t>
            </w:r>
          </w:p>
          <w:p w14:paraId="56771F12" w14:textId="30D70298" w:rsidR="00726770" w:rsidRPr="00726770" w:rsidRDefault="00726770" w:rsidP="00726770">
            <w:pPr>
              <w:rPr>
                <w:rFonts w:ascii="Arial" w:hAnsi="Arial" w:cs="Arial"/>
                <w:sz w:val="22"/>
                <w:szCs w:val="22"/>
              </w:rPr>
            </w:pPr>
            <w:r>
              <w:rPr>
                <w:rFonts w:ascii="Arial" w:hAnsi="Arial" w:cs="Arial"/>
                <w:sz w:val="22"/>
                <w:szCs w:val="22"/>
              </w:rPr>
              <w:t xml:space="preserve">Studies published within the last ten years, from 2015 to present </w:t>
            </w:r>
          </w:p>
          <w:p w14:paraId="6FA899E5" w14:textId="77777777" w:rsidR="00726770" w:rsidRDefault="00726770" w:rsidP="00726770">
            <w:pPr>
              <w:rPr>
                <w:rFonts w:ascii="Arial" w:hAnsi="Arial" w:cs="Arial"/>
                <w:b/>
                <w:bCs/>
                <w:sz w:val="22"/>
                <w:szCs w:val="22"/>
              </w:rPr>
            </w:pPr>
          </w:p>
          <w:p w14:paraId="244213C2" w14:textId="21FC85E0" w:rsidR="00726770" w:rsidRPr="00726770" w:rsidRDefault="00726770" w:rsidP="00726770">
            <w:pPr>
              <w:rPr>
                <w:rFonts w:ascii="Arial" w:hAnsi="Arial" w:cs="Arial"/>
                <w:b/>
                <w:bCs/>
                <w:sz w:val="22"/>
                <w:szCs w:val="22"/>
              </w:rPr>
            </w:pPr>
            <w:r w:rsidRPr="00726770">
              <w:rPr>
                <w:rFonts w:ascii="Arial" w:hAnsi="Arial" w:cs="Arial"/>
                <w:b/>
                <w:bCs/>
                <w:sz w:val="22"/>
                <w:szCs w:val="22"/>
              </w:rPr>
              <w:t>Exclusion Criteria</w:t>
            </w:r>
          </w:p>
          <w:p w14:paraId="1B444A24" w14:textId="22E8DBEC" w:rsidR="00726770" w:rsidRPr="00726770" w:rsidRDefault="00726770" w:rsidP="00726770">
            <w:pPr>
              <w:rPr>
                <w:rFonts w:ascii="Arial" w:hAnsi="Arial" w:cs="Arial"/>
                <w:sz w:val="22"/>
                <w:szCs w:val="22"/>
              </w:rPr>
            </w:pPr>
            <w:r w:rsidRPr="00726770">
              <w:rPr>
                <w:rFonts w:ascii="Arial" w:hAnsi="Arial" w:cs="Arial"/>
                <w:sz w:val="22"/>
                <w:szCs w:val="22"/>
              </w:rPr>
              <w:t>Studies focusing on populations outside the specified age range</w:t>
            </w:r>
            <w:r>
              <w:rPr>
                <w:rFonts w:ascii="Arial" w:hAnsi="Arial" w:cs="Arial"/>
                <w:sz w:val="22"/>
                <w:szCs w:val="22"/>
              </w:rPr>
              <w:t xml:space="preserve"> of </w:t>
            </w:r>
            <w:r w:rsidRPr="00726770">
              <w:rPr>
                <w:rFonts w:ascii="Arial" w:hAnsi="Arial" w:cs="Arial"/>
                <w:sz w:val="22"/>
                <w:szCs w:val="22"/>
              </w:rPr>
              <w:t>young adults aged 15–26.</w:t>
            </w:r>
          </w:p>
          <w:p w14:paraId="25DD0366" w14:textId="77777777" w:rsidR="00726770" w:rsidRPr="00726770" w:rsidRDefault="00726770" w:rsidP="00726770">
            <w:pPr>
              <w:rPr>
                <w:rFonts w:ascii="Arial" w:hAnsi="Arial" w:cs="Arial"/>
                <w:sz w:val="22"/>
                <w:szCs w:val="22"/>
              </w:rPr>
            </w:pPr>
            <w:r w:rsidRPr="00726770">
              <w:rPr>
                <w:rFonts w:ascii="Arial" w:hAnsi="Arial" w:cs="Arial"/>
                <w:sz w:val="22"/>
                <w:szCs w:val="22"/>
              </w:rPr>
              <w:t>Research conducted in countries other than England.</w:t>
            </w:r>
          </w:p>
          <w:p w14:paraId="2AD81C00" w14:textId="77777777" w:rsidR="00726770" w:rsidRPr="00726770" w:rsidRDefault="00726770" w:rsidP="00726770">
            <w:pPr>
              <w:rPr>
                <w:rFonts w:ascii="Arial" w:hAnsi="Arial" w:cs="Arial"/>
                <w:sz w:val="22"/>
                <w:szCs w:val="22"/>
              </w:rPr>
            </w:pPr>
            <w:r w:rsidRPr="00726770">
              <w:rPr>
                <w:rFonts w:ascii="Arial" w:hAnsi="Arial" w:cs="Arial"/>
                <w:sz w:val="22"/>
                <w:szCs w:val="22"/>
              </w:rPr>
              <w:t>Articles describing clinical-only interventions without integration with social care.</w:t>
            </w:r>
          </w:p>
          <w:p w14:paraId="3FB6EB77" w14:textId="528BC042" w:rsidR="00726770" w:rsidRPr="00726770" w:rsidRDefault="000F0B77" w:rsidP="00726770">
            <w:pPr>
              <w:rPr>
                <w:rFonts w:ascii="Arial" w:hAnsi="Arial" w:cs="Arial"/>
                <w:sz w:val="22"/>
                <w:szCs w:val="22"/>
              </w:rPr>
            </w:pPr>
            <w:r>
              <w:rPr>
                <w:rFonts w:ascii="Arial" w:hAnsi="Arial" w:cs="Arial"/>
                <w:sz w:val="22"/>
                <w:szCs w:val="22"/>
              </w:rPr>
              <w:t>Other</w:t>
            </w:r>
            <w:r w:rsidR="00726770" w:rsidRPr="00726770">
              <w:rPr>
                <w:rFonts w:ascii="Arial" w:hAnsi="Arial" w:cs="Arial"/>
                <w:sz w:val="22"/>
                <w:szCs w:val="22"/>
              </w:rPr>
              <w:t xml:space="preserve"> literature, such as opinion pieces or conference abstracts.</w:t>
            </w:r>
          </w:p>
          <w:p w14:paraId="05B441A7" w14:textId="6774084C" w:rsidR="00726770" w:rsidRDefault="00726770" w:rsidP="00726770">
            <w:pPr>
              <w:rPr>
                <w:rFonts w:ascii="Arial" w:hAnsi="Arial" w:cs="Arial"/>
                <w:sz w:val="22"/>
                <w:szCs w:val="22"/>
              </w:rPr>
            </w:pPr>
            <w:r w:rsidRPr="00726770">
              <w:rPr>
                <w:rFonts w:ascii="Arial" w:hAnsi="Arial" w:cs="Arial"/>
                <w:sz w:val="22"/>
                <w:szCs w:val="22"/>
              </w:rPr>
              <w:t>Studies using secondary methodologies, such as systematic reviews.</w:t>
            </w:r>
          </w:p>
          <w:p w14:paraId="53B2A5CF" w14:textId="2EB0847E" w:rsidR="00726770" w:rsidRDefault="00726770" w:rsidP="00726770">
            <w:pPr>
              <w:rPr>
                <w:rFonts w:ascii="Arial" w:hAnsi="Arial" w:cs="Arial"/>
                <w:sz w:val="22"/>
                <w:szCs w:val="22"/>
              </w:rPr>
            </w:pPr>
            <w:r>
              <w:rPr>
                <w:rFonts w:ascii="Arial" w:hAnsi="Arial" w:cs="Arial"/>
                <w:sz w:val="22"/>
                <w:szCs w:val="22"/>
              </w:rPr>
              <w:t xml:space="preserve">Studies published before 2015. </w:t>
            </w:r>
          </w:p>
          <w:p w14:paraId="5B01A573" w14:textId="77777777" w:rsidR="00726770" w:rsidRDefault="00726770" w:rsidP="00726770">
            <w:pPr>
              <w:rPr>
                <w:rFonts w:ascii="Arial" w:hAnsi="Arial" w:cs="Arial"/>
                <w:sz w:val="22"/>
                <w:szCs w:val="22"/>
              </w:rPr>
            </w:pPr>
          </w:p>
          <w:p w14:paraId="0D24C7D5" w14:textId="44D7AAAB" w:rsidR="00B554DB" w:rsidRDefault="00B554DB" w:rsidP="00726770">
            <w:pPr>
              <w:rPr>
                <w:rFonts w:ascii="Arial" w:hAnsi="Arial" w:cs="Arial"/>
                <w:sz w:val="22"/>
                <w:szCs w:val="22"/>
              </w:rPr>
            </w:pPr>
          </w:p>
          <w:p w14:paraId="5712DFD0" w14:textId="77777777" w:rsidR="00B554DB" w:rsidRPr="000F0B77" w:rsidRDefault="00000000" w:rsidP="000F0B77">
            <w:pPr>
              <w:pStyle w:val="ListParagraph"/>
              <w:numPr>
                <w:ilvl w:val="0"/>
                <w:numId w:val="3"/>
              </w:numPr>
              <w:rPr>
                <w:rFonts w:ascii="Arial" w:hAnsi="Arial" w:cs="Arial"/>
                <w:b/>
                <w:bCs/>
              </w:rPr>
            </w:pPr>
            <w:bookmarkStart w:id="2" w:name="_Toc184809491"/>
            <w:r w:rsidRPr="000F0B77">
              <w:rPr>
                <w:rFonts w:ascii="Arial" w:hAnsi="Arial" w:cs="Arial"/>
                <w:b/>
                <w:bCs/>
                <w:lang w:val="en-IN"/>
              </w:rPr>
              <w:t>3</w:t>
            </w:r>
            <w:r w:rsidRPr="000F0B77">
              <w:rPr>
                <w:rFonts w:ascii="Arial" w:hAnsi="Arial" w:cs="Arial"/>
                <w:b/>
                <w:bCs/>
              </w:rPr>
              <w:t xml:space="preserve"> Materials and Data Collection Methods</w:t>
            </w:r>
            <w:bookmarkEnd w:id="2"/>
          </w:p>
          <w:p w14:paraId="0A211990" w14:textId="77777777" w:rsidR="00B554DB" w:rsidRDefault="00000000">
            <w:pPr>
              <w:rPr>
                <w:rFonts w:ascii="Arial" w:hAnsi="Arial" w:cs="Arial"/>
                <w:sz w:val="22"/>
                <w:szCs w:val="22"/>
              </w:rPr>
            </w:pPr>
            <w:bookmarkStart w:id="3" w:name="_Toc184809492"/>
            <w:r>
              <w:rPr>
                <w:rFonts w:ascii="Arial" w:hAnsi="Arial" w:cs="Arial"/>
                <w:sz w:val="22"/>
                <w:szCs w:val="22"/>
                <w:lang w:val="en-IN"/>
              </w:rPr>
              <w:t>3.1</w:t>
            </w:r>
            <w:r>
              <w:rPr>
                <w:rFonts w:ascii="Arial" w:hAnsi="Arial" w:cs="Arial"/>
                <w:sz w:val="22"/>
                <w:szCs w:val="22"/>
              </w:rPr>
              <w:t xml:space="preserve"> Materials</w:t>
            </w:r>
            <w:bookmarkEnd w:id="3"/>
          </w:p>
          <w:p w14:paraId="32DE6B7A" w14:textId="77777777" w:rsidR="00B554DB" w:rsidRDefault="00000000">
            <w:pPr>
              <w:rPr>
                <w:rFonts w:ascii="Arial" w:hAnsi="Arial" w:cs="Arial"/>
                <w:sz w:val="22"/>
                <w:szCs w:val="22"/>
              </w:rPr>
            </w:pPr>
            <w:r>
              <w:rPr>
                <w:rFonts w:ascii="Arial" w:hAnsi="Arial" w:cs="Arial"/>
                <w:sz w:val="22"/>
                <w:szCs w:val="22"/>
              </w:rPr>
              <w:t>The primary materials for this review will be peer-reviewed journal articles retrieved from academic databases. These studies will be systematically selected and organized for analysis. NVivo software will be used to facilitate the thematic synthesis of qualitative data, helping to identify patterns, relationships, and insights across the studies.</w:t>
            </w:r>
            <w:bookmarkStart w:id="4" w:name="_Toc184809493"/>
          </w:p>
          <w:p w14:paraId="19CDE9B6" w14:textId="77777777" w:rsidR="00B554DB" w:rsidRDefault="00000000">
            <w:pPr>
              <w:rPr>
                <w:rFonts w:ascii="Arial" w:hAnsi="Arial" w:cs="Arial"/>
                <w:sz w:val="22"/>
                <w:szCs w:val="22"/>
              </w:rPr>
            </w:pPr>
            <w:r>
              <w:rPr>
                <w:rFonts w:ascii="Arial" w:hAnsi="Arial" w:cs="Arial"/>
                <w:sz w:val="22"/>
                <w:szCs w:val="22"/>
                <w:lang w:val="en-IN"/>
              </w:rPr>
              <w:t>3.2</w:t>
            </w:r>
            <w:r>
              <w:rPr>
                <w:rFonts w:ascii="Arial" w:hAnsi="Arial" w:cs="Arial"/>
                <w:sz w:val="22"/>
                <w:szCs w:val="22"/>
              </w:rPr>
              <w:t xml:space="preserve"> Data Collection Procedure</w:t>
            </w:r>
            <w:bookmarkEnd w:id="4"/>
          </w:p>
          <w:p w14:paraId="0B8B9C0D" w14:textId="5C0B98D6" w:rsidR="00B554DB" w:rsidRDefault="00000000">
            <w:pPr>
              <w:rPr>
                <w:rFonts w:ascii="Arial" w:hAnsi="Arial" w:cs="Arial"/>
                <w:sz w:val="22"/>
                <w:szCs w:val="22"/>
              </w:rPr>
            </w:pPr>
            <w:r>
              <w:rPr>
                <w:rFonts w:ascii="Arial" w:hAnsi="Arial" w:cs="Arial"/>
                <w:sz w:val="22"/>
                <w:szCs w:val="22"/>
              </w:rPr>
              <w:t>The review will involve several key steps to ensure the systematic identification and analysis of relevant evidence</w:t>
            </w:r>
            <w:r w:rsidR="000F0B77">
              <w:rPr>
                <w:rFonts w:ascii="Arial" w:hAnsi="Arial" w:cs="Arial"/>
                <w:sz w:val="22"/>
                <w:szCs w:val="22"/>
              </w:rPr>
              <w:t xml:space="preserve">. </w:t>
            </w:r>
          </w:p>
          <w:p w14:paraId="6255550A" w14:textId="77777777" w:rsidR="000F0B77" w:rsidRDefault="000F0B77">
            <w:pPr>
              <w:rPr>
                <w:rFonts w:ascii="Arial" w:hAnsi="Arial" w:cs="Arial"/>
                <w:sz w:val="22"/>
                <w:szCs w:val="22"/>
              </w:rPr>
            </w:pPr>
          </w:p>
          <w:p w14:paraId="05EE434B" w14:textId="77777777" w:rsidR="00B554DB" w:rsidRDefault="00000000">
            <w:pPr>
              <w:rPr>
                <w:rFonts w:ascii="Arial" w:hAnsi="Arial" w:cs="Arial"/>
                <w:sz w:val="22"/>
                <w:szCs w:val="22"/>
              </w:rPr>
            </w:pPr>
            <w:r w:rsidRPr="000F0B77">
              <w:rPr>
                <w:rFonts w:ascii="Arial" w:hAnsi="Arial" w:cs="Arial"/>
                <w:b/>
                <w:bCs/>
                <w:sz w:val="22"/>
                <w:szCs w:val="22"/>
              </w:rPr>
              <w:t>Search Strategy:</w:t>
            </w:r>
            <w:r>
              <w:rPr>
                <w:rFonts w:ascii="Arial" w:hAnsi="Arial" w:cs="Arial"/>
                <w:sz w:val="22"/>
                <w:szCs w:val="22"/>
              </w:rPr>
              <w:t xml:space="preserve"> A comprehensive search will be conducted using academic databases such as PubMed, PsycINFO, Embase, and CINAHL. Boolean operators (AND, OR) will refine the search results to ensure relevance.</w:t>
            </w:r>
          </w:p>
          <w:p w14:paraId="209839F0" w14:textId="77777777" w:rsidR="00B554DB" w:rsidRPr="000F0B77" w:rsidRDefault="00000000">
            <w:pPr>
              <w:rPr>
                <w:rFonts w:ascii="Arial" w:hAnsi="Arial" w:cs="Arial"/>
                <w:b/>
                <w:bCs/>
                <w:sz w:val="22"/>
                <w:szCs w:val="22"/>
              </w:rPr>
            </w:pPr>
            <w:r w:rsidRPr="000F0B77">
              <w:rPr>
                <w:rFonts w:ascii="Arial" w:hAnsi="Arial" w:cs="Arial"/>
                <w:b/>
                <w:bCs/>
                <w:sz w:val="22"/>
                <w:szCs w:val="22"/>
              </w:rPr>
              <w:t>Example search terms include:</w:t>
            </w:r>
          </w:p>
          <w:p w14:paraId="0AF36DAE" w14:textId="77777777" w:rsidR="00B554DB" w:rsidRDefault="00000000">
            <w:pPr>
              <w:rPr>
                <w:rFonts w:ascii="Arial" w:hAnsi="Arial" w:cs="Arial"/>
                <w:sz w:val="22"/>
                <w:szCs w:val="22"/>
              </w:rPr>
            </w:pPr>
            <w:r>
              <w:rPr>
                <w:rFonts w:ascii="Arial" w:hAnsi="Arial" w:cs="Arial"/>
                <w:sz w:val="22"/>
                <w:szCs w:val="22"/>
              </w:rPr>
              <w:t>("integrated care" OR "mental health services") AND ("social care") AND ("young adults") AND ("England").</w:t>
            </w:r>
          </w:p>
          <w:p w14:paraId="37C3563F" w14:textId="77777777" w:rsidR="00B554DB" w:rsidRDefault="00000000">
            <w:pPr>
              <w:rPr>
                <w:rFonts w:ascii="Arial" w:hAnsi="Arial" w:cs="Arial"/>
                <w:sz w:val="22"/>
                <w:szCs w:val="22"/>
              </w:rPr>
            </w:pPr>
            <w:r>
              <w:rPr>
                <w:rFonts w:ascii="Arial" w:hAnsi="Arial" w:cs="Arial"/>
                <w:sz w:val="22"/>
                <w:szCs w:val="22"/>
              </w:rPr>
              <w:t>Additionally, a backward citation tracking approach will be used, examining the reference lists of key studies to identify additional articles.</w:t>
            </w:r>
          </w:p>
          <w:p w14:paraId="336B21AD" w14:textId="77777777" w:rsidR="000F0B77" w:rsidRDefault="000F0B77">
            <w:pPr>
              <w:rPr>
                <w:rFonts w:ascii="Arial" w:hAnsi="Arial" w:cs="Arial"/>
                <w:sz w:val="22"/>
                <w:szCs w:val="22"/>
              </w:rPr>
            </w:pPr>
          </w:p>
          <w:p w14:paraId="5BD084E7" w14:textId="77777777" w:rsidR="00B554DB" w:rsidRDefault="00000000">
            <w:pPr>
              <w:rPr>
                <w:rFonts w:ascii="Arial" w:hAnsi="Arial" w:cs="Arial"/>
                <w:sz w:val="22"/>
                <w:szCs w:val="22"/>
              </w:rPr>
            </w:pPr>
            <w:r w:rsidRPr="000F0B77">
              <w:rPr>
                <w:rFonts w:ascii="Arial" w:hAnsi="Arial" w:cs="Arial"/>
                <w:b/>
                <w:bCs/>
                <w:sz w:val="22"/>
                <w:szCs w:val="22"/>
              </w:rPr>
              <w:t xml:space="preserve">Screening Process: </w:t>
            </w:r>
            <w:r>
              <w:rPr>
                <w:rFonts w:ascii="Arial" w:hAnsi="Arial" w:cs="Arial"/>
                <w:sz w:val="22"/>
                <w:szCs w:val="22"/>
              </w:rPr>
              <w:t>The screening process will occur in three stages:</w:t>
            </w:r>
          </w:p>
          <w:p w14:paraId="69877FD6" w14:textId="77777777" w:rsidR="00B554DB" w:rsidRDefault="00000000">
            <w:pPr>
              <w:rPr>
                <w:rFonts w:ascii="Arial" w:hAnsi="Arial" w:cs="Arial"/>
                <w:sz w:val="22"/>
                <w:szCs w:val="22"/>
              </w:rPr>
            </w:pPr>
            <w:r>
              <w:rPr>
                <w:rFonts w:ascii="Arial" w:hAnsi="Arial" w:cs="Arial"/>
                <w:sz w:val="22"/>
                <w:szCs w:val="22"/>
              </w:rPr>
              <w:t>Title Screening: Initial exclusion of irrelevant studies based on titles.</w:t>
            </w:r>
          </w:p>
          <w:p w14:paraId="0E40207E" w14:textId="77777777" w:rsidR="00B554DB" w:rsidRDefault="00000000">
            <w:pPr>
              <w:rPr>
                <w:rFonts w:ascii="Arial" w:hAnsi="Arial" w:cs="Arial"/>
                <w:sz w:val="22"/>
                <w:szCs w:val="22"/>
              </w:rPr>
            </w:pPr>
            <w:r>
              <w:rPr>
                <w:rFonts w:ascii="Arial" w:hAnsi="Arial" w:cs="Arial"/>
                <w:sz w:val="22"/>
                <w:szCs w:val="22"/>
              </w:rPr>
              <w:t>Abstract Screening: Narrowing the selection to studies mentioning integrated mental health and social care.</w:t>
            </w:r>
          </w:p>
          <w:p w14:paraId="4D2B3CE4" w14:textId="77777777" w:rsidR="00B554DB" w:rsidRDefault="00000000">
            <w:pPr>
              <w:rPr>
                <w:rFonts w:ascii="Arial" w:hAnsi="Arial" w:cs="Arial"/>
                <w:sz w:val="22"/>
                <w:szCs w:val="22"/>
              </w:rPr>
            </w:pPr>
            <w:r>
              <w:rPr>
                <w:rFonts w:ascii="Arial" w:hAnsi="Arial" w:cs="Arial"/>
                <w:sz w:val="22"/>
                <w:szCs w:val="22"/>
              </w:rPr>
              <w:t>Full-Text Review: Applying the inclusion and exclusion criteria to ensure only high-quality and relevant studies are included.</w:t>
            </w:r>
          </w:p>
          <w:p w14:paraId="0ECBDCBC" w14:textId="77777777" w:rsidR="00B554DB" w:rsidRDefault="00000000">
            <w:pPr>
              <w:rPr>
                <w:rFonts w:ascii="Arial" w:hAnsi="Arial" w:cs="Arial"/>
                <w:sz w:val="22"/>
                <w:szCs w:val="22"/>
              </w:rPr>
            </w:pPr>
            <w:r>
              <w:rPr>
                <w:rFonts w:ascii="Arial" w:hAnsi="Arial" w:cs="Arial"/>
                <w:sz w:val="22"/>
                <w:szCs w:val="22"/>
              </w:rPr>
              <w:t>Data Extraction: A standardized data extraction template will be used to collect the following information:</w:t>
            </w:r>
          </w:p>
          <w:p w14:paraId="3DDFCCF9" w14:textId="77777777" w:rsidR="00B554DB" w:rsidRDefault="00000000">
            <w:pPr>
              <w:rPr>
                <w:rFonts w:ascii="Arial" w:hAnsi="Arial" w:cs="Arial"/>
                <w:sz w:val="22"/>
                <w:szCs w:val="22"/>
              </w:rPr>
            </w:pPr>
            <w:r>
              <w:rPr>
                <w:rFonts w:ascii="Arial" w:hAnsi="Arial" w:cs="Arial"/>
                <w:sz w:val="22"/>
                <w:szCs w:val="22"/>
              </w:rPr>
              <w:t>Study design and year.</w:t>
            </w:r>
          </w:p>
          <w:p w14:paraId="4DC73A88" w14:textId="77777777" w:rsidR="00B554DB" w:rsidRDefault="00000000">
            <w:pPr>
              <w:rPr>
                <w:rFonts w:ascii="Arial" w:hAnsi="Arial" w:cs="Arial"/>
                <w:sz w:val="22"/>
                <w:szCs w:val="22"/>
              </w:rPr>
            </w:pPr>
            <w:r>
              <w:rPr>
                <w:rFonts w:ascii="Arial" w:hAnsi="Arial" w:cs="Arial"/>
                <w:sz w:val="22"/>
                <w:szCs w:val="22"/>
              </w:rPr>
              <w:t>Participant demographics (age, gender, socio-economic background).</w:t>
            </w:r>
          </w:p>
          <w:p w14:paraId="6F1D5795" w14:textId="77777777" w:rsidR="00B554DB" w:rsidRDefault="00000000">
            <w:pPr>
              <w:rPr>
                <w:rFonts w:ascii="Arial" w:hAnsi="Arial" w:cs="Arial"/>
                <w:sz w:val="22"/>
                <w:szCs w:val="22"/>
              </w:rPr>
            </w:pPr>
            <w:r>
              <w:rPr>
                <w:rFonts w:ascii="Arial" w:hAnsi="Arial" w:cs="Arial"/>
                <w:sz w:val="22"/>
                <w:szCs w:val="22"/>
              </w:rPr>
              <w:t>Description of integrated care interventions.</w:t>
            </w:r>
          </w:p>
          <w:p w14:paraId="53B5E9B6" w14:textId="77777777" w:rsidR="00B554DB" w:rsidRDefault="00000000">
            <w:pPr>
              <w:rPr>
                <w:rFonts w:ascii="Arial" w:hAnsi="Arial" w:cs="Arial"/>
                <w:sz w:val="22"/>
                <w:szCs w:val="22"/>
              </w:rPr>
            </w:pPr>
            <w:r>
              <w:rPr>
                <w:rFonts w:ascii="Arial" w:hAnsi="Arial" w:cs="Arial"/>
                <w:sz w:val="22"/>
                <w:szCs w:val="22"/>
              </w:rPr>
              <w:t>Reported outcomes (e.g., well-being, recovery, accessibility).</w:t>
            </w:r>
          </w:p>
          <w:p w14:paraId="04D3CB41" w14:textId="77777777" w:rsidR="00B554DB" w:rsidRDefault="00000000">
            <w:pPr>
              <w:rPr>
                <w:rFonts w:ascii="Arial" w:hAnsi="Arial" w:cs="Arial"/>
                <w:sz w:val="22"/>
                <w:szCs w:val="22"/>
              </w:rPr>
            </w:pPr>
            <w:r w:rsidRPr="000F0B77">
              <w:rPr>
                <w:rFonts w:ascii="Arial" w:hAnsi="Arial" w:cs="Arial"/>
                <w:b/>
                <w:bCs/>
                <w:sz w:val="22"/>
                <w:szCs w:val="22"/>
              </w:rPr>
              <w:t>Data Appraisal:</w:t>
            </w:r>
            <w:r>
              <w:rPr>
                <w:rFonts w:ascii="Arial" w:hAnsi="Arial" w:cs="Arial"/>
                <w:sz w:val="22"/>
                <w:szCs w:val="22"/>
              </w:rPr>
              <w:t xml:space="preserve"> Each study will be critically appraised using the CASP (Critical Appraisal Skills Programme) checklist. This ensures the inclusion of studies with strong methodological rigor, reducing bias and enhancing reliability.</w:t>
            </w:r>
          </w:p>
          <w:p w14:paraId="02520748" w14:textId="77777777" w:rsidR="000F0B77" w:rsidRDefault="000F0B77">
            <w:pPr>
              <w:rPr>
                <w:rFonts w:ascii="Arial" w:hAnsi="Arial" w:cs="Arial"/>
                <w:sz w:val="22"/>
                <w:szCs w:val="22"/>
              </w:rPr>
            </w:pPr>
          </w:p>
          <w:p w14:paraId="4FD30055" w14:textId="0D404090" w:rsidR="000F0B77" w:rsidRPr="000F0B77" w:rsidRDefault="00000000" w:rsidP="000F0B77">
            <w:pPr>
              <w:pStyle w:val="ListParagraph"/>
              <w:numPr>
                <w:ilvl w:val="0"/>
                <w:numId w:val="3"/>
              </w:numPr>
              <w:rPr>
                <w:rFonts w:ascii="Arial" w:hAnsi="Arial" w:cs="Arial"/>
              </w:rPr>
            </w:pPr>
            <w:bookmarkStart w:id="5" w:name="_Toc184809494"/>
            <w:r w:rsidRPr="000F0B77">
              <w:rPr>
                <w:rFonts w:ascii="Arial" w:hAnsi="Arial" w:cs="Arial"/>
              </w:rPr>
              <w:t>4</w:t>
            </w:r>
            <w:r w:rsidRPr="000F0B77">
              <w:rPr>
                <w:rFonts w:ascii="Arial" w:hAnsi="Arial" w:cs="Arial"/>
                <w:lang w:val="en-IN"/>
              </w:rPr>
              <w:t xml:space="preserve"> </w:t>
            </w:r>
            <w:r w:rsidRPr="000F0B77">
              <w:rPr>
                <w:rFonts w:ascii="Arial" w:hAnsi="Arial" w:cs="Arial"/>
                <w:b/>
                <w:bCs/>
              </w:rPr>
              <w:t>Data Analysis</w:t>
            </w:r>
            <w:r w:rsidR="000F0B77" w:rsidRPr="000F0B77">
              <w:rPr>
                <w:rFonts w:ascii="Arial" w:hAnsi="Arial" w:cs="Arial"/>
                <w:b/>
                <w:bCs/>
              </w:rPr>
              <w:t>:</w:t>
            </w:r>
            <w:r w:rsidR="000F0B77" w:rsidRPr="000F0B77">
              <w:rPr>
                <w:rFonts w:ascii="Arial" w:hAnsi="Arial" w:cs="Arial"/>
              </w:rPr>
              <w:t xml:space="preserve"> Thematic analysis will be used. </w:t>
            </w:r>
          </w:p>
          <w:p w14:paraId="34099B04" w14:textId="77777777" w:rsidR="000F0B77" w:rsidRDefault="000F0B77">
            <w:pPr>
              <w:rPr>
                <w:rFonts w:ascii="Arial" w:hAnsi="Arial" w:cs="Arial"/>
                <w:sz w:val="22"/>
                <w:szCs w:val="22"/>
              </w:rPr>
            </w:pPr>
          </w:p>
          <w:p w14:paraId="4C2931D0" w14:textId="6CC09B10" w:rsidR="00B554DB" w:rsidRDefault="00000000">
            <w:pPr>
              <w:rPr>
                <w:rFonts w:ascii="Arial" w:hAnsi="Arial" w:cs="Arial"/>
                <w:sz w:val="22"/>
                <w:szCs w:val="22"/>
              </w:rPr>
            </w:pPr>
            <w:r>
              <w:rPr>
                <w:rFonts w:ascii="Arial" w:hAnsi="Arial" w:cs="Arial"/>
                <w:sz w:val="22"/>
                <w:szCs w:val="22"/>
              </w:rPr>
              <w:t>Using NVivo</w:t>
            </w:r>
            <w:bookmarkEnd w:id="5"/>
          </w:p>
          <w:p w14:paraId="6368D10D" w14:textId="77777777" w:rsidR="00B554DB" w:rsidRDefault="00000000">
            <w:pPr>
              <w:rPr>
                <w:rFonts w:ascii="Arial" w:hAnsi="Arial" w:cs="Arial"/>
                <w:sz w:val="22"/>
                <w:szCs w:val="22"/>
              </w:rPr>
            </w:pPr>
            <w:r>
              <w:rPr>
                <w:rFonts w:ascii="Arial" w:hAnsi="Arial" w:cs="Arial"/>
                <w:sz w:val="22"/>
                <w:szCs w:val="22"/>
              </w:rPr>
              <w:t xml:space="preserve">The qualitative data from the selected studies will be </w:t>
            </w:r>
            <w:proofErr w:type="spellStart"/>
            <w:r>
              <w:rPr>
                <w:rFonts w:ascii="Arial" w:hAnsi="Arial" w:cs="Arial"/>
                <w:sz w:val="22"/>
                <w:szCs w:val="22"/>
              </w:rPr>
              <w:t>analyzed</w:t>
            </w:r>
            <w:proofErr w:type="spellEnd"/>
            <w:r>
              <w:rPr>
                <w:rFonts w:ascii="Arial" w:hAnsi="Arial" w:cs="Arial"/>
                <w:sz w:val="22"/>
                <w:szCs w:val="22"/>
              </w:rPr>
              <w:t xml:space="preserve"> using NVivo, a powerful software for thematic and qualitative analysis. NVivo allows for systematic organization, coding, and interpretation of large volumes of data, making it ideal for this review (</w:t>
            </w:r>
            <w:proofErr w:type="spellStart"/>
            <w:r>
              <w:rPr>
                <w:rFonts w:ascii="Arial" w:hAnsi="Arial" w:cs="Arial"/>
                <w:sz w:val="22"/>
                <w:szCs w:val="22"/>
              </w:rPr>
              <w:t>Zamawe</w:t>
            </w:r>
            <w:proofErr w:type="spellEnd"/>
            <w:r>
              <w:rPr>
                <w:rFonts w:ascii="Arial" w:hAnsi="Arial" w:cs="Arial"/>
                <w:sz w:val="22"/>
                <w:szCs w:val="22"/>
              </w:rPr>
              <w:t>, 2015).</w:t>
            </w:r>
          </w:p>
          <w:p w14:paraId="4728CD6B" w14:textId="77777777" w:rsidR="00B554DB" w:rsidRDefault="00000000">
            <w:pPr>
              <w:rPr>
                <w:rFonts w:ascii="Arial" w:hAnsi="Arial" w:cs="Arial"/>
                <w:sz w:val="22"/>
                <w:szCs w:val="22"/>
              </w:rPr>
            </w:pPr>
            <w:bookmarkStart w:id="6" w:name="_Toc184809495"/>
            <w:r>
              <w:rPr>
                <w:rFonts w:ascii="Arial" w:hAnsi="Arial" w:cs="Arial"/>
                <w:sz w:val="22"/>
                <w:szCs w:val="22"/>
              </w:rPr>
              <w:t>4.1 Thematic Analysis Process</w:t>
            </w:r>
            <w:bookmarkEnd w:id="6"/>
          </w:p>
          <w:p w14:paraId="035D58B8" w14:textId="77777777" w:rsidR="00B554DB" w:rsidRDefault="00000000">
            <w:pPr>
              <w:rPr>
                <w:rFonts w:ascii="Arial" w:hAnsi="Arial" w:cs="Arial"/>
                <w:sz w:val="22"/>
                <w:szCs w:val="22"/>
              </w:rPr>
            </w:pPr>
            <w:r>
              <w:rPr>
                <w:rFonts w:ascii="Arial" w:hAnsi="Arial" w:cs="Arial"/>
                <w:sz w:val="22"/>
                <w:szCs w:val="22"/>
              </w:rPr>
              <w:lastRenderedPageBreak/>
              <w:t>Data Organization: All selected studies will be imported into NVivo, where they will be organized based on key characteristics, such as study design, participant demographics, and intervention details.</w:t>
            </w:r>
          </w:p>
          <w:p w14:paraId="2F212BF7" w14:textId="77777777" w:rsidR="00B554DB" w:rsidRDefault="00000000">
            <w:pPr>
              <w:rPr>
                <w:rFonts w:ascii="Arial" w:hAnsi="Arial" w:cs="Arial"/>
                <w:sz w:val="22"/>
                <w:szCs w:val="22"/>
              </w:rPr>
            </w:pPr>
            <w:r>
              <w:rPr>
                <w:rFonts w:ascii="Arial" w:hAnsi="Arial" w:cs="Arial"/>
                <w:sz w:val="22"/>
                <w:szCs w:val="22"/>
              </w:rPr>
              <w:t>Coding: A coding framework will be developed based on the research question and emergent themes. For example, initial codes may include "barriers to accessing care," "perceived benefits of integration," and "impact on well-being."</w:t>
            </w:r>
          </w:p>
          <w:p w14:paraId="4011B521" w14:textId="77777777" w:rsidR="00726770" w:rsidRDefault="00000000" w:rsidP="00726770">
            <w:pPr>
              <w:rPr>
                <w:rFonts w:ascii="Arial" w:hAnsi="Arial" w:cs="Arial"/>
                <w:sz w:val="22"/>
                <w:szCs w:val="22"/>
              </w:rPr>
            </w:pPr>
            <w:r>
              <w:rPr>
                <w:rFonts w:ascii="Arial" w:hAnsi="Arial" w:cs="Arial"/>
                <w:sz w:val="22"/>
                <w:szCs w:val="22"/>
              </w:rPr>
              <w:t xml:space="preserve">Theme Development: Related codes will be grouped into broader themes, such as "Barriers to Accessibility" or "Effectiveness of Integrated Models." </w:t>
            </w:r>
          </w:p>
          <w:p w14:paraId="7E36CABD" w14:textId="77777777" w:rsidR="00726770" w:rsidRDefault="00726770" w:rsidP="00726770">
            <w:pPr>
              <w:rPr>
                <w:rFonts w:ascii="Arial" w:hAnsi="Arial" w:cs="Arial"/>
                <w:color w:val="808080"/>
                <w:sz w:val="18"/>
                <w:szCs w:val="18"/>
              </w:rPr>
            </w:pPr>
          </w:p>
          <w:p w14:paraId="5D556D07" w14:textId="77777777" w:rsidR="00726770" w:rsidRDefault="00726770" w:rsidP="00726770">
            <w:pPr>
              <w:rPr>
                <w:rFonts w:ascii="Arial" w:hAnsi="Arial" w:cs="Arial"/>
                <w:color w:val="808080"/>
                <w:sz w:val="18"/>
                <w:szCs w:val="18"/>
              </w:rPr>
            </w:pPr>
          </w:p>
          <w:p w14:paraId="2E8C651B" w14:textId="77777777" w:rsidR="00726770" w:rsidRDefault="00726770" w:rsidP="00726770">
            <w:pPr>
              <w:rPr>
                <w:rFonts w:ascii="Arial" w:hAnsi="Arial" w:cs="Arial"/>
                <w:color w:val="808080"/>
                <w:sz w:val="18"/>
                <w:szCs w:val="18"/>
              </w:rPr>
            </w:pPr>
          </w:p>
          <w:p w14:paraId="00A5C963" w14:textId="77777777" w:rsidR="00726770" w:rsidRDefault="00726770" w:rsidP="00726770">
            <w:pPr>
              <w:rPr>
                <w:rFonts w:ascii="Arial" w:hAnsi="Arial" w:cs="Arial"/>
                <w:color w:val="808080"/>
                <w:sz w:val="18"/>
                <w:szCs w:val="18"/>
              </w:rPr>
            </w:pPr>
          </w:p>
          <w:p w14:paraId="04D0683A" w14:textId="5B0F9A78" w:rsidR="00B554DB" w:rsidRDefault="00000000" w:rsidP="00726770">
            <w:pPr>
              <w:rPr>
                <w:rFonts w:ascii="Arial" w:hAnsi="Arial" w:cs="Arial"/>
                <w:b/>
                <w:sz w:val="22"/>
                <w:szCs w:val="22"/>
              </w:rPr>
            </w:pPr>
            <w:r>
              <w:rPr>
                <w:rFonts w:ascii="Arial" w:hAnsi="Arial" w:cs="Arial"/>
                <w:color w:val="808080"/>
                <w:sz w:val="18"/>
                <w:szCs w:val="18"/>
              </w:rPr>
              <w:t>(this box should expand as you type)</w:t>
            </w:r>
          </w:p>
        </w:tc>
      </w:tr>
      <w:tr w:rsidR="00B554DB" w14:paraId="19F425E3" w14:textId="77777777">
        <w:trPr>
          <w:trHeight w:val="454"/>
        </w:trPr>
        <w:tc>
          <w:tcPr>
            <w:tcW w:w="297" w:type="pct"/>
            <w:shd w:val="clear" w:color="auto" w:fill="F2F2F2" w:themeFill="background1" w:themeFillShade="F2"/>
            <w:vAlign w:val="center"/>
          </w:tcPr>
          <w:p w14:paraId="5C119E0E" w14:textId="77777777" w:rsidR="00B554DB" w:rsidRDefault="00000000">
            <w:pPr>
              <w:spacing w:before="120"/>
              <w:rPr>
                <w:rFonts w:ascii="Arial" w:hAnsi="Arial" w:cs="Arial"/>
                <w:bCs/>
                <w:sz w:val="22"/>
                <w:szCs w:val="22"/>
              </w:rPr>
            </w:pPr>
            <w:r>
              <w:rPr>
                <w:rFonts w:ascii="Arial" w:hAnsi="Arial" w:cs="Arial"/>
              </w:rPr>
              <w:lastRenderedPageBreak/>
              <w:br w:type="page"/>
            </w:r>
          </w:p>
        </w:tc>
        <w:tc>
          <w:tcPr>
            <w:tcW w:w="4703" w:type="pct"/>
            <w:gridSpan w:val="4"/>
            <w:shd w:val="clear" w:color="auto" w:fill="F2F2F2" w:themeFill="background1" w:themeFillShade="F2"/>
            <w:vAlign w:val="center"/>
          </w:tcPr>
          <w:p w14:paraId="2AE963F1" w14:textId="77777777" w:rsidR="00B554DB" w:rsidRDefault="00000000">
            <w:pPr>
              <w:spacing w:before="120"/>
              <w:rPr>
                <w:rFonts w:ascii="Arial" w:hAnsi="Arial" w:cs="Arial"/>
                <w:b/>
                <w:sz w:val="22"/>
                <w:szCs w:val="22"/>
              </w:rPr>
            </w:pPr>
            <w:r>
              <w:rPr>
                <w:rFonts w:ascii="Arial" w:hAnsi="Arial" w:cs="Arial"/>
                <w:b/>
                <w:sz w:val="22"/>
                <w:szCs w:val="22"/>
              </w:rPr>
              <w:t>Location of research activity</w:t>
            </w:r>
          </w:p>
          <w:p w14:paraId="56ABDAC2" w14:textId="77777777" w:rsidR="00B554DB" w:rsidRDefault="00000000">
            <w:pPr>
              <w:rPr>
                <w:rFonts w:ascii="Arial" w:hAnsi="Arial" w:cs="Arial"/>
                <w:sz w:val="22"/>
                <w:szCs w:val="22"/>
              </w:rPr>
            </w:pPr>
            <w:r>
              <w:rPr>
                <w:rFonts w:ascii="Arial" w:hAnsi="Arial" w:cs="Arial"/>
                <w:sz w:val="22"/>
                <w:szCs w:val="22"/>
              </w:rPr>
              <w:t>Identify all locations where research activity will take place.</w:t>
            </w:r>
          </w:p>
        </w:tc>
      </w:tr>
      <w:tr w:rsidR="00B554DB" w14:paraId="6705E78B" w14:textId="77777777">
        <w:trPr>
          <w:trHeight w:val="454"/>
        </w:trPr>
        <w:tc>
          <w:tcPr>
            <w:tcW w:w="297" w:type="pct"/>
            <w:vAlign w:val="center"/>
          </w:tcPr>
          <w:p w14:paraId="465E2E09" w14:textId="77777777" w:rsidR="00B554DB" w:rsidRDefault="00000000">
            <w:pPr>
              <w:rPr>
                <w:rFonts w:ascii="Arial" w:hAnsi="Arial" w:cs="Arial"/>
                <w:bCs/>
                <w:sz w:val="22"/>
                <w:szCs w:val="22"/>
              </w:rPr>
            </w:pPr>
            <w:r>
              <w:rPr>
                <w:rFonts w:ascii="Arial" w:hAnsi="Arial" w:cs="Arial"/>
                <w:bCs/>
                <w:sz w:val="22"/>
                <w:szCs w:val="22"/>
              </w:rPr>
              <w:t>8</w:t>
            </w:r>
          </w:p>
        </w:tc>
        <w:tc>
          <w:tcPr>
            <w:tcW w:w="4703" w:type="pct"/>
            <w:gridSpan w:val="4"/>
            <w:vAlign w:val="center"/>
          </w:tcPr>
          <w:p w14:paraId="2618EE6E" w14:textId="77777777" w:rsidR="00B554DB" w:rsidRDefault="00B554DB">
            <w:pPr>
              <w:rPr>
                <w:rFonts w:ascii="Arial" w:hAnsi="Arial" w:cs="Arial"/>
                <w:sz w:val="22"/>
                <w:szCs w:val="22"/>
              </w:rPr>
            </w:pPr>
          </w:p>
          <w:p w14:paraId="257FBFAA" w14:textId="77777777" w:rsidR="00B554DB" w:rsidRDefault="00000000">
            <w:pPr>
              <w:rPr>
                <w:rFonts w:ascii="Arial" w:hAnsi="Arial" w:cs="Arial"/>
                <w:sz w:val="22"/>
                <w:szCs w:val="22"/>
              </w:rPr>
            </w:pPr>
            <w:r>
              <w:rPr>
                <w:rFonts w:ascii="Arial" w:hAnsi="Arial" w:cs="Arial"/>
                <w:sz w:val="22"/>
                <w:szCs w:val="22"/>
              </w:rPr>
              <w:t>In England (UK) context. The research will be carried out using sources from databases from the Internet</w:t>
            </w:r>
          </w:p>
          <w:p w14:paraId="30E89E19" w14:textId="77777777" w:rsidR="00B554DB" w:rsidRDefault="00000000">
            <w:pPr>
              <w:rPr>
                <w:rFonts w:ascii="Arial" w:hAnsi="Arial" w:cs="Arial"/>
                <w:b/>
                <w:sz w:val="22"/>
                <w:szCs w:val="22"/>
              </w:rPr>
            </w:pPr>
            <w:r>
              <w:rPr>
                <w:rFonts w:ascii="Arial" w:hAnsi="Arial" w:cs="Arial"/>
                <w:color w:val="808080"/>
                <w:sz w:val="18"/>
                <w:szCs w:val="18"/>
              </w:rPr>
              <w:t>(this box should expand as you type)</w:t>
            </w:r>
          </w:p>
        </w:tc>
      </w:tr>
      <w:tr w:rsidR="00B554DB" w14:paraId="0543E63F" w14:textId="77777777">
        <w:trPr>
          <w:trHeight w:val="454"/>
        </w:trPr>
        <w:tc>
          <w:tcPr>
            <w:tcW w:w="297" w:type="pct"/>
            <w:shd w:val="clear" w:color="auto" w:fill="F2F2F2" w:themeFill="background1" w:themeFillShade="F2"/>
            <w:vAlign w:val="center"/>
          </w:tcPr>
          <w:p w14:paraId="68909DC1" w14:textId="77777777" w:rsidR="00B554DB" w:rsidRDefault="00B554DB">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0F00E24A" w14:textId="77777777" w:rsidR="00B554DB" w:rsidRDefault="00000000">
            <w:pPr>
              <w:spacing w:before="120"/>
              <w:rPr>
                <w:rFonts w:ascii="Arial" w:hAnsi="Arial" w:cs="Arial"/>
                <w:b/>
                <w:sz w:val="22"/>
                <w:szCs w:val="22"/>
              </w:rPr>
            </w:pPr>
            <w:r>
              <w:rPr>
                <w:rFonts w:ascii="Arial" w:hAnsi="Arial" w:cs="Arial"/>
                <w:b/>
                <w:sz w:val="22"/>
                <w:szCs w:val="22"/>
              </w:rPr>
              <w:t>Research activity outside of the UK</w:t>
            </w:r>
          </w:p>
          <w:p w14:paraId="2FF5D6F3"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B554DB" w14:paraId="18A14397" w14:textId="77777777">
        <w:trPr>
          <w:trHeight w:val="454"/>
        </w:trPr>
        <w:tc>
          <w:tcPr>
            <w:tcW w:w="297" w:type="pct"/>
            <w:vAlign w:val="center"/>
          </w:tcPr>
          <w:p w14:paraId="18E4BAAF" w14:textId="77777777" w:rsidR="00B554DB" w:rsidRDefault="00000000">
            <w:pPr>
              <w:rPr>
                <w:rFonts w:ascii="Arial" w:hAnsi="Arial" w:cs="Arial"/>
                <w:bCs/>
                <w:sz w:val="22"/>
                <w:szCs w:val="22"/>
              </w:rPr>
            </w:pPr>
            <w:r>
              <w:rPr>
                <w:rFonts w:ascii="Arial" w:hAnsi="Arial" w:cs="Arial"/>
                <w:bCs/>
                <w:sz w:val="22"/>
                <w:szCs w:val="22"/>
              </w:rPr>
              <w:t>9</w:t>
            </w:r>
          </w:p>
        </w:tc>
        <w:tc>
          <w:tcPr>
            <w:tcW w:w="4703" w:type="pct"/>
            <w:gridSpan w:val="4"/>
            <w:vAlign w:val="center"/>
          </w:tcPr>
          <w:p w14:paraId="19DA7D1B" w14:textId="77777777" w:rsidR="00B554DB" w:rsidRDefault="00B554DB">
            <w:pPr>
              <w:rPr>
                <w:rFonts w:ascii="Arial" w:hAnsi="Arial" w:cs="Arial"/>
                <w:sz w:val="22"/>
                <w:szCs w:val="22"/>
              </w:rPr>
            </w:pPr>
          </w:p>
          <w:p w14:paraId="6DFE2AC1" w14:textId="77777777" w:rsidR="00B554DB" w:rsidRDefault="00000000">
            <w:pPr>
              <w:rPr>
                <w:rFonts w:ascii="Arial" w:hAnsi="Arial" w:cs="Arial"/>
                <w:sz w:val="22"/>
                <w:szCs w:val="22"/>
                <w:lang w:val="en-IN"/>
              </w:rPr>
            </w:pPr>
            <w:r>
              <w:rPr>
                <w:rFonts w:ascii="Arial" w:hAnsi="Arial" w:cs="Arial"/>
                <w:sz w:val="22"/>
                <w:szCs w:val="22"/>
                <w:lang w:val="en-IN"/>
              </w:rPr>
              <w:t>N/A</w:t>
            </w:r>
          </w:p>
          <w:p w14:paraId="4ABB25EC" w14:textId="77777777" w:rsidR="00B554DB" w:rsidRDefault="00B554DB">
            <w:pPr>
              <w:rPr>
                <w:rFonts w:ascii="Arial" w:hAnsi="Arial" w:cs="Arial"/>
                <w:sz w:val="22"/>
                <w:szCs w:val="22"/>
              </w:rPr>
            </w:pPr>
          </w:p>
          <w:p w14:paraId="08AAB9A9" w14:textId="77777777" w:rsidR="00B554DB" w:rsidRDefault="00000000">
            <w:pPr>
              <w:rPr>
                <w:rFonts w:ascii="Arial" w:hAnsi="Arial" w:cs="Arial"/>
                <w:b/>
                <w:i/>
                <w:sz w:val="22"/>
                <w:szCs w:val="22"/>
              </w:rPr>
            </w:pPr>
            <w:r>
              <w:rPr>
                <w:rFonts w:ascii="Arial" w:hAnsi="Arial" w:cs="Arial"/>
                <w:i/>
                <w:color w:val="808080"/>
                <w:sz w:val="18"/>
                <w:szCs w:val="18"/>
              </w:rPr>
              <w:t>(this box should expand as you type)</w:t>
            </w:r>
          </w:p>
        </w:tc>
      </w:tr>
    </w:tbl>
    <w:p w14:paraId="7DAABE5C" w14:textId="77777777" w:rsidR="00B554DB" w:rsidRDefault="00B554DB">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554DB" w14:paraId="7A727AC6" w14:textId="77777777">
        <w:trPr>
          <w:trHeight w:val="383"/>
        </w:trPr>
        <w:tc>
          <w:tcPr>
            <w:tcW w:w="567" w:type="dxa"/>
            <w:vMerge w:val="restart"/>
            <w:shd w:val="clear" w:color="auto" w:fill="F2F2F2" w:themeFill="background1" w:themeFillShade="F2"/>
            <w:vAlign w:val="center"/>
          </w:tcPr>
          <w:p w14:paraId="1A55CCB4"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689AE3D7"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19238FC4" w14:textId="77777777" w:rsidR="00B554DB" w:rsidRDefault="00B554DB">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44F11D2" w14:textId="77777777" w:rsidR="00B554DB"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86B60EE" w14:textId="77777777" w:rsidR="00B554DB" w:rsidRDefault="00000000">
                <w:pPr>
                  <w:autoSpaceDE w:val="0"/>
                  <w:autoSpaceDN w:val="0"/>
                  <w:adjustRightInd w:val="0"/>
                  <w:jc w:val="center"/>
                  <w:rPr>
                    <w:rFonts w:ascii="Arial" w:hAnsi="Arial" w:cs="Arial"/>
                    <w:bCs/>
                    <w:sz w:val="22"/>
                    <w:szCs w:val="22"/>
                  </w:rPr>
                </w:pPr>
                <w:r>
                  <w:rPr>
                    <w:rFonts w:ascii="MS Gothic" w:eastAsia="MS Gothic" w:hAnsi="MS Gothic" w:cs="Segoe UI Symbol"/>
                    <w:bCs/>
                    <w:sz w:val="22"/>
                    <w:szCs w:val="22"/>
                  </w:rPr>
                  <w:t>☒</w:t>
                </w:r>
              </w:p>
            </w:sdtContent>
          </w:sdt>
        </w:tc>
      </w:tr>
      <w:tr w:rsidR="00B554DB" w14:paraId="4C17C439" w14:textId="77777777">
        <w:trPr>
          <w:trHeight w:val="218"/>
        </w:trPr>
        <w:tc>
          <w:tcPr>
            <w:tcW w:w="567" w:type="dxa"/>
            <w:vMerge/>
            <w:shd w:val="clear" w:color="auto" w:fill="F2F2F2" w:themeFill="background1" w:themeFillShade="F2"/>
            <w:vAlign w:val="center"/>
          </w:tcPr>
          <w:p w14:paraId="14DD08DA" w14:textId="77777777" w:rsidR="00B554DB" w:rsidRDefault="00B554DB">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EA93D87" w14:textId="77777777" w:rsidR="00B554DB" w:rsidRDefault="00B554DB">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DAA55EF" w14:textId="77777777" w:rsidR="00B554DB"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9D9D9" w:themeFill="background1" w:themeFillShade="D9"/>
            <w:vAlign w:val="center"/>
          </w:tcPr>
          <w:p w14:paraId="4AAF8F42" w14:textId="77777777" w:rsidR="00B554DB"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Segoe UI Symbol" w:eastAsia="MS Gothic" w:hAnsi="Segoe UI Symbol" w:cs="Segoe UI Symbol"/>
                    <w:bCs/>
                    <w:sz w:val="22"/>
                    <w:szCs w:val="22"/>
                  </w:rPr>
                  <w:t>☐</w:t>
                </w:r>
              </w:sdtContent>
            </w:sdt>
          </w:p>
        </w:tc>
      </w:tr>
      <w:tr w:rsidR="00B554DB" w14:paraId="39CE20A3" w14:textId="77777777">
        <w:tc>
          <w:tcPr>
            <w:tcW w:w="567" w:type="dxa"/>
            <w:shd w:val="clear" w:color="auto" w:fill="FFFFFF" w:themeFill="background1"/>
            <w:vAlign w:val="center"/>
          </w:tcPr>
          <w:p w14:paraId="46CF921A"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2424CFA8"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333F1C33" w14:textId="77777777" w:rsidR="00B554DB" w:rsidRDefault="00B554DB">
            <w:pPr>
              <w:rPr>
                <w:rFonts w:ascii="Arial" w:hAnsi="Arial" w:cs="Arial"/>
                <w:sz w:val="22"/>
                <w:szCs w:val="22"/>
              </w:rPr>
            </w:pPr>
          </w:p>
          <w:p w14:paraId="1729A4E6" w14:textId="77777777" w:rsidR="00B554DB" w:rsidRDefault="00B554DB">
            <w:pPr>
              <w:rPr>
                <w:rFonts w:ascii="Arial" w:hAnsi="Arial" w:cs="Arial"/>
                <w:sz w:val="22"/>
                <w:szCs w:val="22"/>
              </w:rPr>
            </w:pPr>
          </w:p>
          <w:p w14:paraId="33A7D343" w14:textId="77777777" w:rsidR="00B554DB" w:rsidRDefault="00B554DB">
            <w:pPr>
              <w:rPr>
                <w:rFonts w:ascii="Arial" w:hAnsi="Arial" w:cs="Arial"/>
                <w:sz w:val="22"/>
                <w:szCs w:val="22"/>
              </w:rPr>
            </w:pPr>
          </w:p>
          <w:p w14:paraId="486084A9" w14:textId="77777777" w:rsidR="00B554DB"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33C6CD81" w14:textId="77777777" w:rsidR="00B554DB" w:rsidRDefault="00B554DB">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B554DB" w14:paraId="43AD1CC7" w14:textId="77777777">
        <w:tc>
          <w:tcPr>
            <w:tcW w:w="562" w:type="dxa"/>
            <w:shd w:val="clear" w:color="auto" w:fill="F2F2F2" w:themeFill="background1" w:themeFillShade="F2"/>
            <w:vAlign w:val="center"/>
          </w:tcPr>
          <w:p w14:paraId="6CC6A1DB" w14:textId="77777777" w:rsidR="00B554DB" w:rsidRDefault="00B554D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B3C4027" w14:textId="77777777" w:rsidR="00B554DB" w:rsidRDefault="00000000">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7175D9BA" w14:textId="77777777" w:rsidR="00B554DB" w:rsidRDefault="00B554DB">
            <w:pPr>
              <w:autoSpaceDE w:val="0"/>
              <w:autoSpaceDN w:val="0"/>
              <w:adjustRightInd w:val="0"/>
              <w:jc w:val="center"/>
              <w:rPr>
                <w:rFonts w:ascii="Arial" w:hAnsi="Arial" w:cs="Arial"/>
                <w:b/>
                <w:bCs/>
                <w:sz w:val="22"/>
                <w:szCs w:val="22"/>
              </w:rPr>
            </w:pPr>
          </w:p>
          <w:p w14:paraId="512EB24D"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077B05E0" w14:textId="77777777" w:rsidR="00B554DB" w:rsidRDefault="00B554DB">
            <w:pPr>
              <w:autoSpaceDE w:val="0"/>
              <w:autoSpaceDN w:val="0"/>
              <w:adjustRightInd w:val="0"/>
              <w:jc w:val="center"/>
              <w:rPr>
                <w:rFonts w:ascii="Arial" w:hAnsi="Arial" w:cs="Arial"/>
                <w:b/>
                <w:bCs/>
                <w:sz w:val="22"/>
                <w:szCs w:val="22"/>
              </w:rPr>
            </w:pPr>
          </w:p>
          <w:p w14:paraId="159D03F2"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554DB" w14:paraId="13CDE59F" w14:textId="77777777">
        <w:trPr>
          <w:trHeight w:val="439"/>
        </w:trPr>
        <w:tc>
          <w:tcPr>
            <w:tcW w:w="562" w:type="dxa"/>
            <w:shd w:val="clear" w:color="auto" w:fill="F2F2F2" w:themeFill="background1" w:themeFillShade="F2"/>
            <w:vAlign w:val="center"/>
          </w:tcPr>
          <w:p w14:paraId="6335CB2B"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21C01866"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6174CA7C"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888D12F"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5129DF08" w14:textId="77777777">
        <w:trPr>
          <w:trHeight w:val="403"/>
        </w:trPr>
        <w:tc>
          <w:tcPr>
            <w:tcW w:w="562" w:type="dxa"/>
            <w:shd w:val="clear" w:color="auto" w:fill="F2F2F2" w:themeFill="background1" w:themeFillShade="F2"/>
            <w:vAlign w:val="center"/>
          </w:tcPr>
          <w:p w14:paraId="5CEECDAA"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5054E8D8"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64758A7F"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0C4F16C9"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08FFF26F" w14:textId="77777777">
        <w:trPr>
          <w:trHeight w:val="439"/>
        </w:trPr>
        <w:tc>
          <w:tcPr>
            <w:tcW w:w="562" w:type="dxa"/>
            <w:shd w:val="clear" w:color="auto" w:fill="F2F2F2" w:themeFill="background1" w:themeFillShade="F2"/>
            <w:vAlign w:val="center"/>
          </w:tcPr>
          <w:p w14:paraId="4E5E10B8"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09B44262"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63634D6A"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739DD4F7"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2103CF1F" w14:textId="77777777">
        <w:trPr>
          <w:trHeight w:val="403"/>
        </w:trPr>
        <w:tc>
          <w:tcPr>
            <w:tcW w:w="562" w:type="dxa"/>
            <w:shd w:val="clear" w:color="auto" w:fill="F2F2F2" w:themeFill="background1" w:themeFillShade="F2"/>
            <w:vAlign w:val="center"/>
          </w:tcPr>
          <w:p w14:paraId="5E04329C"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621683E7"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14CF3114"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6B9A7EEA"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38267779" w14:textId="77777777">
        <w:trPr>
          <w:trHeight w:val="403"/>
        </w:trPr>
        <w:tc>
          <w:tcPr>
            <w:tcW w:w="562" w:type="dxa"/>
            <w:shd w:val="clear" w:color="auto" w:fill="F2F2F2" w:themeFill="background1" w:themeFillShade="F2"/>
            <w:vAlign w:val="center"/>
          </w:tcPr>
          <w:p w14:paraId="2A2D9255"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315397F4"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6EF933A5"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693F3022"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08C111CD" w14:textId="77777777">
        <w:trPr>
          <w:trHeight w:val="439"/>
        </w:trPr>
        <w:tc>
          <w:tcPr>
            <w:tcW w:w="562" w:type="dxa"/>
            <w:shd w:val="clear" w:color="auto" w:fill="F2F2F2" w:themeFill="background1" w:themeFillShade="F2"/>
            <w:vAlign w:val="center"/>
          </w:tcPr>
          <w:p w14:paraId="36C21EBF"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50224B4B"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4EAF6824"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3A3B1C7F"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24A4D1AE" w14:textId="77777777">
        <w:trPr>
          <w:trHeight w:val="403"/>
        </w:trPr>
        <w:tc>
          <w:tcPr>
            <w:tcW w:w="562" w:type="dxa"/>
            <w:shd w:val="clear" w:color="auto" w:fill="F2F2F2" w:themeFill="background1" w:themeFillShade="F2"/>
            <w:vAlign w:val="center"/>
          </w:tcPr>
          <w:p w14:paraId="71D49AE5"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8217" w:type="dxa"/>
            <w:shd w:val="clear" w:color="auto" w:fill="F2F2F2" w:themeFill="background1" w:themeFillShade="F2"/>
            <w:vAlign w:val="center"/>
          </w:tcPr>
          <w:p w14:paraId="04473097"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3A1FCBD3"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70DB359E"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3DF1B03B" w14:textId="77777777">
        <w:trPr>
          <w:trHeight w:val="403"/>
        </w:trPr>
        <w:tc>
          <w:tcPr>
            <w:tcW w:w="562" w:type="dxa"/>
            <w:shd w:val="clear" w:color="auto" w:fill="F2F2F2" w:themeFill="background1" w:themeFillShade="F2"/>
            <w:vAlign w:val="center"/>
          </w:tcPr>
          <w:p w14:paraId="620CCD9C"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2038CBDD" w14:textId="77777777" w:rsidR="00B554DB" w:rsidRDefault="00000000">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B554DB" w14:paraId="08AF2C5E" w14:textId="77777777">
        <w:trPr>
          <w:trHeight w:val="403"/>
        </w:trPr>
        <w:tc>
          <w:tcPr>
            <w:tcW w:w="562" w:type="dxa"/>
            <w:vAlign w:val="center"/>
          </w:tcPr>
          <w:p w14:paraId="7C02A431" w14:textId="77777777" w:rsidR="00B554DB" w:rsidRDefault="00B554DB">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0C61E710" w14:textId="77777777" w:rsidR="00B554DB" w:rsidRDefault="00B554DB">
            <w:pPr>
              <w:rPr>
                <w:rFonts w:ascii="Arial" w:hAnsi="Arial" w:cs="Arial"/>
              </w:rPr>
            </w:pPr>
          </w:p>
          <w:p w14:paraId="22E9FCA6" w14:textId="77777777" w:rsidR="00B554DB" w:rsidRDefault="00B554DB">
            <w:pPr>
              <w:rPr>
                <w:rFonts w:ascii="Arial" w:hAnsi="Arial" w:cs="Arial"/>
              </w:rPr>
            </w:pPr>
          </w:p>
          <w:p w14:paraId="058E29C0" w14:textId="77777777" w:rsidR="00B554DB" w:rsidRDefault="00B554DB">
            <w:pPr>
              <w:rPr>
                <w:rFonts w:ascii="Arial" w:hAnsi="Arial" w:cs="Arial"/>
                <w:sz w:val="22"/>
                <w:szCs w:val="22"/>
              </w:rPr>
            </w:pPr>
          </w:p>
          <w:p w14:paraId="39E45C21" w14:textId="77777777" w:rsidR="00B554DB" w:rsidRDefault="00000000">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14:paraId="4345C579" w14:textId="77777777" w:rsidR="00B554DB" w:rsidRDefault="00B554DB">
      <w:pPr>
        <w:autoSpaceDE w:val="0"/>
        <w:autoSpaceDN w:val="0"/>
        <w:adjustRightInd w:val="0"/>
        <w:spacing w:after="240"/>
        <w:jc w:val="both"/>
        <w:rPr>
          <w:rFonts w:ascii="Arial" w:hAnsi="Arial" w:cs="Arial"/>
          <w:b/>
          <w:sz w:val="22"/>
          <w:szCs w:val="22"/>
        </w:rPr>
      </w:pPr>
    </w:p>
    <w:p w14:paraId="66B59D0E" w14:textId="77777777" w:rsidR="00B554DB" w:rsidRDefault="00000000">
      <w:pPr>
        <w:spacing w:after="240"/>
        <w:rPr>
          <w:rFonts w:ascii="Arial" w:hAnsi="Arial" w:cs="Arial"/>
          <w:b/>
          <w:sz w:val="22"/>
          <w:szCs w:val="22"/>
        </w:rPr>
      </w:pPr>
      <w:r>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554DB" w14:paraId="242BD490" w14:textId="77777777">
        <w:trPr>
          <w:trHeight w:val="558"/>
        </w:trPr>
        <w:tc>
          <w:tcPr>
            <w:tcW w:w="562" w:type="dxa"/>
            <w:shd w:val="clear" w:color="auto" w:fill="F2F2F2" w:themeFill="background1" w:themeFillShade="F2"/>
            <w:vAlign w:val="center"/>
          </w:tcPr>
          <w:p w14:paraId="605703B7" w14:textId="77777777" w:rsidR="00B554DB" w:rsidRDefault="00B554DB">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5367753" w14:textId="77777777" w:rsidR="00B554DB" w:rsidRDefault="00000000">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158C5796"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4408E451"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554DB" w14:paraId="796620D7" w14:textId="77777777">
        <w:trPr>
          <w:trHeight w:val="439"/>
        </w:trPr>
        <w:tc>
          <w:tcPr>
            <w:tcW w:w="562" w:type="dxa"/>
            <w:shd w:val="clear" w:color="auto" w:fill="F2F2F2" w:themeFill="background1" w:themeFillShade="F2"/>
            <w:vAlign w:val="center"/>
          </w:tcPr>
          <w:p w14:paraId="408669AF"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7F914273"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02AF3ADB"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7718774"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56553E47" w14:textId="77777777">
        <w:trPr>
          <w:trHeight w:val="439"/>
        </w:trPr>
        <w:tc>
          <w:tcPr>
            <w:tcW w:w="562" w:type="dxa"/>
            <w:shd w:val="clear" w:color="auto" w:fill="F2F2F2" w:themeFill="background1" w:themeFillShade="F2"/>
            <w:vAlign w:val="center"/>
          </w:tcPr>
          <w:p w14:paraId="5E06D5AF"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74084E6"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11373BBB"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0EFB360D"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5E7FC67B" w14:textId="77777777">
        <w:trPr>
          <w:trHeight w:val="439"/>
        </w:trPr>
        <w:tc>
          <w:tcPr>
            <w:tcW w:w="562" w:type="dxa"/>
            <w:shd w:val="clear" w:color="auto" w:fill="F2F2F2" w:themeFill="background1" w:themeFillShade="F2"/>
            <w:vAlign w:val="center"/>
          </w:tcPr>
          <w:p w14:paraId="1F43146B"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6B73128D"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389BA894"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469F0B42"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0ADCF56D" w14:textId="77777777">
        <w:trPr>
          <w:trHeight w:val="403"/>
        </w:trPr>
        <w:tc>
          <w:tcPr>
            <w:tcW w:w="562" w:type="dxa"/>
            <w:shd w:val="clear" w:color="auto" w:fill="F2F2F2" w:themeFill="background1" w:themeFillShade="F2"/>
            <w:vAlign w:val="center"/>
          </w:tcPr>
          <w:p w14:paraId="66EE3EEA"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CF075DE"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0FE69DD8"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D4212EE"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2339F95B" w14:textId="77777777">
        <w:trPr>
          <w:trHeight w:val="403"/>
        </w:trPr>
        <w:tc>
          <w:tcPr>
            <w:tcW w:w="562" w:type="dxa"/>
            <w:shd w:val="clear" w:color="auto" w:fill="F2F2F2" w:themeFill="background1" w:themeFillShade="F2"/>
            <w:vAlign w:val="center"/>
          </w:tcPr>
          <w:p w14:paraId="59C01C94"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3A154CA2"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E29A7C9"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7F16A80D"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5B7449C0" w14:textId="77777777">
        <w:trPr>
          <w:trHeight w:val="403"/>
        </w:trPr>
        <w:tc>
          <w:tcPr>
            <w:tcW w:w="562" w:type="dxa"/>
            <w:shd w:val="clear" w:color="auto" w:fill="F2F2F2" w:themeFill="background1" w:themeFillShade="F2"/>
            <w:vAlign w:val="center"/>
          </w:tcPr>
          <w:p w14:paraId="021FCA7D"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18A7DA41"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7A6CB5F8"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378DF171"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6B64923D" w14:textId="77777777">
        <w:trPr>
          <w:trHeight w:val="439"/>
        </w:trPr>
        <w:tc>
          <w:tcPr>
            <w:tcW w:w="562" w:type="dxa"/>
            <w:shd w:val="clear" w:color="auto" w:fill="F2F2F2" w:themeFill="background1" w:themeFillShade="F2"/>
            <w:vAlign w:val="center"/>
          </w:tcPr>
          <w:p w14:paraId="173E3274"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48224E9A"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72E4834"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7594E00F"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7D0FEE8E" w14:textId="77777777">
        <w:trPr>
          <w:trHeight w:val="403"/>
        </w:trPr>
        <w:tc>
          <w:tcPr>
            <w:tcW w:w="562" w:type="dxa"/>
            <w:shd w:val="clear" w:color="auto" w:fill="F2F2F2" w:themeFill="background1" w:themeFillShade="F2"/>
            <w:vAlign w:val="center"/>
          </w:tcPr>
          <w:p w14:paraId="0C4B127E"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371127A4"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282A9D70"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05E6A9E2"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4B5E453C" w14:textId="77777777">
        <w:trPr>
          <w:trHeight w:val="439"/>
        </w:trPr>
        <w:tc>
          <w:tcPr>
            <w:tcW w:w="562" w:type="dxa"/>
            <w:shd w:val="clear" w:color="auto" w:fill="F2F2F2" w:themeFill="background1" w:themeFillShade="F2"/>
            <w:vAlign w:val="center"/>
          </w:tcPr>
          <w:p w14:paraId="673FCB46"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156628DB"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0B3A06AB"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C1E8EEF"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39077BA0" w14:textId="77777777">
        <w:trPr>
          <w:trHeight w:val="403"/>
        </w:trPr>
        <w:tc>
          <w:tcPr>
            <w:tcW w:w="562" w:type="dxa"/>
            <w:shd w:val="clear" w:color="auto" w:fill="F2F2F2" w:themeFill="background1" w:themeFillShade="F2"/>
            <w:vAlign w:val="center"/>
          </w:tcPr>
          <w:p w14:paraId="7A92E38A"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70300FAE"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7ED66B49"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2DED113"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37D8AC40" w14:textId="77777777">
        <w:trPr>
          <w:trHeight w:val="403"/>
        </w:trPr>
        <w:tc>
          <w:tcPr>
            <w:tcW w:w="562" w:type="dxa"/>
            <w:shd w:val="clear" w:color="auto" w:fill="F2F2F2" w:themeFill="background1" w:themeFillShade="F2"/>
            <w:vAlign w:val="center"/>
          </w:tcPr>
          <w:p w14:paraId="6F1E8C08"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1EEF6C3"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477D40E0"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2B2EA766"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639444F6" w14:textId="77777777">
        <w:trPr>
          <w:trHeight w:val="403"/>
        </w:trPr>
        <w:tc>
          <w:tcPr>
            <w:tcW w:w="562" w:type="dxa"/>
            <w:shd w:val="clear" w:color="auto" w:fill="F2F2F2" w:themeFill="background1" w:themeFillShade="F2"/>
            <w:vAlign w:val="center"/>
          </w:tcPr>
          <w:p w14:paraId="0E54F5EF"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6C6B8DC4"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752A7E07"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7A31CD0C"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0C04DB70" w14:textId="77777777">
        <w:trPr>
          <w:trHeight w:val="403"/>
        </w:trPr>
        <w:tc>
          <w:tcPr>
            <w:tcW w:w="562" w:type="dxa"/>
            <w:shd w:val="clear" w:color="auto" w:fill="F2F2F2" w:themeFill="background1" w:themeFillShade="F2"/>
            <w:vAlign w:val="center"/>
          </w:tcPr>
          <w:p w14:paraId="4A267818"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40DA0BAF"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07FEFFAF"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5CA39E82"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1A3C8754" w14:textId="77777777">
        <w:trPr>
          <w:trHeight w:val="403"/>
        </w:trPr>
        <w:tc>
          <w:tcPr>
            <w:tcW w:w="562" w:type="dxa"/>
            <w:shd w:val="clear" w:color="auto" w:fill="F2F2F2" w:themeFill="background1" w:themeFillShade="F2"/>
            <w:vAlign w:val="center"/>
          </w:tcPr>
          <w:p w14:paraId="316314FB"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4128AAFD"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50348287"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09804DFD"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27E35A77" w14:textId="77777777">
        <w:trPr>
          <w:trHeight w:val="403"/>
        </w:trPr>
        <w:tc>
          <w:tcPr>
            <w:tcW w:w="562" w:type="dxa"/>
            <w:shd w:val="clear" w:color="auto" w:fill="F2F2F2" w:themeFill="background1" w:themeFillShade="F2"/>
            <w:vAlign w:val="center"/>
          </w:tcPr>
          <w:p w14:paraId="1F205FA2"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38019395"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2F878AC7"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7DE3D15A"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7154E793" w14:textId="77777777">
        <w:trPr>
          <w:trHeight w:val="403"/>
        </w:trPr>
        <w:tc>
          <w:tcPr>
            <w:tcW w:w="562" w:type="dxa"/>
            <w:shd w:val="clear" w:color="auto" w:fill="F2F2F2" w:themeFill="background1" w:themeFillShade="F2"/>
            <w:vAlign w:val="center"/>
          </w:tcPr>
          <w:p w14:paraId="581248F1"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50852ADA"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1FC9DD37"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1E384FAA"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79893961" w14:textId="77777777">
        <w:trPr>
          <w:trHeight w:val="403"/>
        </w:trPr>
        <w:tc>
          <w:tcPr>
            <w:tcW w:w="562" w:type="dxa"/>
            <w:shd w:val="clear" w:color="auto" w:fill="F2F2F2" w:themeFill="background1" w:themeFillShade="F2"/>
            <w:vAlign w:val="center"/>
          </w:tcPr>
          <w:p w14:paraId="6144E2CB"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ABD7145"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0AF30A5"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1BE9F5D9"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65FD1B8A" w14:textId="77777777">
        <w:trPr>
          <w:trHeight w:val="403"/>
        </w:trPr>
        <w:tc>
          <w:tcPr>
            <w:tcW w:w="562" w:type="dxa"/>
            <w:vAlign w:val="center"/>
          </w:tcPr>
          <w:p w14:paraId="206B3D3E" w14:textId="77777777" w:rsidR="00B554DB" w:rsidRDefault="00B554DB">
            <w:pPr>
              <w:autoSpaceDE w:val="0"/>
              <w:autoSpaceDN w:val="0"/>
              <w:adjustRightInd w:val="0"/>
              <w:rPr>
                <w:rFonts w:ascii="Arial" w:hAnsi="Arial" w:cs="Arial"/>
                <w:sz w:val="22"/>
                <w:szCs w:val="22"/>
              </w:rPr>
            </w:pPr>
          </w:p>
        </w:tc>
        <w:tc>
          <w:tcPr>
            <w:tcW w:w="8227" w:type="dxa"/>
            <w:shd w:val="clear" w:color="auto" w:fill="auto"/>
            <w:vAlign w:val="center"/>
          </w:tcPr>
          <w:p w14:paraId="4D1948DE"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E0D4237" w14:textId="77777777" w:rsidR="00B554DB" w:rsidRDefault="00B554DB">
            <w:pPr>
              <w:rPr>
                <w:rFonts w:ascii="Arial" w:hAnsi="Arial" w:cs="Arial"/>
              </w:rPr>
            </w:pPr>
          </w:p>
          <w:p w14:paraId="3DB22274" w14:textId="77777777" w:rsidR="00B554DB" w:rsidRDefault="00B554DB">
            <w:pPr>
              <w:rPr>
                <w:rFonts w:ascii="Arial" w:hAnsi="Arial" w:cs="Arial"/>
              </w:rPr>
            </w:pPr>
          </w:p>
          <w:p w14:paraId="75E09A3F" w14:textId="77777777" w:rsidR="00B554DB" w:rsidRDefault="00B554DB">
            <w:pPr>
              <w:rPr>
                <w:rFonts w:ascii="Arial" w:hAnsi="Arial" w:cs="Arial"/>
                <w:sz w:val="22"/>
                <w:szCs w:val="22"/>
              </w:rPr>
            </w:pPr>
          </w:p>
          <w:p w14:paraId="448A687C" w14:textId="77777777" w:rsidR="00B554DB"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0CD731CB" w14:textId="77777777" w:rsidR="00B554DB" w:rsidRDefault="00B554DB">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69DFCEF" w14:textId="77777777" w:rsidR="00B554DB" w:rsidRDefault="00B554DB">
            <w:pPr>
              <w:autoSpaceDE w:val="0"/>
              <w:autoSpaceDN w:val="0"/>
              <w:adjustRightInd w:val="0"/>
              <w:jc w:val="center"/>
              <w:rPr>
                <w:rFonts w:ascii="Arial" w:hAnsi="Arial" w:cs="Arial"/>
                <w:b/>
                <w:bCs/>
                <w:sz w:val="22"/>
                <w:szCs w:val="22"/>
              </w:rPr>
            </w:pPr>
          </w:p>
        </w:tc>
      </w:tr>
    </w:tbl>
    <w:p w14:paraId="3A16583F" w14:textId="77777777" w:rsidR="00B554DB"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06443DEF" w14:textId="77777777" w:rsidR="00B554DB" w:rsidRDefault="00B554DB">
      <w:pPr>
        <w:rPr>
          <w:rFonts w:ascii="Arial" w:hAnsi="Arial" w:cs="Arial"/>
          <w:bCs/>
          <w:iCs/>
          <w:sz w:val="22"/>
          <w:szCs w:val="22"/>
        </w:rPr>
      </w:pPr>
    </w:p>
    <w:p w14:paraId="0308B386" w14:textId="77777777" w:rsidR="00B554DB"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7FDBC9E8" w14:textId="77777777" w:rsidR="00B554DB" w:rsidRDefault="00B554DB">
      <w:pPr>
        <w:rPr>
          <w:rFonts w:ascii="Arial" w:hAnsi="Arial" w:cs="Arial"/>
          <w:bCs/>
          <w:iCs/>
          <w:sz w:val="22"/>
          <w:szCs w:val="22"/>
        </w:rPr>
      </w:pPr>
    </w:p>
    <w:p w14:paraId="2DDDCC42" w14:textId="77777777" w:rsidR="00B554DB"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30F1DDDD" w14:textId="77777777" w:rsidR="00B554DB" w:rsidRDefault="0000000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49D9319D" w14:textId="77777777" w:rsidR="00B554DB" w:rsidRDefault="00B554DB">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554DB" w14:paraId="722E91F2" w14:textId="77777777">
        <w:tc>
          <w:tcPr>
            <w:tcW w:w="562" w:type="dxa"/>
            <w:shd w:val="clear" w:color="auto" w:fill="F2F2F2" w:themeFill="background1" w:themeFillShade="F2"/>
            <w:vAlign w:val="center"/>
          </w:tcPr>
          <w:p w14:paraId="2C513512" w14:textId="77777777" w:rsidR="00B554DB" w:rsidRDefault="00B554D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26DAFA2" w14:textId="77777777" w:rsidR="00B554DB"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04F7A742" w14:textId="77777777" w:rsidR="00B554DB" w:rsidRDefault="00B554DB">
            <w:pPr>
              <w:autoSpaceDE w:val="0"/>
              <w:autoSpaceDN w:val="0"/>
              <w:adjustRightInd w:val="0"/>
              <w:jc w:val="center"/>
              <w:rPr>
                <w:rFonts w:ascii="Arial" w:hAnsi="Arial" w:cs="Arial"/>
                <w:b/>
                <w:bCs/>
                <w:sz w:val="22"/>
                <w:szCs w:val="22"/>
              </w:rPr>
            </w:pPr>
          </w:p>
          <w:p w14:paraId="2BD83471"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lastRenderedPageBreak/>
              <w:t>YES</w:t>
            </w:r>
          </w:p>
        </w:tc>
        <w:tc>
          <w:tcPr>
            <w:tcW w:w="822" w:type="dxa"/>
            <w:shd w:val="clear" w:color="auto" w:fill="F2F2F2" w:themeFill="background1" w:themeFillShade="F2"/>
          </w:tcPr>
          <w:p w14:paraId="2060A600" w14:textId="77777777" w:rsidR="00B554DB" w:rsidRDefault="00B554DB">
            <w:pPr>
              <w:autoSpaceDE w:val="0"/>
              <w:autoSpaceDN w:val="0"/>
              <w:adjustRightInd w:val="0"/>
              <w:jc w:val="center"/>
              <w:rPr>
                <w:rFonts w:ascii="Arial" w:hAnsi="Arial" w:cs="Arial"/>
                <w:b/>
                <w:bCs/>
                <w:sz w:val="22"/>
                <w:szCs w:val="22"/>
              </w:rPr>
            </w:pPr>
          </w:p>
          <w:p w14:paraId="36CD0466"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lastRenderedPageBreak/>
              <w:t>NO</w:t>
            </w:r>
          </w:p>
        </w:tc>
      </w:tr>
      <w:tr w:rsidR="00B554DB" w14:paraId="41DD088A" w14:textId="77777777">
        <w:trPr>
          <w:trHeight w:val="439"/>
        </w:trPr>
        <w:tc>
          <w:tcPr>
            <w:tcW w:w="562" w:type="dxa"/>
            <w:shd w:val="clear" w:color="auto" w:fill="F2F2F2" w:themeFill="background1" w:themeFillShade="F2"/>
            <w:vAlign w:val="center"/>
          </w:tcPr>
          <w:p w14:paraId="7FA1E965"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0183CAE5"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80B68C4"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8BEFC2D"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2AE344F8" w14:textId="77777777">
        <w:trPr>
          <w:trHeight w:val="403"/>
        </w:trPr>
        <w:tc>
          <w:tcPr>
            <w:tcW w:w="562" w:type="dxa"/>
            <w:shd w:val="clear" w:color="auto" w:fill="F2F2F2" w:themeFill="background1" w:themeFillShade="F2"/>
            <w:vAlign w:val="center"/>
          </w:tcPr>
          <w:p w14:paraId="579D66D4"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C7EC4E8"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654D5B8"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6F97BAB9"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1BCE3EA1" w14:textId="77777777">
        <w:trPr>
          <w:trHeight w:val="439"/>
        </w:trPr>
        <w:tc>
          <w:tcPr>
            <w:tcW w:w="562" w:type="dxa"/>
            <w:shd w:val="clear" w:color="auto" w:fill="F2F2F2" w:themeFill="background1" w:themeFillShade="F2"/>
            <w:vAlign w:val="center"/>
          </w:tcPr>
          <w:p w14:paraId="6BD99803"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15A99497"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25B6351B"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5A2014E3"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0265C9DB" w14:textId="77777777">
        <w:trPr>
          <w:trHeight w:val="403"/>
        </w:trPr>
        <w:tc>
          <w:tcPr>
            <w:tcW w:w="562" w:type="dxa"/>
            <w:shd w:val="clear" w:color="auto" w:fill="F2F2F2" w:themeFill="background1" w:themeFillShade="F2"/>
            <w:vAlign w:val="center"/>
          </w:tcPr>
          <w:p w14:paraId="52456B1F"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4C2B6CC9"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38F943C5"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4DA9B3DB"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2F51CF96" w14:textId="77777777">
        <w:trPr>
          <w:trHeight w:val="403"/>
        </w:trPr>
        <w:tc>
          <w:tcPr>
            <w:tcW w:w="562" w:type="dxa"/>
            <w:shd w:val="clear" w:color="auto" w:fill="F2F2F2" w:themeFill="background1" w:themeFillShade="F2"/>
            <w:vAlign w:val="center"/>
          </w:tcPr>
          <w:p w14:paraId="15FD7C40"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89464BE"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2FE98E10"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2DFBC8C4"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28D47AFD" w14:textId="77777777">
        <w:trPr>
          <w:trHeight w:val="439"/>
        </w:trPr>
        <w:tc>
          <w:tcPr>
            <w:tcW w:w="562" w:type="dxa"/>
            <w:shd w:val="clear" w:color="auto" w:fill="F2F2F2" w:themeFill="background1" w:themeFillShade="F2"/>
            <w:vAlign w:val="center"/>
          </w:tcPr>
          <w:p w14:paraId="709572CC"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3061FCFD"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3A333992"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A3470B3"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39EB50AE" w14:textId="77777777">
        <w:trPr>
          <w:trHeight w:val="403"/>
        </w:trPr>
        <w:tc>
          <w:tcPr>
            <w:tcW w:w="562" w:type="dxa"/>
            <w:shd w:val="clear" w:color="auto" w:fill="F2F2F2" w:themeFill="background1" w:themeFillShade="F2"/>
            <w:vAlign w:val="center"/>
          </w:tcPr>
          <w:p w14:paraId="7A7F0E54"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7755A539"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2BB06D86"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2A668439"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5A7A4D70" w14:textId="77777777">
        <w:trPr>
          <w:trHeight w:val="403"/>
        </w:trPr>
        <w:tc>
          <w:tcPr>
            <w:tcW w:w="562" w:type="dxa"/>
            <w:shd w:val="clear" w:color="auto" w:fill="F2F2F2" w:themeFill="background1" w:themeFillShade="F2"/>
            <w:vAlign w:val="center"/>
          </w:tcPr>
          <w:p w14:paraId="1382F21D"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218F0047"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60A710C"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599F9740"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62FFA945" w14:textId="77777777">
        <w:trPr>
          <w:trHeight w:val="403"/>
        </w:trPr>
        <w:tc>
          <w:tcPr>
            <w:tcW w:w="562" w:type="dxa"/>
            <w:shd w:val="clear" w:color="auto" w:fill="F2F2F2" w:themeFill="background1" w:themeFillShade="F2"/>
            <w:vAlign w:val="center"/>
          </w:tcPr>
          <w:p w14:paraId="20F99DB4"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2323B7F7"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2C5553B3" w14:textId="77777777" w:rsidR="00B554DB" w:rsidRDefault="00B554D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6078D31E"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1647FE9E"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090E86EA" w14:textId="77777777">
        <w:trPr>
          <w:trHeight w:val="403"/>
        </w:trPr>
        <w:tc>
          <w:tcPr>
            <w:tcW w:w="562" w:type="dxa"/>
            <w:vAlign w:val="center"/>
          </w:tcPr>
          <w:p w14:paraId="050DACEA" w14:textId="77777777" w:rsidR="00B554DB" w:rsidRDefault="00B554DB">
            <w:pPr>
              <w:autoSpaceDE w:val="0"/>
              <w:autoSpaceDN w:val="0"/>
              <w:adjustRightInd w:val="0"/>
              <w:jc w:val="center"/>
              <w:rPr>
                <w:rFonts w:ascii="Arial" w:hAnsi="Arial" w:cs="Arial"/>
                <w:sz w:val="22"/>
                <w:szCs w:val="22"/>
              </w:rPr>
            </w:pPr>
          </w:p>
        </w:tc>
        <w:tc>
          <w:tcPr>
            <w:tcW w:w="8217" w:type="dxa"/>
            <w:shd w:val="clear" w:color="auto" w:fill="auto"/>
            <w:vAlign w:val="center"/>
          </w:tcPr>
          <w:p w14:paraId="78AF2F3F"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3B48476" w14:textId="77777777" w:rsidR="00B554DB" w:rsidRDefault="00B554DB">
            <w:pPr>
              <w:rPr>
                <w:rFonts w:ascii="Arial" w:hAnsi="Arial" w:cs="Arial"/>
              </w:rPr>
            </w:pPr>
          </w:p>
          <w:p w14:paraId="6F4A9761" w14:textId="77777777" w:rsidR="00B554DB" w:rsidRDefault="00B554DB">
            <w:pPr>
              <w:rPr>
                <w:rFonts w:ascii="Arial" w:hAnsi="Arial" w:cs="Arial"/>
              </w:rPr>
            </w:pPr>
          </w:p>
          <w:p w14:paraId="1B9E4F77" w14:textId="77777777" w:rsidR="00B554DB" w:rsidRDefault="00B554DB">
            <w:pPr>
              <w:rPr>
                <w:rFonts w:ascii="Arial" w:hAnsi="Arial" w:cs="Arial"/>
                <w:sz w:val="22"/>
                <w:szCs w:val="22"/>
              </w:rPr>
            </w:pPr>
          </w:p>
          <w:p w14:paraId="235B3903" w14:textId="77777777" w:rsidR="00B554DB"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DA6E514" w14:textId="77777777" w:rsidR="00B554DB" w:rsidRDefault="00B554D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6AF2AED" w14:textId="77777777" w:rsidR="00B554DB" w:rsidRDefault="00B554DB">
            <w:pPr>
              <w:autoSpaceDE w:val="0"/>
              <w:autoSpaceDN w:val="0"/>
              <w:adjustRightInd w:val="0"/>
              <w:jc w:val="center"/>
              <w:rPr>
                <w:rFonts w:ascii="Arial" w:hAnsi="Arial" w:cs="Arial"/>
                <w:b/>
                <w:bCs/>
                <w:sz w:val="22"/>
                <w:szCs w:val="22"/>
              </w:rPr>
            </w:pPr>
          </w:p>
        </w:tc>
      </w:tr>
    </w:tbl>
    <w:p w14:paraId="0D5A770F" w14:textId="77777777" w:rsidR="00B554DB" w:rsidRDefault="00B554DB">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554DB" w14:paraId="2D0EFB71" w14:textId="77777777">
        <w:trPr>
          <w:trHeight w:val="403"/>
        </w:trPr>
        <w:tc>
          <w:tcPr>
            <w:tcW w:w="562" w:type="dxa"/>
            <w:tcBorders>
              <w:bottom w:val="single" w:sz="4" w:space="0" w:color="auto"/>
            </w:tcBorders>
            <w:shd w:val="clear" w:color="auto" w:fill="F2F2F2" w:themeFill="background1" w:themeFillShade="F2"/>
          </w:tcPr>
          <w:p w14:paraId="629628D4" w14:textId="77777777" w:rsidR="00B554DB" w:rsidRDefault="00B554DB">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35A93791" w14:textId="77777777" w:rsidR="00B554DB" w:rsidRDefault="00000000">
            <w:pPr>
              <w:rPr>
                <w:rFonts w:ascii="Arial" w:hAnsi="Arial" w:cs="Arial"/>
                <w:b/>
                <w:sz w:val="22"/>
                <w:szCs w:val="22"/>
              </w:rPr>
            </w:pPr>
            <w:r>
              <w:rPr>
                <w:rFonts w:ascii="Arial" w:hAnsi="Arial" w:cs="Arial"/>
                <w:b/>
                <w:sz w:val="22"/>
                <w:szCs w:val="22"/>
              </w:rPr>
              <w:t>Participant numbers and source</w:t>
            </w:r>
          </w:p>
          <w:p w14:paraId="37C57464"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B554DB" w14:paraId="33A8A408"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D0F318" w14:textId="77777777" w:rsidR="00B554DB" w:rsidRDefault="0000000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0ABFC8" w14:textId="77777777" w:rsidR="00B554DB" w:rsidRDefault="00000000">
            <w:pPr>
              <w:rPr>
                <w:rFonts w:ascii="Arial" w:hAnsi="Arial" w:cs="Arial"/>
                <w:sz w:val="22"/>
                <w:szCs w:val="22"/>
              </w:rPr>
            </w:pPr>
            <w:r>
              <w:rPr>
                <w:rFonts w:ascii="Arial" w:hAnsi="Arial" w:cs="Arial"/>
                <w:sz w:val="22"/>
                <w:szCs w:val="22"/>
              </w:rPr>
              <w:t>How many participants are expected?</w:t>
            </w:r>
          </w:p>
          <w:p w14:paraId="586C09E3" w14:textId="77777777" w:rsidR="00B554DB" w:rsidRDefault="00B554D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3C42614" w14:textId="77777777" w:rsidR="00B554DB" w:rsidRDefault="00B554DB">
            <w:pPr>
              <w:rPr>
                <w:rFonts w:ascii="Arial" w:hAnsi="Arial" w:cs="Arial"/>
                <w:sz w:val="22"/>
                <w:szCs w:val="22"/>
              </w:rPr>
            </w:pPr>
          </w:p>
          <w:p w14:paraId="56F59439" w14:textId="77777777" w:rsidR="00B554DB" w:rsidRDefault="00B554DB">
            <w:pPr>
              <w:rPr>
                <w:rFonts w:ascii="Arial" w:hAnsi="Arial" w:cs="Arial"/>
                <w:sz w:val="22"/>
                <w:szCs w:val="22"/>
              </w:rPr>
            </w:pPr>
          </w:p>
          <w:p w14:paraId="26442913" w14:textId="77777777" w:rsidR="00B554DB" w:rsidRDefault="00B554DB">
            <w:pPr>
              <w:rPr>
                <w:rFonts w:ascii="Arial" w:hAnsi="Arial" w:cs="Arial"/>
                <w:sz w:val="22"/>
                <w:szCs w:val="22"/>
              </w:rPr>
            </w:pPr>
          </w:p>
          <w:p w14:paraId="1FE873A1" w14:textId="77777777" w:rsidR="00B554DB" w:rsidRDefault="00000000">
            <w:pPr>
              <w:rPr>
                <w:rFonts w:ascii="Arial" w:hAnsi="Arial" w:cs="Arial"/>
                <w:b/>
                <w:sz w:val="22"/>
                <w:szCs w:val="22"/>
              </w:rPr>
            </w:pPr>
            <w:r>
              <w:rPr>
                <w:rFonts w:ascii="Arial" w:hAnsi="Arial" w:cs="Arial"/>
                <w:i/>
                <w:color w:val="808080"/>
                <w:sz w:val="18"/>
                <w:szCs w:val="18"/>
              </w:rPr>
              <w:t>(this box should expand as you type)</w:t>
            </w:r>
          </w:p>
        </w:tc>
      </w:tr>
      <w:tr w:rsidR="00B554DB" w14:paraId="048966E1"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A997C0" w14:textId="77777777" w:rsidR="00B554DB" w:rsidRDefault="0000000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2FA093" w14:textId="77777777" w:rsidR="00B554DB" w:rsidRDefault="00000000">
            <w:pPr>
              <w:rPr>
                <w:rFonts w:ascii="Arial" w:hAnsi="Arial" w:cs="Arial"/>
                <w:sz w:val="22"/>
                <w:szCs w:val="22"/>
              </w:rPr>
            </w:pPr>
            <w:r>
              <w:rPr>
                <w:rFonts w:ascii="Arial" w:hAnsi="Arial" w:cs="Arial"/>
                <w:sz w:val="22"/>
                <w:szCs w:val="22"/>
              </w:rPr>
              <w:t>Who will the participants be?</w:t>
            </w:r>
          </w:p>
          <w:p w14:paraId="6E3022F5" w14:textId="77777777" w:rsidR="00B554DB" w:rsidRDefault="00B554D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7B9FF13" w14:textId="77777777" w:rsidR="00B554DB" w:rsidRDefault="00B554DB">
            <w:pPr>
              <w:rPr>
                <w:rFonts w:ascii="Arial" w:hAnsi="Arial" w:cs="Arial"/>
                <w:sz w:val="22"/>
                <w:szCs w:val="22"/>
              </w:rPr>
            </w:pPr>
          </w:p>
          <w:p w14:paraId="457B4F4C" w14:textId="77777777" w:rsidR="00B554DB" w:rsidRDefault="00B554DB">
            <w:pPr>
              <w:rPr>
                <w:rFonts w:ascii="Arial" w:hAnsi="Arial" w:cs="Arial"/>
                <w:sz w:val="22"/>
                <w:szCs w:val="22"/>
              </w:rPr>
            </w:pPr>
          </w:p>
          <w:p w14:paraId="269DF6D2" w14:textId="77777777" w:rsidR="00B554DB" w:rsidRDefault="00B554DB">
            <w:pPr>
              <w:rPr>
                <w:rFonts w:ascii="Arial" w:hAnsi="Arial" w:cs="Arial"/>
                <w:sz w:val="22"/>
                <w:szCs w:val="22"/>
              </w:rPr>
            </w:pPr>
          </w:p>
          <w:p w14:paraId="15129276" w14:textId="77777777" w:rsidR="00B554DB" w:rsidRDefault="00000000">
            <w:pPr>
              <w:rPr>
                <w:rFonts w:ascii="Arial" w:hAnsi="Arial" w:cs="Arial"/>
                <w:i/>
                <w:color w:val="808080"/>
                <w:sz w:val="18"/>
                <w:szCs w:val="18"/>
              </w:rPr>
            </w:pPr>
            <w:r>
              <w:rPr>
                <w:rFonts w:ascii="Arial" w:hAnsi="Arial" w:cs="Arial"/>
                <w:i/>
                <w:color w:val="808080"/>
                <w:sz w:val="18"/>
                <w:szCs w:val="18"/>
              </w:rPr>
              <w:t>(this box should expand as you type)</w:t>
            </w:r>
          </w:p>
        </w:tc>
      </w:tr>
      <w:tr w:rsidR="00B554DB" w14:paraId="01793972" w14:textId="77777777">
        <w:trPr>
          <w:trHeight w:val="403"/>
        </w:trPr>
        <w:tc>
          <w:tcPr>
            <w:tcW w:w="562" w:type="dxa"/>
            <w:tcBorders>
              <w:top w:val="single" w:sz="4" w:space="0" w:color="auto"/>
            </w:tcBorders>
            <w:shd w:val="clear" w:color="auto" w:fill="F2F2F2" w:themeFill="background1" w:themeFillShade="F2"/>
            <w:vAlign w:val="center"/>
          </w:tcPr>
          <w:p w14:paraId="263C6715" w14:textId="77777777" w:rsidR="00B554DB" w:rsidRDefault="0000000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64B63F2" w14:textId="77777777" w:rsidR="00B554DB"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5463A84" w14:textId="77777777" w:rsidR="00B554DB" w:rsidRDefault="00B554DB">
            <w:pPr>
              <w:rPr>
                <w:rFonts w:ascii="Arial" w:hAnsi="Arial" w:cs="Arial"/>
                <w:sz w:val="22"/>
                <w:szCs w:val="22"/>
              </w:rPr>
            </w:pPr>
          </w:p>
          <w:p w14:paraId="323FC0AE" w14:textId="77777777" w:rsidR="00B554DB" w:rsidRDefault="00B554DB">
            <w:pPr>
              <w:rPr>
                <w:rFonts w:ascii="Arial" w:hAnsi="Arial" w:cs="Arial"/>
                <w:sz w:val="22"/>
                <w:szCs w:val="22"/>
              </w:rPr>
            </w:pPr>
          </w:p>
          <w:p w14:paraId="52CFAE2C" w14:textId="77777777" w:rsidR="00B554DB" w:rsidRDefault="00B554DB">
            <w:pPr>
              <w:rPr>
                <w:rFonts w:ascii="Arial" w:hAnsi="Arial" w:cs="Arial"/>
                <w:sz w:val="22"/>
                <w:szCs w:val="22"/>
              </w:rPr>
            </w:pPr>
          </w:p>
          <w:p w14:paraId="0459BB75" w14:textId="77777777" w:rsidR="00B554DB" w:rsidRDefault="00000000">
            <w:pPr>
              <w:rPr>
                <w:rFonts w:ascii="Arial" w:hAnsi="Arial" w:cs="Arial"/>
                <w:color w:val="808080"/>
                <w:sz w:val="18"/>
                <w:szCs w:val="18"/>
              </w:rPr>
            </w:pPr>
            <w:r>
              <w:rPr>
                <w:rFonts w:ascii="Arial" w:hAnsi="Arial" w:cs="Arial"/>
                <w:i/>
                <w:color w:val="808080"/>
                <w:sz w:val="18"/>
                <w:szCs w:val="18"/>
              </w:rPr>
              <w:t>(this box should expand as you type)</w:t>
            </w:r>
          </w:p>
        </w:tc>
      </w:tr>
    </w:tbl>
    <w:p w14:paraId="229D77E6" w14:textId="77777777" w:rsidR="00B554DB" w:rsidRDefault="00B554DB">
      <w:pPr>
        <w:rPr>
          <w:rFonts w:ascii="Arial" w:hAnsi="Arial" w:cs="Arial"/>
          <w:bCs/>
          <w:sz w:val="24"/>
          <w:szCs w:val="24"/>
        </w:rPr>
      </w:pPr>
    </w:p>
    <w:p w14:paraId="0E0D6FDA" w14:textId="77777777" w:rsidR="00B554DB" w:rsidRDefault="00B554DB">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554DB" w14:paraId="39760AFC" w14:textId="77777777">
        <w:tc>
          <w:tcPr>
            <w:tcW w:w="562" w:type="dxa"/>
            <w:shd w:val="clear" w:color="auto" w:fill="F2F2F2" w:themeFill="background1" w:themeFillShade="F2"/>
            <w:vAlign w:val="center"/>
          </w:tcPr>
          <w:p w14:paraId="3488AD24" w14:textId="77777777" w:rsidR="00B554DB" w:rsidRDefault="00B554DB">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A66FCFA" w14:textId="77777777" w:rsidR="00B554DB"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C040289" w14:textId="77777777" w:rsidR="00B554DB" w:rsidRDefault="00B554DB">
            <w:pPr>
              <w:autoSpaceDE w:val="0"/>
              <w:autoSpaceDN w:val="0"/>
              <w:adjustRightInd w:val="0"/>
              <w:jc w:val="center"/>
              <w:rPr>
                <w:rFonts w:ascii="Arial" w:hAnsi="Arial" w:cs="Arial"/>
                <w:b/>
                <w:bCs/>
                <w:sz w:val="16"/>
                <w:szCs w:val="16"/>
              </w:rPr>
            </w:pPr>
          </w:p>
          <w:p w14:paraId="20E21FA8"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1DE53A5D"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7DFCBC73" w14:textId="77777777" w:rsidR="00B554DB" w:rsidRDefault="00B554DB">
            <w:pPr>
              <w:autoSpaceDE w:val="0"/>
              <w:autoSpaceDN w:val="0"/>
              <w:adjustRightInd w:val="0"/>
              <w:jc w:val="center"/>
              <w:rPr>
                <w:rFonts w:ascii="Arial" w:hAnsi="Arial" w:cs="Arial"/>
                <w:b/>
                <w:bCs/>
                <w:sz w:val="16"/>
                <w:szCs w:val="16"/>
              </w:rPr>
            </w:pPr>
          </w:p>
          <w:p w14:paraId="63D69098"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B554DB" w14:paraId="0F1FC16D" w14:textId="77777777">
        <w:trPr>
          <w:trHeight w:val="439"/>
        </w:trPr>
        <w:tc>
          <w:tcPr>
            <w:tcW w:w="562" w:type="dxa"/>
            <w:shd w:val="clear" w:color="auto" w:fill="F2F2F2" w:themeFill="background1" w:themeFillShade="F2"/>
            <w:vAlign w:val="center"/>
          </w:tcPr>
          <w:p w14:paraId="00903161"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36C302D2"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72500F0C"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045E4616"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2FB35DBC"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03945667" w14:textId="77777777">
        <w:trPr>
          <w:trHeight w:val="403"/>
        </w:trPr>
        <w:tc>
          <w:tcPr>
            <w:tcW w:w="562" w:type="dxa"/>
            <w:shd w:val="clear" w:color="auto" w:fill="F2F2F2" w:themeFill="background1" w:themeFillShade="F2"/>
            <w:vAlign w:val="center"/>
          </w:tcPr>
          <w:p w14:paraId="504C3B0D"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1782545E"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DEB4A2D"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46898ABF"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259C9888"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1C7B7DEF" w14:textId="77777777">
        <w:trPr>
          <w:trHeight w:val="439"/>
        </w:trPr>
        <w:tc>
          <w:tcPr>
            <w:tcW w:w="562" w:type="dxa"/>
            <w:shd w:val="clear" w:color="auto" w:fill="F2F2F2" w:themeFill="background1" w:themeFillShade="F2"/>
            <w:vAlign w:val="center"/>
          </w:tcPr>
          <w:p w14:paraId="6CC35B59"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1D944C70"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5D4515C4"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E60D912"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24744B5A"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354EEBDD" w14:textId="77777777">
        <w:trPr>
          <w:trHeight w:val="403"/>
        </w:trPr>
        <w:tc>
          <w:tcPr>
            <w:tcW w:w="562" w:type="dxa"/>
            <w:shd w:val="clear" w:color="auto" w:fill="F2F2F2" w:themeFill="background1" w:themeFillShade="F2"/>
            <w:vAlign w:val="center"/>
          </w:tcPr>
          <w:p w14:paraId="489B032E"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DD5CEE1"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0E6E7F68"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401A8163"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53E28D2D"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0147ACED" w14:textId="77777777">
        <w:trPr>
          <w:trHeight w:val="439"/>
        </w:trPr>
        <w:tc>
          <w:tcPr>
            <w:tcW w:w="562" w:type="dxa"/>
            <w:shd w:val="clear" w:color="auto" w:fill="F2F2F2" w:themeFill="background1" w:themeFillShade="F2"/>
            <w:vAlign w:val="center"/>
          </w:tcPr>
          <w:p w14:paraId="2FBB4212"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3DE27CA3"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34D459B9"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182E63F"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25C7E923"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753B37D8" w14:textId="77777777">
        <w:trPr>
          <w:trHeight w:val="403"/>
        </w:trPr>
        <w:tc>
          <w:tcPr>
            <w:tcW w:w="562" w:type="dxa"/>
            <w:shd w:val="clear" w:color="auto" w:fill="F2F2F2" w:themeFill="background1" w:themeFillShade="F2"/>
            <w:vAlign w:val="center"/>
          </w:tcPr>
          <w:p w14:paraId="35C19EF8"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5FFC63A3"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70875DD2"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142739ED"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3FE5FD82"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2FC98EDF" w14:textId="77777777">
        <w:trPr>
          <w:trHeight w:val="439"/>
        </w:trPr>
        <w:tc>
          <w:tcPr>
            <w:tcW w:w="562" w:type="dxa"/>
            <w:shd w:val="clear" w:color="auto" w:fill="F2F2F2" w:themeFill="background1" w:themeFillShade="F2"/>
            <w:vAlign w:val="center"/>
          </w:tcPr>
          <w:p w14:paraId="7BDA4E94"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01058060"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4B1A990C"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566E47B6"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5FC1FB10"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4E0448F8" w14:textId="77777777">
        <w:trPr>
          <w:trHeight w:val="403"/>
        </w:trPr>
        <w:tc>
          <w:tcPr>
            <w:tcW w:w="562" w:type="dxa"/>
            <w:shd w:val="clear" w:color="auto" w:fill="F2F2F2" w:themeFill="background1" w:themeFillShade="F2"/>
            <w:vAlign w:val="center"/>
          </w:tcPr>
          <w:p w14:paraId="627AD6BA"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1D8C95FC"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562940D"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21D696B5"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606B61"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3FC6CA69" w14:textId="77777777">
        <w:trPr>
          <w:trHeight w:val="439"/>
        </w:trPr>
        <w:tc>
          <w:tcPr>
            <w:tcW w:w="562" w:type="dxa"/>
            <w:shd w:val="clear" w:color="auto" w:fill="F2F2F2" w:themeFill="background1" w:themeFillShade="F2"/>
            <w:vAlign w:val="center"/>
          </w:tcPr>
          <w:p w14:paraId="15703F0B"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lastRenderedPageBreak/>
              <w:t>21</w:t>
            </w:r>
          </w:p>
        </w:tc>
        <w:tc>
          <w:tcPr>
            <w:tcW w:w="7088" w:type="dxa"/>
            <w:shd w:val="clear" w:color="auto" w:fill="F2F2F2" w:themeFill="background1" w:themeFillShade="F2"/>
            <w:vAlign w:val="center"/>
          </w:tcPr>
          <w:p w14:paraId="0E2F4085"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45CAF8A5"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16B1B2FA"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3A2BDCEA"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0A47F42F" w14:textId="77777777">
        <w:trPr>
          <w:trHeight w:val="403"/>
        </w:trPr>
        <w:tc>
          <w:tcPr>
            <w:tcW w:w="562" w:type="dxa"/>
            <w:tcBorders>
              <w:bottom w:val="single" w:sz="4" w:space="0" w:color="auto"/>
            </w:tcBorders>
            <w:shd w:val="clear" w:color="auto" w:fill="F2F2F2" w:themeFill="background1" w:themeFillShade="F2"/>
            <w:vAlign w:val="center"/>
          </w:tcPr>
          <w:p w14:paraId="484FE9F9"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CCFC867"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B554DB" w14:paraId="50527DCA" w14:textId="77777777">
        <w:trPr>
          <w:trHeight w:val="403"/>
        </w:trPr>
        <w:tc>
          <w:tcPr>
            <w:tcW w:w="562" w:type="dxa"/>
            <w:vAlign w:val="center"/>
          </w:tcPr>
          <w:p w14:paraId="056F5D9C" w14:textId="77777777" w:rsidR="00B554DB" w:rsidRDefault="00B554DB">
            <w:pPr>
              <w:jc w:val="center"/>
              <w:rPr>
                <w:rFonts w:ascii="Arial" w:hAnsi="Arial" w:cs="Arial"/>
                <w:sz w:val="22"/>
                <w:szCs w:val="22"/>
              </w:rPr>
            </w:pPr>
          </w:p>
        </w:tc>
        <w:tc>
          <w:tcPr>
            <w:tcW w:w="9923" w:type="dxa"/>
            <w:gridSpan w:val="4"/>
            <w:vAlign w:val="center"/>
          </w:tcPr>
          <w:p w14:paraId="1C66D56F" w14:textId="77777777" w:rsidR="00B554DB" w:rsidRDefault="00B554DB">
            <w:pPr>
              <w:rPr>
                <w:rFonts w:ascii="Arial" w:hAnsi="Arial" w:cs="Arial"/>
                <w:sz w:val="22"/>
                <w:szCs w:val="22"/>
              </w:rPr>
            </w:pPr>
          </w:p>
          <w:p w14:paraId="3016B9CC" w14:textId="77777777" w:rsidR="00B554DB" w:rsidRDefault="00B554DB">
            <w:pPr>
              <w:rPr>
                <w:rFonts w:ascii="Arial" w:hAnsi="Arial" w:cs="Arial"/>
                <w:sz w:val="22"/>
                <w:szCs w:val="22"/>
              </w:rPr>
            </w:pPr>
          </w:p>
          <w:p w14:paraId="72E2A2F8" w14:textId="77777777" w:rsidR="00B554DB" w:rsidRDefault="00B554DB">
            <w:pPr>
              <w:rPr>
                <w:rFonts w:ascii="Arial" w:hAnsi="Arial" w:cs="Arial"/>
                <w:sz w:val="22"/>
                <w:szCs w:val="22"/>
              </w:rPr>
            </w:pPr>
          </w:p>
          <w:p w14:paraId="7B92F874" w14:textId="77777777" w:rsidR="00B554DB"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07B08DC5" w14:textId="77777777" w:rsidR="00B554DB" w:rsidRDefault="00B554DB">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554DB" w14:paraId="04ABF551" w14:textId="77777777">
        <w:tc>
          <w:tcPr>
            <w:tcW w:w="562" w:type="dxa"/>
            <w:shd w:val="clear" w:color="auto" w:fill="F2F2F2" w:themeFill="background1" w:themeFillShade="F2"/>
          </w:tcPr>
          <w:p w14:paraId="1B3B7AD0" w14:textId="77777777" w:rsidR="00B554DB" w:rsidRDefault="00B554DB">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53E33289" w14:textId="77777777" w:rsidR="00B554DB" w:rsidRDefault="00000000">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E169BB8" w14:textId="77777777" w:rsidR="00B554DB" w:rsidRDefault="00B554DB">
            <w:pPr>
              <w:autoSpaceDE w:val="0"/>
              <w:autoSpaceDN w:val="0"/>
              <w:adjustRightInd w:val="0"/>
              <w:jc w:val="center"/>
              <w:rPr>
                <w:rFonts w:ascii="Arial" w:hAnsi="Arial" w:cs="Arial"/>
                <w:b/>
                <w:bCs/>
                <w:sz w:val="16"/>
                <w:szCs w:val="16"/>
              </w:rPr>
            </w:pPr>
          </w:p>
          <w:p w14:paraId="5460B58A"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1D2144DA"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205B313E" w14:textId="77777777" w:rsidR="00B554DB" w:rsidRDefault="00B554DB">
            <w:pPr>
              <w:autoSpaceDE w:val="0"/>
              <w:autoSpaceDN w:val="0"/>
              <w:adjustRightInd w:val="0"/>
              <w:jc w:val="center"/>
              <w:rPr>
                <w:rFonts w:ascii="Arial" w:hAnsi="Arial" w:cs="Arial"/>
                <w:b/>
                <w:bCs/>
                <w:sz w:val="16"/>
                <w:szCs w:val="16"/>
              </w:rPr>
            </w:pPr>
          </w:p>
          <w:p w14:paraId="657CED64"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B554DB" w14:paraId="44EFBFFB" w14:textId="77777777">
        <w:trPr>
          <w:trHeight w:val="439"/>
        </w:trPr>
        <w:tc>
          <w:tcPr>
            <w:tcW w:w="562" w:type="dxa"/>
            <w:shd w:val="clear" w:color="auto" w:fill="F2F2F2" w:themeFill="background1" w:themeFillShade="F2"/>
            <w:vAlign w:val="center"/>
          </w:tcPr>
          <w:p w14:paraId="53EECBB0"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0B08FFAC"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73453010"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4051DA10"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1F276238"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4021E2F2" w14:textId="77777777">
        <w:trPr>
          <w:trHeight w:val="403"/>
        </w:trPr>
        <w:tc>
          <w:tcPr>
            <w:tcW w:w="562" w:type="dxa"/>
            <w:shd w:val="clear" w:color="auto" w:fill="F2F2F2" w:themeFill="background1" w:themeFillShade="F2"/>
            <w:vAlign w:val="center"/>
          </w:tcPr>
          <w:p w14:paraId="3CA4DE85"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BF96218"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4934FB06"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108EF9E3"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81531BC"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71F67740" w14:textId="77777777">
        <w:trPr>
          <w:trHeight w:val="439"/>
        </w:trPr>
        <w:tc>
          <w:tcPr>
            <w:tcW w:w="562" w:type="dxa"/>
            <w:shd w:val="clear" w:color="auto" w:fill="F2F2F2" w:themeFill="background1" w:themeFillShade="F2"/>
            <w:vAlign w:val="center"/>
          </w:tcPr>
          <w:p w14:paraId="6F0C3C19"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436A7149"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588CE11"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4C564621"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24CD45AB"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6BEBE903" w14:textId="77777777">
        <w:trPr>
          <w:trHeight w:val="403"/>
        </w:trPr>
        <w:tc>
          <w:tcPr>
            <w:tcW w:w="562" w:type="dxa"/>
            <w:shd w:val="clear" w:color="auto" w:fill="F2F2F2" w:themeFill="background1" w:themeFillShade="F2"/>
            <w:vAlign w:val="center"/>
          </w:tcPr>
          <w:p w14:paraId="1749D30E"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6327CDB"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59EC9CF2"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654DE360"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818D68D"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0F9E2473" w14:textId="77777777">
        <w:trPr>
          <w:trHeight w:val="403"/>
        </w:trPr>
        <w:tc>
          <w:tcPr>
            <w:tcW w:w="562" w:type="dxa"/>
            <w:shd w:val="clear" w:color="auto" w:fill="F2F2F2" w:themeFill="background1" w:themeFillShade="F2"/>
            <w:vAlign w:val="center"/>
          </w:tcPr>
          <w:p w14:paraId="545719CA"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2C854468"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B554DB" w14:paraId="2EB4F48C" w14:textId="77777777">
        <w:trPr>
          <w:trHeight w:val="403"/>
        </w:trPr>
        <w:tc>
          <w:tcPr>
            <w:tcW w:w="562" w:type="dxa"/>
            <w:vAlign w:val="center"/>
          </w:tcPr>
          <w:p w14:paraId="40E8FB03" w14:textId="77777777" w:rsidR="00B554DB" w:rsidRDefault="00B554DB">
            <w:pPr>
              <w:jc w:val="center"/>
              <w:rPr>
                <w:rFonts w:ascii="Arial" w:hAnsi="Arial" w:cs="Arial"/>
                <w:sz w:val="22"/>
                <w:szCs w:val="22"/>
              </w:rPr>
            </w:pPr>
          </w:p>
        </w:tc>
        <w:tc>
          <w:tcPr>
            <w:tcW w:w="9923" w:type="dxa"/>
            <w:gridSpan w:val="4"/>
            <w:vAlign w:val="center"/>
          </w:tcPr>
          <w:p w14:paraId="44F27483" w14:textId="77777777" w:rsidR="00B554DB" w:rsidRDefault="00B554DB">
            <w:pPr>
              <w:rPr>
                <w:rFonts w:ascii="Arial" w:hAnsi="Arial" w:cs="Arial"/>
                <w:sz w:val="22"/>
                <w:szCs w:val="22"/>
              </w:rPr>
            </w:pPr>
          </w:p>
          <w:p w14:paraId="246C97F0" w14:textId="77777777" w:rsidR="00B554DB" w:rsidRDefault="00B554DB">
            <w:pPr>
              <w:rPr>
                <w:rFonts w:ascii="Arial" w:hAnsi="Arial" w:cs="Arial"/>
                <w:sz w:val="22"/>
                <w:szCs w:val="22"/>
              </w:rPr>
            </w:pPr>
          </w:p>
          <w:p w14:paraId="750D9D90" w14:textId="77777777" w:rsidR="00B554DB" w:rsidRDefault="00B554DB">
            <w:pPr>
              <w:rPr>
                <w:rFonts w:ascii="Arial" w:hAnsi="Arial" w:cs="Arial"/>
                <w:sz w:val="22"/>
                <w:szCs w:val="22"/>
              </w:rPr>
            </w:pPr>
          </w:p>
          <w:p w14:paraId="2662932D" w14:textId="77777777" w:rsidR="00B554DB"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6F167879" w14:textId="77777777" w:rsidR="00B554DB" w:rsidRDefault="00B554DB">
      <w:pPr>
        <w:autoSpaceDE w:val="0"/>
        <w:autoSpaceDN w:val="0"/>
        <w:adjustRightInd w:val="0"/>
        <w:spacing w:after="240"/>
        <w:jc w:val="both"/>
        <w:rPr>
          <w:rFonts w:ascii="Arial" w:hAnsi="Arial" w:cs="Arial"/>
          <w:b/>
          <w:sz w:val="22"/>
          <w:szCs w:val="22"/>
        </w:rPr>
      </w:pPr>
    </w:p>
    <w:p w14:paraId="4C189D16" w14:textId="77777777" w:rsidR="00B554DB" w:rsidRDefault="00000000">
      <w:pPr>
        <w:rPr>
          <w:rFonts w:ascii="Arial" w:hAnsi="Arial" w:cs="Arial"/>
          <w:b/>
          <w:sz w:val="22"/>
          <w:szCs w:val="22"/>
        </w:rPr>
      </w:pPr>
      <w:r>
        <w:rPr>
          <w:rFonts w:ascii="Arial" w:hAnsi="Arial" w:cs="Arial"/>
          <w:b/>
          <w:sz w:val="22"/>
          <w:szCs w:val="22"/>
        </w:rPr>
        <w:t>SECTION H: Anticipated Risks</w:t>
      </w:r>
    </w:p>
    <w:p w14:paraId="674F3AD1" w14:textId="77777777" w:rsidR="00B554DB" w:rsidRDefault="00B554DB">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3402"/>
        <w:gridCol w:w="850"/>
        <w:gridCol w:w="680"/>
      </w:tblGrid>
      <w:tr w:rsidR="00B554DB" w14:paraId="51BE8D3A" w14:textId="77777777">
        <w:tc>
          <w:tcPr>
            <w:tcW w:w="596" w:type="dxa"/>
            <w:tcBorders>
              <w:bottom w:val="single" w:sz="4" w:space="0" w:color="auto"/>
            </w:tcBorders>
            <w:shd w:val="clear" w:color="auto" w:fill="F2F2F2" w:themeFill="background1" w:themeFillShade="F2"/>
          </w:tcPr>
          <w:p w14:paraId="65905E5B" w14:textId="77777777" w:rsidR="00B554DB" w:rsidRDefault="00B554DB">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6E80C19E" w14:textId="77777777" w:rsidR="00B554DB"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5C90AE34" w14:textId="77777777" w:rsidR="00B554DB" w:rsidRDefault="00B554DB">
            <w:pPr>
              <w:rPr>
                <w:rFonts w:ascii="Arial" w:hAnsi="Arial" w:cs="Arial"/>
              </w:rPr>
            </w:pPr>
          </w:p>
          <w:p w14:paraId="3577D8A2" w14:textId="77777777" w:rsidR="00B554DB"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B554DB" w14:paraId="7721502E" w14:textId="77777777">
        <w:tc>
          <w:tcPr>
            <w:tcW w:w="596" w:type="dxa"/>
            <w:vMerge w:val="restart"/>
            <w:shd w:val="clear" w:color="auto" w:fill="F2F2F2" w:themeFill="background1" w:themeFillShade="F2"/>
            <w:vAlign w:val="center"/>
          </w:tcPr>
          <w:p w14:paraId="163CC3C3" w14:textId="77777777" w:rsidR="00B554DB" w:rsidRDefault="00000000">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42ED393" w14:textId="77777777" w:rsidR="00B554DB"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0377900A" w14:textId="77777777" w:rsidR="00B554DB" w:rsidRDefault="00000000">
            <w:pPr>
              <w:pStyle w:val="Heading1"/>
              <w:jc w:val="left"/>
              <w:rPr>
                <w:rFonts w:ascii="Arial" w:hAnsi="Arial" w:cs="Arial"/>
              </w:rPr>
            </w:pPr>
            <w:r>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CDD76BF" w14:textId="77777777" w:rsidR="00B554DB"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Segoe UI Symbol" w:eastAsia="MS Gothic" w:hAnsi="Segoe UI Symbol" w:cs="Segoe UI Symbol"/>
                    <w:b w:val="0"/>
                    <w:bCs w:val="0"/>
                  </w:rPr>
                  <w:t>☐</w:t>
                </w:r>
              </w:sdtContent>
            </w:sdt>
          </w:p>
        </w:tc>
      </w:tr>
      <w:tr w:rsidR="00B554DB" w14:paraId="1127BC7F" w14:textId="77777777">
        <w:tc>
          <w:tcPr>
            <w:tcW w:w="596" w:type="dxa"/>
            <w:vMerge/>
            <w:tcBorders>
              <w:bottom w:val="single" w:sz="4" w:space="0" w:color="auto"/>
            </w:tcBorders>
            <w:shd w:val="clear" w:color="auto" w:fill="F2F2F2" w:themeFill="background1" w:themeFillShade="F2"/>
            <w:vAlign w:val="center"/>
          </w:tcPr>
          <w:p w14:paraId="540DE9E6" w14:textId="77777777" w:rsidR="00B554DB" w:rsidRDefault="00B554DB">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34D2F9B1" w14:textId="77777777" w:rsidR="00B554DB" w:rsidRDefault="00B554DB">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CC1CCAD" w14:textId="77777777" w:rsidR="00B554DB" w:rsidRDefault="00000000">
            <w:pPr>
              <w:pStyle w:val="Heading1"/>
              <w:jc w:val="left"/>
              <w:rPr>
                <w:rFonts w:ascii="Arial" w:hAnsi="Arial" w:cs="Arial"/>
              </w:rPr>
            </w:pPr>
            <w:r>
              <w:rPr>
                <w:rFonts w:ascii="Arial" w:hAnsi="Arial" w:cs="Arial"/>
              </w:rPr>
              <w:t>No</w:t>
            </w:r>
          </w:p>
        </w:tc>
        <w:tc>
          <w:tcPr>
            <w:tcW w:w="680" w:type="dxa"/>
            <w:tcBorders>
              <w:bottom w:val="single" w:sz="4" w:space="0" w:color="auto"/>
            </w:tcBorders>
            <w:shd w:val="clear" w:color="auto" w:fill="BFBFBF" w:themeFill="background1" w:themeFillShade="BF"/>
          </w:tcPr>
          <w:p w14:paraId="51D5C65D" w14:textId="77777777" w:rsidR="00B554DB"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Segoe UI Symbol"/>
                    <w:b w:val="0"/>
                    <w:bCs w:val="0"/>
                  </w:rPr>
                  <w:t>☒</w:t>
                </w:r>
              </w:sdtContent>
            </w:sdt>
          </w:p>
        </w:tc>
      </w:tr>
      <w:tr w:rsidR="00B554DB" w14:paraId="0F794750" w14:textId="77777777">
        <w:tc>
          <w:tcPr>
            <w:tcW w:w="596" w:type="dxa"/>
            <w:tcBorders>
              <w:bottom w:val="single" w:sz="4" w:space="0" w:color="auto"/>
            </w:tcBorders>
            <w:shd w:val="clear" w:color="auto" w:fill="F2F2F2" w:themeFill="background1" w:themeFillShade="F2"/>
            <w:vAlign w:val="center"/>
          </w:tcPr>
          <w:p w14:paraId="3C771E64" w14:textId="77777777" w:rsidR="00B554DB" w:rsidRDefault="00000000">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40D5BC64" w14:textId="77777777" w:rsidR="00B554DB" w:rsidRDefault="00000000">
            <w:pPr>
              <w:rPr>
                <w:rFonts w:ascii="Arial" w:hAnsi="Arial" w:cs="Arial"/>
                <w:sz w:val="22"/>
                <w:szCs w:val="22"/>
              </w:rPr>
            </w:pPr>
            <w:r>
              <w:rPr>
                <w:rFonts w:ascii="Arial" w:hAnsi="Arial" w:cs="Arial"/>
                <w:b/>
                <w:sz w:val="22"/>
                <w:szCs w:val="22"/>
              </w:rPr>
              <w:t>Risks to participants</w:t>
            </w:r>
          </w:p>
          <w:p w14:paraId="62A92EE7" w14:textId="77777777" w:rsidR="00B554DB" w:rsidRDefault="00000000">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rsidR="00B554DB" w14:paraId="426420C8" w14:textId="77777777">
        <w:tc>
          <w:tcPr>
            <w:tcW w:w="596" w:type="dxa"/>
            <w:tcBorders>
              <w:top w:val="single" w:sz="4" w:space="0" w:color="auto"/>
              <w:bottom w:val="single" w:sz="4" w:space="0" w:color="auto"/>
            </w:tcBorders>
            <w:vAlign w:val="center"/>
          </w:tcPr>
          <w:p w14:paraId="3AB1710D" w14:textId="77777777" w:rsidR="00B554DB" w:rsidRDefault="00B554D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44AC0E9"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Risk to participants:</w:t>
            </w:r>
          </w:p>
          <w:p w14:paraId="02D78589" w14:textId="77777777" w:rsidR="00B554DB" w:rsidRDefault="00000000">
            <w:pPr>
              <w:rPr>
                <w:rFonts w:ascii="Arial" w:hAnsi="Arial" w:cs="Arial"/>
                <w:sz w:val="22"/>
                <w:szCs w:val="22"/>
                <w:lang w:val="en-IN"/>
              </w:rPr>
            </w:pPr>
            <w:r>
              <w:rPr>
                <w:rFonts w:ascii="Arial" w:hAnsi="Arial" w:cs="Arial"/>
                <w:sz w:val="22"/>
                <w:szCs w:val="22"/>
                <w:lang w:val="en-IN"/>
              </w:rPr>
              <w:t>N/A- This research is secondary research</w:t>
            </w:r>
          </w:p>
          <w:p w14:paraId="212A98E9" w14:textId="77777777" w:rsidR="00B554DB" w:rsidRDefault="00B554DB">
            <w:pPr>
              <w:rPr>
                <w:rFonts w:ascii="Arial" w:hAnsi="Arial" w:cs="Arial"/>
                <w:sz w:val="22"/>
                <w:szCs w:val="22"/>
              </w:rPr>
            </w:pPr>
          </w:p>
          <w:p w14:paraId="7A38E8B4" w14:textId="77777777" w:rsidR="00B554DB"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4442BDC" w14:textId="77777777" w:rsidR="00B554DB"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76539B78" w14:textId="77777777" w:rsidR="00B554DB" w:rsidRDefault="00B554DB">
            <w:pPr>
              <w:rPr>
                <w:rFonts w:ascii="Arial" w:hAnsi="Arial" w:cs="Arial"/>
                <w:sz w:val="22"/>
                <w:szCs w:val="22"/>
              </w:rPr>
            </w:pPr>
          </w:p>
          <w:p w14:paraId="008030E0" w14:textId="77777777" w:rsidR="00B554DB" w:rsidRDefault="00000000">
            <w:pPr>
              <w:rPr>
                <w:rFonts w:ascii="Arial" w:hAnsi="Arial" w:cs="Arial"/>
                <w:sz w:val="22"/>
                <w:szCs w:val="22"/>
                <w:lang w:val="en-IN"/>
              </w:rPr>
            </w:pPr>
            <w:r>
              <w:rPr>
                <w:rFonts w:ascii="Arial" w:hAnsi="Arial" w:cs="Arial"/>
                <w:sz w:val="22"/>
                <w:szCs w:val="22"/>
                <w:lang w:val="en-IN"/>
              </w:rPr>
              <w:t>N/A- as it is a secondary research</w:t>
            </w:r>
          </w:p>
          <w:p w14:paraId="50DFB29A" w14:textId="77777777" w:rsidR="00B554DB" w:rsidRDefault="00B554DB">
            <w:pPr>
              <w:rPr>
                <w:rFonts w:ascii="Arial" w:hAnsi="Arial" w:cs="Arial"/>
                <w:sz w:val="22"/>
                <w:szCs w:val="22"/>
              </w:rPr>
            </w:pPr>
          </w:p>
          <w:p w14:paraId="30D3A4C0" w14:textId="77777777" w:rsidR="00B554DB" w:rsidRDefault="00000000">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B554DB" w14:paraId="481292A8" w14:textId="77777777">
        <w:tc>
          <w:tcPr>
            <w:tcW w:w="596" w:type="dxa"/>
            <w:tcBorders>
              <w:bottom w:val="single" w:sz="4" w:space="0" w:color="auto"/>
            </w:tcBorders>
            <w:shd w:val="clear" w:color="auto" w:fill="F2F2F2" w:themeFill="background1" w:themeFillShade="F2"/>
            <w:vAlign w:val="center"/>
          </w:tcPr>
          <w:p w14:paraId="164A79FE" w14:textId="77777777" w:rsidR="00B554DB" w:rsidRDefault="00000000">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4236B6E0" w14:textId="77777777" w:rsidR="00B554DB"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B554DB" w14:paraId="76E8B213" w14:textId="77777777">
        <w:tc>
          <w:tcPr>
            <w:tcW w:w="596" w:type="dxa"/>
            <w:tcBorders>
              <w:top w:val="single" w:sz="4" w:space="0" w:color="auto"/>
              <w:bottom w:val="single" w:sz="4" w:space="0" w:color="auto"/>
            </w:tcBorders>
            <w:vAlign w:val="center"/>
          </w:tcPr>
          <w:p w14:paraId="0B91045C" w14:textId="77777777" w:rsidR="00B554DB" w:rsidRDefault="00B554DB">
            <w:pPr>
              <w:jc w:val="center"/>
              <w:rPr>
                <w:rFonts w:ascii="Arial" w:hAnsi="Arial" w:cs="Arial"/>
                <w:sz w:val="22"/>
                <w:szCs w:val="22"/>
              </w:rPr>
            </w:pPr>
          </w:p>
        </w:tc>
        <w:tc>
          <w:tcPr>
            <w:tcW w:w="9923" w:type="dxa"/>
            <w:gridSpan w:val="4"/>
            <w:tcBorders>
              <w:top w:val="single" w:sz="4" w:space="0" w:color="auto"/>
              <w:bottom w:val="single" w:sz="4" w:space="0" w:color="auto"/>
            </w:tcBorders>
          </w:tcPr>
          <w:p w14:paraId="55610248" w14:textId="77777777" w:rsidR="00B554DB" w:rsidRDefault="00B554DB">
            <w:pPr>
              <w:rPr>
                <w:rFonts w:ascii="Arial" w:hAnsi="Arial" w:cs="Arial"/>
                <w:sz w:val="22"/>
                <w:szCs w:val="22"/>
              </w:rPr>
            </w:pPr>
          </w:p>
          <w:p w14:paraId="05A15B3A" w14:textId="77777777" w:rsidR="00B554DB" w:rsidRDefault="00000000">
            <w:pPr>
              <w:rPr>
                <w:rFonts w:ascii="Arial" w:hAnsi="Arial" w:cs="Arial"/>
                <w:sz w:val="22"/>
                <w:szCs w:val="22"/>
                <w:lang w:val="en-IN"/>
              </w:rPr>
            </w:pPr>
            <w:r>
              <w:rPr>
                <w:rFonts w:ascii="Arial" w:hAnsi="Arial" w:cs="Arial"/>
                <w:sz w:val="22"/>
                <w:szCs w:val="22"/>
                <w:lang w:val="en-IN"/>
              </w:rPr>
              <w:t>N/A</w:t>
            </w:r>
          </w:p>
          <w:p w14:paraId="1A357619" w14:textId="77777777" w:rsidR="00B554DB" w:rsidRDefault="00B554DB">
            <w:pPr>
              <w:rPr>
                <w:rFonts w:ascii="Arial" w:hAnsi="Arial" w:cs="Arial"/>
                <w:sz w:val="22"/>
                <w:szCs w:val="22"/>
              </w:rPr>
            </w:pPr>
          </w:p>
          <w:p w14:paraId="10004F23" w14:textId="77777777" w:rsidR="00B554DB"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B554DB" w14:paraId="196A962C" w14:textId="77777777">
        <w:tc>
          <w:tcPr>
            <w:tcW w:w="596" w:type="dxa"/>
            <w:tcBorders>
              <w:top w:val="single" w:sz="4" w:space="0" w:color="auto"/>
              <w:bottom w:val="single" w:sz="4" w:space="0" w:color="auto"/>
            </w:tcBorders>
            <w:shd w:val="clear" w:color="auto" w:fill="F2F2F2" w:themeFill="background1" w:themeFillShade="F2"/>
            <w:vAlign w:val="center"/>
          </w:tcPr>
          <w:p w14:paraId="5804843A" w14:textId="77777777" w:rsidR="00B554DB" w:rsidRDefault="00000000">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051928A" w14:textId="77777777" w:rsidR="00B554DB" w:rsidRDefault="00000000">
            <w:pPr>
              <w:rPr>
                <w:rFonts w:ascii="Arial" w:hAnsi="Arial" w:cs="Arial"/>
                <w:sz w:val="22"/>
                <w:szCs w:val="22"/>
              </w:rPr>
            </w:pPr>
            <w:r>
              <w:rPr>
                <w:rFonts w:ascii="Arial" w:hAnsi="Arial" w:cs="Arial"/>
                <w:b/>
                <w:sz w:val="22"/>
                <w:szCs w:val="22"/>
              </w:rPr>
              <w:t>Risks to the investigator</w:t>
            </w:r>
          </w:p>
          <w:p w14:paraId="146FA070" w14:textId="77777777" w:rsidR="00B554DB" w:rsidRDefault="00000000">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B554DB" w14:paraId="3B8CAFF8" w14:textId="77777777">
        <w:tc>
          <w:tcPr>
            <w:tcW w:w="596" w:type="dxa"/>
            <w:tcBorders>
              <w:top w:val="single" w:sz="4" w:space="0" w:color="auto"/>
              <w:bottom w:val="single" w:sz="4" w:space="0" w:color="auto"/>
            </w:tcBorders>
            <w:vAlign w:val="center"/>
          </w:tcPr>
          <w:p w14:paraId="290FD347" w14:textId="77777777" w:rsidR="00B554DB" w:rsidRDefault="00B554D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F291499"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Risk to the investigator:</w:t>
            </w:r>
          </w:p>
          <w:p w14:paraId="46080833" w14:textId="77777777" w:rsidR="00B554DB" w:rsidRDefault="00000000">
            <w:pPr>
              <w:rPr>
                <w:rFonts w:ascii="Arial" w:hAnsi="Arial" w:cs="Arial"/>
                <w:sz w:val="22"/>
                <w:szCs w:val="22"/>
                <w:lang w:val="en-IN"/>
              </w:rPr>
            </w:pPr>
            <w:r>
              <w:rPr>
                <w:rFonts w:ascii="Arial" w:hAnsi="Arial" w:cs="Arial"/>
                <w:sz w:val="22"/>
                <w:szCs w:val="22"/>
                <w:lang w:val="en-IN"/>
              </w:rPr>
              <w:t>Some levels of emotional distress. this study is carried out using secondary data.</w:t>
            </w:r>
          </w:p>
          <w:p w14:paraId="3D2F6578" w14:textId="77777777" w:rsidR="00B554DB" w:rsidRDefault="00B554DB">
            <w:pPr>
              <w:rPr>
                <w:rFonts w:ascii="Arial" w:hAnsi="Arial" w:cs="Arial"/>
                <w:sz w:val="22"/>
                <w:szCs w:val="22"/>
              </w:rPr>
            </w:pPr>
          </w:p>
          <w:p w14:paraId="5E54775F" w14:textId="77777777" w:rsidR="00B554DB" w:rsidRDefault="00B554DB">
            <w:pPr>
              <w:rPr>
                <w:rFonts w:ascii="Arial" w:hAnsi="Arial" w:cs="Arial"/>
                <w:sz w:val="22"/>
                <w:szCs w:val="22"/>
              </w:rPr>
            </w:pPr>
          </w:p>
          <w:p w14:paraId="69745BFD" w14:textId="77777777" w:rsidR="00B554DB"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FF9E901" w14:textId="77777777" w:rsidR="00B554DB" w:rsidRDefault="00000000">
            <w:pPr>
              <w:autoSpaceDE w:val="0"/>
              <w:autoSpaceDN w:val="0"/>
              <w:adjustRightInd w:val="0"/>
              <w:rPr>
                <w:rFonts w:ascii="Arial" w:hAnsi="Arial" w:cs="Arial"/>
              </w:rPr>
            </w:pPr>
            <w:r>
              <w:rPr>
                <w:rFonts w:ascii="Arial" w:hAnsi="Arial" w:cs="Arial"/>
                <w:i/>
                <w:sz w:val="18"/>
                <w:szCs w:val="18"/>
              </w:rPr>
              <w:lastRenderedPageBreak/>
              <w:t>How you will mitigate the risk to the investigator:</w:t>
            </w:r>
          </w:p>
          <w:p w14:paraId="216C9B04" w14:textId="77777777" w:rsidR="00B554DB" w:rsidRDefault="00000000">
            <w:pPr>
              <w:pStyle w:val="NormalWeb"/>
              <w:pBdr>
                <w:top w:val="none" w:sz="0" w:space="0" w:color="000000"/>
                <w:left w:val="none" w:sz="0" w:space="0" w:color="000000"/>
                <w:bottom w:val="none" w:sz="0" w:space="0" w:color="000000"/>
                <w:right w:val="none" w:sz="0" w:space="0" w:color="000000"/>
              </w:pBdr>
              <w:spacing w:before="0" w:beforeAutospacing="0" w:after="0" w:afterAutospacing="0"/>
              <w:textAlignment w:val="baseline"/>
              <w:rPr>
                <w:lang w:val="en-IN"/>
              </w:rPr>
            </w:pPr>
            <w:r>
              <w:rPr>
                <w:rFonts w:ascii="Arial" w:eastAsia="Segoe UI" w:hAnsi="Arial" w:cs="Arial"/>
                <w:sz w:val="22"/>
                <w:szCs w:val="22"/>
                <w:shd w:val="clear" w:color="auto" w:fill="FFFFFF"/>
                <w:lang w:val="en-US"/>
              </w:rPr>
              <w:lastRenderedPageBreak/>
              <w:t>The researcher will take takes break from screen time and time to rest will taken</w:t>
            </w:r>
            <w:r>
              <w:rPr>
                <w:rFonts w:ascii="Arial" w:eastAsia="Segoe UI" w:hAnsi="Arial" w:cs="Arial"/>
                <w:sz w:val="22"/>
                <w:szCs w:val="22"/>
                <w:shd w:val="clear" w:color="auto" w:fill="FFFFFF"/>
                <w:lang w:val="en-IN"/>
              </w:rPr>
              <w:t xml:space="preserve"> and regular meetings with supervisor</w:t>
            </w:r>
          </w:p>
          <w:p w14:paraId="5E839F26" w14:textId="77777777" w:rsidR="00B554DB" w:rsidRDefault="00B554DB">
            <w:pPr>
              <w:rPr>
                <w:rFonts w:ascii="Arial" w:hAnsi="Arial" w:cs="Arial"/>
                <w:sz w:val="22"/>
                <w:szCs w:val="22"/>
              </w:rPr>
            </w:pPr>
          </w:p>
          <w:p w14:paraId="7A7D6592" w14:textId="77777777" w:rsidR="00B554DB" w:rsidRDefault="00B554DB">
            <w:pPr>
              <w:rPr>
                <w:rFonts w:ascii="Arial" w:hAnsi="Arial" w:cs="Arial"/>
                <w:sz w:val="22"/>
                <w:szCs w:val="22"/>
              </w:rPr>
            </w:pPr>
          </w:p>
          <w:p w14:paraId="37AE7A0A" w14:textId="77777777" w:rsidR="00B554DB"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B554DB" w14:paraId="687C759F" w14:textId="77777777">
        <w:tc>
          <w:tcPr>
            <w:tcW w:w="596" w:type="dxa"/>
            <w:tcBorders>
              <w:top w:val="single" w:sz="4" w:space="0" w:color="auto"/>
              <w:bottom w:val="single" w:sz="4" w:space="0" w:color="auto"/>
            </w:tcBorders>
            <w:shd w:val="clear" w:color="auto" w:fill="F2F2F2" w:themeFill="background1" w:themeFillShade="F2"/>
            <w:vAlign w:val="center"/>
          </w:tcPr>
          <w:p w14:paraId="1F478ADF" w14:textId="77777777" w:rsidR="00B554DB" w:rsidRDefault="00000000">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16A75552" w14:textId="77777777" w:rsidR="00B554DB" w:rsidRDefault="00000000">
            <w:pPr>
              <w:rPr>
                <w:rFonts w:ascii="Arial" w:hAnsi="Arial" w:cs="Arial"/>
                <w:sz w:val="22"/>
                <w:szCs w:val="22"/>
              </w:rPr>
            </w:pPr>
            <w:r>
              <w:rPr>
                <w:rFonts w:ascii="Arial" w:hAnsi="Arial" w:cs="Arial"/>
                <w:b/>
                <w:sz w:val="22"/>
                <w:szCs w:val="22"/>
              </w:rPr>
              <w:t>University/institutional risks</w:t>
            </w:r>
          </w:p>
          <w:p w14:paraId="2C80E922" w14:textId="77777777" w:rsidR="00B554DB" w:rsidRDefault="00000000">
            <w:pPr>
              <w:rPr>
                <w:rFonts w:ascii="Arial" w:hAnsi="Arial" w:cs="Arial"/>
                <w:sz w:val="22"/>
                <w:szCs w:val="22"/>
              </w:rPr>
            </w:pPr>
            <w:r>
              <w:rPr>
                <w:rFonts w:ascii="Arial" w:hAnsi="Arial" w:cs="Arial"/>
                <w:sz w:val="22"/>
                <w:szCs w:val="22"/>
              </w:rPr>
              <w:t>For example: adverse publicity, financial loss, data protection</w:t>
            </w:r>
          </w:p>
        </w:tc>
      </w:tr>
      <w:tr w:rsidR="00B554DB" w14:paraId="63C973C1" w14:textId="77777777">
        <w:tc>
          <w:tcPr>
            <w:tcW w:w="596" w:type="dxa"/>
            <w:tcBorders>
              <w:top w:val="single" w:sz="4" w:space="0" w:color="auto"/>
              <w:bottom w:val="single" w:sz="4" w:space="0" w:color="auto"/>
            </w:tcBorders>
            <w:vAlign w:val="center"/>
          </w:tcPr>
          <w:p w14:paraId="09B93E6A" w14:textId="77777777" w:rsidR="00B554DB" w:rsidRDefault="00B554D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29C2055"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Risk to the University:</w:t>
            </w:r>
          </w:p>
          <w:p w14:paraId="5A911CB7" w14:textId="77777777" w:rsidR="00B554DB" w:rsidRDefault="00B554DB">
            <w:pPr>
              <w:rPr>
                <w:rFonts w:ascii="Arial" w:hAnsi="Arial" w:cs="Arial"/>
                <w:sz w:val="22"/>
                <w:szCs w:val="22"/>
              </w:rPr>
            </w:pPr>
          </w:p>
          <w:p w14:paraId="0C078F65" w14:textId="77777777" w:rsidR="00B554DB" w:rsidRDefault="00000000">
            <w:pPr>
              <w:rPr>
                <w:rFonts w:ascii="Arial" w:hAnsi="Arial" w:cs="Arial"/>
                <w:sz w:val="22"/>
                <w:szCs w:val="22"/>
                <w:lang w:val="en-IN"/>
              </w:rPr>
            </w:pPr>
            <w:r>
              <w:rPr>
                <w:rFonts w:ascii="Arial" w:hAnsi="Arial" w:cs="Arial"/>
                <w:sz w:val="22"/>
                <w:szCs w:val="22"/>
                <w:lang w:val="en-IN"/>
              </w:rPr>
              <w:t>N/A</w:t>
            </w:r>
          </w:p>
          <w:p w14:paraId="1914D349" w14:textId="77777777" w:rsidR="00B554DB" w:rsidRDefault="00B554DB">
            <w:pPr>
              <w:rPr>
                <w:rFonts w:ascii="Arial" w:hAnsi="Arial" w:cs="Arial"/>
                <w:sz w:val="22"/>
                <w:szCs w:val="22"/>
              </w:rPr>
            </w:pPr>
          </w:p>
          <w:p w14:paraId="4EFA56D5" w14:textId="77777777" w:rsidR="00B554DB"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4E215DF" w14:textId="77777777" w:rsidR="00B554DB"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206E0CD1" w14:textId="77777777" w:rsidR="00B554DB" w:rsidRDefault="00B554DB">
            <w:pPr>
              <w:rPr>
                <w:rFonts w:ascii="Arial" w:hAnsi="Arial" w:cs="Arial"/>
                <w:sz w:val="22"/>
                <w:szCs w:val="22"/>
              </w:rPr>
            </w:pPr>
          </w:p>
          <w:p w14:paraId="38EE6AB2" w14:textId="77777777" w:rsidR="00B554DB" w:rsidRDefault="00000000">
            <w:pPr>
              <w:rPr>
                <w:rFonts w:ascii="Arial" w:hAnsi="Arial" w:cs="Arial"/>
                <w:sz w:val="22"/>
                <w:szCs w:val="22"/>
                <w:lang w:val="en-IN"/>
              </w:rPr>
            </w:pPr>
            <w:r>
              <w:rPr>
                <w:rFonts w:ascii="Arial" w:hAnsi="Arial" w:cs="Arial"/>
                <w:sz w:val="22"/>
                <w:szCs w:val="22"/>
                <w:lang w:val="en-IN"/>
              </w:rPr>
              <w:t>N/A</w:t>
            </w:r>
          </w:p>
          <w:p w14:paraId="2D7FEE0E" w14:textId="77777777" w:rsidR="00B554DB" w:rsidRDefault="00B554DB">
            <w:pPr>
              <w:rPr>
                <w:rFonts w:ascii="Arial" w:hAnsi="Arial" w:cs="Arial"/>
                <w:sz w:val="22"/>
                <w:szCs w:val="22"/>
              </w:rPr>
            </w:pPr>
          </w:p>
          <w:p w14:paraId="1FDC5C30" w14:textId="77777777" w:rsidR="00B554DB"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B554DB" w14:paraId="23A4B652" w14:textId="77777777">
        <w:tc>
          <w:tcPr>
            <w:tcW w:w="596" w:type="dxa"/>
            <w:tcBorders>
              <w:top w:val="single" w:sz="4" w:space="0" w:color="auto"/>
              <w:bottom w:val="single" w:sz="4" w:space="0" w:color="auto"/>
            </w:tcBorders>
            <w:shd w:val="clear" w:color="auto" w:fill="F2F2F2" w:themeFill="background1" w:themeFillShade="F2"/>
            <w:vAlign w:val="center"/>
          </w:tcPr>
          <w:p w14:paraId="426A968B" w14:textId="77777777" w:rsidR="00B554DB" w:rsidRDefault="00000000">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0E1E2DC3" w14:textId="77777777" w:rsidR="00B554DB" w:rsidRDefault="00000000">
            <w:pPr>
              <w:rPr>
                <w:rFonts w:ascii="Arial" w:hAnsi="Arial" w:cs="Arial"/>
                <w:sz w:val="22"/>
                <w:szCs w:val="22"/>
              </w:rPr>
            </w:pPr>
            <w:r>
              <w:rPr>
                <w:rFonts w:ascii="Arial" w:hAnsi="Arial" w:cs="Arial"/>
                <w:b/>
                <w:sz w:val="22"/>
                <w:szCs w:val="22"/>
              </w:rPr>
              <w:t>Environmental risks</w:t>
            </w:r>
          </w:p>
          <w:p w14:paraId="36CE4E75" w14:textId="77777777" w:rsidR="00B554DB" w:rsidRDefault="00000000">
            <w:pPr>
              <w:rPr>
                <w:rFonts w:ascii="Arial" w:hAnsi="Arial" w:cs="Arial"/>
                <w:sz w:val="22"/>
                <w:szCs w:val="22"/>
              </w:rPr>
            </w:pPr>
            <w:r>
              <w:rPr>
                <w:rFonts w:ascii="Arial" w:hAnsi="Arial" w:cs="Arial"/>
                <w:sz w:val="22"/>
                <w:szCs w:val="22"/>
              </w:rPr>
              <w:t>For example: accidental spillage of pollutants, damage to local ecosystems</w:t>
            </w:r>
          </w:p>
        </w:tc>
      </w:tr>
      <w:tr w:rsidR="00B554DB" w14:paraId="7C8C548D" w14:textId="77777777">
        <w:tc>
          <w:tcPr>
            <w:tcW w:w="596" w:type="dxa"/>
            <w:tcBorders>
              <w:top w:val="single" w:sz="4" w:space="0" w:color="auto"/>
              <w:bottom w:val="single" w:sz="4" w:space="0" w:color="auto"/>
            </w:tcBorders>
            <w:vAlign w:val="center"/>
          </w:tcPr>
          <w:p w14:paraId="00F33D23" w14:textId="77777777" w:rsidR="00B554DB" w:rsidRDefault="00B554D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E7D16EC"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Risk to the environment:</w:t>
            </w:r>
          </w:p>
          <w:p w14:paraId="6FE51FD8" w14:textId="77777777" w:rsidR="00B554DB" w:rsidRDefault="00B554DB">
            <w:pPr>
              <w:rPr>
                <w:rFonts w:ascii="Arial" w:hAnsi="Arial" w:cs="Arial"/>
                <w:sz w:val="22"/>
                <w:szCs w:val="22"/>
              </w:rPr>
            </w:pPr>
          </w:p>
          <w:p w14:paraId="44038B15" w14:textId="77777777" w:rsidR="00B554DB" w:rsidRDefault="00000000">
            <w:pPr>
              <w:pStyle w:val="NormalWeb"/>
              <w:pBdr>
                <w:top w:val="none" w:sz="0" w:space="0" w:color="000000"/>
                <w:left w:val="none" w:sz="0" w:space="0" w:color="000000"/>
                <w:right w:val="none" w:sz="0" w:space="0" w:color="000000"/>
              </w:pBdr>
              <w:spacing w:before="0" w:beforeAutospacing="0" w:after="0" w:afterAutospacing="0"/>
              <w:textAlignment w:val="baseline"/>
              <w:rPr>
                <w:rFonts w:ascii="Arial" w:hAnsi="Arial" w:cs="Arial"/>
                <w:sz w:val="22"/>
                <w:szCs w:val="22"/>
              </w:rPr>
            </w:pPr>
            <w:r>
              <w:rPr>
                <w:rFonts w:ascii="Arial" w:eastAsia="Segoe UI" w:hAnsi="Arial" w:cs="Arial"/>
                <w:color w:val="000000"/>
                <w:sz w:val="20"/>
                <w:szCs w:val="20"/>
                <w:shd w:val="clear" w:color="auto" w:fill="FFFFFF"/>
                <w:lang w:val="en-US"/>
              </w:rPr>
              <w:t xml:space="preserve">Since the research activity involves qualitative secondary research and a systematic literature review, the direct environmental risks are minimal. However, for completeness, potential indirect risks are </w:t>
            </w:r>
            <w:r>
              <w:rPr>
                <w:rFonts w:ascii="Arial" w:eastAsia="Segoe UI" w:hAnsi="Arial" w:cs="Arial"/>
                <w:color w:val="000000"/>
                <w:sz w:val="20"/>
                <w:szCs w:val="20"/>
                <w:shd w:val="clear" w:color="auto" w:fill="FFFFFF"/>
                <w:lang w:val="en-IN"/>
              </w:rPr>
              <w:t>t</w:t>
            </w:r>
            <w:r>
              <w:rPr>
                <w:rFonts w:ascii="Arial" w:eastAsia="Segoe UI" w:hAnsi="Arial" w:cs="Arial"/>
                <w:color w:val="000000"/>
                <w:sz w:val="20"/>
                <w:szCs w:val="20"/>
                <w:shd w:val="clear" w:color="auto" w:fill="FFFFFF"/>
                <w:lang w:val="en-US"/>
              </w:rPr>
              <w:t>he use of digital resources, electricity, and printed materials might have a small environmental footprint.</w:t>
            </w:r>
            <w:r>
              <w:rPr>
                <w:rFonts w:ascii="Arial" w:eastAsia="Segoe UI" w:hAnsi="Arial" w:cs="Arial"/>
                <w:color w:val="000000"/>
                <w:sz w:val="20"/>
                <w:szCs w:val="20"/>
                <w:shd w:val="clear" w:color="auto" w:fill="FFFFFF"/>
              </w:rPr>
              <w:t> </w:t>
            </w:r>
          </w:p>
          <w:p w14:paraId="56FB6C2F" w14:textId="77777777" w:rsidR="00B554DB" w:rsidRDefault="00B554DB">
            <w:pPr>
              <w:rPr>
                <w:rFonts w:ascii="Arial" w:hAnsi="Arial" w:cs="Arial"/>
                <w:sz w:val="22"/>
                <w:szCs w:val="22"/>
              </w:rPr>
            </w:pPr>
          </w:p>
          <w:p w14:paraId="067232D3" w14:textId="77777777" w:rsidR="00B554DB"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61483C5" w14:textId="77777777" w:rsidR="00B554DB" w:rsidRDefault="00000000">
            <w:pPr>
              <w:autoSpaceDE w:val="0"/>
              <w:autoSpaceDN w:val="0"/>
              <w:adjustRightInd w:val="0"/>
              <w:rPr>
                <w:rFonts w:ascii="Arial" w:hAnsi="Arial" w:cs="Arial"/>
              </w:rPr>
            </w:pPr>
            <w:r>
              <w:rPr>
                <w:rFonts w:ascii="Arial" w:hAnsi="Arial" w:cs="Arial"/>
                <w:i/>
                <w:sz w:val="18"/>
                <w:szCs w:val="18"/>
              </w:rPr>
              <w:t>How you will mitigate the risk to environment:</w:t>
            </w:r>
          </w:p>
          <w:p w14:paraId="3C100278" w14:textId="77777777" w:rsidR="00B554DB" w:rsidRDefault="00000000">
            <w:pPr>
              <w:pStyle w:val="NormalWeb"/>
              <w:numPr>
                <w:ilvl w:val="0"/>
                <w:numId w:val="4"/>
              </w:numPr>
              <w:pBdr>
                <w:top w:val="none" w:sz="0" w:space="0" w:color="000000"/>
                <w:left w:val="none" w:sz="0" w:space="0" w:color="000000"/>
                <w:right w:val="none" w:sz="0" w:space="0" w:color="000000"/>
              </w:pBdr>
              <w:spacing w:before="0" w:beforeAutospacing="0" w:after="0" w:afterAutospacing="0"/>
              <w:textAlignment w:val="baseline"/>
              <w:rPr>
                <w:color w:val="000000"/>
              </w:rPr>
            </w:pPr>
            <w:r>
              <w:rPr>
                <w:rFonts w:ascii="Arial" w:hAnsi="Arial" w:cs="Arial"/>
                <w:color w:val="000000"/>
                <w:sz w:val="20"/>
                <w:szCs w:val="20"/>
                <w:shd w:val="clear" w:color="auto" w:fill="FFFFFF"/>
                <w:lang w:val="en-US"/>
              </w:rPr>
              <w:t>Digital-First Approach: digital formats for all documents, data collection, and analysis to minimize the need for printing will be used. </w:t>
            </w:r>
            <w:r>
              <w:rPr>
                <w:rFonts w:ascii="Arial" w:hAnsi="Arial" w:cs="Arial"/>
                <w:color w:val="000000"/>
                <w:sz w:val="20"/>
                <w:szCs w:val="20"/>
                <w:shd w:val="clear" w:color="auto" w:fill="FFFFFF"/>
              </w:rPr>
              <w:t> </w:t>
            </w:r>
          </w:p>
          <w:p w14:paraId="4D3B90A2" w14:textId="77777777" w:rsidR="00B554DB" w:rsidRDefault="00B554DB">
            <w:pPr>
              <w:textAlignment w:val="baseline"/>
              <w:rPr>
                <w:rFonts w:ascii="Arial" w:hAnsi="Arial" w:cs="Arial"/>
              </w:rPr>
            </w:pPr>
          </w:p>
          <w:p w14:paraId="012864EE" w14:textId="77777777" w:rsidR="00B554DB" w:rsidRDefault="00000000">
            <w:pPr>
              <w:pStyle w:val="NormalWeb"/>
              <w:numPr>
                <w:ilvl w:val="0"/>
                <w:numId w:val="4"/>
              </w:numPr>
              <w:pBdr>
                <w:top w:val="none" w:sz="0" w:space="0" w:color="000000"/>
                <w:left w:val="none" w:sz="0" w:space="0" w:color="000000"/>
                <w:right w:val="none" w:sz="0" w:space="0" w:color="000000"/>
              </w:pBdr>
              <w:spacing w:before="0" w:beforeAutospacing="0" w:after="0" w:afterAutospacing="0"/>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lang w:val="en-US"/>
              </w:rPr>
              <w:t>Energy Efficiency: It will be used energy-efficient devices that reduce electricity consumption, such as turning off equipment when not in use.</w:t>
            </w:r>
            <w:r>
              <w:rPr>
                <w:rFonts w:ascii="Arial" w:hAnsi="Arial" w:cs="Arial"/>
                <w:color w:val="000000"/>
                <w:sz w:val="20"/>
                <w:szCs w:val="20"/>
                <w:shd w:val="clear" w:color="auto" w:fill="FFFFFF"/>
              </w:rPr>
              <w:t> </w:t>
            </w:r>
          </w:p>
          <w:p w14:paraId="05B4BC48" w14:textId="77777777" w:rsidR="00B554DB" w:rsidRDefault="00B554DB">
            <w:pPr>
              <w:pStyle w:val="NormalWeb"/>
              <w:pBdr>
                <w:top w:val="none" w:sz="0" w:space="0" w:color="000000"/>
                <w:left w:val="none" w:sz="0" w:space="0" w:color="000000"/>
                <w:right w:val="none" w:sz="0" w:space="0" w:color="000000"/>
              </w:pBdr>
              <w:spacing w:before="0" w:beforeAutospacing="0" w:after="0" w:afterAutospacing="0"/>
              <w:textAlignment w:val="baseline"/>
              <w:rPr>
                <w:rFonts w:ascii="Arial" w:hAnsi="Arial" w:cs="Arial"/>
                <w:color w:val="000000"/>
                <w:sz w:val="20"/>
                <w:szCs w:val="20"/>
                <w:shd w:val="clear" w:color="auto" w:fill="FFFFFF"/>
              </w:rPr>
            </w:pPr>
          </w:p>
          <w:p w14:paraId="01A7C405" w14:textId="77777777" w:rsidR="00B554DB" w:rsidRDefault="00000000">
            <w:pPr>
              <w:pStyle w:val="NormalWeb"/>
              <w:numPr>
                <w:ilvl w:val="0"/>
                <w:numId w:val="4"/>
              </w:numPr>
              <w:pBdr>
                <w:top w:val="none" w:sz="0" w:space="0" w:color="000000"/>
                <w:left w:val="none" w:sz="0" w:space="0" w:color="000000"/>
                <w:bottom w:val="none" w:sz="0" w:space="0" w:color="000000"/>
                <w:right w:val="none" w:sz="0" w:space="0" w:color="000000"/>
              </w:pBdr>
              <w:spacing w:before="0" w:beforeAutospacing="0" w:after="0" w:afterAutospacing="0"/>
              <w:textAlignment w:val="baseline"/>
              <w:rPr>
                <w:rFonts w:ascii="Arial" w:hAnsi="Arial" w:cs="Arial"/>
                <w:sz w:val="22"/>
                <w:szCs w:val="22"/>
              </w:rPr>
            </w:pPr>
            <w:r>
              <w:rPr>
                <w:rFonts w:ascii="Arial" w:hAnsi="Arial" w:cs="Arial"/>
                <w:color w:val="000000"/>
                <w:sz w:val="20"/>
                <w:szCs w:val="20"/>
                <w:shd w:val="clear" w:color="auto" w:fill="FFFFFF"/>
                <w:lang w:val="en-US"/>
              </w:rPr>
              <w:t>It will be Implemented a recycling program for any paper or other</w:t>
            </w:r>
            <w:r>
              <w:rPr>
                <w:rFonts w:ascii="Arial" w:hAnsi="Arial" w:cs="Arial"/>
                <w:color w:val="000000"/>
                <w:shd w:val="clear" w:color="auto" w:fill="FFFFFF"/>
                <w:lang w:val="en-US"/>
              </w:rPr>
              <w:t xml:space="preserve"> </w:t>
            </w:r>
            <w:r>
              <w:rPr>
                <w:rFonts w:ascii="Arial" w:hAnsi="Arial" w:cs="Arial"/>
                <w:color w:val="000000"/>
                <w:sz w:val="20"/>
                <w:szCs w:val="20"/>
                <w:shd w:val="clear" w:color="auto" w:fill="FFFFFF"/>
                <w:lang w:val="en-US"/>
              </w:rPr>
              <w:t>materials that must be used.</w:t>
            </w:r>
            <w:r>
              <w:rPr>
                <w:rFonts w:ascii="Arial" w:hAnsi="Arial" w:cs="Arial"/>
                <w:color w:val="000000"/>
                <w:sz w:val="20"/>
                <w:szCs w:val="20"/>
                <w:shd w:val="clear" w:color="auto" w:fill="FFFFFF"/>
              </w:rPr>
              <w:t> </w:t>
            </w:r>
          </w:p>
          <w:p w14:paraId="1C1792BA" w14:textId="77777777" w:rsidR="00B554DB" w:rsidRDefault="00B554DB">
            <w:pPr>
              <w:rPr>
                <w:rFonts w:ascii="Arial" w:hAnsi="Arial" w:cs="Arial"/>
                <w:sz w:val="22"/>
                <w:szCs w:val="22"/>
              </w:rPr>
            </w:pPr>
          </w:p>
          <w:p w14:paraId="4F64AD6B" w14:textId="77777777" w:rsidR="00B554DB" w:rsidRDefault="00B554DB">
            <w:pPr>
              <w:rPr>
                <w:rFonts w:ascii="Arial" w:hAnsi="Arial" w:cs="Arial"/>
                <w:sz w:val="22"/>
                <w:szCs w:val="22"/>
              </w:rPr>
            </w:pPr>
          </w:p>
          <w:p w14:paraId="645DC646" w14:textId="77777777" w:rsidR="00B554DB"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E949F5B" w14:textId="77777777" w:rsidR="00B554DB" w:rsidRDefault="00B554DB">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401"/>
        <w:gridCol w:w="821"/>
        <w:gridCol w:w="850"/>
        <w:gridCol w:w="851"/>
      </w:tblGrid>
      <w:tr w:rsidR="00B554DB" w14:paraId="4A033E4E" w14:textId="7777777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6B242BF" w14:textId="77777777" w:rsidR="00B554DB" w:rsidRDefault="00B554DB">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FB76750" w14:textId="77777777" w:rsidR="00B554DB"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B554DB" w14:paraId="372E6402" w14:textId="77777777">
        <w:tc>
          <w:tcPr>
            <w:tcW w:w="596" w:type="dxa"/>
            <w:tcBorders>
              <w:top w:val="single" w:sz="4" w:space="0" w:color="auto"/>
              <w:bottom w:val="single" w:sz="4" w:space="0" w:color="auto"/>
            </w:tcBorders>
            <w:shd w:val="clear" w:color="auto" w:fill="F2F2F2" w:themeFill="background1" w:themeFillShade="F2"/>
            <w:vAlign w:val="center"/>
          </w:tcPr>
          <w:p w14:paraId="797A12CB" w14:textId="77777777" w:rsidR="00B554DB" w:rsidRDefault="00B554DB">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5B2FFB7E" w14:textId="77777777" w:rsidR="00B554DB"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ACFF374"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76BB8B72" w14:textId="77777777" w:rsidR="00B554DB" w:rsidRDefault="00B554DB">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3E17A3F"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4C1B70AB" w14:textId="77777777" w:rsidR="00B554DB" w:rsidRDefault="00B554DB">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BE2949"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142B534" w14:textId="77777777" w:rsidR="00B554DB" w:rsidRDefault="00B554DB">
            <w:pPr>
              <w:autoSpaceDE w:val="0"/>
              <w:autoSpaceDN w:val="0"/>
              <w:adjustRightInd w:val="0"/>
              <w:jc w:val="center"/>
              <w:rPr>
                <w:rFonts w:ascii="Arial" w:hAnsi="Arial" w:cs="Arial"/>
                <w:b/>
                <w:sz w:val="22"/>
                <w:szCs w:val="22"/>
              </w:rPr>
            </w:pPr>
          </w:p>
        </w:tc>
      </w:tr>
      <w:tr w:rsidR="00B554DB" w14:paraId="114CA3F5"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9BF6B95" w14:textId="77777777" w:rsidR="00B554DB" w:rsidRDefault="00000000">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0F8EF837"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AD51B96" w14:textId="77777777" w:rsidR="00B554DB" w:rsidRDefault="00000000">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C903FE1" w14:textId="77777777" w:rsidR="00B554DB" w:rsidRDefault="00000000">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4EF7448" w14:textId="77777777" w:rsidR="00B554DB" w:rsidRDefault="00000000">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Pr>
                    <w:rFonts w:ascii="MS Gothic" w:eastAsia="MS Gothic" w:hAnsi="MS Gothic" w:cs="Segoe UI Symbol"/>
                    <w:sz w:val="22"/>
                    <w:szCs w:val="22"/>
                  </w:rPr>
                  <w:t>☒</w:t>
                </w:r>
              </w:sdtContent>
            </w:sdt>
          </w:p>
        </w:tc>
      </w:tr>
      <w:tr w:rsidR="00B554DB" w14:paraId="17A68666"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43AB184" w14:textId="77777777" w:rsidR="00B554DB" w:rsidRDefault="00000000">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AB8E1AF"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1B6AA0D" w14:textId="77777777" w:rsidR="00B554DB" w:rsidRDefault="00B554DB">
            <w:pPr>
              <w:autoSpaceDE w:val="0"/>
              <w:autoSpaceDN w:val="0"/>
              <w:adjustRightInd w:val="0"/>
              <w:jc w:val="center"/>
              <w:rPr>
                <w:rFonts w:ascii="Arial" w:hAnsi="Arial" w:cs="Arial"/>
                <w:b/>
                <w:bCs/>
                <w:sz w:val="22"/>
                <w:szCs w:val="22"/>
              </w:rPr>
            </w:pPr>
          </w:p>
        </w:tc>
      </w:tr>
    </w:tbl>
    <w:p w14:paraId="6A7EAA14" w14:textId="77777777" w:rsidR="00B554DB" w:rsidRDefault="00B554DB">
      <w:pPr>
        <w:autoSpaceDE w:val="0"/>
        <w:autoSpaceDN w:val="0"/>
        <w:adjustRightInd w:val="0"/>
        <w:spacing w:after="240"/>
        <w:jc w:val="both"/>
        <w:rPr>
          <w:rFonts w:ascii="Arial" w:hAnsi="Arial" w:cs="Arial"/>
          <w:b/>
          <w:sz w:val="22"/>
          <w:szCs w:val="22"/>
        </w:rPr>
      </w:pPr>
    </w:p>
    <w:p w14:paraId="184FB5DB" w14:textId="77777777" w:rsidR="00B554DB" w:rsidRDefault="00000000">
      <w:pPr>
        <w:rPr>
          <w:rFonts w:ascii="Arial" w:hAnsi="Arial" w:cs="Arial"/>
          <w:b/>
          <w:sz w:val="22"/>
          <w:szCs w:val="22"/>
        </w:rPr>
      </w:pPr>
      <w:r>
        <w:rPr>
          <w:rFonts w:ascii="Arial" w:hAnsi="Arial" w:cs="Arial"/>
          <w:b/>
          <w:sz w:val="22"/>
          <w:szCs w:val="22"/>
        </w:rPr>
        <w:t>SECTION I: Feedback, Consent and Confidentiality</w:t>
      </w:r>
    </w:p>
    <w:p w14:paraId="45005E50" w14:textId="77777777" w:rsidR="00B554DB" w:rsidRDefault="00B554DB">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B554DB" w14:paraId="12EBAE9A" w14:textId="77777777">
        <w:tc>
          <w:tcPr>
            <w:tcW w:w="596" w:type="dxa"/>
            <w:tcBorders>
              <w:top w:val="single" w:sz="4" w:space="0" w:color="auto"/>
              <w:bottom w:val="single" w:sz="4" w:space="0" w:color="auto"/>
            </w:tcBorders>
            <w:shd w:val="clear" w:color="auto" w:fill="F2F2F2" w:themeFill="background1" w:themeFillShade="F2"/>
          </w:tcPr>
          <w:p w14:paraId="3A2EEF0A" w14:textId="77777777" w:rsidR="00B554DB" w:rsidRDefault="00000000">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5953384" w14:textId="77777777" w:rsidR="00B554DB" w:rsidRDefault="00000000">
            <w:pPr>
              <w:rPr>
                <w:rFonts w:ascii="Arial" w:hAnsi="Arial" w:cs="Arial"/>
                <w:sz w:val="22"/>
                <w:szCs w:val="22"/>
              </w:rPr>
            </w:pPr>
            <w:r>
              <w:rPr>
                <w:rFonts w:ascii="Arial" w:hAnsi="Arial" w:cs="Arial"/>
                <w:b/>
                <w:sz w:val="22"/>
                <w:szCs w:val="22"/>
              </w:rPr>
              <w:t>Feedback</w:t>
            </w:r>
          </w:p>
          <w:p w14:paraId="37E62379" w14:textId="77777777" w:rsidR="00B554DB"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B554DB" w14:paraId="7F21EF9C" w14:textId="77777777">
        <w:tc>
          <w:tcPr>
            <w:tcW w:w="596" w:type="dxa"/>
            <w:tcBorders>
              <w:top w:val="single" w:sz="4" w:space="0" w:color="auto"/>
              <w:bottom w:val="single" w:sz="4" w:space="0" w:color="auto"/>
            </w:tcBorders>
          </w:tcPr>
          <w:p w14:paraId="76961505" w14:textId="77777777" w:rsidR="00B554DB" w:rsidRDefault="00B554DB">
            <w:pPr>
              <w:rPr>
                <w:rFonts w:ascii="Arial" w:hAnsi="Arial" w:cs="Arial"/>
                <w:bCs/>
                <w:sz w:val="22"/>
                <w:szCs w:val="22"/>
              </w:rPr>
            </w:pPr>
          </w:p>
        </w:tc>
        <w:tc>
          <w:tcPr>
            <w:tcW w:w="9923" w:type="dxa"/>
            <w:tcBorders>
              <w:top w:val="single" w:sz="4" w:space="0" w:color="auto"/>
              <w:bottom w:val="single" w:sz="4" w:space="0" w:color="auto"/>
            </w:tcBorders>
          </w:tcPr>
          <w:p w14:paraId="76B1612A" w14:textId="77777777" w:rsidR="00B554DB" w:rsidRDefault="00000000">
            <w:pPr>
              <w:rPr>
                <w:rFonts w:ascii="Arial" w:hAnsi="Arial" w:cs="Arial"/>
                <w:sz w:val="22"/>
                <w:szCs w:val="22"/>
                <w:lang w:val="en-IN"/>
              </w:rPr>
            </w:pPr>
            <w:r>
              <w:rPr>
                <w:rFonts w:ascii="Arial" w:hAnsi="Arial" w:cs="Arial"/>
                <w:sz w:val="22"/>
                <w:szCs w:val="22"/>
                <w:lang w:val="en-IN"/>
              </w:rPr>
              <w:t>N/A</w:t>
            </w:r>
          </w:p>
          <w:p w14:paraId="0DE98E4F" w14:textId="77777777" w:rsidR="00B554DB" w:rsidRDefault="00B554DB">
            <w:pPr>
              <w:rPr>
                <w:rFonts w:ascii="Arial" w:hAnsi="Arial" w:cs="Arial"/>
                <w:sz w:val="22"/>
                <w:szCs w:val="22"/>
              </w:rPr>
            </w:pPr>
          </w:p>
          <w:p w14:paraId="54051E87" w14:textId="77777777" w:rsidR="00B554DB" w:rsidRDefault="00B554DB">
            <w:pPr>
              <w:rPr>
                <w:rFonts w:ascii="Arial" w:hAnsi="Arial" w:cs="Arial"/>
                <w:sz w:val="22"/>
                <w:szCs w:val="22"/>
              </w:rPr>
            </w:pPr>
          </w:p>
          <w:p w14:paraId="6370F2DD" w14:textId="77777777" w:rsidR="00B554DB"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B554DB" w14:paraId="0A10393F" w14:textId="77777777">
        <w:tc>
          <w:tcPr>
            <w:tcW w:w="596" w:type="dxa"/>
            <w:tcBorders>
              <w:top w:val="single" w:sz="4" w:space="0" w:color="auto"/>
              <w:bottom w:val="single" w:sz="4" w:space="0" w:color="auto"/>
            </w:tcBorders>
            <w:shd w:val="clear" w:color="auto" w:fill="F2F2F2" w:themeFill="background1" w:themeFillShade="F2"/>
          </w:tcPr>
          <w:p w14:paraId="53F22004" w14:textId="77777777" w:rsidR="00B554DB" w:rsidRDefault="00000000">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0AC32C52" w14:textId="77777777" w:rsidR="00B554DB" w:rsidRDefault="00000000">
            <w:pPr>
              <w:rPr>
                <w:rFonts w:ascii="Arial" w:hAnsi="Arial" w:cs="Arial"/>
                <w:sz w:val="22"/>
                <w:szCs w:val="22"/>
              </w:rPr>
            </w:pPr>
            <w:r>
              <w:rPr>
                <w:rFonts w:ascii="Arial" w:hAnsi="Arial" w:cs="Arial"/>
                <w:b/>
                <w:sz w:val="22"/>
                <w:szCs w:val="22"/>
              </w:rPr>
              <w:t>Informed consent</w:t>
            </w:r>
          </w:p>
          <w:p w14:paraId="7C880AB8" w14:textId="77777777" w:rsidR="00B554DB"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554DB" w14:paraId="26AE41FA" w14:textId="77777777">
        <w:tc>
          <w:tcPr>
            <w:tcW w:w="596" w:type="dxa"/>
            <w:tcBorders>
              <w:top w:val="single" w:sz="4" w:space="0" w:color="auto"/>
              <w:bottom w:val="single" w:sz="4" w:space="0" w:color="auto"/>
            </w:tcBorders>
          </w:tcPr>
          <w:p w14:paraId="2B70D7DE" w14:textId="77777777" w:rsidR="00B554DB" w:rsidRDefault="00B554DB">
            <w:pPr>
              <w:rPr>
                <w:rFonts w:ascii="Arial" w:hAnsi="Arial" w:cs="Arial"/>
                <w:bCs/>
                <w:sz w:val="22"/>
                <w:szCs w:val="22"/>
              </w:rPr>
            </w:pPr>
          </w:p>
        </w:tc>
        <w:tc>
          <w:tcPr>
            <w:tcW w:w="9923" w:type="dxa"/>
            <w:tcBorders>
              <w:top w:val="single" w:sz="4" w:space="0" w:color="auto"/>
              <w:bottom w:val="single" w:sz="4" w:space="0" w:color="auto"/>
            </w:tcBorders>
          </w:tcPr>
          <w:p w14:paraId="2316190C" w14:textId="77777777" w:rsidR="00B554DB" w:rsidRDefault="00B554DB">
            <w:pPr>
              <w:rPr>
                <w:rFonts w:ascii="Arial" w:hAnsi="Arial" w:cs="Arial"/>
                <w:sz w:val="22"/>
                <w:szCs w:val="22"/>
              </w:rPr>
            </w:pPr>
          </w:p>
          <w:p w14:paraId="21CB9A15" w14:textId="77777777" w:rsidR="00B554DB" w:rsidRDefault="00000000">
            <w:pPr>
              <w:rPr>
                <w:rFonts w:ascii="Arial" w:hAnsi="Arial" w:cs="Arial"/>
                <w:sz w:val="22"/>
                <w:szCs w:val="22"/>
                <w:lang w:val="en-IN"/>
              </w:rPr>
            </w:pPr>
            <w:r>
              <w:rPr>
                <w:rFonts w:ascii="Arial" w:hAnsi="Arial" w:cs="Arial"/>
                <w:sz w:val="22"/>
                <w:szCs w:val="22"/>
                <w:lang w:val="en-IN"/>
              </w:rPr>
              <w:t>N/A</w:t>
            </w:r>
          </w:p>
          <w:p w14:paraId="1AE2DE5D" w14:textId="77777777" w:rsidR="00B554DB" w:rsidRDefault="00B554DB">
            <w:pPr>
              <w:rPr>
                <w:rFonts w:ascii="Arial" w:hAnsi="Arial" w:cs="Arial"/>
                <w:sz w:val="22"/>
                <w:szCs w:val="22"/>
              </w:rPr>
            </w:pPr>
          </w:p>
          <w:p w14:paraId="0C795B3F" w14:textId="77777777" w:rsidR="00B554DB"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B554DB" w14:paraId="29DAB5A8" w14:textId="77777777">
        <w:tc>
          <w:tcPr>
            <w:tcW w:w="596" w:type="dxa"/>
            <w:tcBorders>
              <w:top w:val="single" w:sz="4" w:space="0" w:color="auto"/>
              <w:bottom w:val="single" w:sz="4" w:space="0" w:color="auto"/>
            </w:tcBorders>
            <w:shd w:val="clear" w:color="auto" w:fill="F2F2F2" w:themeFill="background1" w:themeFillShade="F2"/>
          </w:tcPr>
          <w:p w14:paraId="0625CF3E" w14:textId="77777777" w:rsidR="00B554DB" w:rsidRDefault="00000000">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38C3292" w14:textId="77777777" w:rsidR="00B554DB" w:rsidRDefault="00000000">
            <w:pPr>
              <w:rPr>
                <w:rFonts w:ascii="Arial" w:hAnsi="Arial" w:cs="Arial"/>
                <w:b/>
                <w:sz w:val="22"/>
                <w:szCs w:val="22"/>
              </w:rPr>
            </w:pPr>
            <w:r>
              <w:rPr>
                <w:rFonts w:ascii="Arial" w:hAnsi="Arial" w:cs="Arial"/>
                <w:b/>
                <w:sz w:val="22"/>
                <w:szCs w:val="22"/>
              </w:rPr>
              <w:t>Confidentiality / Anonymity</w:t>
            </w:r>
          </w:p>
          <w:p w14:paraId="647CFBF4" w14:textId="77777777" w:rsidR="00B554DB" w:rsidRDefault="00000000">
            <w:pPr>
              <w:rPr>
                <w:rFonts w:ascii="Arial" w:hAnsi="Arial" w:cs="Arial"/>
                <w:sz w:val="22"/>
                <w:szCs w:val="22"/>
              </w:rPr>
            </w:pPr>
            <w:r>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B554DB" w14:paraId="66412F55" w14:textId="77777777">
        <w:tc>
          <w:tcPr>
            <w:tcW w:w="596" w:type="dxa"/>
            <w:tcBorders>
              <w:top w:val="single" w:sz="4" w:space="0" w:color="auto"/>
              <w:bottom w:val="single" w:sz="4" w:space="0" w:color="auto"/>
            </w:tcBorders>
          </w:tcPr>
          <w:p w14:paraId="4677A4BB" w14:textId="77777777" w:rsidR="00B554DB" w:rsidRDefault="00B554DB">
            <w:pPr>
              <w:rPr>
                <w:rFonts w:ascii="Arial" w:hAnsi="Arial" w:cs="Arial"/>
                <w:bCs/>
                <w:sz w:val="22"/>
                <w:szCs w:val="22"/>
              </w:rPr>
            </w:pPr>
          </w:p>
        </w:tc>
        <w:tc>
          <w:tcPr>
            <w:tcW w:w="9923" w:type="dxa"/>
            <w:tcBorders>
              <w:top w:val="single" w:sz="4" w:space="0" w:color="auto"/>
              <w:bottom w:val="single" w:sz="4" w:space="0" w:color="auto"/>
            </w:tcBorders>
          </w:tcPr>
          <w:p w14:paraId="76F76456" w14:textId="77777777" w:rsidR="00B554DB" w:rsidRDefault="00B554DB">
            <w:pPr>
              <w:rPr>
                <w:rFonts w:ascii="Arial" w:hAnsi="Arial" w:cs="Arial"/>
                <w:sz w:val="22"/>
                <w:szCs w:val="22"/>
              </w:rPr>
            </w:pPr>
          </w:p>
          <w:p w14:paraId="0BD11F3F" w14:textId="77777777" w:rsidR="00B554DB" w:rsidRDefault="00000000">
            <w:pPr>
              <w:rPr>
                <w:rFonts w:ascii="Arial" w:hAnsi="Arial" w:cs="Arial"/>
                <w:sz w:val="22"/>
                <w:szCs w:val="22"/>
                <w:lang w:val="en-IN"/>
              </w:rPr>
            </w:pPr>
            <w:r>
              <w:rPr>
                <w:rFonts w:ascii="Arial" w:hAnsi="Arial" w:cs="Arial"/>
                <w:sz w:val="22"/>
                <w:szCs w:val="22"/>
                <w:lang w:val="en-IN"/>
              </w:rPr>
              <w:t>N/A</w:t>
            </w:r>
          </w:p>
          <w:p w14:paraId="70A86BDB" w14:textId="77777777" w:rsidR="00B554DB" w:rsidRDefault="00B554DB">
            <w:pPr>
              <w:rPr>
                <w:rFonts w:ascii="Arial" w:hAnsi="Arial" w:cs="Arial"/>
                <w:sz w:val="22"/>
                <w:szCs w:val="22"/>
              </w:rPr>
            </w:pPr>
          </w:p>
          <w:p w14:paraId="083EA4B4" w14:textId="77777777" w:rsidR="00B554DB"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6DC1B494" w14:textId="77777777" w:rsidR="00B554DB" w:rsidRDefault="00B554DB">
      <w:pPr>
        <w:rPr>
          <w:rFonts w:ascii="Arial" w:hAnsi="Arial" w:cs="Arial"/>
          <w:sz w:val="22"/>
          <w:szCs w:val="22"/>
        </w:rPr>
      </w:pPr>
    </w:p>
    <w:p w14:paraId="3B3996C4" w14:textId="77777777" w:rsidR="00B554DB" w:rsidRDefault="00000000">
      <w:pPr>
        <w:rPr>
          <w:rFonts w:ascii="Arial" w:hAnsi="Arial" w:cs="Arial"/>
          <w:b/>
          <w:sz w:val="22"/>
          <w:szCs w:val="22"/>
        </w:rPr>
      </w:pPr>
      <w:r>
        <w:rPr>
          <w:rFonts w:ascii="Arial" w:hAnsi="Arial" w:cs="Arial"/>
          <w:b/>
          <w:sz w:val="22"/>
          <w:szCs w:val="22"/>
        </w:rPr>
        <w:t>SECTION J: Data Protection and Storage</w:t>
      </w:r>
    </w:p>
    <w:p w14:paraId="2B59A091" w14:textId="77777777" w:rsidR="00B554DB" w:rsidRDefault="00B554DB">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554DB" w14:paraId="3E7A1642"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8719978" w14:textId="77777777" w:rsidR="00B554DB" w:rsidRDefault="00B554DB">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9194C50" w14:textId="77777777" w:rsidR="00B554DB"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9169FC" w14:textId="77777777" w:rsidR="00B554DB" w:rsidRDefault="00000000">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9BC8FB" w14:textId="77777777" w:rsidR="00B554DB" w:rsidRDefault="00000000">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B554DB" w14:paraId="688A8181"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CB4A9FB" w14:textId="77777777" w:rsidR="00B554DB" w:rsidRDefault="00000000">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E9F160" w14:textId="77777777" w:rsidR="00B554DB" w:rsidRDefault="00000000">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DDDEFE" w14:textId="77777777" w:rsidR="00B554DB" w:rsidRDefault="00000000">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C09E6D" w14:textId="77777777" w:rsidR="00B554DB" w:rsidRDefault="00000000">
            <w:pPr>
              <w:pStyle w:val="NormalWeb"/>
              <w:autoSpaceDE w:val="0"/>
              <w:autoSpaceDN w:val="0"/>
              <w:adjustRightInd w:val="0"/>
              <w:jc w:val="center"/>
              <w:rPr>
                <w:rFonts w:ascii="Arial" w:eastAsia="MS Gothic" w:hAnsi="Arial" w:cs="Arial"/>
                <w:sz w:val="22"/>
                <w:szCs w:val="22"/>
                <w:lang w:val="en-IN"/>
              </w:rPr>
            </w:pPr>
            <w:r>
              <w:rPr>
                <w:rFonts w:ascii="Arial" w:eastAsia="MS Gothic" w:hAnsi="Arial" w:cs="Arial"/>
                <w:sz w:val="22"/>
                <w:szCs w:val="22"/>
                <w:lang w:val="en-IN"/>
              </w:rPr>
              <w:t>x</w:t>
            </w:r>
          </w:p>
        </w:tc>
      </w:tr>
      <w:tr w:rsidR="00B554DB" w14:paraId="23A650DB"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971DC3" w14:textId="77777777" w:rsidR="00B554DB" w:rsidRDefault="00B554D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5D8AE5" w14:textId="77777777" w:rsidR="00B554DB" w:rsidRDefault="00000000">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554DB" w14:paraId="2FF155E8"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E7896FC" w14:textId="77777777" w:rsidR="00B554DB" w:rsidRDefault="00000000">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3450894" w14:textId="77777777" w:rsidR="00B554DB" w:rsidRDefault="00B554DB">
            <w:pPr>
              <w:rPr>
                <w:rFonts w:ascii="Arial" w:hAnsi="Arial" w:cs="Arial"/>
                <w:sz w:val="22"/>
                <w:szCs w:val="22"/>
              </w:rPr>
            </w:pPr>
          </w:p>
          <w:p w14:paraId="7A66F718" w14:textId="77777777" w:rsidR="00B554DB" w:rsidRDefault="00B554DB">
            <w:pPr>
              <w:rPr>
                <w:rFonts w:ascii="Arial" w:hAnsi="Arial" w:cs="Arial"/>
                <w:sz w:val="22"/>
                <w:szCs w:val="22"/>
              </w:rPr>
            </w:pPr>
          </w:p>
          <w:p w14:paraId="5B22520C" w14:textId="77777777" w:rsidR="00B554DB" w:rsidRDefault="00B554DB">
            <w:pPr>
              <w:rPr>
                <w:rFonts w:ascii="Arial" w:hAnsi="Arial" w:cs="Arial"/>
                <w:sz w:val="22"/>
                <w:szCs w:val="22"/>
              </w:rPr>
            </w:pPr>
          </w:p>
          <w:p w14:paraId="4EB279A4" w14:textId="77777777" w:rsidR="00B554DB" w:rsidRDefault="00000000">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B554DB" w14:paraId="591F00B0"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8796A24" w14:textId="77777777" w:rsidR="00B554DB" w:rsidRDefault="00B554DB">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4E9BE25" w14:textId="77777777" w:rsidR="00B554DB" w:rsidRDefault="00000000">
            <w:pPr>
              <w:pStyle w:val="NormalWeb"/>
              <w:autoSpaceDE w:val="0"/>
              <w:autoSpaceDN w:val="0"/>
              <w:adjustRightInd w:val="0"/>
              <w:spacing w:before="0" w:beforeAutospacing="0" w:after="0" w:afterAutospacing="0"/>
              <w:rPr>
                <w:rFonts w:ascii="Arial" w:eastAsiaTheme="minorHAnsi" w:hAnsi="Arial" w:cs="Arial"/>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06DD4" w14:textId="77777777" w:rsidR="00B554DB" w:rsidRDefault="00000000">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F2366F" w14:textId="77777777" w:rsidR="00B554DB" w:rsidRDefault="00000000">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B554DB" w14:paraId="01F815C3"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6A3AE7" w14:textId="77777777" w:rsidR="00B554DB" w:rsidRDefault="00000000">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27707" w14:textId="77777777" w:rsidR="00B554DB" w:rsidRDefault="00000000">
            <w:pPr>
              <w:pStyle w:val="NormalWeb"/>
              <w:spacing w:before="0" w:beforeAutospacing="0" w:after="0" w:afterAutospacing="0"/>
              <w:rPr>
                <w:rFonts w:ascii="Arial" w:hAnsi="Arial" w:cs="Arial"/>
              </w:rPr>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77D097C" w14:textId="77777777" w:rsidR="00B554DB" w:rsidRDefault="00000000">
            <w:pPr>
              <w:pStyle w:val="NormalWeb"/>
              <w:spacing w:before="0" w:beforeAutospacing="0" w:after="0" w:afterAutospacing="0"/>
              <w:rPr>
                <w:rFonts w:ascii="Arial" w:hAnsi="Arial" w:cs="Arial"/>
              </w:rPr>
            </w:pPr>
            <w:r>
              <w:rPr>
                <w:rFonts w:ascii="Arial" w:hAnsi="Arial" w:cs="Arial"/>
                <w:i/>
                <w:iCs/>
                <w:color w:val="000000"/>
                <w:sz w:val="20"/>
                <w:szCs w:val="23"/>
              </w:rPr>
              <w:t>(a) racial or ethnic origin,</w:t>
            </w:r>
          </w:p>
          <w:p w14:paraId="62E18787" w14:textId="77777777" w:rsidR="00B554DB" w:rsidRDefault="00000000">
            <w:pPr>
              <w:pStyle w:val="NormalWeb"/>
              <w:spacing w:before="0" w:beforeAutospacing="0" w:after="0" w:afterAutospacing="0"/>
              <w:rPr>
                <w:rFonts w:ascii="Arial" w:hAnsi="Arial" w:cs="Arial"/>
              </w:rPr>
            </w:pPr>
            <w:r>
              <w:rPr>
                <w:rFonts w:ascii="Arial" w:hAnsi="Arial" w:cs="Arial"/>
                <w:i/>
                <w:iCs/>
                <w:color w:val="000000"/>
                <w:sz w:val="20"/>
                <w:szCs w:val="23"/>
              </w:rPr>
              <w:t>(b) political opinions,</w:t>
            </w:r>
          </w:p>
          <w:p w14:paraId="011929B4" w14:textId="77777777" w:rsidR="00B554DB" w:rsidRDefault="00000000">
            <w:pPr>
              <w:pStyle w:val="NormalWeb"/>
              <w:spacing w:before="0" w:beforeAutospacing="0" w:after="0" w:afterAutospacing="0"/>
              <w:rPr>
                <w:rFonts w:ascii="Arial" w:hAnsi="Arial" w:cs="Arial"/>
              </w:rPr>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3D6181D5" w14:textId="77777777" w:rsidR="00B554DB" w:rsidRDefault="00000000">
            <w:pPr>
              <w:pStyle w:val="NormalWeb"/>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60BE9EFF" w14:textId="77777777" w:rsidR="00B554DB" w:rsidRDefault="00000000">
            <w:pPr>
              <w:pStyle w:val="NormalWeb"/>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0BE6810B" w14:textId="77777777" w:rsidR="00B554DB" w:rsidRDefault="00000000">
            <w:pPr>
              <w:pStyle w:val="NormalWeb"/>
              <w:spacing w:before="0" w:beforeAutospacing="0" w:after="0" w:afterAutospacing="0"/>
              <w:rPr>
                <w:rFonts w:ascii="Arial" w:hAnsi="Arial" w:cs="Arial"/>
              </w:rPr>
            </w:pPr>
            <w:r>
              <w:rPr>
                <w:rFonts w:ascii="Arial" w:hAnsi="Arial" w:cs="Arial"/>
                <w:i/>
                <w:iCs/>
                <w:color w:val="000000"/>
                <w:sz w:val="20"/>
                <w:szCs w:val="23"/>
              </w:rPr>
              <w:t>(f) sexual life,</w:t>
            </w:r>
          </w:p>
          <w:p w14:paraId="24F145C2" w14:textId="77777777" w:rsidR="00B554DB" w:rsidRDefault="00000000">
            <w:pPr>
              <w:pStyle w:val="NormalWeb"/>
              <w:spacing w:before="0" w:beforeAutospacing="0" w:after="0" w:afterAutospacing="0"/>
              <w:rPr>
                <w:rFonts w:ascii="Arial" w:hAnsi="Arial" w:cs="Arial"/>
              </w:rPr>
            </w:pPr>
            <w:r>
              <w:rPr>
                <w:rFonts w:ascii="Arial" w:hAnsi="Arial" w:cs="Arial"/>
                <w:i/>
                <w:iCs/>
                <w:color w:val="000000"/>
                <w:sz w:val="20"/>
                <w:szCs w:val="23"/>
              </w:rPr>
              <w:t>(g) genetics,</w:t>
            </w:r>
          </w:p>
          <w:p w14:paraId="570DF73F" w14:textId="77777777" w:rsidR="00B554DB" w:rsidRDefault="00000000">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D30893" w14:textId="77777777" w:rsidR="00B554DB" w:rsidRDefault="00000000">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FCBD54" w14:textId="77777777" w:rsidR="00B554DB" w:rsidRDefault="00000000">
            <w:pPr>
              <w:pStyle w:val="NormalWeb"/>
              <w:autoSpaceDE w:val="0"/>
              <w:autoSpaceDN w:val="0"/>
              <w:adjustRightInd w:val="0"/>
              <w:jc w:val="center"/>
              <w:rPr>
                <w:rFonts w:ascii="Arial" w:hAnsi="Arial" w:cs="Arial"/>
                <w:lang w:val="en-IN"/>
              </w:rPr>
            </w:pPr>
            <w:r>
              <w:rPr>
                <w:rFonts w:ascii="Arial" w:hAnsi="Arial" w:cs="Arial"/>
                <w:lang w:val="en-IN"/>
              </w:rPr>
              <w:t>x</w:t>
            </w:r>
          </w:p>
        </w:tc>
      </w:tr>
      <w:tr w:rsidR="00B554DB" w14:paraId="3F86DFA6"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678FF1" w14:textId="77777777" w:rsidR="00B554DB" w:rsidRDefault="00B554D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09C994" w14:textId="77777777" w:rsidR="00B554DB" w:rsidRDefault="00000000">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554DB" w14:paraId="3225EDB6"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43EB594" w14:textId="77777777" w:rsidR="00B554DB" w:rsidRDefault="00000000">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64C8B32C" w14:textId="77777777" w:rsidR="00B554DB" w:rsidRDefault="00B554DB">
            <w:pPr>
              <w:rPr>
                <w:rFonts w:ascii="Arial" w:hAnsi="Arial" w:cs="Arial"/>
                <w:sz w:val="22"/>
                <w:szCs w:val="22"/>
              </w:rPr>
            </w:pPr>
          </w:p>
          <w:p w14:paraId="028E98F9" w14:textId="77777777" w:rsidR="00B554DB" w:rsidRDefault="00B554DB">
            <w:pPr>
              <w:rPr>
                <w:rFonts w:ascii="Arial" w:hAnsi="Arial" w:cs="Arial"/>
                <w:sz w:val="22"/>
                <w:szCs w:val="22"/>
              </w:rPr>
            </w:pPr>
          </w:p>
          <w:p w14:paraId="338F30D8" w14:textId="77777777" w:rsidR="00B554DB" w:rsidRDefault="00B554DB">
            <w:pPr>
              <w:rPr>
                <w:rFonts w:ascii="Arial" w:hAnsi="Arial" w:cs="Arial"/>
                <w:sz w:val="22"/>
                <w:szCs w:val="22"/>
              </w:rPr>
            </w:pPr>
          </w:p>
          <w:p w14:paraId="1751A4A4" w14:textId="77777777" w:rsidR="00B554DB"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741D398E" w14:textId="77777777" w:rsidR="00B554DB" w:rsidRDefault="00B554DB">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554DB" w14:paraId="00F5B327" w14:textId="77777777">
        <w:trPr>
          <w:trHeight w:val="439"/>
        </w:trPr>
        <w:tc>
          <w:tcPr>
            <w:tcW w:w="562" w:type="dxa"/>
            <w:shd w:val="clear" w:color="auto" w:fill="F2F2F2" w:themeFill="background1" w:themeFillShade="F2"/>
            <w:vAlign w:val="center"/>
          </w:tcPr>
          <w:p w14:paraId="2035DFA5" w14:textId="77777777" w:rsidR="00B554DB" w:rsidRDefault="00B554DB">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4DD1755D" w14:textId="77777777" w:rsidR="00B554DB" w:rsidRDefault="00000000">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7904201"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74411CAB"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554DB" w14:paraId="0D25CBD1" w14:textId="77777777">
        <w:trPr>
          <w:trHeight w:val="439"/>
        </w:trPr>
        <w:tc>
          <w:tcPr>
            <w:tcW w:w="562" w:type="dxa"/>
            <w:shd w:val="clear" w:color="auto" w:fill="F2F2F2" w:themeFill="background1" w:themeFillShade="F2"/>
            <w:vAlign w:val="center"/>
          </w:tcPr>
          <w:p w14:paraId="6CE6895A"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633025A6"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49214285"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1C01D3C4"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7EDA4C56" w14:textId="77777777">
        <w:trPr>
          <w:trHeight w:val="403"/>
        </w:trPr>
        <w:tc>
          <w:tcPr>
            <w:tcW w:w="562" w:type="dxa"/>
            <w:shd w:val="clear" w:color="auto" w:fill="F2F2F2" w:themeFill="background1" w:themeFillShade="F2"/>
            <w:vAlign w:val="center"/>
          </w:tcPr>
          <w:p w14:paraId="7E08BA95"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FEAE608"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61879D24"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2AA45EEC"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0B466DB1" w14:textId="77777777">
        <w:trPr>
          <w:trHeight w:val="439"/>
        </w:trPr>
        <w:tc>
          <w:tcPr>
            <w:tcW w:w="562" w:type="dxa"/>
            <w:shd w:val="clear" w:color="auto" w:fill="F2F2F2" w:themeFill="background1" w:themeFillShade="F2"/>
            <w:vAlign w:val="center"/>
          </w:tcPr>
          <w:p w14:paraId="17AF7FD2"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42C76970"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7724D8D5"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5B9F59D7"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5F92809F" w14:textId="77777777">
        <w:trPr>
          <w:trHeight w:val="403"/>
        </w:trPr>
        <w:tc>
          <w:tcPr>
            <w:tcW w:w="562" w:type="dxa"/>
            <w:shd w:val="clear" w:color="auto" w:fill="F2F2F2" w:themeFill="background1" w:themeFillShade="F2"/>
            <w:vAlign w:val="center"/>
          </w:tcPr>
          <w:p w14:paraId="27EAD7F3"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776B450A"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69448093"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04056F7B"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35F884A6" w14:textId="77777777">
        <w:trPr>
          <w:trHeight w:val="403"/>
        </w:trPr>
        <w:tc>
          <w:tcPr>
            <w:tcW w:w="562" w:type="dxa"/>
            <w:shd w:val="clear" w:color="auto" w:fill="F2F2F2" w:themeFill="background1" w:themeFillShade="F2"/>
            <w:vAlign w:val="center"/>
          </w:tcPr>
          <w:p w14:paraId="125D43C8"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1EFE1857"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14F87C6D"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1BCA2BA1"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61F37597" w14:textId="77777777">
        <w:trPr>
          <w:trHeight w:val="403"/>
        </w:trPr>
        <w:tc>
          <w:tcPr>
            <w:tcW w:w="562" w:type="dxa"/>
            <w:shd w:val="clear" w:color="auto" w:fill="F2F2F2" w:themeFill="background1" w:themeFillShade="F2"/>
            <w:vAlign w:val="center"/>
          </w:tcPr>
          <w:p w14:paraId="1A05A0E2"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64F9CA01"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5DC76247"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4512166F"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2BBC4CED" w14:textId="77777777">
        <w:trPr>
          <w:trHeight w:val="403"/>
        </w:trPr>
        <w:tc>
          <w:tcPr>
            <w:tcW w:w="562" w:type="dxa"/>
            <w:shd w:val="clear" w:color="auto" w:fill="F2F2F2" w:themeFill="background1" w:themeFillShade="F2"/>
            <w:vAlign w:val="center"/>
          </w:tcPr>
          <w:p w14:paraId="53F316D1"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2FBF3E85"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56CE520D" w14:textId="77777777" w:rsidR="00B554DB" w:rsidRDefault="00B554D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442E9F7A"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4BA8F498"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4078322F" w14:textId="77777777">
        <w:trPr>
          <w:trHeight w:val="403"/>
        </w:trPr>
        <w:tc>
          <w:tcPr>
            <w:tcW w:w="562" w:type="dxa"/>
            <w:shd w:val="clear" w:color="auto" w:fill="F2F2F2" w:themeFill="background1" w:themeFillShade="F2"/>
            <w:vAlign w:val="center"/>
          </w:tcPr>
          <w:p w14:paraId="71DFF48A" w14:textId="77777777" w:rsidR="00B554DB" w:rsidRDefault="00000000">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37B5472C" w14:textId="77777777" w:rsidR="00B554DB" w:rsidRDefault="00000000">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B554DB" w14:paraId="1B081BA2" w14:textId="77777777">
        <w:trPr>
          <w:trHeight w:val="403"/>
        </w:trPr>
        <w:tc>
          <w:tcPr>
            <w:tcW w:w="562" w:type="dxa"/>
            <w:vAlign w:val="center"/>
          </w:tcPr>
          <w:p w14:paraId="5E2A0EB0" w14:textId="77777777" w:rsidR="00B554DB" w:rsidRDefault="00B554DB">
            <w:pPr>
              <w:jc w:val="center"/>
              <w:rPr>
                <w:rFonts w:ascii="Arial" w:hAnsi="Arial" w:cs="Arial"/>
                <w:sz w:val="22"/>
                <w:szCs w:val="22"/>
              </w:rPr>
            </w:pPr>
          </w:p>
        </w:tc>
        <w:tc>
          <w:tcPr>
            <w:tcW w:w="9923" w:type="dxa"/>
            <w:gridSpan w:val="3"/>
          </w:tcPr>
          <w:p w14:paraId="0E825912" w14:textId="77777777" w:rsidR="00B554DB" w:rsidRDefault="00000000">
            <w:pPr>
              <w:rPr>
                <w:rFonts w:ascii="Arial" w:hAnsi="Arial" w:cs="Arial"/>
                <w:sz w:val="22"/>
                <w:szCs w:val="22"/>
                <w:lang w:val="en-IN"/>
              </w:rPr>
            </w:pPr>
            <w:r>
              <w:rPr>
                <w:rFonts w:ascii="Arial" w:hAnsi="Arial" w:cs="Arial"/>
                <w:sz w:val="22"/>
                <w:szCs w:val="22"/>
                <w:lang w:val="en-IN"/>
              </w:rPr>
              <w:t>The data will be stored in the university cloud and will be password protected and encrypted.</w:t>
            </w:r>
          </w:p>
          <w:p w14:paraId="399FC6EE" w14:textId="77777777" w:rsidR="00B554DB" w:rsidRDefault="00B554DB">
            <w:pPr>
              <w:rPr>
                <w:rFonts w:ascii="Arial" w:hAnsi="Arial" w:cs="Arial"/>
                <w:sz w:val="22"/>
                <w:szCs w:val="22"/>
              </w:rPr>
            </w:pPr>
          </w:p>
          <w:p w14:paraId="419F6590" w14:textId="77777777" w:rsidR="00B554DB" w:rsidRDefault="00000000">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2118D2EC" w14:textId="77777777" w:rsidR="00B554DB" w:rsidRDefault="00B554DB">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554DB" w14:paraId="5F56E431" w14:textId="77777777">
        <w:trPr>
          <w:trHeight w:val="439"/>
        </w:trPr>
        <w:tc>
          <w:tcPr>
            <w:tcW w:w="562" w:type="dxa"/>
            <w:shd w:val="clear" w:color="auto" w:fill="F2F2F2" w:themeFill="background1" w:themeFillShade="F2"/>
          </w:tcPr>
          <w:p w14:paraId="50605CA2" w14:textId="77777777" w:rsidR="00B554DB" w:rsidRDefault="00B554DB">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BCE95D6" w14:textId="77777777" w:rsidR="00B554DB" w:rsidRDefault="00000000">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B554DB" w14:paraId="01272861" w14:textId="77777777">
        <w:trPr>
          <w:trHeight w:val="439"/>
        </w:trPr>
        <w:tc>
          <w:tcPr>
            <w:tcW w:w="562" w:type="dxa"/>
            <w:shd w:val="clear" w:color="auto" w:fill="F2F2F2" w:themeFill="background1" w:themeFillShade="F2"/>
            <w:vAlign w:val="center"/>
          </w:tcPr>
          <w:p w14:paraId="237D2782" w14:textId="77777777" w:rsidR="00B554DB" w:rsidRDefault="00B554DB">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13617BCC" w14:textId="77777777" w:rsidR="00B554DB"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DD70539"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5CF01374" w14:textId="77777777" w:rsidR="00B554D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554DB" w14:paraId="72B9C5E8" w14:textId="77777777">
        <w:trPr>
          <w:trHeight w:val="439"/>
        </w:trPr>
        <w:tc>
          <w:tcPr>
            <w:tcW w:w="562" w:type="dxa"/>
            <w:shd w:val="clear" w:color="auto" w:fill="F2F2F2" w:themeFill="background1" w:themeFillShade="F2"/>
            <w:vAlign w:val="center"/>
          </w:tcPr>
          <w:p w14:paraId="5644BF8B"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26751B14"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759C9C90"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142F3966"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10BC4677" w14:textId="77777777">
        <w:trPr>
          <w:trHeight w:val="403"/>
        </w:trPr>
        <w:tc>
          <w:tcPr>
            <w:tcW w:w="562" w:type="dxa"/>
            <w:shd w:val="clear" w:color="auto" w:fill="F2F2F2" w:themeFill="background1" w:themeFillShade="F2"/>
            <w:vAlign w:val="center"/>
          </w:tcPr>
          <w:p w14:paraId="5BEA5CE6"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48FADAEA"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5AAD2A68"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4040CB19"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759FC549" w14:textId="77777777">
        <w:trPr>
          <w:trHeight w:val="439"/>
        </w:trPr>
        <w:tc>
          <w:tcPr>
            <w:tcW w:w="562" w:type="dxa"/>
            <w:shd w:val="clear" w:color="auto" w:fill="F2F2F2" w:themeFill="background1" w:themeFillShade="F2"/>
            <w:vAlign w:val="center"/>
          </w:tcPr>
          <w:p w14:paraId="21E8088B"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5D9C70A5"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559A53F7"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C940565"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3BBC5C34" w14:textId="77777777">
        <w:trPr>
          <w:trHeight w:val="403"/>
        </w:trPr>
        <w:tc>
          <w:tcPr>
            <w:tcW w:w="562" w:type="dxa"/>
            <w:shd w:val="clear" w:color="auto" w:fill="F2F2F2" w:themeFill="background1" w:themeFillShade="F2"/>
            <w:vAlign w:val="center"/>
          </w:tcPr>
          <w:p w14:paraId="0D607A4F"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4940D4AF"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572C08F3"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F604824"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33F670F1" w14:textId="77777777">
        <w:trPr>
          <w:trHeight w:val="403"/>
        </w:trPr>
        <w:tc>
          <w:tcPr>
            <w:tcW w:w="562" w:type="dxa"/>
            <w:shd w:val="clear" w:color="auto" w:fill="F2F2F2" w:themeFill="background1" w:themeFillShade="F2"/>
            <w:vAlign w:val="center"/>
          </w:tcPr>
          <w:p w14:paraId="442A0989"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1BBCB406"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31530932"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599493C9"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6573DA58" w14:textId="77777777">
        <w:trPr>
          <w:trHeight w:val="403"/>
        </w:trPr>
        <w:tc>
          <w:tcPr>
            <w:tcW w:w="562" w:type="dxa"/>
            <w:shd w:val="clear" w:color="auto" w:fill="F2F2F2" w:themeFill="background1" w:themeFillShade="F2"/>
            <w:vAlign w:val="center"/>
          </w:tcPr>
          <w:p w14:paraId="1057AF1C"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0EE58BAF"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172C6921"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1DC9E571"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2209B579" w14:textId="77777777">
        <w:trPr>
          <w:trHeight w:val="403"/>
        </w:trPr>
        <w:tc>
          <w:tcPr>
            <w:tcW w:w="562" w:type="dxa"/>
            <w:shd w:val="clear" w:color="auto" w:fill="F2F2F2" w:themeFill="background1" w:themeFillShade="F2"/>
            <w:vAlign w:val="center"/>
          </w:tcPr>
          <w:p w14:paraId="288C47F3"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28B0F0EC"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271757B1"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458BDF7E"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554DB" w14:paraId="7356D5C4" w14:textId="77777777">
        <w:trPr>
          <w:trHeight w:val="403"/>
        </w:trPr>
        <w:tc>
          <w:tcPr>
            <w:tcW w:w="562" w:type="dxa"/>
            <w:shd w:val="clear" w:color="auto" w:fill="F2F2F2" w:themeFill="background1" w:themeFillShade="F2"/>
            <w:vAlign w:val="center"/>
          </w:tcPr>
          <w:p w14:paraId="6983AE7C"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2F2F2" w:themeFill="background1" w:themeFillShade="F2"/>
            <w:vAlign w:val="center"/>
          </w:tcPr>
          <w:p w14:paraId="7BC9A87B" w14:textId="77777777" w:rsidR="00B554DB"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25163EF" w14:textId="77777777" w:rsidR="00B554DB"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077374DC" w14:textId="77777777" w:rsidR="00B554DB"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B554DB" w14:paraId="6AF6B512" w14:textId="77777777">
        <w:trPr>
          <w:trHeight w:val="403"/>
        </w:trPr>
        <w:tc>
          <w:tcPr>
            <w:tcW w:w="562" w:type="dxa"/>
            <w:shd w:val="clear" w:color="auto" w:fill="F2F2F2" w:themeFill="background1" w:themeFillShade="F2"/>
            <w:vAlign w:val="center"/>
          </w:tcPr>
          <w:p w14:paraId="6553B9BA" w14:textId="77777777" w:rsidR="00B554DB" w:rsidRDefault="00000000">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5808F6F3" w14:textId="77777777" w:rsidR="00B554DB" w:rsidRDefault="00000000">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rsidR="00B554DB" w14:paraId="4CE3FD70" w14:textId="77777777">
        <w:trPr>
          <w:trHeight w:val="403"/>
        </w:trPr>
        <w:tc>
          <w:tcPr>
            <w:tcW w:w="562" w:type="dxa"/>
            <w:vAlign w:val="center"/>
          </w:tcPr>
          <w:p w14:paraId="158D69DB" w14:textId="77777777" w:rsidR="00B554DB" w:rsidRDefault="00B554DB">
            <w:pPr>
              <w:autoSpaceDE w:val="0"/>
              <w:autoSpaceDN w:val="0"/>
              <w:adjustRightInd w:val="0"/>
              <w:jc w:val="center"/>
              <w:rPr>
                <w:rFonts w:ascii="Arial" w:hAnsi="Arial" w:cs="Arial"/>
                <w:sz w:val="22"/>
                <w:szCs w:val="22"/>
              </w:rPr>
            </w:pPr>
          </w:p>
        </w:tc>
        <w:tc>
          <w:tcPr>
            <w:tcW w:w="9923" w:type="dxa"/>
            <w:gridSpan w:val="3"/>
            <w:vAlign w:val="center"/>
          </w:tcPr>
          <w:p w14:paraId="6D22A2D7" w14:textId="77777777" w:rsidR="00B554DB" w:rsidRDefault="00000000">
            <w:pPr>
              <w:pStyle w:val="NormalWeb"/>
              <w:spacing w:before="0" w:after="0"/>
              <w:textAlignment w:val="baseline"/>
              <w:rPr>
                <w:rFonts w:ascii="Arial" w:hAnsi="Arial" w:cs="Arial"/>
                <w:sz w:val="22"/>
                <w:szCs w:val="22"/>
              </w:rPr>
            </w:pPr>
            <w:r>
              <w:rPr>
                <w:rFonts w:ascii="Arial" w:eastAsia="Segoe UI" w:hAnsi="Arial" w:cs="Arial"/>
                <w:sz w:val="22"/>
                <w:szCs w:val="22"/>
                <w:shd w:val="clear" w:color="auto" w:fill="FFFFFF"/>
                <w:lang w:val="en-US"/>
              </w:rPr>
              <w:t>The research will only be shared with the supervisor and assessor and will be written in a word document stored in a password-protected computer on the UWTSD server.</w:t>
            </w:r>
            <w:r>
              <w:rPr>
                <w:rFonts w:ascii="Arial" w:eastAsia="Arial" w:hAnsi="Arial" w:cs="Arial"/>
                <w:sz w:val="22"/>
                <w:szCs w:val="22"/>
                <w:shd w:val="clear" w:color="auto" w:fill="FFFFFF"/>
              </w:rPr>
              <w:t> </w:t>
            </w:r>
            <w:r>
              <w:rPr>
                <w:rFonts w:ascii="Arial" w:eastAsia="Arial" w:hAnsi="Arial" w:cs="Arial"/>
                <w:sz w:val="22"/>
                <w:szCs w:val="22"/>
                <w:shd w:val="clear" w:color="auto" w:fill="FFFFFF"/>
              </w:rPr>
              <w:br/>
            </w:r>
            <w:r>
              <w:rPr>
                <w:rFonts w:ascii="Arial" w:eastAsia="Segoe UI" w:hAnsi="Arial" w:cs="Arial"/>
                <w:sz w:val="22"/>
                <w:szCs w:val="22"/>
                <w:shd w:val="clear" w:color="auto" w:fill="FFFFFF"/>
                <w:lang w:val="en-US"/>
              </w:rPr>
              <w:t>Data transfer online will adhere to GDPR and the Data Protection Act (2018)</w:t>
            </w:r>
            <w:r>
              <w:rPr>
                <w:rFonts w:ascii="Arial" w:eastAsia="Segoe UI" w:hAnsi="Arial" w:cs="Arial"/>
                <w:sz w:val="22"/>
                <w:szCs w:val="22"/>
                <w:shd w:val="clear" w:color="auto" w:fill="FFFFFF"/>
                <w:lang w:val="en-IN"/>
              </w:rPr>
              <w:t>.</w:t>
            </w:r>
          </w:p>
          <w:p w14:paraId="64CDF95B" w14:textId="77777777" w:rsidR="00B554DB"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B554DB" w14:paraId="1016E452" w14:textId="77777777">
        <w:trPr>
          <w:trHeight w:val="403"/>
        </w:trPr>
        <w:tc>
          <w:tcPr>
            <w:tcW w:w="562" w:type="dxa"/>
            <w:shd w:val="clear" w:color="auto" w:fill="F2F2F2" w:themeFill="background1" w:themeFillShade="F2"/>
            <w:vAlign w:val="center"/>
          </w:tcPr>
          <w:p w14:paraId="617E824F" w14:textId="77777777" w:rsidR="00B554DB" w:rsidRDefault="0000000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4D59FB9F" w14:textId="77777777" w:rsidR="00B554DB"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B554DB" w14:paraId="2AA70345" w14:textId="77777777">
        <w:trPr>
          <w:trHeight w:val="403"/>
        </w:trPr>
        <w:tc>
          <w:tcPr>
            <w:tcW w:w="562" w:type="dxa"/>
            <w:vAlign w:val="center"/>
          </w:tcPr>
          <w:p w14:paraId="5941E44C" w14:textId="77777777" w:rsidR="00B554DB" w:rsidRDefault="00B554DB">
            <w:pPr>
              <w:autoSpaceDE w:val="0"/>
              <w:autoSpaceDN w:val="0"/>
              <w:adjustRightInd w:val="0"/>
              <w:jc w:val="center"/>
              <w:rPr>
                <w:rFonts w:ascii="Arial" w:hAnsi="Arial" w:cs="Arial"/>
                <w:sz w:val="22"/>
                <w:szCs w:val="22"/>
              </w:rPr>
            </w:pPr>
          </w:p>
        </w:tc>
        <w:tc>
          <w:tcPr>
            <w:tcW w:w="9923" w:type="dxa"/>
            <w:gridSpan w:val="3"/>
            <w:vAlign w:val="center"/>
          </w:tcPr>
          <w:p w14:paraId="4FE00E87" w14:textId="3A24968B" w:rsidR="00B554DB" w:rsidRDefault="00000000">
            <w:pPr>
              <w:autoSpaceDE w:val="0"/>
              <w:autoSpaceDN w:val="0"/>
              <w:adjustRightInd w:val="0"/>
              <w:rPr>
                <w:rFonts w:ascii="Arial" w:hAnsi="Arial" w:cs="Arial"/>
                <w:sz w:val="22"/>
                <w:szCs w:val="22"/>
                <w:lang w:val="en-IN"/>
              </w:rPr>
            </w:pPr>
            <w:r>
              <w:rPr>
                <w:rFonts w:ascii="Arial" w:hAnsi="Arial" w:cs="Arial"/>
                <w:sz w:val="22"/>
                <w:szCs w:val="22"/>
                <w:lang w:val="en-IN"/>
              </w:rPr>
              <w:t>The student researcher</w:t>
            </w:r>
            <w:r w:rsidR="00AB5AE3">
              <w:rPr>
                <w:rFonts w:ascii="Arial" w:hAnsi="Arial" w:cs="Arial"/>
                <w:sz w:val="22"/>
                <w:szCs w:val="22"/>
                <w:lang w:val="en-IN"/>
              </w:rPr>
              <w:t xml:space="preserve">, </w:t>
            </w:r>
            <w:proofErr w:type="spellStart"/>
            <w:r w:rsidR="00AB5AE3">
              <w:rPr>
                <w:rFonts w:ascii="Arial" w:hAnsi="Arial" w:cs="Arial"/>
                <w:sz w:val="22"/>
                <w:szCs w:val="22"/>
                <w:lang w:val="en-IN"/>
              </w:rPr>
              <w:t>Vatsal</w:t>
            </w:r>
            <w:proofErr w:type="spellEnd"/>
            <w:r w:rsidR="00AB5AE3">
              <w:rPr>
                <w:rFonts w:ascii="Arial" w:hAnsi="Arial" w:cs="Arial"/>
                <w:sz w:val="22"/>
                <w:szCs w:val="22"/>
                <w:lang w:val="en-IN"/>
              </w:rPr>
              <w:t xml:space="preserve"> Khandelwal</w:t>
            </w:r>
            <w:r w:rsidR="00AB5AE3">
              <w:rPr>
                <w:rFonts w:ascii="Arial" w:hAnsi="Arial" w:cs="Arial"/>
                <w:sz w:val="22"/>
                <w:szCs w:val="22"/>
                <w:lang w:val="en-IN"/>
              </w:rPr>
              <w:t>,</w:t>
            </w:r>
            <w:r>
              <w:rPr>
                <w:rFonts w:ascii="Arial" w:hAnsi="Arial" w:cs="Arial"/>
                <w:sz w:val="22"/>
                <w:szCs w:val="22"/>
                <w:lang w:val="en-IN"/>
              </w:rPr>
              <w:t xml:space="preserve"> and the supervisor Bianca Sanfilippo</w:t>
            </w:r>
          </w:p>
          <w:p w14:paraId="619A1F7E" w14:textId="77777777" w:rsidR="00B554DB" w:rsidRDefault="00B554DB">
            <w:pPr>
              <w:autoSpaceDE w:val="0"/>
              <w:autoSpaceDN w:val="0"/>
              <w:adjustRightInd w:val="0"/>
              <w:rPr>
                <w:rFonts w:ascii="Arial" w:hAnsi="Arial" w:cs="Arial"/>
                <w:sz w:val="22"/>
                <w:szCs w:val="22"/>
              </w:rPr>
            </w:pPr>
          </w:p>
          <w:p w14:paraId="70B7056E" w14:textId="77777777" w:rsidR="00B554DB" w:rsidRDefault="00B554DB">
            <w:pPr>
              <w:autoSpaceDE w:val="0"/>
              <w:autoSpaceDN w:val="0"/>
              <w:adjustRightInd w:val="0"/>
              <w:rPr>
                <w:rFonts w:ascii="Arial" w:hAnsi="Arial" w:cs="Arial"/>
                <w:sz w:val="22"/>
                <w:szCs w:val="22"/>
              </w:rPr>
            </w:pPr>
          </w:p>
          <w:p w14:paraId="385832F0" w14:textId="77777777" w:rsidR="00B554DB"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B554DB" w14:paraId="451D110B" w14:textId="77777777">
        <w:trPr>
          <w:trHeight w:val="403"/>
        </w:trPr>
        <w:tc>
          <w:tcPr>
            <w:tcW w:w="562" w:type="dxa"/>
            <w:shd w:val="clear" w:color="auto" w:fill="F2F2F2" w:themeFill="background1" w:themeFillShade="F2"/>
            <w:vAlign w:val="center"/>
          </w:tcPr>
          <w:p w14:paraId="64353EFD" w14:textId="77777777" w:rsidR="00B554DB" w:rsidRDefault="00000000">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69BE5057" w14:textId="77777777" w:rsidR="00B554DB" w:rsidRDefault="00000000">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B554DB" w14:paraId="3B392976" w14:textId="77777777">
        <w:trPr>
          <w:trHeight w:val="403"/>
        </w:trPr>
        <w:tc>
          <w:tcPr>
            <w:tcW w:w="562" w:type="dxa"/>
            <w:vAlign w:val="center"/>
          </w:tcPr>
          <w:p w14:paraId="07239B02" w14:textId="77777777" w:rsidR="00B554DB" w:rsidRDefault="00B554DB">
            <w:pPr>
              <w:autoSpaceDE w:val="0"/>
              <w:autoSpaceDN w:val="0"/>
              <w:adjustRightInd w:val="0"/>
              <w:jc w:val="center"/>
              <w:rPr>
                <w:rFonts w:ascii="Arial" w:hAnsi="Arial" w:cs="Arial"/>
                <w:sz w:val="22"/>
                <w:szCs w:val="22"/>
              </w:rPr>
            </w:pPr>
          </w:p>
        </w:tc>
        <w:tc>
          <w:tcPr>
            <w:tcW w:w="9923" w:type="dxa"/>
            <w:gridSpan w:val="3"/>
          </w:tcPr>
          <w:p w14:paraId="7BFE3E31" w14:textId="77777777" w:rsidR="00B554DB" w:rsidRDefault="00B554DB">
            <w:pPr>
              <w:autoSpaceDE w:val="0"/>
              <w:autoSpaceDN w:val="0"/>
              <w:adjustRightInd w:val="0"/>
              <w:rPr>
                <w:rFonts w:ascii="Arial" w:hAnsi="Arial" w:cs="Arial"/>
                <w:sz w:val="22"/>
                <w:szCs w:val="22"/>
              </w:rPr>
            </w:pPr>
          </w:p>
          <w:p w14:paraId="63A4CCEB" w14:textId="0583367E" w:rsidR="00B554DB" w:rsidRDefault="00000000">
            <w:pPr>
              <w:autoSpaceDE w:val="0"/>
              <w:autoSpaceDN w:val="0"/>
              <w:adjustRightInd w:val="0"/>
              <w:rPr>
                <w:rFonts w:ascii="Arial" w:hAnsi="Arial" w:cs="Arial"/>
                <w:sz w:val="22"/>
                <w:szCs w:val="22"/>
                <w:lang w:val="en-IN"/>
              </w:rPr>
            </w:pPr>
            <w:r>
              <w:rPr>
                <w:rFonts w:ascii="Arial" w:hAnsi="Arial" w:cs="Arial"/>
                <w:sz w:val="22"/>
                <w:szCs w:val="22"/>
                <w:lang w:val="en-IN"/>
              </w:rPr>
              <w:t>Student Researcher</w:t>
            </w:r>
            <w:r w:rsidR="00AB5AE3">
              <w:rPr>
                <w:rFonts w:ascii="Arial" w:hAnsi="Arial" w:cs="Arial"/>
                <w:sz w:val="22"/>
                <w:szCs w:val="22"/>
                <w:lang w:val="en-IN"/>
              </w:rPr>
              <w:t xml:space="preserve"> - </w:t>
            </w:r>
            <w:proofErr w:type="spellStart"/>
            <w:r w:rsidR="00AB5AE3">
              <w:rPr>
                <w:rFonts w:ascii="Arial" w:hAnsi="Arial" w:cs="Arial"/>
                <w:sz w:val="22"/>
                <w:szCs w:val="22"/>
                <w:lang w:val="en-IN"/>
              </w:rPr>
              <w:t>Vatsal</w:t>
            </w:r>
            <w:proofErr w:type="spellEnd"/>
            <w:r w:rsidR="00AB5AE3">
              <w:rPr>
                <w:rFonts w:ascii="Arial" w:hAnsi="Arial" w:cs="Arial"/>
                <w:sz w:val="22"/>
                <w:szCs w:val="22"/>
                <w:lang w:val="en-IN"/>
              </w:rPr>
              <w:t xml:space="preserve"> Khandelwal</w:t>
            </w:r>
          </w:p>
          <w:p w14:paraId="44563B99" w14:textId="77777777" w:rsidR="00B554DB"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B554DB" w14:paraId="614178A1" w14:textId="77777777">
        <w:trPr>
          <w:trHeight w:val="403"/>
        </w:trPr>
        <w:tc>
          <w:tcPr>
            <w:tcW w:w="562" w:type="dxa"/>
            <w:shd w:val="clear" w:color="auto" w:fill="F2F2F2" w:themeFill="background1" w:themeFillShade="F2"/>
            <w:vAlign w:val="center"/>
          </w:tcPr>
          <w:p w14:paraId="1AF85548" w14:textId="77777777" w:rsidR="00B554DB" w:rsidRDefault="00000000">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43EC7496" w14:textId="77777777" w:rsidR="00B554DB" w:rsidRDefault="0000000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rPr>
              <w:t>why not</w:t>
            </w:r>
            <w:proofErr w:type="gramEnd"/>
            <w:r>
              <w:rPr>
                <w:rFonts w:ascii="Arial" w:hAnsi="Arial" w:cs="Arial"/>
                <w:bCs/>
                <w:sz w:val="22"/>
                <w:szCs w:val="22"/>
              </w:rPr>
              <w:t xml:space="preserve">.  </w:t>
            </w:r>
          </w:p>
        </w:tc>
      </w:tr>
      <w:tr w:rsidR="00B554DB" w14:paraId="7C2FFB24" w14:textId="77777777">
        <w:trPr>
          <w:trHeight w:val="403"/>
        </w:trPr>
        <w:tc>
          <w:tcPr>
            <w:tcW w:w="562" w:type="dxa"/>
            <w:vAlign w:val="center"/>
          </w:tcPr>
          <w:p w14:paraId="27BDA609" w14:textId="77777777" w:rsidR="00B554DB" w:rsidRDefault="00B554DB">
            <w:pPr>
              <w:autoSpaceDE w:val="0"/>
              <w:autoSpaceDN w:val="0"/>
              <w:adjustRightInd w:val="0"/>
              <w:jc w:val="center"/>
              <w:rPr>
                <w:rFonts w:ascii="Arial" w:hAnsi="Arial" w:cs="Arial"/>
                <w:sz w:val="22"/>
                <w:szCs w:val="22"/>
              </w:rPr>
            </w:pPr>
          </w:p>
        </w:tc>
        <w:tc>
          <w:tcPr>
            <w:tcW w:w="9923" w:type="dxa"/>
            <w:gridSpan w:val="3"/>
          </w:tcPr>
          <w:p w14:paraId="3197702D" w14:textId="77777777" w:rsidR="00B554DB" w:rsidRDefault="00B554DB">
            <w:pPr>
              <w:autoSpaceDE w:val="0"/>
              <w:autoSpaceDN w:val="0"/>
              <w:adjustRightInd w:val="0"/>
              <w:rPr>
                <w:rFonts w:ascii="Arial" w:hAnsi="Arial" w:cs="Arial"/>
                <w:sz w:val="22"/>
                <w:szCs w:val="22"/>
              </w:rPr>
            </w:pPr>
          </w:p>
          <w:p w14:paraId="19B73E13" w14:textId="77777777" w:rsidR="00B554DB" w:rsidRDefault="00000000">
            <w:pPr>
              <w:rPr>
                <w:rFonts w:ascii="Arial" w:hAnsi="Arial" w:cs="Arial"/>
                <w:sz w:val="22"/>
                <w:szCs w:val="22"/>
                <w:lang w:val="en-IN"/>
              </w:rPr>
            </w:pPr>
            <w:r>
              <w:rPr>
                <w:rFonts w:ascii="Arial" w:hAnsi="Arial" w:cs="Arial"/>
                <w:sz w:val="22"/>
                <w:szCs w:val="22"/>
                <w:lang w:val="en-IN"/>
              </w:rPr>
              <w:t>The data will be stored in the university cloud and will be password protected and encrypted.</w:t>
            </w:r>
          </w:p>
          <w:p w14:paraId="25D51C92" w14:textId="77777777" w:rsidR="00B554DB" w:rsidRDefault="00000000">
            <w:pPr>
              <w:autoSpaceDE w:val="0"/>
              <w:autoSpaceDN w:val="0"/>
              <w:adjustRightInd w:val="0"/>
              <w:rPr>
                <w:rFonts w:ascii="Arial" w:hAnsi="Arial" w:cs="Arial"/>
                <w:sz w:val="22"/>
                <w:szCs w:val="22"/>
                <w:lang w:val="en-IN"/>
              </w:rPr>
            </w:pPr>
            <w:r>
              <w:rPr>
                <w:rFonts w:ascii="Arial" w:hAnsi="Arial" w:cs="Arial"/>
                <w:sz w:val="22"/>
                <w:szCs w:val="22"/>
                <w:lang w:val="en-IN"/>
              </w:rPr>
              <w:t>T</w:t>
            </w:r>
            <w:r>
              <w:rPr>
                <w:rFonts w:ascii="Arial" w:hAnsi="Arial" w:cs="Arial"/>
                <w:sz w:val="22"/>
                <w:szCs w:val="22"/>
                <w:lang w:val="en-US"/>
              </w:rPr>
              <w:t>he data will be discarded </w:t>
            </w:r>
            <w:r>
              <w:rPr>
                <w:rFonts w:ascii="Arial" w:hAnsi="Arial" w:cs="Arial"/>
                <w:sz w:val="22"/>
                <w:szCs w:val="22"/>
                <w:lang w:val="en-IN"/>
              </w:rPr>
              <w:t>after the end of the research(end of August 2025).</w:t>
            </w:r>
          </w:p>
          <w:p w14:paraId="7BB5D352" w14:textId="77777777" w:rsidR="00B554DB" w:rsidRDefault="00B554DB">
            <w:pPr>
              <w:autoSpaceDE w:val="0"/>
              <w:autoSpaceDN w:val="0"/>
              <w:adjustRightInd w:val="0"/>
              <w:rPr>
                <w:rFonts w:ascii="Arial" w:hAnsi="Arial" w:cs="Arial"/>
                <w:sz w:val="22"/>
                <w:szCs w:val="22"/>
              </w:rPr>
            </w:pPr>
          </w:p>
          <w:p w14:paraId="0978D92B" w14:textId="77777777" w:rsidR="00B554DB"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B554DB" w14:paraId="3B4808EE" w14:textId="77777777">
        <w:trPr>
          <w:trHeight w:val="403"/>
        </w:trPr>
        <w:tc>
          <w:tcPr>
            <w:tcW w:w="562" w:type="dxa"/>
            <w:shd w:val="clear" w:color="auto" w:fill="F2F2F2" w:themeFill="background1" w:themeFillShade="F2"/>
            <w:vAlign w:val="center"/>
          </w:tcPr>
          <w:p w14:paraId="57C2A0F1" w14:textId="77777777" w:rsidR="00B554DB" w:rsidRDefault="00000000">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60A529F8" w14:textId="77777777" w:rsidR="00B554DB"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0"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rFonts w:ascii="Arial" w:hAnsi="Arial" w:cs="Arial"/>
                <w:color w:val="000000"/>
              </w:rPr>
              <w:t xml:space="preserve"> </w:t>
            </w:r>
          </w:p>
        </w:tc>
      </w:tr>
      <w:tr w:rsidR="00B554DB" w14:paraId="26E2798B" w14:textId="77777777">
        <w:trPr>
          <w:trHeight w:val="403"/>
        </w:trPr>
        <w:tc>
          <w:tcPr>
            <w:tcW w:w="562" w:type="dxa"/>
            <w:vAlign w:val="center"/>
          </w:tcPr>
          <w:p w14:paraId="558B5346" w14:textId="77777777" w:rsidR="00B554DB" w:rsidRDefault="00B554DB">
            <w:pPr>
              <w:autoSpaceDE w:val="0"/>
              <w:autoSpaceDN w:val="0"/>
              <w:adjustRightInd w:val="0"/>
              <w:jc w:val="center"/>
              <w:rPr>
                <w:rFonts w:ascii="Arial" w:hAnsi="Arial" w:cs="Arial"/>
                <w:sz w:val="22"/>
                <w:szCs w:val="22"/>
              </w:rPr>
            </w:pPr>
          </w:p>
        </w:tc>
        <w:tc>
          <w:tcPr>
            <w:tcW w:w="9923" w:type="dxa"/>
            <w:gridSpan w:val="3"/>
          </w:tcPr>
          <w:p w14:paraId="5D0682D6" w14:textId="77777777" w:rsidR="00B554DB" w:rsidRDefault="00B554DB">
            <w:pPr>
              <w:autoSpaceDE w:val="0"/>
              <w:autoSpaceDN w:val="0"/>
              <w:adjustRightInd w:val="0"/>
              <w:rPr>
                <w:rFonts w:ascii="Arial" w:hAnsi="Arial" w:cs="Arial"/>
                <w:sz w:val="22"/>
                <w:szCs w:val="22"/>
              </w:rPr>
            </w:pPr>
          </w:p>
          <w:p w14:paraId="5DD646D9" w14:textId="77777777" w:rsidR="00B554DB" w:rsidRDefault="00000000">
            <w:pPr>
              <w:autoSpaceDE w:val="0"/>
              <w:autoSpaceDN w:val="0"/>
              <w:adjustRightInd w:val="0"/>
              <w:rPr>
                <w:rFonts w:ascii="Arial" w:hAnsi="Arial" w:cs="Arial"/>
                <w:sz w:val="22"/>
                <w:szCs w:val="22"/>
                <w:lang w:val="en-IN"/>
              </w:rPr>
            </w:pPr>
            <w:r>
              <w:rPr>
                <w:rFonts w:ascii="Arial" w:hAnsi="Arial" w:cs="Arial"/>
                <w:sz w:val="22"/>
                <w:szCs w:val="22"/>
                <w:lang w:val="en-IN"/>
              </w:rPr>
              <w:t>N/A</w:t>
            </w:r>
          </w:p>
          <w:p w14:paraId="0068DD62" w14:textId="77777777" w:rsidR="00B554DB" w:rsidRDefault="00B554DB">
            <w:pPr>
              <w:autoSpaceDE w:val="0"/>
              <w:autoSpaceDN w:val="0"/>
              <w:adjustRightInd w:val="0"/>
              <w:rPr>
                <w:rFonts w:ascii="Arial" w:hAnsi="Arial" w:cs="Arial"/>
                <w:sz w:val="22"/>
                <w:szCs w:val="22"/>
              </w:rPr>
            </w:pPr>
          </w:p>
          <w:p w14:paraId="5201B751" w14:textId="77777777" w:rsidR="00B554DB"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B554DB" w14:paraId="76FE1415" w14:textId="77777777">
        <w:trPr>
          <w:trHeight w:val="606"/>
        </w:trPr>
        <w:tc>
          <w:tcPr>
            <w:tcW w:w="562" w:type="dxa"/>
            <w:shd w:val="clear" w:color="auto" w:fill="F2F2F2" w:themeFill="background1" w:themeFillShade="F2"/>
            <w:vAlign w:val="center"/>
          </w:tcPr>
          <w:p w14:paraId="595D8690" w14:textId="77777777" w:rsidR="00B554DB" w:rsidRDefault="00000000">
            <w:pPr>
              <w:autoSpaceDE w:val="0"/>
              <w:autoSpaceDN w:val="0"/>
              <w:adjustRightInd w:val="0"/>
              <w:jc w:val="center"/>
              <w:rPr>
                <w:rFonts w:ascii="Arial" w:hAnsi="Arial" w:cs="Arial"/>
                <w:bCs/>
                <w:sz w:val="22"/>
                <w:szCs w:val="22"/>
              </w:rPr>
            </w:pPr>
            <w:r>
              <w:rPr>
                <w:rFonts w:ascii="Arial" w:hAnsi="Arial" w:cs="Arial"/>
                <w:bCs/>
                <w:sz w:val="22"/>
                <w:szCs w:val="22"/>
              </w:rPr>
              <w:lastRenderedPageBreak/>
              <w:t>26</w:t>
            </w:r>
          </w:p>
        </w:tc>
        <w:tc>
          <w:tcPr>
            <w:tcW w:w="7905" w:type="dxa"/>
            <w:shd w:val="clear" w:color="auto" w:fill="F2F2F2" w:themeFill="background1" w:themeFillShade="F2"/>
          </w:tcPr>
          <w:p w14:paraId="74001D93" w14:textId="77777777" w:rsidR="00B554DB"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1"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992" w:type="dxa"/>
            <w:shd w:val="clear" w:color="auto" w:fill="F2F2F2" w:themeFill="background1" w:themeFillShade="F2"/>
            <w:vAlign w:val="center"/>
          </w:tcPr>
          <w:p w14:paraId="437B7362" w14:textId="77777777" w:rsidR="00B554DB"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72064E7D" w14:textId="77777777" w:rsidR="00B554DB" w:rsidRDefault="00000000">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Segoe UI Symbol"/>
                  </w:rPr>
                  <w:t>☒</w:t>
                </w:r>
              </w:sdtContent>
            </w:sdt>
          </w:p>
        </w:tc>
      </w:tr>
      <w:tr w:rsidR="00B554DB" w14:paraId="49B27F8B" w14:textId="77777777">
        <w:trPr>
          <w:trHeight w:val="632"/>
        </w:trPr>
        <w:tc>
          <w:tcPr>
            <w:tcW w:w="562" w:type="dxa"/>
            <w:shd w:val="clear" w:color="auto" w:fill="F2F2F2" w:themeFill="background1" w:themeFillShade="F2"/>
            <w:vAlign w:val="center"/>
          </w:tcPr>
          <w:p w14:paraId="0C556171" w14:textId="77777777" w:rsidR="00B554DB" w:rsidRDefault="00000000">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287F09C" w14:textId="77777777" w:rsidR="00B554DB"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426723A" w14:textId="77777777" w:rsidR="00B554DB"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01F907F2" w14:textId="77777777" w:rsidR="00B554DB" w:rsidRDefault="00000000">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Segoe UI Symbol"/>
                  </w:rPr>
                  <w:t>☒</w:t>
                </w:r>
              </w:sdtContent>
            </w:sdt>
          </w:p>
        </w:tc>
      </w:tr>
    </w:tbl>
    <w:p w14:paraId="5FD3CCEA" w14:textId="77777777" w:rsidR="00B554DB" w:rsidRDefault="00B554DB">
      <w:pPr>
        <w:rPr>
          <w:rFonts w:ascii="Arial" w:hAnsi="Arial" w:cs="Arial"/>
          <w:b/>
          <w:bCs/>
          <w:sz w:val="22"/>
          <w:szCs w:val="22"/>
        </w:rPr>
      </w:pPr>
    </w:p>
    <w:p w14:paraId="5B69208C" w14:textId="77777777" w:rsidR="00B554DB" w:rsidRDefault="00000000">
      <w:pPr>
        <w:rPr>
          <w:rFonts w:ascii="Arial" w:hAnsi="Arial" w:cs="Arial"/>
          <w:b/>
          <w:bCs/>
          <w:sz w:val="22"/>
          <w:szCs w:val="22"/>
        </w:rPr>
      </w:pPr>
      <w:r>
        <w:rPr>
          <w:rFonts w:ascii="Arial" w:hAnsi="Arial" w:cs="Arial"/>
          <w:b/>
          <w:bCs/>
          <w:sz w:val="22"/>
          <w:szCs w:val="22"/>
        </w:rPr>
        <w:br w:type="page"/>
      </w:r>
    </w:p>
    <w:p w14:paraId="6B127825" w14:textId="77777777" w:rsidR="00B554DB"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2964"/>
        <w:gridCol w:w="4820"/>
        <w:gridCol w:w="2139"/>
      </w:tblGrid>
      <w:tr w:rsidR="00B554DB" w14:paraId="522F786A" w14:textId="77777777">
        <w:trPr>
          <w:trHeight w:val="1807"/>
        </w:trPr>
        <w:tc>
          <w:tcPr>
            <w:tcW w:w="554" w:type="dxa"/>
            <w:shd w:val="clear" w:color="auto" w:fill="F2F2F2" w:themeFill="background1" w:themeFillShade="F2"/>
            <w:vAlign w:val="center"/>
          </w:tcPr>
          <w:p w14:paraId="3E9802C0" w14:textId="77777777" w:rsidR="00B554DB" w:rsidRDefault="00B554DB">
            <w:pPr>
              <w:jc w:val="center"/>
              <w:rPr>
                <w:rFonts w:ascii="Arial" w:hAnsi="Arial" w:cs="Arial"/>
                <w:sz w:val="22"/>
                <w:szCs w:val="22"/>
              </w:rPr>
            </w:pPr>
          </w:p>
        </w:tc>
        <w:tc>
          <w:tcPr>
            <w:tcW w:w="9923" w:type="dxa"/>
            <w:gridSpan w:val="3"/>
            <w:shd w:val="clear" w:color="auto" w:fill="F2F2F2" w:themeFill="background1" w:themeFillShade="F2"/>
            <w:vAlign w:val="center"/>
          </w:tcPr>
          <w:p w14:paraId="68AE5B63" w14:textId="77777777" w:rsidR="00B554DB"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03F4C46D" w14:textId="77777777" w:rsidR="00B554DB" w:rsidRDefault="00B554DB">
            <w:pPr>
              <w:jc w:val="both"/>
              <w:rPr>
                <w:rFonts w:ascii="Arial" w:hAnsi="Arial" w:cs="Arial"/>
                <w:b/>
                <w:bCs/>
                <w:color w:val="000000"/>
                <w:sz w:val="22"/>
                <w:szCs w:val="22"/>
              </w:rPr>
            </w:pPr>
          </w:p>
          <w:p w14:paraId="60204CCF" w14:textId="77777777" w:rsidR="00B554DB"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B554DB" w14:paraId="153DC320" w14:textId="7777777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2B64D6" w14:textId="77777777" w:rsidR="00B554DB" w:rsidRDefault="00000000">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C80F8D" w14:textId="77777777" w:rsidR="00B554DB" w:rsidRDefault="00000000">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sz="4" w:space="0" w:color="auto"/>
            </w:tcBorders>
            <w:vAlign w:val="center"/>
          </w:tcPr>
          <w:p w14:paraId="77097BB3" w14:textId="77777777" w:rsidR="00B554DB" w:rsidRDefault="00000000">
            <w:pPr>
              <w:spacing w:before="100" w:beforeAutospacing="1" w:after="100" w:afterAutospacing="1"/>
              <w:rPr>
                <w:rFonts w:ascii="Arial" w:hAnsi="Arial" w:cs="Arial"/>
                <w:sz w:val="22"/>
                <w:szCs w:val="22"/>
                <w:lang w:val="en-IN"/>
              </w:rPr>
            </w:pPr>
            <w:proofErr w:type="spellStart"/>
            <w:r>
              <w:rPr>
                <w:rFonts w:ascii="Arial" w:hAnsi="Arial" w:cs="Arial"/>
                <w:sz w:val="22"/>
                <w:szCs w:val="22"/>
                <w:lang w:val="en-IN"/>
              </w:rPr>
              <w:t>Vatsal</w:t>
            </w:r>
            <w:proofErr w:type="spellEnd"/>
            <w:r>
              <w:rPr>
                <w:rFonts w:ascii="Arial" w:hAnsi="Arial" w:cs="Arial"/>
                <w:sz w:val="22"/>
                <w:szCs w:val="22"/>
                <w:lang w:val="en-IN"/>
              </w:rPr>
              <w:t xml:space="preserve"> Khandelwal</w:t>
            </w:r>
          </w:p>
        </w:tc>
        <w:tc>
          <w:tcPr>
            <w:tcW w:w="2139" w:type="dxa"/>
            <w:vAlign w:val="center"/>
          </w:tcPr>
          <w:p w14:paraId="41DB6CF3" w14:textId="77777777" w:rsidR="00B554DB" w:rsidRDefault="00000000">
            <w:pPr>
              <w:spacing w:before="100" w:beforeAutospacing="1" w:after="100" w:afterAutospacing="1"/>
              <w:rPr>
                <w:rFonts w:ascii="Arial" w:hAnsi="Arial" w:cs="Arial"/>
                <w:b/>
                <w:bCs/>
                <w:sz w:val="22"/>
                <w:szCs w:val="22"/>
                <w:lang w:val="en-IN"/>
              </w:rPr>
            </w:pPr>
            <w:r>
              <w:rPr>
                <w:rFonts w:ascii="Arial" w:hAnsi="Arial" w:cs="Arial"/>
                <w:b/>
                <w:bCs/>
                <w:sz w:val="22"/>
                <w:szCs w:val="22"/>
              </w:rPr>
              <w:t>Date:</w:t>
            </w:r>
            <w:r>
              <w:rPr>
                <w:rFonts w:ascii="Arial" w:hAnsi="Arial" w:cs="Arial"/>
                <w:b/>
                <w:bCs/>
                <w:sz w:val="22"/>
                <w:szCs w:val="22"/>
                <w:lang w:val="en-IN"/>
              </w:rPr>
              <w:t xml:space="preserve"> 16/12/2024</w:t>
            </w:r>
          </w:p>
          <w:p w14:paraId="19EF87E9" w14:textId="77777777" w:rsidR="00B554DB" w:rsidRDefault="00B554DB">
            <w:pPr>
              <w:spacing w:before="100" w:beforeAutospacing="1" w:after="100" w:afterAutospacing="1"/>
              <w:rPr>
                <w:rFonts w:ascii="Arial" w:hAnsi="Arial" w:cs="Arial"/>
                <w:sz w:val="22"/>
                <w:szCs w:val="22"/>
              </w:rPr>
            </w:pPr>
          </w:p>
        </w:tc>
      </w:tr>
    </w:tbl>
    <w:p w14:paraId="7D734F0E" w14:textId="77777777" w:rsidR="00B554DB" w:rsidRDefault="00B554DB">
      <w:pPr>
        <w:rPr>
          <w:rFonts w:ascii="Arial" w:hAnsi="Arial" w:cs="Arial"/>
          <w:sz w:val="22"/>
          <w:szCs w:val="22"/>
        </w:rPr>
      </w:pPr>
    </w:p>
    <w:p w14:paraId="4BACC146" w14:textId="77777777" w:rsidR="00B554DB" w:rsidRDefault="00000000">
      <w:pPr>
        <w:rPr>
          <w:rFonts w:ascii="Arial" w:hAnsi="Arial" w:cs="Arial"/>
          <w:b/>
          <w:i/>
          <w:sz w:val="22"/>
          <w:szCs w:val="22"/>
        </w:rPr>
      </w:pPr>
      <w:r>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3028"/>
        <w:gridCol w:w="4561"/>
        <w:gridCol w:w="2125"/>
      </w:tblGrid>
      <w:tr w:rsidR="00B554DB" w14:paraId="63EF0244" w14:textId="77777777">
        <w:trPr>
          <w:trHeight w:val="346"/>
        </w:trPr>
        <w:tc>
          <w:tcPr>
            <w:tcW w:w="365" w:type="pct"/>
            <w:shd w:val="clear" w:color="auto" w:fill="F2F2F2" w:themeFill="background1" w:themeFillShade="F2"/>
            <w:vAlign w:val="center"/>
          </w:tcPr>
          <w:p w14:paraId="3D7F7791" w14:textId="77777777" w:rsidR="00B554DB" w:rsidRDefault="00000000">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5E1AC70C" w14:textId="77777777" w:rsidR="00B554DB" w:rsidRDefault="00000000">
            <w:pPr>
              <w:pStyle w:val="ListParagraph"/>
              <w:ind w:left="0"/>
              <w:rPr>
                <w:rFonts w:ascii="Arial" w:hAnsi="Arial" w:cs="Arial"/>
              </w:rPr>
            </w:pPr>
            <w:r>
              <w:rPr>
                <w:rFonts w:ascii="Arial" w:hAnsi="Arial" w:cs="Arial"/>
              </w:rPr>
              <w:t>Director of Studies/Supervisor:</w:t>
            </w:r>
          </w:p>
        </w:tc>
        <w:tc>
          <w:tcPr>
            <w:tcW w:w="2176" w:type="pct"/>
            <w:shd w:val="clear" w:color="auto" w:fill="auto"/>
            <w:vAlign w:val="center"/>
          </w:tcPr>
          <w:p w14:paraId="4452FB3D" w14:textId="28B01A0E" w:rsidR="00B554DB" w:rsidRDefault="00B554DB">
            <w:pPr>
              <w:rPr>
                <w:rFonts w:ascii="Arial" w:hAnsi="Arial" w:cs="Arial"/>
                <w:lang w:val="en-IN"/>
              </w:rPr>
            </w:pPr>
          </w:p>
        </w:tc>
        <w:tc>
          <w:tcPr>
            <w:tcW w:w="1014" w:type="pct"/>
            <w:vMerge w:val="restart"/>
          </w:tcPr>
          <w:p w14:paraId="3E7D31DF" w14:textId="77777777" w:rsidR="00B554DB" w:rsidRDefault="00000000">
            <w:pPr>
              <w:pStyle w:val="ListParagraph"/>
              <w:ind w:left="0"/>
              <w:rPr>
                <w:rFonts w:ascii="Arial" w:hAnsi="Arial" w:cs="Arial"/>
              </w:rPr>
            </w:pPr>
            <w:r>
              <w:rPr>
                <w:rFonts w:ascii="Arial" w:hAnsi="Arial" w:cs="Arial"/>
                <w:b/>
                <w:bCs/>
              </w:rPr>
              <w:t>Date:</w:t>
            </w:r>
          </w:p>
        </w:tc>
      </w:tr>
      <w:tr w:rsidR="00B554DB" w14:paraId="2A12C669" w14:textId="77777777">
        <w:trPr>
          <w:trHeight w:val="347"/>
        </w:trPr>
        <w:tc>
          <w:tcPr>
            <w:tcW w:w="365" w:type="pct"/>
            <w:shd w:val="clear" w:color="auto" w:fill="F2F2F2" w:themeFill="background1" w:themeFillShade="F2"/>
            <w:vAlign w:val="center"/>
          </w:tcPr>
          <w:p w14:paraId="6336C4C4" w14:textId="77777777" w:rsidR="00B554DB" w:rsidRDefault="00000000">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472779C8" w14:textId="77777777" w:rsidR="00B554DB" w:rsidRDefault="00000000">
            <w:pPr>
              <w:pStyle w:val="ListParagraph"/>
              <w:ind w:left="0"/>
              <w:rPr>
                <w:rFonts w:ascii="Arial" w:hAnsi="Arial" w:cs="Arial"/>
              </w:rPr>
            </w:pPr>
            <w:r>
              <w:rPr>
                <w:rFonts w:ascii="Arial" w:hAnsi="Arial" w:cs="Arial"/>
              </w:rPr>
              <w:t>Signature:</w:t>
            </w:r>
          </w:p>
        </w:tc>
        <w:tc>
          <w:tcPr>
            <w:tcW w:w="2176" w:type="pct"/>
            <w:shd w:val="clear" w:color="auto" w:fill="auto"/>
            <w:vAlign w:val="center"/>
          </w:tcPr>
          <w:p w14:paraId="5077BAAF" w14:textId="77777777" w:rsidR="00B554DB" w:rsidRDefault="00B554DB">
            <w:pPr>
              <w:pStyle w:val="ListParagraph"/>
              <w:ind w:left="0"/>
              <w:rPr>
                <w:rFonts w:ascii="Arial" w:hAnsi="Arial" w:cs="Arial"/>
              </w:rPr>
            </w:pPr>
          </w:p>
          <w:p w14:paraId="1C419AED" w14:textId="77777777" w:rsidR="00B554DB" w:rsidRDefault="00B554DB">
            <w:pPr>
              <w:pStyle w:val="ListParagraph"/>
              <w:ind w:left="0"/>
              <w:rPr>
                <w:rFonts w:ascii="Arial" w:hAnsi="Arial" w:cs="Arial"/>
              </w:rPr>
            </w:pPr>
          </w:p>
        </w:tc>
        <w:tc>
          <w:tcPr>
            <w:tcW w:w="1014" w:type="pct"/>
            <w:vMerge/>
            <w:vAlign w:val="center"/>
          </w:tcPr>
          <w:p w14:paraId="1BE1374A" w14:textId="77777777" w:rsidR="00B554DB" w:rsidRDefault="00B554DB">
            <w:pPr>
              <w:pStyle w:val="ListParagraph"/>
              <w:ind w:left="0"/>
              <w:rPr>
                <w:rFonts w:ascii="Arial" w:hAnsi="Arial" w:cs="Arial"/>
              </w:rPr>
            </w:pPr>
          </w:p>
        </w:tc>
      </w:tr>
    </w:tbl>
    <w:p w14:paraId="2D526A49" w14:textId="77777777" w:rsidR="00B554DB" w:rsidRDefault="00B554DB">
      <w:pPr>
        <w:rPr>
          <w:rFonts w:ascii="Arial" w:hAnsi="Arial" w:cs="Arial"/>
          <w:sz w:val="22"/>
          <w:szCs w:val="22"/>
        </w:rPr>
      </w:pPr>
    </w:p>
    <w:p w14:paraId="4DC43894" w14:textId="77777777" w:rsidR="00B554DB" w:rsidRDefault="00000000">
      <w:pPr>
        <w:rPr>
          <w:rFonts w:ascii="Arial" w:hAnsi="Arial" w:cs="Arial"/>
          <w:b/>
          <w:i/>
          <w:sz w:val="22"/>
          <w:szCs w:val="22"/>
        </w:rPr>
      </w:pPr>
      <w:r>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
        <w:gridCol w:w="3029"/>
        <w:gridCol w:w="4563"/>
        <w:gridCol w:w="2124"/>
      </w:tblGrid>
      <w:tr w:rsidR="00B554DB" w14:paraId="0B83A0C5" w14:textId="77777777">
        <w:trPr>
          <w:trHeight w:val="346"/>
        </w:trPr>
        <w:tc>
          <w:tcPr>
            <w:tcW w:w="366" w:type="pct"/>
            <w:shd w:val="clear" w:color="auto" w:fill="F2F2F2" w:themeFill="background1" w:themeFillShade="F2"/>
            <w:vAlign w:val="center"/>
          </w:tcPr>
          <w:p w14:paraId="7BBB593C" w14:textId="77777777" w:rsidR="00B554DB" w:rsidRDefault="00000000">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D5B39F9" w14:textId="77777777" w:rsidR="00B554DB" w:rsidRDefault="00000000">
            <w:pPr>
              <w:pStyle w:val="ListParagraph"/>
              <w:ind w:left="0"/>
              <w:rPr>
                <w:rFonts w:ascii="Arial" w:hAnsi="Arial" w:cs="Arial"/>
              </w:rPr>
            </w:pPr>
            <w:r>
              <w:rPr>
                <w:rFonts w:ascii="Arial" w:hAnsi="Arial" w:cs="Arial"/>
              </w:rPr>
              <w:t>Academic Director/ Assistant Dean:</w:t>
            </w:r>
          </w:p>
        </w:tc>
        <w:tc>
          <w:tcPr>
            <w:tcW w:w="2176" w:type="pct"/>
            <w:shd w:val="clear" w:color="auto" w:fill="auto"/>
            <w:vAlign w:val="center"/>
          </w:tcPr>
          <w:p w14:paraId="0FCBE3F2" w14:textId="77777777" w:rsidR="00B554DB" w:rsidRDefault="00B554DB">
            <w:pPr>
              <w:pStyle w:val="ListParagraph"/>
              <w:ind w:left="0"/>
              <w:rPr>
                <w:rFonts w:ascii="Arial" w:hAnsi="Arial" w:cs="Arial"/>
              </w:rPr>
            </w:pPr>
          </w:p>
        </w:tc>
        <w:tc>
          <w:tcPr>
            <w:tcW w:w="1013" w:type="pct"/>
            <w:vMerge w:val="restart"/>
          </w:tcPr>
          <w:p w14:paraId="1BF47044" w14:textId="77777777" w:rsidR="00B554DB" w:rsidRDefault="00000000">
            <w:pPr>
              <w:pStyle w:val="ListParagraph"/>
              <w:ind w:left="0"/>
              <w:rPr>
                <w:rFonts w:ascii="Arial" w:hAnsi="Arial" w:cs="Arial"/>
              </w:rPr>
            </w:pPr>
            <w:r>
              <w:rPr>
                <w:rFonts w:ascii="Arial" w:hAnsi="Arial" w:cs="Arial"/>
                <w:b/>
                <w:bCs/>
              </w:rPr>
              <w:t>Date:</w:t>
            </w:r>
          </w:p>
        </w:tc>
      </w:tr>
      <w:tr w:rsidR="00B554DB" w14:paraId="1D95FAB0" w14:textId="77777777">
        <w:trPr>
          <w:trHeight w:val="347"/>
        </w:trPr>
        <w:tc>
          <w:tcPr>
            <w:tcW w:w="366" w:type="pct"/>
            <w:shd w:val="clear" w:color="auto" w:fill="F2F2F2" w:themeFill="background1" w:themeFillShade="F2"/>
            <w:vAlign w:val="center"/>
          </w:tcPr>
          <w:p w14:paraId="53BB64A8" w14:textId="77777777" w:rsidR="00B554DB" w:rsidRDefault="00000000">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5711589F" w14:textId="77777777" w:rsidR="00B554DB" w:rsidRDefault="00000000">
            <w:pPr>
              <w:pStyle w:val="ListParagraph"/>
              <w:ind w:left="0"/>
              <w:rPr>
                <w:rFonts w:ascii="Arial" w:hAnsi="Arial" w:cs="Arial"/>
              </w:rPr>
            </w:pPr>
            <w:r>
              <w:rPr>
                <w:rFonts w:ascii="Arial" w:hAnsi="Arial" w:cs="Arial"/>
              </w:rPr>
              <w:t>Signature:</w:t>
            </w:r>
          </w:p>
        </w:tc>
        <w:tc>
          <w:tcPr>
            <w:tcW w:w="2176" w:type="pct"/>
            <w:shd w:val="clear" w:color="auto" w:fill="auto"/>
            <w:vAlign w:val="center"/>
          </w:tcPr>
          <w:p w14:paraId="4F81B290" w14:textId="77777777" w:rsidR="00B554DB" w:rsidRDefault="00B554DB">
            <w:pPr>
              <w:pStyle w:val="ListParagraph"/>
              <w:ind w:left="0"/>
              <w:rPr>
                <w:rFonts w:ascii="Arial" w:hAnsi="Arial" w:cs="Arial"/>
              </w:rPr>
            </w:pPr>
          </w:p>
          <w:p w14:paraId="3DAC203F" w14:textId="77777777" w:rsidR="00B554DB" w:rsidRDefault="00B554DB">
            <w:pPr>
              <w:pStyle w:val="ListParagraph"/>
              <w:ind w:left="0"/>
              <w:rPr>
                <w:rFonts w:ascii="Arial" w:hAnsi="Arial" w:cs="Arial"/>
              </w:rPr>
            </w:pPr>
          </w:p>
        </w:tc>
        <w:tc>
          <w:tcPr>
            <w:tcW w:w="1013" w:type="pct"/>
            <w:vMerge/>
            <w:vAlign w:val="center"/>
          </w:tcPr>
          <w:p w14:paraId="0F5DD3E0" w14:textId="77777777" w:rsidR="00B554DB" w:rsidRDefault="00B554DB">
            <w:pPr>
              <w:pStyle w:val="ListParagraph"/>
              <w:ind w:left="0"/>
              <w:rPr>
                <w:rFonts w:ascii="Arial" w:hAnsi="Arial" w:cs="Arial"/>
              </w:rPr>
            </w:pPr>
          </w:p>
        </w:tc>
      </w:tr>
    </w:tbl>
    <w:p w14:paraId="1DBF0243" w14:textId="77777777" w:rsidR="00B554DB" w:rsidRDefault="00B554DB">
      <w:pPr>
        <w:rPr>
          <w:rFonts w:ascii="Arial" w:hAnsi="Arial" w:cs="Arial"/>
          <w:b/>
          <w:sz w:val="22"/>
          <w:szCs w:val="22"/>
        </w:rPr>
      </w:pPr>
    </w:p>
    <w:p w14:paraId="43C69364" w14:textId="77777777" w:rsidR="00B554DB"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554DB" w14:paraId="019F254E"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4112F02" w14:textId="77777777" w:rsidR="00B554DB" w:rsidRDefault="00000000">
                <w:pPr>
                  <w:jc w:val="center"/>
                  <w:rPr>
                    <w:rFonts w:ascii="Arial" w:eastAsia="MS Gothic" w:hAnsi="Arial" w:cs="Arial"/>
                    <w:sz w:val="22"/>
                    <w:szCs w:val="22"/>
                  </w:rPr>
                </w:pPr>
                <w:r>
                  <w:rPr>
                    <w:rFonts w:ascii="MS Gothic" w:eastAsia="MS Gothic" w:hAnsi="MS Gothic" w:cs="Segoe UI Symbol"/>
                  </w:rPr>
                  <w:t>☒</w:t>
                </w:r>
              </w:p>
            </w:sdtContent>
          </w:sdt>
        </w:tc>
        <w:tc>
          <w:tcPr>
            <w:tcW w:w="9810" w:type="dxa"/>
            <w:vAlign w:val="center"/>
          </w:tcPr>
          <w:p w14:paraId="124524BD" w14:textId="77777777" w:rsidR="00B554DB"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B554DB" w14:paraId="44F7CFF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5166CF1E" w14:textId="77777777" w:rsidR="00B554DB" w:rsidRDefault="00000000">
                <w:pPr>
                  <w:jc w:val="center"/>
                  <w:rPr>
                    <w:rFonts w:ascii="Arial" w:eastAsia="MS Gothic" w:hAnsi="Arial" w:cs="Arial"/>
                    <w:sz w:val="22"/>
                    <w:szCs w:val="22"/>
                  </w:rPr>
                </w:pPr>
                <w:r>
                  <w:rPr>
                    <w:rFonts w:ascii="MS Gothic" w:eastAsia="MS Gothic" w:hAnsi="MS Gothic" w:cs="Segoe UI Symbol"/>
                  </w:rPr>
                  <w:t>☒</w:t>
                </w:r>
              </w:p>
            </w:sdtContent>
          </w:sdt>
        </w:tc>
        <w:tc>
          <w:tcPr>
            <w:tcW w:w="9810" w:type="dxa"/>
            <w:vAlign w:val="center"/>
          </w:tcPr>
          <w:p w14:paraId="70248B10" w14:textId="77777777" w:rsidR="00B554DB"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B554DB" w14:paraId="2D77CBB4"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71F1E076" w14:textId="7FEFED12" w:rsidR="00B554DB" w:rsidRDefault="00AB5AE3">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73D15BC" w14:textId="77777777" w:rsidR="00B554DB"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B554DB" w14:paraId="6368BA3B"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67CE7C46" w14:textId="77777777" w:rsidR="00B554DB" w:rsidRDefault="00000000">
                <w:pPr>
                  <w:jc w:val="center"/>
                  <w:rPr>
                    <w:rFonts w:ascii="Arial" w:hAnsi="Arial" w:cs="Arial"/>
                    <w:sz w:val="22"/>
                    <w:szCs w:val="22"/>
                  </w:rPr>
                </w:pPr>
                <w:r>
                  <w:rPr>
                    <w:rFonts w:ascii="Segoe UI Symbol" w:eastAsia="MS Gothic" w:hAnsi="Segoe UI Symbol" w:cs="Segoe UI Symbol"/>
                  </w:rPr>
                  <w:t>☐</w:t>
                </w:r>
              </w:p>
            </w:sdtContent>
          </w:sdt>
        </w:tc>
        <w:tc>
          <w:tcPr>
            <w:tcW w:w="9810" w:type="dxa"/>
            <w:vAlign w:val="center"/>
          </w:tcPr>
          <w:p w14:paraId="778278FF" w14:textId="77777777" w:rsidR="00B554DB"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B554DB" w14:paraId="2D0C160A"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3BD6358" w14:textId="77777777" w:rsidR="00B554DB" w:rsidRDefault="00000000">
                <w:pPr>
                  <w:jc w:val="center"/>
                  <w:rPr>
                    <w:rFonts w:ascii="Arial" w:hAnsi="Arial" w:cs="Arial"/>
                  </w:rPr>
                </w:pPr>
                <w:r>
                  <w:rPr>
                    <w:rFonts w:ascii="Segoe UI Symbol" w:eastAsia="MS Gothic" w:hAnsi="Segoe UI Symbol" w:cs="Segoe UI Symbol"/>
                  </w:rPr>
                  <w:t>☐</w:t>
                </w:r>
              </w:p>
            </w:sdtContent>
          </w:sdt>
        </w:tc>
        <w:tc>
          <w:tcPr>
            <w:tcW w:w="9810" w:type="dxa"/>
            <w:vAlign w:val="center"/>
          </w:tcPr>
          <w:p w14:paraId="5398EEC0" w14:textId="77777777" w:rsidR="00B554DB" w:rsidRDefault="00000000">
            <w:pPr>
              <w:rPr>
                <w:rFonts w:ascii="Arial" w:hAnsi="Arial" w:cs="Arial"/>
                <w:sz w:val="22"/>
                <w:szCs w:val="22"/>
              </w:rPr>
            </w:pPr>
            <w:r>
              <w:rPr>
                <w:rFonts w:ascii="Arial" w:hAnsi="Arial" w:cs="Arial"/>
                <w:sz w:val="22"/>
                <w:szCs w:val="22"/>
              </w:rPr>
              <w:t xml:space="preserve">I have attached a full risk assessment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B554DB" w14:paraId="1B8680C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43B652C0" w14:textId="77777777" w:rsidR="00B554DB" w:rsidRDefault="00000000">
                <w:pPr>
                  <w:jc w:val="center"/>
                  <w:rPr>
                    <w:rFonts w:ascii="Arial" w:hAnsi="Arial" w:cs="Arial"/>
                    <w:sz w:val="22"/>
                    <w:szCs w:val="22"/>
                  </w:rPr>
                </w:pPr>
                <w:r>
                  <w:rPr>
                    <w:rFonts w:ascii="MS Gothic" w:eastAsia="MS Gothic" w:hAnsi="MS Gothic" w:cs="Segoe UI Symbol"/>
                  </w:rPr>
                  <w:t>☒</w:t>
                </w:r>
              </w:p>
            </w:sdtContent>
          </w:sdt>
        </w:tc>
        <w:tc>
          <w:tcPr>
            <w:tcW w:w="9810" w:type="dxa"/>
            <w:vAlign w:val="center"/>
          </w:tcPr>
          <w:p w14:paraId="449176C7" w14:textId="77777777" w:rsidR="00B554DB"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B554DB" w14:paraId="517B54EB"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1206BC31" w14:textId="77777777" w:rsidR="00B554DB" w:rsidRDefault="00000000">
                <w:pPr>
                  <w:jc w:val="center"/>
                  <w:rPr>
                    <w:rFonts w:ascii="Arial" w:hAnsi="Arial" w:cs="Arial"/>
                    <w:sz w:val="22"/>
                    <w:szCs w:val="22"/>
                  </w:rPr>
                </w:pPr>
                <w:r>
                  <w:rPr>
                    <w:rFonts w:ascii="Segoe UI Symbol" w:eastAsia="MS Gothic" w:hAnsi="Segoe UI Symbol" w:cs="Segoe UI Symbol"/>
                  </w:rPr>
                  <w:t>☐</w:t>
                </w:r>
              </w:p>
            </w:sdtContent>
          </w:sdt>
        </w:tc>
        <w:tc>
          <w:tcPr>
            <w:tcW w:w="9810" w:type="dxa"/>
            <w:vAlign w:val="center"/>
          </w:tcPr>
          <w:p w14:paraId="276E673D" w14:textId="77777777" w:rsidR="00B554DB"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3759956" w14:textId="77777777" w:rsidR="00B554DB" w:rsidRDefault="00B554D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B554DB" w14:paraId="00AA1F28" w14:textId="77777777">
        <w:tc>
          <w:tcPr>
            <w:tcW w:w="10485" w:type="dxa"/>
            <w:shd w:val="clear" w:color="auto" w:fill="D9D9D9" w:themeFill="background1" w:themeFillShade="D9"/>
          </w:tcPr>
          <w:p w14:paraId="5188232D" w14:textId="77777777" w:rsidR="00B554DB" w:rsidRDefault="00000000">
            <w:pPr>
              <w:rPr>
                <w:rFonts w:ascii="Arial" w:hAnsi="Arial" w:cs="Arial"/>
                <w:b/>
                <w:sz w:val="22"/>
                <w:szCs w:val="22"/>
              </w:rPr>
            </w:pPr>
            <w:r>
              <w:rPr>
                <w:rFonts w:ascii="Arial" w:hAnsi="Arial" w:cs="Arial"/>
                <w:b/>
                <w:sz w:val="22"/>
                <w:szCs w:val="22"/>
              </w:rPr>
              <w:t>RESEARCH STUDENTS ONLY</w:t>
            </w:r>
          </w:p>
          <w:p w14:paraId="6EBA5242" w14:textId="77777777" w:rsidR="00B554DB" w:rsidRDefault="00000000">
            <w:pPr>
              <w:rPr>
                <w:rFonts w:ascii="Arial" w:hAnsi="Arial" w:cs="Arial"/>
                <w:sz w:val="22"/>
                <w:szCs w:val="22"/>
              </w:rPr>
            </w:pPr>
            <w:r>
              <w:rPr>
                <w:rFonts w:ascii="Arial" w:hAnsi="Arial" w:cs="Arial"/>
                <w:sz w:val="22"/>
                <w:szCs w:val="22"/>
              </w:rPr>
              <w:t xml:space="preserve">Once complete, submit this form via the </w:t>
            </w:r>
            <w:proofErr w:type="spellStart"/>
            <w:r>
              <w:rPr>
                <w:rFonts w:ascii="Arial" w:hAnsi="Arial" w:cs="Arial"/>
                <w:b/>
                <w:bCs/>
                <w:sz w:val="22"/>
                <w:szCs w:val="22"/>
                <w:u w:val="single"/>
              </w:rPr>
              <w:t>MyTSD</w:t>
            </w:r>
            <w:proofErr w:type="spellEnd"/>
            <w:r>
              <w:rPr>
                <w:rFonts w:ascii="Arial" w:hAnsi="Arial" w:cs="Arial"/>
                <w:b/>
                <w:bCs/>
                <w:sz w:val="22"/>
                <w:szCs w:val="22"/>
                <w:u w:val="single"/>
              </w:rPr>
              <w:t xml:space="preserve"> Doctoral College Portal</w:t>
            </w:r>
            <w:r>
              <w:rPr>
                <w:rFonts w:ascii="Arial" w:hAnsi="Arial" w:cs="Arial"/>
                <w:sz w:val="22"/>
                <w:szCs w:val="22"/>
              </w:rPr>
              <w:t xml:space="preserve"> at (</w:t>
            </w:r>
            <w:hyperlink r:id="rId13" w:history="1">
              <w:r>
                <w:rPr>
                  <w:rStyle w:val="Hyperlink"/>
                  <w:rFonts w:ascii="Arial" w:hAnsi="Arial" w:cs="Arial"/>
                  <w:sz w:val="22"/>
                  <w:szCs w:val="22"/>
                </w:rPr>
                <w:t>https://mytsd.uwtsd.ac.uk</w:t>
              </w:r>
            </w:hyperlink>
            <w:r>
              <w:rPr>
                <w:rFonts w:ascii="Arial" w:hAnsi="Arial" w:cs="Arial"/>
                <w:sz w:val="22"/>
                <w:szCs w:val="22"/>
              </w:rPr>
              <w:t>).</w:t>
            </w:r>
          </w:p>
          <w:p w14:paraId="7CF290CE" w14:textId="77777777" w:rsidR="00B554DB" w:rsidRDefault="00B554DB">
            <w:pPr>
              <w:rPr>
                <w:rFonts w:ascii="Arial" w:hAnsi="Arial" w:cs="Arial"/>
                <w:sz w:val="22"/>
                <w:szCs w:val="22"/>
              </w:rPr>
            </w:pPr>
          </w:p>
        </w:tc>
      </w:tr>
      <w:tr w:rsidR="00B554DB" w14:paraId="0244EDF4" w14:textId="77777777">
        <w:tc>
          <w:tcPr>
            <w:tcW w:w="10485" w:type="dxa"/>
            <w:shd w:val="clear" w:color="auto" w:fill="D9D9D9" w:themeFill="background1" w:themeFillShade="D9"/>
          </w:tcPr>
          <w:p w14:paraId="1979FFCD" w14:textId="77777777" w:rsidR="00B554DB" w:rsidRDefault="00000000">
            <w:pPr>
              <w:rPr>
                <w:rFonts w:ascii="Arial" w:hAnsi="Arial" w:cs="Arial"/>
                <w:b/>
                <w:sz w:val="22"/>
                <w:szCs w:val="22"/>
              </w:rPr>
            </w:pPr>
            <w:r>
              <w:rPr>
                <w:rFonts w:ascii="Arial" w:hAnsi="Arial" w:cs="Arial"/>
                <w:b/>
                <w:sz w:val="22"/>
                <w:szCs w:val="22"/>
              </w:rPr>
              <w:t>RESEARCH STAFF ONLY</w:t>
            </w:r>
          </w:p>
          <w:p w14:paraId="78570CC6" w14:textId="77777777" w:rsidR="00B554DB"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4"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3E920134" w14:textId="77777777" w:rsidR="00B554DB" w:rsidRDefault="00B554DB">
            <w:pPr>
              <w:rPr>
                <w:rFonts w:ascii="Arial" w:hAnsi="Arial" w:cs="Arial"/>
                <w:sz w:val="22"/>
                <w:szCs w:val="22"/>
              </w:rPr>
            </w:pPr>
          </w:p>
        </w:tc>
      </w:tr>
      <w:tr w:rsidR="00B554DB" w14:paraId="4931C491" w14:textId="77777777">
        <w:tc>
          <w:tcPr>
            <w:tcW w:w="10485" w:type="dxa"/>
            <w:shd w:val="clear" w:color="auto" w:fill="D9D9D9" w:themeFill="background1" w:themeFillShade="D9"/>
          </w:tcPr>
          <w:p w14:paraId="296956C0" w14:textId="77777777" w:rsidR="00B554DB" w:rsidRDefault="00000000">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154EBDBA" w14:textId="77777777" w:rsidR="00B554DB" w:rsidRDefault="00B554DB">
      <w:pPr>
        <w:tabs>
          <w:tab w:val="left" w:pos="5103"/>
        </w:tabs>
        <w:rPr>
          <w:rFonts w:ascii="Arial" w:hAnsi="Arial" w:cs="Arial"/>
          <w:bCs/>
          <w:sz w:val="22"/>
          <w:szCs w:val="22"/>
        </w:rPr>
      </w:pPr>
    </w:p>
    <w:sectPr w:rsidR="00B554DB">
      <w:headerReference w:type="default" r:id="rId15"/>
      <w:footerReference w:type="default" r:id="rId16"/>
      <w:pgSz w:w="11906" w:h="16838"/>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970DD8" w14:textId="77777777" w:rsidR="00FF74E1" w:rsidRDefault="00FF74E1">
      <w:r>
        <w:separator/>
      </w:r>
    </w:p>
  </w:endnote>
  <w:endnote w:type="continuationSeparator" w:id="0">
    <w:p w14:paraId="54A1BF16" w14:textId="77777777" w:rsidR="00FF74E1" w:rsidRDefault="00FF7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52FE8F" w14:textId="77777777" w:rsidR="00B554DB" w:rsidRDefault="00000000">
    <w:pPr>
      <w:pStyle w:val="Footer"/>
    </w:pPr>
    <w:r>
      <w:rPr>
        <w:rFonts w:ascii="Arial" w:hAnsi="Arial" w:cs="Arial"/>
      </w:rPr>
      <w:t>April 2022`</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6D4C88" w14:textId="77777777" w:rsidR="00FF74E1" w:rsidRDefault="00FF74E1">
      <w:r>
        <w:separator/>
      </w:r>
    </w:p>
  </w:footnote>
  <w:footnote w:type="continuationSeparator" w:id="0">
    <w:p w14:paraId="18A1428C" w14:textId="77777777" w:rsidR="00FF74E1" w:rsidRDefault="00FF7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C6C418" w14:textId="77777777" w:rsidR="00B554DB"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2EDE9D1B" wp14:editId="2D3DEEA6">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B60101C"/>
    <w:multiLevelType w:val="singleLevel"/>
    <w:tmpl w:val="9B60101C"/>
    <w:lvl w:ilvl="0">
      <w:start w:val="1"/>
      <w:numFmt w:val="decimal"/>
      <w:suff w:val="space"/>
      <w:lvlText w:val="%1."/>
      <w:lvlJc w:val="left"/>
    </w:lvl>
  </w:abstractNum>
  <w:abstractNum w:abstractNumId="1" w15:restartNumberingAfterBreak="0">
    <w:nsid w:val="1E965DF4"/>
    <w:multiLevelType w:val="singleLevel"/>
    <w:tmpl w:val="1E965DF4"/>
    <w:lvl w:ilvl="0">
      <w:start w:val="1"/>
      <w:numFmt w:val="decimal"/>
      <w:suff w:val="space"/>
      <w:lvlText w:val="%1."/>
      <w:lvlJc w:val="left"/>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C82CB92"/>
    <w:multiLevelType w:val="singleLevel"/>
    <w:tmpl w:val="08090001"/>
    <w:lvl w:ilvl="0">
      <w:start w:val="1"/>
      <w:numFmt w:val="bullet"/>
      <w:lvlText w:val=""/>
      <w:lvlJc w:val="left"/>
      <w:pPr>
        <w:ind w:left="720" w:hanging="360"/>
      </w:pPr>
      <w:rPr>
        <w:rFonts w:ascii="Symbol" w:hAnsi="Symbol" w:hint="default"/>
      </w:rPr>
    </w:lvl>
  </w:abstractNum>
  <w:num w:numId="1" w16cid:durableId="632519173">
    <w:abstractNumId w:val="2"/>
  </w:num>
  <w:num w:numId="2" w16cid:durableId="750157619">
    <w:abstractNumId w:val="1"/>
  </w:num>
  <w:num w:numId="3" w16cid:durableId="1264537854">
    <w:abstractNumId w:val="3"/>
  </w:num>
  <w:num w:numId="4" w16cid:durableId="839586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noPunctuationKerning/>
  <w:characterSpacingControl w:val="doNotCompress"/>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4C3"/>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0B77"/>
    <w:rsid w:val="000F1514"/>
    <w:rsid w:val="000F2470"/>
    <w:rsid w:val="000F7C83"/>
    <w:rsid w:val="00102B85"/>
    <w:rsid w:val="00103711"/>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2370"/>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D55E5"/>
    <w:rsid w:val="006E0AB0"/>
    <w:rsid w:val="006E1992"/>
    <w:rsid w:val="006E7B19"/>
    <w:rsid w:val="006F307C"/>
    <w:rsid w:val="006F4828"/>
    <w:rsid w:val="00700361"/>
    <w:rsid w:val="007055BC"/>
    <w:rsid w:val="00717E6F"/>
    <w:rsid w:val="00720BA7"/>
    <w:rsid w:val="00726348"/>
    <w:rsid w:val="00726770"/>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3E8E"/>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5AE3"/>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54DB"/>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26DAA"/>
    <w:rsid w:val="00E31847"/>
    <w:rsid w:val="00E32138"/>
    <w:rsid w:val="00E43EC5"/>
    <w:rsid w:val="00E45AB0"/>
    <w:rsid w:val="00E57EF4"/>
    <w:rsid w:val="00E65973"/>
    <w:rsid w:val="00E6714D"/>
    <w:rsid w:val="00E700C5"/>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0FF74E1"/>
    <w:rsid w:val="08130B39"/>
    <w:rsid w:val="08B83886"/>
    <w:rsid w:val="117F6C30"/>
    <w:rsid w:val="336C5CE2"/>
    <w:rsid w:val="3CBC7E17"/>
    <w:rsid w:val="5A4A271A"/>
    <w:rsid w:val="65D8633A"/>
    <w:rsid w:val="7CCF45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7F7B35"/>
  <w15:docId w15:val="{F787820C-7480-8644-A9DB-087CFDC9B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unhideWhenUsed="1" w:qFormat="1"/>
    <w:lsdException w:name="heading 3" w:uiPriority="9"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2">
    <w:name w:val="heading 2"/>
    <w:basedOn w:val="Normal"/>
    <w:next w:val="Normal"/>
    <w:uiPriority w:val="9"/>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uiPriority w:val="9"/>
    <w:qFormat/>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qFormat/>
    <w:rPr>
      <w:rFonts w:ascii="Tahoma" w:hAnsi="Tahoma" w:cs="Tahoma"/>
      <w:sz w:val="16"/>
      <w:szCs w:val="16"/>
    </w:rPr>
  </w:style>
  <w:style w:type="paragraph" w:styleId="BodyText2">
    <w:name w:val="Body Text 2"/>
    <w:basedOn w:val="Normal"/>
    <w:link w:val="BodyText2Char"/>
    <w:uiPriority w:val="99"/>
    <w:qFormat/>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basedOn w:val="DefaultParagraphFont"/>
    <w:uiPriority w:val="22"/>
    <w:qFormat/>
    <w:rPr>
      <w:b/>
      <w:bCs/>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849282">
      <w:bodyDiv w:val="1"/>
      <w:marLeft w:val="0"/>
      <w:marRight w:val="0"/>
      <w:marTop w:val="0"/>
      <w:marBottom w:val="0"/>
      <w:divBdr>
        <w:top w:val="none" w:sz="0" w:space="0" w:color="auto"/>
        <w:left w:val="none" w:sz="0" w:space="0" w:color="auto"/>
        <w:bottom w:val="none" w:sz="0" w:space="0" w:color="auto"/>
        <w:right w:val="none" w:sz="0" w:space="0" w:color="auto"/>
      </w:divBdr>
      <w:divsChild>
        <w:div w:id="829715432">
          <w:marLeft w:val="0"/>
          <w:marRight w:val="0"/>
          <w:marTop w:val="0"/>
          <w:marBottom w:val="0"/>
          <w:divBdr>
            <w:top w:val="none" w:sz="0" w:space="0" w:color="auto"/>
            <w:left w:val="none" w:sz="0" w:space="0" w:color="auto"/>
            <w:bottom w:val="none" w:sz="0" w:space="0" w:color="auto"/>
            <w:right w:val="none" w:sz="0" w:space="0" w:color="auto"/>
          </w:divBdr>
        </w:div>
        <w:div w:id="1782263007">
          <w:marLeft w:val="0"/>
          <w:marRight w:val="0"/>
          <w:marTop w:val="0"/>
          <w:marBottom w:val="0"/>
          <w:divBdr>
            <w:top w:val="none" w:sz="0" w:space="0" w:color="auto"/>
            <w:left w:val="none" w:sz="0" w:space="0" w:color="auto"/>
            <w:bottom w:val="none" w:sz="0" w:space="0" w:color="auto"/>
            <w:right w:val="none" w:sz="0" w:space="0" w:color="auto"/>
          </w:divBdr>
        </w:div>
        <w:div w:id="767892912">
          <w:marLeft w:val="0"/>
          <w:marRight w:val="0"/>
          <w:marTop w:val="0"/>
          <w:marBottom w:val="0"/>
          <w:divBdr>
            <w:top w:val="none" w:sz="0" w:space="0" w:color="auto"/>
            <w:left w:val="none" w:sz="0" w:space="0" w:color="auto"/>
            <w:bottom w:val="none" w:sz="0" w:space="0" w:color="auto"/>
            <w:right w:val="none" w:sz="0" w:space="0" w:color="auto"/>
          </w:divBdr>
        </w:div>
        <w:div w:id="235947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5033</Words>
  <Characters>28694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Bianca Sanfilippo</cp:lastModifiedBy>
  <cp:revision>2</cp:revision>
  <cp:lastPrinted>2016-10-24T12:21:00Z</cp:lastPrinted>
  <dcterms:created xsi:type="dcterms:W3CDTF">2024-12-16T22:22:00Z</dcterms:created>
  <dcterms:modified xsi:type="dcterms:W3CDTF">2024-12-16T22:22:00Z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KSOProductBuildVer">
    <vt:lpwstr>1033-12.2.0.19307</vt:lpwstr>
  </property>
  <property fmtid="{D5CDD505-2E9C-101B-9397-08002B2CF9AE}" pid="5" name="ICV">
    <vt:lpwstr>A87C5BD2991942B8998FC6CC8B1F5523_13</vt:lpwstr>
  </property>
</Properties>
</file>