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D1D90C4" w14:textId="569133DF" w:rsidR="00095072" w:rsidRPr="0038335E" w:rsidRDefault="7AB7F6CD" w:rsidP="49AC2BB0">
      <w:pPr>
        <w:pStyle w:val="NormalWeb"/>
        <w:spacing w:line="360" w:lineRule="auto"/>
        <w:rPr>
          <w:rFonts w:asciiTheme="minorHAnsi" w:hAnsiTheme="minorHAnsi" w:cstheme="minorBidi"/>
          <w:b/>
          <w:sz w:val="28"/>
          <w:szCs w:val="28"/>
          <w:u w:val="single"/>
        </w:rPr>
      </w:pPr>
      <w:r w:rsidRPr="1D187723">
        <w:rPr>
          <w:rFonts w:asciiTheme="minorHAnsi" w:hAnsiTheme="minorHAnsi" w:cstheme="minorBidi"/>
          <w:b/>
          <w:sz w:val="28"/>
          <w:szCs w:val="28"/>
          <w:u w:val="single"/>
        </w:rPr>
        <w:t>Reference list</w:t>
      </w:r>
      <w:r w:rsidR="08040716" w:rsidRPr="1D187723">
        <w:rPr>
          <w:rFonts w:asciiTheme="minorHAnsi" w:hAnsiTheme="minorHAnsi" w:cstheme="minorBidi"/>
          <w:b/>
          <w:bCs/>
          <w:sz w:val="28"/>
          <w:szCs w:val="28"/>
          <w:u w:val="single"/>
        </w:rPr>
        <w:t xml:space="preserve"> for ECEY6011 </w:t>
      </w:r>
    </w:p>
    <w:p w14:paraId="76106B0B" w14:textId="166E5147" w:rsidR="00095072" w:rsidRPr="00527C18" w:rsidRDefault="105DA21A" w:rsidP="49AC2BB0">
      <w:pPr>
        <w:pStyle w:val="NormalWeb"/>
        <w:spacing w:line="360" w:lineRule="auto"/>
        <w:rPr>
          <w:rFonts w:asciiTheme="minorHAnsi" w:hAnsiTheme="minorHAnsi" w:cstheme="minorBidi"/>
        </w:rPr>
      </w:pPr>
      <w:r w:rsidRPr="1D187723">
        <w:rPr>
          <w:rFonts w:asciiTheme="minorHAnsi" w:hAnsiTheme="minorHAnsi" w:cstheme="minorBidi"/>
        </w:rPr>
        <w:t>Action for children (</w:t>
      </w:r>
      <w:r w:rsidRPr="1D187723">
        <w:rPr>
          <w:rStyle w:val="Hyperlink"/>
          <w:rFonts w:asciiTheme="minorHAnsi" w:hAnsiTheme="minorHAnsi" w:cstheme="minorBidi"/>
          <w:color w:val="auto"/>
          <w:u w:val="none"/>
        </w:rPr>
        <w:t xml:space="preserve">2023) </w:t>
      </w:r>
      <w:r w:rsidRPr="1D187723">
        <w:rPr>
          <w:rStyle w:val="Hyperlink"/>
          <w:rFonts w:asciiTheme="minorHAnsi" w:hAnsiTheme="minorHAnsi" w:cstheme="minorBidi"/>
          <w:i/>
          <w:color w:val="auto"/>
          <w:u w:val="none"/>
        </w:rPr>
        <w:t>What are the benefits of playing outdoors</w:t>
      </w:r>
      <w:r w:rsidR="4C935C28" w:rsidRPr="1D187723">
        <w:rPr>
          <w:rStyle w:val="Hyperlink"/>
          <w:rFonts w:asciiTheme="minorHAnsi" w:hAnsiTheme="minorHAnsi" w:cstheme="minorBidi"/>
          <w:i/>
          <w:color w:val="auto"/>
          <w:u w:val="none"/>
        </w:rPr>
        <w:t>?</w:t>
      </w:r>
      <w:r w:rsidR="4C935C28" w:rsidRPr="1D187723">
        <w:rPr>
          <w:rStyle w:val="Hyperlink"/>
          <w:rFonts w:asciiTheme="minorHAnsi" w:hAnsiTheme="minorHAnsi" w:cstheme="minorBidi"/>
          <w:i/>
          <w:color w:val="auto"/>
        </w:rPr>
        <w:t xml:space="preserve"> </w:t>
      </w:r>
      <w:r w:rsidRPr="1D187723">
        <w:rPr>
          <w:rStyle w:val="Hyperlink"/>
          <w:rFonts w:asciiTheme="minorHAnsi" w:hAnsiTheme="minorHAnsi" w:cstheme="minorBidi"/>
          <w:color w:val="auto"/>
          <w:u w:val="none"/>
        </w:rPr>
        <w:t>Available at:</w:t>
      </w:r>
      <w:r w:rsidR="604EBDD6" w:rsidRPr="1D187723">
        <w:rPr>
          <w:rStyle w:val="Hyperlink"/>
          <w:rFonts w:asciiTheme="minorHAnsi" w:hAnsiTheme="minorHAnsi" w:cstheme="minorBidi"/>
          <w:color w:val="auto"/>
          <w:u w:val="none"/>
        </w:rPr>
        <w:t xml:space="preserve"> </w:t>
      </w:r>
      <w:hyperlink r:id="rId5">
        <w:r w:rsidRPr="1D187723">
          <w:rPr>
            <w:rStyle w:val="Hyperlink"/>
            <w:rFonts w:asciiTheme="minorHAnsi" w:hAnsiTheme="minorHAnsi" w:cstheme="minorBidi"/>
            <w:color w:val="auto"/>
          </w:rPr>
          <w:t>https://parents.actionforchildren.org.uk/activities/wellbeing-activities/playing-outside/</w:t>
        </w:r>
      </w:hyperlink>
      <w:r w:rsidRPr="1D187723">
        <w:rPr>
          <w:rFonts w:asciiTheme="minorHAnsi" w:hAnsiTheme="minorHAnsi" w:cstheme="minorBidi"/>
        </w:rPr>
        <w:t xml:space="preserve"> (Accessed on</w:t>
      </w:r>
      <w:r w:rsidR="479BA457" w:rsidRPr="1D187723">
        <w:rPr>
          <w:rFonts w:asciiTheme="minorHAnsi" w:hAnsiTheme="minorHAnsi" w:cstheme="minorBidi"/>
        </w:rPr>
        <w:t>:</w:t>
      </w:r>
      <w:r w:rsidRPr="1D187723">
        <w:rPr>
          <w:rFonts w:asciiTheme="minorHAnsi" w:hAnsiTheme="minorHAnsi" w:cstheme="minorBidi"/>
        </w:rPr>
        <w:t xml:space="preserve"> 18</w:t>
      </w:r>
      <w:r w:rsidRPr="1D187723">
        <w:rPr>
          <w:rFonts w:asciiTheme="minorHAnsi" w:hAnsiTheme="minorHAnsi" w:cstheme="minorBidi"/>
          <w:vertAlign w:val="superscript"/>
        </w:rPr>
        <w:t>th</w:t>
      </w:r>
      <w:r w:rsidRPr="1D187723">
        <w:rPr>
          <w:rFonts w:asciiTheme="minorHAnsi" w:hAnsiTheme="minorHAnsi" w:cstheme="minorBidi"/>
        </w:rPr>
        <w:t xml:space="preserve"> </w:t>
      </w:r>
      <w:r w:rsidR="6D8C56F3" w:rsidRPr="1D187723">
        <w:rPr>
          <w:rFonts w:asciiTheme="minorHAnsi" w:hAnsiTheme="minorHAnsi" w:cstheme="minorBidi"/>
        </w:rPr>
        <w:t>March</w:t>
      </w:r>
      <w:r w:rsidRPr="1D187723">
        <w:rPr>
          <w:rFonts w:asciiTheme="minorHAnsi" w:hAnsiTheme="minorHAnsi" w:cstheme="minorBidi"/>
        </w:rPr>
        <w:t xml:space="preserve"> 2023</w:t>
      </w:r>
      <w:r w:rsidRPr="49AC2BB0">
        <w:rPr>
          <w:rFonts w:ascii="Arial" w:eastAsia="Arial" w:hAnsi="Arial" w:cs="Arial"/>
        </w:rPr>
        <w:t>)</w:t>
      </w:r>
      <w:r w:rsidR="009C15F4">
        <w:rPr>
          <w:rFonts w:ascii="Arial" w:eastAsia="Arial" w:hAnsi="Arial" w:cs="Arial"/>
        </w:rPr>
        <w:t>.</w:t>
      </w:r>
    </w:p>
    <w:p w14:paraId="1E936A41" w14:textId="30C4917E" w:rsidR="00095072" w:rsidRPr="00527C18" w:rsidRDefault="105DA21A" w:rsidP="49AC2BB0">
      <w:pPr>
        <w:pStyle w:val="NormalWeb"/>
        <w:spacing w:line="360" w:lineRule="auto"/>
        <w:rPr>
          <w:rFonts w:asciiTheme="minorHAnsi" w:hAnsiTheme="minorHAnsi" w:cstheme="minorBidi"/>
        </w:rPr>
      </w:pPr>
      <w:r w:rsidRPr="1D187723">
        <w:rPr>
          <w:rFonts w:asciiTheme="minorHAnsi" w:hAnsiTheme="minorHAnsi" w:cstheme="minorBidi"/>
        </w:rPr>
        <w:t xml:space="preserve">BBC (2019) </w:t>
      </w:r>
      <w:r w:rsidRPr="1D187723">
        <w:rPr>
          <w:rFonts w:asciiTheme="minorHAnsi" w:hAnsiTheme="minorHAnsi" w:cstheme="minorBidi"/>
          <w:i/>
        </w:rPr>
        <w:t xml:space="preserve">well trained nursery staff ‘key to good care’ </w:t>
      </w:r>
      <w:r w:rsidRPr="1D187723">
        <w:rPr>
          <w:rFonts w:asciiTheme="minorHAnsi" w:hAnsiTheme="minorHAnsi" w:cstheme="minorBidi"/>
        </w:rPr>
        <w:t xml:space="preserve">Available at: </w:t>
      </w:r>
      <w:hyperlink r:id="rId6">
        <w:r w:rsidRPr="1D187723">
          <w:rPr>
            <w:rStyle w:val="Hyperlink"/>
            <w:rFonts w:asciiTheme="minorHAnsi" w:hAnsiTheme="minorHAnsi" w:cstheme="minorBidi"/>
            <w:color w:val="auto"/>
          </w:rPr>
          <w:t>Well trained nursery staff 'key to good care' - BBC News</w:t>
        </w:r>
      </w:hyperlink>
      <w:r w:rsidRPr="1D187723">
        <w:rPr>
          <w:rFonts w:asciiTheme="minorHAnsi" w:hAnsiTheme="minorHAnsi" w:cstheme="minorBidi"/>
        </w:rPr>
        <w:t xml:space="preserve"> (Accessed: 26</w:t>
      </w:r>
      <w:r w:rsidRPr="1D187723">
        <w:rPr>
          <w:rFonts w:asciiTheme="minorHAnsi" w:hAnsiTheme="minorHAnsi" w:cstheme="minorBidi"/>
          <w:vertAlign w:val="superscript"/>
        </w:rPr>
        <w:t>th</w:t>
      </w:r>
      <w:r w:rsidRPr="1D187723">
        <w:rPr>
          <w:rFonts w:asciiTheme="minorHAnsi" w:hAnsiTheme="minorHAnsi" w:cstheme="minorBidi"/>
        </w:rPr>
        <w:t xml:space="preserve"> March 2023). </w:t>
      </w:r>
    </w:p>
    <w:p w14:paraId="32BC6FB0" w14:textId="2130BFA0" w:rsidR="00095072" w:rsidRDefault="105DA21A" w:rsidP="49AC2BB0">
      <w:pPr>
        <w:spacing w:after="150" w:line="360" w:lineRule="auto"/>
        <w:rPr>
          <w:sz w:val="24"/>
          <w:szCs w:val="24"/>
        </w:rPr>
      </w:pPr>
      <w:r w:rsidRPr="1D187723">
        <w:rPr>
          <w:sz w:val="24"/>
          <w:szCs w:val="24"/>
        </w:rPr>
        <w:t>Care inspectorate</w:t>
      </w:r>
      <w:r w:rsidR="00F94EA9" w:rsidRPr="1D187723">
        <w:rPr>
          <w:sz w:val="24"/>
          <w:szCs w:val="24"/>
        </w:rPr>
        <w:t xml:space="preserve"> wales</w:t>
      </w:r>
      <w:r w:rsidRPr="1D187723">
        <w:rPr>
          <w:sz w:val="24"/>
          <w:szCs w:val="24"/>
        </w:rPr>
        <w:t xml:space="preserve"> (2021)</w:t>
      </w:r>
      <w:r w:rsidRPr="1D187723">
        <w:rPr>
          <w:i/>
          <w:sz w:val="24"/>
          <w:szCs w:val="24"/>
        </w:rPr>
        <w:t xml:space="preserve"> Code of Practice for Inspection of Regulated Services. </w:t>
      </w:r>
      <w:r w:rsidR="300F37EB" w:rsidRPr="1D187723">
        <w:rPr>
          <w:sz w:val="24"/>
          <w:szCs w:val="24"/>
        </w:rPr>
        <w:t>Available</w:t>
      </w:r>
      <w:r w:rsidRPr="1D187723">
        <w:rPr>
          <w:sz w:val="24"/>
          <w:szCs w:val="24"/>
        </w:rPr>
        <w:t xml:space="preserve"> at: </w:t>
      </w:r>
      <w:hyperlink r:id="rId7">
        <w:r w:rsidR="6037EEDA" w:rsidRPr="1D187723">
          <w:rPr>
            <w:rStyle w:val="Hyperlink"/>
            <w:color w:val="auto"/>
            <w:sz w:val="24"/>
            <w:szCs w:val="24"/>
          </w:rPr>
          <w:t>Regulation and Inspection of Social Care (Wales) Act 2016 - Code of Practice for Inspection (</w:t>
        </w:r>
        <w:proofErr w:type="spellStart"/>
        <w:r w:rsidR="6037EEDA" w:rsidRPr="1D187723">
          <w:rPr>
            <w:rStyle w:val="Hyperlink"/>
            <w:color w:val="auto"/>
            <w:sz w:val="24"/>
            <w:szCs w:val="24"/>
          </w:rPr>
          <w:t>careinspectorate.wales</w:t>
        </w:r>
        <w:proofErr w:type="spellEnd"/>
        <w:r w:rsidR="6037EEDA" w:rsidRPr="1D187723">
          <w:rPr>
            <w:rStyle w:val="Hyperlink"/>
            <w:color w:val="auto"/>
            <w:sz w:val="24"/>
            <w:szCs w:val="24"/>
          </w:rPr>
          <w:t>)</w:t>
        </w:r>
      </w:hyperlink>
      <w:r w:rsidR="6037EEDA" w:rsidRPr="1D187723">
        <w:rPr>
          <w:sz w:val="24"/>
          <w:szCs w:val="24"/>
        </w:rPr>
        <w:t xml:space="preserve"> (Accessed on: 20</w:t>
      </w:r>
      <w:r w:rsidR="6037EEDA" w:rsidRPr="1D187723">
        <w:rPr>
          <w:sz w:val="24"/>
          <w:szCs w:val="24"/>
          <w:vertAlign w:val="superscript"/>
        </w:rPr>
        <w:t>th</w:t>
      </w:r>
      <w:r w:rsidR="6037EEDA" w:rsidRPr="1D187723">
        <w:rPr>
          <w:sz w:val="24"/>
          <w:szCs w:val="24"/>
        </w:rPr>
        <w:t xml:space="preserve"> march 2023</w:t>
      </w:r>
      <w:r w:rsidR="6037EEDA" w:rsidRPr="49AC2BB0">
        <w:rPr>
          <w:rFonts w:ascii="Arial" w:eastAsia="Arial" w:hAnsi="Arial" w:cs="Arial"/>
          <w:sz w:val="24"/>
          <w:szCs w:val="24"/>
        </w:rPr>
        <w:t>)</w:t>
      </w:r>
      <w:r w:rsidR="009C15F4">
        <w:rPr>
          <w:rFonts w:ascii="Arial" w:eastAsia="Arial" w:hAnsi="Arial" w:cs="Arial"/>
          <w:sz w:val="24"/>
          <w:szCs w:val="24"/>
        </w:rPr>
        <w:t>.</w:t>
      </w:r>
    </w:p>
    <w:p w14:paraId="6C2432B8" w14:textId="7CBF97D7" w:rsidR="0038335E" w:rsidRDefault="00F94EA9" w:rsidP="1D187723">
      <w:pPr>
        <w:spacing w:after="150" w:line="360" w:lineRule="auto"/>
        <w:rPr>
          <w:sz w:val="24"/>
          <w:szCs w:val="24"/>
        </w:rPr>
      </w:pPr>
      <w:r w:rsidRPr="1D187723">
        <w:rPr>
          <w:sz w:val="24"/>
          <w:szCs w:val="24"/>
        </w:rPr>
        <w:t xml:space="preserve">Care inspectorate wales </w:t>
      </w:r>
      <w:hyperlink r:id="rId8">
        <w:r w:rsidRPr="1D187723">
          <w:rPr>
            <w:rStyle w:val="Hyperlink"/>
            <w:sz w:val="24"/>
            <w:szCs w:val="24"/>
          </w:rPr>
          <w:t>https://www.careinspectorate.wales/230131-self-assessment-service-statement-sass-2023-now-live</w:t>
        </w:r>
      </w:hyperlink>
    </w:p>
    <w:p w14:paraId="04E340D2" w14:textId="35925A5D" w:rsidR="00F94EA9" w:rsidRPr="00527C18" w:rsidRDefault="00F94EA9" w:rsidP="49AC2BB0">
      <w:pPr>
        <w:spacing w:after="150" w:line="360" w:lineRule="auto"/>
        <w:rPr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Care inspectorate wales</w:t>
      </w:r>
      <w:r w:rsidR="003B5253">
        <w:rPr>
          <w:rFonts w:ascii="Arial" w:eastAsia="Arial" w:hAnsi="Arial" w:cs="Arial"/>
          <w:sz w:val="24"/>
          <w:szCs w:val="24"/>
        </w:rPr>
        <w:t xml:space="preserve"> (2023)</w:t>
      </w:r>
      <w:r w:rsidR="009C15F4">
        <w:rPr>
          <w:rFonts w:ascii="Arial" w:eastAsia="Arial" w:hAnsi="Arial" w:cs="Arial"/>
          <w:sz w:val="24"/>
          <w:szCs w:val="24"/>
        </w:rPr>
        <w:t xml:space="preserve"> </w:t>
      </w:r>
      <w:r w:rsidR="006E4335">
        <w:rPr>
          <w:rFonts w:ascii="Arial" w:eastAsia="Arial" w:hAnsi="Arial" w:cs="Arial"/>
          <w:i/>
          <w:iCs/>
          <w:sz w:val="24"/>
          <w:szCs w:val="24"/>
        </w:rPr>
        <w:t>The</w:t>
      </w:r>
      <w:r w:rsidR="009C15F4">
        <w:rPr>
          <w:rFonts w:ascii="Arial" w:eastAsia="Arial" w:hAnsi="Arial" w:cs="Arial"/>
          <w:i/>
          <w:iCs/>
          <w:sz w:val="24"/>
          <w:szCs w:val="24"/>
        </w:rPr>
        <w:t xml:space="preserve"> sass document. </w:t>
      </w:r>
      <w:r w:rsidR="009C15F4">
        <w:rPr>
          <w:rFonts w:ascii="Arial" w:eastAsia="Arial" w:hAnsi="Arial" w:cs="Arial"/>
          <w:sz w:val="24"/>
          <w:szCs w:val="24"/>
        </w:rPr>
        <w:t>Available at:</w:t>
      </w:r>
      <w:r w:rsidR="003B5253">
        <w:rPr>
          <w:rFonts w:ascii="Arial" w:eastAsia="Arial" w:hAnsi="Arial" w:cs="Arial"/>
          <w:sz w:val="24"/>
          <w:szCs w:val="24"/>
        </w:rPr>
        <w:t xml:space="preserve"> </w:t>
      </w:r>
      <w:r>
        <w:rPr>
          <w:rFonts w:ascii="Arial" w:eastAsia="Arial" w:hAnsi="Arial" w:cs="Arial"/>
          <w:sz w:val="24"/>
          <w:szCs w:val="24"/>
        </w:rPr>
        <w:t xml:space="preserve"> </w:t>
      </w:r>
      <w:hyperlink r:id="rId9" w:history="1">
        <w:r w:rsidRPr="00F672CF">
          <w:rPr>
            <w:rStyle w:val="Hyperlink"/>
            <w:rFonts w:ascii="Arial" w:eastAsia="Arial" w:hAnsi="Arial" w:cs="Arial"/>
            <w:sz w:val="24"/>
            <w:szCs w:val="24"/>
          </w:rPr>
          <w:t>https://www.careinspectorate.wales/230131-self-assessment-service-statement-sass-2023-now-live</w:t>
        </w:r>
      </w:hyperlink>
      <w:r w:rsidR="009C15F4">
        <w:rPr>
          <w:rFonts w:ascii="Arial" w:eastAsia="Arial" w:hAnsi="Arial" w:cs="Arial"/>
          <w:sz w:val="24"/>
          <w:szCs w:val="24"/>
        </w:rPr>
        <w:t xml:space="preserve"> (Accessed on: 27</w:t>
      </w:r>
      <w:r w:rsidR="009C15F4" w:rsidRPr="009C15F4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="009C15F4">
        <w:rPr>
          <w:rFonts w:ascii="Arial" w:eastAsia="Arial" w:hAnsi="Arial" w:cs="Arial"/>
          <w:sz w:val="24"/>
          <w:szCs w:val="24"/>
        </w:rPr>
        <w:t xml:space="preserve"> March 2023).</w:t>
      </w:r>
    </w:p>
    <w:p w14:paraId="2BDA765E" w14:textId="663424C1" w:rsidR="00095072" w:rsidRPr="00527C18" w:rsidRDefault="105DA21A" w:rsidP="49AC2BB0">
      <w:pPr>
        <w:spacing w:after="150" w:line="360" w:lineRule="auto"/>
        <w:rPr>
          <w:sz w:val="24"/>
          <w:szCs w:val="24"/>
        </w:rPr>
      </w:pPr>
      <w:r w:rsidRPr="1D187723">
        <w:rPr>
          <w:sz w:val="24"/>
          <w:szCs w:val="24"/>
        </w:rPr>
        <w:t xml:space="preserve">Clapton (2017) </w:t>
      </w:r>
      <w:r w:rsidRPr="1D187723">
        <w:rPr>
          <w:i/>
          <w:sz w:val="24"/>
          <w:szCs w:val="24"/>
        </w:rPr>
        <w:t xml:space="preserve">Good practise with fathers in children and family services. </w:t>
      </w:r>
      <w:r w:rsidRPr="1D187723">
        <w:rPr>
          <w:sz w:val="24"/>
          <w:szCs w:val="24"/>
        </w:rPr>
        <w:t xml:space="preserve">Available at: </w:t>
      </w:r>
      <w:hyperlink r:id="rId10">
        <w:r w:rsidRPr="1D187723">
          <w:rPr>
            <w:rStyle w:val="Hyperlink"/>
            <w:color w:val="auto"/>
            <w:sz w:val="24"/>
            <w:szCs w:val="24"/>
          </w:rPr>
          <w:t xml:space="preserve">Good practice with fathers in children and family services | </w:t>
        </w:r>
        <w:proofErr w:type="spellStart"/>
        <w:r w:rsidRPr="1D187723">
          <w:rPr>
            <w:rStyle w:val="Hyperlink"/>
            <w:color w:val="auto"/>
            <w:sz w:val="24"/>
            <w:szCs w:val="24"/>
          </w:rPr>
          <w:t>Iriss</w:t>
        </w:r>
        <w:proofErr w:type="spellEnd"/>
      </w:hyperlink>
      <w:r w:rsidRPr="1D187723">
        <w:rPr>
          <w:sz w:val="24"/>
          <w:szCs w:val="24"/>
        </w:rPr>
        <w:t xml:space="preserve"> ( Accessed on: </w:t>
      </w:r>
      <w:r w:rsidR="2B830190" w:rsidRPr="1D187723">
        <w:rPr>
          <w:sz w:val="24"/>
          <w:szCs w:val="24"/>
        </w:rPr>
        <w:t>21</w:t>
      </w:r>
      <w:r w:rsidR="2B830190" w:rsidRPr="1D187723">
        <w:rPr>
          <w:sz w:val="24"/>
          <w:szCs w:val="24"/>
          <w:vertAlign w:val="superscript"/>
        </w:rPr>
        <w:t>st</w:t>
      </w:r>
      <w:r w:rsidR="2B830190" w:rsidRPr="1D187723">
        <w:rPr>
          <w:sz w:val="24"/>
          <w:szCs w:val="24"/>
        </w:rPr>
        <w:t xml:space="preserve"> March 2023</w:t>
      </w:r>
      <w:r w:rsidR="2B830190" w:rsidRPr="2864892B">
        <w:rPr>
          <w:rFonts w:ascii="Arial" w:eastAsia="Arial" w:hAnsi="Arial" w:cs="Arial"/>
          <w:sz w:val="24"/>
          <w:szCs w:val="24"/>
        </w:rPr>
        <w:t>)</w:t>
      </w:r>
      <w:r w:rsidR="009C15F4">
        <w:rPr>
          <w:rFonts w:ascii="Arial" w:eastAsia="Arial" w:hAnsi="Arial" w:cs="Arial"/>
          <w:sz w:val="24"/>
          <w:szCs w:val="24"/>
        </w:rPr>
        <w:t>.</w:t>
      </w:r>
    </w:p>
    <w:p w14:paraId="73C29DE0" w14:textId="0EA650B6" w:rsidR="00095072" w:rsidRPr="00527C18" w:rsidRDefault="105DA21A" w:rsidP="49AC2BB0">
      <w:pPr>
        <w:pStyle w:val="NormalWeb"/>
        <w:spacing w:line="360" w:lineRule="auto"/>
        <w:rPr>
          <w:rFonts w:asciiTheme="minorHAnsi" w:hAnsiTheme="minorHAnsi" w:cstheme="minorBidi"/>
          <w:lang w:val="en-US"/>
        </w:rPr>
      </w:pPr>
      <w:r w:rsidRPr="1D187723">
        <w:rPr>
          <w:rFonts w:asciiTheme="minorHAnsi" w:hAnsiTheme="minorHAnsi" w:cstheme="minorBidi"/>
        </w:rPr>
        <w:t xml:space="preserve">Community fund (no date) </w:t>
      </w:r>
      <w:r w:rsidRPr="1D187723">
        <w:rPr>
          <w:rFonts w:asciiTheme="minorHAnsi" w:hAnsiTheme="minorHAnsi" w:cstheme="minorBidi"/>
          <w:i/>
        </w:rPr>
        <w:t>National Lottery Awards for All Wales.</w:t>
      </w:r>
      <w:r w:rsidRPr="1D187723">
        <w:rPr>
          <w:rFonts w:asciiTheme="minorHAnsi" w:hAnsiTheme="minorHAnsi" w:cstheme="minorBidi"/>
        </w:rPr>
        <w:t xml:space="preserve"> Available at:</w:t>
      </w:r>
      <w:r w:rsidR="38F2174A" w:rsidRPr="1D187723">
        <w:rPr>
          <w:rFonts w:asciiTheme="minorHAnsi" w:hAnsiTheme="minorHAnsi" w:cstheme="minorBidi"/>
        </w:rPr>
        <w:t xml:space="preserve"> </w:t>
      </w:r>
      <w:hyperlink r:id="rId11">
        <w:r w:rsidRPr="1D187723">
          <w:rPr>
            <w:rStyle w:val="Hyperlink"/>
            <w:rFonts w:asciiTheme="minorHAnsi" w:hAnsiTheme="minorHAnsi" w:cstheme="minorBidi"/>
            <w:color w:val="auto"/>
          </w:rPr>
          <w:t>National Lottery Awards for All Wales | The National Lottery Community Fund (tnlcommunityfund.org.uk)</w:t>
        </w:r>
      </w:hyperlink>
      <w:r w:rsidRPr="1D187723">
        <w:rPr>
          <w:rFonts w:asciiTheme="minorHAnsi" w:hAnsiTheme="minorHAnsi" w:cstheme="minorBidi"/>
        </w:rPr>
        <w:t xml:space="preserve"> (Accessed on:</w:t>
      </w:r>
      <w:r w:rsidRPr="1D187723">
        <w:rPr>
          <w:rFonts w:asciiTheme="minorHAnsi" w:hAnsiTheme="minorHAnsi" w:cstheme="minorBidi"/>
          <w:lang w:val="en-US"/>
        </w:rPr>
        <w:t xml:space="preserve"> </w:t>
      </w:r>
      <w:r w:rsidR="5A37A709" w:rsidRPr="1D187723">
        <w:rPr>
          <w:rFonts w:asciiTheme="minorHAnsi" w:hAnsiTheme="minorHAnsi" w:cstheme="minorBidi"/>
          <w:lang w:val="en-US"/>
        </w:rPr>
        <w:t>21</w:t>
      </w:r>
      <w:r w:rsidR="5A37A709" w:rsidRPr="1D187723">
        <w:rPr>
          <w:rFonts w:asciiTheme="minorHAnsi" w:hAnsiTheme="minorHAnsi" w:cstheme="minorBidi"/>
          <w:vertAlign w:val="superscript"/>
          <w:lang w:val="en-US"/>
        </w:rPr>
        <w:t>st</w:t>
      </w:r>
      <w:r w:rsidR="5A37A709" w:rsidRPr="1D187723">
        <w:rPr>
          <w:rFonts w:asciiTheme="minorHAnsi" w:hAnsiTheme="minorHAnsi" w:cstheme="minorBidi"/>
          <w:lang w:val="en-US"/>
        </w:rPr>
        <w:t xml:space="preserve"> March 2023)</w:t>
      </w:r>
    </w:p>
    <w:p w14:paraId="0A1D113F" w14:textId="282B7462" w:rsidR="00095072" w:rsidRPr="00527C18" w:rsidRDefault="105DA21A" w:rsidP="49AC2BB0">
      <w:pPr>
        <w:pStyle w:val="NormalWeb"/>
        <w:spacing w:line="360" w:lineRule="auto"/>
        <w:rPr>
          <w:rFonts w:asciiTheme="minorHAnsi" w:hAnsiTheme="minorHAnsi" w:cstheme="minorBidi"/>
        </w:rPr>
      </w:pPr>
      <w:proofErr w:type="spellStart"/>
      <w:r w:rsidRPr="1D187723">
        <w:rPr>
          <w:rFonts w:asciiTheme="minorHAnsi" w:hAnsiTheme="minorHAnsi" w:cstheme="minorBidi"/>
        </w:rPr>
        <w:t>Cottle</w:t>
      </w:r>
      <w:proofErr w:type="spellEnd"/>
      <w:r w:rsidRPr="1D187723">
        <w:rPr>
          <w:rFonts w:asciiTheme="minorHAnsi" w:hAnsiTheme="minorHAnsi" w:cstheme="minorBidi"/>
        </w:rPr>
        <w:t>, M. and Alexander, E. (2012) Quality in early years settings: government, research and practitioners’ perspectives</w:t>
      </w:r>
      <w:r w:rsidRPr="1D187723">
        <w:rPr>
          <w:rFonts w:asciiTheme="minorHAnsi" w:hAnsiTheme="minorHAnsi" w:cstheme="minorBidi"/>
          <w:i/>
        </w:rPr>
        <w:t xml:space="preserve">’, British Educational Research Journal, 38(4): pp. 635-54. </w:t>
      </w:r>
      <w:r w:rsidRPr="1D187723">
        <w:rPr>
          <w:rFonts w:asciiTheme="minorHAnsi" w:hAnsiTheme="minorHAnsi" w:cstheme="minorBidi"/>
        </w:rPr>
        <w:t xml:space="preserve"> </w:t>
      </w:r>
    </w:p>
    <w:p w14:paraId="52CE61F2" w14:textId="6141652A" w:rsidR="0F40ACC3" w:rsidRDefault="0F40ACC3" w:rsidP="1D187723">
      <w:pPr>
        <w:pStyle w:val="NormalWeb"/>
        <w:spacing w:line="360" w:lineRule="auto"/>
        <w:rPr>
          <w:rFonts w:asciiTheme="minorHAnsi" w:hAnsiTheme="minorHAnsi" w:cstheme="minorBidi"/>
        </w:rPr>
      </w:pPr>
      <w:r w:rsidRPr="1D187723">
        <w:rPr>
          <w:rFonts w:asciiTheme="minorHAnsi" w:hAnsiTheme="minorHAnsi" w:cstheme="minorBidi"/>
        </w:rPr>
        <w:t xml:space="preserve">CPD Online College (2020) </w:t>
      </w:r>
      <w:r w:rsidRPr="1D187723">
        <w:rPr>
          <w:rFonts w:asciiTheme="minorHAnsi" w:hAnsiTheme="minorHAnsi" w:cstheme="minorBidi"/>
          <w:i/>
          <w:iCs/>
        </w:rPr>
        <w:t>what is CPD continuing professional development (CPD).</w:t>
      </w:r>
      <w:r w:rsidRPr="1D187723">
        <w:rPr>
          <w:rFonts w:asciiTheme="minorHAnsi" w:hAnsiTheme="minorHAnsi" w:cstheme="minorBidi"/>
        </w:rPr>
        <w:t xml:space="preserve"> Available at: </w:t>
      </w:r>
      <w:hyperlink r:id="rId12">
        <w:r w:rsidRPr="1D187723">
          <w:rPr>
            <w:rStyle w:val="Hyperlink"/>
            <w:rFonts w:asciiTheme="minorHAnsi" w:hAnsiTheme="minorHAnsi" w:cstheme="minorBidi"/>
          </w:rPr>
          <w:t>What is CPD Continuing Professional Development Explained | The CPD Certification Service (cpduk.co.uk)</w:t>
        </w:r>
      </w:hyperlink>
      <w:r w:rsidR="7D154DDA" w:rsidRPr="1D187723">
        <w:rPr>
          <w:rFonts w:asciiTheme="minorHAnsi" w:hAnsiTheme="minorHAnsi" w:cstheme="minorBidi"/>
        </w:rPr>
        <w:t xml:space="preserve"> (Accessed on: 26</w:t>
      </w:r>
      <w:r w:rsidR="7D154DDA" w:rsidRPr="1D187723">
        <w:rPr>
          <w:rFonts w:asciiTheme="minorHAnsi" w:hAnsiTheme="minorHAnsi" w:cstheme="minorBidi"/>
          <w:vertAlign w:val="superscript"/>
        </w:rPr>
        <w:t>th</w:t>
      </w:r>
      <w:r w:rsidR="7D154DDA" w:rsidRPr="1D187723">
        <w:rPr>
          <w:rFonts w:asciiTheme="minorHAnsi" w:hAnsiTheme="minorHAnsi" w:cstheme="minorBidi"/>
        </w:rPr>
        <w:t xml:space="preserve"> March 2023). </w:t>
      </w:r>
    </w:p>
    <w:p w14:paraId="120DBC20" w14:textId="7972F2D3" w:rsidR="00095072" w:rsidRPr="00527C18" w:rsidRDefault="105DA21A" w:rsidP="49AC2BB0">
      <w:pPr>
        <w:pStyle w:val="NormalWeb"/>
        <w:spacing w:line="360" w:lineRule="auto"/>
        <w:rPr>
          <w:rFonts w:asciiTheme="minorHAnsi" w:hAnsiTheme="minorHAnsi" w:cstheme="minorBidi"/>
          <w:lang w:val="en-US"/>
        </w:rPr>
      </w:pPr>
      <w:proofErr w:type="spellStart"/>
      <w:r w:rsidRPr="1D187723">
        <w:rPr>
          <w:rFonts w:asciiTheme="minorHAnsi" w:hAnsiTheme="minorHAnsi" w:cstheme="minorBidi"/>
        </w:rPr>
        <w:t>Croner-I</w:t>
      </w:r>
      <w:proofErr w:type="spellEnd"/>
      <w:r w:rsidRPr="1D187723">
        <w:rPr>
          <w:rFonts w:asciiTheme="minorHAnsi" w:hAnsiTheme="minorHAnsi" w:cstheme="minorBidi"/>
        </w:rPr>
        <w:t xml:space="preserve"> (2015) </w:t>
      </w:r>
      <w:r w:rsidRPr="1D187723">
        <w:rPr>
          <w:rFonts w:asciiTheme="minorHAnsi" w:hAnsiTheme="minorHAnsi" w:cstheme="minorBidi"/>
          <w:i/>
        </w:rPr>
        <w:t xml:space="preserve">involving fathers in early year provisions. </w:t>
      </w:r>
      <w:r w:rsidRPr="1D187723">
        <w:rPr>
          <w:rFonts w:asciiTheme="minorHAnsi" w:hAnsiTheme="minorHAnsi" w:cstheme="minorBidi"/>
        </w:rPr>
        <w:t xml:space="preserve">Available at: </w:t>
      </w:r>
      <w:hyperlink r:id="rId13">
        <w:r w:rsidRPr="1D187723">
          <w:rPr>
            <w:rStyle w:val="Hyperlink"/>
            <w:rFonts w:asciiTheme="minorHAnsi" w:hAnsiTheme="minorHAnsi" w:cstheme="minorBidi"/>
            <w:color w:val="auto"/>
          </w:rPr>
          <w:t xml:space="preserve">Involving fathers in early years provisions | </w:t>
        </w:r>
        <w:proofErr w:type="spellStart"/>
        <w:r w:rsidRPr="1D187723">
          <w:rPr>
            <w:rStyle w:val="Hyperlink"/>
            <w:rFonts w:asciiTheme="minorHAnsi" w:hAnsiTheme="minorHAnsi" w:cstheme="minorBidi"/>
            <w:color w:val="auto"/>
          </w:rPr>
          <w:t>Croner-i</w:t>
        </w:r>
        <w:proofErr w:type="spellEnd"/>
        <w:r w:rsidRPr="1D187723">
          <w:rPr>
            <w:rStyle w:val="Hyperlink"/>
            <w:rFonts w:asciiTheme="minorHAnsi" w:hAnsiTheme="minorHAnsi" w:cstheme="minorBidi"/>
            <w:color w:val="auto"/>
          </w:rPr>
          <w:t xml:space="preserve"> (croneri.co.uk)</w:t>
        </w:r>
      </w:hyperlink>
      <w:r w:rsidRPr="1D187723">
        <w:rPr>
          <w:rFonts w:asciiTheme="minorHAnsi" w:hAnsiTheme="minorHAnsi" w:cstheme="minorBidi"/>
        </w:rPr>
        <w:t xml:space="preserve"> (Accessed on:</w:t>
      </w:r>
      <w:r w:rsidRPr="1D187723">
        <w:rPr>
          <w:rFonts w:asciiTheme="minorHAnsi" w:hAnsiTheme="minorHAnsi" w:cstheme="minorBidi"/>
          <w:lang w:val="en-US"/>
        </w:rPr>
        <w:t xml:space="preserve"> </w:t>
      </w:r>
      <w:r w:rsidR="3F8D1BFB" w:rsidRPr="1D187723">
        <w:rPr>
          <w:rFonts w:asciiTheme="minorHAnsi" w:hAnsiTheme="minorHAnsi" w:cstheme="minorBidi"/>
          <w:lang w:val="en-US"/>
        </w:rPr>
        <w:t>24</w:t>
      </w:r>
      <w:r w:rsidR="3F8D1BFB" w:rsidRPr="1D187723">
        <w:rPr>
          <w:rFonts w:asciiTheme="minorHAnsi" w:hAnsiTheme="minorHAnsi" w:cstheme="minorBidi"/>
          <w:vertAlign w:val="superscript"/>
          <w:lang w:val="en-US"/>
        </w:rPr>
        <w:t>th</w:t>
      </w:r>
      <w:r w:rsidR="3F8D1BFB" w:rsidRPr="1D187723">
        <w:rPr>
          <w:rFonts w:asciiTheme="minorHAnsi" w:hAnsiTheme="minorHAnsi" w:cstheme="minorBidi"/>
          <w:lang w:val="en-US"/>
        </w:rPr>
        <w:t xml:space="preserve"> March 2023</w:t>
      </w:r>
      <w:r w:rsidR="3F8D1BFB" w:rsidRPr="2864892B">
        <w:rPr>
          <w:rFonts w:ascii="Arial" w:eastAsia="Arial" w:hAnsi="Arial" w:cs="Arial"/>
          <w:lang w:val="en-US"/>
        </w:rPr>
        <w:t>)</w:t>
      </w:r>
      <w:r w:rsidR="009C15F4">
        <w:rPr>
          <w:rFonts w:ascii="Arial" w:eastAsia="Arial" w:hAnsi="Arial" w:cs="Arial"/>
          <w:lang w:val="en-US"/>
        </w:rPr>
        <w:t>.</w:t>
      </w:r>
    </w:p>
    <w:p w14:paraId="67694FDC" w14:textId="49DA8C60" w:rsidR="00095072" w:rsidRPr="00527C18" w:rsidRDefault="105DA21A" w:rsidP="49AC2BB0">
      <w:pPr>
        <w:pStyle w:val="NormalWeb"/>
        <w:spacing w:line="360" w:lineRule="auto"/>
        <w:rPr>
          <w:rFonts w:asciiTheme="minorHAnsi" w:hAnsiTheme="minorHAnsi" w:cstheme="minorBidi"/>
          <w:lang w:val="en-US"/>
        </w:rPr>
      </w:pPr>
      <w:r w:rsidRPr="1D187723">
        <w:rPr>
          <w:rFonts w:asciiTheme="minorHAnsi" w:hAnsiTheme="minorHAnsi" w:cstheme="minorBidi"/>
        </w:rPr>
        <w:lastRenderedPageBreak/>
        <w:t xml:space="preserve">Daily connect (2022) </w:t>
      </w:r>
      <w:r w:rsidRPr="1D187723">
        <w:rPr>
          <w:rFonts w:asciiTheme="minorHAnsi" w:hAnsiTheme="minorHAnsi" w:cstheme="minorBidi"/>
          <w:i/>
        </w:rPr>
        <w:t xml:space="preserve">Using technology to improve parent communication at your childcare setting. </w:t>
      </w:r>
      <w:r w:rsidRPr="1D187723">
        <w:rPr>
          <w:rFonts w:asciiTheme="minorHAnsi" w:hAnsiTheme="minorHAnsi" w:cstheme="minorBidi"/>
        </w:rPr>
        <w:t>Available at:</w:t>
      </w:r>
      <w:hyperlink r:id="rId14">
        <w:r w:rsidRPr="1D187723">
          <w:rPr>
            <w:rStyle w:val="Hyperlink"/>
            <w:rFonts w:asciiTheme="minorHAnsi" w:hAnsiTheme="minorHAnsi" w:cstheme="minorBidi"/>
            <w:color w:val="auto"/>
          </w:rPr>
          <w:t xml:space="preserve">Using Technology to Improve Parent Communication at Your Childcare </w:t>
        </w:r>
        <w:proofErr w:type="spellStart"/>
        <w:r w:rsidRPr="1D187723">
          <w:rPr>
            <w:rStyle w:val="Hyperlink"/>
            <w:rFonts w:asciiTheme="minorHAnsi" w:hAnsiTheme="minorHAnsi" w:cstheme="minorBidi"/>
            <w:color w:val="auto"/>
          </w:rPr>
          <w:t>Center</w:t>
        </w:r>
        <w:proofErr w:type="spellEnd"/>
        <w:r w:rsidRPr="1D187723">
          <w:rPr>
            <w:rStyle w:val="Hyperlink"/>
            <w:rFonts w:asciiTheme="minorHAnsi" w:hAnsiTheme="minorHAnsi" w:cstheme="minorBidi"/>
            <w:color w:val="auto"/>
          </w:rPr>
          <w:t xml:space="preserve"> — Daily Connect</w:t>
        </w:r>
      </w:hyperlink>
      <w:r w:rsidRPr="1D187723">
        <w:rPr>
          <w:rFonts w:asciiTheme="minorHAnsi" w:hAnsiTheme="minorHAnsi" w:cstheme="minorBidi"/>
        </w:rPr>
        <w:t xml:space="preserve"> (Accessed on</w:t>
      </w:r>
      <w:r w:rsidR="3DFD6E25" w:rsidRPr="1D187723">
        <w:rPr>
          <w:rFonts w:asciiTheme="minorHAnsi" w:hAnsiTheme="minorHAnsi" w:cstheme="minorBidi"/>
        </w:rPr>
        <w:t>: 24</w:t>
      </w:r>
      <w:r w:rsidR="3DFD6E25" w:rsidRPr="1D187723">
        <w:rPr>
          <w:rFonts w:asciiTheme="minorHAnsi" w:hAnsiTheme="minorHAnsi" w:cstheme="minorBidi"/>
          <w:vertAlign w:val="superscript"/>
        </w:rPr>
        <w:t>th</w:t>
      </w:r>
      <w:r w:rsidR="3DFD6E25" w:rsidRPr="1D187723">
        <w:rPr>
          <w:rFonts w:asciiTheme="minorHAnsi" w:hAnsiTheme="minorHAnsi" w:cstheme="minorBidi"/>
        </w:rPr>
        <w:t xml:space="preserve"> March 2023</w:t>
      </w:r>
      <w:r w:rsidR="3DFD6E25" w:rsidRPr="2864892B">
        <w:rPr>
          <w:rFonts w:ascii="Arial" w:eastAsia="Arial" w:hAnsi="Arial" w:cs="Arial"/>
        </w:rPr>
        <w:t>)</w:t>
      </w:r>
      <w:r w:rsidR="009C15F4">
        <w:rPr>
          <w:rFonts w:ascii="Arial" w:eastAsia="Arial" w:hAnsi="Arial" w:cs="Arial"/>
        </w:rPr>
        <w:t>.</w:t>
      </w:r>
    </w:p>
    <w:p w14:paraId="208248F3" w14:textId="6048254D" w:rsidR="00095072" w:rsidRPr="00527C18" w:rsidRDefault="105DA21A" w:rsidP="49AC2BB0">
      <w:pPr>
        <w:pStyle w:val="NormalWeb"/>
        <w:spacing w:line="360" w:lineRule="auto"/>
        <w:rPr>
          <w:rFonts w:asciiTheme="minorHAnsi" w:hAnsiTheme="minorHAnsi" w:cstheme="minorBidi"/>
          <w:lang w:val="en-US"/>
        </w:rPr>
      </w:pPr>
      <w:r w:rsidRPr="1D187723">
        <w:rPr>
          <w:rFonts w:asciiTheme="minorHAnsi" w:hAnsiTheme="minorHAnsi" w:cstheme="minorBidi"/>
        </w:rPr>
        <w:t xml:space="preserve">DBS checks (2023) </w:t>
      </w:r>
      <w:r w:rsidRPr="1D187723">
        <w:rPr>
          <w:rFonts w:asciiTheme="minorHAnsi" w:hAnsiTheme="minorHAnsi" w:cstheme="minorBidi"/>
          <w:i/>
        </w:rPr>
        <w:t xml:space="preserve">Why are </w:t>
      </w:r>
      <w:proofErr w:type="spellStart"/>
      <w:r w:rsidRPr="1D187723">
        <w:rPr>
          <w:rFonts w:asciiTheme="minorHAnsi" w:hAnsiTheme="minorHAnsi" w:cstheme="minorBidi"/>
          <w:i/>
        </w:rPr>
        <w:t>Dbs</w:t>
      </w:r>
      <w:proofErr w:type="spellEnd"/>
      <w:r w:rsidRPr="1D187723">
        <w:rPr>
          <w:rFonts w:asciiTheme="minorHAnsi" w:hAnsiTheme="minorHAnsi" w:cstheme="minorBidi"/>
          <w:i/>
        </w:rPr>
        <w:t xml:space="preserve"> checks important? Available at: </w:t>
      </w:r>
      <w:hyperlink r:id="rId15" w:anchor=":~:text=There%20are%20several%20benefits%20of%20requesting%20that%20people,is%20legally%20allowed%20to%20work%20in%20the%20UK">
        <w:r w:rsidRPr="1D187723">
          <w:rPr>
            <w:rStyle w:val="Hyperlink"/>
            <w:rFonts w:asciiTheme="minorHAnsi" w:hAnsiTheme="minorHAnsi" w:cstheme="minorBidi"/>
            <w:color w:val="auto"/>
          </w:rPr>
          <w:t>Why are DBS checks important? - DBS Checks</w:t>
        </w:r>
      </w:hyperlink>
      <w:r w:rsidRPr="1D187723">
        <w:rPr>
          <w:rFonts w:asciiTheme="minorHAnsi" w:hAnsiTheme="minorHAnsi" w:cstheme="minorBidi"/>
        </w:rPr>
        <w:t xml:space="preserve"> (Accessed on:</w:t>
      </w:r>
      <w:r w:rsidRPr="1D187723">
        <w:rPr>
          <w:rFonts w:asciiTheme="minorHAnsi" w:hAnsiTheme="minorHAnsi" w:cstheme="minorBidi"/>
          <w:lang w:val="en-US"/>
        </w:rPr>
        <w:t xml:space="preserve"> </w:t>
      </w:r>
      <w:r w:rsidR="007E758B" w:rsidRPr="1D187723">
        <w:rPr>
          <w:rFonts w:asciiTheme="minorHAnsi" w:hAnsiTheme="minorHAnsi" w:cstheme="minorBidi"/>
          <w:lang w:val="en-US"/>
        </w:rPr>
        <w:t>26</w:t>
      </w:r>
      <w:r w:rsidR="007E758B" w:rsidRPr="1D187723">
        <w:rPr>
          <w:rFonts w:asciiTheme="minorHAnsi" w:hAnsiTheme="minorHAnsi" w:cstheme="minorBidi"/>
          <w:vertAlign w:val="superscript"/>
          <w:lang w:val="en-US"/>
        </w:rPr>
        <w:t>th</w:t>
      </w:r>
      <w:r w:rsidR="007E758B" w:rsidRPr="1D187723">
        <w:rPr>
          <w:rFonts w:asciiTheme="minorHAnsi" w:hAnsiTheme="minorHAnsi" w:cstheme="minorBidi"/>
          <w:lang w:val="en-US"/>
        </w:rPr>
        <w:t xml:space="preserve"> March 2023</w:t>
      </w:r>
      <w:r w:rsidR="007E758B" w:rsidRPr="2864892B">
        <w:rPr>
          <w:rFonts w:ascii="Arial" w:eastAsia="Arial" w:hAnsi="Arial" w:cs="Arial"/>
          <w:lang w:val="en-US"/>
        </w:rPr>
        <w:t>)</w:t>
      </w:r>
      <w:r w:rsidR="009C15F4">
        <w:rPr>
          <w:rFonts w:ascii="Arial" w:eastAsia="Arial" w:hAnsi="Arial" w:cs="Arial"/>
          <w:lang w:val="en-US"/>
        </w:rPr>
        <w:t>.</w:t>
      </w:r>
    </w:p>
    <w:p w14:paraId="5B98B883" w14:textId="57E4D0C4" w:rsidR="00095072" w:rsidRPr="0038335E" w:rsidRDefault="105DA21A" w:rsidP="49AC2BB0">
      <w:pPr>
        <w:pStyle w:val="NormalWeb"/>
        <w:spacing w:line="360" w:lineRule="auto"/>
        <w:rPr>
          <w:rFonts w:asciiTheme="minorHAnsi" w:hAnsiTheme="minorHAnsi" w:cstheme="minorBidi"/>
          <w:lang w:val="en-US"/>
        </w:rPr>
      </w:pPr>
      <w:r w:rsidRPr="1D187723">
        <w:rPr>
          <w:rFonts w:asciiTheme="minorHAnsi" w:hAnsiTheme="minorHAnsi" w:cstheme="minorBidi"/>
        </w:rPr>
        <w:t xml:space="preserve">Early Education (2021) </w:t>
      </w:r>
      <w:r w:rsidRPr="1D187723">
        <w:rPr>
          <w:rFonts w:asciiTheme="minorHAnsi" w:hAnsiTheme="minorHAnsi" w:cstheme="minorBidi"/>
          <w:i/>
        </w:rPr>
        <w:t>Birth to 5 Matters: Non-statutory guidance for the Early Years Foundation Stage. Available at:</w:t>
      </w:r>
      <w:hyperlink r:id="rId16">
        <w:r w:rsidRPr="1D187723">
          <w:rPr>
            <w:rStyle w:val="Hyperlink"/>
            <w:rFonts w:asciiTheme="minorHAnsi" w:hAnsiTheme="minorHAnsi" w:cstheme="minorBidi"/>
            <w:color w:val="auto"/>
          </w:rPr>
          <w:t>https://www.birthto5matters.org.uk/wp-content/uploads/2021/03/Birthto5Matters-download.pdf</w:t>
        </w:r>
      </w:hyperlink>
      <w:r w:rsidRPr="1D187723">
        <w:rPr>
          <w:rFonts w:asciiTheme="minorHAnsi" w:hAnsiTheme="minorHAnsi" w:cstheme="minorBidi"/>
        </w:rPr>
        <w:t xml:space="preserve"> (Accessed on: 16</w:t>
      </w:r>
      <w:r w:rsidRPr="1D187723">
        <w:rPr>
          <w:rFonts w:asciiTheme="minorHAnsi" w:hAnsiTheme="minorHAnsi" w:cstheme="minorBidi"/>
          <w:vertAlign w:val="superscript"/>
        </w:rPr>
        <w:t>th</w:t>
      </w:r>
      <w:r w:rsidRPr="1D187723">
        <w:rPr>
          <w:rFonts w:asciiTheme="minorHAnsi" w:hAnsiTheme="minorHAnsi" w:cstheme="minorBidi"/>
        </w:rPr>
        <w:t xml:space="preserve"> march 2023)</w:t>
      </w:r>
      <w:r w:rsidRPr="1D187723">
        <w:rPr>
          <w:rFonts w:asciiTheme="minorHAnsi" w:hAnsiTheme="minorHAnsi" w:cstheme="minorBidi"/>
          <w:lang w:val="en-US"/>
        </w:rPr>
        <w:t xml:space="preserve"> </w:t>
      </w:r>
    </w:p>
    <w:p w14:paraId="254522B0" w14:textId="0A6D8D31" w:rsidR="00095072" w:rsidRPr="00527C18" w:rsidRDefault="105DA21A" w:rsidP="49AC2BB0">
      <w:pPr>
        <w:pStyle w:val="NormalWeb"/>
        <w:spacing w:line="360" w:lineRule="auto"/>
        <w:rPr>
          <w:rFonts w:asciiTheme="minorHAnsi" w:hAnsiTheme="minorHAnsi" w:cstheme="minorBidi"/>
          <w:lang w:val="en-US"/>
        </w:rPr>
      </w:pPr>
      <w:r w:rsidRPr="1D187723">
        <w:rPr>
          <w:rFonts w:asciiTheme="minorHAnsi" w:hAnsiTheme="minorHAnsi" w:cstheme="minorBidi"/>
        </w:rPr>
        <w:t>ERS (no date)</w:t>
      </w:r>
      <w:r w:rsidRPr="1D187723">
        <w:rPr>
          <w:rFonts w:asciiTheme="minorHAnsi" w:hAnsiTheme="minorHAnsi" w:cstheme="minorBidi"/>
          <w:i/>
        </w:rPr>
        <w:t xml:space="preserve"> environment rating scales. </w:t>
      </w:r>
      <w:r w:rsidRPr="1D187723">
        <w:rPr>
          <w:rFonts w:asciiTheme="minorHAnsi" w:hAnsiTheme="minorHAnsi" w:cstheme="minorBidi"/>
        </w:rPr>
        <w:t>Available at:</w:t>
      </w:r>
      <w:hyperlink r:id="rId17">
        <w:r w:rsidRPr="1D187723">
          <w:rPr>
            <w:rStyle w:val="Hyperlink"/>
            <w:rFonts w:asciiTheme="minorHAnsi" w:hAnsiTheme="minorHAnsi" w:cstheme="minorBidi"/>
            <w:color w:val="auto"/>
          </w:rPr>
          <w:t>https://ers.fpg.unc.edu/node/39</w:t>
        </w:r>
      </w:hyperlink>
      <w:r w:rsidRPr="1D187723">
        <w:rPr>
          <w:rFonts w:asciiTheme="minorHAnsi" w:hAnsiTheme="minorHAnsi" w:cstheme="minorBidi"/>
        </w:rPr>
        <w:t xml:space="preserve"> (Accessed on: 17</w:t>
      </w:r>
      <w:r w:rsidRPr="1D187723">
        <w:rPr>
          <w:rFonts w:asciiTheme="minorHAnsi" w:hAnsiTheme="minorHAnsi" w:cstheme="minorBidi"/>
          <w:vertAlign w:val="superscript"/>
        </w:rPr>
        <w:t>th</w:t>
      </w:r>
      <w:r w:rsidRPr="1D187723">
        <w:rPr>
          <w:rFonts w:asciiTheme="minorHAnsi" w:hAnsiTheme="minorHAnsi" w:cstheme="minorBidi"/>
        </w:rPr>
        <w:t xml:space="preserve"> march 2023</w:t>
      </w:r>
      <w:r w:rsidRPr="49AC2BB0">
        <w:rPr>
          <w:rFonts w:ascii="Arial" w:eastAsia="Arial" w:hAnsi="Arial" w:cs="Arial"/>
        </w:rPr>
        <w:t>)</w:t>
      </w:r>
      <w:r w:rsidR="009C15F4">
        <w:rPr>
          <w:rFonts w:ascii="Arial" w:eastAsia="Arial" w:hAnsi="Arial" w:cs="Arial"/>
          <w:lang w:val="en-US"/>
        </w:rPr>
        <w:t>.</w:t>
      </w:r>
    </w:p>
    <w:p w14:paraId="3F5FE4D4" w14:textId="27CE513E" w:rsidR="00095072" w:rsidRPr="00527C18" w:rsidRDefault="105DA21A" w:rsidP="49AC2BB0">
      <w:pPr>
        <w:pStyle w:val="NormalWeb"/>
        <w:spacing w:line="360" w:lineRule="auto"/>
        <w:rPr>
          <w:rFonts w:asciiTheme="minorHAnsi" w:hAnsiTheme="minorHAnsi" w:cstheme="minorBidi"/>
          <w:lang w:val="en-US"/>
        </w:rPr>
      </w:pPr>
      <w:r w:rsidRPr="1D187723">
        <w:rPr>
          <w:rFonts w:asciiTheme="minorHAnsi" w:hAnsiTheme="minorHAnsi" w:cstheme="minorBidi"/>
        </w:rPr>
        <w:t xml:space="preserve">Fatherhood institute (2005) </w:t>
      </w:r>
      <w:r w:rsidRPr="1D187723">
        <w:rPr>
          <w:rFonts w:asciiTheme="minorHAnsi" w:hAnsiTheme="minorHAnsi" w:cstheme="minorBidi"/>
          <w:i/>
        </w:rPr>
        <w:t xml:space="preserve">Engaging Fathers in their Children’s Learning: tips for practitioners. </w:t>
      </w:r>
      <w:r w:rsidRPr="1D187723">
        <w:rPr>
          <w:rFonts w:asciiTheme="minorHAnsi" w:hAnsiTheme="minorHAnsi" w:cstheme="minorBidi"/>
        </w:rPr>
        <w:t xml:space="preserve">Available at: </w:t>
      </w:r>
      <w:hyperlink r:id="rId18">
        <w:r w:rsidRPr="1D187723">
          <w:rPr>
            <w:rStyle w:val="Hyperlink"/>
            <w:rFonts w:asciiTheme="minorHAnsi" w:hAnsiTheme="minorHAnsi" w:cstheme="minorBidi"/>
            <w:color w:val="auto"/>
          </w:rPr>
          <w:t>Engaging Fathers in their Children’s Learning: tips for practitioners: The Fatherhood Institute</w:t>
        </w:r>
      </w:hyperlink>
      <w:r w:rsidRPr="1D187723">
        <w:rPr>
          <w:rFonts w:asciiTheme="minorHAnsi" w:hAnsiTheme="minorHAnsi" w:cstheme="minorBidi"/>
        </w:rPr>
        <w:t xml:space="preserve"> (Accessed on:</w:t>
      </w:r>
      <w:r w:rsidRPr="1D187723">
        <w:rPr>
          <w:rFonts w:asciiTheme="minorHAnsi" w:hAnsiTheme="minorHAnsi" w:cstheme="minorBidi"/>
          <w:lang w:val="en-US"/>
        </w:rPr>
        <w:t xml:space="preserve"> </w:t>
      </w:r>
      <w:r w:rsidR="6CE73813" w:rsidRPr="1D187723">
        <w:rPr>
          <w:rFonts w:asciiTheme="minorHAnsi" w:hAnsiTheme="minorHAnsi" w:cstheme="minorBidi"/>
          <w:lang w:val="en-US"/>
        </w:rPr>
        <w:t>26</w:t>
      </w:r>
      <w:r w:rsidR="6CE73813" w:rsidRPr="1D187723">
        <w:rPr>
          <w:rFonts w:asciiTheme="minorHAnsi" w:hAnsiTheme="minorHAnsi" w:cstheme="minorBidi"/>
          <w:vertAlign w:val="superscript"/>
          <w:lang w:val="en-US"/>
        </w:rPr>
        <w:t>th</w:t>
      </w:r>
      <w:r w:rsidR="6CE73813" w:rsidRPr="1D187723">
        <w:rPr>
          <w:rFonts w:asciiTheme="minorHAnsi" w:hAnsiTheme="minorHAnsi" w:cstheme="minorBidi"/>
          <w:lang w:val="en-US"/>
        </w:rPr>
        <w:t xml:space="preserve"> March 2023</w:t>
      </w:r>
      <w:r w:rsidR="6CE73813" w:rsidRPr="2864892B">
        <w:rPr>
          <w:rFonts w:ascii="Arial" w:eastAsia="Arial" w:hAnsi="Arial" w:cs="Arial"/>
          <w:lang w:val="en-US"/>
        </w:rPr>
        <w:t>)</w:t>
      </w:r>
      <w:r w:rsidR="009C15F4">
        <w:rPr>
          <w:rFonts w:ascii="Arial" w:eastAsia="Arial" w:hAnsi="Arial" w:cs="Arial"/>
          <w:lang w:val="en-US"/>
        </w:rPr>
        <w:t>.</w:t>
      </w:r>
    </w:p>
    <w:p w14:paraId="60D74075" w14:textId="310F7318" w:rsidR="00095072" w:rsidRPr="00527C18" w:rsidRDefault="105DA21A" w:rsidP="49AC2BB0">
      <w:pPr>
        <w:pStyle w:val="NormalWeb"/>
        <w:spacing w:line="360" w:lineRule="auto"/>
        <w:rPr>
          <w:rFonts w:asciiTheme="minorHAnsi" w:hAnsiTheme="minorHAnsi" w:cstheme="minorBidi"/>
        </w:rPr>
      </w:pPr>
      <w:r w:rsidRPr="1D187723">
        <w:rPr>
          <w:rFonts w:asciiTheme="minorHAnsi" w:hAnsiTheme="minorHAnsi" w:cstheme="minorBidi"/>
        </w:rPr>
        <w:t xml:space="preserve">Fleming (2022) </w:t>
      </w:r>
      <w:r w:rsidRPr="1D187723">
        <w:rPr>
          <w:rFonts w:asciiTheme="minorHAnsi" w:hAnsiTheme="minorHAnsi" w:cstheme="minorBidi"/>
          <w:i/>
        </w:rPr>
        <w:t>Why dads’ mental health matters</w:t>
      </w:r>
      <w:r w:rsidRPr="1D187723">
        <w:rPr>
          <w:rFonts w:asciiTheme="minorHAnsi" w:hAnsiTheme="minorHAnsi" w:cstheme="minorBidi"/>
        </w:rPr>
        <w:t xml:space="preserve">. Available at: </w:t>
      </w:r>
      <w:hyperlink r:id="rId19">
        <w:r w:rsidRPr="1D187723">
          <w:rPr>
            <w:rStyle w:val="Hyperlink"/>
            <w:rFonts w:asciiTheme="minorHAnsi" w:hAnsiTheme="minorHAnsi" w:cstheme="minorBidi"/>
            <w:color w:val="auto"/>
          </w:rPr>
          <w:t>Why Dads' Mental Health Matters (verywellmind.com)</w:t>
        </w:r>
      </w:hyperlink>
      <w:r w:rsidRPr="1D187723">
        <w:rPr>
          <w:rFonts w:asciiTheme="minorHAnsi" w:hAnsiTheme="minorHAnsi" w:cstheme="minorBidi"/>
        </w:rPr>
        <w:t xml:space="preserve"> ( Accessed on: </w:t>
      </w:r>
      <w:r w:rsidR="401E90AE" w:rsidRPr="1D187723">
        <w:rPr>
          <w:rFonts w:asciiTheme="minorHAnsi" w:hAnsiTheme="minorHAnsi" w:cstheme="minorBidi"/>
        </w:rPr>
        <w:t>23</w:t>
      </w:r>
      <w:r w:rsidR="401E90AE" w:rsidRPr="1D187723">
        <w:rPr>
          <w:rFonts w:asciiTheme="minorHAnsi" w:hAnsiTheme="minorHAnsi" w:cstheme="minorBidi"/>
          <w:vertAlign w:val="superscript"/>
        </w:rPr>
        <w:t>rd</w:t>
      </w:r>
      <w:r w:rsidR="401E90AE" w:rsidRPr="1D187723">
        <w:rPr>
          <w:rFonts w:asciiTheme="minorHAnsi" w:hAnsiTheme="minorHAnsi" w:cstheme="minorBidi"/>
        </w:rPr>
        <w:t xml:space="preserve"> March 2023</w:t>
      </w:r>
      <w:r w:rsidR="401E90AE" w:rsidRPr="2864892B">
        <w:rPr>
          <w:rFonts w:ascii="Arial" w:eastAsia="Arial" w:hAnsi="Arial" w:cs="Arial"/>
        </w:rPr>
        <w:t>)</w:t>
      </w:r>
      <w:r w:rsidR="009C15F4">
        <w:rPr>
          <w:rFonts w:ascii="Arial" w:eastAsia="Arial" w:hAnsi="Arial" w:cs="Arial"/>
        </w:rPr>
        <w:t>.</w:t>
      </w:r>
    </w:p>
    <w:p w14:paraId="208DA688" w14:textId="5BF1E9CC" w:rsidR="74C815B0" w:rsidRDefault="74C815B0" w:rsidP="1D187723">
      <w:pPr>
        <w:pStyle w:val="NormalWeb"/>
        <w:spacing w:line="360" w:lineRule="auto"/>
        <w:rPr>
          <w:rFonts w:asciiTheme="minorHAnsi" w:hAnsiTheme="minorHAnsi" w:cstheme="minorBidi"/>
        </w:rPr>
      </w:pPr>
      <w:r w:rsidRPr="1D187723">
        <w:rPr>
          <w:rFonts w:asciiTheme="minorHAnsi" w:hAnsiTheme="minorHAnsi" w:cstheme="minorBidi"/>
        </w:rPr>
        <w:t xml:space="preserve">Forest School (No date) </w:t>
      </w:r>
      <w:r w:rsidRPr="1D187723">
        <w:rPr>
          <w:rFonts w:asciiTheme="minorHAnsi" w:hAnsiTheme="minorHAnsi" w:cstheme="minorBidi"/>
          <w:i/>
          <w:iCs/>
        </w:rPr>
        <w:t xml:space="preserve">Foundations of Forest School. Available at: </w:t>
      </w:r>
      <w:hyperlink r:id="rId20">
        <w:r w:rsidRPr="1D187723">
          <w:rPr>
            <w:rStyle w:val="Hyperlink"/>
            <w:rFonts w:asciiTheme="minorHAnsi" w:hAnsiTheme="minorHAnsi" w:cstheme="minorBidi"/>
          </w:rPr>
          <w:t>https://forestschool.com</w:t>
        </w:r>
      </w:hyperlink>
      <w:r w:rsidRPr="1D187723">
        <w:rPr>
          <w:rFonts w:asciiTheme="minorHAnsi" w:hAnsiTheme="minorHAnsi" w:cstheme="minorBidi"/>
        </w:rPr>
        <w:t xml:space="preserve"> (Accessed on: 27</w:t>
      </w:r>
      <w:r w:rsidRPr="1D187723">
        <w:rPr>
          <w:rFonts w:asciiTheme="minorHAnsi" w:hAnsiTheme="minorHAnsi" w:cstheme="minorBidi"/>
          <w:vertAlign w:val="superscript"/>
        </w:rPr>
        <w:t>th</w:t>
      </w:r>
      <w:r w:rsidRPr="1D187723">
        <w:rPr>
          <w:rFonts w:asciiTheme="minorHAnsi" w:hAnsiTheme="minorHAnsi" w:cstheme="minorBidi"/>
        </w:rPr>
        <w:t xml:space="preserve"> March 2023). </w:t>
      </w:r>
    </w:p>
    <w:p w14:paraId="630F9635" w14:textId="38BF22B5" w:rsidR="00095072" w:rsidRPr="00527C18" w:rsidRDefault="105DA21A" w:rsidP="49AC2BB0">
      <w:pPr>
        <w:spacing w:after="150" w:line="360" w:lineRule="auto"/>
        <w:rPr>
          <w:sz w:val="24"/>
          <w:szCs w:val="24"/>
          <w:lang w:val="en-US"/>
        </w:rPr>
      </w:pPr>
      <w:r w:rsidRPr="1D187723">
        <w:rPr>
          <w:sz w:val="24"/>
          <w:szCs w:val="24"/>
        </w:rPr>
        <w:t xml:space="preserve">Gov.uk (2022) </w:t>
      </w:r>
      <w:r w:rsidRPr="1D187723">
        <w:rPr>
          <w:i/>
          <w:sz w:val="24"/>
          <w:szCs w:val="24"/>
        </w:rPr>
        <w:t xml:space="preserve">DBS checks: detailed guidance. </w:t>
      </w:r>
      <w:r w:rsidRPr="1D187723">
        <w:rPr>
          <w:sz w:val="24"/>
          <w:szCs w:val="24"/>
        </w:rPr>
        <w:t>Available at:</w:t>
      </w:r>
      <w:hyperlink r:id="rId21">
        <w:r w:rsidRPr="1D187723">
          <w:rPr>
            <w:rStyle w:val="Hyperlink"/>
            <w:color w:val="auto"/>
            <w:sz w:val="24"/>
            <w:szCs w:val="24"/>
          </w:rPr>
          <w:t>DBS checks: detailed guidance - GOV.UK (www.gov.uk)</w:t>
        </w:r>
      </w:hyperlink>
      <w:r w:rsidRPr="1D187723">
        <w:rPr>
          <w:sz w:val="24"/>
          <w:szCs w:val="24"/>
        </w:rPr>
        <w:t xml:space="preserve"> (Accessed on: </w:t>
      </w:r>
      <w:r w:rsidR="4C39AAAC" w:rsidRPr="1D187723">
        <w:rPr>
          <w:sz w:val="24"/>
          <w:szCs w:val="24"/>
        </w:rPr>
        <w:t>24</w:t>
      </w:r>
      <w:r w:rsidR="4C39AAAC" w:rsidRPr="1D187723">
        <w:rPr>
          <w:sz w:val="24"/>
          <w:szCs w:val="24"/>
          <w:vertAlign w:val="superscript"/>
        </w:rPr>
        <w:t>th</w:t>
      </w:r>
      <w:r w:rsidR="4C39AAAC" w:rsidRPr="1D187723">
        <w:rPr>
          <w:sz w:val="24"/>
          <w:szCs w:val="24"/>
        </w:rPr>
        <w:t xml:space="preserve"> March 2023</w:t>
      </w:r>
      <w:r w:rsidR="4C39AAAC" w:rsidRPr="2864892B">
        <w:rPr>
          <w:rFonts w:ascii="Arial" w:eastAsia="Arial" w:hAnsi="Arial" w:cs="Arial"/>
          <w:sz w:val="24"/>
          <w:szCs w:val="24"/>
        </w:rPr>
        <w:t>)</w:t>
      </w:r>
      <w:r w:rsidR="009C15F4">
        <w:rPr>
          <w:rFonts w:ascii="Arial" w:eastAsia="Arial" w:hAnsi="Arial" w:cs="Arial"/>
          <w:sz w:val="24"/>
          <w:szCs w:val="24"/>
        </w:rPr>
        <w:t>.</w:t>
      </w:r>
    </w:p>
    <w:p w14:paraId="299BD54E" w14:textId="605A3DF9" w:rsidR="00095072" w:rsidRPr="00527C18" w:rsidRDefault="105DA21A" w:rsidP="49AC2BB0">
      <w:pPr>
        <w:pStyle w:val="NormalWeb"/>
        <w:spacing w:line="360" w:lineRule="auto"/>
        <w:rPr>
          <w:rFonts w:asciiTheme="minorHAnsi" w:hAnsiTheme="minorHAnsi" w:cstheme="minorBidi"/>
          <w:lang w:val="en-US"/>
        </w:rPr>
      </w:pPr>
      <w:r w:rsidRPr="1D187723">
        <w:rPr>
          <w:rFonts w:asciiTheme="minorHAnsi" w:hAnsiTheme="minorHAnsi" w:cstheme="minorBidi"/>
        </w:rPr>
        <w:t xml:space="preserve">Gov.uk (no date) </w:t>
      </w:r>
      <w:r w:rsidRPr="1D187723">
        <w:rPr>
          <w:rFonts w:asciiTheme="minorHAnsi" w:hAnsiTheme="minorHAnsi" w:cstheme="minorBidi"/>
          <w:i/>
        </w:rPr>
        <w:t xml:space="preserve">Working in partnership with parents and carers. </w:t>
      </w:r>
      <w:r w:rsidRPr="1D187723">
        <w:rPr>
          <w:rFonts w:asciiTheme="minorHAnsi" w:hAnsiTheme="minorHAnsi" w:cstheme="minorBidi"/>
        </w:rPr>
        <w:t xml:space="preserve">Available at: </w:t>
      </w:r>
      <w:hyperlink r:id="rId22">
        <w:r w:rsidRPr="1D187723">
          <w:rPr>
            <w:rStyle w:val="Hyperlink"/>
            <w:rFonts w:asciiTheme="minorHAnsi" w:hAnsiTheme="minorHAnsi" w:cstheme="minorBidi"/>
            <w:color w:val="auto"/>
          </w:rPr>
          <w:t>https://help-for-early-years-providers.education.gov.uk/get-help-to-improve-your-practice/working-in-partnership-with-parents-and-carers</w:t>
        </w:r>
      </w:hyperlink>
      <w:r w:rsidRPr="1D187723">
        <w:rPr>
          <w:rFonts w:asciiTheme="minorHAnsi" w:hAnsiTheme="minorHAnsi" w:cstheme="minorBidi"/>
        </w:rPr>
        <w:t xml:space="preserve"> (Accessed on: 18</w:t>
      </w:r>
      <w:r w:rsidRPr="1D187723">
        <w:rPr>
          <w:rFonts w:asciiTheme="minorHAnsi" w:hAnsiTheme="minorHAnsi" w:cstheme="minorBidi"/>
          <w:vertAlign w:val="superscript"/>
        </w:rPr>
        <w:t>th</w:t>
      </w:r>
      <w:r w:rsidRPr="1D187723">
        <w:rPr>
          <w:rFonts w:asciiTheme="minorHAnsi" w:hAnsiTheme="minorHAnsi" w:cstheme="minorBidi"/>
        </w:rPr>
        <w:t xml:space="preserve"> march 2023</w:t>
      </w:r>
      <w:r w:rsidRPr="49AC2BB0">
        <w:rPr>
          <w:rFonts w:ascii="Arial" w:eastAsia="Arial" w:hAnsi="Arial" w:cs="Arial"/>
        </w:rPr>
        <w:t>)</w:t>
      </w:r>
      <w:r w:rsidR="009C15F4">
        <w:rPr>
          <w:rFonts w:ascii="Arial" w:eastAsia="Arial" w:hAnsi="Arial" w:cs="Arial"/>
          <w:lang w:val="en-US"/>
        </w:rPr>
        <w:t>.</w:t>
      </w:r>
    </w:p>
    <w:p w14:paraId="58BA27F4" w14:textId="01086BCD" w:rsidR="00095072" w:rsidRPr="00527C18" w:rsidRDefault="105DA21A" w:rsidP="49AC2BB0">
      <w:pPr>
        <w:pStyle w:val="NormalWeb"/>
        <w:spacing w:line="360" w:lineRule="auto"/>
        <w:rPr>
          <w:rFonts w:asciiTheme="minorHAnsi" w:hAnsiTheme="minorHAnsi" w:cstheme="minorBidi"/>
          <w:lang w:val="en-US"/>
        </w:rPr>
      </w:pPr>
      <w:r w:rsidRPr="1D187723">
        <w:rPr>
          <w:rFonts w:asciiTheme="minorHAnsi" w:hAnsiTheme="minorHAnsi" w:cstheme="minorBidi"/>
        </w:rPr>
        <w:t xml:space="preserve">Government communication services (2021) </w:t>
      </w:r>
      <w:r w:rsidRPr="1D187723">
        <w:rPr>
          <w:rFonts w:asciiTheme="minorHAnsi" w:hAnsiTheme="minorHAnsi" w:cstheme="minorBidi"/>
          <w:i/>
        </w:rPr>
        <w:t>Ensuring Effective Stakeholder Engagement. Available at:</w:t>
      </w:r>
      <w:hyperlink r:id="rId23">
        <w:r w:rsidRPr="1D187723">
          <w:rPr>
            <w:rStyle w:val="Hyperlink"/>
            <w:rFonts w:asciiTheme="minorHAnsi" w:hAnsiTheme="minorHAnsi" w:cstheme="minorBidi"/>
            <w:color w:val="auto"/>
          </w:rPr>
          <w:t>Ensuring Effective Stakeholder Engagement - GCS (civilservice.gov.uk)</w:t>
        </w:r>
      </w:hyperlink>
      <w:r w:rsidRPr="1D187723">
        <w:rPr>
          <w:rFonts w:asciiTheme="minorHAnsi" w:hAnsiTheme="minorHAnsi" w:cstheme="minorBidi"/>
        </w:rPr>
        <w:t xml:space="preserve"> (Accessed on:</w:t>
      </w:r>
      <w:r w:rsidRPr="1D187723">
        <w:rPr>
          <w:rFonts w:asciiTheme="minorHAnsi" w:hAnsiTheme="minorHAnsi" w:cstheme="minorBidi"/>
          <w:lang w:val="en-US"/>
        </w:rPr>
        <w:t xml:space="preserve"> </w:t>
      </w:r>
      <w:r w:rsidR="02A171A6" w:rsidRPr="1D187723">
        <w:rPr>
          <w:rFonts w:asciiTheme="minorHAnsi" w:hAnsiTheme="minorHAnsi" w:cstheme="minorBidi"/>
          <w:lang w:val="en-US"/>
        </w:rPr>
        <w:t>21</w:t>
      </w:r>
      <w:r w:rsidR="02A171A6" w:rsidRPr="1D187723">
        <w:rPr>
          <w:rFonts w:asciiTheme="minorHAnsi" w:hAnsiTheme="minorHAnsi" w:cstheme="minorBidi"/>
          <w:vertAlign w:val="superscript"/>
          <w:lang w:val="en-US"/>
        </w:rPr>
        <w:t>st</w:t>
      </w:r>
      <w:r w:rsidR="02A171A6" w:rsidRPr="1D187723">
        <w:rPr>
          <w:rFonts w:asciiTheme="minorHAnsi" w:hAnsiTheme="minorHAnsi" w:cstheme="minorBidi"/>
          <w:lang w:val="en-US"/>
        </w:rPr>
        <w:t xml:space="preserve"> March 2023</w:t>
      </w:r>
      <w:r w:rsidR="02A171A6" w:rsidRPr="2864892B">
        <w:rPr>
          <w:rFonts w:ascii="Arial" w:eastAsia="Arial" w:hAnsi="Arial" w:cs="Arial"/>
          <w:lang w:val="en-US"/>
        </w:rPr>
        <w:t>)</w:t>
      </w:r>
      <w:r w:rsidR="009C15F4">
        <w:rPr>
          <w:rFonts w:ascii="Arial" w:eastAsia="Arial" w:hAnsi="Arial" w:cs="Arial"/>
          <w:lang w:val="en-US"/>
        </w:rPr>
        <w:t>.</w:t>
      </w:r>
    </w:p>
    <w:p w14:paraId="219B7B45" w14:textId="3A6AF22A" w:rsidR="00095072" w:rsidRPr="00527C18" w:rsidRDefault="105DA21A" w:rsidP="49AC2BB0">
      <w:pPr>
        <w:spacing w:after="150" w:line="360" w:lineRule="auto"/>
        <w:rPr>
          <w:sz w:val="24"/>
          <w:szCs w:val="24"/>
          <w:lang w:val="en-US"/>
        </w:rPr>
      </w:pPr>
      <w:r w:rsidRPr="1D187723">
        <w:rPr>
          <w:sz w:val="24"/>
          <w:szCs w:val="24"/>
        </w:rPr>
        <w:lastRenderedPageBreak/>
        <w:t xml:space="preserve">Harmon (2018) </w:t>
      </w:r>
      <w:r w:rsidRPr="1D187723">
        <w:rPr>
          <w:i/>
          <w:sz w:val="24"/>
          <w:szCs w:val="24"/>
        </w:rPr>
        <w:t>5 ways to build better relationships. Available at:</w:t>
      </w:r>
      <w:r w:rsidRPr="1D187723">
        <w:rPr>
          <w:sz w:val="24"/>
          <w:szCs w:val="24"/>
        </w:rPr>
        <w:t>5 Ways to Build Better Relationships With Parents - The Art of Education University (Accessed on:</w:t>
      </w:r>
      <w:r w:rsidRPr="1D187723">
        <w:rPr>
          <w:sz w:val="24"/>
          <w:szCs w:val="24"/>
          <w:lang w:val="en-US"/>
        </w:rPr>
        <w:t xml:space="preserve"> </w:t>
      </w:r>
      <w:r w:rsidR="009C15F4">
        <w:rPr>
          <w:rFonts w:ascii="Arial" w:eastAsia="Arial" w:hAnsi="Arial" w:cs="Arial"/>
          <w:sz w:val="24"/>
          <w:szCs w:val="24"/>
          <w:lang w:val="en-US"/>
        </w:rPr>
        <w:t>20</w:t>
      </w:r>
      <w:r w:rsidR="009C15F4" w:rsidRPr="009C15F4">
        <w:rPr>
          <w:rFonts w:ascii="Arial" w:eastAsia="Arial" w:hAnsi="Arial" w:cs="Arial"/>
          <w:sz w:val="24"/>
          <w:szCs w:val="24"/>
          <w:vertAlign w:val="superscript"/>
          <w:lang w:val="en-US"/>
        </w:rPr>
        <w:t>th</w:t>
      </w:r>
      <w:r w:rsidR="009C15F4">
        <w:rPr>
          <w:rFonts w:ascii="Arial" w:eastAsia="Arial" w:hAnsi="Arial" w:cs="Arial"/>
          <w:sz w:val="24"/>
          <w:szCs w:val="24"/>
          <w:lang w:val="en-US"/>
        </w:rPr>
        <w:t xml:space="preserve"> March 2023).</w:t>
      </w:r>
    </w:p>
    <w:p w14:paraId="38DC1C67" w14:textId="33D8F8BC" w:rsidR="00095072" w:rsidRPr="00527C18" w:rsidRDefault="105DA21A" w:rsidP="49AC2BB0">
      <w:pPr>
        <w:pStyle w:val="NormalWeb"/>
        <w:spacing w:line="360" w:lineRule="auto"/>
        <w:rPr>
          <w:rFonts w:asciiTheme="minorHAnsi" w:hAnsiTheme="minorHAnsi" w:cstheme="minorBidi"/>
          <w:lang w:val="en-US"/>
        </w:rPr>
      </w:pPr>
      <w:r w:rsidRPr="1D187723">
        <w:rPr>
          <w:rFonts w:asciiTheme="minorHAnsi" w:hAnsiTheme="minorHAnsi" w:cstheme="minorBidi"/>
        </w:rPr>
        <w:t xml:space="preserve">Hartlepool safeguarding children board (2012) </w:t>
      </w:r>
      <w:r w:rsidRPr="1D187723">
        <w:rPr>
          <w:rFonts w:asciiTheme="minorHAnsi" w:hAnsiTheme="minorHAnsi" w:cstheme="minorBidi"/>
          <w:i/>
        </w:rPr>
        <w:t xml:space="preserve">rough guide to Recording and Report writing. Available at: </w:t>
      </w:r>
      <w:hyperlink r:id="rId24" w:anchor=":~:text=%EE%80%80Recording%EE%80%81%20is%20%EE%80%80important%EE%80%81%20for%20a%20number%20of%20reasons,that%20%EE%80%80important%EE%80%81%20%EE%80%80information%EE%80%81%20can%20be%20retrieved%20and%20understood">
        <w:r w:rsidRPr="1D187723">
          <w:rPr>
            <w:rStyle w:val="Hyperlink"/>
            <w:rFonts w:asciiTheme="minorHAnsi" w:hAnsiTheme="minorHAnsi" w:cstheme="minorBidi"/>
            <w:color w:val="auto"/>
          </w:rPr>
          <w:t>ROUGH GUIDE TO RECORDING AND REPORT WRITING (hsscp.co.uk)</w:t>
        </w:r>
      </w:hyperlink>
      <w:r w:rsidRPr="1D187723">
        <w:rPr>
          <w:rFonts w:asciiTheme="minorHAnsi" w:hAnsiTheme="minorHAnsi" w:cstheme="minorBidi"/>
        </w:rPr>
        <w:t xml:space="preserve"> (Accessed on:</w:t>
      </w:r>
      <w:r w:rsidRPr="1D187723">
        <w:rPr>
          <w:rFonts w:asciiTheme="minorHAnsi" w:hAnsiTheme="minorHAnsi" w:cstheme="minorBidi"/>
          <w:lang w:val="en-US"/>
        </w:rPr>
        <w:t xml:space="preserve"> </w:t>
      </w:r>
      <w:r w:rsidR="0F68DA79" w:rsidRPr="1D187723">
        <w:rPr>
          <w:rFonts w:asciiTheme="minorHAnsi" w:hAnsiTheme="minorHAnsi" w:cstheme="minorBidi"/>
          <w:lang w:val="en-US"/>
        </w:rPr>
        <w:t>22</w:t>
      </w:r>
      <w:r w:rsidR="0F68DA79" w:rsidRPr="1D187723">
        <w:rPr>
          <w:rFonts w:asciiTheme="minorHAnsi" w:hAnsiTheme="minorHAnsi" w:cstheme="minorBidi"/>
          <w:vertAlign w:val="superscript"/>
          <w:lang w:val="en-US"/>
        </w:rPr>
        <w:t>nd</w:t>
      </w:r>
      <w:r w:rsidR="0F68DA79" w:rsidRPr="1D187723">
        <w:rPr>
          <w:rFonts w:asciiTheme="minorHAnsi" w:hAnsiTheme="minorHAnsi" w:cstheme="minorBidi"/>
          <w:lang w:val="en-US"/>
        </w:rPr>
        <w:t xml:space="preserve"> March 2023</w:t>
      </w:r>
      <w:r w:rsidR="0F68DA79" w:rsidRPr="2864892B">
        <w:rPr>
          <w:rFonts w:ascii="Arial" w:eastAsia="Arial" w:hAnsi="Arial" w:cs="Arial"/>
          <w:lang w:val="en-US"/>
        </w:rPr>
        <w:t>)</w:t>
      </w:r>
      <w:r w:rsidR="009C15F4">
        <w:rPr>
          <w:rFonts w:ascii="Arial" w:eastAsia="Arial" w:hAnsi="Arial" w:cs="Arial"/>
          <w:lang w:val="en-US"/>
        </w:rPr>
        <w:t>.</w:t>
      </w:r>
    </w:p>
    <w:p w14:paraId="739BD13B" w14:textId="7929B961" w:rsidR="00095072" w:rsidRPr="00527C18" w:rsidRDefault="105DA21A" w:rsidP="49AC2BB0">
      <w:pPr>
        <w:pStyle w:val="NormalWeb"/>
        <w:spacing w:line="360" w:lineRule="auto"/>
        <w:rPr>
          <w:rFonts w:asciiTheme="minorHAnsi" w:hAnsiTheme="minorHAnsi" w:cstheme="minorBidi"/>
          <w:lang w:val="en-US"/>
        </w:rPr>
      </w:pPr>
      <w:proofErr w:type="spellStart"/>
      <w:r w:rsidRPr="1D187723">
        <w:rPr>
          <w:rFonts w:asciiTheme="minorHAnsi" w:hAnsiTheme="minorHAnsi" w:cstheme="minorBidi"/>
        </w:rPr>
        <w:t>Hetherington</w:t>
      </w:r>
      <w:proofErr w:type="spellEnd"/>
      <w:r w:rsidRPr="1D187723">
        <w:rPr>
          <w:rFonts w:asciiTheme="minorHAnsi" w:hAnsiTheme="minorHAnsi" w:cstheme="minorBidi"/>
        </w:rPr>
        <w:t xml:space="preserve"> EM &amp; Kelly J (2002) </w:t>
      </w:r>
      <w:r w:rsidRPr="009C15F4">
        <w:rPr>
          <w:rFonts w:ascii="Arial" w:eastAsia="Arial" w:hAnsi="Arial" w:cs="Arial"/>
          <w:i/>
          <w:iCs/>
        </w:rPr>
        <w:t>For better or for worse: divorce reconsidered.</w:t>
      </w:r>
      <w:r w:rsidRPr="1D187723">
        <w:rPr>
          <w:rFonts w:asciiTheme="minorHAnsi" w:hAnsiTheme="minorHAnsi" w:cstheme="minorBidi"/>
        </w:rPr>
        <w:t xml:space="preserve"> New York: Norton</w:t>
      </w:r>
      <w:r w:rsidRPr="1D187723">
        <w:rPr>
          <w:rFonts w:asciiTheme="minorHAnsi" w:hAnsiTheme="minorHAnsi" w:cstheme="minorBidi"/>
          <w:lang w:val="en-US"/>
        </w:rPr>
        <w:t xml:space="preserve"> </w:t>
      </w:r>
    </w:p>
    <w:p w14:paraId="0180DEBB" w14:textId="2BCFF08A" w:rsidR="0038335E" w:rsidRPr="00527C18" w:rsidRDefault="105DA21A" w:rsidP="49AC2BB0">
      <w:pPr>
        <w:spacing w:after="150" w:line="360" w:lineRule="auto"/>
        <w:rPr>
          <w:sz w:val="24"/>
          <w:szCs w:val="24"/>
          <w:lang w:val="en-US"/>
        </w:rPr>
      </w:pPr>
      <w:r w:rsidRPr="1D187723">
        <w:rPr>
          <w:sz w:val="24"/>
          <w:szCs w:val="24"/>
        </w:rPr>
        <w:t xml:space="preserve">Information Commissioners Office (no date) </w:t>
      </w:r>
      <w:r w:rsidRPr="1D187723">
        <w:rPr>
          <w:i/>
          <w:sz w:val="24"/>
          <w:szCs w:val="24"/>
        </w:rPr>
        <w:t xml:space="preserve">What should our general approach to processing children’s personal data be? Available at: </w:t>
      </w:r>
      <w:hyperlink r:id="rId25">
        <w:r w:rsidRPr="1D187723">
          <w:rPr>
            <w:rStyle w:val="Hyperlink"/>
            <w:color w:val="auto"/>
            <w:sz w:val="24"/>
            <w:szCs w:val="24"/>
          </w:rPr>
          <w:t>https://ico.org.uk/for-organisations/guide-to-data-protection/guide-to-the-general-data-protection-regulation-gdpr/children-and-the-uk-gdpr/what-should-our-general-approach-to-processing-children-s-personal-data-be/</w:t>
        </w:r>
      </w:hyperlink>
      <w:r w:rsidRPr="1D187723">
        <w:rPr>
          <w:sz w:val="24"/>
          <w:szCs w:val="24"/>
        </w:rPr>
        <w:t xml:space="preserve"> (Accessed on: 14</w:t>
      </w:r>
      <w:r w:rsidRPr="1D187723">
        <w:rPr>
          <w:sz w:val="24"/>
          <w:szCs w:val="24"/>
          <w:vertAlign w:val="superscript"/>
        </w:rPr>
        <w:t>th</w:t>
      </w:r>
      <w:r w:rsidRPr="1D187723">
        <w:rPr>
          <w:sz w:val="24"/>
          <w:szCs w:val="24"/>
        </w:rPr>
        <w:t xml:space="preserve"> March 2023</w:t>
      </w:r>
      <w:r w:rsidRPr="49AC2BB0">
        <w:rPr>
          <w:rFonts w:ascii="Arial" w:eastAsia="Arial" w:hAnsi="Arial" w:cs="Arial"/>
          <w:sz w:val="24"/>
          <w:szCs w:val="24"/>
        </w:rPr>
        <w:t>)</w:t>
      </w:r>
      <w:r w:rsidR="009C15F4">
        <w:rPr>
          <w:rFonts w:ascii="Arial" w:eastAsia="Arial" w:hAnsi="Arial" w:cs="Arial"/>
          <w:sz w:val="24"/>
          <w:szCs w:val="24"/>
          <w:lang w:val="en-US"/>
        </w:rPr>
        <w:t>.</w:t>
      </w:r>
    </w:p>
    <w:p w14:paraId="437E74DB" w14:textId="5CDFF1BE" w:rsidR="00095072" w:rsidRPr="00527C18" w:rsidRDefault="105DA21A" w:rsidP="49AC2BB0">
      <w:pPr>
        <w:pStyle w:val="NormalWeb"/>
        <w:spacing w:line="360" w:lineRule="auto"/>
        <w:rPr>
          <w:rFonts w:asciiTheme="minorHAnsi" w:hAnsiTheme="minorHAnsi" w:cstheme="minorBidi"/>
          <w:lang w:val="en-US"/>
        </w:rPr>
      </w:pPr>
      <w:proofErr w:type="spellStart"/>
      <w:r w:rsidRPr="1D187723">
        <w:rPr>
          <w:rFonts w:asciiTheme="minorHAnsi" w:hAnsiTheme="minorHAnsi" w:cstheme="minorBidi"/>
        </w:rPr>
        <w:t>Krisch</w:t>
      </w:r>
      <w:proofErr w:type="spellEnd"/>
      <w:r w:rsidRPr="1D187723">
        <w:rPr>
          <w:rFonts w:asciiTheme="minorHAnsi" w:hAnsiTheme="minorHAnsi" w:cstheme="minorBidi"/>
        </w:rPr>
        <w:t xml:space="preserve"> (2022) </w:t>
      </w:r>
      <w:r w:rsidRPr="1D187723">
        <w:rPr>
          <w:rFonts w:asciiTheme="minorHAnsi" w:hAnsiTheme="minorHAnsi" w:cstheme="minorBidi"/>
          <w:i/>
        </w:rPr>
        <w:t xml:space="preserve">The Encouraging Science of Fatherhood and the 'Father Effect'. </w:t>
      </w:r>
      <w:r w:rsidRPr="1D187723">
        <w:rPr>
          <w:rFonts w:asciiTheme="minorHAnsi" w:hAnsiTheme="minorHAnsi" w:cstheme="minorBidi"/>
        </w:rPr>
        <w:t xml:space="preserve">Available at: </w:t>
      </w:r>
      <w:hyperlink r:id="rId26">
        <w:r w:rsidRPr="1D187723">
          <w:rPr>
            <w:rStyle w:val="Hyperlink"/>
            <w:rFonts w:asciiTheme="minorHAnsi" w:hAnsiTheme="minorHAnsi" w:cstheme="minorBidi"/>
            <w:color w:val="auto"/>
          </w:rPr>
          <w:t>The Encouraging Science of Fatherhood and the 'Father Effect' (fatherly.com)</w:t>
        </w:r>
      </w:hyperlink>
      <w:r w:rsidRPr="1D187723">
        <w:rPr>
          <w:rFonts w:asciiTheme="minorHAnsi" w:hAnsiTheme="minorHAnsi" w:cstheme="minorBidi"/>
          <w:lang w:val="en-US"/>
        </w:rPr>
        <w:t xml:space="preserve"> </w:t>
      </w:r>
      <w:r w:rsidR="009C15F4">
        <w:rPr>
          <w:rFonts w:ascii="Arial" w:eastAsia="Arial" w:hAnsi="Arial" w:cs="Arial"/>
          <w:lang w:val="en-US"/>
        </w:rPr>
        <w:t>(Accessed on: 20</w:t>
      </w:r>
      <w:r w:rsidR="009C15F4" w:rsidRPr="009C15F4">
        <w:rPr>
          <w:rFonts w:ascii="Arial" w:eastAsia="Arial" w:hAnsi="Arial" w:cs="Arial"/>
          <w:vertAlign w:val="superscript"/>
          <w:lang w:val="en-US"/>
        </w:rPr>
        <w:t>th</w:t>
      </w:r>
      <w:r w:rsidR="009C15F4">
        <w:rPr>
          <w:rFonts w:ascii="Arial" w:eastAsia="Arial" w:hAnsi="Arial" w:cs="Arial"/>
          <w:lang w:val="en-US"/>
        </w:rPr>
        <w:t xml:space="preserve"> March 2023).</w:t>
      </w:r>
    </w:p>
    <w:p w14:paraId="49F77CE3" w14:textId="10B0775D" w:rsidR="00095072" w:rsidRPr="00527C18" w:rsidRDefault="105DA21A" w:rsidP="49AC2BB0">
      <w:pPr>
        <w:pStyle w:val="NormalWeb"/>
        <w:spacing w:line="360" w:lineRule="auto"/>
        <w:rPr>
          <w:rFonts w:asciiTheme="minorHAnsi" w:hAnsiTheme="minorHAnsi" w:cstheme="minorBidi"/>
          <w:lang w:val="en-US"/>
        </w:rPr>
      </w:pPr>
      <w:r w:rsidRPr="1D187723">
        <w:rPr>
          <w:rFonts w:asciiTheme="minorHAnsi" w:hAnsiTheme="minorHAnsi" w:cstheme="minorBidi"/>
        </w:rPr>
        <w:t xml:space="preserve">Life daycare (2019) </w:t>
      </w:r>
      <w:r w:rsidRPr="1D187723">
        <w:rPr>
          <w:rFonts w:asciiTheme="minorHAnsi" w:hAnsiTheme="minorHAnsi" w:cstheme="minorBidi"/>
          <w:i/>
        </w:rPr>
        <w:t xml:space="preserve">Open door policy. </w:t>
      </w:r>
      <w:r w:rsidRPr="1D187723">
        <w:rPr>
          <w:rFonts w:asciiTheme="minorHAnsi" w:hAnsiTheme="minorHAnsi" w:cstheme="minorBidi"/>
        </w:rPr>
        <w:t>Available at:</w:t>
      </w:r>
      <w:hyperlink r:id="rId27" w:anchor=":~:text=The%20open%20door%20policy%20allows%20parents%3A%20To%20see,closely%20with%20staff%20and%20build%20up%20the%20relationship.">
        <w:r w:rsidRPr="1D187723">
          <w:rPr>
            <w:rStyle w:val="Hyperlink"/>
            <w:rFonts w:asciiTheme="minorHAnsi" w:hAnsiTheme="minorHAnsi" w:cstheme="minorBidi"/>
            <w:color w:val="auto"/>
          </w:rPr>
          <w:t>Open-Door-Policy.pdf (lifedaycare.co.uk)</w:t>
        </w:r>
      </w:hyperlink>
      <w:r w:rsidRPr="1D187723">
        <w:rPr>
          <w:rFonts w:asciiTheme="minorHAnsi" w:hAnsiTheme="minorHAnsi" w:cstheme="minorBidi"/>
        </w:rPr>
        <w:t xml:space="preserve"> (Accessed on:</w:t>
      </w:r>
      <w:r w:rsidRPr="1D187723">
        <w:rPr>
          <w:rFonts w:asciiTheme="minorHAnsi" w:hAnsiTheme="minorHAnsi" w:cstheme="minorBidi"/>
          <w:lang w:val="en-US"/>
        </w:rPr>
        <w:t xml:space="preserve"> </w:t>
      </w:r>
      <w:r w:rsidR="51526175" w:rsidRPr="1D187723">
        <w:rPr>
          <w:rFonts w:asciiTheme="minorHAnsi" w:hAnsiTheme="minorHAnsi" w:cstheme="minorBidi"/>
          <w:lang w:val="en-US"/>
        </w:rPr>
        <w:t>18</w:t>
      </w:r>
      <w:r w:rsidR="51526175" w:rsidRPr="1D187723">
        <w:rPr>
          <w:rFonts w:asciiTheme="minorHAnsi" w:hAnsiTheme="minorHAnsi" w:cstheme="minorBidi"/>
          <w:vertAlign w:val="superscript"/>
          <w:lang w:val="en-US"/>
        </w:rPr>
        <w:t>th</w:t>
      </w:r>
      <w:r w:rsidR="51526175" w:rsidRPr="1D187723">
        <w:rPr>
          <w:rFonts w:asciiTheme="minorHAnsi" w:hAnsiTheme="minorHAnsi" w:cstheme="minorBidi"/>
          <w:lang w:val="en-US"/>
        </w:rPr>
        <w:t xml:space="preserve"> March 2023</w:t>
      </w:r>
      <w:r w:rsidR="009C15F4">
        <w:rPr>
          <w:rFonts w:ascii="Arial" w:eastAsia="Arial" w:hAnsi="Arial" w:cs="Arial"/>
          <w:lang w:val="en-US"/>
        </w:rPr>
        <w:t>).</w:t>
      </w:r>
    </w:p>
    <w:p w14:paraId="3CF48DE1" w14:textId="41C9BECA" w:rsidR="00095072" w:rsidRPr="00527C18" w:rsidRDefault="105DA21A" w:rsidP="49AC2BB0">
      <w:pPr>
        <w:pStyle w:val="NormalWeb"/>
        <w:spacing w:line="360" w:lineRule="auto"/>
        <w:rPr>
          <w:rFonts w:asciiTheme="minorHAnsi" w:hAnsiTheme="minorHAnsi" w:cstheme="minorBidi"/>
        </w:rPr>
      </w:pPr>
      <w:proofErr w:type="spellStart"/>
      <w:r w:rsidRPr="1D187723">
        <w:rPr>
          <w:rFonts w:asciiTheme="minorHAnsi" w:hAnsiTheme="minorHAnsi" w:cstheme="minorBidi"/>
        </w:rPr>
        <w:t>Macdonald</w:t>
      </w:r>
      <w:proofErr w:type="spellEnd"/>
      <w:r w:rsidRPr="1D187723">
        <w:rPr>
          <w:rFonts w:asciiTheme="minorHAnsi" w:hAnsiTheme="minorHAnsi" w:cstheme="minorBidi"/>
        </w:rPr>
        <w:t>, C. </w:t>
      </w:r>
      <w:r w:rsidRPr="1D187723">
        <w:rPr>
          <w:rFonts w:asciiTheme="minorHAnsi" w:hAnsiTheme="minorHAnsi" w:cstheme="minorBidi"/>
          <w:i/>
        </w:rPr>
        <w:t>et al.</w:t>
      </w:r>
      <w:r w:rsidRPr="1D187723">
        <w:rPr>
          <w:rFonts w:asciiTheme="minorHAnsi" w:hAnsiTheme="minorHAnsi" w:cstheme="minorBidi"/>
        </w:rPr>
        <w:t xml:space="preserve"> (2020) ‘Observing individual children in early childhood classrooms using </w:t>
      </w:r>
      <w:proofErr w:type="spellStart"/>
      <w:r w:rsidRPr="1D187723">
        <w:rPr>
          <w:rFonts w:asciiTheme="minorHAnsi" w:hAnsiTheme="minorHAnsi" w:cstheme="minorBidi"/>
        </w:rPr>
        <w:t>Optimizing</w:t>
      </w:r>
      <w:proofErr w:type="spellEnd"/>
      <w:r w:rsidRPr="1D187723">
        <w:rPr>
          <w:rFonts w:asciiTheme="minorHAnsi" w:hAnsiTheme="minorHAnsi" w:cstheme="minorBidi"/>
        </w:rPr>
        <w:t xml:space="preserve"> Learning Opportunities for Students (OLOS): A feasibility study’, </w:t>
      </w:r>
      <w:r w:rsidRPr="1D187723">
        <w:rPr>
          <w:rFonts w:asciiTheme="minorHAnsi" w:hAnsiTheme="minorHAnsi" w:cstheme="minorBidi"/>
          <w:i/>
        </w:rPr>
        <w:t>Early childhood research quarterly</w:t>
      </w:r>
      <w:r w:rsidRPr="1D187723">
        <w:rPr>
          <w:rFonts w:asciiTheme="minorHAnsi" w:hAnsiTheme="minorHAnsi" w:cstheme="minorBidi"/>
        </w:rPr>
        <w:t xml:space="preserve">, 52(Pt B), pp. 74–89. </w:t>
      </w:r>
    </w:p>
    <w:p w14:paraId="2565CEEF" w14:textId="2B32120E" w:rsidR="00095072" w:rsidRPr="00527C18" w:rsidRDefault="105DA21A" w:rsidP="49AC2BB0">
      <w:pPr>
        <w:spacing w:after="150" w:line="360" w:lineRule="auto"/>
        <w:rPr>
          <w:sz w:val="24"/>
          <w:szCs w:val="24"/>
          <w:lang w:val="en-US"/>
        </w:rPr>
      </w:pPr>
      <w:r w:rsidRPr="1D187723">
        <w:rPr>
          <w:sz w:val="24"/>
          <w:szCs w:val="24"/>
        </w:rPr>
        <w:t xml:space="preserve">National Association for the Education of Young Children (no date) </w:t>
      </w:r>
      <w:r w:rsidRPr="1D187723">
        <w:rPr>
          <w:i/>
          <w:sz w:val="24"/>
          <w:szCs w:val="24"/>
        </w:rPr>
        <w:t xml:space="preserve">DAP: Observing, Documenting, and Assessing Children’s Development and Learning. </w:t>
      </w:r>
      <w:r w:rsidRPr="1D187723">
        <w:rPr>
          <w:sz w:val="24"/>
          <w:szCs w:val="24"/>
        </w:rPr>
        <w:t xml:space="preserve">Available at: </w:t>
      </w:r>
      <w:hyperlink r:id="rId28">
        <w:r w:rsidRPr="1D187723">
          <w:rPr>
            <w:rStyle w:val="Hyperlink"/>
            <w:color w:val="auto"/>
            <w:sz w:val="24"/>
            <w:szCs w:val="24"/>
          </w:rPr>
          <w:t>https://www.naeyc.org/resources/position-statements/dap/assessing-development</w:t>
        </w:r>
      </w:hyperlink>
      <w:r w:rsidRPr="1D187723">
        <w:rPr>
          <w:sz w:val="24"/>
          <w:szCs w:val="24"/>
        </w:rPr>
        <w:t xml:space="preserve"> (Accessed on: 25</w:t>
      </w:r>
      <w:r w:rsidRPr="1D187723">
        <w:rPr>
          <w:sz w:val="24"/>
          <w:szCs w:val="24"/>
          <w:vertAlign w:val="superscript"/>
        </w:rPr>
        <w:t>th</w:t>
      </w:r>
      <w:r w:rsidRPr="1D187723">
        <w:rPr>
          <w:sz w:val="24"/>
          <w:szCs w:val="24"/>
        </w:rPr>
        <w:t xml:space="preserve"> March 2023</w:t>
      </w:r>
      <w:r w:rsidRPr="49AC2BB0">
        <w:rPr>
          <w:rFonts w:ascii="Arial" w:eastAsia="Arial" w:hAnsi="Arial" w:cs="Arial"/>
          <w:sz w:val="24"/>
          <w:szCs w:val="24"/>
        </w:rPr>
        <w:t>)</w:t>
      </w:r>
      <w:r w:rsidR="009C15F4">
        <w:rPr>
          <w:rFonts w:ascii="Arial" w:eastAsia="Arial" w:hAnsi="Arial" w:cs="Arial"/>
          <w:sz w:val="24"/>
          <w:szCs w:val="24"/>
          <w:lang w:val="en-US"/>
        </w:rPr>
        <w:t>.</w:t>
      </w:r>
    </w:p>
    <w:p w14:paraId="4E11C37A" w14:textId="4D696070" w:rsidR="00095072" w:rsidRPr="0038335E" w:rsidRDefault="105DA21A" w:rsidP="49AC2BB0">
      <w:pPr>
        <w:spacing w:after="150" w:line="360" w:lineRule="auto"/>
        <w:rPr>
          <w:sz w:val="24"/>
          <w:szCs w:val="24"/>
          <w:lang w:val="en-US"/>
        </w:rPr>
      </w:pPr>
      <w:r w:rsidRPr="1D187723">
        <w:rPr>
          <w:sz w:val="24"/>
          <w:szCs w:val="24"/>
        </w:rPr>
        <w:t xml:space="preserve">NH Connections (2023) </w:t>
      </w:r>
      <w:r w:rsidRPr="1D187723">
        <w:rPr>
          <w:i/>
          <w:sz w:val="24"/>
          <w:szCs w:val="24"/>
        </w:rPr>
        <w:t xml:space="preserve">Environment rating scales. </w:t>
      </w:r>
      <w:r w:rsidRPr="1D187723">
        <w:rPr>
          <w:sz w:val="24"/>
          <w:szCs w:val="24"/>
        </w:rPr>
        <w:t xml:space="preserve">Available at: </w:t>
      </w:r>
      <w:hyperlink r:id="rId29">
        <w:r w:rsidRPr="1D187723">
          <w:rPr>
            <w:rStyle w:val="Hyperlink"/>
            <w:color w:val="auto"/>
            <w:sz w:val="24"/>
            <w:szCs w:val="24"/>
          </w:rPr>
          <w:t>https://www.nh-connections.org/environment-rating-scales/</w:t>
        </w:r>
      </w:hyperlink>
      <w:r w:rsidRPr="1D187723">
        <w:rPr>
          <w:sz w:val="24"/>
          <w:szCs w:val="24"/>
        </w:rPr>
        <w:t xml:space="preserve"> (Accessed on:</w:t>
      </w:r>
      <w:r w:rsidR="009C15F4">
        <w:rPr>
          <w:rFonts w:ascii="Arial" w:eastAsia="Arial" w:hAnsi="Arial" w:cs="Arial"/>
          <w:sz w:val="24"/>
          <w:szCs w:val="24"/>
        </w:rPr>
        <w:t xml:space="preserve"> </w:t>
      </w:r>
      <w:r w:rsidRPr="1D187723">
        <w:rPr>
          <w:sz w:val="24"/>
          <w:szCs w:val="24"/>
        </w:rPr>
        <w:t>24</w:t>
      </w:r>
      <w:r w:rsidRPr="1D187723">
        <w:rPr>
          <w:sz w:val="24"/>
          <w:szCs w:val="24"/>
          <w:vertAlign w:val="superscript"/>
        </w:rPr>
        <w:t>th</w:t>
      </w:r>
      <w:r w:rsidRPr="1D187723">
        <w:rPr>
          <w:sz w:val="24"/>
          <w:szCs w:val="24"/>
        </w:rPr>
        <w:t xml:space="preserve"> </w:t>
      </w:r>
      <w:r w:rsidR="2754F463" w:rsidRPr="1D187723">
        <w:rPr>
          <w:sz w:val="24"/>
          <w:szCs w:val="24"/>
        </w:rPr>
        <w:t>March</w:t>
      </w:r>
      <w:r w:rsidRPr="1D187723">
        <w:rPr>
          <w:sz w:val="24"/>
          <w:szCs w:val="24"/>
        </w:rPr>
        <w:t xml:space="preserve"> 2023</w:t>
      </w:r>
      <w:r w:rsidRPr="49AC2BB0">
        <w:rPr>
          <w:rFonts w:ascii="Arial" w:eastAsia="Arial" w:hAnsi="Arial" w:cs="Arial"/>
          <w:sz w:val="24"/>
          <w:szCs w:val="24"/>
        </w:rPr>
        <w:t>)</w:t>
      </w:r>
      <w:r w:rsidR="009C15F4">
        <w:rPr>
          <w:rFonts w:ascii="Arial" w:eastAsia="Arial" w:hAnsi="Arial" w:cs="Arial"/>
          <w:sz w:val="24"/>
          <w:szCs w:val="24"/>
          <w:lang w:val="en-US"/>
        </w:rPr>
        <w:t>.</w:t>
      </w:r>
    </w:p>
    <w:p w14:paraId="30EF6D10" w14:textId="331E85CA" w:rsidR="11347836" w:rsidRDefault="11347836" w:rsidP="1D187723">
      <w:pPr>
        <w:spacing w:after="150" w:line="360" w:lineRule="auto"/>
        <w:rPr>
          <w:sz w:val="24"/>
          <w:szCs w:val="24"/>
          <w:lang w:val="en-US"/>
        </w:rPr>
      </w:pPr>
      <w:r w:rsidRPr="1D187723">
        <w:rPr>
          <w:sz w:val="24"/>
          <w:szCs w:val="24"/>
          <w:lang w:val="en-US"/>
        </w:rPr>
        <w:lastRenderedPageBreak/>
        <w:t xml:space="preserve">NSPCC (2022) </w:t>
      </w:r>
      <w:r w:rsidRPr="1D187723">
        <w:rPr>
          <w:i/>
          <w:iCs/>
          <w:sz w:val="24"/>
          <w:szCs w:val="24"/>
          <w:lang w:val="en-US"/>
        </w:rPr>
        <w:t xml:space="preserve">writing safeguarding policies and procedures. </w:t>
      </w:r>
      <w:r w:rsidRPr="1D187723">
        <w:rPr>
          <w:sz w:val="24"/>
          <w:szCs w:val="24"/>
          <w:lang w:val="en-US"/>
        </w:rPr>
        <w:t xml:space="preserve">Available at: </w:t>
      </w:r>
      <w:hyperlink r:id="rId30">
        <w:r w:rsidRPr="1D187723">
          <w:rPr>
            <w:rStyle w:val="Hyperlink"/>
            <w:sz w:val="24"/>
            <w:szCs w:val="24"/>
            <w:lang w:val="en-US"/>
          </w:rPr>
          <w:t>Writing safeguarding policies and procedures | NSPCC Learning</w:t>
        </w:r>
      </w:hyperlink>
      <w:r w:rsidR="2A2AF5AA" w:rsidRPr="1D187723">
        <w:rPr>
          <w:sz w:val="24"/>
          <w:szCs w:val="24"/>
          <w:lang w:val="en-US"/>
        </w:rPr>
        <w:t xml:space="preserve"> (Accessed on: 26</w:t>
      </w:r>
      <w:r w:rsidR="2A2AF5AA" w:rsidRPr="1D187723">
        <w:rPr>
          <w:sz w:val="24"/>
          <w:szCs w:val="24"/>
          <w:vertAlign w:val="superscript"/>
          <w:lang w:val="en-US"/>
        </w:rPr>
        <w:t>th</w:t>
      </w:r>
      <w:r w:rsidR="2A2AF5AA" w:rsidRPr="1D187723">
        <w:rPr>
          <w:sz w:val="24"/>
          <w:szCs w:val="24"/>
          <w:lang w:val="en-US"/>
        </w:rPr>
        <w:t xml:space="preserve"> March 2023).</w:t>
      </w:r>
    </w:p>
    <w:p w14:paraId="34F29F41" w14:textId="0FDF4DA9" w:rsidR="00095072" w:rsidRPr="00527C18" w:rsidRDefault="105DA21A" w:rsidP="2864892B">
      <w:pPr>
        <w:spacing w:after="150" w:line="360" w:lineRule="auto"/>
        <w:rPr>
          <w:sz w:val="24"/>
          <w:szCs w:val="24"/>
        </w:rPr>
      </w:pPr>
      <w:r w:rsidRPr="1D187723">
        <w:rPr>
          <w:sz w:val="24"/>
          <w:szCs w:val="24"/>
        </w:rPr>
        <w:t xml:space="preserve">Nursery </w:t>
      </w:r>
      <w:r w:rsidR="597AEBEE" w:rsidRPr="1D187723">
        <w:rPr>
          <w:sz w:val="24"/>
          <w:szCs w:val="24"/>
        </w:rPr>
        <w:t>story</w:t>
      </w:r>
      <w:r w:rsidRPr="1D187723">
        <w:rPr>
          <w:sz w:val="24"/>
          <w:szCs w:val="24"/>
        </w:rPr>
        <w:t xml:space="preserve"> (2021) </w:t>
      </w:r>
      <w:r w:rsidRPr="1D187723">
        <w:rPr>
          <w:i/>
          <w:sz w:val="24"/>
          <w:szCs w:val="24"/>
        </w:rPr>
        <w:t xml:space="preserve">Encouraging fathers' involvement in Early Years Settings. </w:t>
      </w:r>
      <w:r w:rsidRPr="1D187723">
        <w:rPr>
          <w:sz w:val="24"/>
          <w:szCs w:val="24"/>
        </w:rPr>
        <w:t xml:space="preserve">Available at: </w:t>
      </w:r>
      <w:hyperlink r:id="rId31">
        <w:r w:rsidR="74F5349F" w:rsidRPr="1D187723">
          <w:rPr>
            <w:rStyle w:val="Hyperlink"/>
            <w:color w:val="auto"/>
            <w:sz w:val="24"/>
            <w:szCs w:val="24"/>
          </w:rPr>
          <w:t>Encouraging Fathers’ Involvement in Early Years Settings (nurserystory.co.uk)</w:t>
        </w:r>
      </w:hyperlink>
      <w:r w:rsidR="74F5349F" w:rsidRPr="1D187723">
        <w:rPr>
          <w:sz w:val="24"/>
          <w:szCs w:val="24"/>
        </w:rPr>
        <w:t xml:space="preserve"> (Accessed on: </w:t>
      </w:r>
      <w:r w:rsidR="5D63D5AE" w:rsidRPr="1D187723">
        <w:rPr>
          <w:sz w:val="24"/>
          <w:szCs w:val="24"/>
        </w:rPr>
        <w:t>19</w:t>
      </w:r>
      <w:r w:rsidR="5D63D5AE" w:rsidRPr="1D187723">
        <w:rPr>
          <w:sz w:val="24"/>
          <w:szCs w:val="24"/>
          <w:vertAlign w:val="superscript"/>
        </w:rPr>
        <w:t>th</w:t>
      </w:r>
      <w:r w:rsidR="5D63D5AE" w:rsidRPr="1D187723">
        <w:rPr>
          <w:sz w:val="24"/>
          <w:szCs w:val="24"/>
        </w:rPr>
        <w:t xml:space="preserve"> March 2023</w:t>
      </w:r>
      <w:r w:rsidR="5D63D5AE" w:rsidRPr="2864892B">
        <w:rPr>
          <w:rFonts w:ascii="Arial" w:eastAsia="Arial" w:hAnsi="Arial" w:cs="Arial"/>
          <w:sz w:val="24"/>
          <w:szCs w:val="24"/>
        </w:rPr>
        <w:t>)</w:t>
      </w:r>
      <w:r w:rsidR="009C15F4">
        <w:rPr>
          <w:rFonts w:ascii="Arial" w:eastAsia="Arial" w:hAnsi="Arial" w:cs="Arial"/>
          <w:sz w:val="24"/>
          <w:szCs w:val="24"/>
        </w:rPr>
        <w:t>.</w:t>
      </w:r>
    </w:p>
    <w:p w14:paraId="5FA4B540" w14:textId="51103ACF" w:rsidR="6BF51E3E" w:rsidRDefault="6BF51E3E" w:rsidP="1D187723">
      <w:pPr>
        <w:spacing w:after="150" w:line="360" w:lineRule="auto"/>
        <w:rPr>
          <w:sz w:val="24"/>
          <w:szCs w:val="24"/>
        </w:rPr>
      </w:pPr>
      <w:r w:rsidRPr="1D187723">
        <w:rPr>
          <w:sz w:val="24"/>
          <w:szCs w:val="24"/>
        </w:rPr>
        <w:t xml:space="preserve">Parent apps (no date) </w:t>
      </w:r>
      <w:r w:rsidRPr="1D187723">
        <w:rPr>
          <w:i/>
          <w:iCs/>
          <w:sz w:val="24"/>
          <w:szCs w:val="24"/>
        </w:rPr>
        <w:t xml:space="preserve">how to get the most out of parents’ evening. </w:t>
      </w:r>
      <w:r w:rsidRPr="1D187723">
        <w:rPr>
          <w:sz w:val="24"/>
          <w:szCs w:val="24"/>
        </w:rPr>
        <w:t xml:space="preserve">Available at: </w:t>
      </w:r>
      <w:hyperlink r:id="rId32" w:anchor=":~:text=The%20Pros%20of%20Parents%E2%80%99%20Evenings%201%20They%20are,raise%20questions%20about%20the%20teaching%20of%20their%20child.">
        <w:r w:rsidRPr="1D187723">
          <w:rPr>
            <w:rStyle w:val="Hyperlink"/>
            <w:sz w:val="24"/>
            <w:szCs w:val="24"/>
          </w:rPr>
          <w:t>How to Get the Most Out of a Parents’ Evening - From Parent Apps</w:t>
        </w:r>
      </w:hyperlink>
      <w:r w:rsidRPr="1D187723">
        <w:rPr>
          <w:sz w:val="24"/>
          <w:szCs w:val="24"/>
        </w:rPr>
        <w:t xml:space="preserve"> (Accessed on</w:t>
      </w:r>
      <w:r w:rsidR="3EFE9631" w:rsidRPr="1D187723">
        <w:rPr>
          <w:sz w:val="24"/>
          <w:szCs w:val="24"/>
        </w:rPr>
        <w:t>: 26</w:t>
      </w:r>
      <w:r w:rsidR="3EFE9631" w:rsidRPr="1D187723">
        <w:rPr>
          <w:sz w:val="24"/>
          <w:szCs w:val="24"/>
          <w:vertAlign w:val="superscript"/>
        </w:rPr>
        <w:t>th</w:t>
      </w:r>
      <w:r w:rsidR="3EFE9631" w:rsidRPr="1D187723">
        <w:rPr>
          <w:sz w:val="24"/>
          <w:szCs w:val="24"/>
        </w:rPr>
        <w:t xml:space="preserve"> March 2023).</w:t>
      </w:r>
    </w:p>
    <w:p w14:paraId="58D211BA" w14:textId="63F789B2" w:rsidR="00095072" w:rsidRPr="00527C18" w:rsidRDefault="105DA21A" w:rsidP="49AC2BB0">
      <w:pPr>
        <w:spacing w:after="150" w:line="360" w:lineRule="auto"/>
        <w:rPr>
          <w:sz w:val="24"/>
          <w:szCs w:val="24"/>
          <w:lang w:val="en-US"/>
        </w:rPr>
      </w:pPr>
      <w:r w:rsidRPr="1D187723">
        <w:rPr>
          <w:sz w:val="24"/>
          <w:szCs w:val="24"/>
          <w:lang w:val="en-US"/>
        </w:rPr>
        <w:t>Partner Plan Act (2023) E</w:t>
      </w:r>
      <w:proofErr w:type="spellStart"/>
      <w:r w:rsidRPr="1D187723">
        <w:rPr>
          <w:i/>
          <w:sz w:val="24"/>
          <w:szCs w:val="24"/>
        </w:rPr>
        <w:t>ngaging</w:t>
      </w:r>
      <w:proofErr w:type="spellEnd"/>
      <w:r w:rsidRPr="1D187723">
        <w:rPr>
          <w:i/>
          <w:sz w:val="24"/>
          <w:szCs w:val="24"/>
        </w:rPr>
        <w:t xml:space="preserve"> stakeholders in your Early Childhood collaboration.</w:t>
      </w:r>
      <w:r w:rsidRPr="1D187723">
        <w:rPr>
          <w:sz w:val="24"/>
          <w:szCs w:val="24"/>
        </w:rPr>
        <w:t xml:space="preserve"> Available at: </w:t>
      </w:r>
      <w:hyperlink r:id="rId33">
        <w:r w:rsidRPr="1D187723">
          <w:rPr>
            <w:rStyle w:val="Hyperlink"/>
            <w:color w:val="auto"/>
            <w:sz w:val="24"/>
            <w:szCs w:val="24"/>
          </w:rPr>
          <w:t>https://www.partnerplanact.org/partner/engage-stakeholders</w:t>
        </w:r>
      </w:hyperlink>
      <w:r w:rsidRPr="1D187723">
        <w:rPr>
          <w:sz w:val="24"/>
          <w:szCs w:val="24"/>
        </w:rPr>
        <w:t xml:space="preserve"> (Accessed on: 20</w:t>
      </w:r>
      <w:r w:rsidRPr="1D187723">
        <w:rPr>
          <w:sz w:val="24"/>
          <w:szCs w:val="24"/>
          <w:vertAlign w:val="superscript"/>
        </w:rPr>
        <w:t>th</w:t>
      </w:r>
      <w:r w:rsidRPr="1D187723">
        <w:rPr>
          <w:sz w:val="24"/>
          <w:szCs w:val="24"/>
        </w:rPr>
        <w:t xml:space="preserve"> March 2023</w:t>
      </w:r>
      <w:r w:rsidRPr="49AC2BB0">
        <w:rPr>
          <w:rFonts w:ascii="Arial" w:eastAsia="Arial" w:hAnsi="Arial" w:cs="Arial"/>
          <w:sz w:val="24"/>
          <w:szCs w:val="24"/>
        </w:rPr>
        <w:t>)</w:t>
      </w:r>
      <w:r w:rsidR="009C15F4">
        <w:rPr>
          <w:rFonts w:ascii="Arial" w:eastAsia="Arial" w:hAnsi="Arial" w:cs="Arial"/>
          <w:sz w:val="24"/>
          <w:szCs w:val="24"/>
          <w:lang w:val="en-US"/>
        </w:rPr>
        <w:t>.</w:t>
      </w:r>
    </w:p>
    <w:p w14:paraId="4FADF77F" w14:textId="32BB42FF" w:rsidR="00095072" w:rsidRPr="00182B95" w:rsidRDefault="105DA21A" w:rsidP="49AC2BB0">
      <w:pPr>
        <w:spacing w:after="150" w:line="360" w:lineRule="auto"/>
        <w:rPr>
          <w:rFonts w:ascii="Arial" w:eastAsia="Arial" w:hAnsi="Arial" w:cs="Arial"/>
          <w:sz w:val="24"/>
          <w:szCs w:val="24"/>
          <w:lang w:val="en-US"/>
        </w:rPr>
      </w:pPr>
      <w:r w:rsidRPr="1D187723">
        <w:rPr>
          <w:sz w:val="24"/>
          <w:szCs w:val="24"/>
        </w:rPr>
        <w:t xml:space="preserve">PM Alliance (2022) </w:t>
      </w:r>
      <w:r w:rsidRPr="1D187723">
        <w:rPr>
          <w:i/>
          <w:sz w:val="24"/>
          <w:szCs w:val="24"/>
        </w:rPr>
        <w:t xml:space="preserve">Reasons project stakeholder Feedback is important. </w:t>
      </w:r>
      <w:r w:rsidRPr="1D187723">
        <w:rPr>
          <w:sz w:val="24"/>
          <w:szCs w:val="24"/>
        </w:rPr>
        <w:t>Available at:</w:t>
      </w:r>
      <w:r w:rsidRPr="1D187723">
        <w:rPr>
          <w:sz w:val="24"/>
          <w:szCs w:val="24"/>
          <w:lang w:val="en-US"/>
        </w:rPr>
        <w:t xml:space="preserve"> </w:t>
      </w:r>
      <w:hyperlink r:id="rId34" w:anchor=":~:text=Soliciting%20stakeholder%20feedback%20helps%20strengthen%20that%20communication%20loop,your%20stakeholders%20to%20tell%20you%20what%20isn%E2%80%99t%20working.">
        <w:r w:rsidRPr="1D187723">
          <w:rPr>
            <w:rStyle w:val="Hyperlink"/>
            <w:color w:val="auto"/>
            <w:sz w:val="24"/>
            <w:szCs w:val="24"/>
          </w:rPr>
          <w:t>Reasons Project Stakeholder Feedback is Important | PMAlliance PM Blog (pm-alliance.com)</w:t>
        </w:r>
      </w:hyperlink>
      <w:r w:rsidRPr="1D187723">
        <w:rPr>
          <w:sz w:val="24"/>
          <w:szCs w:val="24"/>
        </w:rPr>
        <w:t xml:space="preserve">  (Accessed on: </w:t>
      </w:r>
      <w:r w:rsidR="74325A93" w:rsidRPr="1D187723">
        <w:rPr>
          <w:sz w:val="24"/>
          <w:szCs w:val="24"/>
        </w:rPr>
        <w:t>23</w:t>
      </w:r>
      <w:r w:rsidR="74325A93" w:rsidRPr="1D187723">
        <w:rPr>
          <w:sz w:val="24"/>
          <w:szCs w:val="24"/>
          <w:vertAlign w:val="superscript"/>
        </w:rPr>
        <w:t>rd</w:t>
      </w:r>
      <w:r w:rsidR="74325A93" w:rsidRPr="1D187723">
        <w:rPr>
          <w:sz w:val="24"/>
          <w:szCs w:val="24"/>
        </w:rPr>
        <w:t xml:space="preserve"> March 2023</w:t>
      </w:r>
      <w:r w:rsidR="74325A93" w:rsidRPr="2864892B">
        <w:rPr>
          <w:rFonts w:ascii="Arial" w:eastAsia="Arial" w:hAnsi="Arial" w:cs="Arial"/>
          <w:sz w:val="24"/>
          <w:szCs w:val="24"/>
        </w:rPr>
        <w:t>)</w:t>
      </w:r>
      <w:r w:rsidR="009C15F4">
        <w:rPr>
          <w:rFonts w:ascii="Arial" w:eastAsia="Arial" w:hAnsi="Arial" w:cs="Arial"/>
          <w:sz w:val="24"/>
          <w:szCs w:val="24"/>
        </w:rPr>
        <w:t>.</w:t>
      </w:r>
    </w:p>
    <w:p w14:paraId="2721C67D" w14:textId="6F87D3A8" w:rsidR="00095072" w:rsidRPr="00182B95" w:rsidRDefault="105DA21A" w:rsidP="49AC2BB0">
      <w:pPr>
        <w:pStyle w:val="NormalWeb"/>
        <w:spacing w:line="360" w:lineRule="auto"/>
        <w:rPr>
          <w:rFonts w:ascii="Arial" w:eastAsia="Arial" w:hAnsi="Arial" w:cs="Arial"/>
        </w:rPr>
      </w:pPr>
      <w:proofErr w:type="spellStart"/>
      <w:r w:rsidRPr="1D187723">
        <w:rPr>
          <w:rFonts w:asciiTheme="minorHAnsi" w:hAnsiTheme="minorHAnsi" w:cstheme="minorBidi"/>
        </w:rPr>
        <w:t>Sapungan</w:t>
      </w:r>
      <w:proofErr w:type="spellEnd"/>
      <w:r w:rsidRPr="1D187723">
        <w:rPr>
          <w:rFonts w:asciiTheme="minorHAnsi" w:hAnsiTheme="minorHAnsi" w:cstheme="minorBidi"/>
        </w:rPr>
        <w:t xml:space="preserve">, G &amp; </w:t>
      </w:r>
      <w:proofErr w:type="spellStart"/>
      <w:r w:rsidRPr="1D187723">
        <w:rPr>
          <w:rFonts w:asciiTheme="minorHAnsi" w:hAnsiTheme="minorHAnsi" w:cstheme="minorBidi"/>
        </w:rPr>
        <w:t>Sapungan</w:t>
      </w:r>
      <w:proofErr w:type="spellEnd"/>
      <w:r w:rsidRPr="1D187723">
        <w:rPr>
          <w:rFonts w:asciiTheme="minorHAnsi" w:hAnsiTheme="minorHAnsi" w:cstheme="minorBidi"/>
        </w:rPr>
        <w:t>, R (2014). Parental Involvement in Child's Education: Importance, Barriers and Benefits.</w:t>
      </w:r>
      <w:r w:rsidRPr="009C15F4">
        <w:rPr>
          <w:rFonts w:ascii="Arial" w:eastAsia="Arial" w:hAnsi="Arial" w:cs="Arial"/>
          <w:i/>
          <w:iCs/>
        </w:rPr>
        <w:t xml:space="preserve"> Asian Journal of Management Sciences &amp; Education.</w:t>
      </w:r>
      <w:r w:rsidRPr="1D187723">
        <w:rPr>
          <w:rFonts w:asciiTheme="minorHAnsi" w:hAnsiTheme="minorHAnsi" w:cstheme="minorBidi"/>
        </w:rPr>
        <w:t xml:space="preserve"> Vol.3 No. 2. 42-48</w:t>
      </w:r>
    </w:p>
    <w:p w14:paraId="481BB183" w14:textId="6D9A2A0E" w:rsidR="00095072" w:rsidRPr="00527C18" w:rsidRDefault="105DA21A" w:rsidP="49AC2BB0">
      <w:pPr>
        <w:pStyle w:val="NormalWeb"/>
        <w:spacing w:line="360" w:lineRule="auto"/>
        <w:rPr>
          <w:rFonts w:asciiTheme="minorHAnsi" w:hAnsiTheme="minorHAnsi" w:cstheme="minorBidi"/>
          <w:lang w:val="en-US"/>
        </w:rPr>
      </w:pPr>
      <w:proofErr w:type="spellStart"/>
      <w:r w:rsidRPr="1D187723">
        <w:rPr>
          <w:rFonts w:asciiTheme="minorHAnsi" w:hAnsiTheme="minorHAnsi" w:cstheme="minorBidi"/>
        </w:rPr>
        <w:t>Siraj-Blatchford</w:t>
      </w:r>
      <w:proofErr w:type="spellEnd"/>
      <w:r w:rsidRPr="1D187723">
        <w:rPr>
          <w:rFonts w:asciiTheme="minorHAnsi" w:hAnsiTheme="minorHAnsi" w:cstheme="minorBidi"/>
        </w:rPr>
        <w:t xml:space="preserve">, I, Taggart, B, Sylva, K, </w:t>
      </w:r>
      <w:proofErr w:type="spellStart"/>
      <w:r w:rsidRPr="1D187723">
        <w:rPr>
          <w:rFonts w:asciiTheme="minorHAnsi" w:hAnsiTheme="minorHAnsi" w:cstheme="minorBidi"/>
        </w:rPr>
        <w:t>Sammons</w:t>
      </w:r>
      <w:proofErr w:type="spellEnd"/>
      <w:r w:rsidRPr="1D187723">
        <w:rPr>
          <w:rFonts w:asciiTheme="minorHAnsi" w:hAnsiTheme="minorHAnsi" w:cstheme="minorBidi"/>
        </w:rPr>
        <w:t xml:space="preserve">, P and  </w:t>
      </w:r>
      <w:proofErr w:type="spellStart"/>
      <w:r w:rsidRPr="1D187723">
        <w:rPr>
          <w:rFonts w:asciiTheme="minorHAnsi" w:hAnsiTheme="minorHAnsi" w:cstheme="minorBidi"/>
        </w:rPr>
        <w:t>Melhuish,E</w:t>
      </w:r>
      <w:proofErr w:type="spellEnd"/>
      <w:r w:rsidRPr="1D187723">
        <w:rPr>
          <w:rFonts w:asciiTheme="minorHAnsi" w:hAnsiTheme="minorHAnsi" w:cstheme="minorBidi"/>
        </w:rPr>
        <w:t xml:space="preserve"> (2008) ‘Towards the Transformation of Practice in Early Childhood Education: The Effective Provision of Pre-School Education (EPPE) Project’, </w:t>
      </w:r>
      <w:r w:rsidRPr="1D187723">
        <w:rPr>
          <w:rFonts w:asciiTheme="minorHAnsi" w:hAnsiTheme="minorHAnsi" w:cstheme="minorBidi"/>
          <w:i/>
        </w:rPr>
        <w:t>Cambridge Journal of Education</w:t>
      </w:r>
      <w:r w:rsidRPr="1D187723">
        <w:rPr>
          <w:rFonts w:asciiTheme="minorHAnsi" w:hAnsiTheme="minorHAnsi" w:cstheme="minorBidi"/>
        </w:rPr>
        <w:t>, 38.1 (2008), 23–36</w:t>
      </w:r>
      <w:r w:rsidRPr="1D187723">
        <w:rPr>
          <w:rFonts w:asciiTheme="minorHAnsi" w:hAnsiTheme="minorHAnsi" w:cstheme="minorBidi"/>
          <w:lang w:val="en-US"/>
        </w:rPr>
        <w:t xml:space="preserve"> </w:t>
      </w:r>
    </w:p>
    <w:p w14:paraId="5069C33C" w14:textId="29413DF0" w:rsidR="00095072" w:rsidRPr="00527C18" w:rsidRDefault="105DA21A" w:rsidP="49AC2BB0">
      <w:pPr>
        <w:pStyle w:val="NormalWeb"/>
        <w:spacing w:line="360" w:lineRule="auto"/>
        <w:rPr>
          <w:rFonts w:asciiTheme="minorHAnsi" w:hAnsiTheme="minorHAnsi" w:cstheme="minorBidi"/>
        </w:rPr>
      </w:pPr>
      <w:r w:rsidRPr="1D187723">
        <w:rPr>
          <w:rFonts w:asciiTheme="minorHAnsi" w:hAnsiTheme="minorHAnsi" w:cstheme="minorBidi"/>
        </w:rPr>
        <w:t xml:space="preserve">Speak S, Cameron S &amp; Gilroy R (1997) </w:t>
      </w:r>
      <w:r w:rsidRPr="009C15F4">
        <w:rPr>
          <w:rFonts w:ascii="Arial" w:eastAsia="Arial" w:hAnsi="Arial" w:cs="Arial"/>
          <w:i/>
          <w:iCs/>
        </w:rPr>
        <w:t>Young Single Fathers: participation in fatherhood – barriers and bridges.</w:t>
      </w:r>
      <w:r w:rsidRPr="1D187723">
        <w:rPr>
          <w:rFonts w:asciiTheme="minorHAnsi" w:hAnsiTheme="minorHAnsi" w:cstheme="minorBidi"/>
        </w:rPr>
        <w:t xml:space="preserve"> York: Joseph </w:t>
      </w:r>
      <w:proofErr w:type="spellStart"/>
      <w:r w:rsidRPr="1D187723">
        <w:rPr>
          <w:rFonts w:asciiTheme="minorHAnsi" w:hAnsiTheme="minorHAnsi" w:cstheme="minorBidi"/>
        </w:rPr>
        <w:t>Rowntree</w:t>
      </w:r>
      <w:proofErr w:type="spellEnd"/>
      <w:r w:rsidRPr="1D187723">
        <w:rPr>
          <w:rFonts w:asciiTheme="minorHAnsi" w:hAnsiTheme="minorHAnsi" w:cstheme="minorBidi"/>
        </w:rPr>
        <w:t xml:space="preserve"> Foundation</w:t>
      </w:r>
    </w:p>
    <w:p w14:paraId="60EB9AEF" w14:textId="4775088C" w:rsidR="00095072" w:rsidRPr="00527C18" w:rsidRDefault="105DA21A" w:rsidP="49AC2BB0">
      <w:pPr>
        <w:pStyle w:val="NormalWeb"/>
        <w:spacing w:line="360" w:lineRule="auto"/>
        <w:rPr>
          <w:rFonts w:asciiTheme="minorHAnsi" w:hAnsiTheme="minorHAnsi" w:cstheme="minorBidi"/>
        </w:rPr>
      </w:pPr>
      <w:r w:rsidRPr="1D187723">
        <w:rPr>
          <w:rFonts w:asciiTheme="minorHAnsi" w:hAnsiTheme="minorHAnsi" w:cstheme="minorBidi"/>
        </w:rPr>
        <w:t xml:space="preserve">The Orion primary school (no date) </w:t>
      </w:r>
      <w:r w:rsidR="009C15F4">
        <w:rPr>
          <w:rFonts w:ascii="Arial" w:eastAsia="Arial" w:hAnsi="Arial" w:cs="Arial"/>
          <w:i/>
          <w:iCs/>
        </w:rPr>
        <w:t>Friday</w:t>
      </w:r>
      <w:r w:rsidRPr="1D187723">
        <w:rPr>
          <w:rFonts w:asciiTheme="minorHAnsi" w:hAnsiTheme="minorHAnsi" w:cstheme="minorBidi"/>
          <w:i/>
        </w:rPr>
        <w:t xml:space="preserve"> coffee mornings. </w:t>
      </w:r>
      <w:r w:rsidRPr="1D187723">
        <w:rPr>
          <w:rFonts w:asciiTheme="minorHAnsi" w:hAnsiTheme="minorHAnsi" w:cstheme="minorBidi"/>
        </w:rPr>
        <w:t xml:space="preserve">Available at: </w:t>
      </w:r>
      <w:hyperlink r:id="rId35">
        <w:r w:rsidRPr="1D187723">
          <w:rPr>
            <w:rStyle w:val="Hyperlink"/>
            <w:rFonts w:asciiTheme="minorHAnsi" w:hAnsiTheme="minorHAnsi" w:cstheme="minorBidi"/>
            <w:color w:val="auto"/>
          </w:rPr>
          <w:t>Friday Coffee Mornings | The Orion Primary School</w:t>
        </w:r>
      </w:hyperlink>
      <w:r w:rsidRPr="1D187723">
        <w:rPr>
          <w:rFonts w:asciiTheme="minorHAnsi" w:hAnsiTheme="minorHAnsi" w:cstheme="minorBidi"/>
        </w:rPr>
        <w:t xml:space="preserve"> (Accessed on: </w:t>
      </w:r>
      <w:r w:rsidR="5579F6F9" w:rsidRPr="1D187723">
        <w:rPr>
          <w:rFonts w:asciiTheme="minorHAnsi" w:hAnsiTheme="minorHAnsi" w:cstheme="minorBidi"/>
        </w:rPr>
        <w:t>18</w:t>
      </w:r>
      <w:r w:rsidR="5579F6F9" w:rsidRPr="1D187723">
        <w:rPr>
          <w:rFonts w:asciiTheme="minorHAnsi" w:hAnsiTheme="minorHAnsi" w:cstheme="minorBidi"/>
          <w:vertAlign w:val="superscript"/>
        </w:rPr>
        <w:t>th</w:t>
      </w:r>
      <w:r w:rsidR="5579F6F9" w:rsidRPr="1D187723">
        <w:rPr>
          <w:rFonts w:asciiTheme="minorHAnsi" w:hAnsiTheme="minorHAnsi" w:cstheme="minorBidi"/>
        </w:rPr>
        <w:t xml:space="preserve"> March 2023</w:t>
      </w:r>
      <w:r w:rsidR="5579F6F9" w:rsidRPr="2864892B">
        <w:rPr>
          <w:rFonts w:ascii="Arial" w:eastAsia="Arial" w:hAnsi="Arial" w:cs="Arial"/>
        </w:rPr>
        <w:t>)</w:t>
      </w:r>
      <w:r w:rsidR="009C15F4">
        <w:rPr>
          <w:rFonts w:ascii="Arial" w:eastAsia="Arial" w:hAnsi="Arial" w:cs="Arial"/>
        </w:rPr>
        <w:t>.</w:t>
      </w:r>
    </w:p>
    <w:p w14:paraId="59671703" w14:textId="6FD5CF47" w:rsidR="00095072" w:rsidRPr="00527C18" w:rsidRDefault="105DA21A" w:rsidP="49AC2BB0">
      <w:pPr>
        <w:pStyle w:val="NormalWeb"/>
        <w:spacing w:line="360" w:lineRule="auto"/>
        <w:rPr>
          <w:rFonts w:asciiTheme="minorHAnsi" w:hAnsiTheme="minorHAnsi" w:cstheme="minorBidi"/>
          <w:lang w:val="en-US"/>
        </w:rPr>
      </w:pPr>
      <w:r w:rsidRPr="1D187723">
        <w:rPr>
          <w:rFonts w:asciiTheme="minorHAnsi" w:hAnsiTheme="minorHAnsi" w:cstheme="minorBidi"/>
        </w:rPr>
        <w:t xml:space="preserve">Truly scrumptious early years nursery (2018) </w:t>
      </w:r>
      <w:r w:rsidRPr="1D187723">
        <w:rPr>
          <w:rFonts w:asciiTheme="minorHAnsi" w:hAnsiTheme="minorHAnsi" w:cstheme="minorBidi"/>
          <w:i/>
        </w:rPr>
        <w:t xml:space="preserve">GPDR Policy. </w:t>
      </w:r>
      <w:r w:rsidRPr="1D187723">
        <w:rPr>
          <w:rFonts w:asciiTheme="minorHAnsi" w:hAnsiTheme="minorHAnsi" w:cstheme="minorBidi"/>
        </w:rPr>
        <w:t xml:space="preserve">Available at: </w:t>
      </w:r>
      <w:hyperlink r:id="rId36">
        <w:r w:rsidRPr="1D187723">
          <w:rPr>
            <w:rStyle w:val="Hyperlink"/>
            <w:rFonts w:asciiTheme="minorHAnsi" w:hAnsiTheme="minorHAnsi" w:cstheme="minorBidi"/>
            <w:color w:val="auto"/>
          </w:rPr>
          <w:t>GDPR Policy | Truly Scrumptious Early Years Nursery | Childcare from 3 months to 5 years (trulyscrumptiousnursery.co.uk)</w:t>
        </w:r>
      </w:hyperlink>
      <w:r w:rsidRPr="1D187723">
        <w:rPr>
          <w:rFonts w:asciiTheme="minorHAnsi" w:hAnsiTheme="minorHAnsi" w:cstheme="minorBidi"/>
        </w:rPr>
        <w:t xml:space="preserve"> (Accessed on:</w:t>
      </w:r>
      <w:r w:rsidRPr="1D187723">
        <w:rPr>
          <w:rFonts w:asciiTheme="minorHAnsi" w:hAnsiTheme="minorHAnsi" w:cstheme="minorBidi"/>
          <w:lang w:val="en-US"/>
        </w:rPr>
        <w:t xml:space="preserve"> </w:t>
      </w:r>
      <w:r w:rsidR="4198512F" w:rsidRPr="1D187723">
        <w:rPr>
          <w:rFonts w:asciiTheme="minorHAnsi" w:hAnsiTheme="minorHAnsi" w:cstheme="minorBidi"/>
          <w:lang w:val="en-US"/>
        </w:rPr>
        <w:t>25</w:t>
      </w:r>
      <w:r w:rsidR="4198512F" w:rsidRPr="1D187723">
        <w:rPr>
          <w:rFonts w:asciiTheme="minorHAnsi" w:hAnsiTheme="minorHAnsi" w:cstheme="minorBidi"/>
          <w:vertAlign w:val="superscript"/>
          <w:lang w:val="en-US"/>
        </w:rPr>
        <w:t>th</w:t>
      </w:r>
      <w:r w:rsidR="4198512F" w:rsidRPr="1D187723">
        <w:rPr>
          <w:rFonts w:asciiTheme="minorHAnsi" w:hAnsiTheme="minorHAnsi" w:cstheme="minorBidi"/>
          <w:lang w:val="en-US"/>
        </w:rPr>
        <w:t xml:space="preserve"> March 2023</w:t>
      </w:r>
      <w:r w:rsidR="4198512F" w:rsidRPr="2864892B">
        <w:rPr>
          <w:rFonts w:ascii="Arial" w:eastAsia="Arial" w:hAnsi="Arial" w:cs="Arial"/>
          <w:lang w:val="en-US"/>
        </w:rPr>
        <w:t>)</w:t>
      </w:r>
      <w:r w:rsidR="009C15F4">
        <w:rPr>
          <w:rFonts w:ascii="Arial" w:eastAsia="Arial" w:hAnsi="Arial" w:cs="Arial"/>
          <w:lang w:val="en-US"/>
        </w:rPr>
        <w:t>.</w:t>
      </w:r>
    </w:p>
    <w:p w14:paraId="75EC7496" w14:textId="0DB97174" w:rsidR="00095072" w:rsidRPr="00527C18" w:rsidRDefault="105DA21A" w:rsidP="49AC2BB0">
      <w:pPr>
        <w:pStyle w:val="NormalWeb"/>
        <w:spacing w:line="360" w:lineRule="auto"/>
        <w:rPr>
          <w:rFonts w:asciiTheme="minorHAnsi" w:hAnsiTheme="minorHAnsi" w:cstheme="minorBidi"/>
          <w:lang w:val="en-US"/>
        </w:rPr>
      </w:pPr>
      <w:r w:rsidRPr="1D187723">
        <w:rPr>
          <w:rFonts w:asciiTheme="minorHAnsi" w:hAnsiTheme="minorHAnsi" w:cstheme="minorBidi"/>
        </w:rPr>
        <w:lastRenderedPageBreak/>
        <w:t>UNICEF (2019)</w:t>
      </w:r>
      <w:r w:rsidRPr="1D187723">
        <w:rPr>
          <w:rFonts w:asciiTheme="minorHAnsi" w:hAnsiTheme="minorHAnsi" w:cstheme="minorBidi"/>
          <w:i/>
        </w:rPr>
        <w:t xml:space="preserve"> A summary of the UN Convention on the Rights of the Child. </w:t>
      </w:r>
      <w:r w:rsidRPr="1D187723">
        <w:rPr>
          <w:rFonts w:asciiTheme="minorHAnsi" w:hAnsiTheme="minorHAnsi" w:cstheme="minorBidi"/>
        </w:rPr>
        <w:t xml:space="preserve">Available at: </w:t>
      </w:r>
      <w:hyperlink r:id="rId37">
        <w:r w:rsidRPr="1D187723">
          <w:rPr>
            <w:rStyle w:val="Hyperlink"/>
            <w:rFonts w:asciiTheme="minorHAnsi" w:hAnsiTheme="minorHAnsi" w:cstheme="minorBidi"/>
            <w:color w:val="auto"/>
          </w:rPr>
          <w:t>https://www.unicef.org.uk/wp-content/uploads/2019/10/UNCRC_summary-1_1.pdf</w:t>
        </w:r>
      </w:hyperlink>
      <w:r w:rsidRPr="1D187723">
        <w:rPr>
          <w:rFonts w:asciiTheme="minorHAnsi" w:hAnsiTheme="minorHAnsi" w:cstheme="minorBidi"/>
        </w:rPr>
        <w:t xml:space="preserve"> (Accessed on: 20</w:t>
      </w:r>
      <w:r w:rsidRPr="1D187723">
        <w:rPr>
          <w:rFonts w:asciiTheme="minorHAnsi" w:hAnsiTheme="minorHAnsi" w:cstheme="minorBidi"/>
          <w:vertAlign w:val="superscript"/>
        </w:rPr>
        <w:t>th</w:t>
      </w:r>
      <w:r w:rsidRPr="1D187723">
        <w:rPr>
          <w:rFonts w:asciiTheme="minorHAnsi" w:hAnsiTheme="minorHAnsi" w:cstheme="minorBidi"/>
        </w:rPr>
        <w:t xml:space="preserve"> March 2023</w:t>
      </w:r>
      <w:r w:rsidRPr="49AC2BB0">
        <w:rPr>
          <w:rFonts w:ascii="Arial" w:eastAsia="Arial" w:hAnsi="Arial" w:cs="Arial"/>
        </w:rPr>
        <w:t>)</w:t>
      </w:r>
      <w:r w:rsidR="009C15F4">
        <w:rPr>
          <w:rFonts w:ascii="Arial" w:eastAsia="Arial" w:hAnsi="Arial" w:cs="Arial"/>
          <w:lang w:val="en-US"/>
        </w:rPr>
        <w:t>.</w:t>
      </w:r>
    </w:p>
    <w:p w14:paraId="55EEE79B" w14:textId="1235A5D4" w:rsidR="00095072" w:rsidRPr="00527C18" w:rsidRDefault="105DA21A" w:rsidP="49AC2BB0">
      <w:pPr>
        <w:spacing w:after="150" w:line="360" w:lineRule="auto"/>
        <w:rPr>
          <w:sz w:val="24"/>
          <w:szCs w:val="24"/>
          <w:lang w:val="en-US"/>
        </w:rPr>
      </w:pPr>
      <w:r w:rsidRPr="1D187723">
        <w:rPr>
          <w:sz w:val="24"/>
          <w:szCs w:val="24"/>
        </w:rPr>
        <w:t xml:space="preserve">Waters,J and </w:t>
      </w:r>
      <w:proofErr w:type="spellStart"/>
      <w:r w:rsidRPr="1D187723">
        <w:rPr>
          <w:sz w:val="24"/>
          <w:szCs w:val="24"/>
        </w:rPr>
        <w:t>Rekers,A</w:t>
      </w:r>
      <w:proofErr w:type="spellEnd"/>
      <w:r w:rsidRPr="1D187723">
        <w:rPr>
          <w:sz w:val="24"/>
          <w:szCs w:val="24"/>
        </w:rPr>
        <w:t xml:space="preserve"> (2019). </w:t>
      </w:r>
      <w:r w:rsidRPr="1D187723">
        <w:rPr>
          <w:i/>
          <w:sz w:val="24"/>
          <w:szCs w:val="24"/>
        </w:rPr>
        <w:t xml:space="preserve">Young Children’s Outdoor Play-Based Learning. </w:t>
      </w:r>
      <w:r w:rsidRPr="1D187723">
        <w:rPr>
          <w:sz w:val="24"/>
          <w:szCs w:val="24"/>
        </w:rPr>
        <w:t>Centre of Excellence for Early Childhood Development</w:t>
      </w:r>
      <w:r w:rsidRPr="1D187723">
        <w:rPr>
          <w:sz w:val="24"/>
          <w:szCs w:val="24"/>
          <w:lang w:val="en-US"/>
        </w:rPr>
        <w:t xml:space="preserve"> </w:t>
      </w:r>
    </w:p>
    <w:p w14:paraId="780A788E" w14:textId="56DD2A4D" w:rsidR="00095072" w:rsidRPr="00527C18" w:rsidRDefault="105DA21A" w:rsidP="49AC2BB0">
      <w:pPr>
        <w:spacing w:after="150" w:line="360" w:lineRule="auto"/>
        <w:rPr>
          <w:sz w:val="24"/>
          <w:szCs w:val="24"/>
          <w:lang w:val="en-US"/>
        </w:rPr>
      </w:pPr>
      <w:r w:rsidRPr="1D187723">
        <w:rPr>
          <w:sz w:val="24"/>
          <w:szCs w:val="24"/>
        </w:rPr>
        <w:t>Welsh Government (2017) N</w:t>
      </w:r>
      <w:r w:rsidRPr="1D187723">
        <w:rPr>
          <w:i/>
          <w:sz w:val="24"/>
          <w:szCs w:val="24"/>
        </w:rPr>
        <w:t xml:space="preserve">ational Minimum Standards for regulated children up to the age of 12 years. </w:t>
      </w:r>
      <w:r w:rsidRPr="1D187723">
        <w:rPr>
          <w:sz w:val="24"/>
          <w:szCs w:val="24"/>
        </w:rPr>
        <w:t xml:space="preserve">Available at: </w:t>
      </w:r>
      <w:hyperlink r:id="rId38">
        <w:r w:rsidRPr="1D187723">
          <w:rPr>
            <w:rStyle w:val="Hyperlink"/>
            <w:color w:val="auto"/>
            <w:sz w:val="24"/>
            <w:szCs w:val="24"/>
          </w:rPr>
          <w:t>National Minimum Standards for regulated childcare (gov.wales)</w:t>
        </w:r>
      </w:hyperlink>
      <w:r w:rsidRPr="1D187723">
        <w:rPr>
          <w:sz w:val="24"/>
          <w:szCs w:val="24"/>
        </w:rPr>
        <w:t xml:space="preserve"> (Accessed 26</w:t>
      </w:r>
      <w:r w:rsidRPr="1D187723">
        <w:rPr>
          <w:sz w:val="24"/>
          <w:szCs w:val="24"/>
          <w:vertAlign w:val="superscript"/>
        </w:rPr>
        <w:t>th</w:t>
      </w:r>
      <w:r w:rsidRPr="1D187723">
        <w:rPr>
          <w:sz w:val="24"/>
          <w:szCs w:val="24"/>
        </w:rPr>
        <w:t xml:space="preserve"> March 2023).</w:t>
      </w:r>
      <w:r w:rsidRPr="1D187723">
        <w:rPr>
          <w:sz w:val="24"/>
          <w:szCs w:val="24"/>
          <w:lang w:val="en-US"/>
        </w:rPr>
        <w:t xml:space="preserve"> </w:t>
      </w:r>
    </w:p>
    <w:p w14:paraId="19C7719E" w14:textId="6CFFB8FF" w:rsidR="00095072" w:rsidRPr="00527C18" w:rsidRDefault="105DA21A" w:rsidP="49AC2BB0">
      <w:pPr>
        <w:pStyle w:val="NormalWeb"/>
        <w:spacing w:line="360" w:lineRule="auto"/>
        <w:rPr>
          <w:rFonts w:asciiTheme="minorHAnsi" w:hAnsiTheme="minorHAnsi" w:cstheme="minorBidi"/>
          <w:lang w:val="en-US"/>
        </w:rPr>
      </w:pPr>
      <w:r w:rsidRPr="1D187723">
        <w:rPr>
          <w:rFonts w:asciiTheme="minorHAnsi" w:hAnsiTheme="minorHAnsi" w:cstheme="minorBidi"/>
        </w:rPr>
        <w:t xml:space="preserve">Welsh Government (2020) </w:t>
      </w:r>
      <w:r w:rsidRPr="1D187723">
        <w:rPr>
          <w:rFonts w:asciiTheme="minorHAnsi" w:hAnsiTheme="minorHAnsi" w:cstheme="minorBidi"/>
          <w:i/>
        </w:rPr>
        <w:t xml:space="preserve">Curriculum for Wales. </w:t>
      </w:r>
      <w:r w:rsidRPr="1D187723">
        <w:rPr>
          <w:rFonts w:asciiTheme="minorHAnsi" w:hAnsiTheme="minorHAnsi" w:cstheme="minorBidi"/>
        </w:rPr>
        <w:t xml:space="preserve">Available at: </w:t>
      </w:r>
      <w:hyperlink r:id="rId39">
        <w:r w:rsidRPr="1D187723">
          <w:rPr>
            <w:rStyle w:val="Hyperlink"/>
            <w:rFonts w:asciiTheme="minorHAnsi" w:hAnsiTheme="minorHAnsi" w:cstheme="minorBidi"/>
            <w:color w:val="auto"/>
          </w:rPr>
          <w:t>https://hwb.gov.wales/curriculum-for-wales/introduction/</w:t>
        </w:r>
      </w:hyperlink>
      <w:r w:rsidRPr="1D187723">
        <w:rPr>
          <w:rFonts w:asciiTheme="minorHAnsi" w:hAnsiTheme="minorHAnsi" w:cstheme="minorBidi"/>
        </w:rPr>
        <w:t xml:space="preserve"> (Accessed on: 25</w:t>
      </w:r>
      <w:r w:rsidRPr="1D187723">
        <w:rPr>
          <w:rFonts w:asciiTheme="minorHAnsi" w:hAnsiTheme="minorHAnsi" w:cstheme="minorBidi"/>
          <w:vertAlign w:val="superscript"/>
        </w:rPr>
        <w:t>th</w:t>
      </w:r>
      <w:r w:rsidRPr="1D187723">
        <w:rPr>
          <w:rFonts w:asciiTheme="minorHAnsi" w:hAnsiTheme="minorHAnsi" w:cstheme="minorBidi"/>
        </w:rPr>
        <w:t xml:space="preserve"> March 2023</w:t>
      </w:r>
      <w:r w:rsidRPr="49AC2BB0">
        <w:rPr>
          <w:rFonts w:ascii="Arial" w:eastAsia="Arial" w:hAnsi="Arial" w:cs="Arial"/>
        </w:rPr>
        <w:t>)</w:t>
      </w:r>
      <w:r w:rsidR="009C15F4">
        <w:rPr>
          <w:rFonts w:ascii="Arial" w:eastAsia="Arial" w:hAnsi="Arial" w:cs="Arial"/>
          <w:lang w:val="en-US"/>
        </w:rPr>
        <w:t>.</w:t>
      </w:r>
    </w:p>
    <w:p w14:paraId="6294471B" w14:textId="2968F5D1" w:rsidR="00095072" w:rsidRPr="00527C18" w:rsidRDefault="105DA21A" w:rsidP="49AC2BB0">
      <w:pPr>
        <w:spacing w:after="150" w:line="360" w:lineRule="auto"/>
        <w:rPr>
          <w:sz w:val="24"/>
          <w:szCs w:val="24"/>
          <w:lang w:val="en-US"/>
        </w:rPr>
      </w:pPr>
      <w:r w:rsidRPr="1D187723">
        <w:rPr>
          <w:sz w:val="24"/>
          <w:szCs w:val="24"/>
        </w:rPr>
        <w:t xml:space="preserve">Wood (no date) </w:t>
      </w:r>
      <w:r w:rsidRPr="1D187723">
        <w:rPr>
          <w:i/>
          <w:sz w:val="24"/>
          <w:szCs w:val="24"/>
        </w:rPr>
        <w:t xml:space="preserve">How to help parents participate in your early year's settings. </w:t>
      </w:r>
      <w:r w:rsidRPr="1D187723">
        <w:rPr>
          <w:sz w:val="24"/>
          <w:szCs w:val="24"/>
        </w:rPr>
        <w:t>Available at:</w:t>
      </w:r>
      <w:hyperlink r:id="rId40">
        <w:r w:rsidRPr="1D187723">
          <w:rPr>
            <w:rStyle w:val="Hyperlink"/>
            <w:color w:val="auto"/>
            <w:sz w:val="24"/>
            <w:szCs w:val="24"/>
          </w:rPr>
          <w:t>How to Help Parents Participate in Your Early Years Setting | Positive Relationships | Teach Early Years</w:t>
        </w:r>
      </w:hyperlink>
      <w:r w:rsidRPr="1D187723">
        <w:rPr>
          <w:sz w:val="24"/>
          <w:szCs w:val="24"/>
        </w:rPr>
        <w:t xml:space="preserve"> (Accessed on:</w:t>
      </w:r>
      <w:r w:rsidRPr="1D187723">
        <w:rPr>
          <w:sz w:val="24"/>
          <w:szCs w:val="24"/>
          <w:lang w:val="en-US"/>
        </w:rPr>
        <w:t xml:space="preserve"> </w:t>
      </w:r>
      <w:r w:rsidR="5781716C" w:rsidRPr="1D187723">
        <w:rPr>
          <w:sz w:val="24"/>
          <w:szCs w:val="24"/>
          <w:lang w:val="en-US"/>
        </w:rPr>
        <w:t>25</w:t>
      </w:r>
      <w:r w:rsidR="5781716C" w:rsidRPr="1D187723">
        <w:rPr>
          <w:sz w:val="24"/>
          <w:szCs w:val="24"/>
          <w:vertAlign w:val="superscript"/>
          <w:lang w:val="en-US"/>
        </w:rPr>
        <w:t>th</w:t>
      </w:r>
      <w:r w:rsidR="5781716C" w:rsidRPr="1D187723">
        <w:rPr>
          <w:sz w:val="24"/>
          <w:szCs w:val="24"/>
          <w:lang w:val="en-US"/>
        </w:rPr>
        <w:t xml:space="preserve"> March 2023</w:t>
      </w:r>
      <w:r w:rsidR="5781716C" w:rsidRPr="2864892B">
        <w:rPr>
          <w:rFonts w:ascii="Arial" w:eastAsia="Arial" w:hAnsi="Arial" w:cs="Arial"/>
          <w:sz w:val="24"/>
          <w:szCs w:val="24"/>
          <w:lang w:val="en-US"/>
        </w:rPr>
        <w:t>)</w:t>
      </w:r>
      <w:r w:rsidR="009C15F4">
        <w:rPr>
          <w:rFonts w:ascii="Arial" w:eastAsia="Arial" w:hAnsi="Arial" w:cs="Arial"/>
          <w:sz w:val="24"/>
          <w:szCs w:val="24"/>
          <w:lang w:val="en-US"/>
        </w:rPr>
        <w:t>.</w:t>
      </w:r>
    </w:p>
    <w:p w14:paraId="7CA6747B" w14:textId="009560C5" w:rsidR="00095072" w:rsidRPr="00527C18" w:rsidRDefault="00095072" w:rsidP="49AC2BB0">
      <w:pPr>
        <w:pStyle w:val="NormalWeb"/>
        <w:spacing w:line="360" w:lineRule="auto"/>
        <w:rPr>
          <w:rFonts w:asciiTheme="minorHAnsi" w:hAnsiTheme="minorHAnsi" w:cstheme="minorBidi"/>
        </w:rPr>
      </w:pPr>
    </w:p>
    <w:p w14:paraId="1F826A0A" w14:textId="4906D0B3" w:rsidR="00095072" w:rsidRPr="00527C18" w:rsidRDefault="00095072" w:rsidP="49AC2BB0">
      <w:pPr>
        <w:pStyle w:val="NormalWeb"/>
        <w:spacing w:before="0" w:beforeAutospacing="0" w:after="150" w:afterAutospacing="0" w:line="360" w:lineRule="atLeast"/>
        <w:rPr>
          <w:rFonts w:asciiTheme="minorHAnsi" w:hAnsiTheme="minorHAnsi" w:cstheme="minorBidi"/>
          <w:color w:val="FF0000"/>
        </w:rPr>
      </w:pPr>
    </w:p>
    <w:p w14:paraId="54C402DD" w14:textId="149D5D7C" w:rsidR="6F8C9CBC" w:rsidRDefault="6F8C9CBC" w:rsidP="6F8C9CBC">
      <w:pPr>
        <w:pStyle w:val="NormalWeb"/>
        <w:spacing w:before="0" w:beforeAutospacing="0" w:after="150" w:afterAutospacing="0" w:line="360" w:lineRule="atLeast"/>
        <w:rPr>
          <w:rFonts w:asciiTheme="minorHAnsi" w:hAnsiTheme="minorHAnsi" w:cstheme="minorBidi"/>
        </w:rPr>
      </w:pPr>
    </w:p>
    <w:sectPr w:rsidR="6F8C9CB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zXgX94DwsNXTDv" int2:id="3aj3pOaR">
      <int2:state int2:value="Rejected" int2:type="AugLoop_Text_Critique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6DBB088"/>
    <w:multiLevelType w:val="hybridMultilevel"/>
    <w:tmpl w:val="FFFFFFFF"/>
    <w:lvl w:ilvl="0" w:tplc="3C6A1C9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658899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BAE7B2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3BCFA2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B74DD2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B9C256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C720B7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05045D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B5C87B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3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95072"/>
    <w:rsid w:val="00095072"/>
    <w:rsid w:val="000A3ADD"/>
    <w:rsid w:val="000D4F9E"/>
    <w:rsid w:val="00182B95"/>
    <w:rsid w:val="001BAB00"/>
    <w:rsid w:val="001E722C"/>
    <w:rsid w:val="002C1B38"/>
    <w:rsid w:val="00314D7E"/>
    <w:rsid w:val="0033429B"/>
    <w:rsid w:val="0038335E"/>
    <w:rsid w:val="003B5253"/>
    <w:rsid w:val="003E01FA"/>
    <w:rsid w:val="00441E16"/>
    <w:rsid w:val="004A3C4A"/>
    <w:rsid w:val="004B1C54"/>
    <w:rsid w:val="00527C18"/>
    <w:rsid w:val="00586EFF"/>
    <w:rsid w:val="006E4335"/>
    <w:rsid w:val="007A2A14"/>
    <w:rsid w:val="007E758B"/>
    <w:rsid w:val="0089102D"/>
    <w:rsid w:val="008D6862"/>
    <w:rsid w:val="0090503A"/>
    <w:rsid w:val="00983216"/>
    <w:rsid w:val="009C15F4"/>
    <w:rsid w:val="00A7256C"/>
    <w:rsid w:val="00A83274"/>
    <w:rsid w:val="00C20111"/>
    <w:rsid w:val="00C7203E"/>
    <w:rsid w:val="00CB2531"/>
    <w:rsid w:val="00D42715"/>
    <w:rsid w:val="00D778F3"/>
    <w:rsid w:val="00E26EFB"/>
    <w:rsid w:val="00EB0024"/>
    <w:rsid w:val="00F61915"/>
    <w:rsid w:val="00F630AE"/>
    <w:rsid w:val="00F94EA9"/>
    <w:rsid w:val="0200A4F3"/>
    <w:rsid w:val="025C19C9"/>
    <w:rsid w:val="02A171A6"/>
    <w:rsid w:val="047061BB"/>
    <w:rsid w:val="04E2FA59"/>
    <w:rsid w:val="06D41616"/>
    <w:rsid w:val="0754A94C"/>
    <w:rsid w:val="0789DD1E"/>
    <w:rsid w:val="08040716"/>
    <w:rsid w:val="084B12E9"/>
    <w:rsid w:val="08835B55"/>
    <w:rsid w:val="09E6E34A"/>
    <w:rsid w:val="0AA1F730"/>
    <w:rsid w:val="0BA8B52E"/>
    <w:rsid w:val="0BB540D3"/>
    <w:rsid w:val="0CFBBA01"/>
    <w:rsid w:val="0D1E840C"/>
    <w:rsid w:val="0D582CCD"/>
    <w:rsid w:val="0E9F9595"/>
    <w:rsid w:val="0EF6C65E"/>
    <w:rsid w:val="0F40ACC3"/>
    <w:rsid w:val="0F68DA79"/>
    <w:rsid w:val="0FAA5973"/>
    <w:rsid w:val="1005D12A"/>
    <w:rsid w:val="103B65F6"/>
    <w:rsid w:val="105DA21A"/>
    <w:rsid w:val="109296BF"/>
    <w:rsid w:val="111995F2"/>
    <w:rsid w:val="11347836"/>
    <w:rsid w:val="11397C74"/>
    <w:rsid w:val="116DB4D6"/>
    <w:rsid w:val="122E6720"/>
    <w:rsid w:val="128DB7FF"/>
    <w:rsid w:val="12E975CD"/>
    <w:rsid w:val="138DC590"/>
    <w:rsid w:val="13B2991E"/>
    <w:rsid w:val="141E49CB"/>
    <w:rsid w:val="1477A454"/>
    <w:rsid w:val="14B31259"/>
    <w:rsid w:val="1535BA61"/>
    <w:rsid w:val="1543ED9C"/>
    <w:rsid w:val="155FA456"/>
    <w:rsid w:val="162F2B33"/>
    <w:rsid w:val="16DAF747"/>
    <w:rsid w:val="1755EA8D"/>
    <w:rsid w:val="17DDE32C"/>
    <w:rsid w:val="17F6B62F"/>
    <w:rsid w:val="18F1BAEE"/>
    <w:rsid w:val="1912AECB"/>
    <w:rsid w:val="1A29C72D"/>
    <w:rsid w:val="1A3D0A35"/>
    <w:rsid w:val="1B929D2C"/>
    <w:rsid w:val="1BD54966"/>
    <w:rsid w:val="1D187723"/>
    <w:rsid w:val="1D864FD0"/>
    <w:rsid w:val="1DEAD76A"/>
    <w:rsid w:val="1F0CEA28"/>
    <w:rsid w:val="1F28C5AA"/>
    <w:rsid w:val="1FFDB286"/>
    <w:rsid w:val="2112DE4C"/>
    <w:rsid w:val="217CB3D2"/>
    <w:rsid w:val="219982E7"/>
    <w:rsid w:val="21F547A7"/>
    <w:rsid w:val="22296B4A"/>
    <w:rsid w:val="23BD4E25"/>
    <w:rsid w:val="23D1D863"/>
    <w:rsid w:val="253D4909"/>
    <w:rsid w:val="2547E3AF"/>
    <w:rsid w:val="25591E86"/>
    <w:rsid w:val="25D985D8"/>
    <w:rsid w:val="26454EFD"/>
    <w:rsid w:val="2754F463"/>
    <w:rsid w:val="2808C46B"/>
    <w:rsid w:val="2864892B"/>
    <w:rsid w:val="287F8471"/>
    <w:rsid w:val="289C03FA"/>
    <w:rsid w:val="28B3CC6E"/>
    <w:rsid w:val="28BBB9F4"/>
    <w:rsid w:val="295DA044"/>
    <w:rsid w:val="2976C8A1"/>
    <w:rsid w:val="29AB6402"/>
    <w:rsid w:val="2A1B54D2"/>
    <w:rsid w:val="2A2AF5AA"/>
    <w:rsid w:val="2A578A55"/>
    <w:rsid w:val="2B40652D"/>
    <w:rsid w:val="2B4F8497"/>
    <w:rsid w:val="2B830190"/>
    <w:rsid w:val="2BF35AB6"/>
    <w:rsid w:val="2C954106"/>
    <w:rsid w:val="2DF1143B"/>
    <w:rsid w:val="2EB5EA71"/>
    <w:rsid w:val="2F0000CC"/>
    <w:rsid w:val="2F148B0A"/>
    <w:rsid w:val="2FCCE1C8"/>
    <w:rsid w:val="2FDC134E"/>
    <w:rsid w:val="2FF6F71A"/>
    <w:rsid w:val="300F37EB"/>
    <w:rsid w:val="30531FB6"/>
    <w:rsid w:val="30BBC44D"/>
    <w:rsid w:val="319D0A19"/>
    <w:rsid w:val="32629C3A"/>
    <w:rsid w:val="329D0F9D"/>
    <w:rsid w:val="3359F18B"/>
    <w:rsid w:val="3463F62A"/>
    <w:rsid w:val="34682B81"/>
    <w:rsid w:val="35BA7688"/>
    <w:rsid w:val="35F17B03"/>
    <w:rsid w:val="37130037"/>
    <w:rsid w:val="37360D5D"/>
    <w:rsid w:val="379D3C91"/>
    <w:rsid w:val="3871C5A6"/>
    <w:rsid w:val="38A6E312"/>
    <w:rsid w:val="38F2174A"/>
    <w:rsid w:val="391DA9A8"/>
    <w:rsid w:val="39662CC9"/>
    <w:rsid w:val="39795549"/>
    <w:rsid w:val="3A00B035"/>
    <w:rsid w:val="3A31789C"/>
    <w:rsid w:val="3A6DAE1F"/>
    <w:rsid w:val="3B0F946F"/>
    <w:rsid w:val="3B494FAE"/>
    <w:rsid w:val="3BD17972"/>
    <w:rsid w:val="3BDD663A"/>
    <w:rsid w:val="3C490FF2"/>
    <w:rsid w:val="3C639300"/>
    <w:rsid w:val="3CC48161"/>
    <w:rsid w:val="3CEA739F"/>
    <w:rsid w:val="3DCF4112"/>
    <w:rsid w:val="3DFD6E25"/>
    <w:rsid w:val="3ED3FBC1"/>
    <w:rsid w:val="3EFE9631"/>
    <w:rsid w:val="3F8D1BFB"/>
    <w:rsid w:val="3FA1306F"/>
    <w:rsid w:val="401E90AE"/>
    <w:rsid w:val="406FCC22"/>
    <w:rsid w:val="40B0AA5C"/>
    <w:rsid w:val="4198512F"/>
    <w:rsid w:val="424C7ABD"/>
    <w:rsid w:val="43DFFF4E"/>
    <w:rsid w:val="4476C6A2"/>
    <w:rsid w:val="44B2F578"/>
    <w:rsid w:val="44F2BC2B"/>
    <w:rsid w:val="45D430BF"/>
    <w:rsid w:val="45D53E0D"/>
    <w:rsid w:val="468449EE"/>
    <w:rsid w:val="4684D43E"/>
    <w:rsid w:val="473C1332"/>
    <w:rsid w:val="479BA457"/>
    <w:rsid w:val="47EA963A"/>
    <w:rsid w:val="48ABCC05"/>
    <w:rsid w:val="4986669B"/>
    <w:rsid w:val="49AC2BB0"/>
    <w:rsid w:val="49C62D4E"/>
    <w:rsid w:val="4A479C66"/>
    <w:rsid w:val="4AF78BC7"/>
    <w:rsid w:val="4B2DA5BF"/>
    <w:rsid w:val="4B2ED3B4"/>
    <w:rsid w:val="4B61FDAF"/>
    <w:rsid w:val="4C084055"/>
    <w:rsid w:val="4C0A5F08"/>
    <w:rsid w:val="4C139E9F"/>
    <w:rsid w:val="4C39AAAC"/>
    <w:rsid w:val="4C935C28"/>
    <w:rsid w:val="4CBE075D"/>
    <w:rsid w:val="4DE591F4"/>
    <w:rsid w:val="4E654681"/>
    <w:rsid w:val="4E667476"/>
    <w:rsid w:val="4E7C7149"/>
    <w:rsid w:val="4E8FE623"/>
    <w:rsid w:val="4E960D41"/>
    <w:rsid w:val="4F3FE117"/>
    <w:rsid w:val="50DBB178"/>
    <w:rsid w:val="51526175"/>
    <w:rsid w:val="51996606"/>
    <w:rsid w:val="51C0088E"/>
    <w:rsid w:val="527781D9"/>
    <w:rsid w:val="52E33286"/>
    <w:rsid w:val="53C2C215"/>
    <w:rsid w:val="53EE7EAC"/>
    <w:rsid w:val="545D4157"/>
    <w:rsid w:val="54D106C8"/>
    <w:rsid w:val="55054EC5"/>
    <w:rsid w:val="552CF3D2"/>
    <w:rsid w:val="5579F6F9"/>
    <w:rsid w:val="558A4F0D"/>
    <w:rsid w:val="55C62C26"/>
    <w:rsid w:val="561AD348"/>
    <w:rsid w:val="5664E9A3"/>
    <w:rsid w:val="56CA8788"/>
    <w:rsid w:val="573F47CB"/>
    <w:rsid w:val="577153A6"/>
    <w:rsid w:val="5781716C"/>
    <w:rsid w:val="5800BA04"/>
    <w:rsid w:val="5952740A"/>
    <w:rsid w:val="5963A086"/>
    <w:rsid w:val="597AEBEE"/>
    <w:rsid w:val="5A1C718F"/>
    <w:rsid w:val="5A37A709"/>
    <w:rsid w:val="5A70F4B0"/>
    <w:rsid w:val="5A9FB0B8"/>
    <w:rsid w:val="5B1C3490"/>
    <w:rsid w:val="5B4CE504"/>
    <w:rsid w:val="5C1E641F"/>
    <w:rsid w:val="5C8A14CC"/>
    <w:rsid w:val="5CAAB45F"/>
    <w:rsid w:val="5D63D5AE"/>
    <w:rsid w:val="5D9560F2"/>
    <w:rsid w:val="5DC38DCA"/>
    <w:rsid w:val="5DCFD46D"/>
    <w:rsid w:val="5E8485C6"/>
    <w:rsid w:val="5F5604E1"/>
    <w:rsid w:val="600BCBE9"/>
    <w:rsid w:val="6013B96F"/>
    <w:rsid w:val="6037EEDA"/>
    <w:rsid w:val="604EBDD6"/>
    <w:rsid w:val="60CD01B4"/>
    <w:rsid w:val="6209DEE3"/>
    <w:rsid w:val="634B5A31"/>
    <w:rsid w:val="6404A276"/>
    <w:rsid w:val="64632491"/>
    <w:rsid w:val="64CA6F58"/>
    <w:rsid w:val="64DF3D0C"/>
    <w:rsid w:val="64F3C74A"/>
    <w:rsid w:val="66321EDA"/>
    <w:rsid w:val="6682FAF3"/>
    <w:rsid w:val="668F97AB"/>
    <w:rsid w:val="66EF8952"/>
    <w:rsid w:val="67B50F4A"/>
    <w:rsid w:val="68C08A66"/>
    <w:rsid w:val="695ADBCC"/>
    <w:rsid w:val="69BA9BB5"/>
    <w:rsid w:val="6A00C5F3"/>
    <w:rsid w:val="6AC97E48"/>
    <w:rsid w:val="6BBA46A6"/>
    <w:rsid w:val="6BF51E3E"/>
    <w:rsid w:val="6CA8261C"/>
    <w:rsid w:val="6CE73813"/>
    <w:rsid w:val="6D8C56F3"/>
    <w:rsid w:val="6DB1DBC7"/>
    <w:rsid w:val="6F8C9CBC"/>
    <w:rsid w:val="700F0C83"/>
    <w:rsid w:val="7021EFB3"/>
    <w:rsid w:val="70F2F4F7"/>
    <w:rsid w:val="719EB99D"/>
    <w:rsid w:val="731135C9"/>
    <w:rsid w:val="731767A0"/>
    <w:rsid w:val="74325A93"/>
    <w:rsid w:val="74B33801"/>
    <w:rsid w:val="74C815B0"/>
    <w:rsid w:val="74F5349F"/>
    <w:rsid w:val="759C639D"/>
    <w:rsid w:val="764F0862"/>
    <w:rsid w:val="778119D8"/>
    <w:rsid w:val="787FA151"/>
    <w:rsid w:val="7920C48B"/>
    <w:rsid w:val="7944EF8E"/>
    <w:rsid w:val="7AB7F6CD"/>
    <w:rsid w:val="7B6C8FE0"/>
    <w:rsid w:val="7C2DC5AB"/>
    <w:rsid w:val="7C696ECA"/>
    <w:rsid w:val="7D154DDA"/>
    <w:rsid w:val="7D490760"/>
    <w:rsid w:val="7DCA4565"/>
    <w:rsid w:val="7EA430A2"/>
    <w:rsid w:val="7F492F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34AE765"/>
  <w15:chartTrackingRefBased/>
  <w15:docId w15:val="{2142256B-8FF7-4242-87FE-ADCD1BFDE4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kern w:val="0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CB2531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3429B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unhideWhenUsed/>
    <w:rsid w:val="0033429B"/>
    <w:pPr>
      <w:spacing w:before="100" w:beforeAutospacing="1" w:after="100" w:afterAutospacing="1"/>
    </w:pPr>
    <w:rPr>
      <w:rFonts w:ascii="Times New Roman" w:hAnsi="Times New Roman" w:cs="Times New Roman"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CB2531"/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14:ligatures w14:val="none"/>
    </w:rPr>
  </w:style>
  <w:style w:type="character" w:styleId="UnresolvedMention">
    <w:name w:val="Unresolved Mention"/>
    <w:basedOn w:val="DefaultParagraphFont"/>
    <w:uiPriority w:val="99"/>
    <w:semiHidden/>
    <w:unhideWhenUsed/>
    <w:rsid w:val="004B1C5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B5253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app.croneri.co.uk/feature-articles/involving-fathers-early-years-provisions" TargetMode="External"/><Relationship Id="rId18" Type="http://schemas.openxmlformats.org/officeDocument/2006/relationships/hyperlink" Target="http://www.fatherhoodinstitute.org/2005/engaging-fathers-in-their-childrens-learning-tips-for-practitioners/" TargetMode="External"/><Relationship Id="rId26" Type="http://schemas.openxmlformats.org/officeDocument/2006/relationships/hyperlink" Target="https://www.fatherly.com/health/science-benefits-of-fatherhood-dads-father-effect" TargetMode="External"/><Relationship Id="rId39" Type="http://schemas.openxmlformats.org/officeDocument/2006/relationships/hyperlink" Target="https://hwb.gov.wales/curriculum-for-wales/introduction/" TargetMode="External"/><Relationship Id="rId21" Type="http://schemas.openxmlformats.org/officeDocument/2006/relationships/hyperlink" Target="https://www.gov.uk/government/collections/dbs-checking-service-guidance--2" TargetMode="External"/><Relationship Id="rId34" Type="http://schemas.openxmlformats.org/officeDocument/2006/relationships/hyperlink" Target="https://pm-alliance.com/project-stakeholder-feedback/" TargetMode="External"/><Relationship Id="rId42" Type="http://schemas.openxmlformats.org/officeDocument/2006/relationships/theme" Target="theme/theme1.xml"/><Relationship Id="rId7" Type="http://schemas.openxmlformats.org/officeDocument/2006/relationships/hyperlink" Target="https://www.careinspectorate.wales/sites/default/files/2018-06/180612-code-of-practice-en.pdf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birthto5matters.org.uk/wp-content/uploads/2021/03/Birthto5Matters-download.pdf" TargetMode="External"/><Relationship Id="rId20" Type="http://schemas.openxmlformats.org/officeDocument/2006/relationships/hyperlink" Target="https://forestschool.com/" TargetMode="External"/><Relationship Id="rId29" Type="http://schemas.openxmlformats.org/officeDocument/2006/relationships/hyperlink" Target="https://www.nh-connections.org/environment-rating-scales/" TargetMode="External"/><Relationship Id="rId41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hyperlink" Target="https://www.bbc.co.uk/news/education-48190126" TargetMode="External"/><Relationship Id="rId11" Type="http://schemas.openxmlformats.org/officeDocument/2006/relationships/hyperlink" Target="https://www.tnlcommunityfund.org.uk/funding/programmes/national-lottery-awards-for-all-wales" TargetMode="External"/><Relationship Id="rId24" Type="http://schemas.openxmlformats.org/officeDocument/2006/relationships/hyperlink" Target="https://hsscp.co.uk/assets/pdf/5cbef9ae6a6470be7e3e64c9efd05bfd.pdf" TargetMode="External"/><Relationship Id="rId32" Type="http://schemas.openxmlformats.org/officeDocument/2006/relationships/hyperlink" Target="https://www.parentapps.co.uk/get-parents-evening/" TargetMode="External"/><Relationship Id="rId37" Type="http://schemas.openxmlformats.org/officeDocument/2006/relationships/hyperlink" Target="https://www.unicef.org.uk/wp-content/uploads/2019/10/UNCRC_summary-1_1.pdf" TargetMode="External"/><Relationship Id="rId40" Type="http://schemas.openxmlformats.org/officeDocument/2006/relationships/hyperlink" Target="https://www.teachearlyyears.com/positive-relationships/view/how-to-help-parents-participate-in-your-early-years-setting" TargetMode="External"/><Relationship Id="rId5" Type="http://schemas.openxmlformats.org/officeDocument/2006/relationships/hyperlink" Target="https://parents.actionforchildren.org.uk/activities/wellbeing-activities/playing-outside/" TargetMode="External"/><Relationship Id="rId15" Type="http://schemas.openxmlformats.org/officeDocument/2006/relationships/hyperlink" Target="https://www.dbschecks.org.uk/why-are-dbs-checks-important/" TargetMode="External"/><Relationship Id="rId23" Type="http://schemas.openxmlformats.org/officeDocument/2006/relationships/hyperlink" Target="https://gcs.civilservice.gov.uk/publications/ensuring-effective-stakeholder-engagement/" TargetMode="External"/><Relationship Id="rId28" Type="http://schemas.openxmlformats.org/officeDocument/2006/relationships/hyperlink" Target="https://www.naeyc.org/resources/position-statements/dap/assessing-development" TargetMode="External"/><Relationship Id="rId36" Type="http://schemas.openxmlformats.org/officeDocument/2006/relationships/hyperlink" Target="https://www.trulyscrumptiousnursery.co.uk/policies-procedures/gdpr-policy/" TargetMode="External"/><Relationship Id="rId10" Type="http://schemas.openxmlformats.org/officeDocument/2006/relationships/hyperlink" Target="https://www.iriss.org.uk/resources/insights/good-practice-fathers-children-and-family-services" TargetMode="External"/><Relationship Id="rId19" Type="http://schemas.openxmlformats.org/officeDocument/2006/relationships/hyperlink" Target="https://www.verywellmind.com/dads-mental-health-matters-5409299" TargetMode="External"/><Relationship Id="rId31" Type="http://schemas.openxmlformats.org/officeDocument/2006/relationships/hyperlink" Target="https://nurserystory.co.uk/resource-centre/encouraging-fathers-involvement-in-early-years-settings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careinspectorate.wales/230131-self-assessment-service-statement-sass-2023-now-live" TargetMode="External"/><Relationship Id="rId14" Type="http://schemas.openxmlformats.org/officeDocument/2006/relationships/hyperlink" Target="https://news.dailyconnect.com/2022/02/15/a-guide-to-using-technology-to-improve-parent-communication-at-your-childcare-center/" TargetMode="External"/><Relationship Id="rId22" Type="http://schemas.openxmlformats.org/officeDocument/2006/relationships/hyperlink" Target="https://help-for-early-years-providers.education.gov.uk/get-help-to-improve-your-practice/working-in-partnership-with-parents-and-carers" TargetMode="External"/><Relationship Id="rId27" Type="http://schemas.openxmlformats.org/officeDocument/2006/relationships/hyperlink" Target="https://lifedaycare.co.uk/wp-content/uploads/2019/03/Open-Door-Policy.pdf" TargetMode="External"/><Relationship Id="rId30" Type="http://schemas.openxmlformats.org/officeDocument/2006/relationships/hyperlink" Target="https://learning.nspcc.org.uk/safeguarding-child-protection/writing-a-safeguarding-policy-statement" TargetMode="External"/><Relationship Id="rId35" Type="http://schemas.openxmlformats.org/officeDocument/2006/relationships/hyperlink" Target="https://www.theorion.org.uk/friday-coffee-mornings/" TargetMode="External"/><Relationship Id="rId43" Type="http://schemas.microsoft.com/office/2020/10/relationships/intelligence" Target="intelligence2.xml"/><Relationship Id="rId8" Type="http://schemas.openxmlformats.org/officeDocument/2006/relationships/hyperlink" Target="https://www.careinspectorate.wales/230131-self-assessment-service-statement-sass-2023-now-live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cpduk.co.uk/explained" TargetMode="External"/><Relationship Id="rId17" Type="http://schemas.openxmlformats.org/officeDocument/2006/relationships/hyperlink" Target="https://ers.fpg.unc.edu/node/39" TargetMode="External"/><Relationship Id="rId25" Type="http://schemas.openxmlformats.org/officeDocument/2006/relationships/hyperlink" Target="https://ico.org.uk/for-organisations/guide-to-data-protection/guide-to-the-general-data-protection-regulation-gdpr/children-and-the-uk-gdpr/what-should-our-general-approach-to-processing-children-s-personal-data-be/" TargetMode="External"/><Relationship Id="rId33" Type="http://schemas.openxmlformats.org/officeDocument/2006/relationships/hyperlink" Target="https://www.partnerplanact.org/partner/engage-stakeholders" TargetMode="External"/><Relationship Id="rId38" Type="http://schemas.openxmlformats.org/officeDocument/2006/relationships/hyperlink" Target="https://www.gov.wales/sites/default/files/publications/2022-06/national-minimum-standards-for-regulated-childcare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5</Pages>
  <Words>1922</Words>
  <Characters>10956</Characters>
  <Application>Microsoft Office Word</Application>
  <DocSecurity>0</DocSecurity>
  <Lines>91</Lines>
  <Paragraphs>25</Paragraphs>
  <ScaleCrop>false</ScaleCrop>
  <Company/>
  <LinksUpToDate>false</LinksUpToDate>
  <CharactersWithSpaces>12853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Organ (2104084)</dc:creator>
  <cp:keywords/>
  <dc:description/>
  <cp:lastModifiedBy>Cassie Hastings (2108616)</cp:lastModifiedBy>
  <cp:revision>37</cp:revision>
  <dcterms:created xsi:type="dcterms:W3CDTF">2023-03-06T19:02:00Z</dcterms:created>
  <dcterms:modified xsi:type="dcterms:W3CDTF">2023-03-28T21:49:00Z</dcterms:modified>
</cp:coreProperties>
</file>