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4B36C9" w14:textId="77777777" w:rsidR="00DA570C" w:rsidRPr="00DA570C" w:rsidRDefault="00DA570C" w:rsidP="00DA570C">
      <w:pPr>
        <w:spacing w:line="360" w:lineRule="auto"/>
        <w:jc w:val="center"/>
        <w:rPr>
          <w:rFonts w:ascii="Times New Roman" w:eastAsia="Calibri" w:hAnsi="Times New Roman" w:cs="SimSun"/>
          <w:b/>
          <w:color w:val="002060"/>
          <w:sz w:val="44"/>
          <w:szCs w:val="44"/>
          <w:lang w:val="en-US"/>
        </w:rPr>
      </w:pPr>
      <w:r w:rsidRPr="00DA570C">
        <w:rPr>
          <w:rFonts w:ascii="Times New Roman" w:eastAsia="Calibri" w:hAnsi="Times New Roman" w:cs="SimSun"/>
          <w:b/>
          <w:color w:val="002060"/>
          <w:sz w:val="44"/>
          <w:szCs w:val="44"/>
          <w:lang w:val="en-US"/>
        </w:rPr>
        <w:t>Marketing Fundamentals Analysis and Evaluation-Assignment 1</w:t>
      </w:r>
    </w:p>
    <w:p w14:paraId="50819103" w14:textId="77777777" w:rsidR="00DA570C" w:rsidRPr="00DA570C" w:rsidRDefault="00DA570C" w:rsidP="00DA570C">
      <w:pPr>
        <w:spacing w:line="360" w:lineRule="auto"/>
        <w:jc w:val="both"/>
        <w:rPr>
          <w:rFonts w:ascii="Times New Roman" w:eastAsia="Calibri" w:hAnsi="Times New Roman" w:cs="SimSun"/>
          <w:sz w:val="24"/>
          <w:lang w:val="en-US"/>
        </w:rPr>
      </w:pPr>
    </w:p>
    <w:p w14:paraId="15A511AF" w14:textId="77777777" w:rsidR="00DA570C" w:rsidRPr="00DA570C" w:rsidRDefault="00DA570C" w:rsidP="00DA570C">
      <w:pPr>
        <w:spacing w:line="360" w:lineRule="auto"/>
        <w:jc w:val="both"/>
        <w:rPr>
          <w:rFonts w:ascii="Times New Roman" w:eastAsia="Calibri" w:hAnsi="Times New Roman" w:cs="SimSun"/>
          <w:sz w:val="24"/>
          <w:lang w:val="en-US"/>
        </w:rPr>
      </w:pPr>
    </w:p>
    <w:p w14:paraId="78A42822" w14:textId="77777777" w:rsidR="00DA570C" w:rsidRPr="00DA570C" w:rsidRDefault="00DA570C" w:rsidP="00DA570C">
      <w:pPr>
        <w:spacing w:line="360" w:lineRule="auto"/>
        <w:jc w:val="both"/>
        <w:rPr>
          <w:rFonts w:ascii="Times New Roman" w:eastAsia="Calibri" w:hAnsi="Times New Roman" w:cs="SimSun"/>
          <w:sz w:val="24"/>
          <w:lang w:val="en-US"/>
        </w:rPr>
      </w:pPr>
    </w:p>
    <w:p w14:paraId="4CA49E15" w14:textId="77777777" w:rsidR="00DA570C" w:rsidRPr="00DA570C" w:rsidRDefault="00DA570C" w:rsidP="00DA570C">
      <w:pPr>
        <w:spacing w:line="360" w:lineRule="auto"/>
        <w:jc w:val="both"/>
        <w:rPr>
          <w:rFonts w:ascii="Times New Roman" w:eastAsia="Calibri" w:hAnsi="Times New Roman" w:cs="SimSun"/>
          <w:sz w:val="24"/>
          <w:lang w:val="en-US"/>
        </w:rPr>
      </w:pPr>
    </w:p>
    <w:p w14:paraId="62515DAC" w14:textId="77777777" w:rsidR="00DA570C" w:rsidRPr="00DA570C" w:rsidRDefault="00DA570C" w:rsidP="00DA570C">
      <w:pPr>
        <w:spacing w:line="360" w:lineRule="auto"/>
        <w:jc w:val="both"/>
        <w:rPr>
          <w:rFonts w:ascii="Times New Roman" w:eastAsia="Calibri" w:hAnsi="Times New Roman" w:cs="SimSun"/>
          <w:sz w:val="24"/>
          <w:lang w:val="en-US"/>
        </w:rPr>
      </w:pPr>
    </w:p>
    <w:p w14:paraId="66838BB7" w14:textId="77777777" w:rsidR="00DA570C" w:rsidRPr="00DA570C" w:rsidRDefault="00DA570C" w:rsidP="00DA570C">
      <w:pPr>
        <w:spacing w:line="360" w:lineRule="auto"/>
        <w:jc w:val="both"/>
        <w:rPr>
          <w:rFonts w:ascii="Times New Roman" w:eastAsia="Calibri" w:hAnsi="Times New Roman" w:cs="SimSun"/>
          <w:sz w:val="24"/>
          <w:lang w:val="en-US"/>
        </w:rPr>
      </w:pPr>
    </w:p>
    <w:p w14:paraId="5F93CB76" w14:textId="77777777" w:rsidR="00DA570C" w:rsidRPr="00DA570C" w:rsidRDefault="00DA570C" w:rsidP="00DA570C">
      <w:pPr>
        <w:spacing w:line="360" w:lineRule="auto"/>
        <w:jc w:val="both"/>
        <w:rPr>
          <w:rFonts w:ascii="Times New Roman" w:eastAsia="Calibri" w:hAnsi="Times New Roman" w:cs="SimSun"/>
          <w:sz w:val="24"/>
          <w:lang w:val="en-US"/>
        </w:rPr>
      </w:pPr>
    </w:p>
    <w:p w14:paraId="43F161DB" w14:textId="77777777" w:rsidR="00DA570C" w:rsidRPr="00DA570C" w:rsidRDefault="00DA570C" w:rsidP="00DA570C">
      <w:pPr>
        <w:rPr>
          <w:rFonts w:ascii="Times New Roman" w:eastAsia="Calibri" w:hAnsi="Times New Roman" w:cs="SimSun"/>
          <w:sz w:val="24"/>
          <w:lang w:val="en-US"/>
        </w:rPr>
      </w:pPr>
      <w:r w:rsidRPr="00DA570C">
        <w:rPr>
          <w:rFonts w:ascii="Times New Roman" w:eastAsia="Calibri" w:hAnsi="Times New Roman" w:cs="SimSun"/>
          <w:sz w:val="24"/>
          <w:lang w:val="en-US"/>
        </w:rPr>
        <w:br w:type="page"/>
      </w:r>
    </w:p>
    <w:sdt>
      <w:sdtPr>
        <w:rPr>
          <w:rFonts w:ascii="Times New Roman" w:eastAsia="Calibri" w:hAnsi="Times New Roman" w:cs="SimSun"/>
          <w:sz w:val="24"/>
          <w:lang w:val="en-US"/>
        </w:rPr>
        <w:id w:val="-504596498"/>
        <w:docPartObj>
          <w:docPartGallery w:val="Table of Contents"/>
          <w:docPartUnique/>
        </w:docPartObj>
      </w:sdtPr>
      <w:sdtEndPr>
        <w:rPr>
          <w:b/>
          <w:bCs/>
          <w:noProof/>
        </w:rPr>
      </w:sdtEndPr>
      <w:sdtContent>
        <w:p w14:paraId="1E43EF4B" w14:textId="77777777" w:rsidR="00DA570C" w:rsidRPr="00DA570C" w:rsidRDefault="00DA570C" w:rsidP="00DA570C">
          <w:pPr>
            <w:keepNext/>
            <w:keepLines/>
            <w:spacing w:before="240" w:after="0"/>
            <w:rPr>
              <w:rFonts w:ascii="Cambria" w:eastAsia="Times New Roman" w:hAnsi="Cambria" w:cs="Times New Roman"/>
              <w:b/>
              <w:sz w:val="28"/>
              <w:szCs w:val="32"/>
              <w:lang w:val="en-US"/>
            </w:rPr>
          </w:pPr>
          <w:r w:rsidRPr="00DA570C">
            <w:rPr>
              <w:rFonts w:ascii="Cambria" w:eastAsia="Times New Roman" w:hAnsi="Cambria" w:cs="Times New Roman"/>
              <w:b/>
              <w:sz w:val="28"/>
              <w:szCs w:val="32"/>
              <w:lang w:val="en-US"/>
            </w:rPr>
            <w:t>Contents</w:t>
          </w:r>
        </w:p>
        <w:p w14:paraId="2F3FD6D4" w14:textId="77777777" w:rsidR="00DA570C" w:rsidRPr="00DA570C" w:rsidRDefault="00DA570C" w:rsidP="00DA570C">
          <w:pPr>
            <w:tabs>
              <w:tab w:val="right" w:leader="dot" w:pos="9350"/>
            </w:tabs>
            <w:spacing w:after="100" w:line="360" w:lineRule="auto"/>
            <w:rPr>
              <w:rFonts w:ascii="Calibri" w:eastAsia="Times New Roman" w:hAnsi="Calibri" w:cs="Times New Roman"/>
              <w:noProof/>
              <w:lang w:val="en-US"/>
            </w:rPr>
          </w:pPr>
          <w:r w:rsidRPr="00DA570C">
            <w:rPr>
              <w:rFonts w:ascii="Times New Roman" w:eastAsia="Calibri" w:hAnsi="Times New Roman" w:cs="SimSun"/>
              <w:b/>
              <w:bCs/>
              <w:noProof/>
              <w:sz w:val="24"/>
              <w:lang w:val="en-US"/>
            </w:rPr>
            <w:fldChar w:fldCharType="begin"/>
          </w:r>
          <w:r w:rsidRPr="00DA570C">
            <w:rPr>
              <w:rFonts w:ascii="Times New Roman" w:eastAsia="Calibri" w:hAnsi="Times New Roman" w:cs="SimSun"/>
              <w:b/>
              <w:bCs/>
              <w:noProof/>
              <w:sz w:val="24"/>
              <w:lang w:val="en-US"/>
            </w:rPr>
            <w:instrText xml:space="preserve"> TOC \o "1-3" \h \z \u </w:instrText>
          </w:r>
          <w:r w:rsidRPr="00DA570C">
            <w:rPr>
              <w:rFonts w:ascii="Times New Roman" w:eastAsia="Calibri" w:hAnsi="Times New Roman" w:cs="SimSun"/>
              <w:b/>
              <w:bCs/>
              <w:noProof/>
              <w:sz w:val="24"/>
              <w:lang w:val="en-US"/>
            </w:rPr>
            <w:fldChar w:fldCharType="separate"/>
          </w:r>
          <w:hyperlink w:anchor="_Toc48814700" w:history="1">
            <w:r w:rsidRPr="00DA570C">
              <w:rPr>
                <w:rFonts w:ascii="Times New Roman" w:eastAsia="Calibri" w:hAnsi="Times New Roman" w:cs="SimSun"/>
                <w:noProof/>
                <w:color w:val="0563C1"/>
                <w:sz w:val="24"/>
                <w:u w:val="single"/>
                <w:lang w:val="en-US"/>
              </w:rPr>
              <w:t>Introduction</w:t>
            </w:r>
            <w:r w:rsidRPr="00DA570C">
              <w:rPr>
                <w:rFonts w:ascii="Times New Roman" w:eastAsia="Calibri" w:hAnsi="Times New Roman" w:cs="SimSun"/>
                <w:noProof/>
                <w:webHidden/>
                <w:sz w:val="24"/>
                <w:lang w:val="en-US"/>
              </w:rPr>
              <w:tab/>
            </w:r>
            <w:r w:rsidRPr="00DA570C">
              <w:rPr>
                <w:rFonts w:ascii="Times New Roman" w:eastAsia="Calibri" w:hAnsi="Times New Roman" w:cs="SimSun"/>
                <w:noProof/>
                <w:webHidden/>
                <w:sz w:val="24"/>
                <w:lang w:val="en-US"/>
              </w:rPr>
              <w:fldChar w:fldCharType="begin"/>
            </w:r>
            <w:r w:rsidRPr="00DA570C">
              <w:rPr>
                <w:rFonts w:ascii="Times New Roman" w:eastAsia="Calibri" w:hAnsi="Times New Roman" w:cs="SimSun"/>
                <w:noProof/>
                <w:webHidden/>
                <w:sz w:val="24"/>
                <w:lang w:val="en-US"/>
              </w:rPr>
              <w:instrText xml:space="preserve"> PAGEREF _Toc48814700 \h </w:instrText>
            </w:r>
            <w:r w:rsidRPr="00DA570C">
              <w:rPr>
                <w:rFonts w:ascii="Times New Roman" w:eastAsia="Calibri" w:hAnsi="Times New Roman" w:cs="SimSun"/>
                <w:noProof/>
                <w:webHidden/>
                <w:sz w:val="24"/>
                <w:lang w:val="en-US"/>
              </w:rPr>
            </w:r>
            <w:r w:rsidRPr="00DA570C">
              <w:rPr>
                <w:rFonts w:ascii="Times New Roman" w:eastAsia="Calibri" w:hAnsi="Times New Roman" w:cs="SimSun"/>
                <w:noProof/>
                <w:webHidden/>
                <w:sz w:val="24"/>
                <w:lang w:val="en-US"/>
              </w:rPr>
              <w:fldChar w:fldCharType="separate"/>
            </w:r>
            <w:r w:rsidRPr="00DA570C">
              <w:rPr>
                <w:rFonts w:ascii="Times New Roman" w:eastAsia="Calibri" w:hAnsi="Times New Roman" w:cs="SimSun"/>
                <w:noProof/>
                <w:webHidden/>
                <w:sz w:val="24"/>
                <w:lang w:val="en-US"/>
              </w:rPr>
              <w:t>1</w:t>
            </w:r>
            <w:r w:rsidRPr="00DA570C">
              <w:rPr>
                <w:rFonts w:ascii="Times New Roman" w:eastAsia="Calibri" w:hAnsi="Times New Roman" w:cs="SimSun"/>
                <w:noProof/>
                <w:webHidden/>
                <w:sz w:val="24"/>
                <w:lang w:val="en-US"/>
              </w:rPr>
              <w:fldChar w:fldCharType="end"/>
            </w:r>
          </w:hyperlink>
        </w:p>
        <w:p w14:paraId="3F2160E7" w14:textId="77777777" w:rsidR="00DA570C" w:rsidRPr="00DA570C" w:rsidRDefault="00BE1EF6" w:rsidP="00DA570C">
          <w:pPr>
            <w:tabs>
              <w:tab w:val="right" w:leader="dot" w:pos="9350"/>
            </w:tabs>
            <w:spacing w:after="100" w:line="360" w:lineRule="auto"/>
            <w:rPr>
              <w:rFonts w:ascii="Calibri" w:eastAsia="Times New Roman" w:hAnsi="Calibri" w:cs="Times New Roman"/>
              <w:noProof/>
              <w:lang w:val="en-US"/>
            </w:rPr>
          </w:pPr>
          <w:hyperlink w:anchor="_Toc48814701" w:history="1">
            <w:r w:rsidR="00DA570C" w:rsidRPr="00DA570C">
              <w:rPr>
                <w:rFonts w:ascii="Times New Roman" w:eastAsia="Calibri" w:hAnsi="Times New Roman" w:cs="SimSun"/>
                <w:noProof/>
                <w:color w:val="0563C1"/>
                <w:sz w:val="24"/>
                <w:u w:val="single"/>
                <w:lang w:val="en-US"/>
              </w:rPr>
              <w:t>Task 1</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_Toc48814701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2</w:t>
            </w:r>
            <w:r w:rsidR="00DA570C" w:rsidRPr="00DA570C">
              <w:rPr>
                <w:rFonts w:ascii="Times New Roman" w:eastAsia="Calibri" w:hAnsi="Times New Roman" w:cs="SimSun"/>
                <w:noProof/>
                <w:webHidden/>
                <w:sz w:val="24"/>
                <w:lang w:val="en-US"/>
              </w:rPr>
              <w:fldChar w:fldCharType="end"/>
            </w:r>
          </w:hyperlink>
        </w:p>
        <w:p w14:paraId="7E8F483E" w14:textId="77777777" w:rsidR="00DA570C" w:rsidRPr="00DA570C" w:rsidRDefault="00BE1EF6" w:rsidP="00DA570C">
          <w:pPr>
            <w:tabs>
              <w:tab w:val="right" w:leader="dot" w:pos="9350"/>
            </w:tabs>
            <w:spacing w:after="100" w:line="360" w:lineRule="auto"/>
            <w:ind w:left="240"/>
            <w:rPr>
              <w:rFonts w:ascii="Calibri" w:eastAsia="Times New Roman" w:hAnsi="Calibri" w:cs="Times New Roman"/>
              <w:noProof/>
              <w:lang w:val="en-US"/>
            </w:rPr>
          </w:pPr>
          <w:hyperlink w:anchor="_Toc48814702" w:history="1">
            <w:r w:rsidR="00DA570C" w:rsidRPr="00DA570C">
              <w:rPr>
                <w:rFonts w:ascii="Times New Roman" w:eastAsia="Calibri" w:hAnsi="Times New Roman" w:cs="SimSun"/>
                <w:noProof/>
                <w:color w:val="0563C1"/>
                <w:sz w:val="24"/>
                <w:u w:val="single"/>
                <w:lang w:val="en-US"/>
              </w:rPr>
              <w:t>Company overview:</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_Toc48814702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2</w:t>
            </w:r>
            <w:r w:rsidR="00DA570C" w:rsidRPr="00DA570C">
              <w:rPr>
                <w:rFonts w:ascii="Times New Roman" w:eastAsia="Calibri" w:hAnsi="Times New Roman" w:cs="SimSun"/>
                <w:noProof/>
                <w:webHidden/>
                <w:sz w:val="24"/>
                <w:lang w:val="en-US"/>
              </w:rPr>
              <w:fldChar w:fldCharType="end"/>
            </w:r>
          </w:hyperlink>
        </w:p>
        <w:p w14:paraId="59D379EB" w14:textId="77777777" w:rsidR="00DA570C" w:rsidRPr="00DA570C" w:rsidRDefault="00BE1EF6" w:rsidP="00DA570C">
          <w:pPr>
            <w:tabs>
              <w:tab w:val="right" w:leader="dot" w:pos="9350"/>
            </w:tabs>
            <w:spacing w:after="100" w:line="360" w:lineRule="auto"/>
            <w:ind w:left="240"/>
            <w:rPr>
              <w:rFonts w:ascii="Calibri" w:eastAsia="Times New Roman" w:hAnsi="Calibri" w:cs="Times New Roman"/>
              <w:noProof/>
              <w:lang w:val="en-US"/>
            </w:rPr>
          </w:pPr>
          <w:hyperlink w:anchor="_Toc48814703" w:history="1">
            <w:r w:rsidR="00DA570C" w:rsidRPr="00DA570C">
              <w:rPr>
                <w:rFonts w:ascii="Times New Roman" w:eastAsia="Calibri" w:hAnsi="Times New Roman" w:cs="SimSun"/>
                <w:noProof/>
                <w:color w:val="0563C1"/>
                <w:sz w:val="24"/>
                <w:u w:val="single"/>
                <w:lang w:val="en-US"/>
              </w:rPr>
              <w:t>Definition of marketing:</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_Toc48814703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2</w:t>
            </w:r>
            <w:r w:rsidR="00DA570C" w:rsidRPr="00DA570C">
              <w:rPr>
                <w:rFonts w:ascii="Times New Roman" w:eastAsia="Calibri" w:hAnsi="Times New Roman" w:cs="SimSun"/>
                <w:noProof/>
                <w:webHidden/>
                <w:sz w:val="24"/>
                <w:lang w:val="en-US"/>
              </w:rPr>
              <w:fldChar w:fldCharType="end"/>
            </w:r>
          </w:hyperlink>
        </w:p>
        <w:p w14:paraId="20F90EE7" w14:textId="77777777" w:rsidR="00DA570C" w:rsidRPr="00DA570C" w:rsidRDefault="00BE1EF6" w:rsidP="00DA570C">
          <w:pPr>
            <w:tabs>
              <w:tab w:val="right" w:leader="dot" w:pos="9350"/>
            </w:tabs>
            <w:spacing w:after="100" w:line="360" w:lineRule="auto"/>
            <w:ind w:left="240"/>
            <w:rPr>
              <w:rFonts w:ascii="Calibri" w:eastAsia="Times New Roman" w:hAnsi="Calibri" w:cs="Times New Roman"/>
              <w:noProof/>
              <w:lang w:val="en-US"/>
            </w:rPr>
          </w:pPr>
          <w:hyperlink w:anchor="_Toc48814704" w:history="1">
            <w:r w:rsidR="00DA570C" w:rsidRPr="00DA570C">
              <w:rPr>
                <w:rFonts w:ascii="Times New Roman" w:eastAsia="Calibri" w:hAnsi="Times New Roman" w:cs="SimSun"/>
                <w:noProof/>
                <w:color w:val="0563C1"/>
                <w:sz w:val="24"/>
                <w:u w:val="single"/>
                <w:lang w:val="en-US"/>
              </w:rPr>
              <w:t>Marketing process and stages:</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_Toc48814704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2</w:t>
            </w:r>
            <w:r w:rsidR="00DA570C" w:rsidRPr="00DA570C">
              <w:rPr>
                <w:rFonts w:ascii="Times New Roman" w:eastAsia="Calibri" w:hAnsi="Times New Roman" w:cs="SimSun"/>
                <w:noProof/>
                <w:webHidden/>
                <w:sz w:val="24"/>
                <w:lang w:val="en-US"/>
              </w:rPr>
              <w:fldChar w:fldCharType="end"/>
            </w:r>
          </w:hyperlink>
        </w:p>
        <w:p w14:paraId="0DBD884A" w14:textId="77777777" w:rsidR="00DA570C" w:rsidRPr="00DA570C" w:rsidRDefault="00BE1EF6" w:rsidP="00DA570C">
          <w:pPr>
            <w:tabs>
              <w:tab w:val="right" w:leader="dot" w:pos="9350"/>
            </w:tabs>
            <w:spacing w:after="100" w:line="360" w:lineRule="auto"/>
            <w:ind w:left="240"/>
            <w:rPr>
              <w:rFonts w:ascii="Calibri" w:eastAsia="Times New Roman" w:hAnsi="Calibri" w:cs="Times New Roman"/>
              <w:noProof/>
              <w:lang w:val="en-US"/>
            </w:rPr>
          </w:pPr>
          <w:hyperlink w:anchor="_Toc48814705" w:history="1">
            <w:r w:rsidR="00DA570C" w:rsidRPr="00DA570C">
              <w:rPr>
                <w:rFonts w:ascii="Times New Roman" w:eastAsia="Calibri" w:hAnsi="Times New Roman" w:cs="SimSun"/>
                <w:noProof/>
                <w:color w:val="0563C1"/>
                <w:sz w:val="24"/>
                <w:u w:val="single"/>
                <w:lang w:val="en-US"/>
              </w:rPr>
              <w:t xml:space="preserve">Macro Environment analysis of </w:t>
            </w:r>
            <w:r w:rsidR="00DA570C" w:rsidRPr="00DA570C">
              <w:rPr>
                <w:rFonts w:ascii="Times New Roman" w:eastAsia="Calibri" w:hAnsi="Times New Roman" w:cs="SimSun"/>
                <w:bCs/>
                <w:noProof/>
                <w:color w:val="0563C1"/>
                <w:sz w:val="24"/>
                <w:u w:val="single"/>
                <w:lang w:val="en-US"/>
              </w:rPr>
              <w:t>The Grand  Brighton</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_Toc48814705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4</w:t>
            </w:r>
            <w:r w:rsidR="00DA570C" w:rsidRPr="00DA570C">
              <w:rPr>
                <w:rFonts w:ascii="Times New Roman" w:eastAsia="Calibri" w:hAnsi="Times New Roman" w:cs="SimSun"/>
                <w:noProof/>
                <w:webHidden/>
                <w:sz w:val="24"/>
                <w:lang w:val="en-US"/>
              </w:rPr>
              <w:fldChar w:fldCharType="end"/>
            </w:r>
          </w:hyperlink>
        </w:p>
        <w:p w14:paraId="3B224697" w14:textId="77777777" w:rsidR="00DA570C" w:rsidRPr="00DA570C" w:rsidRDefault="00BE1EF6" w:rsidP="00DA570C">
          <w:pPr>
            <w:tabs>
              <w:tab w:val="right" w:leader="dot" w:pos="9350"/>
            </w:tabs>
            <w:spacing w:after="100" w:line="360" w:lineRule="auto"/>
            <w:ind w:left="240"/>
            <w:rPr>
              <w:rFonts w:ascii="Calibri" w:eastAsia="Times New Roman" w:hAnsi="Calibri" w:cs="Times New Roman"/>
              <w:noProof/>
              <w:lang w:val="en-US"/>
            </w:rPr>
          </w:pPr>
          <w:hyperlink w:anchor="_Toc48814706" w:history="1">
            <w:r w:rsidR="00DA570C" w:rsidRPr="00DA570C">
              <w:rPr>
                <w:rFonts w:ascii="Times New Roman" w:eastAsia="Calibri" w:hAnsi="Times New Roman" w:cs="SimSun"/>
                <w:noProof/>
                <w:color w:val="0563C1"/>
                <w:sz w:val="24"/>
                <w:u w:val="single"/>
              </w:rPr>
              <w:t xml:space="preserve">SWOT analysis for </w:t>
            </w:r>
            <w:r w:rsidR="00DA570C" w:rsidRPr="00DA570C">
              <w:rPr>
                <w:rFonts w:ascii="Times New Roman" w:eastAsia="Calibri" w:hAnsi="Times New Roman" w:cs="SimSun"/>
                <w:noProof/>
                <w:color w:val="0563C1"/>
                <w:sz w:val="24"/>
                <w:u w:val="single"/>
                <w:lang w:val="en-US"/>
              </w:rPr>
              <w:t>The Grand  Brighton</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_Toc48814706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6</w:t>
            </w:r>
            <w:r w:rsidR="00DA570C" w:rsidRPr="00DA570C">
              <w:rPr>
                <w:rFonts w:ascii="Times New Roman" w:eastAsia="Calibri" w:hAnsi="Times New Roman" w:cs="SimSun"/>
                <w:noProof/>
                <w:webHidden/>
                <w:sz w:val="24"/>
                <w:lang w:val="en-US"/>
              </w:rPr>
              <w:fldChar w:fldCharType="end"/>
            </w:r>
          </w:hyperlink>
        </w:p>
        <w:p w14:paraId="2CFAE22D" w14:textId="77777777" w:rsidR="00DA570C" w:rsidRPr="00DA570C" w:rsidRDefault="00BE1EF6" w:rsidP="00DA570C">
          <w:pPr>
            <w:tabs>
              <w:tab w:val="right" w:leader="dot" w:pos="9350"/>
            </w:tabs>
            <w:spacing w:after="100" w:line="360" w:lineRule="auto"/>
            <w:ind w:left="240"/>
            <w:rPr>
              <w:rFonts w:ascii="Calibri" w:eastAsia="Times New Roman" w:hAnsi="Calibri" w:cs="Times New Roman"/>
              <w:noProof/>
              <w:lang w:val="en-US"/>
            </w:rPr>
          </w:pPr>
          <w:hyperlink w:anchor="_Toc48814707" w:history="1">
            <w:r w:rsidR="00DA570C" w:rsidRPr="00DA570C">
              <w:rPr>
                <w:rFonts w:ascii="Times New Roman" w:eastAsia="Calibri" w:hAnsi="Times New Roman" w:cs="SimSun"/>
                <w:noProof/>
                <w:color w:val="0563C1"/>
                <w:sz w:val="24"/>
                <w:u w:val="single"/>
                <w:lang w:val="en-US"/>
              </w:rPr>
              <w:t>Market segmentation, targeting and positioning of The Grand  Brighton</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_Toc48814707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7</w:t>
            </w:r>
            <w:r w:rsidR="00DA570C" w:rsidRPr="00DA570C">
              <w:rPr>
                <w:rFonts w:ascii="Times New Roman" w:eastAsia="Calibri" w:hAnsi="Times New Roman" w:cs="SimSun"/>
                <w:noProof/>
                <w:webHidden/>
                <w:sz w:val="24"/>
                <w:lang w:val="en-US"/>
              </w:rPr>
              <w:fldChar w:fldCharType="end"/>
            </w:r>
          </w:hyperlink>
        </w:p>
        <w:p w14:paraId="2FC3B197" w14:textId="77777777" w:rsidR="00DA570C" w:rsidRPr="00DA570C" w:rsidRDefault="00BE1EF6" w:rsidP="00DA570C">
          <w:pPr>
            <w:tabs>
              <w:tab w:val="right" w:leader="dot" w:pos="9350"/>
            </w:tabs>
            <w:spacing w:after="100" w:line="360" w:lineRule="auto"/>
            <w:jc w:val="both"/>
            <w:rPr>
              <w:rFonts w:ascii="Calibri" w:eastAsia="Times New Roman" w:hAnsi="Calibri" w:cs="Times New Roman"/>
              <w:noProof/>
              <w:lang w:val="en-US"/>
            </w:rPr>
          </w:pPr>
          <w:hyperlink w:anchor="_Toc48814708" w:history="1">
            <w:r w:rsidR="00DA570C" w:rsidRPr="00DA570C">
              <w:rPr>
                <w:rFonts w:ascii="Times New Roman" w:eastAsia="Calibri" w:hAnsi="Times New Roman" w:cs="SimSun"/>
                <w:noProof/>
                <w:color w:val="0563C1"/>
                <w:sz w:val="24"/>
                <w:u w:val="single"/>
                <w:lang w:val="en-US"/>
              </w:rPr>
              <w:t>Conclusion</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_Toc48814708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8</w:t>
            </w:r>
            <w:r w:rsidR="00DA570C" w:rsidRPr="00DA570C">
              <w:rPr>
                <w:rFonts w:ascii="Times New Roman" w:eastAsia="Calibri" w:hAnsi="Times New Roman" w:cs="SimSun"/>
                <w:noProof/>
                <w:webHidden/>
                <w:sz w:val="24"/>
                <w:lang w:val="en-US"/>
              </w:rPr>
              <w:fldChar w:fldCharType="end"/>
            </w:r>
          </w:hyperlink>
        </w:p>
        <w:p w14:paraId="0180AE26" w14:textId="77777777" w:rsidR="00DA570C" w:rsidRPr="00DA570C" w:rsidRDefault="00BE1EF6" w:rsidP="00DA570C">
          <w:pPr>
            <w:tabs>
              <w:tab w:val="right" w:leader="dot" w:pos="9350"/>
            </w:tabs>
            <w:spacing w:after="100" w:line="360" w:lineRule="auto"/>
            <w:jc w:val="both"/>
            <w:rPr>
              <w:rFonts w:ascii="Calibri" w:eastAsia="Times New Roman" w:hAnsi="Calibri" w:cs="Times New Roman"/>
              <w:noProof/>
              <w:lang w:val="en-US"/>
            </w:rPr>
          </w:pPr>
          <w:hyperlink w:anchor="_Toc48814709" w:history="1">
            <w:r w:rsidR="00DA570C" w:rsidRPr="00DA570C">
              <w:rPr>
                <w:rFonts w:ascii="Times New Roman" w:eastAsia="Calibri" w:hAnsi="Times New Roman" w:cs="SimSun"/>
                <w:noProof/>
                <w:color w:val="0563C1"/>
                <w:sz w:val="24"/>
                <w:u w:val="single"/>
                <w:lang w:val="en-US"/>
              </w:rPr>
              <w:t>References</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_Toc48814709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9</w:t>
            </w:r>
            <w:r w:rsidR="00DA570C" w:rsidRPr="00DA570C">
              <w:rPr>
                <w:rFonts w:ascii="Times New Roman" w:eastAsia="Calibri" w:hAnsi="Times New Roman" w:cs="SimSun"/>
                <w:noProof/>
                <w:webHidden/>
                <w:sz w:val="24"/>
                <w:lang w:val="en-US"/>
              </w:rPr>
              <w:fldChar w:fldCharType="end"/>
            </w:r>
          </w:hyperlink>
        </w:p>
        <w:p w14:paraId="40A59570" w14:textId="77777777" w:rsidR="00DA570C" w:rsidRPr="00DA570C" w:rsidRDefault="00BE1EF6" w:rsidP="00DA570C">
          <w:pPr>
            <w:tabs>
              <w:tab w:val="right" w:leader="dot" w:pos="9350"/>
            </w:tabs>
            <w:spacing w:after="100" w:line="360" w:lineRule="auto"/>
            <w:jc w:val="both"/>
            <w:rPr>
              <w:rFonts w:ascii="Calibri" w:eastAsia="Times New Roman" w:hAnsi="Calibri" w:cs="Times New Roman"/>
              <w:noProof/>
              <w:lang w:val="en-US"/>
            </w:rPr>
          </w:pPr>
          <w:hyperlink w:anchor="_Toc48814710" w:history="1">
            <w:r w:rsidR="00DA570C" w:rsidRPr="00DA570C">
              <w:rPr>
                <w:rFonts w:ascii="Times New Roman" w:eastAsia="Calibri" w:hAnsi="Times New Roman" w:cs="SimSun"/>
                <w:noProof/>
                <w:color w:val="0563C1"/>
                <w:sz w:val="24"/>
                <w:u w:val="single"/>
                <w:lang w:val="en-US"/>
              </w:rPr>
              <w:t>References</w:t>
            </w:r>
            <w:r w:rsidR="00DA570C" w:rsidRPr="00DA570C">
              <w:rPr>
                <w:rFonts w:ascii="Times New Roman" w:eastAsia="Calibri" w:hAnsi="Times New Roman" w:cs="SimSun"/>
                <w:noProof/>
                <w:webHidden/>
                <w:sz w:val="24"/>
                <w:lang w:val="en-US"/>
              </w:rPr>
              <w:tab/>
            </w:r>
            <w:r w:rsidR="00DA570C" w:rsidRPr="00DA570C">
              <w:rPr>
                <w:rFonts w:ascii="Times New Roman" w:eastAsia="Calibri" w:hAnsi="Times New Roman" w:cs="SimSun"/>
                <w:noProof/>
                <w:webHidden/>
                <w:sz w:val="24"/>
                <w:lang w:val="en-US"/>
              </w:rPr>
              <w:fldChar w:fldCharType="begin"/>
            </w:r>
            <w:r w:rsidR="00DA570C" w:rsidRPr="00DA570C">
              <w:rPr>
                <w:rFonts w:ascii="Times New Roman" w:eastAsia="Calibri" w:hAnsi="Times New Roman" w:cs="SimSun"/>
                <w:noProof/>
                <w:webHidden/>
                <w:sz w:val="24"/>
                <w:lang w:val="en-US"/>
              </w:rPr>
              <w:instrText xml:space="preserve"> PAGEREF _Toc48814710 \h </w:instrText>
            </w:r>
            <w:r w:rsidR="00DA570C" w:rsidRPr="00DA570C">
              <w:rPr>
                <w:rFonts w:ascii="Times New Roman" w:eastAsia="Calibri" w:hAnsi="Times New Roman" w:cs="SimSun"/>
                <w:noProof/>
                <w:webHidden/>
                <w:sz w:val="24"/>
                <w:lang w:val="en-US"/>
              </w:rPr>
            </w:r>
            <w:r w:rsidR="00DA570C" w:rsidRPr="00DA570C">
              <w:rPr>
                <w:rFonts w:ascii="Times New Roman" w:eastAsia="Calibri" w:hAnsi="Times New Roman" w:cs="SimSun"/>
                <w:noProof/>
                <w:webHidden/>
                <w:sz w:val="24"/>
                <w:lang w:val="en-US"/>
              </w:rPr>
              <w:fldChar w:fldCharType="separate"/>
            </w:r>
            <w:r w:rsidR="00DA570C" w:rsidRPr="00DA570C">
              <w:rPr>
                <w:rFonts w:ascii="Times New Roman" w:eastAsia="Calibri" w:hAnsi="Times New Roman" w:cs="SimSun"/>
                <w:noProof/>
                <w:webHidden/>
                <w:sz w:val="24"/>
                <w:lang w:val="en-US"/>
              </w:rPr>
              <w:t>11</w:t>
            </w:r>
            <w:r w:rsidR="00DA570C" w:rsidRPr="00DA570C">
              <w:rPr>
                <w:rFonts w:ascii="Times New Roman" w:eastAsia="Calibri" w:hAnsi="Times New Roman" w:cs="SimSun"/>
                <w:noProof/>
                <w:webHidden/>
                <w:sz w:val="24"/>
                <w:lang w:val="en-US"/>
              </w:rPr>
              <w:fldChar w:fldCharType="end"/>
            </w:r>
          </w:hyperlink>
        </w:p>
        <w:p w14:paraId="2B62B4EB"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SimSun"/>
              <w:b/>
              <w:bCs/>
              <w:noProof/>
              <w:sz w:val="24"/>
              <w:lang w:val="en-US"/>
            </w:rPr>
            <w:fldChar w:fldCharType="end"/>
          </w:r>
        </w:p>
      </w:sdtContent>
    </w:sdt>
    <w:p w14:paraId="04C36867" w14:textId="77777777" w:rsidR="00DA570C" w:rsidRPr="00DA570C" w:rsidRDefault="00DA570C" w:rsidP="00DA570C">
      <w:pPr>
        <w:spacing w:line="360" w:lineRule="auto"/>
        <w:jc w:val="both"/>
        <w:rPr>
          <w:rFonts w:ascii="Times New Roman" w:eastAsia="Calibri" w:hAnsi="Times New Roman" w:cs="SimSun"/>
          <w:sz w:val="24"/>
          <w:lang w:val="en-US"/>
        </w:rPr>
      </w:pPr>
    </w:p>
    <w:p w14:paraId="5788E067" w14:textId="77777777" w:rsidR="00DA570C" w:rsidRPr="00DA570C" w:rsidRDefault="00DA570C" w:rsidP="00DA570C">
      <w:pPr>
        <w:spacing w:line="360" w:lineRule="auto"/>
        <w:jc w:val="both"/>
        <w:rPr>
          <w:rFonts w:ascii="Times New Roman" w:eastAsia="Calibri" w:hAnsi="Times New Roman" w:cs="SimSun"/>
          <w:sz w:val="24"/>
          <w:lang w:val="en-US"/>
        </w:rPr>
      </w:pPr>
    </w:p>
    <w:p w14:paraId="3915B6F8" w14:textId="77777777" w:rsidR="00DA570C" w:rsidRPr="00DA570C" w:rsidRDefault="00DA570C" w:rsidP="00DA570C">
      <w:pPr>
        <w:keepNext/>
        <w:keepLines/>
        <w:spacing w:before="240" w:after="0" w:line="360" w:lineRule="auto"/>
        <w:jc w:val="both"/>
        <w:outlineLvl w:val="0"/>
        <w:rPr>
          <w:rFonts w:ascii="Times New Roman" w:eastAsia="SimSun" w:hAnsi="Times New Roman" w:cs="SimSun"/>
          <w:b/>
          <w:sz w:val="32"/>
          <w:szCs w:val="32"/>
          <w:lang w:val="en-US"/>
        </w:rPr>
        <w:sectPr w:rsidR="00DA570C" w:rsidRPr="00DA570C">
          <w:footerReference w:type="default" r:id="rId7"/>
          <w:pgSz w:w="12240" w:h="15840"/>
          <w:pgMar w:top="1440" w:right="1440" w:bottom="1440" w:left="1440" w:header="720" w:footer="720" w:gutter="0"/>
          <w:pgNumType w:start="1"/>
          <w:cols w:space="720"/>
          <w:docGrid w:linePitch="360"/>
        </w:sectPr>
      </w:pPr>
    </w:p>
    <w:p w14:paraId="111922FC" w14:textId="77777777" w:rsidR="00DA570C" w:rsidRPr="00DA570C" w:rsidRDefault="00DA570C" w:rsidP="00DA570C">
      <w:pPr>
        <w:keepNext/>
        <w:keepLines/>
        <w:spacing w:before="240" w:after="0" w:line="360" w:lineRule="auto"/>
        <w:jc w:val="center"/>
        <w:outlineLvl w:val="0"/>
        <w:rPr>
          <w:rFonts w:ascii="Times New Roman" w:eastAsia="SimSun" w:hAnsi="Times New Roman" w:cs="SimSun"/>
          <w:b/>
          <w:sz w:val="32"/>
          <w:szCs w:val="32"/>
          <w:lang w:val="en-US"/>
        </w:rPr>
      </w:pPr>
      <w:bookmarkStart w:id="0" w:name="_Toc46789818"/>
      <w:bookmarkStart w:id="1" w:name="_Toc46998183"/>
      <w:bookmarkStart w:id="2" w:name="_Toc48814700"/>
      <w:r w:rsidRPr="00DA570C">
        <w:rPr>
          <w:rFonts w:ascii="Times New Roman" w:eastAsia="SimSun" w:hAnsi="Times New Roman" w:cs="SimSun"/>
          <w:b/>
          <w:sz w:val="32"/>
          <w:szCs w:val="32"/>
          <w:lang w:val="en-US"/>
        </w:rPr>
        <w:lastRenderedPageBreak/>
        <w:t>Introduction</w:t>
      </w:r>
      <w:bookmarkEnd w:id="0"/>
      <w:bookmarkEnd w:id="1"/>
      <w:bookmarkEnd w:id="2"/>
    </w:p>
    <w:p w14:paraId="0C5FDDB0"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SimSun"/>
          <w:sz w:val="24"/>
          <w:lang w:val="en-US"/>
        </w:rPr>
        <w:t xml:space="preserve">Marketing is the sets of organizational promotional activities for growing sales and connecting a huge number of the customer with the business. Marketing contains different activities such as advertising, market search and promotional activities for growing sales and to reach the target customer. In the scenario, The Grand Brighton Hotel is a luxurious hotel that is located on the south coast of England. The main aims of the hotel serve quality services by targeting higher and middle-class people (Morgan et al., 2014). This also gives packages and discounted services to influence the customers to take valuable experience. Marketing activities of is hotel supports to reach the customer and able to offer competitive services to the customers. </w:t>
      </w:r>
    </w:p>
    <w:p w14:paraId="54C86EFF" w14:textId="77777777" w:rsidR="00DA570C" w:rsidRPr="00DA570C" w:rsidRDefault="00DA570C" w:rsidP="00DA570C">
      <w:pPr>
        <w:rPr>
          <w:rFonts w:ascii="Times New Roman" w:eastAsia="Calibri" w:hAnsi="Times New Roman" w:cs="SimSun"/>
          <w:sz w:val="24"/>
          <w:lang w:val="en-US"/>
        </w:rPr>
      </w:pPr>
      <w:r w:rsidRPr="00DA570C">
        <w:rPr>
          <w:rFonts w:ascii="Times New Roman" w:eastAsia="Calibri" w:hAnsi="Times New Roman" w:cs="SimSun"/>
          <w:sz w:val="24"/>
          <w:lang w:val="en-US"/>
        </w:rPr>
        <w:br w:type="page"/>
      </w:r>
    </w:p>
    <w:p w14:paraId="2857001C" w14:textId="77777777" w:rsidR="00DA570C" w:rsidRPr="00DA570C" w:rsidRDefault="00DA570C" w:rsidP="00DA570C">
      <w:pPr>
        <w:keepNext/>
        <w:keepLines/>
        <w:spacing w:before="240" w:after="0" w:line="360" w:lineRule="auto"/>
        <w:jc w:val="center"/>
        <w:outlineLvl w:val="0"/>
        <w:rPr>
          <w:rFonts w:ascii="Times New Roman" w:eastAsia="SimSun" w:hAnsi="Times New Roman" w:cs="SimSun"/>
          <w:b/>
          <w:sz w:val="32"/>
          <w:szCs w:val="32"/>
          <w:lang w:val="en-US"/>
        </w:rPr>
      </w:pPr>
      <w:bookmarkStart w:id="3" w:name="_Toc48814701"/>
      <w:r w:rsidRPr="00DA570C">
        <w:rPr>
          <w:rFonts w:ascii="Times New Roman" w:eastAsia="SimSun" w:hAnsi="Times New Roman" w:cs="SimSun"/>
          <w:b/>
          <w:sz w:val="32"/>
          <w:szCs w:val="32"/>
          <w:lang w:val="en-US"/>
        </w:rPr>
        <w:t>Task 1</w:t>
      </w:r>
      <w:bookmarkEnd w:id="3"/>
    </w:p>
    <w:p w14:paraId="2CABF2FD" w14:textId="77777777" w:rsidR="00DA570C" w:rsidRPr="00DA570C" w:rsidRDefault="00DA570C" w:rsidP="00DA570C">
      <w:pPr>
        <w:spacing w:line="360" w:lineRule="auto"/>
        <w:jc w:val="both"/>
        <w:rPr>
          <w:rFonts w:ascii="Times New Roman" w:eastAsia="Calibri" w:hAnsi="Times New Roman" w:cs="SimSun"/>
          <w:sz w:val="24"/>
          <w:lang w:val="en-US"/>
        </w:rPr>
      </w:pPr>
      <w:bookmarkStart w:id="4" w:name="_Toc48814702"/>
      <w:r w:rsidRPr="00DA570C">
        <w:rPr>
          <w:rFonts w:ascii="Times New Roman" w:eastAsia="Calibri" w:hAnsi="Times New Roman" w:cs="SimSun"/>
          <w:b/>
          <w:sz w:val="28"/>
          <w:lang w:val="en-US"/>
        </w:rPr>
        <w:t>Company overview:</w:t>
      </w:r>
      <w:bookmarkEnd w:id="4"/>
      <w:r w:rsidRPr="00DA570C">
        <w:rPr>
          <w:rFonts w:ascii="Times New Roman" w:eastAsia="Calibri" w:hAnsi="Times New Roman" w:cs="SimSun"/>
          <w:b/>
          <w:sz w:val="24"/>
          <w:lang w:val="en-US"/>
        </w:rPr>
        <w:t xml:space="preserve"> </w:t>
      </w:r>
      <w:r w:rsidRPr="00DA570C">
        <w:rPr>
          <w:rFonts w:ascii="Times New Roman" w:eastAsia="Calibri" w:hAnsi="Times New Roman" w:cs="SimSun"/>
          <w:sz w:val="24"/>
          <w:lang w:val="en-US"/>
        </w:rPr>
        <w:t xml:space="preserve">The Grand Brighton Hotel is an expensive hotel that is located on the south coast of England. This five-star hotel is established in 1864 for the target of offering services to the higher class people. This hotel has 201 room with different types and to offer quality services to the guests the main purpose of this hotel (Jones et al., 2018). For the effective marketing activities, this hotel can perform in the market with customer satiation and high-profit earing way. </w:t>
      </w:r>
    </w:p>
    <w:p w14:paraId="5B958BF5" w14:textId="77777777" w:rsidR="00DA570C" w:rsidRPr="00DA570C" w:rsidRDefault="00DA570C" w:rsidP="00DA570C">
      <w:pPr>
        <w:spacing w:line="360" w:lineRule="auto"/>
        <w:jc w:val="both"/>
        <w:rPr>
          <w:rFonts w:ascii="Times New Roman" w:eastAsia="Calibri" w:hAnsi="Times New Roman" w:cs="SimSun"/>
          <w:sz w:val="24"/>
          <w:lang w:val="en-US"/>
        </w:rPr>
      </w:pPr>
      <w:bookmarkStart w:id="5" w:name="_Toc48814703"/>
      <w:r w:rsidRPr="00DA570C">
        <w:rPr>
          <w:rFonts w:ascii="Times New Roman" w:eastAsia="Calibri" w:hAnsi="Times New Roman" w:cs="SimSun"/>
          <w:b/>
          <w:sz w:val="28"/>
          <w:lang w:val="en-US"/>
        </w:rPr>
        <w:t>Definition of marketing:</w:t>
      </w:r>
      <w:bookmarkEnd w:id="5"/>
      <w:r w:rsidRPr="00DA570C">
        <w:rPr>
          <w:rFonts w:ascii="Times New Roman" w:eastAsia="Calibri" w:hAnsi="Times New Roman" w:cs="SimSun"/>
          <w:sz w:val="24"/>
          <w:lang w:val="en-US"/>
        </w:rPr>
        <w:t xml:space="preserve"> Marketing is a process that increases organization promotion for improving sales in the competitive market. Marketing helps to involve the potential customers by increasing interest of the customers towards the organization product and services (Singh, 2016). Marketing contains different activities such as advertising, market search and promotional activities for growing sales and to reach the target customer. </w:t>
      </w:r>
    </w:p>
    <w:p w14:paraId="13270AC0" w14:textId="77777777" w:rsidR="00DA570C" w:rsidRPr="00DA570C" w:rsidRDefault="00DA570C" w:rsidP="00DA570C">
      <w:pPr>
        <w:spacing w:line="360" w:lineRule="auto"/>
        <w:jc w:val="both"/>
        <w:outlineLvl w:val="1"/>
        <w:rPr>
          <w:rFonts w:ascii="Times New Roman" w:eastAsia="Calibri" w:hAnsi="Times New Roman" w:cs="SimSun"/>
          <w:b/>
          <w:sz w:val="28"/>
          <w:lang w:val="en-US"/>
        </w:rPr>
      </w:pPr>
      <w:bookmarkStart w:id="6" w:name="_Toc48814704"/>
      <w:r w:rsidRPr="00DA570C">
        <w:rPr>
          <w:rFonts w:ascii="Times New Roman" w:eastAsia="Calibri" w:hAnsi="Times New Roman" w:cs="SimSun"/>
          <w:b/>
          <w:sz w:val="28"/>
          <w:lang w:val="en-US"/>
        </w:rPr>
        <w:t>Marketing process and stages:</w:t>
      </w:r>
      <w:bookmarkEnd w:id="6"/>
      <w:r w:rsidRPr="00DA570C">
        <w:rPr>
          <w:rFonts w:ascii="Times New Roman" w:eastAsia="Calibri" w:hAnsi="Times New Roman" w:cs="SimSun"/>
          <w:b/>
          <w:sz w:val="28"/>
          <w:lang w:val="en-US"/>
        </w:rPr>
        <w:t xml:space="preserve">  </w:t>
      </w:r>
    </w:p>
    <w:p w14:paraId="5BD42BEF" w14:textId="77777777" w:rsidR="00DA570C" w:rsidRPr="00DA570C" w:rsidRDefault="00DA570C" w:rsidP="00DA570C">
      <w:pPr>
        <w:spacing w:line="360" w:lineRule="auto"/>
        <w:jc w:val="both"/>
        <w:rPr>
          <w:rFonts w:ascii="Times New Roman" w:eastAsia="Calibri" w:hAnsi="Times New Roman" w:cs="SimSun"/>
          <w:b/>
          <w:sz w:val="24"/>
          <w:lang w:val="en-US"/>
        </w:rPr>
      </w:pPr>
      <w:r w:rsidRPr="00DA570C">
        <w:rPr>
          <w:rFonts w:ascii="Times New Roman" w:eastAsia="Calibri" w:hAnsi="Times New Roman" w:cs="SimSun"/>
          <w:noProof/>
          <w:sz w:val="24"/>
          <w:lang w:val="en-US"/>
        </w:rPr>
        <w:drawing>
          <wp:inline distT="0" distB="0" distL="0" distR="0" wp14:anchorId="5EABB4A8" wp14:editId="7C3E8CE2">
            <wp:extent cx="5942964" cy="2181225"/>
            <wp:effectExtent l="0" t="0" r="1270" b="0"/>
            <wp:docPr id="2" name="Picture 2" descr="Here's How the Marketing Process Work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e's How the Marketing Process Works | Smartshe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0866" cy="2184125"/>
                    </a:xfrm>
                    <a:prstGeom prst="rect">
                      <a:avLst/>
                    </a:prstGeom>
                    <a:noFill/>
                    <a:ln>
                      <a:noFill/>
                    </a:ln>
                  </pic:spPr>
                </pic:pic>
              </a:graphicData>
            </a:graphic>
          </wp:inline>
        </w:drawing>
      </w:r>
    </w:p>
    <w:p w14:paraId="75A654E6" w14:textId="77777777" w:rsidR="00DA570C" w:rsidRPr="00DA570C" w:rsidRDefault="00DA570C" w:rsidP="00DA570C">
      <w:pPr>
        <w:spacing w:line="360" w:lineRule="auto"/>
        <w:jc w:val="center"/>
        <w:rPr>
          <w:rFonts w:ascii="Times New Roman" w:eastAsia="Calibri" w:hAnsi="Times New Roman" w:cs="SimSun"/>
          <w:b/>
          <w:sz w:val="24"/>
          <w:lang w:val="en-US"/>
        </w:rPr>
      </w:pPr>
      <w:r w:rsidRPr="00DA570C">
        <w:rPr>
          <w:rFonts w:ascii="Times New Roman" w:eastAsia="Calibri" w:hAnsi="Times New Roman" w:cs="SimSun"/>
          <w:b/>
          <w:sz w:val="24"/>
          <w:lang w:val="en-US"/>
        </w:rPr>
        <w:t xml:space="preserve">Figure: </w:t>
      </w:r>
      <w:r w:rsidRPr="00DA570C">
        <w:rPr>
          <w:rFonts w:ascii="Times New Roman" w:eastAsia="Calibri" w:hAnsi="Times New Roman" w:cs="SimSun"/>
          <w:sz w:val="24"/>
          <w:lang w:val="en-US"/>
        </w:rPr>
        <w:t>Marketing process overview (Huotari et al., 2016)</w:t>
      </w:r>
    </w:p>
    <w:p w14:paraId="0913FD09" w14:textId="77777777" w:rsidR="00DA570C" w:rsidRPr="00DA570C" w:rsidRDefault="00DA570C" w:rsidP="00DA570C">
      <w:pPr>
        <w:spacing w:line="360" w:lineRule="auto"/>
        <w:jc w:val="both"/>
        <w:rPr>
          <w:rFonts w:ascii="Times New Roman" w:eastAsia="Calibri" w:hAnsi="Times New Roman" w:cs="SimSun"/>
          <w:sz w:val="24"/>
        </w:rPr>
      </w:pPr>
      <w:r w:rsidRPr="00DA570C">
        <w:rPr>
          <w:rFonts w:ascii="Times New Roman" w:eastAsia="Calibri" w:hAnsi="Times New Roman" w:cs="SimSun"/>
          <w:b/>
          <w:sz w:val="24"/>
        </w:rPr>
        <w:t xml:space="preserve">Mission statement: </w:t>
      </w:r>
      <w:r w:rsidRPr="00DA570C">
        <w:rPr>
          <w:rFonts w:ascii="Times New Roman" w:eastAsia="Calibri" w:hAnsi="Times New Roman" w:cs="SimSun"/>
          <w:sz w:val="24"/>
        </w:rPr>
        <w:t>In the mission statement business organisation express the overall goal of the operation and purpose of the business in the market. Based on the mission of the organisation takes all kinds of the plan and try to reach the destination to gain the goals of the business (Morgan et al., 2014).</w:t>
      </w:r>
      <w:r w:rsidRPr="00DA570C">
        <w:rPr>
          <w:rFonts w:ascii="Times New Roman" w:eastAsia="Calibri" w:hAnsi="Times New Roman" w:cs="SimSun"/>
          <w:sz w:val="24"/>
          <w:lang w:val="en-US"/>
        </w:rPr>
        <w:t xml:space="preserve"> </w:t>
      </w:r>
      <w:r w:rsidRPr="00DA570C">
        <w:rPr>
          <w:rFonts w:ascii="Times New Roman" w:eastAsia="Calibri" w:hAnsi="Times New Roman" w:cs="SimSun"/>
          <w:sz w:val="24"/>
        </w:rPr>
        <w:t xml:space="preserve">The Grand Brighton hotel mission is to be a prominent market leader in the hotel services by offering higher quality services in the market. </w:t>
      </w:r>
    </w:p>
    <w:p w14:paraId="5EDEF0F3" w14:textId="77777777" w:rsidR="00DA570C" w:rsidRPr="00DA570C" w:rsidRDefault="00DA570C" w:rsidP="00DA570C">
      <w:pPr>
        <w:spacing w:line="360" w:lineRule="auto"/>
        <w:jc w:val="both"/>
        <w:rPr>
          <w:rFonts w:ascii="Times New Roman" w:eastAsia="Calibri" w:hAnsi="Times New Roman" w:cs="SimSun"/>
          <w:b/>
          <w:sz w:val="24"/>
        </w:rPr>
      </w:pPr>
    </w:p>
    <w:p w14:paraId="29CE7A56" w14:textId="77777777" w:rsidR="00DA570C" w:rsidRPr="00DA570C" w:rsidRDefault="00DA570C" w:rsidP="00DA570C">
      <w:pPr>
        <w:spacing w:line="360" w:lineRule="auto"/>
        <w:jc w:val="both"/>
        <w:rPr>
          <w:rFonts w:ascii="Times New Roman" w:eastAsia="Calibri" w:hAnsi="Times New Roman" w:cs="SimSun"/>
          <w:sz w:val="24"/>
        </w:rPr>
      </w:pPr>
      <w:r w:rsidRPr="00DA570C">
        <w:rPr>
          <w:rFonts w:ascii="Times New Roman" w:eastAsia="Calibri" w:hAnsi="Times New Roman" w:cs="SimSun"/>
          <w:b/>
          <w:sz w:val="24"/>
        </w:rPr>
        <w:t xml:space="preserve">Situational analysis: </w:t>
      </w:r>
      <w:r w:rsidRPr="00DA570C">
        <w:rPr>
          <w:rFonts w:ascii="Times New Roman" w:eastAsia="Calibri" w:hAnsi="Times New Roman" w:cs="SimSun"/>
          <w:sz w:val="24"/>
        </w:rPr>
        <w:t xml:space="preserve">Through the situational analysis The Grand Brighton hotel identifies market condition and gains clear information of the business position in the market. This hotel successfully exist in the business but the number of competitors is growing rapidly in the market (Du Plessis, 2015). For the technological uses and changes in customer demand, this hotel needs to add more valuable service to the customers. </w:t>
      </w:r>
    </w:p>
    <w:p w14:paraId="713809D5" w14:textId="77777777" w:rsidR="00DA570C" w:rsidRPr="00DA570C" w:rsidRDefault="00DA570C" w:rsidP="00DA570C">
      <w:pPr>
        <w:spacing w:line="360" w:lineRule="auto"/>
        <w:jc w:val="both"/>
        <w:rPr>
          <w:rFonts w:ascii="Times New Roman" w:eastAsia="Calibri" w:hAnsi="Times New Roman" w:cs="SimSun"/>
          <w:sz w:val="24"/>
        </w:rPr>
      </w:pPr>
      <w:r w:rsidRPr="00DA570C">
        <w:rPr>
          <w:rFonts w:ascii="Times New Roman" w:eastAsia="Calibri" w:hAnsi="Times New Roman" w:cs="SimSun"/>
          <w:b/>
          <w:sz w:val="24"/>
        </w:rPr>
        <w:t xml:space="preserve">Objectives: </w:t>
      </w:r>
      <w:r w:rsidRPr="00DA570C">
        <w:rPr>
          <w:rFonts w:ascii="Times New Roman" w:eastAsia="Calibri" w:hAnsi="Times New Roman" w:cs="SimSun"/>
          <w:sz w:val="24"/>
        </w:rPr>
        <w:t>The Grand Brighton hotel has some objectives and marking activities of the hotel can greatly assist to gain the business objectives in the time. This hotel selects some objectives for the improvement of performance by the following:</w:t>
      </w:r>
    </w:p>
    <w:p w14:paraId="0DDE335B" w14:textId="77777777" w:rsidR="00DA570C" w:rsidRPr="00DA570C" w:rsidRDefault="00DA570C" w:rsidP="00DA570C">
      <w:pPr>
        <w:numPr>
          <w:ilvl w:val="0"/>
          <w:numId w:val="1"/>
        </w:numPr>
        <w:spacing w:line="360" w:lineRule="auto"/>
        <w:contextualSpacing/>
        <w:jc w:val="both"/>
        <w:rPr>
          <w:rFonts w:ascii="Times New Roman" w:eastAsia="Calibri" w:hAnsi="Times New Roman" w:cs="SimSun"/>
          <w:sz w:val="24"/>
        </w:rPr>
      </w:pPr>
      <w:r w:rsidRPr="00DA570C">
        <w:rPr>
          <w:rFonts w:ascii="Times New Roman" w:eastAsia="Calibri" w:hAnsi="Times New Roman" w:cs="SimSun"/>
          <w:sz w:val="24"/>
        </w:rPr>
        <w:t>Boosting the value of the brand and add more services to the customers.</w:t>
      </w:r>
    </w:p>
    <w:p w14:paraId="2064F105" w14:textId="77777777" w:rsidR="00DA570C" w:rsidRPr="00DA570C" w:rsidRDefault="00DA570C" w:rsidP="00DA570C">
      <w:pPr>
        <w:numPr>
          <w:ilvl w:val="0"/>
          <w:numId w:val="1"/>
        </w:numPr>
        <w:spacing w:line="360" w:lineRule="auto"/>
        <w:contextualSpacing/>
        <w:jc w:val="both"/>
        <w:rPr>
          <w:rFonts w:ascii="Times New Roman" w:eastAsia="Calibri" w:hAnsi="Times New Roman" w:cs="SimSun"/>
          <w:sz w:val="24"/>
        </w:rPr>
      </w:pPr>
      <w:r w:rsidRPr="00DA570C">
        <w:rPr>
          <w:rFonts w:ascii="Times New Roman" w:eastAsia="Calibri" w:hAnsi="Times New Roman" w:cs="SimSun"/>
          <w:sz w:val="24"/>
        </w:rPr>
        <w:t>Increasing profit of approcately10 % in the next year.</w:t>
      </w:r>
    </w:p>
    <w:p w14:paraId="5B7F00D1" w14:textId="77777777" w:rsidR="00DA570C" w:rsidRPr="00DA570C" w:rsidRDefault="00DA570C" w:rsidP="00DA570C">
      <w:pPr>
        <w:numPr>
          <w:ilvl w:val="0"/>
          <w:numId w:val="1"/>
        </w:numPr>
        <w:spacing w:line="360" w:lineRule="auto"/>
        <w:contextualSpacing/>
        <w:jc w:val="both"/>
        <w:rPr>
          <w:rFonts w:ascii="Times New Roman" w:eastAsia="Calibri" w:hAnsi="Times New Roman" w:cs="SimSun"/>
          <w:sz w:val="24"/>
        </w:rPr>
      </w:pPr>
      <w:r w:rsidRPr="00DA570C">
        <w:rPr>
          <w:rFonts w:ascii="Times New Roman" w:eastAsia="Calibri" w:hAnsi="Times New Roman" w:cs="SimSun"/>
          <w:sz w:val="24"/>
        </w:rPr>
        <w:t xml:space="preserve">Expanding the operation in the other location of the UK. </w:t>
      </w:r>
    </w:p>
    <w:p w14:paraId="324F2E04" w14:textId="77777777" w:rsidR="00DA570C" w:rsidRPr="00DA570C" w:rsidRDefault="00DA570C" w:rsidP="00DA570C">
      <w:pPr>
        <w:numPr>
          <w:ilvl w:val="0"/>
          <w:numId w:val="1"/>
        </w:numPr>
        <w:spacing w:line="360" w:lineRule="auto"/>
        <w:contextualSpacing/>
        <w:jc w:val="both"/>
        <w:rPr>
          <w:rFonts w:ascii="Times New Roman" w:eastAsia="Calibri" w:hAnsi="Times New Roman" w:cs="SimSun"/>
          <w:sz w:val="24"/>
        </w:rPr>
      </w:pPr>
      <w:r w:rsidRPr="00DA570C">
        <w:rPr>
          <w:rFonts w:ascii="Times New Roman" w:eastAsia="Calibri" w:hAnsi="Times New Roman" w:cs="SimSun"/>
          <w:sz w:val="24"/>
        </w:rPr>
        <w:t xml:space="preserve">Offering unique and special services to the customer. </w:t>
      </w:r>
    </w:p>
    <w:p w14:paraId="22A50BFF" w14:textId="77777777" w:rsidR="00DA570C" w:rsidRPr="00DA570C" w:rsidRDefault="00DA570C" w:rsidP="00DA570C">
      <w:pPr>
        <w:spacing w:line="360" w:lineRule="auto"/>
        <w:jc w:val="both"/>
        <w:rPr>
          <w:rFonts w:ascii="Times New Roman" w:eastAsia="Calibri" w:hAnsi="Times New Roman" w:cs="SimSun"/>
          <w:sz w:val="24"/>
        </w:rPr>
      </w:pPr>
      <w:r w:rsidRPr="00DA570C">
        <w:rPr>
          <w:rFonts w:ascii="Times New Roman" w:eastAsia="Calibri" w:hAnsi="Times New Roman" w:cs="SimSun"/>
          <w:b/>
          <w:sz w:val="24"/>
        </w:rPr>
        <w:t xml:space="preserve">Strategy: </w:t>
      </w:r>
      <w:r w:rsidRPr="00DA570C">
        <w:rPr>
          <w:rFonts w:ascii="Times New Roman" w:eastAsia="Calibri" w:hAnsi="Times New Roman" w:cs="SimSun"/>
          <w:sz w:val="24"/>
        </w:rPr>
        <w:t>Marketing strategy gives the easiest way of for being successful in the market and for the application of the strategy needs to organisation resources capability. The Grand Brighton hotel set its strategy to consider the market competitors, organisation resources, objectives and market structure. This hotel serves more value standard services in the market and makes the target to offer higher class people.</w:t>
      </w:r>
    </w:p>
    <w:p w14:paraId="30CA067C" w14:textId="77777777" w:rsidR="00DA570C" w:rsidRPr="00DA570C" w:rsidRDefault="00DA570C" w:rsidP="00DA570C">
      <w:pPr>
        <w:spacing w:line="360" w:lineRule="auto"/>
        <w:jc w:val="both"/>
        <w:rPr>
          <w:rFonts w:ascii="Times New Roman" w:eastAsia="Calibri" w:hAnsi="Times New Roman" w:cs="SimSun"/>
          <w:b/>
          <w:sz w:val="24"/>
        </w:rPr>
      </w:pPr>
      <w:r w:rsidRPr="00DA570C">
        <w:rPr>
          <w:rFonts w:ascii="Times New Roman" w:eastAsia="Calibri" w:hAnsi="Times New Roman" w:cs="SimSun"/>
          <w:b/>
          <w:sz w:val="24"/>
        </w:rPr>
        <w:t xml:space="preserve">Marketing mix </w:t>
      </w:r>
    </w:p>
    <w:p w14:paraId="51679C83"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SimSun"/>
          <w:b/>
          <w:sz w:val="24"/>
        </w:rPr>
        <w:t xml:space="preserve"> </w:t>
      </w:r>
      <w:r w:rsidRPr="00DA570C">
        <w:rPr>
          <w:rFonts w:ascii="Times New Roman" w:eastAsia="Calibri" w:hAnsi="Times New Roman" w:cs="SimSun"/>
          <w:sz w:val="24"/>
        </w:rPr>
        <w:t xml:space="preserve">Marketing mix refers to the marketing techniques and tools to reach business objectives and core the target market in the right way. </w:t>
      </w:r>
      <w:r w:rsidRPr="00DA570C">
        <w:rPr>
          <w:rFonts w:ascii="Times New Roman" w:eastAsia="Calibri" w:hAnsi="Times New Roman" w:cs="SimSun"/>
          <w:sz w:val="24"/>
          <w:lang w:val="en-US"/>
        </w:rPr>
        <w:t xml:space="preserve">The Grand Brighton hotel applies the marketing tools to reach business goals and destiny properly: </w:t>
      </w:r>
    </w:p>
    <w:p w14:paraId="0EEC22C9" w14:textId="77777777" w:rsidR="00DA570C" w:rsidRPr="00DA570C" w:rsidRDefault="00DA570C" w:rsidP="00DA570C">
      <w:pPr>
        <w:spacing w:line="360" w:lineRule="auto"/>
        <w:jc w:val="both"/>
        <w:rPr>
          <w:rFonts w:ascii="Times New Roman" w:eastAsia="Calibri" w:hAnsi="Times New Roman" w:cs="SimSun"/>
          <w:b/>
          <w:sz w:val="24"/>
          <w:lang w:val="en-US"/>
        </w:rPr>
      </w:pPr>
      <w:r w:rsidRPr="00DA570C">
        <w:rPr>
          <w:rFonts w:ascii="Times New Roman" w:eastAsia="Calibri" w:hAnsi="Times New Roman" w:cs="SimSun"/>
          <w:b/>
          <w:sz w:val="24"/>
          <w:lang w:val="en-US"/>
        </w:rPr>
        <w:t xml:space="preserve">Product/ services: </w:t>
      </w:r>
      <w:r w:rsidRPr="00DA570C">
        <w:rPr>
          <w:rFonts w:ascii="Times New Roman" w:eastAsia="Calibri" w:hAnsi="Times New Roman" w:cs="SimSun"/>
          <w:sz w:val="24"/>
          <w:lang w:val="en-US"/>
        </w:rPr>
        <w:t>The Grand Brighton serves food and beverages, accommodation, gymnasium, swimming and other values creating product and services to the customer with the maintenance of the standard (Eysteinsson et al., 2016).</w:t>
      </w:r>
    </w:p>
    <w:p w14:paraId="13FF40A7" w14:textId="77777777" w:rsidR="00DA570C" w:rsidRPr="00DA570C" w:rsidRDefault="00DA570C" w:rsidP="00DA570C">
      <w:pPr>
        <w:spacing w:line="360" w:lineRule="auto"/>
        <w:jc w:val="both"/>
        <w:rPr>
          <w:rFonts w:ascii="Times New Roman" w:eastAsia="Calibri" w:hAnsi="Times New Roman" w:cs="SimSun"/>
          <w:b/>
          <w:sz w:val="24"/>
          <w:lang w:val="en-US"/>
        </w:rPr>
      </w:pPr>
      <w:r w:rsidRPr="00DA570C">
        <w:rPr>
          <w:rFonts w:ascii="Times New Roman" w:eastAsia="Calibri" w:hAnsi="Times New Roman" w:cs="SimSun"/>
          <w:b/>
          <w:sz w:val="24"/>
          <w:lang w:val="en-US"/>
        </w:rPr>
        <w:t xml:space="preserve">Price: </w:t>
      </w:r>
      <w:r w:rsidRPr="00DA570C">
        <w:rPr>
          <w:rFonts w:ascii="Times New Roman" w:eastAsia="Calibri" w:hAnsi="Times New Roman" w:cs="SimSun"/>
          <w:sz w:val="24"/>
          <w:lang w:val="en-US"/>
        </w:rPr>
        <w:t xml:space="preserve">The Grand Brighton sets the price of products and services reasonably. This hotel products and services are higher for a higher level of quality. This hotel also considers the competitor pricing stages. </w:t>
      </w:r>
    </w:p>
    <w:p w14:paraId="42601305"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SimSun"/>
          <w:b/>
          <w:sz w:val="24"/>
          <w:lang w:val="en-US"/>
        </w:rPr>
        <w:t xml:space="preserve">Places:  </w:t>
      </w:r>
      <w:r w:rsidRPr="00DA570C">
        <w:rPr>
          <w:rFonts w:ascii="Times New Roman" w:eastAsia="Calibri" w:hAnsi="Times New Roman" w:cs="SimSun"/>
          <w:sz w:val="24"/>
          <w:lang w:val="en-US"/>
        </w:rPr>
        <w:t xml:space="preserve">The Grand Brighton hotel serves services in Brighton in on the south coast of England targeting the international and local market. For the good location, this hotel guest can easily access in the hotel and meet with the expected number (Jones et al., 2018). </w:t>
      </w:r>
    </w:p>
    <w:p w14:paraId="7AC6842C" w14:textId="77777777" w:rsidR="00DA570C" w:rsidRPr="00DA570C" w:rsidRDefault="00DA570C" w:rsidP="00DA570C">
      <w:pPr>
        <w:spacing w:line="360" w:lineRule="auto"/>
        <w:jc w:val="both"/>
        <w:rPr>
          <w:rFonts w:ascii="Times New Roman" w:eastAsia="Calibri" w:hAnsi="Times New Roman" w:cs="SimSun"/>
          <w:b/>
          <w:sz w:val="24"/>
        </w:rPr>
      </w:pPr>
      <w:r w:rsidRPr="00DA570C">
        <w:rPr>
          <w:rFonts w:ascii="Times New Roman" w:eastAsia="Calibri" w:hAnsi="Times New Roman" w:cs="SimSun"/>
          <w:b/>
          <w:sz w:val="24"/>
          <w:lang w:val="en-US"/>
        </w:rPr>
        <w:t xml:space="preserve">Promotion: </w:t>
      </w:r>
      <w:r w:rsidRPr="00DA570C">
        <w:rPr>
          <w:rFonts w:ascii="Times New Roman" w:eastAsia="Calibri" w:hAnsi="Times New Roman" w:cs="SimSun"/>
          <w:sz w:val="24"/>
          <w:lang w:val="en-US"/>
        </w:rPr>
        <w:t xml:space="preserve">The Grand Brighton carries out promotional activities focus on social media and advertisement. This also gives packages and discounted services to influence the customers to take valuable experience. Magazines, newspaper and television advertisement also help this hotel to cover the market. </w:t>
      </w:r>
    </w:p>
    <w:p w14:paraId="2CC998A0" w14:textId="77777777" w:rsidR="00DA570C" w:rsidRPr="00DA570C" w:rsidRDefault="00DA570C" w:rsidP="00DA570C">
      <w:pPr>
        <w:spacing w:line="360" w:lineRule="auto"/>
        <w:jc w:val="both"/>
        <w:rPr>
          <w:rFonts w:ascii="Times New Roman" w:eastAsia="Calibri" w:hAnsi="Times New Roman" w:cs="SimSun"/>
          <w:b/>
          <w:sz w:val="24"/>
          <w:lang w:val="en-US"/>
        </w:rPr>
      </w:pPr>
      <w:r w:rsidRPr="00DA570C">
        <w:rPr>
          <w:rFonts w:ascii="Times New Roman" w:eastAsia="Calibri" w:hAnsi="Times New Roman" w:cs="SimSun"/>
          <w:b/>
          <w:sz w:val="24"/>
        </w:rPr>
        <w:t xml:space="preserve">Implementation and control:  </w:t>
      </w:r>
      <w:r w:rsidRPr="00DA570C">
        <w:rPr>
          <w:rFonts w:ascii="Times New Roman" w:eastAsia="Calibri" w:hAnsi="Times New Roman" w:cs="SimSun"/>
          <w:sz w:val="24"/>
        </w:rPr>
        <w:t>Through implementation,</w:t>
      </w:r>
      <w:r w:rsidRPr="00DA570C">
        <w:rPr>
          <w:rFonts w:ascii="Times New Roman" w:eastAsia="Calibri" w:hAnsi="Times New Roman" w:cs="SimSun"/>
          <w:b/>
          <w:sz w:val="24"/>
        </w:rPr>
        <w:t xml:space="preserve"> </w:t>
      </w:r>
      <w:r w:rsidRPr="00DA570C">
        <w:rPr>
          <w:rFonts w:ascii="Times New Roman" w:eastAsia="Calibri" w:hAnsi="Times New Roman" w:cs="SimSun"/>
          <w:sz w:val="24"/>
          <w:lang w:val="en-US"/>
        </w:rPr>
        <w:t>The Grand Brighton can add strategy and implement better marketing activities for the hotel. Marketing manager of The Grand Brighton hotel control all of the function and gives direction to proceed in the right path.</w:t>
      </w:r>
    </w:p>
    <w:p w14:paraId="4CF109B7" w14:textId="77777777" w:rsidR="00DA570C" w:rsidRPr="00DA570C" w:rsidRDefault="00DA570C" w:rsidP="00DA570C">
      <w:pPr>
        <w:spacing w:line="360" w:lineRule="auto"/>
        <w:jc w:val="both"/>
        <w:outlineLvl w:val="1"/>
        <w:rPr>
          <w:rFonts w:ascii="Times New Roman" w:eastAsia="Calibri" w:hAnsi="Times New Roman" w:cs="SimSun"/>
          <w:b/>
          <w:sz w:val="28"/>
          <w:lang w:val="en-US"/>
        </w:rPr>
      </w:pPr>
      <w:bookmarkStart w:id="7" w:name="_Toc48814705"/>
      <w:r w:rsidRPr="00DA570C">
        <w:rPr>
          <w:rFonts w:ascii="Times New Roman" w:eastAsia="Calibri" w:hAnsi="Times New Roman" w:cs="SimSun"/>
          <w:b/>
          <w:sz w:val="28"/>
          <w:lang w:val="en-US"/>
        </w:rPr>
        <w:t xml:space="preserve">Macro Environment analysis of </w:t>
      </w:r>
      <w:r w:rsidRPr="00DA570C">
        <w:rPr>
          <w:rFonts w:ascii="Times New Roman" w:eastAsia="Calibri" w:hAnsi="Times New Roman" w:cs="SimSun"/>
          <w:b/>
          <w:bCs/>
          <w:sz w:val="28"/>
          <w:lang w:val="en-US"/>
        </w:rPr>
        <w:t xml:space="preserve">The </w:t>
      </w:r>
      <w:bookmarkEnd w:id="7"/>
      <w:r w:rsidRPr="00DA570C">
        <w:rPr>
          <w:rFonts w:ascii="Times New Roman" w:eastAsia="Calibri" w:hAnsi="Times New Roman" w:cs="SimSun"/>
          <w:b/>
          <w:bCs/>
          <w:sz w:val="28"/>
          <w:lang w:val="en-US"/>
        </w:rPr>
        <w:t>Grand Brighton</w:t>
      </w:r>
    </w:p>
    <w:p w14:paraId="560E9848"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SimSun"/>
          <w:sz w:val="24"/>
          <w:lang w:val="en-US"/>
        </w:rPr>
        <w:t xml:space="preserve">Macro environment analysis of the business organization represents surrounding condition the business in favorable and unfavorable factors in the market. The Grand Brighton hotel concentrates on PESTLE analysis for macro environment analysis by following: </w:t>
      </w:r>
    </w:p>
    <w:p w14:paraId="08F4E417" w14:textId="77777777" w:rsidR="00DA570C" w:rsidRPr="00DA570C" w:rsidRDefault="00DA570C" w:rsidP="00DA570C">
      <w:pPr>
        <w:spacing w:line="360" w:lineRule="auto"/>
        <w:jc w:val="center"/>
        <w:rPr>
          <w:rFonts w:ascii="Times New Roman" w:eastAsia="Calibri" w:hAnsi="Times New Roman" w:cs="SimSun"/>
          <w:sz w:val="24"/>
          <w:lang w:val="en-US"/>
        </w:rPr>
      </w:pPr>
      <w:r w:rsidRPr="00DA570C">
        <w:rPr>
          <w:rFonts w:ascii="Times New Roman" w:eastAsia="Calibri" w:hAnsi="Times New Roman" w:cs="SimSun"/>
          <w:noProof/>
          <w:sz w:val="24"/>
          <w:lang w:val="en-US"/>
        </w:rPr>
        <w:drawing>
          <wp:inline distT="0" distB="0" distL="0" distR="0" wp14:anchorId="06AFC3F9" wp14:editId="1FFDE354">
            <wp:extent cx="5160886" cy="2295525"/>
            <wp:effectExtent l="0" t="0" r="0" b="0"/>
            <wp:docPr id="3" name="Picture 3" descr="Pestle Analysis Examples to Unlock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Examples to Unlock Business Growt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69826" cy="2299502"/>
                    </a:xfrm>
                    <a:prstGeom prst="rect">
                      <a:avLst/>
                    </a:prstGeom>
                    <a:noFill/>
                    <a:ln>
                      <a:noFill/>
                    </a:ln>
                  </pic:spPr>
                </pic:pic>
              </a:graphicData>
            </a:graphic>
          </wp:inline>
        </w:drawing>
      </w:r>
    </w:p>
    <w:p w14:paraId="35DF0958" w14:textId="77777777" w:rsidR="00DA570C" w:rsidRPr="00DA570C" w:rsidRDefault="00DA570C" w:rsidP="00DA570C">
      <w:pPr>
        <w:spacing w:line="360" w:lineRule="auto"/>
        <w:jc w:val="center"/>
        <w:rPr>
          <w:rFonts w:ascii="Times New Roman" w:eastAsia="Calibri" w:hAnsi="Times New Roman" w:cs="SimSun"/>
          <w:sz w:val="24"/>
          <w:lang w:val="en-US"/>
        </w:rPr>
      </w:pPr>
      <w:r w:rsidRPr="00DA570C">
        <w:rPr>
          <w:rFonts w:ascii="Times New Roman" w:eastAsia="Calibri" w:hAnsi="Times New Roman" w:cs="SimSun"/>
          <w:b/>
          <w:sz w:val="24"/>
          <w:lang w:val="en-US"/>
        </w:rPr>
        <w:t>Figure</w:t>
      </w:r>
      <w:r w:rsidRPr="00DA570C">
        <w:rPr>
          <w:rFonts w:ascii="Times New Roman" w:eastAsia="Calibri" w:hAnsi="Times New Roman" w:cs="SimSun"/>
          <w:sz w:val="24"/>
          <w:lang w:val="en-US"/>
        </w:rPr>
        <w:t>: PESTLE analysis model (Eysteinsson et al., 2016)</w:t>
      </w:r>
    </w:p>
    <w:p w14:paraId="48763748" w14:textId="77777777" w:rsidR="00DA570C" w:rsidRPr="00DA570C" w:rsidRDefault="00DA570C" w:rsidP="00DA570C">
      <w:pPr>
        <w:spacing w:line="360" w:lineRule="auto"/>
        <w:jc w:val="both"/>
        <w:rPr>
          <w:rFonts w:ascii="Times New Roman" w:eastAsia="Calibri" w:hAnsi="Times New Roman" w:cs="Times New Roman"/>
          <w:sz w:val="24"/>
          <w:lang w:val="en-US"/>
        </w:rPr>
      </w:pPr>
      <w:r w:rsidRPr="00DA570C">
        <w:rPr>
          <w:rFonts w:ascii="Times New Roman" w:eastAsia="Calibri" w:hAnsi="Times New Roman" w:cs="Times New Roman"/>
          <w:b/>
          <w:sz w:val="24"/>
          <w:lang w:val="en-US"/>
        </w:rPr>
        <w:t xml:space="preserve">Political factors: </w:t>
      </w:r>
      <w:r w:rsidRPr="00DA570C">
        <w:rPr>
          <w:rFonts w:ascii="Times New Roman" w:eastAsia="Calibri" w:hAnsi="Times New Roman" w:cs="Times New Roman"/>
          <w:sz w:val="24"/>
          <w:lang w:val="en-US"/>
        </w:rPr>
        <w:t xml:space="preserve">Political factors are related to government regulation and taxation of the business to run the operation legally. </w:t>
      </w:r>
      <w:r w:rsidRPr="00DA570C">
        <w:rPr>
          <w:rFonts w:ascii="Times New Roman" w:eastAsia="Calibri" w:hAnsi="Times New Roman" w:cs="SimSun"/>
          <w:sz w:val="24"/>
          <w:lang w:val="en-US"/>
        </w:rPr>
        <w:t xml:space="preserve">The Grand Brighton gets political support in the UK market for less regulation to operate the business and less taxation opportunity (Huotari et al., 2016). In the UK market, this hotel easily can expand business and government also offer loan to the business. </w:t>
      </w:r>
    </w:p>
    <w:p w14:paraId="7A33957A" w14:textId="77777777" w:rsidR="00DA570C" w:rsidRPr="00DA570C" w:rsidRDefault="00DA570C" w:rsidP="00DA570C">
      <w:pPr>
        <w:spacing w:line="360" w:lineRule="auto"/>
        <w:jc w:val="both"/>
        <w:rPr>
          <w:rFonts w:ascii="Times New Roman" w:eastAsia="Calibri" w:hAnsi="Times New Roman" w:cs="Times New Roman"/>
          <w:sz w:val="24"/>
          <w:lang w:val="en-US"/>
        </w:rPr>
      </w:pPr>
      <w:r w:rsidRPr="00DA570C">
        <w:rPr>
          <w:rFonts w:ascii="Times New Roman" w:eastAsia="Calibri" w:hAnsi="Times New Roman" w:cs="Times New Roman"/>
          <w:b/>
          <w:sz w:val="24"/>
          <w:lang w:val="en-US"/>
        </w:rPr>
        <w:t xml:space="preserve">Economic factors: </w:t>
      </w:r>
      <w:r w:rsidRPr="00DA570C">
        <w:rPr>
          <w:rFonts w:ascii="Times New Roman" w:eastAsia="Calibri" w:hAnsi="Times New Roman" w:cs="Times New Roman"/>
          <w:sz w:val="24"/>
          <w:lang w:val="en-US"/>
        </w:rPr>
        <w:t xml:space="preserve">Economic condition of United Kingdom is favourable for the hotel business because UK people have more disposable income. </w:t>
      </w:r>
      <w:r w:rsidRPr="00DA570C">
        <w:rPr>
          <w:rFonts w:ascii="Times New Roman" w:eastAsia="Calibri" w:hAnsi="Times New Roman" w:cs="SimSun"/>
          <w:sz w:val="24"/>
          <w:lang w:val="en-US"/>
        </w:rPr>
        <w:t xml:space="preserve">The Grand Brighton able to earn more profit for the higher quality services that are possible for domestic people spending power. This hotel tries to add more values services to consider the United Kingdom GDP and inflation rate in the economy. </w:t>
      </w:r>
    </w:p>
    <w:p w14:paraId="27FA5EBC" w14:textId="77777777" w:rsidR="00DA570C" w:rsidRPr="00DA570C" w:rsidRDefault="00DA570C" w:rsidP="00DA570C">
      <w:pPr>
        <w:spacing w:line="360" w:lineRule="auto"/>
        <w:jc w:val="both"/>
        <w:rPr>
          <w:rFonts w:ascii="Times New Roman" w:eastAsia="Calibri" w:hAnsi="Times New Roman" w:cs="Times New Roman"/>
          <w:bCs/>
          <w:sz w:val="24"/>
          <w:lang w:val="en-US"/>
        </w:rPr>
      </w:pPr>
      <w:r w:rsidRPr="00DA570C">
        <w:rPr>
          <w:rFonts w:ascii="Times New Roman" w:eastAsia="Calibri" w:hAnsi="Times New Roman" w:cs="Times New Roman"/>
          <w:b/>
          <w:sz w:val="24"/>
          <w:lang w:val="en-US"/>
        </w:rPr>
        <w:t>Socio-cultural factors:</w:t>
      </w:r>
      <w:r w:rsidRPr="00DA570C">
        <w:rPr>
          <w:rFonts w:ascii="Times New Roman" w:eastAsia="Calibri" w:hAnsi="Times New Roman" w:cs="Times New Roman"/>
          <w:bCs/>
          <w:sz w:val="24"/>
          <w:lang w:val="en-US"/>
        </w:rPr>
        <w:t xml:space="preserve"> </w:t>
      </w:r>
      <w:r w:rsidRPr="00DA570C">
        <w:rPr>
          <w:rFonts w:ascii="Times New Roman" w:eastAsia="Calibri" w:hAnsi="Times New Roman" w:cs="SimSun"/>
          <w:sz w:val="24"/>
          <w:lang w:val="en-US"/>
        </w:rPr>
        <w:t xml:space="preserve">The Grand Brighton hotel adds services for the customer to consider the socio-cultural factors such as people perception, purchasing behaviours, culture and religious issues. This hotel also concentrates on the UK people culture and standard values for making positive ideas local and international guest (Du Plessis, 2015).  </w:t>
      </w:r>
    </w:p>
    <w:p w14:paraId="4B111E0D"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Times New Roman"/>
          <w:b/>
          <w:sz w:val="24"/>
          <w:lang w:val="en-US"/>
        </w:rPr>
        <w:t xml:space="preserve">Technological factor: </w:t>
      </w:r>
      <w:r w:rsidRPr="00DA570C">
        <w:rPr>
          <w:rFonts w:ascii="Times New Roman" w:eastAsia="Calibri" w:hAnsi="Times New Roman" w:cs="SimSun"/>
          <w:sz w:val="24"/>
          <w:lang w:val="en-US"/>
        </w:rPr>
        <w:t>Technology assists The Grand Brighton to mitigate cost and more values services experiment of the customers. For the customer's relaxation, this hotel adds all kinds of technological devices for the customers. Besides, promotional activities The Grand Brighton hotel greatly depends on interest and technology. Proper implement of technology supports to reduce cost and labor of hotel services.</w:t>
      </w:r>
    </w:p>
    <w:p w14:paraId="6ABAA4B3"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SimSun"/>
          <w:b/>
          <w:sz w:val="24"/>
          <w:lang w:val="en-US"/>
        </w:rPr>
        <w:t xml:space="preserve">Environmental: </w:t>
      </w:r>
      <w:r w:rsidRPr="00DA570C">
        <w:rPr>
          <w:rFonts w:ascii="Times New Roman" w:eastAsia="Calibri" w:hAnsi="Times New Roman" w:cs="SimSun"/>
          <w:sz w:val="24"/>
          <w:lang w:val="en-US"/>
        </w:rPr>
        <w:t xml:space="preserve">The Grand Brighton is a hotel that gives the highest concentration on environmental issues and properly maintains green practices in the hotel. This hotel properly disposes the wastage and takes attention to environmental laws t involves any anti-environmental activities (Morrison et al., 2015). For a suitable performance, it also requires to take attention to environmental issues. </w:t>
      </w:r>
    </w:p>
    <w:p w14:paraId="154D47EA" w14:textId="77777777" w:rsidR="00DA570C" w:rsidRPr="00DA570C" w:rsidRDefault="00DA570C" w:rsidP="00DA570C">
      <w:pPr>
        <w:spacing w:after="0" w:line="360" w:lineRule="auto"/>
        <w:jc w:val="both"/>
        <w:rPr>
          <w:rFonts w:ascii="Times New Roman" w:eastAsia="Calibri" w:hAnsi="Times New Roman" w:cs="SimSun"/>
          <w:sz w:val="24"/>
          <w:lang w:val="en-US"/>
        </w:rPr>
      </w:pPr>
      <w:r w:rsidRPr="00DA570C">
        <w:rPr>
          <w:rFonts w:ascii="Times New Roman" w:eastAsia="Calibri" w:hAnsi="Times New Roman" w:cs="SimSun"/>
          <w:b/>
          <w:sz w:val="24"/>
          <w:lang w:val="en-US"/>
        </w:rPr>
        <w:t xml:space="preserve">Legal: </w:t>
      </w:r>
      <w:r w:rsidRPr="00DA570C">
        <w:rPr>
          <w:rFonts w:ascii="Times New Roman" w:eastAsia="Calibri" w:hAnsi="Times New Roman" w:cs="SimSun"/>
          <w:sz w:val="24"/>
          <w:lang w:val="en-US"/>
        </w:rPr>
        <w:t xml:space="preserve">The Grand Brighton hotel legally operates hotel function and implements all of the law properly in the business. To deal with the customer ensure the legal right and maintenance of the contract with the other practice. The Grand Brighton avoids all kinds of illegal functions and maintains government laws for protecting customer rights. </w:t>
      </w:r>
    </w:p>
    <w:p w14:paraId="50CC8A2A" w14:textId="77777777" w:rsidR="00DA570C" w:rsidRPr="00DA570C" w:rsidRDefault="00DA570C" w:rsidP="00DA570C">
      <w:pPr>
        <w:spacing w:after="0" w:line="360" w:lineRule="auto"/>
        <w:jc w:val="both"/>
        <w:rPr>
          <w:rFonts w:ascii="Times New Roman" w:eastAsia="Calibri" w:hAnsi="Times New Roman" w:cs="SimSun"/>
          <w:sz w:val="24"/>
          <w:lang w:val="en-US"/>
        </w:rPr>
      </w:pPr>
    </w:p>
    <w:p w14:paraId="51DD42E6" w14:textId="77777777" w:rsidR="00DA570C" w:rsidRPr="00DA570C" w:rsidRDefault="00DA570C" w:rsidP="00DA570C">
      <w:pPr>
        <w:spacing w:after="0" w:line="360" w:lineRule="auto"/>
        <w:jc w:val="both"/>
        <w:rPr>
          <w:rFonts w:ascii="Times New Roman" w:eastAsia="Calibri" w:hAnsi="Times New Roman" w:cs="SimSun"/>
          <w:sz w:val="24"/>
          <w:lang w:val="en-US"/>
        </w:rPr>
      </w:pPr>
    </w:p>
    <w:p w14:paraId="305C62FF" w14:textId="77777777" w:rsidR="00DA570C" w:rsidRPr="00DA570C" w:rsidRDefault="00DA570C" w:rsidP="00DA570C">
      <w:pPr>
        <w:spacing w:after="0" w:line="360" w:lineRule="auto"/>
        <w:jc w:val="both"/>
        <w:rPr>
          <w:rFonts w:ascii="Times New Roman" w:eastAsia="Calibri" w:hAnsi="Times New Roman" w:cs="SimSun"/>
          <w:sz w:val="24"/>
          <w:lang w:val="en-US"/>
        </w:rPr>
      </w:pPr>
    </w:p>
    <w:p w14:paraId="634EAAA0" w14:textId="77777777" w:rsidR="00DA570C" w:rsidRPr="00DA570C" w:rsidRDefault="00DA570C" w:rsidP="00DA570C">
      <w:pPr>
        <w:spacing w:after="0" w:line="360" w:lineRule="auto"/>
        <w:jc w:val="both"/>
        <w:rPr>
          <w:rFonts w:ascii="Times New Roman" w:eastAsia="Calibri" w:hAnsi="Times New Roman" w:cs="SimSun"/>
          <w:sz w:val="24"/>
          <w:lang w:val="en-US"/>
        </w:rPr>
      </w:pPr>
    </w:p>
    <w:p w14:paraId="5BF49BBB" w14:textId="77777777" w:rsidR="00DA570C" w:rsidRPr="00DA570C" w:rsidRDefault="00DA570C" w:rsidP="00DA570C">
      <w:pPr>
        <w:spacing w:after="0" w:line="360" w:lineRule="auto"/>
        <w:jc w:val="both"/>
        <w:rPr>
          <w:rFonts w:ascii="Times New Roman" w:eastAsia="Calibri" w:hAnsi="Times New Roman" w:cs="SimSun"/>
          <w:sz w:val="24"/>
          <w:lang w:val="en-US"/>
        </w:rPr>
      </w:pPr>
    </w:p>
    <w:p w14:paraId="52074C72" w14:textId="77777777" w:rsidR="00DA570C" w:rsidRPr="00DA570C" w:rsidRDefault="00DA570C" w:rsidP="00DA570C">
      <w:pPr>
        <w:spacing w:after="0" w:line="360" w:lineRule="auto"/>
        <w:jc w:val="both"/>
        <w:rPr>
          <w:rFonts w:ascii="Times New Roman" w:eastAsia="Calibri" w:hAnsi="Times New Roman" w:cs="SimSun"/>
          <w:sz w:val="24"/>
          <w:lang w:val="en-US"/>
        </w:rPr>
      </w:pPr>
    </w:p>
    <w:p w14:paraId="7D0C8063" w14:textId="77777777" w:rsidR="00DA570C" w:rsidRPr="00DA570C" w:rsidRDefault="00DA570C" w:rsidP="00DA570C">
      <w:pPr>
        <w:spacing w:after="0" w:line="360" w:lineRule="auto"/>
        <w:jc w:val="both"/>
        <w:rPr>
          <w:rFonts w:ascii="Times New Roman" w:eastAsia="Calibri" w:hAnsi="Times New Roman" w:cs="SimSun"/>
          <w:b/>
          <w:sz w:val="24"/>
          <w:lang w:val="en-US"/>
        </w:rPr>
      </w:pPr>
    </w:p>
    <w:p w14:paraId="63A64109" w14:textId="77777777" w:rsidR="00DA570C" w:rsidRPr="00DA570C" w:rsidRDefault="00DA570C" w:rsidP="00DA570C">
      <w:pPr>
        <w:spacing w:after="0" w:line="360" w:lineRule="auto"/>
        <w:jc w:val="both"/>
        <w:outlineLvl w:val="1"/>
        <w:rPr>
          <w:rFonts w:ascii="Times New Roman" w:eastAsia="Calibri" w:hAnsi="Times New Roman" w:cs="SimSun"/>
          <w:b/>
          <w:sz w:val="28"/>
        </w:rPr>
      </w:pPr>
      <w:bookmarkStart w:id="8" w:name="_Toc48814706"/>
      <w:r w:rsidRPr="00DA570C">
        <w:rPr>
          <w:rFonts w:ascii="Times New Roman" w:eastAsia="Calibri" w:hAnsi="Times New Roman" w:cs="SimSun"/>
          <w:b/>
          <w:sz w:val="28"/>
        </w:rPr>
        <w:t xml:space="preserve">SWOT analysis for </w:t>
      </w:r>
      <w:r w:rsidRPr="00DA570C">
        <w:rPr>
          <w:rFonts w:ascii="Times New Roman" w:eastAsia="Calibri" w:hAnsi="Times New Roman" w:cs="SimSun"/>
          <w:b/>
          <w:sz w:val="28"/>
          <w:lang w:val="en-US"/>
        </w:rPr>
        <w:t xml:space="preserve">The </w:t>
      </w:r>
      <w:bookmarkEnd w:id="8"/>
      <w:r w:rsidRPr="00DA570C">
        <w:rPr>
          <w:rFonts w:ascii="Times New Roman" w:eastAsia="Calibri" w:hAnsi="Times New Roman" w:cs="SimSun"/>
          <w:b/>
          <w:sz w:val="28"/>
          <w:lang w:val="en-US"/>
        </w:rPr>
        <w:t>Grand Brighton</w:t>
      </w:r>
    </w:p>
    <w:p w14:paraId="7C19E5D6" w14:textId="77777777" w:rsidR="00DA570C" w:rsidRPr="00DA570C" w:rsidRDefault="00DA570C" w:rsidP="00DA570C">
      <w:pPr>
        <w:spacing w:after="0" w:line="360" w:lineRule="auto"/>
        <w:jc w:val="both"/>
        <w:rPr>
          <w:rFonts w:ascii="Times New Roman" w:eastAsia="Calibri" w:hAnsi="Times New Roman" w:cs="SimSun"/>
          <w:sz w:val="24"/>
          <w:lang w:val="en-US"/>
        </w:rPr>
      </w:pPr>
      <w:r w:rsidRPr="00DA570C">
        <w:rPr>
          <w:rFonts w:ascii="Times New Roman" w:eastAsia="Calibri" w:hAnsi="Times New Roman" w:cs="SimSun"/>
          <w:sz w:val="24"/>
          <w:lang w:val="en-US"/>
        </w:rPr>
        <w:t xml:space="preserve">SWOT analysis represents the organization power, weakness, risks and opportunities in the market. The Grand Brighton analysis the SWOT model for knowing capacity and future threats of the hotel. </w:t>
      </w:r>
    </w:p>
    <w:p w14:paraId="08932E58" w14:textId="77777777" w:rsidR="00DA570C" w:rsidRPr="00DA570C" w:rsidRDefault="00DA570C" w:rsidP="00DA570C">
      <w:pPr>
        <w:spacing w:after="0" w:line="360" w:lineRule="auto"/>
        <w:jc w:val="center"/>
        <w:rPr>
          <w:rFonts w:ascii="Times New Roman" w:eastAsia="Calibri" w:hAnsi="Times New Roman" w:cs="SimSun"/>
          <w:sz w:val="24"/>
          <w:lang w:val="en-US"/>
        </w:rPr>
      </w:pPr>
      <w:r w:rsidRPr="00DA570C">
        <w:rPr>
          <w:rFonts w:ascii="Times New Roman" w:eastAsia="Calibri" w:hAnsi="Times New Roman" w:cs="SimSun"/>
          <w:noProof/>
          <w:sz w:val="24"/>
          <w:lang w:val="en-US"/>
        </w:rPr>
        <w:drawing>
          <wp:inline distT="0" distB="0" distL="0" distR="0" wp14:anchorId="6A06C602" wp14:editId="20E73948">
            <wp:extent cx="5838825" cy="1343025"/>
            <wp:effectExtent l="0" t="0" r="9525" b="9525"/>
            <wp:docPr id="1" name="Picture 1" descr="SWOT Analysis Paper Sample - Everything To Know About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Paper Sample - Everything To Know About Marke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38825" cy="1343025"/>
                    </a:xfrm>
                    <a:prstGeom prst="rect">
                      <a:avLst/>
                    </a:prstGeom>
                    <a:noFill/>
                    <a:ln>
                      <a:noFill/>
                    </a:ln>
                  </pic:spPr>
                </pic:pic>
              </a:graphicData>
            </a:graphic>
          </wp:inline>
        </w:drawing>
      </w:r>
    </w:p>
    <w:p w14:paraId="11659327" w14:textId="77777777" w:rsidR="00DA570C" w:rsidRPr="00DA570C" w:rsidRDefault="00DA570C" w:rsidP="00DA570C">
      <w:pPr>
        <w:spacing w:after="0" w:line="360" w:lineRule="auto"/>
        <w:jc w:val="center"/>
        <w:rPr>
          <w:rFonts w:ascii="Times New Roman" w:eastAsia="Calibri" w:hAnsi="Times New Roman" w:cs="SimSun"/>
          <w:sz w:val="24"/>
          <w:lang w:val="en-US"/>
        </w:rPr>
      </w:pPr>
      <w:r w:rsidRPr="00DA570C">
        <w:rPr>
          <w:rFonts w:ascii="Times New Roman" w:eastAsia="Calibri" w:hAnsi="Times New Roman" w:cs="SimSun"/>
          <w:b/>
          <w:sz w:val="24"/>
          <w:lang w:val="en-US"/>
        </w:rPr>
        <w:t>Figure:</w:t>
      </w:r>
      <w:r w:rsidRPr="00DA570C">
        <w:rPr>
          <w:rFonts w:ascii="Times New Roman" w:eastAsia="Calibri" w:hAnsi="Times New Roman" w:cs="SimSun"/>
          <w:sz w:val="24"/>
          <w:lang w:val="en-US"/>
        </w:rPr>
        <w:t xml:space="preserve"> SWOT analysis model (Bowie e al., 2017)</w:t>
      </w:r>
    </w:p>
    <w:p w14:paraId="00CB06F4" w14:textId="77777777" w:rsidR="00DA570C" w:rsidRPr="00DA570C" w:rsidRDefault="00DA570C" w:rsidP="00DA570C">
      <w:pPr>
        <w:spacing w:line="360" w:lineRule="auto"/>
        <w:jc w:val="both"/>
        <w:rPr>
          <w:rFonts w:ascii="Times New Roman" w:eastAsia="Calibri" w:hAnsi="Times New Roman" w:cs="SimSun"/>
          <w:b/>
          <w:bCs/>
          <w:sz w:val="24"/>
        </w:rPr>
      </w:pPr>
      <w:r w:rsidRPr="00DA570C">
        <w:rPr>
          <w:rFonts w:ascii="Times New Roman" w:eastAsia="Calibri" w:hAnsi="Times New Roman" w:cs="SimSun"/>
          <w:b/>
          <w:bCs/>
          <w:sz w:val="24"/>
        </w:rPr>
        <w:t xml:space="preserve">Strengths: </w:t>
      </w:r>
      <w:r w:rsidRPr="00DA570C">
        <w:rPr>
          <w:rFonts w:ascii="Times New Roman" w:eastAsia="Calibri" w:hAnsi="Times New Roman" w:cs="SimSun"/>
          <w:sz w:val="24"/>
          <w:lang w:val="en-US"/>
        </w:rPr>
        <w:t xml:space="preserve">The Grand Brighton has a good reputation and strong brand values in the market for serving standard services. For the brand values, it attracts more number of customers and deals with target customers satisfactory way. This hotel has a strong position financially and for this t can easily run the operation. The Grand Brighton hotel has created a good relationship with suppliers and distributors (Huang et al., 2014). For the strong patent ad cope, the right hotel can main the values of services and controls the imitation of services. Economic scales and dexterous employees manage efficiency and profit in the business. </w:t>
      </w:r>
    </w:p>
    <w:p w14:paraId="07D67292" w14:textId="77777777" w:rsidR="00DA570C" w:rsidRPr="00DA570C" w:rsidRDefault="00DA570C" w:rsidP="00DA570C">
      <w:pPr>
        <w:spacing w:line="360" w:lineRule="auto"/>
        <w:jc w:val="both"/>
        <w:rPr>
          <w:rFonts w:ascii="Times New Roman" w:eastAsia="Calibri" w:hAnsi="Times New Roman" w:cs="SimSun"/>
          <w:b/>
          <w:bCs/>
          <w:sz w:val="24"/>
        </w:rPr>
      </w:pPr>
      <w:r w:rsidRPr="00DA570C">
        <w:rPr>
          <w:rFonts w:ascii="Times New Roman" w:eastAsia="Calibri" w:hAnsi="Times New Roman" w:cs="SimSun"/>
          <w:b/>
          <w:bCs/>
          <w:sz w:val="24"/>
        </w:rPr>
        <w:t xml:space="preserve">Weaknesses: </w:t>
      </w:r>
      <w:r w:rsidRPr="00DA570C">
        <w:rPr>
          <w:rFonts w:ascii="Times New Roman" w:eastAsia="Calibri" w:hAnsi="Times New Roman" w:cs="SimSun"/>
          <w:bCs/>
          <w:sz w:val="24"/>
        </w:rPr>
        <w:t>Weakness of</w:t>
      </w:r>
      <w:r w:rsidRPr="00DA570C">
        <w:rPr>
          <w:rFonts w:ascii="Times New Roman" w:eastAsia="Calibri" w:hAnsi="Times New Roman" w:cs="SimSun"/>
          <w:b/>
          <w:bCs/>
          <w:sz w:val="24"/>
        </w:rPr>
        <w:t xml:space="preserve"> </w:t>
      </w:r>
      <w:r w:rsidRPr="00DA570C">
        <w:rPr>
          <w:rFonts w:ascii="Times New Roman" w:eastAsia="Calibri" w:hAnsi="Times New Roman" w:cs="SimSun"/>
          <w:sz w:val="24"/>
          <w:lang w:val="en-US"/>
        </w:rPr>
        <w:t xml:space="preserve">The Grand Brighton hotel obstructs to run the operation according to the plan and deprives the hotel of gaining revenue. Lack of invest in the R &amp; D the Grand Brighton cannot innovate new services for the customers. Promotional functions of his hotel are not satisfactory and lack of promotion cannot connect the foreign guest’s proper way. This hotel offers less discount and packages services for regular customers (Blythe e al., 2017). It cannot communicate with the customer enough way after purchasing the services. </w:t>
      </w:r>
    </w:p>
    <w:p w14:paraId="48F5F9CC" w14:textId="77777777" w:rsidR="00DA570C" w:rsidRPr="00DA570C" w:rsidRDefault="00DA570C" w:rsidP="00DA570C">
      <w:pPr>
        <w:spacing w:line="360" w:lineRule="auto"/>
        <w:jc w:val="both"/>
        <w:rPr>
          <w:rFonts w:ascii="Times New Roman" w:eastAsia="Calibri" w:hAnsi="Times New Roman" w:cs="SimSun"/>
          <w:b/>
          <w:bCs/>
          <w:sz w:val="24"/>
        </w:rPr>
      </w:pPr>
      <w:r w:rsidRPr="00DA570C">
        <w:rPr>
          <w:rFonts w:ascii="Times New Roman" w:eastAsia="Calibri" w:hAnsi="Times New Roman" w:cs="SimSun"/>
          <w:b/>
          <w:bCs/>
          <w:sz w:val="24"/>
        </w:rPr>
        <w:t xml:space="preserve">Opportunities: </w:t>
      </w:r>
      <w:r w:rsidRPr="00DA570C">
        <w:rPr>
          <w:rFonts w:ascii="Times New Roman" w:eastAsia="Calibri" w:hAnsi="Times New Roman" w:cs="SimSun"/>
          <w:sz w:val="24"/>
          <w:lang w:val="en-US"/>
        </w:rPr>
        <w:t xml:space="preserve">The Grand Brighton hotel has many opportunities to expand the business and earn profit more way. For technological advancement and improving the world economic condition the number of tourists in the UK is growing. Exiting competitors of The Grand Brighton hotel is not gain a good position in the market. Besides, new regulation and roles protect the new entry in the market. This hotel takes attention in the R &amp; D for innovating new and valuable services for the customers. Online and internet marketing reduces promotional cost and easily can connect with foreign tourists. </w:t>
      </w:r>
    </w:p>
    <w:p w14:paraId="1F7CD347"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SimSun"/>
          <w:b/>
          <w:bCs/>
          <w:sz w:val="24"/>
        </w:rPr>
        <w:t xml:space="preserve">Threats: </w:t>
      </w:r>
      <w:r w:rsidRPr="00DA570C">
        <w:rPr>
          <w:rFonts w:ascii="Times New Roman" w:eastAsia="Calibri" w:hAnsi="Times New Roman" w:cs="SimSun"/>
          <w:sz w:val="24"/>
          <w:lang w:val="en-US"/>
        </w:rPr>
        <w:t xml:space="preserve">The Grand Brighton hotel main threat is huge competition in the market and substitutes services in the market. Imposing new roles and regulation can be a threat to this hotel. Besides, in the offseason, this hotel cannot gain enough profit lack of the customer. Changing the customer fashion and taste in the market it is very hard for the hotel to adapt to the market (Morrison et al., 2015). Crimes and political uncertainty provide a negative impact on business by decreasing customers. </w:t>
      </w:r>
    </w:p>
    <w:p w14:paraId="12C20397" w14:textId="77777777" w:rsidR="00DA570C" w:rsidRPr="00DA570C" w:rsidRDefault="00DA570C" w:rsidP="00DA570C">
      <w:pPr>
        <w:spacing w:after="0" w:line="360" w:lineRule="auto"/>
        <w:jc w:val="both"/>
        <w:outlineLvl w:val="1"/>
        <w:rPr>
          <w:rFonts w:ascii="Times New Roman" w:eastAsia="Calibri" w:hAnsi="Times New Roman" w:cs="SimSun"/>
          <w:b/>
          <w:sz w:val="28"/>
          <w:lang w:val="en-US"/>
        </w:rPr>
      </w:pPr>
      <w:bookmarkStart w:id="9" w:name="_Toc48814707"/>
      <w:r w:rsidRPr="00DA570C">
        <w:rPr>
          <w:rFonts w:ascii="Times New Roman" w:eastAsia="Calibri" w:hAnsi="Times New Roman" w:cs="SimSun"/>
          <w:b/>
          <w:sz w:val="28"/>
          <w:lang w:val="en-US"/>
        </w:rPr>
        <w:t xml:space="preserve">Market segmentation, targeting and positioning of The </w:t>
      </w:r>
      <w:bookmarkEnd w:id="9"/>
      <w:r w:rsidRPr="00DA570C">
        <w:rPr>
          <w:rFonts w:ascii="Times New Roman" w:eastAsia="Calibri" w:hAnsi="Times New Roman" w:cs="SimSun"/>
          <w:b/>
          <w:sz w:val="28"/>
          <w:lang w:val="en-US"/>
        </w:rPr>
        <w:t>Grand Brighton</w:t>
      </w:r>
    </w:p>
    <w:p w14:paraId="3810858F" w14:textId="77777777" w:rsidR="00DA570C" w:rsidRPr="00DA570C" w:rsidRDefault="00DA570C" w:rsidP="00DA570C">
      <w:pPr>
        <w:spacing w:after="0" w:line="360" w:lineRule="auto"/>
        <w:jc w:val="both"/>
        <w:rPr>
          <w:rFonts w:ascii="Times New Roman" w:eastAsia="Calibri" w:hAnsi="Times New Roman" w:cs="SimSun"/>
          <w:bCs/>
          <w:sz w:val="24"/>
          <w:lang w:val="en-US"/>
        </w:rPr>
      </w:pPr>
      <w:r w:rsidRPr="00DA570C">
        <w:rPr>
          <w:rFonts w:ascii="Times New Roman" w:eastAsia="Calibri" w:hAnsi="Times New Roman" w:cs="SimSun"/>
          <w:b/>
          <w:sz w:val="24"/>
          <w:lang w:val="en-US"/>
        </w:rPr>
        <w:t xml:space="preserve">Market segmentation: </w:t>
      </w:r>
      <w:r w:rsidRPr="00DA570C">
        <w:rPr>
          <w:rFonts w:ascii="Times New Roman" w:eastAsia="Calibri" w:hAnsi="Times New Roman" w:cs="SimSun"/>
          <w:sz w:val="24"/>
          <w:lang w:val="en-US"/>
        </w:rPr>
        <w:t>Market segmentation separates the target customers based on the characteristics and needs of customers in the market. The Grand Brighton segments the market for focusing on the services and filling the particular group of people in the market</w:t>
      </w:r>
      <w:r w:rsidRPr="00DA570C">
        <w:rPr>
          <w:rFonts w:ascii="Times New Roman" w:eastAsia="Calibri" w:hAnsi="Times New Roman" w:cs="SimSun"/>
          <w:b/>
          <w:sz w:val="24"/>
          <w:lang w:val="en-US"/>
        </w:rPr>
        <w:t xml:space="preserve">. </w:t>
      </w:r>
      <w:r w:rsidRPr="00DA570C">
        <w:rPr>
          <w:rFonts w:ascii="Times New Roman" w:eastAsia="Calibri" w:hAnsi="Times New Roman" w:cs="SimSun"/>
          <w:sz w:val="24"/>
          <w:lang w:val="en-US"/>
        </w:rPr>
        <w:t>By segmenting the market the hotel focus on the upper-middle and higher class people with higher quality services.</w:t>
      </w:r>
      <w:r w:rsidRPr="00DA570C">
        <w:rPr>
          <w:rFonts w:ascii="Times New Roman" w:eastAsia="Calibri" w:hAnsi="Times New Roman" w:cs="SimSun"/>
          <w:b/>
          <w:sz w:val="24"/>
          <w:lang w:val="en-US"/>
        </w:rPr>
        <w:t xml:space="preserve"> </w:t>
      </w:r>
      <w:r w:rsidRPr="00DA570C">
        <w:rPr>
          <w:rFonts w:ascii="Times New Roman" w:eastAsia="Calibri" w:hAnsi="Times New Roman" w:cs="SimSun"/>
          <w:sz w:val="24"/>
          <w:lang w:val="en-US"/>
        </w:rPr>
        <w:t xml:space="preserve">Demographics market segments indicate to select the target market to consider the gender, education and income (Eysteinsson et al., 2016). Geographic’s market segmentation refers to select the target customer based on state and countries and </w:t>
      </w:r>
      <w:r w:rsidRPr="00DA570C">
        <w:rPr>
          <w:rFonts w:ascii="Times New Roman" w:eastAsia="Calibri" w:hAnsi="Times New Roman" w:cs="SimSun"/>
          <w:bCs/>
          <w:sz w:val="24"/>
          <w:lang w:val="en-US"/>
        </w:rPr>
        <w:t xml:space="preserve">Psychographic segmentation refers to segment the market to consider the lifestyles of the customer. The Grand Brighton hotel mostly focuses on the behaviour segmentation and offer the services to the customer on the demand basis. </w:t>
      </w:r>
    </w:p>
    <w:p w14:paraId="6CE08049"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SimSun"/>
          <w:b/>
          <w:bCs/>
          <w:sz w:val="24"/>
          <w:lang w:val="en-US"/>
        </w:rPr>
        <w:t xml:space="preserve">Target market: </w:t>
      </w:r>
      <w:r w:rsidRPr="00DA570C">
        <w:rPr>
          <w:rFonts w:ascii="Times New Roman" w:eastAsia="Calibri" w:hAnsi="Times New Roman" w:cs="SimSun"/>
          <w:sz w:val="24"/>
          <w:lang w:val="en-US"/>
        </w:rPr>
        <w:t xml:space="preserve">The Grand Brighton target market is domestic and international customer those have higher income level and demand. By following differentiated targeting this hotel creates separated services for the separate segments of customers (Varadarajan, 2018). It also gives makes focus on the particular group of people such as young people to consider the concentrated targeting. The hotel gives a special offer for family and group of young people for involving in the hotel services. This hotel gives a standard level of services to consider the young people, couple and family. It targets market national and international customers. For high-class services, international tourists mostly prefer this hotel. </w:t>
      </w:r>
    </w:p>
    <w:p w14:paraId="7BA65957" w14:textId="77777777" w:rsidR="00DA570C" w:rsidRPr="00DA570C" w:rsidRDefault="00DA570C" w:rsidP="00DA570C">
      <w:pPr>
        <w:spacing w:line="360" w:lineRule="auto"/>
        <w:jc w:val="both"/>
        <w:rPr>
          <w:rFonts w:ascii="Times New Roman" w:eastAsia="Calibri" w:hAnsi="Times New Roman" w:cs="SimSun"/>
          <w:bCs/>
          <w:sz w:val="24"/>
          <w:lang w:val="en-US"/>
        </w:rPr>
      </w:pPr>
      <w:r w:rsidRPr="00DA570C">
        <w:rPr>
          <w:rFonts w:ascii="Times New Roman" w:eastAsia="Calibri" w:hAnsi="Times New Roman" w:cs="SimSun"/>
          <w:b/>
          <w:sz w:val="24"/>
          <w:lang w:val="en-US"/>
        </w:rPr>
        <w:t>Market positioning:</w:t>
      </w:r>
      <w:r w:rsidRPr="00DA570C">
        <w:rPr>
          <w:rFonts w:ascii="Times New Roman" w:eastAsia="Calibri" w:hAnsi="Times New Roman" w:cs="SimSun"/>
          <w:bCs/>
          <w:sz w:val="24"/>
          <w:lang w:val="en-US"/>
        </w:rPr>
        <w:t xml:space="preserve"> Market poisoning means creating a brand value of the services to the customers. Many factors act behind the market positioning and The Grand Brighton follows different positioning strategy in the market. It ensures customer benefits by the quality services and sets the reasonable prices of the services (Blythe e al., 2017). For market positioning the hotel to develop the services competitive way and customer thin its offer more values services than competitors. It tries to involve in celebrate endorsement and pro-environment for taking attraction of the customers.</w:t>
      </w:r>
    </w:p>
    <w:p w14:paraId="37BE634E" w14:textId="77777777" w:rsidR="00DA570C" w:rsidRPr="00DA570C" w:rsidRDefault="00DA570C" w:rsidP="00DA570C">
      <w:pPr>
        <w:keepNext/>
        <w:keepLines/>
        <w:spacing w:before="240" w:after="0" w:line="360" w:lineRule="auto"/>
        <w:jc w:val="both"/>
        <w:outlineLvl w:val="0"/>
        <w:rPr>
          <w:rFonts w:ascii="Times New Roman" w:eastAsia="SimSun" w:hAnsi="Times New Roman" w:cs="SimSun"/>
          <w:b/>
          <w:bCs/>
          <w:sz w:val="32"/>
          <w:szCs w:val="32"/>
          <w:lang w:val="en-US"/>
        </w:rPr>
      </w:pPr>
      <w:bookmarkStart w:id="10" w:name="_Toc48814708"/>
      <w:r w:rsidRPr="00DA570C">
        <w:rPr>
          <w:rFonts w:ascii="Times New Roman" w:eastAsia="SimSun" w:hAnsi="Times New Roman" w:cs="SimSun"/>
          <w:b/>
          <w:sz w:val="32"/>
          <w:szCs w:val="32"/>
          <w:lang w:val="en-US"/>
        </w:rPr>
        <w:t>Conclusion</w:t>
      </w:r>
      <w:bookmarkEnd w:id="10"/>
    </w:p>
    <w:p w14:paraId="1DF47530" w14:textId="77777777" w:rsidR="00DA570C" w:rsidRPr="00DA570C" w:rsidRDefault="00DA570C" w:rsidP="00DA570C">
      <w:pPr>
        <w:spacing w:line="360" w:lineRule="auto"/>
        <w:jc w:val="both"/>
        <w:rPr>
          <w:rFonts w:ascii="Times New Roman" w:eastAsia="Calibri" w:hAnsi="Times New Roman" w:cs="SimSun"/>
          <w:sz w:val="24"/>
          <w:lang w:val="en-US"/>
        </w:rPr>
      </w:pPr>
      <w:r w:rsidRPr="00DA570C">
        <w:rPr>
          <w:rFonts w:ascii="Times New Roman" w:eastAsia="Calibri" w:hAnsi="Times New Roman" w:cs="SimSun"/>
          <w:sz w:val="24"/>
          <w:lang w:val="en-US"/>
        </w:rPr>
        <w:t xml:space="preserve">The competition the business is growing and to sustain the market every business organization requires to more focus on the marketing activities for influencing the customers. The Grand Brighton hotel successfully exists in the business but the number of competitors is growing rapidly in the market (Bowie e al., 2017). For the technological uses and changes in customer demand, this hotel needs to add more valuable service to the customers. For the consideration of the competitor, this hotel should follow marketing process development services and based on research should need to implement service to fill the customer needs. </w:t>
      </w:r>
    </w:p>
    <w:p w14:paraId="464081B6" w14:textId="77777777" w:rsidR="00DA570C" w:rsidRPr="00DA570C" w:rsidRDefault="00DA570C" w:rsidP="00DA570C">
      <w:pPr>
        <w:rPr>
          <w:rFonts w:ascii="Times New Roman" w:eastAsia="Calibri" w:hAnsi="Times New Roman" w:cs="SimSun"/>
          <w:bCs/>
          <w:sz w:val="24"/>
          <w:lang w:val="en-US"/>
        </w:rPr>
      </w:pPr>
      <w:r w:rsidRPr="00DA570C">
        <w:rPr>
          <w:rFonts w:ascii="Times New Roman" w:eastAsia="Calibri" w:hAnsi="Times New Roman" w:cs="SimSun"/>
          <w:bCs/>
          <w:sz w:val="24"/>
          <w:lang w:val="en-US"/>
        </w:rPr>
        <w:br w:type="page"/>
      </w:r>
    </w:p>
    <w:p w14:paraId="33BD03B3" w14:textId="77777777" w:rsidR="00DA570C" w:rsidRPr="00DA570C" w:rsidRDefault="00DA570C" w:rsidP="00DA570C">
      <w:pPr>
        <w:keepNext/>
        <w:keepLines/>
        <w:spacing w:before="240" w:after="0" w:line="360" w:lineRule="auto"/>
        <w:jc w:val="center"/>
        <w:outlineLvl w:val="0"/>
        <w:rPr>
          <w:rFonts w:ascii="Times New Roman" w:eastAsia="SimSun" w:hAnsi="Times New Roman" w:cs="SimSun"/>
          <w:b/>
          <w:sz w:val="32"/>
          <w:szCs w:val="32"/>
          <w:lang w:val="en-US"/>
        </w:rPr>
      </w:pPr>
      <w:bookmarkStart w:id="11" w:name="_Toc48814709"/>
      <w:r w:rsidRPr="00DA570C">
        <w:rPr>
          <w:rFonts w:ascii="Times New Roman" w:eastAsia="SimSun" w:hAnsi="Times New Roman" w:cs="SimSun"/>
          <w:b/>
          <w:sz w:val="32"/>
          <w:szCs w:val="32"/>
          <w:lang w:val="en-US"/>
        </w:rPr>
        <w:t>References</w:t>
      </w:r>
      <w:bookmarkEnd w:id="11"/>
    </w:p>
    <w:p w14:paraId="7543C909"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Blythe, J. and Megicks, P., 2017. Marketing planning: strategy, environment and context. Financial Times Prentice Hall.</w:t>
      </w:r>
    </w:p>
    <w:p w14:paraId="44844466"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Bowie, D. and Buttle, F., 2017. Hospitality marketing: principles and practice. Routledge.</w:t>
      </w:r>
    </w:p>
    <w:p w14:paraId="2140C6B6"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Du Plessis, C., 2015, July. An exploratory analysis of essential elements of content marketing. In Proceedings of the Second European Conference on Social Media (pp. 122-129).</w:t>
      </w:r>
    </w:p>
    <w:p w14:paraId="4D13FCCC"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Eysteinsson, F. and Gudlaugsson, T., 2016. The Essential Competencies of Marketing Managers in Retail firms. The European Institute of Retailing and Services Studies.</w:t>
      </w:r>
    </w:p>
    <w:p w14:paraId="12D5FF4B"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Huang, R. and Sarigöllü, E., 2014. How brand awareness relates to market outcome, brand equity, and the marketing mix. In Fashion Branding and Consumer Behaviors (pp. 113-132). Springer, New York, NY.</w:t>
      </w:r>
    </w:p>
    <w:p w14:paraId="36AFAA47"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Huotari, K. and Hamari, J., 2016, October. Defining gamification: a service marketing perspective. In Proceeding of the 16th international academic MindTrek conference (pp. 17-22).</w:t>
      </w:r>
    </w:p>
    <w:p w14:paraId="0C242AF5"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Jones, R. and Rowley, J., 2018. Entrepreneurial marketing in small businesses: A conceptual exploration. International small business journal, 29(1), pp.25-36.</w:t>
      </w:r>
    </w:p>
    <w:p w14:paraId="62909F37"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Morgan, N.A., Katsikeas, C.S. and Vorhies, D.W., 2014. Export marketing strategy implementation, export marketing capabilities, and export venture performance. Journal of the academy of marketing science, 40(2), pp.271-289.</w:t>
      </w:r>
    </w:p>
    <w:p w14:paraId="6138F33F"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Morrison, T. and Conaway, W.A., 2015. Kiss, Bow, Or Shake Hands: Sales and Marketing: the Essential Cultural Guide: from Presentations and Promotions to Communicating and Closing. McGraw-Hill.</w:t>
      </w:r>
    </w:p>
    <w:p w14:paraId="60D891CD"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Singh, M., 2016. Marketing mix of 4P’s for competitive advantage. IOSR Journal of Business and Management, 3(6), pp.40-45.</w:t>
      </w:r>
    </w:p>
    <w:p w14:paraId="6F5E3E1C" w14:textId="77777777" w:rsidR="00DA570C" w:rsidRPr="00DA570C" w:rsidRDefault="00DA570C" w:rsidP="00DA570C">
      <w:pPr>
        <w:numPr>
          <w:ilvl w:val="0"/>
          <w:numId w:val="2"/>
        </w:numPr>
        <w:spacing w:line="360" w:lineRule="auto"/>
        <w:contextualSpacing/>
        <w:jc w:val="both"/>
        <w:rPr>
          <w:rFonts w:ascii="Times New Roman" w:eastAsia="Times New Roman" w:hAnsi="Times New Roman" w:cs="Times New Roman"/>
          <w:sz w:val="24"/>
          <w:szCs w:val="24"/>
          <w:lang w:val="en-US"/>
        </w:rPr>
      </w:pPr>
      <w:r w:rsidRPr="00DA570C">
        <w:rPr>
          <w:rFonts w:ascii="Times New Roman" w:eastAsia="Times New Roman" w:hAnsi="Times New Roman" w:cs="Times New Roman"/>
          <w:sz w:val="24"/>
          <w:szCs w:val="24"/>
          <w:lang w:val="en-US"/>
        </w:rPr>
        <w:t>Varadarajan, R., 2018. Strategic marketing and marketing strategy: domain, definition, fundamental issues and foundational premises. Journal of the Academy of Marketing Science, 38(2), pp.119-140.</w:t>
      </w:r>
    </w:p>
    <w:p w14:paraId="0D81B3CF" w14:textId="77777777" w:rsidR="00DA570C" w:rsidRPr="00DA570C" w:rsidRDefault="00DA570C" w:rsidP="00DA570C">
      <w:pPr>
        <w:spacing w:line="360" w:lineRule="auto"/>
        <w:jc w:val="both"/>
        <w:rPr>
          <w:rFonts w:ascii="Times New Roman" w:eastAsia="Calibri" w:hAnsi="Times New Roman" w:cs="SimSun"/>
          <w:sz w:val="24"/>
          <w:lang w:val="en-US"/>
        </w:rPr>
      </w:pPr>
    </w:p>
    <w:p w14:paraId="43DBB496" w14:textId="77777777" w:rsidR="00DA570C" w:rsidRPr="00DA570C" w:rsidRDefault="00DA570C" w:rsidP="00DA570C">
      <w:pPr>
        <w:spacing w:after="0" w:line="360" w:lineRule="auto"/>
        <w:jc w:val="both"/>
        <w:rPr>
          <w:rFonts w:ascii="Times New Roman" w:eastAsia="Times New Roman" w:hAnsi="Times New Roman" w:cs="Times New Roman"/>
          <w:sz w:val="24"/>
          <w:szCs w:val="24"/>
          <w:lang w:val="en-US"/>
        </w:rPr>
      </w:pPr>
    </w:p>
    <w:p w14:paraId="34DCF3F7" w14:textId="77777777" w:rsidR="004104E3" w:rsidRDefault="004104E3"/>
    <w:sectPr w:rsidR="004104E3">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2F5A14" w14:textId="77777777" w:rsidR="00000000" w:rsidRDefault="00BE1EF6">
      <w:pPr>
        <w:spacing w:after="0" w:line="240" w:lineRule="auto"/>
      </w:pPr>
      <w:r>
        <w:separator/>
      </w:r>
    </w:p>
  </w:endnote>
  <w:endnote w:type="continuationSeparator" w:id="0">
    <w:p w14:paraId="30B9EAC3" w14:textId="77777777" w:rsidR="00000000" w:rsidRDefault="00BE1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8D50FA" w14:textId="77777777" w:rsidR="00741259" w:rsidRDefault="00DA570C">
    <w:pPr>
      <w:pStyle w:val="Footer"/>
      <w:tabs>
        <w:tab w:val="clear" w:pos="4513"/>
        <w:tab w:val="left" w:pos="4530"/>
      </w:tabs>
    </w:pPr>
    <w:r>
      <w:tab/>
    </w:r>
  </w:p>
  <w:p w14:paraId="05686E26" w14:textId="77777777" w:rsidR="00741259" w:rsidRDefault="00BE1E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BEAAE3" w14:textId="77777777" w:rsidR="00741259" w:rsidRDefault="00DA570C">
    <w:pPr>
      <w:pStyle w:val="Footer"/>
      <w:jc w:val="right"/>
    </w:pPr>
    <w:r>
      <w:fldChar w:fldCharType="begin"/>
    </w:r>
    <w:r>
      <w:instrText xml:space="preserve"> PAGE   \* MERGEFORMAT </w:instrText>
    </w:r>
    <w:r>
      <w:fldChar w:fldCharType="separate"/>
    </w:r>
    <w:r>
      <w:rPr>
        <w:noProof/>
      </w:rPr>
      <w:t>4</w:t>
    </w:r>
    <w:r>
      <w:rPr>
        <w:noProof/>
      </w:rPr>
      <w:fldChar w:fldCharType="end"/>
    </w:r>
  </w:p>
  <w:p w14:paraId="65AE8B66" w14:textId="77777777" w:rsidR="00741259" w:rsidRDefault="00BE1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29182A" w14:textId="77777777" w:rsidR="00000000" w:rsidRDefault="00BE1EF6">
      <w:pPr>
        <w:spacing w:after="0" w:line="240" w:lineRule="auto"/>
      </w:pPr>
      <w:r>
        <w:separator/>
      </w:r>
    </w:p>
  </w:footnote>
  <w:footnote w:type="continuationSeparator" w:id="0">
    <w:p w14:paraId="4B56127B" w14:textId="77777777" w:rsidR="00000000" w:rsidRDefault="00BE1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776CE5"/>
    <w:multiLevelType w:val="hybridMultilevel"/>
    <w:tmpl w:val="CC9E6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3B94146"/>
    <w:multiLevelType w:val="hybridMultilevel"/>
    <w:tmpl w:val="B08C8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179"/>
    <w:rsid w:val="004104E3"/>
    <w:rsid w:val="00875179"/>
    <w:rsid w:val="00BE1EF6"/>
    <w:rsid w:val="00DA5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84B6E98-9C86-4653-A983-350C46354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DA570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A57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2411</Words>
  <Characters>13746</Characters>
  <Application>Microsoft Office Word</Application>
  <DocSecurity>0</DocSecurity>
  <Lines>114</Lines>
  <Paragraphs>32</Paragraphs>
  <ScaleCrop>false</ScaleCrop>
  <Company/>
  <LinksUpToDate>false</LinksUpToDate>
  <CharactersWithSpaces>16125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visan</dc:creator>
  <cp:keywords/>
  <dc:description/>
  <cp:lastModifiedBy>parmit batra</cp:lastModifiedBy>
  <cp:revision>2</cp:revision>
  <dcterms:created xsi:type="dcterms:W3CDTF">2020-09-01T10:37:00Z</dcterms:created>
  <dcterms:modified xsi:type="dcterms:W3CDTF">2020-09-01T10:37:00Z</dcterms:modified>
</cp:coreProperties>
</file>