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C36AC" w14:textId="38CA7BFB" w:rsidR="004123CE" w:rsidRPr="00F86A3D" w:rsidRDefault="00AC09BC" w:rsidP="00F86A3D">
      <w:pPr>
        <w:spacing w:line="360" w:lineRule="auto"/>
        <w:rPr>
          <w:rFonts w:asciiTheme="minorBidi" w:hAnsiTheme="minorBidi"/>
          <w:sz w:val="24"/>
          <w:szCs w:val="24"/>
        </w:rPr>
      </w:pPr>
      <w:r w:rsidRPr="00F86A3D">
        <w:rPr>
          <w:rFonts w:asciiTheme="minorBidi" w:hAnsiTheme="minorBidi"/>
          <w:sz w:val="24"/>
          <w:szCs w:val="24"/>
        </w:rPr>
        <w:t xml:space="preserve">This critical analysis will discuss the </w:t>
      </w:r>
      <w:r w:rsidR="00A63079" w:rsidRPr="00F86A3D">
        <w:rPr>
          <w:rFonts w:asciiTheme="minorBidi" w:hAnsiTheme="minorBidi"/>
          <w:sz w:val="24"/>
          <w:szCs w:val="24"/>
        </w:rPr>
        <w:t xml:space="preserve">fundamental characteristics found in a catalytic leader and how </w:t>
      </w:r>
      <w:r w:rsidR="003014AE" w:rsidRPr="00F86A3D">
        <w:rPr>
          <w:rFonts w:asciiTheme="minorBidi" w:hAnsiTheme="minorBidi"/>
          <w:sz w:val="24"/>
          <w:szCs w:val="24"/>
        </w:rPr>
        <w:t xml:space="preserve">one supports and equips children to </w:t>
      </w:r>
      <w:r w:rsidR="000F118A" w:rsidRPr="00F86A3D">
        <w:rPr>
          <w:rFonts w:asciiTheme="minorBidi" w:hAnsiTheme="minorBidi"/>
          <w:sz w:val="24"/>
          <w:szCs w:val="24"/>
        </w:rPr>
        <w:t>overcome issues that impact their lives as well as sociological factors.</w:t>
      </w:r>
      <w:r w:rsidR="00220072" w:rsidRPr="00F86A3D">
        <w:rPr>
          <w:rFonts w:asciiTheme="minorBidi" w:hAnsiTheme="minorBidi"/>
          <w:sz w:val="24"/>
          <w:szCs w:val="24"/>
        </w:rPr>
        <w:t xml:space="preserve"> After this, there </w:t>
      </w:r>
      <w:r w:rsidR="0036036E" w:rsidRPr="00F86A3D">
        <w:rPr>
          <w:rFonts w:asciiTheme="minorBidi" w:hAnsiTheme="minorBidi"/>
          <w:sz w:val="24"/>
          <w:szCs w:val="24"/>
        </w:rPr>
        <w:t>will be</w:t>
      </w:r>
      <w:r w:rsidR="00220072" w:rsidRPr="00F86A3D">
        <w:rPr>
          <w:rFonts w:asciiTheme="minorBidi" w:hAnsiTheme="minorBidi"/>
          <w:sz w:val="24"/>
          <w:szCs w:val="24"/>
        </w:rPr>
        <w:t xml:space="preserve"> a discussion on the role of the Children’s Commissioner for Wales and how they have </w:t>
      </w:r>
      <w:r w:rsidR="00B23705" w:rsidRPr="00F86A3D">
        <w:rPr>
          <w:rFonts w:asciiTheme="minorBidi" w:hAnsiTheme="minorBidi"/>
          <w:sz w:val="24"/>
          <w:szCs w:val="24"/>
        </w:rPr>
        <w:t xml:space="preserve">protected the rights of children to date, Finally, </w:t>
      </w:r>
      <w:r w:rsidR="0036036E" w:rsidRPr="00F86A3D">
        <w:rPr>
          <w:rFonts w:asciiTheme="minorBidi" w:hAnsiTheme="minorBidi"/>
          <w:sz w:val="24"/>
          <w:szCs w:val="24"/>
        </w:rPr>
        <w:t>there will be a c</w:t>
      </w:r>
      <w:r w:rsidR="00FD6A97" w:rsidRPr="00F86A3D">
        <w:rPr>
          <w:rFonts w:asciiTheme="minorBidi" w:hAnsiTheme="minorBidi"/>
          <w:sz w:val="24"/>
          <w:szCs w:val="24"/>
        </w:rPr>
        <w:t>ritical examination on how poverty affects children and analyse the early interventions and services that are in place to prevent children from experiencing poverty throughout their time in early years</w:t>
      </w:r>
      <w:r w:rsidR="00283F04" w:rsidRPr="00F86A3D">
        <w:rPr>
          <w:rFonts w:asciiTheme="minorBidi" w:hAnsiTheme="minorBidi"/>
          <w:sz w:val="24"/>
          <w:szCs w:val="24"/>
        </w:rPr>
        <w:t>.</w:t>
      </w:r>
    </w:p>
    <w:p w14:paraId="5984D079" w14:textId="6C03DB84" w:rsidR="006C5206" w:rsidRPr="00F86A3D" w:rsidRDefault="006C5206" w:rsidP="00F86A3D">
      <w:pPr>
        <w:spacing w:line="360" w:lineRule="auto"/>
        <w:rPr>
          <w:rFonts w:asciiTheme="minorBidi" w:hAnsiTheme="minorBidi"/>
          <w:b/>
          <w:bCs/>
          <w:sz w:val="24"/>
          <w:szCs w:val="24"/>
          <w:u w:val="single"/>
        </w:rPr>
      </w:pPr>
      <w:r w:rsidRPr="00F86A3D">
        <w:rPr>
          <w:rFonts w:asciiTheme="minorBidi" w:hAnsiTheme="minorBidi"/>
          <w:b/>
          <w:bCs/>
          <w:sz w:val="24"/>
          <w:szCs w:val="24"/>
          <w:u w:val="single"/>
        </w:rPr>
        <w:t>Section 1:</w:t>
      </w:r>
    </w:p>
    <w:p w14:paraId="22B362EA" w14:textId="3552ACFB" w:rsidR="00377161" w:rsidRPr="00F86A3D" w:rsidRDefault="00DE29BC" w:rsidP="00F86A3D">
      <w:pPr>
        <w:spacing w:line="360" w:lineRule="auto"/>
        <w:rPr>
          <w:rFonts w:asciiTheme="minorBidi" w:hAnsiTheme="minorBidi"/>
          <w:sz w:val="24"/>
          <w:szCs w:val="24"/>
        </w:rPr>
      </w:pPr>
      <w:r w:rsidRPr="00F86A3D">
        <w:rPr>
          <w:rFonts w:asciiTheme="minorBidi" w:hAnsiTheme="minorBidi"/>
          <w:sz w:val="24"/>
          <w:szCs w:val="24"/>
        </w:rPr>
        <w:t xml:space="preserve">The idea of leadership </w:t>
      </w:r>
      <w:r w:rsidR="00717C58" w:rsidRPr="00F86A3D">
        <w:rPr>
          <w:rFonts w:asciiTheme="minorBidi" w:hAnsiTheme="minorBidi"/>
          <w:sz w:val="24"/>
          <w:szCs w:val="24"/>
        </w:rPr>
        <w:t xml:space="preserve">is often associated with </w:t>
      </w:r>
      <w:r w:rsidR="00703ADB" w:rsidRPr="00F86A3D">
        <w:rPr>
          <w:rFonts w:asciiTheme="minorBidi" w:hAnsiTheme="minorBidi"/>
          <w:sz w:val="24"/>
          <w:szCs w:val="24"/>
        </w:rPr>
        <w:t xml:space="preserve">one person </w:t>
      </w:r>
      <w:r w:rsidR="00053BD2" w:rsidRPr="00F86A3D">
        <w:rPr>
          <w:rFonts w:asciiTheme="minorBidi" w:hAnsiTheme="minorBidi"/>
          <w:sz w:val="24"/>
          <w:szCs w:val="24"/>
        </w:rPr>
        <w:t>motivating</w:t>
      </w:r>
      <w:r w:rsidR="00703ADB" w:rsidRPr="00F86A3D">
        <w:rPr>
          <w:rFonts w:asciiTheme="minorBidi" w:hAnsiTheme="minorBidi"/>
          <w:sz w:val="24"/>
          <w:szCs w:val="24"/>
        </w:rPr>
        <w:t xml:space="preserve"> and assisting those around them to achieve an end goal (</w:t>
      </w:r>
      <w:r w:rsidR="004C4262" w:rsidRPr="00F86A3D">
        <w:rPr>
          <w:rFonts w:asciiTheme="minorBidi" w:hAnsiTheme="minorBidi"/>
          <w:sz w:val="24"/>
          <w:szCs w:val="24"/>
        </w:rPr>
        <w:t>H</w:t>
      </w:r>
      <w:r w:rsidR="003B5D5E" w:rsidRPr="00F86A3D">
        <w:rPr>
          <w:rFonts w:asciiTheme="minorBidi" w:hAnsiTheme="minorBidi"/>
          <w:sz w:val="24"/>
          <w:szCs w:val="24"/>
        </w:rPr>
        <w:t>arvard Business Review, 2004).</w:t>
      </w:r>
      <w:r w:rsidR="00053BD2" w:rsidRPr="00F86A3D">
        <w:rPr>
          <w:rFonts w:asciiTheme="minorBidi" w:hAnsiTheme="minorBidi"/>
          <w:sz w:val="24"/>
          <w:szCs w:val="24"/>
        </w:rPr>
        <w:t xml:space="preserve"> </w:t>
      </w:r>
      <w:r w:rsidR="004532C6" w:rsidRPr="00F86A3D">
        <w:rPr>
          <w:rFonts w:asciiTheme="minorBidi" w:hAnsiTheme="minorBidi"/>
          <w:sz w:val="24"/>
          <w:szCs w:val="24"/>
        </w:rPr>
        <w:t>Leaders</w:t>
      </w:r>
      <w:r w:rsidR="00EA6E14" w:rsidRPr="00F86A3D">
        <w:rPr>
          <w:rFonts w:asciiTheme="minorBidi" w:hAnsiTheme="minorBidi"/>
          <w:sz w:val="24"/>
          <w:szCs w:val="24"/>
        </w:rPr>
        <w:t xml:space="preserve">hip is </w:t>
      </w:r>
      <w:r w:rsidR="00133C13" w:rsidRPr="00F86A3D">
        <w:rPr>
          <w:rFonts w:asciiTheme="minorBidi" w:hAnsiTheme="minorBidi"/>
          <w:sz w:val="24"/>
          <w:szCs w:val="24"/>
        </w:rPr>
        <w:t>normally</w:t>
      </w:r>
      <w:r w:rsidR="00EA6E14" w:rsidRPr="00F86A3D">
        <w:rPr>
          <w:rFonts w:asciiTheme="minorBidi" w:hAnsiTheme="minorBidi"/>
          <w:sz w:val="24"/>
          <w:szCs w:val="24"/>
        </w:rPr>
        <w:t xml:space="preserve"> appointed to an individual and</w:t>
      </w:r>
      <w:r w:rsidR="004532C6" w:rsidRPr="00F86A3D">
        <w:rPr>
          <w:rFonts w:asciiTheme="minorBidi" w:hAnsiTheme="minorBidi"/>
          <w:sz w:val="24"/>
          <w:szCs w:val="24"/>
        </w:rPr>
        <w:t xml:space="preserve"> are seen as having a powerful position and are the head of the </w:t>
      </w:r>
      <w:r w:rsidR="0025649D" w:rsidRPr="00F86A3D">
        <w:rPr>
          <w:rFonts w:asciiTheme="minorBidi" w:hAnsiTheme="minorBidi"/>
          <w:sz w:val="24"/>
          <w:szCs w:val="24"/>
        </w:rPr>
        <w:t>decision making (</w:t>
      </w:r>
      <w:r w:rsidR="00DA342B" w:rsidRPr="00F86A3D">
        <w:rPr>
          <w:rFonts w:asciiTheme="minorBidi" w:hAnsiTheme="minorBidi"/>
          <w:sz w:val="24"/>
          <w:szCs w:val="24"/>
        </w:rPr>
        <w:t>IMD, 2023).</w:t>
      </w:r>
      <w:r w:rsidR="00237981" w:rsidRPr="00F86A3D">
        <w:rPr>
          <w:rFonts w:asciiTheme="minorBidi" w:hAnsiTheme="minorBidi"/>
          <w:sz w:val="24"/>
          <w:szCs w:val="24"/>
        </w:rPr>
        <w:t xml:space="preserve"> </w:t>
      </w:r>
      <w:proofErr w:type="spellStart"/>
      <w:r w:rsidR="003F3AA7" w:rsidRPr="00F86A3D">
        <w:rPr>
          <w:rFonts w:asciiTheme="minorBidi" w:hAnsiTheme="minorBidi"/>
          <w:sz w:val="24"/>
          <w:szCs w:val="24"/>
        </w:rPr>
        <w:t>Stobierski</w:t>
      </w:r>
      <w:proofErr w:type="spellEnd"/>
      <w:r w:rsidR="003F3AA7" w:rsidRPr="00F86A3D">
        <w:rPr>
          <w:rFonts w:asciiTheme="minorBidi" w:hAnsiTheme="minorBidi"/>
          <w:sz w:val="24"/>
          <w:szCs w:val="24"/>
        </w:rPr>
        <w:t xml:space="preserve"> (2019) agrees suggesting that </w:t>
      </w:r>
      <w:r w:rsidR="007F535C" w:rsidRPr="00F86A3D">
        <w:rPr>
          <w:rFonts w:asciiTheme="minorBidi" w:hAnsiTheme="minorBidi"/>
          <w:sz w:val="24"/>
          <w:szCs w:val="24"/>
        </w:rPr>
        <w:t xml:space="preserve">leaders are often </w:t>
      </w:r>
      <w:r w:rsidR="005D0A7B" w:rsidRPr="00F86A3D">
        <w:rPr>
          <w:rFonts w:asciiTheme="minorBidi" w:hAnsiTheme="minorBidi"/>
          <w:sz w:val="24"/>
          <w:szCs w:val="24"/>
        </w:rPr>
        <w:t xml:space="preserve">put in an </w:t>
      </w:r>
      <w:r w:rsidR="000923B0" w:rsidRPr="00F86A3D">
        <w:rPr>
          <w:rFonts w:asciiTheme="minorBidi" w:hAnsiTheme="minorBidi"/>
          <w:sz w:val="24"/>
          <w:szCs w:val="24"/>
        </w:rPr>
        <w:t xml:space="preserve">authoritative </w:t>
      </w:r>
      <w:r w:rsidR="005D0A7B" w:rsidRPr="00F86A3D">
        <w:rPr>
          <w:rFonts w:asciiTheme="minorBidi" w:hAnsiTheme="minorBidi"/>
          <w:sz w:val="24"/>
          <w:szCs w:val="24"/>
        </w:rPr>
        <w:t>role</w:t>
      </w:r>
      <w:r w:rsidR="000923B0" w:rsidRPr="00F86A3D">
        <w:rPr>
          <w:rFonts w:asciiTheme="minorBidi" w:hAnsiTheme="minorBidi"/>
          <w:sz w:val="24"/>
          <w:szCs w:val="24"/>
        </w:rPr>
        <w:t>.</w:t>
      </w:r>
      <w:r w:rsidR="00034E2C" w:rsidRPr="00F86A3D">
        <w:rPr>
          <w:rFonts w:asciiTheme="minorBidi" w:hAnsiTheme="minorBidi"/>
          <w:sz w:val="24"/>
          <w:szCs w:val="24"/>
        </w:rPr>
        <w:t xml:space="preserve"> </w:t>
      </w:r>
      <w:r w:rsidR="00350559" w:rsidRPr="00F86A3D">
        <w:rPr>
          <w:rFonts w:asciiTheme="minorBidi" w:hAnsiTheme="minorBidi"/>
          <w:sz w:val="24"/>
          <w:szCs w:val="24"/>
        </w:rPr>
        <w:t xml:space="preserve">Although, many now view this type of leadership as outdated </w:t>
      </w:r>
      <w:r w:rsidR="008E290A" w:rsidRPr="00F86A3D">
        <w:rPr>
          <w:rFonts w:asciiTheme="minorBidi" w:hAnsiTheme="minorBidi"/>
          <w:sz w:val="24"/>
          <w:szCs w:val="24"/>
        </w:rPr>
        <w:t>(</w:t>
      </w:r>
      <w:proofErr w:type="spellStart"/>
      <w:r w:rsidR="00034E2C" w:rsidRPr="00F86A3D">
        <w:rPr>
          <w:rFonts w:asciiTheme="minorBidi" w:hAnsiTheme="minorBidi"/>
          <w:sz w:val="24"/>
          <w:szCs w:val="24"/>
        </w:rPr>
        <w:t>Ser</w:t>
      </w:r>
      <w:r w:rsidR="00D9244C" w:rsidRPr="00F86A3D">
        <w:rPr>
          <w:rFonts w:asciiTheme="minorBidi" w:hAnsiTheme="minorBidi"/>
          <w:sz w:val="24"/>
          <w:szCs w:val="24"/>
        </w:rPr>
        <w:t>giovanni</w:t>
      </w:r>
      <w:proofErr w:type="spellEnd"/>
      <w:r w:rsidR="008E290A" w:rsidRPr="00F86A3D">
        <w:rPr>
          <w:rFonts w:asciiTheme="minorBidi" w:hAnsiTheme="minorBidi"/>
          <w:sz w:val="24"/>
          <w:szCs w:val="24"/>
        </w:rPr>
        <w:t xml:space="preserve">, </w:t>
      </w:r>
      <w:r w:rsidR="00D9244C" w:rsidRPr="00F86A3D">
        <w:rPr>
          <w:rFonts w:asciiTheme="minorBidi" w:hAnsiTheme="minorBidi"/>
          <w:sz w:val="24"/>
          <w:szCs w:val="24"/>
        </w:rPr>
        <w:t>2007)</w:t>
      </w:r>
      <w:r w:rsidR="00D3687E" w:rsidRPr="00F86A3D">
        <w:rPr>
          <w:rFonts w:asciiTheme="minorBidi" w:hAnsiTheme="minorBidi"/>
          <w:sz w:val="24"/>
          <w:szCs w:val="24"/>
        </w:rPr>
        <w:t xml:space="preserve"> and should therefore see leadership as everyone coming together to </w:t>
      </w:r>
      <w:r w:rsidR="00814F3E" w:rsidRPr="00F86A3D">
        <w:rPr>
          <w:rFonts w:asciiTheme="minorBidi" w:hAnsiTheme="minorBidi"/>
          <w:sz w:val="24"/>
          <w:szCs w:val="24"/>
        </w:rPr>
        <w:t>have a clear vi</w:t>
      </w:r>
      <w:r w:rsidR="00796836" w:rsidRPr="00F86A3D">
        <w:rPr>
          <w:rFonts w:asciiTheme="minorBidi" w:hAnsiTheme="minorBidi"/>
          <w:sz w:val="24"/>
          <w:szCs w:val="24"/>
        </w:rPr>
        <w:t>s</w:t>
      </w:r>
      <w:r w:rsidR="00814F3E" w:rsidRPr="00F86A3D">
        <w:rPr>
          <w:rFonts w:asciiTheme="minorBidi" w:hAnsiTheme="minorBidi"/>
          <w:sz w:val="24"/>
          <w:szCs w:val="24"/>
        </w:rPr>
        <w:t xml:space="preserve">ion on the settings </w:t>
      </w:r>
      <w:r w:rsidR="002551CB" w:rsidRPr="00F86A3D">
        <w:rPr>
          <w:rFonts w:asciiTheme="minorBidi" w:hAnsiTheme="minorBidi"/>
          <w:sz w:val="24"/>
          <w:szCs w:val="24"/>
        </w:rPr>
        <w:t>practices</w:t>
      </w:r>
      <w:r w:rsidR="00B8165E" w:rsidRPr="00F86A3D">
        <w:rPr>
          <w:rFonts w:asciiTheme="minorBidi" w:hAnsiTheme="minorBidi"/>
          <w:sz w:val="24"/>
          <w:szCs w:val="24"/>
        </w:rPr>
        <w:t xml:space="preserve"> and what is in the best interests of the child</w:t>
      </w:r>
      <w:r w:rsidR="002421A0" w:rsidRPr="00F86A3D">
        <w:rPr>
          <w:rFonts w:asciiTheme="minorBidi" w:hAnsiTheme="minorBidi"/>
          <w:sz w:val="24"/>
          <w:szCs w:val="24"/>
        </w:rPr>
        <w:t xml:space="preserve"> (</w:t>
      </w:r>
      <w:r w:rsidR="00796836" w:rsidRPr="00F86A3D">
        <w:rPr>
          <w:rFonts w:asciiTheme="minorBidi" w:hAnsiTheme="minorBidi"/>
          <w:sz w:val="24"/>
          <w:szCs w:val="24"/>
        </w:rPr>
        <w:t>Ang, 2012).</w:t>
      </w:r>
      <w:r w:rsidR="0099422C" w:rsidRPr="00F86A3D">
        <w:rPr>
          <w:rFonts w:asciiTheme="minorBidi" w:hAnsiTheme="minorBidi"/>
          <w:sz w:val="24"/>
          <w:szCs w:val="24"/>
        </w:rPr>
        <w:t xml:space="preserve"> This view of leadership is becoming </w:t>
      </w:r>
      <w:r w:rsidR="0082107D" w:rsidRPr="00F86A3D">
        <w:rPr>
          <w:rFonts w:asciiTheme="minorBidi" w:hAnsiTheme="minorBidi"/>
          <w:sz w:val="24"/>
          <w:szCs w:val="24"/>
        </w:rPr>
        <w:t>a new desired strategy within early years settings</w:t>
      </w:r>
      <w:r w:rsidR="00FF4ED3" w:rsidRPr="00F86A3D">
        <w:rPr>
          <w:rFonts w:asciiTheme="minorBidi" w:hAnsiTheme="minorBidi"/>
          <w:sz w:val="24"/>
          <w:szCs w:val="24"/>
        </w:rPr>
        <w:t xml:space="preserve"> as it gives </w:t>
      </w:r>
      <w:r w:rsidR="007F1451" w:rsidRPr="00F86A3D">
        <w:rPr>
          <w:rFonts w:asciiTheme="minorBidi" w:hAnsiTheme="minorBidi"/>
          <w:sz w:val="24"/>
          <w:szCs w:val="24"/>
        </w:rPr>
        <w:t xml:space="preserve">every practitioner an opportunity to take a leadership </w:t>
      </w:r>
      <w:r w:rsidR="00A3249A" w:rsidRPr="00F86A3D">
        <w:rPr>
          <w:rFonts w:asciiTheme="minorBidi" w:hAnsiTheme="minorBidi"/>
          <w:sz w:val="24"/>
          <w:szCs w:val="24"/>
        </w:rPr>
        <w:t xml:space="preserve">role </w:t>
      </w:r>
      <w:r w:rsidR="00A00306" w:rsidRPr="00F86A3D">
        <w:rPr>
          <w:rFonts w:asciiTheme="minorBidi" w:hAnsiTheme="minorBidi"/>
          <w:sz w:val="24"/>
          <w:szCs w:val="24"/>
        </w:rPr>
        <w:t>and come together collectively to share their goals</w:t>
      </w:r>
      <w:r w:rsidR="006A5D96" w:rsidRPr="00F86A3D">
        <w:rPr>
          <w:rFonts w:asciiTheme="minorBidi" w:hAnsiTheme="minorBidi"/>
          <w:sz w:val="24"/>
          <w:szCs w:val="24"/>
        </w:rPr>
        <w:t xml:space="preserve"> and empower each other </w:t>
      </w:r>
      <w:r w:rsidR="00471BD6" w:rsidRPr="00F86A3D">
        <w:rPr>
          <w:rFonts w:asciiTheme="minorBidi" w:hAnsiTheme="minorBidi"/>
          <w:sz w:val="24"/>
          <w:szCs w:val="24"/>
        </w:rPr>
        <w:t>to become leaders together (</w:t>
      </w:r>
      <w:r w:rsidR="006426F2" w:rsidRPr="00F86A3D">
        <w:rPr>
          <w:rFonts w:asciiTheme="minorBidi" w:hAnsiTheme="minorBidi"/>
          <w:sz w:val="24"/>
          <w:szCs w:val="24"/>
        </w:rPr>
        <w:t xml:space="preserve">McDowell </w:t>
      </w:r>
      <w:r w:rsidR="00FA6406" w:rsidRPr="00F86A3D">
        <w:rPr>
          <w:rFonts w:asciiTheme="minorBidi" w:hAnsiTheme="minorBidi"/>
          <w:sz w:val="24"/>
          <w:szCs w:val="24"/>
        </w:rPr>
        <w:t>Clark, 2012).</w:t>
      </w:r>
      <w:r w:rsidR="00F30CA8" w:rsidRPr="00F86A3D">
        <w:rPr>
          <w:rFonts w:asciiTheme="minorBidi" w:hAnsiTheme="minorBidi"/>
          <w:sz w:val="24"/>
          <w:szCs w:val="24"/>
        </w:rPr>
        <w:t xml:space="preserve"> Sims </w:t>
      </w:r>
      <w:r w:rsidR="00F30CA8" w:rsidRPr="00F86A3D">
        <w:rPr>
          <w:rFonts w:asciiTheme="minorBidi" w:hAnsiTheme="minorBidi"/>
          <w:i/>
          <w:iCs/>
          <w:sz w:val="24"/>
          <w:szCs w:val="24"/>
        </w:rPr>
        <w:t xml:space="preserve">et al., </w:t>
      </w:r>
      <w:r w:rsidR="00F30CA8" w:rsidRPr="00F86A3D">
        <w:rPr>
          <w:rFonts w:asciiTheme="minorBidi" w:hAnsiTheme="minorBidi"/>
          <w:sz w:val="24"/>
          <w:szCs w:val="24"/>
        </w:rPr>
        <w:t>2015) agrees</w:t>
      </w:r>
      <w:r w:rsidR="001F0F0C" w:rsidRPr="00F86A3D">
        <w:rPr>
          <w:rFonts w:asciiTheme="minorBidi" w:hAnsiTheme="minorBidi"/>
          <w:sz w:val="24"/>
          <w:szCs w:val="24"/>
        </w:rPr>
        <w:t>,</w:t>
      </w:r>
      <w:r w:rsidR="00F30CA8" w:rsidRPr="00F86A3D">
        <w:rPr>
          <w:rFonts w:asciiTheme="minorBidi" w:hAnsiTheme="minorBidi"/>
          <w:sz w:val="24"/>
          <w:szCs w:val="24"/>
        </w:rPr>
        <w:t xml:space="preserve"> however, they believe that </w:t>
      </w:r>
      <w:r w:rsidR="008A0680" w:rsidRPr="00F86A3D">
        <w:rPr>
          <w:rFonts w:asciiTheme="minorBidi" w:hAnsiTheme="minorBidi"/>
          <w:sz w:val="24"/>
          <w:szCs w:val="24"/>
        </w:rPr>
        <w:t xml:space="preserve">early years practitioners confidence in this development of leadership is yet to be strongly evident in settings </w:t>
      </w:r>
      <w:r w:rsidR="00555A5D" w:rsidRPr="00F86A3D">
        <w:rPr>
          <w:rFonts w:asciiTheme="minorBidi" w:hAnsiTheme="minorBidi"/>
          <w:sz w:val="24"/>
          <w:szCs w:val="24"/>
        </w:rPr>
        <w:t>due to lack of knowledge and understandin</w:t>
      </w:r>
      <w:r w:rsidR="00377161" w:rsidRPr="00F86A3D">
        <w:rPr>
          <w:rFonts w:asciiTheme="minorBidi" w:hAnsiTheme="minorBidi"/>
          <w:sz w:val="24"/>
          <w:szCs w:val="24"/>
        </w:rPr>
        <w:t xml:space="preserve">g. </w:t>
      </w:r>
      <w:r w:rsidR="006078D2" w:rsidRPr="00F86A3D">
        <w:rPr>
          <w:rFonts w:asciiTheme="minorBidi" w:hAnsiTheme="minorBidi"/>
          <w:sz w:val="24"/>
          <w:szCs w:val="24"/>
        </w:rPr>
        <w:t xml:space="preserve">McDowell Clark (2012) </w:t>
      </w:r>
      <w:r w:rsidR="00402A42" w:rsidRPr="00F86A3D">
        <w:rPr>
          <w:rFonts w:asciiTheme="minorBidi" w:hAnsiTheme="minorBidi"/>
          <w:sz w:val="24"/>
          <w:szCs w:val="24"/>
        </w:rPr>
        <w:t xml:space="preserve">similarly </w:t>
      </w:r>
      <w:r w:rsidR="008860ED" w:rsidRPr="00F86A3D">
        <w:rPr>
          <w:rFonts w:asciiTheme="minorBidi" w:hAnsiTheme="minorBidi"/>
          <w:sz w:val="24"/>
          <w:szCs w:val="24"/>
        </w:rPr>
        <w:t xml:space="preserve">states that many early years practitioners are leaders </w:t>
      </w:r>
      <w:r w:rsidR="00C07BF7" w:rsidRPr="00F86A3D">
        <w:rPr>
          <w:rFonts w:asciiTheme="minorBidi" w:hAnsiTheme="minorBidi"/>
          <w:sz w:val="24"/>
          <w:szCs w:val="24"/>
        </w:rPr>
        <w:t>throughout their daily practice but struggle to this due to not having a management status</w:t>
      </w:r>
      <w:r w:rsidR="004500C0" w:rsidRPr="00F86A3D">
        <w:rPr>
          <w:rFonts w:asciiTheme="minorBidi" w:hAnsiTheme="minorBidi"/>
          <w:sz w:val="24"/>
          <w:szCs w:val="24"/>
        </w:rPr>
        <w:t xml:space="preserve">. </w:t>
      </w:r>
    </w:p>
    <w:p w14:paraId="731499EF" w14:textId="0CC34576" w:rsidR="00AD6865" w:rsidRPr="00F86A3D" w:rsidRDefault="00D73C43" w:rsidP="00F86A3D">
      <w:pPr>
        <w:spacing w:line="360" w:lineRule="auto"/>
        <w:rPr>
          <w:rFonts w:asciiTheme="minorBidi" w:hAnsiTheme="minorBidi"/>
          <w:sz w:val="24"/>
          <w:szCs w:val="24"/>
        </w:rPr>
      </w:pPr>
      <w:r w:rsidRPr="00F86A3D">
        <w:rPr>
          <w:rFonts w:asciiTheme="minorBidi" w:hAnsiTheme="minorBidi"/>
          <w:sz w:val="24"/>
          <w:szCs w:val="24"/>
        </w:rPr>
        <w:t xml:space="preserve">Anybody in the early years </w:t>
      </w:r>
      <w:r w:rsidR="00570A3A" w:rsidRPr="00F86A3D">
        <w:rPr>
          <w:rFonts w:asciiTheme="minorBidi" w:hAnsiTheme="minorBidi"/>
          <w:sz w:val="24"/>
          <w:szCs w:val="24"/>
        </w:rPr>
        <w:t>can</w:t>
      </w:r>
      <w:r w:rsidRPr="00F86A3D">
        <w:rPr>
          <w:rFonts w:asciiTheme="minorBidi" w:hAnsiTheme="minorBidi"/>
          <w:sz w:val="24"/>
          <w:szCs w:val="24"/>
        </w:rPr>
        <w:t xml:space="preserve"> be a catalytic leader since they make decisions constantly throughout the day and contribute to building the pedagogy</w:t>
      </w:r>
      <w:r w:rsidR="007815B3" w:rsidRPr="00F86A3D">
        <w:rPr>
          <w:rFonts w:asciiTheme="minorBidi" w:hAnsiTheme="minorBidi"/>
          <w:sz w:val="24"/>
          <w:szCs w:val="24"/>
        </w:rPr>
        <w:t xml:space="preserve"> in the setting</w:t>
      </w:r>
      <w:r w:rsidRPr="00F86A3D">
        <w:rPr>
          <w:rFonts w:asciiTheme="minorBidi" w:hAnsiTheme="minorBidi"/>
          <w:sz w:val="24"/>
          <w:szCs w:val="24"/>
        </w:rPr>
        <w:t xml:space="preserve">. Likewise, it's advantageous to consider how much of a difference </w:t>
      </w:r>
      <w:r w:rsidR="007815B3" w:rsidRPr="00F86A3D">
        <w:rPr>
          <w:rFonts w:asciiTheme="minorBidi" w:hAnsiTheme="minorBidi"/>
          <w:sz w:val="24"/>
          <w:szCs w:val="24"/>
        </w:rPr>
        <w:t>leaders</w:t>
      </w:r>
      <w:r w:rsidRPr="00F86A3D">
        <w:rPr>
          <w:rFonts w:asciiTheme="minorBidi" w:hAnsiTheme="minorBidi"/>
          <w:sz w:val="24"/>
          <w:szCs w:val="24"/>
        </w:rPr>
        <w:t xml:space="preserve"> can make in </w:t>
      </w:r>
      <w:r w:rsidR="007815B3" w:rsidRPr="00F86A3D">
        <w:rPr>
          <w:rFonts w:asciiTheme="minorBidi" w:hAnsiTheme="minorBidi"/>
          <w:sz w:val="24"/>
          <w:szCs w:val="24"/>
        </w:rPr>
        <w:t>a child’s</w:t>
      </w:r>
      <w:r w:rsidRPr="00F86A3D">
        <w:rPr>
          <w:rFonts w:asciiTheme="minorBidi" w:hAnsiTheme="minorBidi"/>
          <w:sz w:val="24"/>
          <w:szCs w:val="24"/>
        </w:rPr>
        <w:t xml:space="preserve"> life when given the chance to take the initiative and bring about change in the early years</w:t>
      </w:r>
      <w:r w:rsidR="00F71E20" w:rsidRPr="00F86A3D">
        <w:rPr>
          <w:rFonts w:asciiTheme="minorBidi" w:hAnsiTheme="minorBidi"/>
          <w:sz w:val="24"/>
          <w:szCs w:val="24"/>
        </w:rPr>
        <w:t xml:space="preserve"> (Cooper, </w:t>
      </w:r>
      <w:r w:rsidR="003D1233" w:rsidRPr="00F86A3D">
        <w:rPr>
          <w:rFonts w:asciiTheme="minorBidi" w:hAnsiTheme="minorBidi"/>
          <w:sz w:val="24"/>
          <w:szCs w:val="24"/>
        </w:rPr>
        <w:t>2014).</w:t>
      </w:r>
      <w:r w:rsidR="00B73F0E" w:rsidRPr="00F86A3D">
        <w:rPr>
          <w:rFonts w:asciiTheme="minorBidi" w:hAnsiTheme="minorBidi"/>
          <w:sz w:val="24"/>
          <w:szCs w:val="24"/>
        </w:rPr>
        <w:t xml:space="preserve"> </w:t>
      </w:r>
      <w:r w:rsidR="005A6068" w:rsidRPr="00F86A3D">
        <w:rPr>
          <w:rFonts w:asciiTheme="minorBidi" w:hAnsiTheme="minorBidi"/>
          <w:sz w:val="24"/>
          <w:szCs w:val="24"/>
        </w:rPr>
        <w:t xml:space="preserve">Additional to this Rodd (2013) </w:t>
      </w:r>
      <w:r w:rsidR="003C5D7B" w:rsidRPr="00F86A3D">
        <w:rPr>
          <w:rFonts w:asciiTheme="minorBidi" w:hAnsiTheme="minorBidi"/>
          <w:sz w:val="24"/>
          <w:szCs w:val="24"/>
        </w:rPr>
        <w:t>discusses a</w:t>
      </w:r>
      <w:r w:rsidR="00B458A3" w:rsidRPr="00F86A3D">
        <w:rPr>
          <w:rFonts w:asciiTheme="minorBidi" w:hAnsiTheme="minorBidi"/>
          <w:sz w:val="24"/>
          <w:szCs w:val="24"/>
        </w:rPr>
        <w:t xml:space="preserve">n </w:t>
      </w:r>
      <w:r w:rsidR="00B458A3" w:rsidRPr="00F86A3D">
        <w:rPr>
          <w:rFonts w:asciiTheme="minorBidi" w:hAnsiTheme="minorBidi"/>
          <w:sz w:val="24"/>
          <w:szCs w:val="24"/>
        </w:rPr>
        <w:t xml:space="preserve">early years practitioner </w:t>
      </w:r>
      <w:r w:rsidR="00B458A3" w:rsidRPr="00F86A3D">
        <w:rPr>
          <w:rFonts w:asciiTheme="minorBidi" w:hAnsiTheme="minorBidi"/>
          <w:sz w:val="24"/>
          <w:szCs w:val="24"/>
        </w:rPr>
        <w:t xml:space="preserve">may become a catalytic leader in the field by </w:t>
      </w:r>
      <w:r w:rsidR="005A6068" w:rsidRPr="00F86A3D">
        <w:rPr>
          <w:rFonts w:asciiTheme="minorBidi" w:hAnsiTheme="minorBidi"/>
          <w:sz w:val="24"/>
          <w:szCs w:val="24"/>
        </w:rPr>
        <w:t>helping</w:t>
      </w:r>
      <w:r w:rsidR="00B458A3" w:rsidRPr="00F86A3D">
        <w:rPr>
          <w:rFonts w:asciiTheme="minorBidi" w:hAnsiTheme="minorBidi"/>
          <w:sz w:val="24"/>
          <w:szCs w:val="24"/>
        </w:rPr>
        <w:t xml:space="preserve"> others and themselves to make changes without the need for authority.</w:t>
      </w:r>
      <w:r w:rsidR="00026B3C" w:rsidRPr="00F86A3D">
        <w:rPr>
          <w:rFonts w:asciiTheme="minorBidi" w:hAnsiTheme="minorBidi"/>
          <w:sz w:val="24"/>
          <w:szCs w:val="24"/>
        </w:rPr>
        <w:t xml:space="preserve"> </w:t>
      </w:r>
      <w:r w:rsidR="00754764" w:rsidRPr="00F86A3D">
        <w:rPr>
          <w:rFonts w:asciiTheme="minorBidi" w:hAnsiTheme="minorBidi"/>
          <w:sz w:val="24"/>
          <w:szCs w:val="24"/>
        </w:rPr>
        <w:t xml:space="preserve">Nutbrown (2012) </w:t>
      </w:r>
      <w:r w:rsidR="0034782C" w:rsidRPr="00F86A3D">
        <w:rPr>
          <w:rFonts w:asciiTheme="minorBidi" w:hAnsiTheme="minorBidi"/>
          <w:sz w:val="24"/>
          <w:szCs w:val="24"/>
        </w:rPr>
        <w:t xml:space="preserve">believes that </w:t>
      </w:r>
      <w:r w:rsidR="000A4F60" w:rsidRPr="00F86A3D">
        <w:rPr>
          <w:rFonts w:asciiTheme="minorBidi" w:hAnsiTheme="minorBidi"/>
          <w:sz w:val="24"/>
          <w:szCs w:val="24"/>
        </w:rPr>
        <w:t xml:space="preserve">all practitioners should aim to be catalytic leaders no matter their </w:t>
      </w:r>
      <w:r w:rsidR="000A4F60" w:rsidRPr="00F86A3D">
        <w:rPr>
          <w:rFonts w:asciiTheme="minorBidi" w:hAnsiTheme="minorBidi"/>
          <w:sz w:val="24"/>
          <w:szCs w:val="24"/>
        </w:rPr>
        <w:lastRenderedPageBreak/>
        <w:t xml:space="preserve">position in the setting. </w:t>
      </w:r>
      <w:r w:rsidR="00305106" w:rsidRPr="00F86A3D">
        <w:rPr>
          <w:rFonts w:asciiTheme="minorBidi" w:hAnsiTheme="minorBidi"/>
          <w:sz w:val="24"/>
          <w:szCs w:val="24"/>
        </w:rPr>
        <w:t>In order to reach full potent</w:t>
      </w:r>
      <w:r w:rsidR="00EC60AD" w:rsidRPr="00F86A3D">
        <w:rPr>
          <w:rFonts w:asciiTheme="minorBidi" w:hAnsiTheme="minorBidi"/>
          <w:sz w:val="24"/>
          <w:szCs w:val="24"/>
        </w:rPr>
        <w:t>ial as practitioners and have a successful setting (</w:t>
      </w:r>
      <w:r w:rsidR="00AE3C2B" w:rsidRPr="00F86A3D">
        <w:rPr>
          <w:rFonts w:asciiTheme="minorBidi" w:hAnsiTheme="minorBidi"/>
          <w:sz w:val="24"/>
          <w:szCs w:val="24"/>
        </w:rPr>
        <w:t>Nicol</w:t>
      </w:r>
      <w:r w:rsidR="008C1E79" w:rsidRPr="00F86A3D">
        <w:rPr>
          <w:rFonts w:asciiTheme="minorBidi" w:hAnsiTheme="minorBidi"/>
          <w:sz w:val="24"/>
          <w:szCs w:val="24"/>
        </w:rPr>
        <w:t xml:space="preserve">son </w:t>
      </w:r>
      <w:r w:rsidR="008C1E79" w:rsidRPr="00F86A3D">
        <w:rPr>
          <w:rFonts w:asciiTheme="minorBidi" w:hAnsiTheme="minorBidi"/>
          <w:i/>
          <w:iCs/>
          <w:sz w:val="24"/>
          <w:szCs w:val="24"/>
        </w:rPr>
        <w:t xml:space="preserve">et al, </w:t>
      </w:r>
      <w:r w:rsidR="008C1E79" w:rsidRPr="00F86A3D">
        <w:rPr>
          <w:rFonts w:asciiTheme="minorBidi" w:hAnsiTheme="minorBidi"/>
          <w:sz w:val="24"/>
          <w:szCs w:val="24"/>
        </w:rPr>
        <w:t>2018)</w:t>
      </w:r>
      <w:r w:rsidR="0062483A" w:rsidRPr="00F86A3D">
        <w:rPr>
          <w:rFonts w:asciiTheme="minorBidi" w:hAnsiTheme="minorBidi"/>
          <w:sz w:val="24"/>
          <w:szCs w:val="24"/>
        </w:rPr>
        <w:t xml:space="preserve">, is it crucial early years practitioners </w:t>
      </w:r>
      <w:r w:rsidR="008D6A75" w:rsidRPr="00F86A3D">
        <w:rPr>
          <w:rFonts w:asciiTheme="minorBidi" w:hAnsiTheme="minorBidi"/>
          <w:sz w:val="24"/>
          <w:szCs w:val="24"/>
        </w:rPr>
        <w:t>evaluate how they lead, why they lea</w:t>
      </w:r>
      <w:r w:rsidR="00A24142" w:rsidRPr="00F86A3D">
        <w:rPr>
          <w:rFonts w:asciiTheme="minorBidi" w:hAnsiTheme="minorBidi"/>
          <w:sz w:val="24"/>
          <w:szCs w:val="24"/>
        </w:rPr>
        <w:t>d, and where they may bring about good change</w:t>
      </w:r>
      <w:r w:rsidR="003F0023" w:rsidRPr="00F86A3D">
        <w:rPr>
          <w:rFonts w:asciiTheme="minorBidi" w:hAnsiTheme="minorBidi"/>
          <w:sz w:val="24"/>
          <w:szCs w:val="24"/>
        </w:rPr>
        <w:t xml:space="preserve"> for the setting. </w:t>
      </w:r>
      <w:r w:rsidR="00887D6F" w:rsidRPr="00F86A3D">
        <w:rPr>
          <w:rFonts w:asciiTheme="minorBidi" w:hAnsiTheme="minorBidi"/>
          <w:sz w:val="24"/>
          <w:szCs w:val="24"/>
        </w:rPr>
        <w:t xml:space="preserve">By taking this into account, </w:t>
      </w:r>
      <w:r w:rsidR="009516D5" w:rsidRPr="00F86A3D">
        <w:rPr>
          <w:rFonts w:asciiTheme="minorBidi" w:hAnsiTheme="minorBidi"/>
          <w:sz w:val="24"/>
          <w:szCs w:val="24"/>
        </w:rPr>
        <w:t>early years practitioners</w:t>
      </w:r>
      <w:r w:rsidR="00887D6F" w:rsidRPr="00F86A3D">
        <w:rPr>
          <w:rFonts w:asciiTheme="minorBidi" w:hAnsiTheme="minorBidi"/>
          <w:sz w:val="24"/>
          <w:szCs w:val="24"/>
        </w:rPr>
        <w:t xml:space="preserve"> may change the way they view leadership and discover that anybody can be a catalytic leader by realising that being a leader has more to do with </w:t>
      </w:r>
      <w:r w:rsidR="009516D5" w:rsidRPr="00F86A3D">
        <w:rPr>
          <w:rFonts w:asciiTheme="minorBidi" w:hAnsiTheme="minorBidi"/>
          <w:sz w:val="24"/>
          <w:szCs w:val="24"/>
        </w:rPr>
        <w:t>their</w:t>
      </w:r>
      <w:r w:rsidR="00887D6F" w:rsidRPr="00F86A3D">
        <w:rPr>
          <w:rFonts w:asciiTheme="minorBidi" w:hAnsiTheme="minorBidi"/>
          <w:sz w:val="24"/>
          <w:szCs w:val="24"/>
        </w:rPr>
        <w:t xml:space="preserve"> practitioner attributes and qualities than the title or job </w:t>
      </w:r>
      <w:r w:rsidR="009516D5" w:rsidRPr="00F86A3D">
        <w:rPr>
          <w:rFonts w:asciiTheme="minorBidi" w:hAnsiTheme="minorBidi"/>
          <w:sz w:val="24"/>
          <w:szCs w:val="24"/>
        </w:rPr>
        <w:t xml:space="preserve">they </w:t>
      </w:r>
      <w:r w:rsidR="00887D6F" w:rsidRPr="00F86A3D">
        <w:rPr>
          <w:rFonts w:asciiTheme="minorBidi" w:hAnsiTheme="minorBidi"/>
          <w:sz w:val="24"/>
          <w:szCs w:val="24"/>
        </w:rPr>
        <w:t>are assigned</w:t>
      </w:r>
      <w:r w:rsidR="00DB1A15" w:rsidRPr="00F86A3D">
        <w:rPr>
          <w:rFonts w:asciiTheme="minorBidi" w:hAnsiTheme="minorBidi"/>
          <w:sz w:val="24"/>
          <w:szCs w:val="24"/>
        </w:rPr>
        <w:t xml:space="preserve"> (Douglass, 2019).</w:t>
      </w:r>
    </w:p>
    <w:p w14:paraId="5438A929" w14:textId="7AB585E9" w:rsidR="00C50D49" w:rsidRPr="00F86A3D" w:rsidRDefault="00B90DBC" w:rsidP="00F86A3D">
      <w:pPr>
        <w:spacing w:line="360" w:lineRule="auto"/>
        <w:rPr>
          <w:rFonts w:asciiTheme="minorBidi" w:hAnsiTheme="minorBidi"/>
          <w:sz w:val="24"/>
          <w:szCs w:val="24"/>
        </w:rPr>
      </w:pPr>
      <w:r w:rsidRPr="00F86A3D">
        <w:rPr>
          <w:rFonts w:asciiTheme="minorBidi" w:hAnsiTheme="minorBidi"/>
          <w:sz w:val="24"/>
          <w:szCs w:val="24"/>
        </w:rPr>
        <w:t xml:space="preserve">McDowell Clark (2012) </w:t>
      </w:r>
      <w:r w:rsidR="00FA49E5" w:rsidRPr="00F86A3D">
        <w:rPr>
          <w:rFonts w:asciiTheme="minorBidi" w:hAnsiTheme="minorBidi"/>
          <w:sz w:val="24"/>
          <w:szCs w:val="24"/>
        </w:rPr>
        <w:t xml:space="preserve">state that catalytic </w:t>
      </w:r>
      <w:r w:rsidR="001D5CC8" w:rsidRPr="00F86A3D">
        <w:rPr>
          <w:rFonts w:asciiTheme="minorBidi" w:hAnsiTheme="minorBidi"/>
          <w:sz w:val="24"/>
          <w:szCs w:val="24"/>
        </w:rPr>
        <w:t xml:space="preserve">leaders can educate themselves and others including children </w:t>
      </w:r>
      <w:r w:rsidR="00FB7168" w:rsidRPr="00F86A3D">
        <w:rPr>
          <w:rFonts w:asciiTheme="minorBidi" w:hAnsiTheme="minorBidi"/>
          <w:sz w:val="24"/>
          <w:szCs w:val="24"/>
        </w:rPr>
        <w:t>about religions, cultures, and backgrounds</w:t>
      </w:r>
      <w:r w:rsidR="00A90D16" w:rsidRPr="00F86A3D">
        <w:rPr>
          <w:rFonts w:asciiTheme="minorBidi" w:hAnsiTheme="minorBidi"/>
          <w:sz w:val="24"/>
          <w:szCs w:val="24"/>
        </w:rPr>
        <w:t xml:space="preserve"> which helps everyone embrace individuality and creates and environment where everyone feels </w:t>
      </w:r>
      <w:r w:rsidR="008E2FF6" w:rsidRPr="00F86A3D">
        <w:rPr>
          <w:rFonts w:asciiTheme="minorBidi" w:hAnsiTheme="minorBidi"/>
          <w:sz w:val="24"/>
          <w:szCs w:val="24"/>
        </w:rPr>
        <w:t>respected and appreciated</w:t>
      </w:r>
      <w:r w:rsidR="00097035" w:rsidRPr="00F86A3D">
        <w:rPr>
          <w:rFonts w:asciiTheme="minorBidi" w:hAnsiTheme="minorBidi"/>
          <w:sz w:val="24"/>
          <w:szCs w:val="24"/>
        </w:rPr>
        <w:t xml:space="preserve"> which in turn fosters a </w:t>
      </w:r>
      <w:r w:rsidR="00E46EC3" w:rsidRPr="00F86A3D">
        <w:rPr>
          <w:rFonts w:asciiTheme="minorBidi" w:hAnsiTheme="minorBidi"/>
          <w:sz w:val="24"/>
          <w:szCs w:val="24"/>
        </w:rPr>
        <w:t>comfortable environment for children and families.</w:t>
      </w:r>
      <w:r w:rsidR="00CB5283" w:rsidRPr="00F86A3D">
        <w:rPr>
          <w:rFonts w:asciiTheme="minorBidi" w:hAnsiTheme="minorBidi"/>
          <w:sz w:val="24"/>
          <w:szCs w:val="24"/>
        </w:rPr>
        <w:t xml:space="preserve"> </w:t>
      </w:r>
      <w:r w:rsidR="00110681" w:rsidRPr="00F86A3D">
        <w:rPr>
          <w:rFonts w:asciiTheme="minorBidi" w:hAnsiTheme="minorBidi"/>
          <w:sz w:val="24"/>
          <w:szCs w:val="24"/>
        </w:rPr>
        <w:t xml:space="preserve">Moreover, </w:t>
      </w:r>
      <w:r w:rsidR="00CB5283" w:rsidRPr="00F86A3D">
        <w:rPr>
          <w:rFonts w:asciiTheme="minorBidi" w:hAnsiTheme="minorBidi"/>
          <w:sz w:val="24"/>
          <w:szCs w:val="24"/>
        </w:rPr>
        <w:t>catalytic</w:t>
      </w:r>
      <w:r w:rsidR="00110681" w:rsidRPr="00F86A3D">
        <w:rPr>
          <w:rFonts w:asciiTheme="minorBidi" w:hAnsiTheme="minorBidi"/>
          <w:sz w:val="24"/>
          <w:szCs w:val="24"/>
        </w:rPr>
        <w:t xml:space="preserve"> leaders may improve learning environments for children by recognising and lowering exclusion risks and barriers to education. They can do this by serving as role models and actively encouraging others to adopt inclusive practises</w:t>
      </w:r>
      <w:r w:rsidR="00CB5283" w:rsidRPr="00F86A3D">
        <w:rPr>
          <w:rFonts w:asciiTheme="minorBidi" w:hAnsiTheme="minorBidi"/>
          <w:sz w:val="24"/>
          <w:szCs w:val="24"/>
        </w:rPr>
        <w:t xml:space="preserve"> </w:t>
      </w:r>
      <w:r w:rsidR="00D132B9" w:rsidRPr="00F86A3D">
        <w:rPr>
          <w:rFonts w:asciiTheme="minorBidi" w:hAnsiTheme="minorBidi"/>
          <w:sz w:val="24"/>
          <w:szCs w:val="24"/>
        </w:rPr>
        <w:t>(</w:t>
      </w:r>
      <w:proofErr w:type="spellStart"/>
      <w:r w:rsidR="00D132B9" w:rsidRPr="00F86A3D">
        <w:rPr>
          <w:rFonts w:asciiTheme="minorBidi" w:hAnsiTheme="minorBidi"/>
          <w:sz w:val="24"/>
          <w:szCs w:val="24"/>
        </w:rPr>
        <w:t>Guralnick</w:t>
      </w:r>
      <w:proofErr w:type="spellEnd"/>
      <w:r w:rsidR="00D132B9" w:rsidRPr="00F86A3D">
        <w:rPr>
          <w:rFonts w:asciiTheme="minorBidi" w:hAnsiTheme="minorBidi"/>
          <w:sz w:val="24"/>
          <w:szCs w:val="24"/>
        </w:rPr>
        <w:t xml:space="preserve"> and </w:t>
      </w:r>
      <w:proofErr w:type="spellStart"/>
      <w:r w:rsidR="00D132B9" w:rsidRPr="00F86A3D">
        <w:rPr>
          <w:rFonts w:asciiTheme="minorBidi" w:hAnsiTheme="minorBidi"/>
          <w:sz w:val="24"/>
          <w:szCs w:val="24"/>
        </w:rPr>
        <w:t>Bruder</w:t>
      </w:r>
      <w:proofErr w:type="spellEnd"/>
      <w:r w:rsidR="00D132B9" w:rsidRPr="00F86A3D">
        <w:rPr>
          <w:rFonts w:asciiTheme="minorBidi" w:hAnsiTheme="minorBidi"/>
          <w:sz w:val="24"/>
          <w:szCs w:val="24"/>
        </w:rPr>
        <w:t>, 2016).</w:t>
      </w:r>
      <w:r w:rsidR="00597BA9" w:rsidRPr="00F86A3D">
        <w:rPr>
          <w:rFonts w:asciiTheme="minorBidi" w:hAnsiTheme="minorBidi"/>
          <w:sz w:val="24"/>
          <w:szCs w:val="24"/>
        </w:rPr>
        <w:t xml:space="preserve"> Having said this, e</w:t>
      </w:r>
      <w:r w:rsidR="00C609B8" w:rsidRPr="00F86A3D">
        <w:rPr>
          <w:rFonts w:asciiTheme="minorBidi" w:hAnsiTheme="minorBidi"/>
          <w:sz w:val="24"/>
          <w:szCs w:val="24"/>
        </w:rPr>
        <w:t>veryone tends to be biased, even if they inten</w:t>
      </w:r>
      <w:r w:rsidR="00597BA9" w:rsidRPr="00F86A3D">
        <w:rPr>
          <w:rFonts w:asciiTheme="minorBidi" w:hAnsiTheme="minorBidi"/>
          <w:sz w:val="24"/>
          <w:szCs w:val="24"/>
        </w:rPr>
        <w:t xml:space="preserve">d </w:t>
      </w:r>
      <w:r w:rsidR="00C609B8" w:rsidRPr="00F86A3D">
        <w:rPr>
          <w:rFonts w:asciiTheme="minorBidi" w:hAnsiTheme="minorBidi"/>
          <w:sz w:val="24"/>
          <w:szCs w:val="24"/>
        </w:rPr>
        <w:t xml:space="preserve">not to be. </w:t>
      </w:r>
      <w:r w:rsidR="00EE7DFF" w:rsidRPr="00F86A3D">
        <w:rPr>
          <w:rFonts w:asciiTheme="minorBidi" w:hAnsiTheme="minorBidi"/>
          <w:sz w:val="24"/>
          <w:szCs w:val="24"/>
        </w:rPr>
        <w:t>This might lead to everyone believing that their plan or approach is the best one to employ without considering the thoughts and opinions of others, which woul</w:t>
      </w:r>
      <w:r w:rsidR="00284188" w:rsidRPr="00F86A3D">
        <w:rPr>
          <w:rFonts w:asciiTheme="minorBidi" w:hAnsiTheme="minorBidi"/>
          <w:sz w:val="24"/>
          <w:szCs w:val="24"/>
        </w:rPr>
        <w:t xml:space="preserve">d </w:t>
      </w:r>
      <w:r w:rsidR="00EE7DFF" w:rsidRPr="00F86A3D">
        <w:rPr>
          <w:rFonts w:asciiTheme="minorBidi" w:hAnsiTheme="minorBidi"/>
          <w:sz w:val="24"/>
          <w:szCs w:val="24"/>
        </w:rPr>
        <w:t xml:space="preserve">prevent </w:t>
      </w:r>
      <w:r w:rsidR="00B02453" w:rsidRPr="00F86A3D">
        <w:rPr>
          <w:rFonts w:asciiTheme="minorBidi" w:hAnsiTheme="minorBidi"/>
          <w:sz w:val="24"/>
          <w:szCs w:val="24"/>
        </w:rPr>
        <w:t xml:space="preserve">an </w:t>
      </w:r>
      <w:r w:rsidR="00EE7DFF" w:rsidRPr="00F86A3D">
        <w:rPr>
          <w:rFonts w:asciiTheme="minorBidi" w:hAnsiTheme="minorBidi"/>
          <w:sz w:val="24"/>
          <w:szCs w:val="24"/>
        </w:rPr>
        <w:t xml:space="preserve"> environment from working together to achieve the same objectives</w:t>
      </w:r>
      <w:r w:rsidR="00C50D49" w:rsidRPr="00F86A3D">
        <w:rPr>
          <w:rFonts w:asciiTheme="minorBidi" w:hAnsiTheme="minorBidi"/>
          <w:sz w:val="24"/>
          <w:szCs w:val="24"/>
        </w:rPr>
        <w:t xml:space="preserve"> (</w:t>
      </w:r>
      <w:proofErr w:type="spellStart"/>
      <w:r w:rsidR="00C50D49" w:rsidRPr="00F86A3D">
        <w:rPr>
          <w:rFonts w:asciiTheme="minorBidi" w:hAnsiTheme="minorBidi"/>
          <w:sz w:val="24"/>
          <w:szCs w:val="24"/>
        </w:rPr>
        <w:t>Gerritson</w:t>
      </w:r>
      <w:proofErr w:type="spellEnd"/>
      <w:r w:rsidR="00C50D49" w:rsidRPr="00F86A3D">
        <w:rPr>
          <w:rFonts w:asciiTheme="minorBidi" w:hAnsiTheme="minorBidi"/>
          <w:sz w:val="24"/>
          <w:szCs w:val="24"/>
        </w:rPr>
        <w:t>, 2020).</w:t>
      </w:r>
      <w:r w:rsidR="00F53113" w:rsidRPr="00F86A3D">
        <w:rPr>
          <w:rFonts w:asciiTheme="minorBidi" w:hAnsiTheme="minorBidi"/>
          <w:sz w:val="24"/>
          <w:szCs w:val="24"/>
        </w:rPr>
        <w:t xml:space="preserve"> </w:t>
      </w:r>
      <w:r w:rsidR="00F53113" w:rsidRPr="00F86A3D">
        <w:rPr>
          <w:rFonts w:asciiTheme="minorBidi" w:hAnsiTheme="minorBidi"/>
          <w:sz w:val="24"/>
          <w:szCs w:val="24"/>
        </w:rPr>
        <w:t xml:space="preserve">Additionally, </w:t>
      </w:r>
      <w:proofErr w:type="spellStart"/>
      <w:r w:rsidR="00F53113" w:rsidRPr="00F86A3D">
        <w:rPr>
          <w:rFonts w:asciiTheme="minorBidi" w:hAnsiTheme="minorBidi"/>
          <w:sz w:val="24"/>
          <w:szCs w:val="24"/>
        </w:rPr>
        <w:t>Sarij</w:t>
      </w:r>
      <w:proofErr w:type="spellEnd"/>
      <w:r w:rsidR="00F53113" w:rsidRPr="00F86A3D">
        <w:rPr>
          <w:rFonts w:asciiTheme="minorBidi" w:hAnsiTheme="minorBidi"/>
          <w:sz w:val="24"/>
          <w:szCs w:val="24"/>
        </w:rPr>
        <w:t xml:space="preserve">-Blatchford and </w:t>
      </w:r>
      <w:proofErr w:type="spellStart"/>
      <w:r w:rsidR="00F53113" w:rsidRPr="00F86A3D">
        <w:rPr>
          <w:rFonts w:asciiTheme="minorBidi" w:hAnsiTheme="minorBidi"/>
          <w:sz w:val="24"/>
          <w:szCs w:val="24"/>
        </w:rPr>
        <w:t>Hallet</w:t>
      </w:r>
      <w:proofErr w:type="spellEnd"/>
      <w:r w:rsidR="00F53113" w:rsidRPr="00F86A3D">
        <w:rPr>
          <w:rFonts w:asciiTheme="minorBidi" w:hAnsiTheme="minorBidi"/>
          <w:sz w:val="24"/>
          <w:szCs w:val="24"/>
        </w:rPr>
        <w:t xml:space="preserve"> (2014) emphasise the value of working cooperatively to create an inclusive environment for children rather than relying solely on the work of one leader, but Rodd (2013) claims that there is limited access to training and role models that would convey this to potential </w:t>
      </w:r>
      <w:r w:rsidR="00686A30" w:rsidRPr="00F86A3D">
        <w:rPr>
          <w:rFonts w:asciiTheme="minorBidi" w:hAnsiTheme="minorBidi"/>
          <w:sz w:val="24"/>
          <w:szCs w:val="24"/>
        </w:rPr>
        <w:t xml:space="preserve">catalytic </w:t>
      </w:r>
      <w:r w:rsidR="00F53113" w:rsidRPr="00F86A3D">
        <w:rPr>
          <w:rFonts w:asciiTheme="minorBidi" w:hAnsiTheme="minorBidi"/>
          <w:sz w:val="24"/>
          <w:szCs w:val="24"/>
        </w:rPr>
        <w:t>leaders.</w:t>
      </w:r>
    </w:p>
    <w:p w14:paraId="3B921551" w14:textId="325FB512" w:rsidR="00A47756" w:rsidRPr="00F86A3D" w:rsidRDefault="00FA69BA" w:rsidP="00F86A3D">
      <w:pPr>
        <w:spacing w:line="360" w:lineRule="auto"/>
        <w:rPr>
          <w:rFonts w:asciiTheme="minorBidi" w:hAnsiTheme="minorBidi"/>
          <w:sz w:val="24"/>
          <w:szCs w:val="24"/>
        </w:rPr>
      </w:pPr>
      <w:r w:rsidRPr="00F86A3D">
        <w:rPr>
          <w:rFonts w:asciiTheme="minorBidi" w:hAnsiTheme="minorBidi"/>
          <w:sz w:val="24"/>
          <w:szCs w:val="24"/>
        </w:rPr>
        <w:t xml:space="preserve">Many positives come with being a catalytic leader in an early years settings but it requires </w:t>
      </w:r>
      <w:r w:rsidR="00FA0F44" w:rsidRPr="00F86A3D">
        <w:rPr>
          <w:rFonts w:asciiTheme="minorBidi" w:hAnsiTheme="minorBidi"/>
          <w:sz w:val="24"/>
          <w:szCs w:val="24"/>
        </w:rPr>
        <w:t>hard work to create change for the better but a repor</w:t>
      </w:r>
      <w:r w:rsidR="00FE42A8" w:rsidRPr="00F86A3D">
        <w:rPr>
          <w:rFonts w:asciiTheme="minorBidi" w:hAnsiTheme="minorBidi"/>
          <w:sz w:val="24"/>
          <w:szCs w:val="24"/>
        </w:rPr>
        <w:t xml:space="preserve">t </w:t>
      </w:r>
      <w:r w:rsidR="0039567B" w:rsidRPr="00F86A3D">
        <w:rPr>
          <w:rFonts w:asciiTheme="minorBidi" w:hAnsiTheme="minorBidi"/>
          <w:sz w:val="24"/>
          <w:szCs w:val="24"/>
        </w:rPr>
        <w:t xml:space="preserve">from the National Centre for Social Research suggest that practitioners are </w:t>
      </w:r>
      <w:r w:rsidR="00E45CCD" w:rsidRPr="00F86A3D">
        <w:rPr>
          <w:rFonts w:asciiTheme="minorBidi" w:hAnsiTheme="minorBidi"/>
          <w:sz w:val="24"/>
          <w:szCs w:val="24"/>
        </w:rPr>
        <w:t xml:space="preserve">now leaving their jobs due to not feeling they are being paid fairly considering the </w:t>
      </w:r>
      <w:r w:rsidR="008952BC" w:rsidRPr="00F86A3D">
        <w:rPr>
          <w:rFonts w:asciiTheme="minorBidi" w:hAnsiTheme="minorBidi"/>
          <w:sz w:val="24"/>
          <w:szCs w:val="24"/>
        </w:rPr>
        <w:t>emotional and physical demands that come with being an early years practitioner (</w:t>
      </w:r>
      <w:proofErr w:type="spellStart"/>
      <w:r w:rsidR="001B34E7" w:rsidRPr="00F86A3D">
        <w:rPr>
          <w:rFonts w:asciiTheme="minorBidi" w:hAnsiTheme="minorBidi"/>
          <w:sz w:val="24"/>
          <w:szCs w:val="24"/>
        </w:rPr>
        <w:t>Guant</w:t>
      </w:r>
      <w:proofErr w:type="spellEnd"/>
      <w:r w:rsidR="001B34E7" w:rsidRPr="00F86A3D">
        <w:rPr>
          <w:rFonts w:asciiTheme="minorBidi" w:hAnsiTheme="minorBidi"/>
          <w:sz w:val="24"/>
          <w:szCs w:val="24"/>
        </w:rPr>
        <w:t xml:space="preserve">, </w:t>
      </w:r>
      <w:r w:rsidR="00E22E1F" w:rsidRPr="00F86A3D">
        <w:rPr>
          <w:rFonts w:asciiTheme="minorBidi" w:hAnsiTheme="minorBidi"/>
          <w:sz w:val="24"/>
          <w:szCs w:val="24"/>
        </w:rPr>
        <w:t xml:space="preserve">2020). Another result of this can affect the effort a practitioner puts into their work due to feeling like their efforts </w:t>
      </w:r>
      <w:r w:rsidR="00E05CA0" w:rsidRPr="00F86A3D">
        <w:rPr>
          <w:rFonts w:asciiTheme="minorBidi" w:hAnsiTheme="minorBidi"/>
          <w:sz w:val="24"/>
          <w:szCs w:val="24"/>
        </w:rPr>
        <w:t>not being recognised.</w:t>
      </w:r>
      <w:r w:rsidR="007B043A" w:rsidRPr="00F86A3D">
        <w:rPr>
          <w:rFonts w:asciiTheme="minorBidi" w:hAnsiTheme="minorBidi"/>
          <w:sz w:val="24"/>
          <w:szCs w:val="24"/>
        </w:rPr>
        <w:t xml:space="preserve"> Lawler (2020)</w:t>
      </w:r>
      <w:r w:rsidR="00353DC5" w:rsidRPr="00F86A3D">
        <w:rPr>
          <w:rFonts w:asciiTheme="minorBidi" w:hAnsiTheme="minorBidi"/>
          <w:sz w:val="24"/>
          <w:szCs w:val="24"/>
        </w:rPr>
        <w:t xml:space="preserve"> has a similar view whilst discovering that </w:t>
      </w:r>
      <w:r w:rsidR="00E73F89" w:rsidRPr="00F86A3D">
        <w:rPr>
          <w:rFonts w:asciiTheme="minorBidi" w:hAnsiTheme="minorBidi"/>
          <w:sz w:val="24"/>
          <w:szCs w:val="24"/>
        </w:rPr>
        <w:t xml:space="preserve">working in an early years setting requires high qualifications </w:t>
      </w:r>
      <w:r w:rsidR="00CF74E9" w:rsidRPr="00F86A3D">
        <w:rPr>
          <w:rFonts w:asciiTheme="minorBidi" w:hAnsiTheme="minorBidi"/>
          <w:sz w:val="24"/>
          <w:szCs w:val="24"/>
        </w:rPr>
        <w:t xml:space="preserve">but this is not </w:t>
      </w:r>
      <w:r w:rsidR="00CF74E9" w:rsidRPr="00F86A3D">
        <w:rPr>
          <w:rFonts w:asciiTheme="minorBidi" w:hAnsiTheme="minorBidi"/>
          <w:sz w:val="24"/>
          <w:szCs w:val="24"/>
        </w:rPr>
        <w:lastRenderedPageBreak/>
        <w:t>reflected in the pay which in turn contributes to the high level of sta</w:t>
      </w:r>
      <w:r w:rsidR="004453F6" w:rsidRPr="00F86A3D">
        <w:rPr>
          <w:rFonts w:asciiTheme="minorBidi" w:hAnsiTheme="minorBidi"/>
          <w:sz w:val="24"/>
          <w:szCs w:val="24"/>
        </w:rPr>
        <w:t xml:space="preserve">ff turnover resulting in the quality of service being offered inadequate. </w:t>
      </w:r>
    </w:p>
    <w:p w14:paraId="33896966" w14:textId="4241D923" w:rsidR="00C77E2F" w:rsidRPr="00F86A3D" w:rsidRDefault="009B5E62" w:rsidP="00F86A3D">
      <w:pPr>
        <w:spacing w:line="360" w:lineRule="auto"/>
        <w:rPr>
          <w:rFonts w:asciiTheme="minorBidi" w:hAnsiTheme="minorBidi"/>
          <w:sz w:val="24"/>
          <w:szCs w:val="24"/>
        </w:rPr>
      </w:pPr>
      <w:r w:rsidRPr="00F86A3D">
        <w:rPr>
          <w:rFonts w:asciiTheme="minorBidi" w:hAnsiTheme="minorBidi"/>
          <w:sz w:val="24"/>
          <w:szCs w:val="24"/>
        </w:rPr>
        <w:t xml:space="preserve">However, practitioners continue to improve their skills even with the lack of </w:t>
      </w:r>
      <w:r w:rsidR="006E0714" w:rsidRPr="00F86A3D">
        <w:rPr>
          <w:rFonts w:asciiTheme="minorBidi" w:hAnsiTheme="minorBidi"/>
          <w:sz w:val="24"/>
          <w:szCs w:val="24"/>
        </w:rPr>
        <w:t xml:space="preserve">pay in order to </w:t>
      </w:r>
      <w:r w:rsidR="00DE694A" w:rsidRPr="00F86A3D">
        <w:rPr>
          <w:rFonts w:asciiTheme="minorBidi" w:hAnsiTheme="minorBidi"/>
          <w:sz w:val="24"/>
          <w:szCs w:val="24"/>
        </w:rPr>
        <w:t>advance their knowledge and raise standards within the setting</w:t>
      </w:r>
      <w:r w:rsidR="008D22D1" w:rsidRPr="00F86A3D">
        <w:rPr>
          <w:rFonts w:asciiTheme="minorBidi" w:hAnsiTheme="minorBidi"/>
          <w:sz w:val="24"/>
          <w:szCs w:val="24"/>
        </w:rPr>
        <w:t xml:space="preserve">. This includes </w:t>
      </w:r>
      <w:r w:rsidR="00BE5E9B" w:rsidRPr="00F86A3D">
        <w:rPr>
          <w:rFonts w:asciiTheme="minorBidi" w:hAnsiTheme="minorBidi"/>
          <w:sz w:val="24"/>
          <w:szCs w:val="24"/>
        </w:rPr>
        <w:t xml:space="preserve">carrying out paediatric first aid training and health and safety training </w:t>
      </w:r>
      <w:r w:rsidR="006D52B5" w:rsidRPr="00F86A3D">
        <w:rPr>
          <w:rFonts w:asciiTheme="minorBidi" w:hAnsiTheme="minorBidi"/>
          <w:sz w:val="24"/>
          <w:szCs w:val="24"/>
        </w:rPr>
        <w:t xml:space="preserve">which the setting </w:t>
      </w:r>
      <w:r w:rsidR="00157AC6" w:rsidRPr="00F86A3D">
        <w:rPr>
          <w:rFonts w:asciiTheme="minorBidi" w:hAnsiTheme="minorBidi"/>
          <w:sz w:val="24"/>
          <w:szCs w:val="24"/>
        </w:rPr>
        <w:t xml:space="preserve">are required </w:t>
      </w:r>
      <w:r w:rsidR="0092623A" w:rsidRPr="00F86A3D">
        <w:rPr>
          <w:rFonts w:asciiTheme="minorBidi" w:hAnsiTheme="minorBidi"/>
          <w:sz w:val="24"/>
          <w:szCs w:val="24"/>
        </w:rPr>
        <w:t xml:space="preserve">to </w:t>
      </w:r>
      <w:r w:rsidR="006D52B5" w:rsidRPr="00F86A3D">
        <w:rPr>
          <w:rFonts w:asciiTheme="minorBidi" w:hAnsiTheme="minorBidi"/>
          <w:sz w:val="24"/>
          <w:szCs w:val="24"/>
        </w:rPr>
        <w:t>support practitioners to achieve (</w:t>
      </w:r>
      <w:r w:rsidR="0092623A" w:rsidRPr="00F86A3D">
        <w:rPr>
          <w:rFonts w:asciiTheme="minorBidi" w:hAnsiTheme="minorBidi"/>
          <w:sz w:val="24"/>
          <w:szCs w:val="24"/>
        </w:rPr>
        <w:t>Care Council for Wales, 2016).</w:t>
      </w:r>
      <w:r w:rsidR="004A7DEE" w:rsidRPr="00F86A3D">
        <w:rPr>
          <w:rFonts w:asciiTheme="minorBidi" w:hAnsiTheme="minorBidi"/>
          <w:sz w:val="24"/>
          <w:szCs w:val="24"/>
        </w:rPr>
        <w:t xml:space="preserve"> </w:t>
      </w:r>
      <w:r w:rsidR="000A093B" w:rsidRPr="00F86A3D">
        <w:rPr>
          <w:rFonts w:asciiTheme="minorBidi" w:hAnsiTheme="minorBidi"/>
          <w:sz w:val="24"/>
          <w:szCs w:val="24"/>
        </w:rPr>
        <w:t>There are barriers to accessing those sp</w:t>
      </w:r>
      <w:r w:rsidR="00136C0B" w:rsidRPr="00F86A3D">
        <w:rPr>
          <w:rFonts w:asciiTheme="minorBidi" w:hAnsiTheme="minorBidi"/>
          <w:sz w:val="24"/>
          <w:szCs w:val="24"/>
        </w:rPr>
        <w:t xml:space="preserve">ecific training aids due to a lack of time because </w:t>
      </w:r>
      <w:r w:rsidR="007A1A0F" w:rsidRPr="00F86A3D">
        <w:rPr>
          <w:rFonts w:asciiTheme="minorBidi" w:hAnsiTheme="minorBidi"/>
          <w:sz w:val="24"/>
          <w:szCs w:val="24"/>
        </w:rPr>
        <w:t xml:space="preserve">early year’s practitioners are under constraint with the demands of the job and also a lack of funding. Many settings do not have the funds to pay for individuals to </w:t>
      </w:r>
      <w:r w:rsidR="008F33E7" w:rsidRPr="00F86A3D">
        <w:rPr>
          <w:rFonts w:asciiTheme="minorBidi" w:hAnsiTheme="minorBidi"/>
          <w:sz w:val="24"/>
          <w:szCs w:val="24"/>
        </w:rPr>
        <w:t>complete non-essential training (</w:t>
      </w:r>
      <w:r w:rsidR="00920D18" w:rsidRPr="00F86A3D">
        <w:rPr>
          <w:rFonts w:asciiTheme="minorBidi" w:hAnsiTheme="minorBidi"/>
          <w:sz w:val="24"/>
          <w:szCs w:val="24"/>
        </w:rPr>
        <w:t>Bonetti, 2022).</w:t>
      </w:r>
    </w:p>
    <w:p w14:paraId="7333F3D8" w14:textId="60EEBBF4" w:rsidR="00C77E2F" w:rsidRPr="00F86A3D" w:rsidRDefault="009C284B" w:rsidP="00F86A3D">
      <w:pPr>
        <w:spacing w:line="360" w:lineRule="auto"/>
        <w:rPr>
          <w:rFonts w:asciiTheme="minorBidi" w:hAnsiTheme="minorBidi"/>
          <w:sz w:val="24"/>
          <w:szCs w:val="24"/>
        </w:rPr>
      </w:pPr>
      <w:r w:rsidRPr="00F86A3D">
        <w:rPr>
          <w:rFonts w:asciiTheme="minorBidi" w:hAnsiTheme="minorBidi"/>
          <w:sz w:val="24"/>
          <w:szCs w:val="24"/>
        </w:rPr>
        <w:t>Social Care Wales (2017)</w:t>
      </w:r>
      <w:r w:rsidR="00CE63D3" w:rsidRPr="00F86A3D">
        <w:rPr>
          <w:rFonts w:asciiTheme="minorBidi" w:hAnsiTheme="minorBidi"/>
          <w:sz w:val="24"/>
          <w:szCs w:val="24"/>
        </w:rPr>
        <w:t xml:space="preserve"> d</w:t>
      </w:r>
      <w:r w:rsidR="00C77E2F" w:rsidRPr="00F86A3D">
        <w:rPr>
          <w:rFonts w:asciiTheme="minorBidi" w:hAnsiTheme="minorBidi"/>
          <w:sz w:val="24"/>
          <w:szCs w:val="24"/>
        </w:rPr>
        <w:t xml:space="preserve">iscuss how practitioners may express their feelings about their performance and recognise and appreciate both triumphs and problems during supervisions and evaluations. While practitioners may freely express their thoughts and ideas and concentrate on CPD activities to expand their skill set, supervisions and </w:t>
      </w:r>
      <w:r w:rsidR="001F7439" w:rsidRPr="00F86A3D">
        <w:rPr>
          <w:rFonts w:asciiTheme="minorBidi" w:hAnsiTheme="minorBidi"/>
          <w:sz w:val="24"/>
          <w:szCs w:val="24"/>
        </w:rPr>
        <w:t xml:space="preserve">appraisals </w:t>
      </w:r>
      <w:r w:rsidR="00C77E2F" w:rsidRPr="00F86A3D">
        <w:rPr>
          <w:rFonts w:asciiTheme="minorBidi" w:hAnsiTheme="minorBidi"/>
          <w:sz w:val="24"/>
          <w:szCs w:val="24"/>
        </w:rPr>
        <w:t xml:space="preserve">are the perfect time to </w:t>
      </w:r>
      <w:r w:rsidR="00C94C95" w:rsidRPr="00F86A3D">
        <w:rPr>
          <w:rFonts w:asciiTheme="minorBidi" w:hAnsiTheme="minorBidi"/>
          <w:sz w:val="24"/>
          <w:szCs w:val="24"/>
        </w:rPr>
        <w:t>promote their</w:t>
      </w:r>
      <w:r w:rsidR="00C77E2F" w:rsidRPr="00F86A3D">
        <w:rPr>
          <w:rFonts w:asciiTheme="minorBidi" w:hAnsiTheme="minorBidi"/>
          <w:sz w:val="24"/>
          <w:szCs w:val="24"/>
        </w:rPr>
        <w:t xml:space="preserve"> catalytic leadership</w:t>
      </w:r>
      <w:r w:rsidR="00852390" w:rsidRPr="00F86A3D">
        <w:rPr>
          <w:rFonts w:asciiTheme="minorBidi" w:hAnsiTheme="minorBidi"/>
          <w:sz w:val="24"/>
          <w:szCs w:val="24"/>
        </w:rPr>
        <w:t xml:space="preserve"> (Social Care Wales, 2017).</w:t>
      </w:r>
      <w:r w:rsidR="00916921" w:rsidRPr="00F86A3D">
        <w:rPr>
          <w:rFonts w:asciiTheme="minorBidi" w:hAnsiTheme="minorBidi"/>
          <w:sz w:val="24"/>
          <w:szCs w:val="24"/>
        </w:rPr>
        <w:t xml:space="preserve"> It also gives </w:t>
      </w:r>
      <w:r w:rsidR="009269F6" w:rsidRPr="00F86A3D">
        <w:rPr>
          <w:rFonts w:asciiTheme="minorBidi" w:hAnsiTheme="minorBidi"/>
          <w:sz w:val="24"/>
          <w:szCs w:val="24"/>
        </w:rPr>
        <w:t xml:space="preserve">management opportunities </w:t>
      </w:r>
      <w:r w:rsidR="00FD1FC4" w:rsidRPr="00F86A3D">
        <w:rPr>
          <w:rFonts w:asciiTheme="minorBidi" w:hAnsiTheme="minorBidi"/>
          <w:sz w:val="24"/>
          <w:szCs w:val="24"/>
        </w:rPr>
        <w:t xml:space="preserve">to discuss with practitioners how they </w:t>
      </w:r>
      <w:r w:rsidR="008167C6" w:rsidRPr="00F86A3D">
        <w:rPr>
          <w:rFonts w:asciiTheme="minorBidi" w:hAnsiTheme="minorBidi"/>
          <w:sz w:val="24"/>
          <w:szCs w:val="24"/>
        </w:rPr>
        <w:t xml:space="preserve">feeling within their role as it important to </w:t>
      </w:r>
      <w:r w:rsidR="004E7938" w:rsidRPr="00F86A3D">
        <w:rPr>
          <w:rFonts w:asciiTheme="minorBidi" w:hAnsiTheme="minorBidi"/>
          <w:sz w:val="24"/>
          <w:szCs w:val="24"/>
        </w:rPr>
        <w:t>support everyone in the team but also individually to be a successful catalytic leader (</w:t>
      </w:r>
      <w:r w:rsidR="00E075F4" w:rsidRPr="00F86A3D">
        <w:rPr>
          <w:rFonts w:asciiTheme="minorBidi" w:hAnsiTheme="minorBidi"/>
          <w:sz w:val="24"/>
          <w:szCs w:val="24"/>
        </w:rPr>
        <w:t>WJEC, 2019).</w:t>
      </w:r>
      <w:r w:rsidR="002C31A4" w:rsidRPr="00F86A3D">
        <w:rPr>
          <w:rFonts w:asciiTheme="minorBidi" w:hAnsiTheme="minorBidi"/>
          <w:sz w:val="24"/>
          <w:szCs w:val="24"/>
        </w:rPr>
        <w:t xml:space="preserve"> </w:t>
      </w:r>
    </w:p>
    <w:p w14:paraId="41AD7282" w14:textId="4FC734C6" w:rsidR="00823B69" w:rsidRPr="00F86A3D" w:rsidRDefault="00681893" w:rsidP="00F86A3D">
      <w:pPr>
        <w:spacing w:line="360" w:lineRule="auto"/>
        <w:rPr>
          <w:rFonts w:asciiTheme="minorBidi" w:hAnsiTheme="minorBidi"/>
          <w:sz w:val="24"/>
          <w:szCs w:val="24"/>
        </w:rPr>
      </w:pPr>
      <w:r w:rsidRPr="00F86A3D">
        <w:rPr>
          <w:rFonts w:asciiTheme="minorBidi" w:hAnsiTheme="minorBidi"/>
          <w:sz w:val="24"/>
          <w:szCs w:val="24"/>
        </w:rPr>
        <w:t xml:space="preserve">Catalytic leadership can also benefit the families or the children in the setting. </w:t>
      </w:r>
      <w:r w:rsidR="000277CA" w:rsidRPr="00F86A3D">
        <w:rPr>
          <w:rFonts w:asciiTheme="minorBidi" w:hAnsiTheme="minorBidi"/>
          <w:sz w:val="24"/>
          <w:szCs w:val="24"/>
        </w:rPr>
        <w:t>Asquith (2021)</w:t>
      </w:r>
      <w:r w:rsidR="009E401C" w:rsidRPr="00F86A3D">
        <w:rPr>
          <w:rFonts w:asciiTheme="minorBidi" w:hAnsiTheme="minorBidi"/>
          <w:sz w:val="24"/>
          <w:szCs w:val="24"/>
        </w:rPr>
        <w:t xml:space="preserve"> </w:t>
      </w:r>
      <w:r w:rsidR="00405106" w:rsidRPr="00F86A3D">
        <w:rPr>
          <w:rFonts w:asciiTheme="minorBidi" w:hAnsiTheme="minorBidi"/>
          <w:sz w:val="24"/>
          <w:szCs w:val="24"/>
        </w:rPr>
        <w:t xml:space="preserve">believe that catalytic </w:t>
      </w:r>
      <w:r w:rsidR="00540241" w:rsidRPr="00F86A3D">
        <w:rPr>
          <w:rFonts w:asciiTheme="minorBidi" w:hAnsiTheme="minorBidi"/>
          <w:sz w:val="24"/>
          <w:szCs w:val="24"/>
        </w:rPr>
        <w:t xml:space="preserve">leaders are equipped with the skills to support families </w:t>
      </w:r>
      <w:r w:rsidR="00E53396" w:rsidRPr="00F86A3D">
        <w:rPr>
          <w:rFonts w:asciiTheme="minorBidi" w:hAnsiTheme="minorBidi"/>
          <w:sz w:val="24"/>
          <w:szCs w:val="24"/>
        </w:rPr>
        <w:t xml:space="preserve">who are facing </w:t>
      </w:r>
      <w:r w:rsidR="007B5F11" w:rsidRPr="00F86A3D">
        <w:rPr>
          <w:rFonts w:asciiTheme="minorBidi" w:hAnsiTheme="minorBidi"/>
          <w:sz w:val="24"/>
          <w:szCs w:val="24"/>
        </w:rPr>
        <w:t>challeng</w:t>
      </w:r>
      <w:r w:rsidR="00762267" w:rsidRPr="00F86A3D">
        <w:rPr>
          <w:rFonts w:asciiTheme="minorBidi" w:hAnsiTheme="minorBidi"/>
          <w:sz w:val="24"/>
          <w:szCs w:val="24"/>
        </w:rPr>
        <w:t>e</w:t>
      </w:r>
      <w:r w:rsidR="00A14767" w:rsidRPr="00F86A3D">
        <w:rPr>
          <w:rFonts w:asciiTheme="minorBidi" w:hAnsiTheme="minorBidi"/>
          <w:sz w:val="24"/>
          <w:szCs w:val="24"/>
        </w:rPr>
        <w:t>s</w:t>
      </w:r>
      <w:r w:rsidR="001E16CA" w:rsidRPr="00F86A3D">
        <w:rPr>
          <w:rFonts w:asciiTheme="minorBidi" w:hAnsiTheme="minorBidi"/>
          <w:sz w:val="24"/>
          <w:szCs w:val="24"/>
        </w:rPr>
        <w:t>. These challenges may could incl</w:t>
      </w:r>
      <w:r w:rsidR="00ED31B5" w:rsidRPr="00F86A3D">
        <w:rPr>
          <w:rFonts w:asciiTheme="minorBidi" w:hAnsiTheme="minorBidi"/>
          <w:sz w:val="24"/>
          <w:szCs w:val="24"/>
        </w:rPr>
        <w:t>ude children with additional learning needs or financial problems</w:t>
      </w:r>
      <w:r w:rsidR="00F172C7" w:rsidRPr="00F86A3D">
        <w:rPr>
          <w:rFonts w:asciiTheme="minorBidi" w:hAnsiTheme="minorBidi"/>
          <w:sz w:val="24"/>
          <w:szCs w:val="24"/>
        </w:rPr>
        <w:t xml:space="preserve"> </w:t>
      </w:r>
      <w:r w:rsidR="00A17376" w:rsidRPr="00F86A3D">
        <w:rPr>
          <w:rFonts w:asciiTheme="minorBidi" w:hAnsiTheme="minorBidi"/>
          <w:sz w:val="24"/>
          <w:szCs w:val="24"/>
        </w:rPr>
        <w:t xml:space="preserve">so catalytic leaders can guide families to the correct support groups </w:t>
      </w:r>
      <w:r w:rsidR="00A6491D" w:rsidRPr="00F86A3D">
        <w:rPr>
          <w:rFonts w:asciiTheme="minorBidi" w:hAnsiTheme="minorBidi"/>
          <w:sz w:val="24"/>
          <w:szCs w:val="24"/>
        </w:rPr>
        <w:t xml:space="preserve">and information that can </w:t>
      </w:r>
      <w:r w:rsidR="00C76592" w:rsidRPr="00F86A3D">
        <w:rPr>
          <w:rFonts w:asciiTheme="minorBidi" w:hAnsiTheme="minorBidi"/>
          <w:sz w:val="24"/>
          <w:szCs w:val="24"/>
        </w:rPr>
        <w:t xml:space="preserve">provide them with further support </w:t>
      </w:r>
      <w:r w:rsidR="00652B57" w:rsidRPr="00F86A3D">
        <w:rPr>
          <w:rFonts w:asciiTheme="minorBidi" w:hAnsiTheme="minorBidi"/>
          <w:sz w:val="24"/>
          <w:szCs w:val="24"/>
        </w:rPr>
        <w:t>(</w:t>
      </w:r>
      <w:proofErr w:type="spellStart"/>
      <w:r w:rsidR="00652B57" w:rsidRPr="00F86A3D">
        <w:rPr>
          <w:rFonts w:asciiTheme="minorBidi" w:hAnsiTheme="minorBidi"/>
          <w:sz w:val="24"/>
          <w:szCs w:val="24"/>
        </w:rPr>
        <w:t>Spurgeons</w:t>
      </w:r>
      <w:proofErr w:type="spellEnd"/>
      <w:r w:rsidR="0025145B" w:rsidRPr="00F86A3D">
        <w:rPr>
          <w:rFonts w:asciiTheme="minorBidi" w:hAnsiTheme="minorBidi"/>
          <w:sz w:val="24"/>
          <w:szCs w:val="24"/>
        </w:rPr>
        <w:t>, 2022).</w:t>
      </w:r>
      <w:r w:rsidR="00DD34DB" w:rsidRPr="00F86A3D">
        <w:rPr>
          <w:rFonts w:asciiTheme="minorBidi" w:hAnsiTheme="minorBidi"/>
          <w:sz w:val="24"/>
          <w:szCs w:val="24"/>
        </w:rPr>
        <w:t xml:space="preserve"> </w:t>
      </w:r>
      <w:r w:rsidR="00B5011E" w:rsidRPr="00F86A3D">
        <w:rPr>
          <w:rFonts w:asciiTheme="minorBidi" w:hAnsiTheme="minorBidi"/>
          <w:sz w:val="24"/>
          <w:szCs w:val="24"/>
        </w:rPr>
        <w:t xml:space="preserve">Similarly, this helps families feel supported </w:t>
      </w:r>
      <w:r w:rsidR="008D5EDF" w:rsidRPr="00F86A3D">
        <w:rPr>
          <w:rFonts w:asciiTheme="minorBidi" w:hAnsiTheme="minorBidi"/>
          <w:sz w:val="24"/>
          <w:szCs w:val="24"/>
        </w:rPr>
        <w:t>by having this information from the catalytic leader</w:t>
      </w:r>
      <w:r w:rsidR="00D34345" w:rsidRPr="00F86A3D">
        <w:rPr>
          <w:rFonts w:asciiTheme="minorBidi" w:hAnsiTheme="minorBidi"/>
          <w:sz w:val="24"/>
          <w:szCs w:val="24"/>
        </w:rPr>
        <w:t xml:space="preserve"> because they may now have the knowledge to access </w:t>
      </w:r>
      <w:r w:rsidR="00AF04F3" w:rsidRPr="00F86A3D">
        <w:rPr>
          <w:rFonts w:asciiTheme="minorBidi" w:hAnsiTheme="minorBidi"/>
          <w:sz w:val="24"/>
          <w:szCs w:val="24"/>
        </w:rPr>
        <w:t xml:space="preserve">organisations such as flying start or the free school meal </w:t>
      </w:r>
      <w:r w:rsidR="00FA639F" w:rsidRPr="00F86A3D">
        <w:rPr>
          <w:rFonts w:asciiTheme="minorBidi" w:hAnsiTheme="minorBidi"/>
          <w:sz w:val="24"/>
          <w:szCs w:val="24"/>
        </w:rPr>
        <w:t>funding</w:t>
      </w:r>
      <w:r w:rsidR="001554BD" w:rsidRPr="00F86A3D">
        <w:rPr>
          <w:rFonts w:asciiTheme="minorBidi" w:hAnsiTheme="minorBidi"/>
          <w:sz w:val="24"/>
          <w:szCs w:val="24"/>
        </w:rPr>
        <w:t xml:space="preserve"> which in turn </w:t>
      </w:r>
      <w:r w:rsidR="00852EDE" w:rsidRPr="00F86A3D">
        <w:rPr>
          <w:rFonts w:asciiTheme="minorBidi" w:hAnsiTheme="minorBidi"/>
          <w:sz w:val="24"/>
          <w:szCs w:val="24"/>
        </w:rPr>
        <w:t>contributes to a child’s well-being</w:t>
      </w:r>
      <w:r w:rsidR="00FD1BB8" w:rsidRPr="00F86A3D">
        <w:rPr>
          <w:rFonts w:asciiTheme="minorBidi" w:hAnsiTheme="minorBidi"/>
          <w:sz w:val="24"/>
          <w:szCs w:val="24"/>
        </w:rPr>
        <w:t xml:space="preserve"> (Virtual </w:t>
      </w:r>
      <w:r w:rsidR="00C00DFA" w:rsidRPr="00F86A3D">
        <w:rPr>
          <w:rFonts w:asciiTheme="minorBidi" w:hAnsiTheme="minorBidi"/>
          <w:sz w:val="24"/>
          <w:szCs w:val="24"/>
        </w:rPr>
        <w:t>Lab School, 2021).</w:t>
      </w:r>
    </w:p>
    <w:p w14:paraId="21573109" w14:textId="3AA9DBAE" w:rsidR="00686A30" w:rsidRPr="00F86A3D" w:rsidRDefault="00CF017C" w:rsidP="00F86A3D">
      <w:pPr>
        <w:spacing w:line="360" w:lineRule="auto"/>
        <w:rPr>
          <w:rFonts w:asciiTheme="minorBidi" w:hAnsiTheme="minorBidi"/>
          <w:sz w:val="24"/>
          <w:szCs w:val="24"/>
        </w:rPr>
      </w:pPr>
      <w:r w:rsidRPr="00F86A3D">
        <w:rPr>
          <w:rFonts w:asciiTheme="minorBidi" w:hAnsiTheme="minorBidi"/>
          <w:sz w:val="24"/>
          <w:szCs w:val="24"/>
        </w:rPr>
        <w:t xml:space="preserve">In conclusion, </w:t>
      </w:r>
      <w:r w:rsidR="00D41DE3" w:rsidRPr="00F86A3D">
        <w:rPr>
          <w:rFonts w:asciiTheme="minorBidi" w:hAnsiTheme="minorBidi"/>
          <w:sz w:val="24"/>
          <w:szCs w:val="24"/>
        </w:rPr>
        <w:t xml:space="preserve">catalytic leaders are becoming </w:t>
      </w:r>
      <w:r w:rsidR="00A77A84" w:rsidRPr="00F86A3D">
        <w:rPr>
          <w:rFonts w:asciiTheme="minorBidi" w:hAnsiTheme="minorBidi"/>
          <w:sz w:val="24"/>
          <w:szCs w:val="24"/>
        </w:rPr>
        <w:t>a benefit to early years settings</w:t>
      </w:r>
      <w:r w:rsidR="00342EC4" w:rsidRPr="00F86A3D">
        <w:rPr>
          <w:rFonts w:asciiTheme="minorBidi" w:hAnsiTheme="minorBidi"/>
          <w:sz w:val="24"/>
          <w:szCs w:val="24"/>
        </w:rPr>
        <w:t xml:space="preserve"> because this approach </w:t>
      </w:r>
      <w:r w:rsidR="008E7352" w:rsidRPr="00F86A3D">
        <w:rPr>
          <w:rFonts w:asciiTheme="minorBidi" w:hAnsiTheme="minorBidi"/>
          <w:sz w:val="24"/>
          <w:szCs w:val="24"/>
        </w:rPr>
        <w:t>gives everyone involved a chance to support children and families</w:t>
      </w:r>
      <w:r w:rsidR="00521A35" w:rsidRPr="00F86A3D">
        <w:rPr>
          <w:rFonts w:asciiTheme="minorBidi" w:hAnsiTheme="minorBidi"/>
          <w:sz w:val="24"/>
          <w:szCs w:val="24"/>
        </w:rPr>
        <w:t xml:space="preserve"> demands</w:t>
      </w:r>
      <w:r w:rsidR="008E7352" w:rsidRPr="00F86A3D">
        <w:rPr>
          <w:rFonts w:asciiTheme="minorBidi" w:hAnsiTheme="minorBidi"/>
          <w:sz w:val="24"/>
          <w:szCs w:val="24"/>
        </w:rPr>
        <w:t xml:space="preserve"> effectively as well as share out the work in the setting instead of all the responsibilities being placed on one leader. Early years graduates are becoming </w:t>
      </w:r>
      <w:r w:rsidR="008E7352" w:rsidRPr="00F86A3D">
        <w:rPr>
          <w:rFonts w:asciiTheme="minorBidi" w:hAnsiTheme="minorBidi"/>
          <w:sz w:val="24"/>
          <w:szCs w:val="24"/>
        </w:rPr>
        <w:lastRenderedPageBreak/>
        <w:t xml:space="preserve">the forefront of this approach </w:t>
      </w:r>
      <w:r w:rsidR="005B06A2" w:rsidRPr="00F86A3D">
        <w:rPr>
          <w:rFonts w:asciiTheme="minorBidi" w:hAnsiTheme="minorBidi"/>
          <w:sz w:val="24"/>
          <w:szCs w:val="24"/>
        </w:rPr>
        <w:t>as they are entering early years settings with a new viewpoint and skills to further develop the setting.</w:t>
      </w:r>
      <w:r w:rsidR="009133FF" w:rsidRPr="00F86A3D">
        <w:rPr>
          <w:rFonts w:asciiTheme="minorBidi" w:hAnsiTheme="minorBidi"/>
          <w:sz w:val="24"/>
          <w:szCs w:val="24"/>
        </w:rPr>
        <w:t xml:space="preserve"> Early years catalytic leaders </w:t>
      </w:r>
      <w:r w:rsidR="005A5E5F" w:rsidRPr="00F86A3D">
        <w:rPr>
          <w:rFonts w:asciiTheme="minorBidi" w:hAnsiTheme="minorBidi"/>
          <w:sz w:val="24"/>
          <w:szCs w:val="24"/>
        </w:rPr>
        <w:t>will hold shared skills and values which wi</w:t>
      </w:r>
      <w:r w:rsidR="00CB0D57" w:rsidRPr="00F86A3D">
        <w:rPr>
          <w:rFonts w:asciiTheme="minorBidi" w:hAnsiTheme="minorBidi"/>
          <w:sz w:val="24"/>
          <w:szCs w:val="24"/>
        </w:rPr>
        <w:t xml:space="preserve">ll create an environment that is welcome of new ideas and views and that no one is made to feel inferior to </w:t>
      </w:r>
      <w:r w:rsidR="00AD28D2" w:rsidRPr="00F86A3D">
        <w:rPr>
          <w:rFonts w:asciiTheme="minorBidi" w:hAnsiTheme="minorBidi"/>
          <w:sz w:val="24"/>
          <w:szCs w:val="24"/>
        </w:rPr>
        <w:t xml:space="preserve">one </w:t>
      </w:r>
      <w:r w:rsidR="00CB0D57" w:rsidRPr="00F86A3D">
        <w:rPr>
          <w:rFonts w:asciiTheme="minorBidi" w:hAnsiTheme="minorBidi"/>
          <w:sz w:val="24"/>
          <w:szCs w:val="24"/>
        </w:rPr>
        <w:t>another.</w:t>
      </w:r>
      <w:r w:rsidR="00AD28D2" w:rsidRPr="00F86A3D">
        <w:rPr>
          <w:rFonts w:asciiTheme="minorBidi" w:hAnsiTheme="minorBidi"/>
          <w:sz w:val="24"/>
          <w:szCs w:val="24"/>
        </w:rPr>
        <w:t xml:space="preserve"> This new approach will abolish </w:t>
      </w:r>
      <w:r w:rsidR="00507953" w:rsidRPr="00F86A3D">
        <w:rPr>
          <w:rFonts w:asciiTheme="minorBidi" w:hAnsiTheme="minorBidi"/>
          <w:sz w:val="24"/>
          <w:szCs w:val="24"/>
        </w:rPr>
        <w:t>ideas about leaderships just being those with a management or leadership status which in turn will create a strong workforce within the early years setting.</w:t>
      </w:r>
    </w:p>
    <w:p w14:paraId="714069E4" w14:textId="6845E82B" w:rsidR="00E807D1" w:rsidRPr="00F86A3D" w:rsidRDefault="00A32E3D" w:rsidP="00F86A3D">
      <w:pPr>
        <w:spacing w:line="360" w:lineRule="auto"/>
        <w:rPr>
          <w:rFonts w:asciiTheme="minorBidi" w:hAnsiTheme="minorBidi"/>
          <w:b/>
          <w:bCs/>
          <w:sz w:val="24"/>
          <w:szCs w:val="24"/>
          <w:u w:val="single"/>
        </w:rPr>
      </w:pPr>
      <w:r w:rsidRPr="00F86A3D">
        <w:rPr>
          <w:rFonts w:asciiTheme="minorBidi" w:hAnsiTheme="minorBidi"/>
          <w:b/>
          <w:bCs/>
          <w:sz w:val="24"/>
          <w:szCs w:val="24"/>
          <w:u w:val="single"/>
        </w:rPr>
        <w:t>Section 2:</w:t>
      </w:r>
    </w:p>
    <w:p w14:paraId="28944EBB" w14:textId="5083E6AD" w:rsidR="009F472C" w:rsidRPr="00F86A3D" w:rsidRDefault="0093027D" w:rsidP="00F86A3D">
      <w:pPr>
        <w:spacing w:line="360" w:lineRule="auto"/>
        <w:rPr>
          <w:rFonts w:asciiTheme="minorBidi" w:hAnsiTheme="minorBidi"/>
          <w:sz w:val="24"/>
          <w:szCs w:val="24"/>
        </w:rPr>
      </w:pPr>
      <w:r w:rsidRPr="00F86A3D">
        <w:rPr>
          <w:rFonts w:asciiTheme="minorBidi" w:hAnsiTheme="minorBidi"/>
          <w:sz w:val="24"/>
          <w:szCs w:val="24"/>
        </w:rPr>
        <w:t>The U</w:t>
      </w:r>
      <w:r w:rsidR="00245C37" w:rsidRPr="00F86A3D">
        <w:rPr>
          <w:rFonts w:asciiTheme="minorBidi" w:hAnsiTheme="minorBidi"/>
          <w:sz w:val="24"/>
          <w:szCs w:val="24"/>
        </w:rPr>
        <w:t>nited Nations Convention on the Rights of the Child (UNCRC)</w:t>
      </w:r>
      <w:r w:rsidR="00EA1D5B" w:rsidRPr="00F86A3D">
        <w:rPr>
          <w:rFonts w:asciiTheme="minorBidi" w:hAnsiTheme="minorBidi"/>
          <w:sz w:val="24"/>
          <w:szCs w:val="24"/>
        </w:rPr>
        <w:t xml:space="preserve"> is a</w:t>
      </w:r>
      <w:r w:rsidR="00FD7B24" w:rsidRPr="00F86A3D">
        <w:rPr>
          <w:rFonts w:asciiTheme="minorBidi" w:hAnsiTheme="minorBidi"/>
          <w:sz w:val="24"/>
          <w:szCs w:val="24"/>
        </w:rPr>
        <w:t xml:space="preserve">n international agreement </w:t>
      </w:r>
      <w:r w:rsidR="004A288A" w:rsidRPr="00F86A3D">
        <w:rPr>
          <w:rFonts w:asciiTheme="minorBidi" w:hAnsiTheme="minorBidi"/>
          <w:sz w:val="24"/>
          <w:szCs w:val="24"/>
        </w:rPr>
        <w:t xml:space="preserve">among all </w:t>
      </w:r>
      <w:r w:rsidR="00EE7153" w:rsidRPr="00F86A3D">
        <w:rPr>
          <w:rFonts w:asciiTheme="minorBidi" w:hAnsiTheme="minorBidi"/>
          <w:sz w:val="24"/>
          <w:szCs w:val="24"/>
        </w:rPr>
        <w:t>governments</w:t>
      </w:r>
      <w:r w:rsidR="004A288A" w:rsidRPr="00F86A3D">
        <w:rPr>
          <w:rFonts w:asciiTheme="minorBidi" w:hAnsiTheme="minorBidi"/>
          <w:sz w:val="24"/>
          <w:szCs w:val="24"/>
        </w:rPr>
        <w:t xml:space="preserve"> </w:t>
      </w:r>
      <w:r w:rsidR="006B2A81" w:rsidRPr="00F86A3D">
        <w:rPr>
          <w:rFonts w:asciiTheme="minorBidi" w:hAnsiTheme="minorBidi"/>
          <w:sz w:val="24"/>
          <w:szCs w:val="24"/>
        </w:rPr>
        <w:t>that accept the</w:t>
      </w:r>
      <w:r w:rsidR="00852913" w:rsidRPr="00F86A3D">
        <w:rPr>
          <w:rFonts w:asciiTheme="minorBidi" w:hAnsiTheme="minorBidi"/>
          <w:sz w:val="24"/>
          <w:szCs w:val="24"/>
        </w:rPr>
        <w:t>y</w:t>
      </w:r>
      <w:r w:rsidR="004E5FC4" w:rsidRPr="00F86A3D">
        <w:rPr>
          <w:rFonts w:asciiTheme="minorBidi" w:hAnsiTheme="minorBidi"/>
          <w:sz w:val="24"/>
          <w:szCs w:val="24"/>
        </w:rPr>
        <w:t xml:space="preserve"> require to meet the needs of children</w:t>
      </w:r>
      <w:r w:rsidR="00A97E79" w:rsidRPr="00F86A3D">
        <w:rPr>
          <w:rFonts w:asciiTheme="minorBidi" w:hAnsiTheme="minorBidi"/>
          <w:sz w:val="24"/>
          <w:szCs w:val="24"/>
        </w:rPr>
        <w:t xml:space="preserve"> and listen to what they say (</w:t>
      </w:r>
      <w:r w:rsidR="005F6785" w:rsidRPr="00F86A3D">
        <w:rPr>
          <w:rFonts w:asciiTheme="minorBidi" w:hAnsiTheme="minorBidi"/>
          <w:sz w:val="24"/>
          <w:szCs w:val="24"/>
        </w:rPr>
        <w:t>Save the Children, no date).</w:t>
      </w:r>
      <w:r w:rsidR="006507E5" w:rsidRPr="00F86A3D">
        <w:rPr>
          <w:rFonts w:asciiTheme="minorBidi" w:hAnsiTheme="minorBidi"/>
          <w:sz w:val="24"/>
          <w:szCs w:val="24"/>
        </w:rPr>
        <w:t xml:space="preserve"> The UNCRC</w:t>
      </w:r>
      <w:r w:rsidR="00516B71" w:rsidRPr="00F86A3D">
        <w:rPr>
          <w:rFonts w:asciiTheme="minorBidi" w:hAnsiTheme="minorBidi"/>
          <w:sz w:val="24"/>
          <w:szCs w:val="24"/>
        </w:rPr>
        <w:t xml:space="preserve"> </w:t>
      </w:r>
      <w:r w:rsidR="00242D93" w:rsidRPr="00F86A3D">
        <w:rPr>
          <w:rFonts w:asciiTheme="minorBidi" w:hAnsiTheme="minorBidi"/>
          <w:sz w:val="24"/>
          <w:szCs w:val="24"/>
        </w:rPr>
        <w:t xml:space="preserve">sets out rights </w:t>
      </w:r>
      <w:r w:rsidR="00B94E74" w:rsidRPr="00F86A3D">
        <w:rPr>
          <w:rFonts w:asciiTheme="minorBidi" w:hAnsiTheme="minorBidi"/>
          <w:sz w:val="24"/>
          <w:szCs w:val="24"/>
        </w:rPr>
        <w:t>for every</w:t>
      </w:r>
      <w:r w:rsidR="00E14E81" w:rsidRPr="00F86A3D">
        <w:rPr>
          <w:rFonts w:asciiTheme="minorBidi" w:hAnsiTheme="minorBidi"/>
          <w:sz w:val="24"/>
          <w:szCs w:val="24"/>
        </w:rPr>
        <w:t xml:space="preserve"> child no matter gender, </w:t>
      </w:r>
      <w:r w:rsidR="00376632" w:rsidRPr="00F86A3D">
        <w:rPr>
          <w:rFonts w:asciiTheme="minorBidi" w:hAnsiTheme="minorBidi"/>
          <w:sz w:val="24"/>
          <w:szCs w:val="24"/>
        </w:rPr>
        <w:t>ability, religion or ethnicity (</w:t>
      </w:r>
      <w:r w:rsidR="000F1C12" w:rsidRPr="00F86A3D">
        <w:rPr>
          <w:rFonts w:asciiTheme="minorBidi" w:hAnsiTheme="minorBidi"/>
          <w:sz w:val="24"/>
          <w:szCs w:val="24"/>
        </w:rPr>
        <w:t>Welsh Government, no date).</w:t>
      </w:r>
      <w:r w:rsidR="00DB5703" w:rsidRPr="00F86A3D">
        <w:rPr>
          <w:rFonts w:asciiTheme="minorBidi" w:hAnsiTheme="minorBidi"/>
          <w:sz w:val="24"/>
          <w:szCs w:val="24"/>
        </w:rPr>
        <w:t xml:space="preserve"> </w:t>
      </w:r>
      <w:r w:rsidR="009F472C" w:rsidRPr="00F86A3D">
        <w:rPr>
          <w:rFonts w:asciiTheme="minorBidi" w:hAnsiTheme="minorBidi"/>
          <w:sz w:val="24"/>
          <w:szCs w:val="24"/>
        </w:rPr>
        <w:t xml:space="preserve">The </w:t>
      </w:r>
      <w:r w:rsidR="005965BE" w:rsidRPr="00F86A3D">
        <w:rPr>
          <w:rFonts w:asciiTheme="minorBidi" w:hAnsiTheme="minorBidi"/>
          <w:sz w:val="24"/>
          <w:szCs w:val="24"/>
        </w:rPr>
        <w:t xml:space="preserve">Welsh Government </w:t>
      </w:r>
      <w:r w:rsidR="004D3E51" w:rsidRPr="00F86A3D">
        <w:rPr>
          <w:rFonts w:asciiTheme="minorBidi" w:hAnsiTheme="minorBidi"/>
          <w:sz w:val="24"/>
          <w:szCs w:val="24"/>
        </w:rPr>
        <w:t xml:space="preserve">wanted to </w:t>
      </w:r>
      <w:r w:rsidR="00CA0A40" w:rsidRPr="00F86A3D">
        <w:rPr>
          <w:rFonts w:asciiTheme="minorBidi" w:hAnsiTheme="minorBidi"/>
          <w:sz w:val="24"/>
          <w:szCs w:val="24"/>
        </w:rPr>
        <w:t xml:space="preserve">improve children’s lives for the </w:t>
      </w:r>
      <w:r w:rsidR="00B91F15" w:rsidRPr="00F86A3D">
        <w:rPr>
          <w:rFonts w:asciiTheme="minorBidi" w:hAnsiTheme="minorBidi"/>
          <w:sz w:val="24"/>
          <w:szCs w:val="24"/>
        </w:rPr>
        <w:t xml:space="preserve">better </w:t>
      </w:r>
      <w:r w:rsidR="006B3F05" w:rsidRPr="00F86A3D">
        <w:rPr>
          <w:rFonts w:asciiTheme="minorBidi" w:hAnsiTheme="minorBidi"/>
          <w:sz w:val="24"/>
          <w:szCs w:val="24"/>
        </w:rPr>
        <w:t xml:space="preserve">and be considered in everything they do </w:t>
      </w:r>
      <w:r w:rsidR="00E75832" w:rsidRPr="00F86A3D">
        <w:rPr>
          <w:rFonts w:asciiTheme="minorBidi" w:hAnsiTheme="minorBidi"/>
          <w:sz w:val="24"/>
          <w:szCs w:val="24"/>
        </w:rPr>
        <w:t xml:space="preserve">and therefore </w:t>
      </w:r>
      <w:r w:rsidR="00890421" w:rsidRPr="00F86A3D">
        <w:rPr>
          <w:rFonts w:asciiTheme="minorBidi" w:hAnsiTheme="minorBidi"/>
          <w:sz w:val="24"/>
          <w:szCs w:val="24"/>
        </w:rPr>
        <w:t>in 20</w:t>
      </w:r>
      <w:r w:rsidR="004D4FDC" w:rsidRPr="00F86A3D">
        <w:rPr>
          <w:rFonts w:asciiTheme="minorBidi" w:hAnsiTheme="minorBidi"/>
          <w:sz w:val="24"/>
          <w:szCs w:val="24"/>
        </w:rPr>
        <w:t>04</w:t>
      </w:r>
      <w:r w:rsidR="00E90170" w:rsidRPr="00F86A3D">
        <w:rPr>
          <w:rFonts w:asciiTheme="minorBidi" w:hAnsiTheme="minorBidi"/>
          <w:sz w:val="24"/>
          <w:szCs w:val="24"/>
        </w:rPr>
        <w:t xml:space="preserve"> they implemented the UNCRC in all of their policy making (</w:t>
      </w:r>
      <w:r w:rsidR="005B1FA0" w:rsidRPr="00F86A3D">
        <w:rPr>
          <w:rFonts w:asciiTheme="minorBidi" w:hAnsiTheme="minorBidi"/>
          <w:sz w:val="24"/>
          <w:szCs w:val="24"/>
        </w:rPr>
        <w:t>Senedd Cymru, 2021),</w:t>
      </w:r>
      <w:r w:rsidR="006B3F05" w:rsidRPr="00F86A3D">
        <w:rPr>
          <w:rFonts w:asciiTheme="minorBidi" w:hAnsiTheme="minorBidi"/>
          <w:sz w:val="24"/>
          <w:szCs w:val="24"/>
        </w:rPr>
        <w:t xml:space="preserve"> and </w:t>
      </w:r>
      <w:r w:rsidR="009D1BF1" w:rsidRPr="00F86A3D">
        <w:rPr>
          <w:rFonts w:asciiTheme="minorBidi" w:hAnsiTheme="minorBidi"/>
          <w:sz w:val="24"/>
          <w:szCs w:val="24"/>
        </w:rPr>
        <w:t xml:space="preserve">further, </w:t>
      </w:r>
      <w:r w:rsidR="006B3F05" w:rsidRPr="00F86A3D">
        <w:rPr>
          <w:rFonts w:asciiTheme="minorBidi" w:hAnsiTheme="minorBidi"/>
          <w:sz w:val="24"/>
          <w:szCs w:val="24"/>
        </w:rPr>
        <w:t xml:space="preserve">in 2011, Wales was the first country in the UK </w:t>
      </w:r>
      <w:r w:rsidR="009D1BF1" w:rsidRPr="00F86A3D">
        <w:rPr>
          <w:rFonts w:asciiTheme="minorBidi" w:hAnsiTheme="minorBidi"/>
          <w:sz w:val="24"/>
          <w:szCs w:val="24"/>
        </w:rPr>
        <w:t>to</w:t>
      </w:r>
      <w:r w:rsidR="00EF6D7A" w:rsidRPr="00F86A3D">
        <w:rPr>
          <w:rFonts w:asciiTheme="minorBidi" w:hAnsiTheme="minorBidi"/>
          <w:sz w:val="24"/>
          <w:szCs w:val="24"/>
        </w:rPr>
        <w:t xml:space="preserve"> make the UNCRC law in Wales</w:t>
      </w:r>
      <w:r w:rsidR="0009418E" w:rsidRPr="00F86A3D">
        <w:rPr>
          <w:rFonts w:asciiTheme="minorBidi" w:hAnsiTheme="minorBidi"/>
          <w:sz w:val="24"/>
          <w:szCs w:val="24"/>
        </w:rPr>
        <w:t xml:space="preserve"> which created the Right</w:t>
      </w:r>
      <w:r w:rsidR="00911AF1" w:rsidRPr="00F86A3D">
        <w:rPr>
          <w:rFonts w:asciiTheme="minorBidi" w:hAnsiTheme="minorBidi"/>
          <w:sz w:val="24"/>
          <w:szCs w:val="24"/>
        </w:rPr>
        <w:t>’s of Children and Young Persons (Wales) Measure 2011</w:t>
      </w:r>
      <w:r w:rsidR="00EF6D7A" w:rsidRPr="00F86A3D">
        <w:rPr>
          <w:rFonts w:asciiTheme="minorBidi" w:hAnsiTheme="minorBidi"/>
          <w:sz w:val="24"/>
          <w:szCs w:val="24"/>
        </w:rPr>
        <w:t xml:space="preserve"> (</w:t>
      </w:r>
      <w:r w:rsidR="00DF14B4" w:rsidRPr="00F86A3D">
        <w:rPr>
          <w:rFonts w:asciiTheme="minorBidi" w:hAnsiTheme="minorBidi"/>
          <w:sz w:val="24"/>
          <w:szCs w:val="24"/>
        </w:rPr>
        <w:t>Welsh Go</w:t>
      </w:r>
      <w:r w:rsidR="009F3322" w:rsidRPr="00F86A3D">
        <w:rPr>
          <w:rFonts w:asciiTheme="minorBidi" w:hAnsiTheme="minorBidi"/>
          <w:sz w:val="24"/>
          <w:szCs w:val="24"/>
        </w:rPr>
        <w:t>vernment, 2015).</w:t>
      </w:r>
      <w:r w:rsidR="00B50B78" w:rsidRPr="00F86A3D">
        <w:rPr>
          <w:rFonts w:asciiTheme="minorBidi" w:hAnsiTheme="minorBidi"/>
          <w:sz w:val="24"/>
          <w:szCs w:val="24"/>
        </w:rPr>
        <w:t xml:space="preserve"> </w:t>
      </w:r>
      <w:r w:rsidR="00483224" w:rsidRPr="00F86A3D">
        <w:rPr>
          <w:rFonts w:asciiTheme="minorBidi" w:hAnsiTheme="minorBidi"/>
          <w:sz w:val="24"/>
          <w:szCs w:val="24"/>
        </w:rPr>
        <w:t xml:space="preserve">To further protect children’s rights, </w:t>
      </w:r>
      <w:r w:rsidR="005260F5" w:rsidRPr="00F86A3D">
        <w:rPr>
          <w:rFonts w:asciiTheme="minorBidi" w:hAnsiTheme="minorBidi"/>
          <w:sz w:val="24"/>
          <w:szCs w:val="24"/>
        </w:rPr>
        <w:t>Mukherjee</w:t>
      </w:r>
      <w:r w:rsidR="005260F5" w:rsidRPr="00F86A3D">
        <w:rPr>
          <w:rFonts w:asciiTheme="minorBidi" w:hAnsiTheme="minorBidi"/>
          <w:sz w:val="24"/>
          <w:szCs w:val="24"/>
        </w:rPr>
        <w:t xml:space="preserve"> (2021) </w:t>
      </w:r>
      <w:r w:rsidR="009E6599" w:rsidRPr="00F86A3D">
        <w:rPr>
          <w:rFonts w:asciiTheme="minorBidi" w:hAnsiTheme="minorBidi"/>
          <w:sz w:val="24"/>
          <w:szCs w:val="24"/>
        </w:rPr>
        <w:t xml:space="preserve">discusses that </w:t>
      </w:r>
      <w:r w:rsidR="00572487" w:rsidRPr="00F86A3D">
        <w:rPr>
          <w:rFonts w:asciiTheme="minorBidi" w:hAnsiTheme="minorBidi"/>
          <w:sz w:val="24"/>
          <w:szCs w:val="24"/>
        </w:rPr>
        <w:t xml:space="preserve">children’s rights impact assessments (CRIAs) </w:t>
      </w:r>
      <w:r w:rsidR="005E40F1" w:rsidRPr="00F86A3D">
        <w:rPr>
          <w:rFonts w:asciiTheme="minorBidi" w:hAnsiTheme="minorBidi"/>
          <w:sz w:val="24"/>
          <w:szCs w:val="24"/>
        </w:rPr>
        <w:t xml:space="preserve">were established to ensure </w:t>
      </w:r>
      <w:r w:rsidR="000169EB" w:rsidRPr="00F86A3D">
        <w:rPr>
          <w:rFonts w:asciiTheme="minorBidi" w:hAnsiTheme="minorBidi"/>
          <w:sz w:val="24"/>
          <w:szCs w:val="24"/>
        </w:rPr>
        <w:t xml:space="preserve">the Welsh Government and the ministers </w:t>
      </w:r>
      <w:r w:rsidR="00C932F8" w:rsidRPr="00F86A3D">
        <w:rPr>
          <w:rFonts w:asciiTheme="minorBidi" w:hAnsiTheme="minorBidi"/>
          <w:sz w:val="24"/>
          <w:szCs w:val="24"/>
        </w:rPr>
        <w:t xml:space="preserve">consider the impact on </w:t>
      </w:r>
      <w:r w:rsidR="004D1805" w:rsidRPr="00F86A3D">
        <w:rPr>
          <w:rFonts w:asciiTheme="minorBidi" w:hAnsiTheme="minorBidi"/>
          <w:sz w:val="24"/>
          <w:szCs w:val="24"/>
        </w:rPr>
        <w:t>children when creating policies and laws.</w:t>
      </w:r>
      <w:r w:rsidR="00D44CA0" w:rsidRPr="00F86A3D">
        <w:rPr>
          <w:rFonts w:asciiTheme="minorBidi" w:hAnsiTheme="minorBidi"/>
          <w:sz w:val="24"/>
          <w:szCs w:val="24"/>
        </w:rPr>
        <w:t xml:space="preserve"> </w:t>
      </w:r>
    </w:p>
    <w:p w14:paraId="7E0527C4" w14:textId="77777777" w:rsidR="00D86D15" w:rsidRPr="00F86A3D" w:rsidRDefault="00C16299" w:rsidP="00F86A3D">
      <w:pPr>
        <w:spacing w:line="360" w:lineRule="auto"/>
        <w:rPr>
          <w:rFonts w:asciiTheme="minorBidi" w:hAnsiTheme="minorBidi"/>
          <w:sz w:val="24"/>
          <w:szCs w:val="24"/>
        </w:rPr>
      </w:pPr>
      <w:r w:rsidRPr="00F86A3D">
        <w:rPr>
          <w:rFonts w:asciiTheme="minorBidi" w:hAnsiTheme="minorBidi"/>
          <w:sz w:val="24"/>
          <w:szCs w:val="24"/>
        </w:rPr>
        <w:t xml:space="preserve">The first children’s commissioner to be appointed in 2001 was Peter Clarke who </w:t>
      </w:r>
      <w:r w:rsidR="00407073" w:rsidRPr="00F86A3D">
        <w:rPr>
          <w:rFonts w:asciiTheme="minorBidi" w:hAnsiTheme="minorBidi"/>
          <w:sz w:val="24"/>
          <w:szCs w:val="24"/>
        </w:rPr>
        <w:t xml:space="preserve">had a strong passion for children’s voices being heard and therefore set up </w:t>
      </w:r>
      <w:r w:rsidR="006A4C15" w:rsidRPr="00F86A3D">
        <w:rPr>
          <w:rFonts w:asciiTheme="minorBidi" w:hAnsiTheme="minorBidi"/>
          <w:sz w:val="24"/>
          <w:szCs w:val="24"/>
        </w:rPr>
        <w:t xml:space="preserve">the office needed </w:t>
      </w:r>
      <w:r w:rsidR="004356E6" w:rsidRPr="00F86A3D">
        <w:rPr>
          <w:rFonts w:asciiTheme="minorBidi" w:hAnsiTheme="minorBidi"/>
          <w:sz w:val="24"/>
          <w:szCs w:val="24"/>
        </w:rPr>
        <w:t>to continue the work to protect children (</w:t>
      </w:r>
      <w:r w:rsidR="004A2FEC" w:rsidRPr="00F86A3D">
        <w:rPr>
          <w:rFonts w:asciiTheme="minorBidi" w:hAnsiTheme="minorBidi"/>
          <w:sz w:val="24"/>
          <w:szCs w:val="24"/>
        </w:rPr>
        <w:t>Children’s Commissioner for Wales, 2016).</w:t>
      </w:r>
      <w:r w:rsidR="006D0CFC" w:rsidRPr="00F86A3D">
        <w:rPr>
          <w:rFonts w:asciiTheme="minorBidi" w:hAnsiTheme="minorBidi"/>
          <w:sz w:val="24"/>
          <w:szCs w:val="24"/>
        </w:rPr>
        <w:t xml:space="preserve"> </w:t>
      </w:r>
      <w:r w:rsidR="002300CC" w:rsidRPr="00F86A3D">
        <w:rPr>
          <w:rFonts w:asciiTheme="minorBidi" w:hAnsiTheme="minorBidi"/>
          <w:sz w:val="24"/>
          <w:szCs w:val="24"/>
        </w:rPr>
        <w:t>As stated by the Welsh Government (no date</w:t>
      </w:r>
      <w:r w:rsidR="00C91D38" w:rsidRPr="00F86A3D">
        <w:rPr>
          <w:rFonts w:asciiTheme="minorBidi" w:hAnsiTheme="minorBidi"/>
          <w:sz w:val="24"/>
          <w:szCs w:val="24"/>
        </w:rPr>
        <w:t>,</w:t>
      </w:r>
      <w:r w:rsidR="002300CC" w:rsidRPr="00F86A3D">
        <w:rPr>
          <w:rFonts w:asciiTheme="minorBidi" w:hAnsiTheme="minorBidi"/>
          <w:sz w:val="24"/>
          <w:szCs w:val="24"/>
        </w:rPr>
        <w:t xml:space="preserve"> a)</w:t>
      </w:r>
      <w:r w:rsidR="00C91D38" w:rsidRPr="00F86A3D">
        <w:rPr>
          <w:rFonts w:asciiTheme="minorBidi" w:hAnsiTheme="minorBidi"/>
          <w:sz w:val="24"/>
          <w:szCs w:val="24"/>
        </w:rPr>
        <w:t xml:space="preserve"> in 2008, Keith </w:t>
      </w:r>
      <w:proofErr w:type="spellStart"/>
      <w:r w:rsidR="00C91D38" w:rsidRPr="00F86A3D">
        <w:rPr>
          <w:rFonts w:asciiTheme="minorBidi" w:hAnsiTheme="minorBidi"/>
          <w:sz w:val="24"/>
          <w:szCs w:val="24"/>
        </w:rPr>
        <w:t>Towler</w:t>
      </w:r>
      <w:proofErr w:type="spellEnd"/>
      <w:r w:rsidR="00C91D38" w:rsidRPr="00F86A3D">
        <w:rPr>
          <w:rFonts w:asciiTheme="minorBidi" w:hAnsiTheme="minorBidi"/>
          <w:sz w:val="24"/>
          <w:szCs w:val="24"/>
        </w:rPr>
        <w:t xml:space="preserve"> took over the role of children’s commissioner for Wales and during his time </w:t>
      </w:r>
      <w:r w:rsidR="00CA1C20" w:rsidRPr="00F86A3D">
        <w:rPr>
          <w:rFonts w:asciiTheme="minorBidi" w:hAnsiTheme="minorBidi"/>
          <w:sz w:val="24"/>
          <w:szCs w:val="24"/>
        </w:rPr>
        <w:t xml:space="preserve">within his role, he published various reports on </w:t>
      </w:r>
      <w:r w:rsidR="004426A7" w:rsidRPr="00F86A3D">
        <w:rPr>
          <w:rFonts w:asciiTheme="minorBidi" w:hAnsiTheme="minorBidi"/>
          <w:sz w:val="24"/>
          <w:szCs w:val="24"/>
        </w:rPr>
        <w:t>advocacy, play, child protection,</w:t>
      </w:r>
      <w:r w:rsidR="004129A1" w:rsidRPr="00F86A3D">
        <w:rPr>
          <w:rFonts w:asciiTheme="minorBidi" w:hAnsiTheme="minorBidi"/>
          <w:sz w:val="24"/>
          <w:szCs w:val="24"/>
        </w:rPr>
        <w:t xml:space="preserve"> children trafficking, and children with </w:t>
      </w:r>
      <w:r w:rsidR="00AC453B" w:rsidRPr="00F86A3D">
        <w:rPr>
          <w:rFonts w:asciiTheme="minorBidi" w:hAnsiTheme="minorBidi"/>
          <w:sz w:val="24"/>
          <w:szCs w:val="24"/>
        </w:rPr>
        <w:t xml:space="preserve">disabilities. </w:t>
      </w:r>
      <w:proofErr w:type="spellStart"/>
      <w:r w:rsidR="00321AD7" w:rsidRPr="00F86A3D">
        <w:rPr>
          <w:rFonts w:asciiTheme="minorBidi" w:hAnsiTheme="minorBidi"/>
          <w:sz w:val="24"/>
          <w:szCs w:val="24"/>
        </w:rPr>
        <w:t>Keither</w:t>
      </w:r>
      <w:proofErr w:type="spellEnd"/>
      <w:r w:rsidR="00321AD7" w:rsidRPr="00F86A3D">
        <w:rPr>
          <w:rFonts w:asciiTheme="minorBidi" w:hAnsiTheme="minorBidi"/>
          <w:sz w:val="24"/>
          <w:szCs w:val="24"/>
        </w:rPr>
        <w:t xml:space="preserve"> </w:t>
      </w:r>
      <w:proofErr w:type="spellStart"/>
      <w:r w:rsidR="00321AD7" w:rsidRPr="00F86A3D">
        <w:rPr>
          <w:rFonts w:asciiTheme="minorBidi" w:hAnsiTheme="minorBidi"/>
          <w:sz w:val="24"/>
          <w:szCs w:val="24"/>
        </w:rPr>
        <w:t>Towler</w:t>
      </w:r>
      <w:proofErr w:type="spellEnd"/>
      <w:r w:rsidR="00321AD7" w:rsidRPr="00F86A3D">
        <w:rPr>
          <w:rFonts w:asciiTheme="minorBidi" w:hAnsiTheme="minorBidi"/>
          <w:sz w:val="24"/>
          <w:szCs w:val="24"/>
        </w:rPr>
        <w:t xml:space="preserve"> </w:t>
      </w:r>
      <w:r w:rsidR="004B5EC5" w:rsidRPr="00F86A3D">
        <w:rPr>
          <w:rFonts w:asciiTheme="minorBidi" w:hAnsiTheme="minorBidi"/>
          <w:sz w:val="24"/>
          <w:szCs w:val="24"/>
        </w:rPr>
        <w:t>was also a programme director for save the children where a lot of his work focused on children in poverty and helping those</w:t>
      </w:r>
      <w:r w:rsidR="0092087D" w:rsidRPr="00F86A3D">
        <w:rPr>
          <w:rFonts w:asciiTheme="minorBidi" w:hAnsiTheme="minorBidi"/>
          <w:sz w:val="24"/>
          <w:szCs w:val="24"/>
        </w:rPr>
        <w:t xml:space="preserve"> children have more access to facilities around them which they may not normally have access to due to their current </w:t>
      </w:r>
      <w:r w:rsidR="00320F60" w:rsidRPr="00F86A3D">
        <w:rPr>
          <w:rFonts w:asciiTheme="minorBidi" w:hAnsiTheme="minorBidi"/>
          <w:sz w:val="24"/>
          <w:szCs w:val="24"/>
        </w:rPr>
        <w:t>situation (Taylor, 2008).</w:t>
      </w:r>
      <w:r w:rsidR="00E83905" w:rsidRPr="00F86A3D">
        <w:rPr>
          <w:rFonts w:asciiTheme="minorBidi" w:hAnsiTheme="minorBidi"/>
          <w:sz w:val="24"/>
          <w:szCs w:val="24"/>
        </w:rPr>
        <w:t xml:space="preserve"> </w:t>
      </w:r>
    </w:p>
    <w:p w14:paraId="6F355E20" w14:textId="5547D1A2" w:rsidR="00C16299" w:rsidRPr="00F86A3D" w:rsidRDefault="00E83905" w:rsidP="00F86A3D">
      <w:pPr>
        <w:spacing w:line="360" w:lineRule="auto"/>
        <w:rPr>
          <w:rFonts w:asciiTheme="minorBidi" w:hAnsiTheme="minorBidi"/>
          <w:sz w:val="24"/>
          <w:szCs w:val="24"/>
        </w:rPr>
      </w:pPr>
      <w:r w:rsidRPr="00F86A3D">
        <w:rPr>
          <w:rFonts w:asciiTheme="minorBidi" w:hAnsiTheme="minorBidi"/>
          <w:sz w:val="24"/>
          <w:szCs w:val="24"/>
        </w:rPr>
        <w:lastRenderedPageBreak/>
        <w:t>Sally Holland was the next to take up the role of the commissioner in 2015</w:t>
      </w:r>
      <w:r w:rsidR="00974E28" w:rsidRPr="00F86A3D">
        <w:rPr>
          <w:rFonts w:asciiTheme="minorBidi" w:hAnsiTheme="minorBidi"/>
          <w:sz w:val="24"/>
          <w:szCs w:val="24"/>
        </w:rPr>
        <w:t xml:space="preserve"> </w:t>
      </w:r>
      <w:r w:rsidR="002436F8" w:rsidRPr="00F86A3D">
        <w:rPr>
          <w:rFonts w:asciiTheme="minorBidi" w:hAnsiTheme="minorBidi"/>
          <w:sz w:val="24"/>
          <w:szCs w:val="24"/>
        </w:rPr>
        <w:t xml:space="preserve">where she </w:t>
      </w:r>
      <w:r w:rsidR="00205914" w:rsidRPr="00F86A3D">
        <w:rPr>
          <w:rFonts w:asciiTheme="minorBidi" w:hAnsiTheme="minorBidi"/>
          <w:sz w:val="24"/>
          <w:szCs w:val="24"/>
        </w:rPr>
        <w:t xml:space="preserve">put the rights and wellbeing of children at the forefront of all her work. </w:t>
      </w:r>
      <w:r w:rsidR="00F33F2D" w:rsidRPr="00F86A3D">
        <w:rPr>
          <w:rFonts w:asciiTheme="minorBidi" w:hAnsiTheme="minorBidi"/>
          <w:sz w:val="24"/>
          <w:szCs w:val="24"/>
        </w:rPr>
        <w:t>This is evident in her work</w:t>
      </w:r>
      <w:r w:rsidR="003E5A82" w:rsidRPr="00F86A3D">
        <w:rPr>
          <w:rFonts w:asciiTheme="minorBidi" w:hAnsiTheme="minorBidi"/>
          <w:sz w:val="24"/>
          <w:szCs w:val="24"/>
        </w:rPr>
        <w:t xml:space="preserve"> as she </w:t>
      </w:r>
      <w:r w:rsidR="00B95B1B" w:rsidRPr="00F86A3D">
        <w:rPr>
          <w:rFonts w:asciiTheme="minorBidi" w:hAnsiTheme="minorBidi"/>
          <w:sz w:val="24"/>
          <w:szCs w:val="24"/>
        </w:rPr>
        <w:t xml:space="preserve">points out the Welsh Governments failure to </w:t>
      </w:r>
      <w:r w:rsidR="00437670" w:rsidRPr="00F86A3D">
        <w:rPr>
          <w:rFonts w:asciiTheme="minorBidi" w:hAnsiTheme="minorBidi"/>
          <w:sz w:val="24"/>
          <w:szCs w:val="24"/>
        </w:rPr>
        <w:t xml:space="preserve">provide children with additional learning needs appropriate access to suitable transport to </w:t>
      </w:r>
      <w:r w:rsidR="00067AF8" w:rsidRPr="00F86A3D">
        <w:rPr>
          <w:rFonts w:asciiTheme="minorBidi" w:hAnsiTheme="minorBidi"/>
          <w:sz w:val="24"/>
          <w:szCs w:val="24"/>
        </w:rPr>
        <w:t>take them to their provided place of education (</w:t>
      </w:r>
      <w:r w:rsidR="00393698" w:rsidRPr="00F86A3D">
        <w:rPr>
          <w:rFonts w:asciiTheme="minorBidi" w:hAnsiTheme="minorBidi"/>
          <w:sz w:val="24"/>
          <w:szCs w:val="24"/>
        </w:rPr>
        <w:t>Child’s Commissioner for Wales, 2019).</w:t>
      </w:r>
      <w:r w:rsidR="00801C32" w:rsidRPr="00F86A3D">
        <w:rPr>
          <w:rFonts w:asciiTheme="minorBidi" w:hAnsiTheme="minorBidi"/>
          <w:sz w:val="24"/>
          <w:szCs w:val="24"/>
        </w:rPr>
        <w:t xml:space="preserve"> </w:t>
      </w:r>
      <w:r w:rsidR="00B4656A" w:rsidRPr="00F86A3D">
        <w:rPr>
          <w:rFonts w:asciiTheme="minorBidi" w:hAnsiTheme="minorBidi"/>
          <w:sz w:val="24"/>
          <w:szCs w:val="24"/>
        </w:rPr>
        <w:t xml:space="preserve">Her work also consisted of </w:t>
      </w:r>
      <w:r w:rsidR="00473927" w:rsidRPr="00F86A3D">
        <w:rPr>
          <w:rFonts w:asciiTheme="minorBidi" w:hAnsiTheme="minorBidi"/>
          <w:sz w:val="24"/>
          <w:szCs w:val="24"/>
        </w:rPr>
        <w:t>making mental health services more readily available for children in Wales, as well as bullying prevention</w:t>
      </w:r>
      <w:r w:rsidR="00CE0232" w:rsidRPr="00F86A3D">
        <w:rPr>
          <w:rFonts w:asciiTheme="minorBidi" w:hAnsiTheme="minorBidi"/>
          <w:sz w:val="24"/>
          <w:szCs w:val="24"/>
        </w:rPr>
        <w:t xml:space="preserve"> and taking steps to reduce poverty (</w:t>
      </w:r>
      <w:r w:rsidR="001739DF" w:rsidRPr="00F86A3D">
        <w:rPr>
          <w:rFonts w:asciiTheme="minorBidi" w:hAnsiTheme="minorBidi"/>
          <w:sz w:val="24"/>
          <w:szCs w:val="24"/>
        </w:rPr>
        <w:t>Children’s Commissioner for Wales, 2023a).</w:t>
      </w:r>
      <w:r w:rsidR="00097FA9" w:rsidRPr="00F86A3D">
        <w:rPr>
          <w:rFonts w:asciiTheme="minorBidi" w:hAnsiTheme="minorBidi"/>
          <w:sz w:val="24"/>
          <w:szCs w:val="24"/>
        </w:rPr>
        <w:t xml:space="preserve"> Addition to this,</w:t>
      </w:r>
      <w:r w:rsidR="009A57B3" w:rsidRPr="00F86A3D">
        <w:rPr>
          <w:rFonts w:asciiTheme="minorBidi" w:hAnsiTheme="minorBidi"/>
          <w:sz w:val="24"/>
          <w:szCs w:val="24"/>
        </w:rPr>
        <w:t xml:space="preserve"> Welsh Government (no date, </w:t>
      </w:r>
      <w:r w:rsidR="00E811E4" w:rsidRPr="00F86A3D">
        <w:rPr>
          <w:rFonts w:asciiTheme="minorBidi" w:hAnsiTheme="minorBidi"/>
          <w:sz w:val="24"/>
          <w:szCs w:val="24"/>
        </w:rPr>
        <w:t>b) explains that</w:t>
      </w:r>
      <w:r w:rsidR="00097FA9" w:rsidRPr="00F86A3D">
        <w:rPr>
          <w:rFonts w:asciiTheme="minorBidi" w:hAnsiTheme="minorBidi"/>
          <w:sz w:val="24"/>
          <w:szCs w:val="24"/>
        </w:rPr>
        <w:t xml:space="preserve"> she campaigned for punishment against children to be banned in Wales which was successfully passed in</w:t>
      </w:r>
      <w:r w:rsidR="00232826" w:rsidRPr="00F86A3D">
        <w:rPr>
          <w:rFonts w:asciiTheme="minorBidi" w:hAnsiTheme="minorBidi"/>
          <w:sz w:val="24"/>
          <w:szCs w:val="24"/>
        </w:rPr>
        <w:t xml:space="preserve"> March</w:t>
      </w:r>
      <w:r w:rsidR="00097FA9" w:rsidRPr="00F86A3D">
        <w:rPr>
          <w:rFonts w:asciiTheme="minorBidi" w:hAnsiTheme="minorBidi"/>
          <w:sz w:val="24"/>
          <w:szCs w:val="24"/>
        </w:rPr>
        <w:t xml:space="preserve"> </w:t>
      </w:r>
      <w:r w:rsidR="00BD22AB" w:rsidRPr="00F86A3D">
        <w:rPr>
          <w:rFonts w:asciiTheme="minorBidi" w:hAnsiTheme="minorBidi"/>
          <w:sz w:val="24"/>
          <w:szCs w:val="24"/>
        </w:rPr>
        <w:t xml:space="preserve">2022 where anyone in Wales </w:t>
      </w:r>
      <w:r w:rsidR="00D2620A" w:rsidRPr="00F86A3D">
        <w:rPr>
          <w:rFonts w:asciiTheme="minorBidi" w:hAnsiTheme="minorBidi"/>
          <w:sz w:val="24"/>
          <w:szCs w:val="24"/>
        </w:rPr>
        <w:t xml:space="preserve">is </w:t>
      </w:r>
      <w:r w:rsidR="00232826" w:rsidRPr="00F86A3D">
        <w:rPr>
          <w:rFonts w:asciiTheme="minorBidi" w:hAnsiTheme="minorBidi"/>
          <w:sz w:val="24"/>
          <w:szCs w:val="24"/>
        </w:rPr>
        <w:t>not legally allowed to use physical punishment on children</w:t>
      </w:r>
      <w:r w:rsidR="005E617A" w:rsidRPr="00F86A3D">
        <w:rPr>
          <w:rFonts w:asciiTheme="minorBidi" w:hAnsiTheme="minorBidi"/>
          <w:sz w:val="24"/>
          <w:szCs w:val="24"/>
        </w:rPr>
        <w:t>.</w:t>
      </w:r>
      <w:r w:rsidR="00232826" w:rsidRPr="00F86A3D">
        <w:rPr>
          <w:rFonts w:asciiTheme="minorBidi" w:hAnsiTheme="minorBidi"/>
          <w:sz w:val="24"/>
          <w:szCs w:val="24"/>
        </w:rPr>
        <w:t xml:space="preserve"> </w:t>
      </w:r>
      <w:r w:rsidR="004442F8" w:rsidRPr="00F86A3D">
        <w:rPr>
          <w:rFonts w:asciiTheme="minorBidi" w:hAnsiTheme="minorBidi"/>
          <w:sz w:val="24"/>
          <w:szCs w:val="24"/>
        </w:rPr>
        <w:t>Rocio Cifuentes</w:t>
      </w:r>
      <w:r w:rsidR="009D63B1" w:rsidRPr="00F86A3D">
        <w:rPr>
          <w:rFonts w:asciiTheme="minorBidi" w:hAnsiTheme="minorBidi"/>
          <w:sz w:val="24"/>
          <w:szCs w:val="24"/>
        </w:rPr>
        <w:t xml:space="preserve"> </w:t>
      </w:r>
      <w:r w:rsidR="00557D2B" w:rsidRPr="00F86A3D">
        <w:rPr>
          <w:rFonts w:asciiTheme="minorBidi" w:hAnsiTheme="minorBidi"/>
          <w:sz w:val="24"/>
          <w:szCs w:val="24"/>
        </w:rPr>
        <w:t xml:space="preserve">is now the current children’s commissioner </w:t>
      </w:r>
      <w:r w:rsidR="006226DD" w:rsidRPr="00F86A3D">
        <w:rPr>
          <w:rFonts w:asciiTheme="minorBidi" w:hAnsiTheme="minorBidi"/>
          <w:sz w:val="24"/>
          <w:szCs w:val="24"/>
        </w:rPr>
        <w:t xml:space="preserve">and </w:t>
      </w:r>
      <w:r w:rsidR="00557D2B" w:rsidRPr="00F86A3D">
        <w:rPr>
          <w:rFonts w:asciiTheme="minorBidi" w:hAnsiTheme="minorBidi"/>
          <w:sz w:val="24"/>
          <w:szCs w:val="24"/>
        </w:rPr>
        <w:t xml:space="preserve">her job is to </w:t>
      </w:r>
      <w:r w:rsidR="009342A5" w:rsidRPr="00F86A3D">
        <w:rPr>
          <w:rFonts w:asciiTheme="minorBidi" w:hAnsiTheme="minorBidi"/>
          <w:sz w:val="24"/>
          <w:szCs w:val="24"/>
        </w:rPr>
        <w:t>promote and protects rights of children who live in Wal</w:t>
      </w:r>
      <w:r w:rsidR="00667779" w:rsidRPr="00F86A3D">
        <w:rPr>
          <w:rFonts w:asciiTheme="minorBidi" w:hAnsiTheme="minorBidi"/>
          <w:sz w:val="24"/>
          <w:szCs w:val="24"/>
        </w:rPr>
        <w:t xml:space="preserve">es. </w:t>
      </w:r>
      <w:r w:rsidR="00595280" w:rsidRPr="00F86A3D">
        <w:rPr>
          <w:rFonts w:asciiTheme="minorBidi" w:hAnsiTheme="minorBidi"/>
          <w:sz w:val="24"/>
          <w:szCs w:val="24"/>
        </w:rPr>
        <w:t xml:space="preserve">Prior to becoming </w:t>
      </w:r>
      <w:r w:rsidR="00DA1B8E" w:rsidRPr="00F86A3D">
        <w:rPr>
          <w:rFonts w:asciiTheme="minorBidi" w:hAnsiTheme="minorBidi"/>
          <w:sz w:val="24"/>
          <w:szCs w:val="24"/>
        </w:rPr>
        <w:t>the children’s commis</w:t>
      </w:r>
      <w:r w:rsidR="00C87535" w:rsidRPr="00F86A3D">
        <w:rPr>
          <w:rFonts w:asciiTheme="minorBidi" w:hAnsiTheme="minorBidi"/>
          <w:sz w:val="24"/>
          <w:szCs w:val="24"/>
        </w:rPr>
        <w:t xml:space="preserve">sioner, she was the chief </w:t>
      </w:r>
      <w:r w:rsidR="008D0E46" w:rsidRPr="00F86A3D">
        <w:rPr>
          <w:rFonts w:asciiTheme="minorBidi" w:hAnsiTheme="minorBidi"/>
          <w:sz w:val="24"/>
          <w:szCs w:val="24"/>
        </w:rPr>
        <w:t>executive for ethnic minorities and youth support team</w:t>
      </w:r>
      <w:r w:rsidR="00E3336B" w:rsidRPr="00F86A3D">
        <w:rPr>
          <w:rFonts w:asciiTheme="minorBidi" w:hAnsiTheme="minorBidi"/>
          <w:sz w:val="24"/>
          <w:szCs w:val="24"/>
        </w:rPr>
        <w:t xml:space="preserve"> charity in Wales and set the charity up in 2005 (</w:t>
      </w:r>
      <w:r w:rsidR="00077671" w:rsidRPr="00F86A3D">
        <w:rPr>
          <w:rFonts w:asciiTheme="minorBidi" w:hAnsiTheme="minorBidi"/>
          <w:sz w:val="24"/>
          <w:szCs w:val="24"/>
        </w:rPr>
        <w:t>Commissioner for Wales, 2023b).</w:t>
      </w:r>
    </w:p>
    <w:p w14:paraId="71C6DAED" w14:textId="741AF9EF" w:rsidR="00DE63BD" w:rsidRPr="00F86A3D" w:rsidRDefault="00822454" w:rsidP="00F86A3D">
      <w:pPr>
        <w:spacing w:line="360" w:lineRule="auto"/>
        <w:rPr>
          <w:rFonts w:asciiTheme="minorBidi" w:hAnsiTheme="minorBidi"/>
          <w:sz w:val="24"/>
          <w:szCs w:val="24"/>
        </w:rPr>
      </w:pPr>
      <w:r w:rsidRPr="00F86A3D">
        <w:rPr>
          <w:rFonts w:asciiTheme="minorBidi" w:hAnsiTheme="minorBidi"/>
          <w:sz w:val="24"/>
          <w:szCs w:val="24"/>
        </w:rPr>
        <w:t xml:space="preserve">The Right Way - A Children's Rights Approach in Wales, which </w:t>
      </w:r>
      <w:r w:rsidR="00A7319F" w:rsidRPr="00F86A3D">
        <w:rPr>
          <w:rFonts w:asciiTheme="minorBidi" w:hAnsiTheme="minorBidi"/>
          <w:sz w:val="24"/>
          <w:szCs w:val="24"/>
        </w:rPr>
        <w:t xml:space="preserve">is a </w:t>
      </w:r>
      <w:r w:rsidR="00D725E0" w:rsidRPr="00F86A3D">
        <w:rPr>
          <w:rFonts w:asciiTheme="minorBidi" w:hAnsiTheme="minorBidi"/>
          <w:sz w:val="24"/>
          <w:szCs w:val="24"/>
        </w:rPr>
        <w:t xml:space="preserve">document </w:t>
      </w:r>
      <w:r w:rsidR="00A7319F" w:rsidRPr="00F86A3D">
        <w:rPr>
          <w:rFonts w:asciiTheme="minorBidi" w:hAnsiTheme="minorBidi"/>
          <w:sz w:val="24"/>
          <w:szCs w:val="24"/>
        </w:rPr>
        <w:t xml:space="preserve">published </w:t>
      </w:r>
      <w:r w:rsidRPr="00F86A3D">
        <w:rPr>
          <w:rFonts w:asciiTheme="minorBidi" w:hAnsiTheme="minorBidi"/>
          <w:sz w:val="24"/>
          <w:szCs w:val="24"/>
        </w:rPr>
        <w:t>by the Children's Commissioner for Wales, encourages individuals who deal with children to prioritise children's rights in order to better all facets of their life</w:t>
      </w:r>
      <w:r w:rsidR="00BB3985" w:rsidRPr="00F86A3D">
        <w:rPr>
          <w:rFonts w:asciiTheme="minorBidi" w:hAnsiTheme="minorBidi"/>
          <w:sz w:val="24"/>
          <w:szCs w:val="24"/>
        </w:rPr>
        <w:t xml:space="preserve"> (Children’s Commissioner for Wales, 2017). </w:t>
      </w:r>
      <w:r w:rsidR="001A7ADD" w:rsidRPr="00F86A3D">
        <w:rPr>
          <w:rFonts w:asciiTheme="minorBidi" w:hAnsiTheme="minorBidi"/>
          <w:sz w:val="24"/>
          <w:szCs w:val="24"/>
        </w:rPr>
        <w:t>Together (2017)</w:t>
      </w:r>
      <w:r w:rsidR="00B06DF6" w:rsidRPr="00F86A3D">
        <w:rPr>
          <w:rFonts w:asciiTheme="minorBidi" w:hAnsiTheme="minorBidi"/>
          <w:sz w:val="24"/>
          <w:szCs w:val="24"/>
        </w:rPr>
        <w:t xml:space="preserve"> indicates that this </w:t>
      </w:r>
      <w:r w:rsidR="00847F00" w:rsidRPr="00F86A3D">
        <w:rPr>
          <w:rFonts w:asciiTheme="minorBidi" w:hAnsiTheme="minorBidi"/>
          <w:sz w:val="24"/>
          <w:szCs w:val="24"/>
        </w:rPr>
        <w:t>guidance will assist public organisations in providing children and young people with the chances to contribute to their communities and country, as the Commissioner for Wales desires to see Wales recognise children and young people as active citizens with significant contributions to make.</w:t>
      </w:r>
      <w:r w:rsidR="00AE136B" w:rsidRPr="00F86A3D">
        <w:rPr>
          <w:rFonts w:asciiTheme="minorBidi" w:hAnsiTheme="minorBidi"/>
          <w:sz w:val="24"/>
          <w:szCs w:val="24"/>
        </w:rPr>
        <w:t xml:space="preserve"> </w:t>
      </w:r>
    </w:p>
    <w:p w14:paraId="32F535B1" w14:textId="4BFE31BC" w:rsidR="005B3EA0" w:rsidRPr="00F86A3D" w:rsidRDefault="00705794" w:rsidP="00F86A3D">
      <w:pPr>
        <w:spacing w:line="360" w:lineRule="auto"/>
        <w:rPr>
          <w:rFonts w:asciiTheme="minorBidi" w:hAnsiTheme="minorBidi"/>
          <w:sz w:val="24"/>
          <w:szCs w:val="24"/>
        </w:rPr>
      </w:pPr>
      <w:r w:rsidRPr="00F86A3D">
        <w:rPr>
          <w:rFonts w:asciiTheme="minorBidi" w:hAnsiTheme="minorBidi"/>
          <w:sz w:val="24"/>
          <w:szCs w:val="24"/>
        </w:rPr>
        <w:t xml:space="preserve">In Wales, a children’s commissioner </w:t>
      </w:r>
      <w:r w:rsidR="002A287E" w:rsidRPr="00F86A3D">
        <w:rPr>
          <w:rFonts w:asciiTheme="minorBidi" w:hAnsiTheme="minorBidi"/>
          <w:sz w:val="24"/>
          <w:szCs w:val="24"/>
        </w:rPr>
        <w:t xml:space="preserve">is </w:t>
      </w:r>
      <w:r w:rsidRPr="00F86A3D">
        <w:rPr>
          <w:rFonts w:asciiTheme="minorBidi" w:hAnsiTheme="minorBidi"/>
          <w:sz w:val="24"/>
          <w:szCs w:val="24"/>
        </w:rPr>
        <w:t xml:space="preserve">appointed to work with children and young people, up to the age of eighteen or </w:t>
      </w:r>
      <w:r w:rsidR="00EE348F" w:rsidRPr="00F86A3D">
        <w:rPr>
          <w:rFonts w:asciiTheme="minorBidi" w:hAnsiTheme="minorBidi"/>
          <w:sz w:val="24"/>
          <w:szCs w:val="24"/>
        </w:rPr>
        <w:t>twenty-five if they have been in care (Citizens Advice, 2023).</w:t>
      </w:r>
      <w:r w:rsidR="006B0830" w:rsidRPr="00F86A3D">
        <w:rPr>
          <w:rFonts w:asciiTheme="minorBidi" w:hAnsiTheme="minorBidi"/>
          <w:sz w:val="24"/>
          <w:szCs w:val="24"/>
        </w:rPr>
        <w:t xml:space="preserve">The commissioner for Wales </w:t>
      </w:r>
      <w:r w:rsidR="00320218" w:rsidRPr="00F86A3D">
        <w:rPr>
          <w:rFonts w:asciiTheme="minorBidi" w:hAnsiTheme="minorBidi"/>
          <w:sz w:val="24"/>
          <w:szCs w:val="24"/>
        </w:rPr>
        <w:t>aids children in learning about their rights under the United Nations Convention on the Rights of the Child (UNCRC) and whose thoughts and feelings are listened</w:t>
      </w:r>
      <w:r w:rsidR="00820000" w:rsidRPr="00F86A3D">
        <w:rPr>
          <w:rFonts w:asciiTheme="minorBidi" w:hAnsiTheme="minorBidi"/>
          <w:sz w:val="24"/>
          <w:szCs w:val="24"/>
        </w:rPr>
        <w:t xml:space="preserve"> to</w:t>
      </w:r>
      <w:r w:rsidR="00320218" w:rsidRPr="00F86A3D">
        <w:rPr>
          <w:rFonts w:asciiTheme="minorBidi" w:hAnsiTheme="minorBidi"/>
          <w:sz w:val="24"/>
          <w:szCs w:val="24"/>
        </w:rPr>
        <w:t xml:space="preserve"> (</w:t>
      </w:r>
      <w:r w:rsidR="00820000" w:rsidRPr="00F86A3D">
        <w:rPr>
          <w:rFonts w:asciiTheme="minorBidi" w:hAnsiTheme="minorBidi"/>
          <w:sz w:val="24"/>
          <w:szCs w:val="24"/>
        </w:rPr>
        <w:t>Children’s Commissioner for Wales, 2023).</w:t>
      </w:r>
      <w:r w:rsidR="003D0374" w:rsidRPr="00F86A3D">
        <w:rPr>
          <w:rFonts w:asciiTheme="minorBidi" w:hAnsiTheme="minorBidi"/>
          <w:sz w:val="24"/>
          <w:szCs w:val="24"/>
        </w:rPr>
        <w:t xml:space="preserve"> The executive office (2022) explains the children’s commissioner plays a vital role in safeguarding children and young people, as well as promoting their interests and rights. </w:t>
      </w:r>
      <w:r w:rsidR="005B3EA0" w:rsidRPr="00F86A3D">
        <w:rPr>
          <w:rFonts w:asciiTheme="minorBidi" w:hAnsiTheme="minorBidi"/>
          <w:sz w:val="24"/>
          <w:szCs w:val="24"/>
        </w:rPr>
        <w:t xml:space="preserve">Because the Children's Commissioner is independent of Welsh Ministers, she </w:t>
      </w:r>
      <w:r w:rsidR="005B3EA0" w:rsidRPr="00F86A3D">
        <w:rPr>
          <w:rFonts w:asciiTheme="minorBidi" w:hAnsiTheme="minorBidi"/>
          <w:sz w:val="24"/>
          <w:szCs w:val="24"/>
        </w:rPr>
        <w:lastRenderedPageBreak/>
        <w:t>is able to assess the actions of the Welsh Government and carry out her mandate to protect and advance the rights and wellbeing of children. Each year, a report from the Children's Commissioner is released, and it includes suggestions on how to improve how we view children's right</w:t>
      </w:r>
      <w:r w:rsidR="009B02C6" w:rsidRPr="00F86A3D">
        <w:rPr>
          <w:rFonts w:asciiTheme="minorBidi" w:hAnsiTheme="minorBidi"/>
          <w:sz w:val="24"/>
          <w:szCs w:val="24"/>
        </w:rPr>
        <w:t>s (</w:t>
      </w:r>
      <w:r w:rsidR="006153C5" w:rsidRPr="00F86A3D">
        <w:rPr>
          <w:rFonts w:asciiTheme="minorBidi" w:hAnsiTheme="minorBidi"/>
          <w:sz w:val="24"/>
          <w:szCs w:val="24"/>
        </w:rPr>
        <w:t xml:space="preserve">Children’s </w:t>
      </w:r>
      <w:r w:rsidR="00A004C7" w:rsidRPr="00F86A3D">
        <w:rPr>
          <w:rFonts w:asciiTheme="minorBidi" w:hAnsiTheme="minorBidi"/>
          <w:sz w:val="24"/>
          <w:szCs w:val="24"/>
        </w:rPr>
        <w:t>Commissioner for Wales, 2021</w:t>
      </w:r>
      <w:r w:rsidR="00F0384D" w:rsidRPr="00F86A3D">
        <w:rPr>
          <w:rFonts w:asciiTheme="minorBidi" w:hAnsiTheme="minorBidi"/>
          <w:sz w:val="24"/>
          <w:szCs w:val="24"/>
        </w:rPr>
        <w:t>).</w:t>
      </w:r>
    </w:p>
    <w:p w14:paraId="4D957D72" w14:textId="48BB6722" w:rsidR="009029CB" w:rsidRPr="00F86A3D" w:rsidRDefault="00C97C8A" w:rsidP="00F86A3D">
      <w:pPr>
        <w:spacing w:line="360" w:lineRule="auto"/>
        <w:rPr>
          <w:rFonts w:asciiTheme="minorBidi" w:hAnsiTheme="minorBidi"/>
          <w:sz w:val="24"/>
          <w:szCs w:val="24"/>
        </w:rPr>
      </w:pPr>
      <w:r w:rsidRPr="00F86A3D">
        <w:rPr>
          <w:rFonts w:asciiTheme="minorBidi" w:hAnsiTheme="minorBidi"/>
          <w:sz w:val="24"/>
          <w:szCs w:val="24"/>
        </w:rPr>
        <w:t>The Welsh Government is one of the defined public organisations that the Children's Commissioner has the authority to evaluate the effects of proposed exercise of powers for. She also has the authority to help a child in specific situations</w:t>
      </w:r>
      <w:r w:rsidRPr="00F86A3D">
        <w:rPr>
          <w:rFonts w:asciiTheme="minorBidi" w:hAnsiTheme="minorBidi"/>
          <w:sz w:val="24"/>
          <w:szCs w:val="24"/>
        </w:rPr>
        <w:t xml:space="preserve"> (</w:t>
      </w:r>
      <w:r w:rsidR="002D23A7" w:rsidRPr="00F86A3D">
        <w:rPr>
          <w:rFonts w:asciiTheme="minorBidi" w:hAnsiTheme="minorBidi"/>
          <w:sz w:val="24"/>
          <w:szCs w:val="24"/>
        </w:rPr>
        <w:t>Children’s Commissioner for Wales, 2022)</w:t>
      </w:r>
      <w:r w:rsidR="00D32568" w:rsidRPr="00F86A3D">
        <w:rPr>
          <w:rFonts w:asciiTheme="minorBidi" w:hAnsiTheme="minorBidi"/>
          <w:sz w:val="24"/>
          <w:szCs w:val="24"/>
        </w:rPr>
        <w:t xml:space="preserve">. </w:t>
      </w:r>
      <w:r w:rsidR="007B7335" w:rsidRPr="00F86A3D">
        <w:rPr>
          <w:rFonts w:asciiTheme="minorBidi" w:hAnsiTheme="minorBidi"/>
          <w:sz w:val="24"/>
          <w:szCs w:val="24"/>
        </w:rPr>
        <w:t>Carmarthenshire County Council (2022)</w:t>
      </w:r>
      <w:r w:rsidR="0043504B" w:rsidRPr="00F86A3D">
        <w:rPr>
          <w:rFonts w:asciiTheme="minorBidi" w:hAnsiTheme="minorBidi"/>
          <w:sz w:val="24"/>
          <w:szCs w:val="24"/>
        </w:rPr>
        <w:t xml:space="preserve"> </w:t>
      </w:r>
      <w:r w:rsidR="009029CB" w:rsidRPr="00F86A3D">
        <w:rPr>
          <w:rFonts w:asciiTheme="minorBidi" w:hAnsiTheme="minorBidi"/>
          <w:sz w:val="24"/>
          <w:szCs w:val="24"/>
        </w:rPr>
        <w:t>explains that the</w:t>
      </w:r>
      <w:r w:rsidR="007B7335" w:rsidRPr="00F86A3D">
        <w:rPr>
          <w:rFonts w:asciiTheme="minorBidi" w:hAnsiTheme="minorBidi"/>
          <w:sz w:val="24"/>
          <w:szCs w:val="24"/>
        </w:rPr>
        <w:t xml:space="preserve"> commissioners</w:t>
      </w:r>
      <w:r w:rsidR="009029CB" w:rsidRPr="00F86A3D">
        <w:rPr>
          <w:rFonts w:asciiTheme="minorBidi" w:hAnsiTheme="minorBidi"/>
          <w:sz w:val="24"/>
          <w:szCs w:val="24"/>
        </w:rPr>
        <w:t xml:space="preserve"> responsibility is to make sure that families and children have access to free school meals, that families are eligible for funding for uniform and equipment, and that school uniform is affordable</w:t>
      </w:r>
      <w:r w:rsidR="00D659FE" w:rsidRPr="00F86A3D">
        <w:rPr>
          <w:rFonts w:asciiTheme="minorBidi" w:hAnsiTheme="minorBidi"/>
          <w:sz w:val="24"/>
          <w:szCs w:val="24"/>
        </w:rPr>
        <w:t>.</w:t>
      </w:r>
      <w:r w:rsidR="00DF1FD4" w:rsidRPr="00F86A3D">
        <w:rPr>
          <w:rFonts w:asciiTheme="minorBidi" w:hAnsiTheme="minorBidi"/>
          <w:sz w:val="24"/>
          <w:szCs w:val="24"/>
        </w:rPr>
        <w:t xml:space="preserve"> However, as suggested by the Children’s Commissioner for Wales (</w:t>
      </w:r>
      <w:r w:rsidR="005C2CE9" w:rsidRPr="00F86A3D">
        <w:rPr>
          <w:rFonts w:asciiTheme="minorBidi" w:hAnsiTheme="minorBidi"/>
          <w:sz w:val="24"/>
          <w:szCs w:val="24"/>
        </w:rPr>
        <w:t xml:space="preserve">2023c) </w:t>
      </w:r>
      <w:r w:rsidR="007D3B0C" w:rsidRPr="00F86A3D">
        <w:rPr>
          <w:rFonts w:asciiTheme="minorBidi" w:hAnsiTheme="minorBidi"/>
          <w:sz w:val="24"/>
          <w:szCs w:val="24"/>
        </w:rPr>
        <w:t>the Commissioner does not have the authority to take action in subjects such as immigration and asylum that have not been developed to the Senedd.</w:t>
      </w:r>
      <w:r w:rsidR="00610FE5" w:rsidRPr="00F86A3D">
        <w:rPr>
          <w:rFonts w:asciiTheme="minorBidi" w:hAnsiTheme="minorBidi"/>
          <w:sz w:val="24"/>
          <w:szCs w:val="24"/>
        </w:rPr>
        <w:t xml:space="preserve"> </w:t>
      </w:r>
      <w:r w:rsidR="005E617A" w:rsidRPr="00F86A3D">
        <w:rPr>
          <w:rFonts w:asciiTheme="minorBidi" w:hAnsiTheme="minorBidi"/>
          <w:sz w:val="24"/>
          <w:szCs w:val="24"/>
        </w:rPr>
        <w:t>Rocio Cifuentes</w:t>
      </w:r>
      <w:r w:rsidR="005E617A" w:rsidRPr="00F86A3D">
        <w:rPr>
          <w:rFonts w:asciiTheme="minorBidi" w:hAnsiTheme="minorBidi"/>
          <w:sz w:val="24"/>
          <w:szCs w:val="24"/>
        </w:rPr>
        <w:t xml:space="preserve"> </w:t>
      </w:r>
      <w:r w:rsidR="004B11DA" w:rsidRPr="00F86A3D">
        <w:rPr>
          <w:rFonts w:asciiTheme="minorBidi" w:hAnsiTheme="minorBidi"/>
          <w:sz w:val="24"/>
          <w:szCs w:val="24"/>
        </w:rPr>
        <w:t xml:space="preserve">family </w:t>
      </w:r>
      <w:r w:rsidR="00FA0E3E" w:rsidRPr="00F86A3D">
        <w:rPr>
          <w:rFonts w:asciiTheme="minorBidi" w:hAnsiTheme="minorBidi"/>
          <w:sz w:val="24"/>
          <w:szCs w:val="24"/>
        </w:rPr>
        <w:t>arrived in Wales as refugees from Chile and therefore she has a</w:t>
      </w:r>
      <w:r w:rsidR="00EE5E61" w:rsidRPr="00F86A3D">
        <w:rPr>
          <w:rFonts w:asciiTheme="minorBidi" w:hAnsiTheme="minorBidi"/>
          <w:sz w:val="24"/>
          <w:szCs w:val="24"/>
        </w:rPr>
        <w:t xml:space="preserve">n understanding towards this matter and feels more needs to be done </w:t>
      </w:r>
      <w:r w:rsidR="00803BFF" w:rsidRPr="00F86A3D">
        <w:rPr>
          <w:rFonts w:asciiTheme="minorBidi" w:hAnsiTheme="minorBidi"/>
          <w:sz w:val="24"/>
          <w:szCs w:val="24"/>
        </w:rPr>
        <w:t xml:space="preserve">for children </w:t>
      </w:r>
      <w:r w:rsidR="00995156" w:rsidRPr="00F86A3D">
        <w:rPr>
          <w:rFonts w:asciiTheme="minorBidi" w:hAnsiTheme="minorBidi"/>
          <w:sz w:val="24"/>
          <w:szCs w:val="24"/>
        </w:rPr>
        <w:t xml:space="preserve">who arrive </w:t>
      </w:r>
      <w:r w:rsidR="000E286A" w:rsidRPr="00F86A3D">
        <w:rPr>
          <w:rFonts w:asciiTheme="minorBidi" w:hAnsiTheme="minorBidi"/>
          <w:sz w:val="24"/>
          <w:szCs w:val="24"/>
        </w:rPr>
        <w:t>illegally in the UK</w:t>
      </w:r>
      <w:r w:rsidR="00EC07F5" w:rsidRPr="00F86A3D">
        <w:rPr>
          <w:rFonts w:asciiTheme="minorBidi" w:hAnsiTheme="minorBidi"/>
          <w:sz w:val="24"/>
          <w:szCs w:val="24"/>
        </w:rPr>
        <w:t xml:space="preserve"> with their families</w:t>
      </w:r>
      <w:r w:rsidR="000E286A" w:rsidRPr="00F86A3D">
        <w:rPr>
          <w:rFonts w:asciiTheme="minorBidi" w:hAnsiTheme="minorBidi"/>
          <w:sz w:val="24"/>
          <w:szCs w:val="24"/>
        </w:rPr>
        <w:t xml:space="preserve"> (</w:t>
      </w:r>
      <w:r w:rsidR="003F1368" w:rsidRPr="00F86A3D">
        <w:rPr>
          <w:rFonts w:asciiTheme="minorBidi" w:hAnsiTheme="minorBidi"/>
          <w:sz w:val="24"/>
          <w:szCs w:val="24"/>
        </w:rPr>
        <w:t xml:space="preserve">Adamson </w:t>
      </w:r>
      <w:r w:rsidR="003F1368" w:rsidRPr="00F86A3D">
        <w:rPr>
          <w:rFonts w:asciiTheme="minorBidi" w:hAnsiTheme="minorBidi"/>
          <w:i/>
          <w:iCs/>
          <w:sz w:val="24"/>
          <w:szCs w:val="24"/>
        </w:rPr>
        <w:t>et al</w:t>
      </w:r>
      <w:r w:rsidR="003F1368" w:rsidRPr="00F86A3D">
        <w:rPr>
          <w:rFonts w:asciiTheme="minorBidi" w:hAnsiTheme="minorBidi"/>
          <w:sz w:val="24"/>
          <w:szCs w:val="24"/>
        </w:rPr>
        <w:t>, 2021)</w:t>
      </w:r>
      <w:r w:rsidR="00FD1186" w:rsidRPr="00F86A3D">
        <w:rPr>
          <w:rFonts w:asciiTheme="minorBidi" w:hAnsiTheme="minorBidi"/>
          <w:sz w:val="24"/>
          <w:szCs w:val="24"/>
        </w:rPr>
        <w:t>.</w:t>
      </w:r>
    </w:p>
    <w:p w14:paraId="58705579" w14:textId="3B616DE3" w:rsidR="00FD1186" w:rsidRPr="00F86A3D" w:rsidRDefault="00DB3578" w:rsidP="00F86A3D">
      <w:pPr>
        <w:spacing w:line="360" w:lineRule="auto"/>
        <w:rPr>
          <w:rFonts w:asciiTheme="minorBidi" w:hAnsiTheme="minorBidi"/>
          <w:sz w:val="24"/>
          <w:szCs w:val="24"/>
        </w:rPr>
      </w:pPr>
      <w:r w:rsidRPr="00F86A3D">
        <w:rPr>
          <w:rFonts w:asciiTheme="minorBidi" w:hAnsiTheme="minorBidi"/>
          <w:sz w:val="24"/>
          <w:szCs w:val="24"/>
        </w:rPr>
        <w:t xml:space="preserve">The children’s commissioner </w:t>
      </w:r>
      <w:r w:rsidR="00BF72D6" w:rsidRPr="00F86A3D">
        <w:rPr>
          <w:rFonts w:asciiTheme="minorBidi" w:hAnsiTheme="minorBidi"/>
          <w:sz w:val="24"/>
          <w:szCs w:val="24"/>
        </w:rPr>
        <w:t xml:space="preserve">has now established </w:t>
      </w:r>
      <w:r w:rsidRPr="00F86A3D">
        <w:rPr>
          <w:rFonts w:asciiTheme="minorBidi" w:hAnsiTheme="minorBidi"/>
          <w:sz w:val="24"/>
          <w:szCs w:val="24"/>
        </w:rPr>
        <w:t xml:space="preserve">that </w:t>
      </w:r>
      <w:r w:rsidR="00487D36" w:rsidRPr="00F86A3D">
        <w:rPr>
          <w:rFonts w:asciiTheme="minorBidi" w:hAnsiTheme="minorBidi"/>
          <w:sz w:val="24"/>
          <w:szCs w:val="24"/>
        </w:rPr>
        <w:t xml:space="preserve">children who are </w:t>
      </w:r>
      <w:r w:rsidR="00BF72D6" w:rsidRPr="00F86A3D">
        <w:rPr>
          <w:rFonts w:asciiTheme="minorBidi" w:hAnsiTheme="minorBidi"/>
          <w:sz w:val="24"/>
          <w:szCs w:val="24"/>
        </w:rPr>
        <w:t xml:space="preserve">recognised as being at risk will be out on a child protection register (CPR) </w:t>
      </w:r>
      <w:r w:rsidR="00CE0B30" w:rsidRPr="00F86A3D">
        <w:rPr>
          <w:rFonts w:asciiTheme="minorBidi" w:hAnsiTheme="minorBidi"/>
          <w:sz w:val="24"/>
          <w:szCs w:val="24"/>
        </w:rPr>
        <w:t xml:space="preserve">so it makes </w:t>
      </w:r>
      <w:r w:rsidR="009546D5" w:rsidRPr="00F86A3D">
        <w:rPr>
          <w:rFonts w:asciiTheme="minorBidi" w:hAnsiTheme="minorBidi"/>
          <w:sz w:val="24"/>
          <w:szCs w:val="24"/>
        </w:rPr>
        <w:t xml:space="preserve">support services aware the need for safeguarding </w:t>
      </w:r>
      <w:r w:rsidR="00286734" w:rsidRPr="00F86A3D">
        <w:rPr>
          <w:rFonts w:asciiTheme="minorBidi" w:hAnsiTheme="minorBidi"/>
          <w:sz w:val="24"/>
          <w:szCs w:val="24"/>
        </w:rPr>
        <w:t xml:space="preserve">and if there were any issues then social services or police can be informed (NSPCC, </w:t>
      </w:r>
      <w:r w:rsidR="00320B42" w:rsidRPr="00F86A3D">
        <w:rPr>
          <w:rFonts w:asciiTheme="minorBidi" w:hAnsiTheme="minorBidi"/>
          <w:sz w:val="24"/>
          <w:szCs w:val="24"/>
        </w:rPr>
        <w:t>2021)</w:t>
      </w:r>
      <w:r w:rsidR="00F0069B" w:rsidRPr="00F86A3D">
        <w:rPr>
          <w:rFonts w:asciiTheme="minorBidi" w:hAnsiTheme="minorBidi"/>
          <w:sz w:val="24"/>
          <w:szCs w:val="24"/>
        </w:rPr>
        <w:t xml:space="preserve">. </w:t>
      </w:r>
      <w:r w:rsidR="00CC4DA5" w:rsidRPr="00F86A3D">
        <w:rPr>
          <w:rFonts w:asciiTheme="minorBidi" w:hAnsiTheme="minorBidi"/>
          <w:sz w:val="24"/>
          <w:szCs w:val="24"/>
        </w:rPr>
        <w:t xml:space="preserve">This </w:t>
      </w:r>
      <w:r w:rsidR="00E94331" w:rsidRPr="00F86A3D">
        <w:rPr>
          <w:rFonts w:asciiTheme="minorBidi" w:hAnsiTheme="minorBidi"/>
          <w:sz w:val="24"/>
          <w:szCs w:val="24"/>
        </w:rPr>
        <w:t xml:space="preserve">follows alongside </w:t>
      </w:r>
      <w:r w:rsidR="00CD3BA2" w:rsidRPr="00F86A3D">
        <w:rPr>
          <w:rFonts w:asciiTheme="minorBidi" w:hAnsiTheme="minorBidi"/>
          <w:sz w:val="24"/>
          <w:szCs w:val="24"/>
        </w:rPr>
        <w:t xml:space="preserve">articles nineteen and thirty-four of the UNCRC that states </w:t>
      </w:r>
      <w:r w:rsidR="002160F2" w:rsidRPr="00F86A3D">
        <w:rPr>
          <w:rFonts w:asciiTheme="minorBidi" w:hAnsiTheme="minorBidi"/>
          <w:sz w:val="24"/>
          <w:szCs w:val="24"/>
        </w:rPr>
        <w:t>children should be protected from violence, abuse and neglect (</w:t>
      </w:r>
      <w:proofErr w:type="spellStart"/>
      <w:r w:rsidR="0013351E" w:rsidRPr="00F86A3D">
        <w:rPr>
          <w:rFonts w:asciiTheme="minorBidi" w:hAnsiTheme="minorBidi"/>
          <w:sz w:val="24"/>
          <w:szCs w:val="24"/>
        </w:rPr>
        <w:t>Unicef</w:t>
      </w:r>
      <w:proofErr w:type="spellEnd"/>
      <w:r w:rsidR="0013351E" w:rsidRPr="00F86A3D">
        <w:rPr>
          <w:rFonts w:asciiTheme="minorBidi" w:hAnsiTheme="minorBidi"/>
          <w:sz w:val="24"/>
          <w:szCs w:val="24"/>
        </w:rPr>
        <w:t xml:space="preserve">, </w:t>
      </w:r>
      <w:r w:rsidR="00A03D98" w:rsidRPr="00F86A3D">
        <w:rPr>
          <w:rFonts w:asciiTheme="minorBidi" w:hAnsiTheme="minorBidi"/>
          <w:sz w:val="24"/>
          <w:szCs w:val="24"/>
        </w:rPr>
        <w:t>2019).</w:t>
      </w:r>
      <w:r w:rsidR="001A6415" w:rsidRPr="00F86A3D">
        <w:rPr>
          <w:rFonts w:asciiTheme="minorBidi" w:hAnsiTheme="minorBidi"/>
          <w:sz w:val="24"/>
          <w:szCs w:val="24"/>
        </w:rPr>
        <w:t xml:space="preserve"> </w:t>
      </w:r>
      <w:r w:rsidR="00715AF3" w:rsidRPr="00F86A3D">
        <w:rPr>
          <w:rFonts w:asciiTheme="minorBidi" w:hAnsiTheme="minorBidi"/>
          <w:sz w:val="24"/>
          <w:szCs w:val="24"/>
        </w:rPr>
        <w:t>The Social Services and Well-</w:t>
      </w:r>
      <w:r w:rsidR="008B61EA" w:rsidRPr="00F86A3D">
        <w:rPr>
          <w:rFonts w:asciiTheme="minorBidi" w:hAnsiTheme="minorBidi"/>
          <w:sz w:val="24"/>
          <w:szCs w:val="24"/>
        </w:rPr>
        <w:t>being</w:t>
      </w:r>
      <w:r w:rsidR="00715AF3" w:rsidRPr="00F86A3D">
        <w:rPr>
          <w:rFonts w:asciiTheme="minorBidi" w:hAnsiTheme="minorBidi"/>
          <w:sz w:val="24"/>
          <w:szCs w:val="24"/>
        </w:rPr>
        <w:t xml:space="preserve"> (Wales) Act 2014</w:t>
      </w:r>
      <w:r w:rsidR="002F5631" w:rsidRPr="00F86A3D">
        <w:rPr>
          <w:rFonts w:asciiTheme="minorBidi" w:hAnsiTheme="minorBidi"/>
          <w:sz w:val="24"/>
          <w:szCs w:val="24"/>
        </w:rPr>
        <w:t xml:space="preserve"> explains that</w:t>
      </w:r>
      <w:r w:rsidR="00715AF3" w:rsidRPr="00F86A3D">
        <w:rPr>
          <w:rFonts w:asciiTheme="minorBidi" w:hAnsiTheme="minorBidi"/>
          <w:sz w:val="24"/>
          <w:szCs w:val="24"/>
        </w:rPr>
        <w:t xml:space="preserve"> </w:t>
      </w:r>
      <w:r w:rsidR="002F5631" w:rsidRPr="00F86A3D">
        <w:rPr>
          <w:rFonts w:asciiTheme="minorBidi" w:hAnsiTheme="minorBidi"/>
          <w:sz w:val="24"/>
          <w:szCs w:val="24"/>
        </w:rPr>
        <w:t>a</w:t>
      </w:r>
      <w:r w:rsidR="00715AF3" w:rsidRPr="00F86A3D">
        <w:rPr>
          <w:rFonts w:asciiTheme="minorBidi" w:hAnsiTheme="minorBidi"/>
          <w:sz w:val="24"/>
          <w:szCs w:val="24"/>
        </w:rPr>
        <w:t xml:space="preserve"> child's rights and safety must be protected if settings and organisations,</w:t>
      </w:r>
      <w:r w:rsidR="00844C79" w:rsidRPr="00F86A3D">
        <w:rPr>
          <w:rFonts w:asciiTheme="minorBidi" w:hAnsiTheme="minorBidi"/>
          <w:sz w:val="24"/>
          <w:szCs w:val="24"/>
        </w:rPr>
        <w:t xml:space="preserve"> </w:t>
      </w:r>
      <w:r w:rsidR="00715AF3" w:rsidRPr="00F86A3D">
        <w:rPr>
          <w:rFonts w:asciiTheme="minorBidi" w:hAnsiTheme="minorBidi"/>
          <w:sz w:val="24"/>
          <w:szCs w:val="24"/>
        </w:rPr>
        <w:t>consider that the child is in danger, both physically and emotionally</w:t>
      </w:r>
      <w:r w:rsidR="0034320B" w:rsidRPr="00F86A3D">
        <w:rPr>
          <w:rFonts w:asciiTheme="minorBidi" w:hAnsiTheme="minorBidi"/>
          <w:sz w:val="24"/>
          <w:szCs w:val="24"/>
        </w:rPr>
        <w:t xml:space="preserve"> (</w:t>
      </w:r>
      <w:r w:rsidR="0032586D" w:rsidRPr="00F86A3D">
        <w:rPr>
          <w:rFonts w:asciiTheme="minorBidi" w:hAnsiTheme="minorBidi"/>
          <w:sz w:val="24"/>
          <w:szCs w:val="24"/>
        </w:rPr>
        <w:t>Social Care Wales, 2022</w:t>
      </w:r>
      <w:r w:rsidR="0034320B" w:rsidRPr="00F86A3D">
        <w:rPr>
          <w:rFonts w:asciiTheme="minorBidi" w:hAnsiTheme="minorBidi"/>
          <w:sz w:val="24"/>
          <w:szCs w:val="24"/>
        </w:rPr>
        <w:t>).</w:t>
      </w:r>
    </w:p>
    <w:p w14:paraId="23C163C0" w14:textId="7C25EC7A" w:rsidR="00E451BA" w:rsidRPr="00F86A3D" w:rsidRDefault="00E451BA" w:rsidP="00F86A3D">
      <w:pPr>
        <w:spacing w:line="360" w:lineRule="auto"/>
        <w:rPr>
          <w:rFonts w:asciiTheme="minorBidi" w:hAnsiTheme="minorBidi"/>
          <w:sz w:val="24"/>
          <w:szCs w:val="24"/>
        </w:rPr>
      </w:pPr>
      <w:r w:rsidRPr="00F86A3D">
        <w:rPr>
          <w:rFonts w:asciiTheme="minorBidi" w:hAnsiTheme="minorBidi"/>
          <w:sz w:val="24"/>
          <w:szCs w:val="24"/>
        </w:rPr>
        <w:t xml:space="preserve">The new guidance </w:t>
      </w:r>
      <w:r w:rsidR="000F6BC6" w:rsidRPr="00F86A3D">
        <w:rPr>
          <w:rFonts w:asciiTheme="minorBidi" w:hAnsiTheme="minorBidi"/>
          <w:sz w:val="24"/>
          <w:szCs w:val="24"/>
        </w:rPr>
        <w:t xml:space="preserve">by the children’s commissioner </w:t>
      </w:r>
      <w:r w:rsidR="00780FC8" w:rsidRPr="00F86A3D">
        <w:rPr>
          <w:rFonts w:asciiTheme="minorBidi" w:hAnsiTheme="minorBidi"/>
          <w:sz w:val="24"/>
          <w:szCs w:val="24"/>
        </w:rPr>
        <w:t>now requires schools to record any inciden</w:t>
      </w:r>
      <w:r w:rsidR="00F16BAF" w:rsidRPr="00F86A3D">
        <w:rPr>
          <w:rFonts w:asciiTheme="minorBidi" w:hAnsiTheme="minorBidi"/>
          <w:sz w:val="24"/>
          <w:szCs w:val="24"/>
        </w:rPr>
        <w:t xml:space="preserve">ts of bullying that happen in the setting </w:t>
      </w:r>
      <w:r w:rsidR="004F4DDC" w:rsidRPr="00F86A3D">
        <w:rPr>
          <w:rFonts w:asciiTheme="minorBidi" w:hAnsiTheme="minorBidi"/>
          <w:sz w:val="24"/>
          <w:szCs w:val="24"/>
        </w:rPr>
        <w:t>(</w:t>
      </w:r>
      <w:r w:rsidR="006F4F35" w:rsidRPr="00F86A3D">
        <w:rPr>
          <w:rFonts w:asciiTheme="minorBidi" w:hAnsiTheme="minorBidi"/>
          <w:sz w:val="24"/>
          <w:szCs w:val="24"/>
        </w:rPr>
        <w:t>Children’s Commissioner for Wales, 2017).</w:t>
      </w:r>
      <w:r w:rsidR="00DF0B6A" w:rsidRPr="00F86A3D">
        <w:rPr>
          <w:rFonts w:asciiTheme="minorBidi" w:hAnsiTheme="minorBidi"/>
          <w:sz w:val="24"/>
          <w:szCs w:val="24"/>
        </w:rPr>
        <w:t xml:space="preserve"> There are also other legal support </w:t>
      </w:r>
      <w:r w:rsidR="005303D1" w:rsidRPr="00F86A3D">
        <w:rPr>
          <w:rFonts w:asciiTheme="minorBidi" w:hAnsiTheme="minorBidi"/>
          <w:sz w:val="24"/>
          <w:szCs w:val="24"/>
        </w:rPr>
        <w:t xml:space="preserve">frameworks and procedures </w:t>
      </w:r>
      <w:r w:rsidR="00DF0B6A" w:rsidRPr="00F86A3D">
        <w:rPr>
          <w:rFonts w:asciiTheme="minorBidi" w:hAnsiTheme="minorBidi"/>
          <w:sz w:val="24"/>
          <w:szCs w:val="24"/>
        </w:rPr>
        <w:t>in place to protect children throughout their time in education.</w:t>
      </w:r>
      <w:r w:rsidR="005303D1" w:rsidRPr="00F86A3D">
        <w:rPr>
          <w:rFonts w:asciiTheme="minorBidi" w:hAnsiTheme="minorBidi"/>
          <w:sz w:val="24"/>
          <w:szCs w:val="24"/>
        </w:rPr>
        <w:t xml:space="preserve"> </w:t>
      </w:r>
      <w:r w:rsidR="0038422B" w:rsidRPr="00F86A3D">
        <w:rPr>
          <w:rFonts w:asciiTheme="minorBidi" w:hAnsiTheme="minorBidi"/>
          <w:sz w:val="24"/>
          <w:szCs w:val="24"/>
        </w:rPr>
        <w:t xml:space="preserve">This includes the Education 2002 Act </w:t>
      </w:r>
      <w:r w:rsidR="00C765E6" w:rsidRPr="00F86A3D">
        <w:rPr>
          <w:rFonts w:asciiTheme="minorBidi" w:hAnsiTheme="minorBidi"/>
          <w:sz w:val="24"/>
          <w:szCs w:val="24"/>
        </w:rPr>
        <w:t xml:space="preserve">which requires settings to protect children from harm </w:t>
      </w:r>
      <w:r w:rsidR="00F10F4D" w:rsidRPr="00F86A3D">
        <w:rPr>
          <w:rFonts w:asciiTheme="minorBidi" w:hAnsiTheme="minorBidi"/>
          <w:sz w:val="24"/>
          <w:szCs w:val="24"/>
        </w:rPr>
        <w:t>by minimising risk where possible</w:t>
      </w:r>
      <w:r w:rsidR="00113CF9" w:rsidRPr="00F86A3D">
        <w:rPr>
          <w:rFonts w:asciiTheme="minorBidi" w:hAnsiTheme="minorBidi"/>
          <w:sz w:val="24"/>
          <w:szCs w:val="24"/>
        </w:rPr>
        <w:t xml:space="preserve"> (</w:t>
      </w:r>
      <w:r w:rsidR="00D16698" w:rsidRPr="00F86A3D">
        <w:rPr>
          <w:rFonts w:asciiTheme="minorBidi" w:hAnsiTheme="minorBidi"/>
          <w:sz w:val="24"/>
          <w:szCs w:val="24"/>
        </w:rPr>
        <w:t xml:space="preserve">Child Law Advice, 2022), </w:t>
      </w:r>
      <w:r w:rsidR="00E41EF6" w:rsidRPr="00F86A3D">
        <w:rPr>
          <w:rFonts w:asciiTheme="minorBidi" w:hAnsiTheme="minorBidi"/>
          <w:sz w:val="24"/>
          <w:szCs w:val="24"/>
        </w:rPr>
        <w:t xml:space="preserve">and therefore, many </w:t>
      </w:r>
      <w:r w:rsidR="00E41EF6" w:rsidRPr="00F86A3D">
        <w:rPr>
          <w:rFonts w:asciiTheme="minorBidi" w:hAnsiTheme="minorBidi"/>
          <w:sz w:val="24"/>
          <w:szCs w:val="24"/>
        </w:rPr>
        <w:lastRenderedPageBreak/>
        <w:t xml:space="preserve">settings have in place </w:t>
      </w:r>
      <w:r w:rsidR="00DA411A" w:rsidRPr="00F86A3D">
        <w:rPr>
          <w:rFonts w:asciiTheme="minorBidi" w:hAnsiTheme="minorBidi"/>
          <w:sz w:val="24"/>
          <w:szCs w:val="24"/>
        </w:rPr>
        <w:t>an anti-bullying policy that ensures children can learn without the fear of being bullied (</w:t>
      </w:r>
      <w:r w:rsidR="004A6509" w:rsidRPr="00F86A3D">
        <w:rPr>
          <w:rFonts w:asciiTheme="minorBidi" w:hAnsiTheme="minorBidi"/>
          <w:sz w:val="24"/>
          <w:szCs w:val="24"/>
        </w:rPr>
        <w:t>Educate and Celebrate, 2016)</w:t>
      </w:r>
      <w:r w:rsidR="00A02473" w:rsidRPr="00F86A3D">
        <w:rPr>
          <w:rFonts w:asciiTheme="minorBidi" w:hAnsiTheme="minorBidi"/>
          <w:sz w:val="24"/>
          <w:szCs w:val="24"/>
        </w:rPr>
        <w:t>.</w:t>
      </w:r>
      <w:r w:rsidR="00821737" w:rsidRPr="00F86A3D">
        <w:rPr>
          <w:rFonts w:asciiTheme="minorBidi" w:hAnsiTheme="minorBidi"/>
          <w:sz w:val="24"/>
          <w:szCs w:val="24"/>
        </w:rPr>
        <w:t xml:space="preserve"> </w:t>
      </w:r>
      <w:r w:rsidR="008D36D6" w:rsidRPr="00F86A3D">
        <w:rPr>
          <w:rFonts w:asciiTheme="minorBidi" w:hAnsiTheme="minorBidi"/>
          <w:sz w:val="24"/>
          <w:szCs w:val="24"/>
        </w:rPr>
        <w:t xml:space="preserve">The </w:t>
      </w:r>
      <w:r w:rsidR="00C57F17" w:rsidRPr="00F86A3D">
        <w:rPr>
          <w:rFonts w:asciiTheme="minorBidi" w:hAnsiTheme="minorBidi"/>
          <w:sz w:val="24"/>
          <w:szCs w:val="24"/>
        </w:rPr>
        <w:t xml:space="preserve">Equality Act 2010 </w:t>
      </w:r>
      <w:r w:rsidR="00D107DF" w:rsidRPr="00F86A3D">
        <w:rPr>
          <w:rFonts w:asciiTheme="minorBidi" w:hAnsiTheme="minorBidi"/>
          <w:sz w:val="24"/>
          <w:szCs w:val="24"/>
        </w:rPr>
        <w:t xml:space="preserve">requires schools to work closely with children </w:t>
      </w:r>
      <w:r w:rsidR="008D1E68" w:rsidRPr="00F86A3D">
        <w:rPr>
          <w:rFonts w:asciiTheme="minorBidi" w:hAnsiTheme="minorBidi"/>
          <w:sz w:val="24"/>
          <w:szCs w:val="24"/>
        </w:rPr>
        <w:t xml:space="preserve">to ensure they are protecting children’s rights and </w:t>
      </w:r>
      <w:r w:rsidR="004775E7" w:rsidRPr="00F86A3D">
        <w:rPr>
          <w:rFonts w:asciiTheme="minorBidi" w:hAnsiTheme="minorBidi"/>
          <w:sz w:val="24"/>
          <w:szCs w:val="24"/>
        </w:rPr>
        <w:t>removing discrimination and harassment towards children in the setting</w:t>
      </w:r>
      <w:r w:rsidR="00314269" w:rsidRPr="00F86A3D">
        <w:rPr>
          <w:rFonts w:asciiTheme="minorBidi" w:hAnsiTheme="minorBidi"/>
          <w:sz w:val="24"/>
          <w:szCs w:val="24"/>
        </w:rPr>
        <w:t xml:space="preserve"> </w:t>
      </w:r>
      <w:r w:rsidR="00B11D84" w:rsidRPr="00F86A3D">
        <w:rPr>
          <w:rFonts w:asciiTheme="minorBidi" w:hAnsiTheme="minorBidi"/>
          <w:sz w:val="24"/>
          <w:szCs w:val="24"/>
        </w:rPr>
        <w:t>(Department of Education, 2014)</w:t>
      </w:r>
      <w:r w:rsidR="00A42DF5" w:rsidRPr="00F86A3D">
        <w:rPr>
          <w:rFonts w:asciiTheme="minorBidi" w:hAnsiTheme="minorBidi"/>
          <w:sz w:val="24"/>
          <w:szCs w:val="24"/>
        </w:rPr>
        <w:t xml:space="preserve">. </w:t>
      </w:r>
      <w:r w:rsidR="002925F0" w:rsidRPr="00F86A3D">
        <w:rPr>
          <w:rFonts w:asciiTheme="minorBidi" w:hAnsiTheme="minorBidi"/>
          <w:sz w:val="24"/>
          <w:szCs w:val="24"/>
        </w:rPr>
        <w:t xml:space="preserve">As described by </w:t>
      </w:r>
      <w:proofErr w:type="spellStart"/>
      <w:r w:rsidR="00E42BAF" w:rsidRPr="00F86A3D">
        <w:rPr>
          <w:rFonts w:asciiTheme="minorBidi" w:hAnsiTheme="minorBidi"/>
          <w:sz w:val="24"/>
          <w:szCs w:val="24"/>
        </w:rPr>
        <w:t>Unicef</w:t>
      </w:r>
      <w:proofErr w:type="spellEnd"/>
      <w:r w:rsidR="00E42BAF" w:rsidRPr="00F86A3D">
        <w:rPr>
          <w:rFonts w:asciiTheme="minorBidi" w:hAnsiTheme="minorBidi"/>
          <w:sz w:val="24"/>
          <w:szCs w:val="24"/>
        </w:rPr>
        <w:t xml:space="preserve"> (no date), t</w:t>
      </w:r>
      <w:r w:rsidR="001B35FC" w:rsidRPr="00F86A3D">
        <w:rPr>
          <w:rFonts w:asciiTheme="minorBidi" w:hAnsiTheme="minorBidi"/>
          <w:sz w:val="24"/>
          <w:szCs w:val="24"/>
        </w:rPr>
        <w:t>he ‘Right Way’ approach</w:t>
      </w:r>
      <w:r w:rsidR="003731EE" w:rsidRPr="00F86A3D">
        <w:rPr>
          <w:rFonts w:asciiTheme="minorBidi" w:hAnsiTheme="minorBidi"/>
          <w:sz w:val="24"/>
          <w:szCs w:val="24"/>
        </w:rPr>
        <w:t xml:space="preserve"> makes sure children know their rights and how they affect them and from this </w:t>
      </w:r>
      <w:r w:rsidR="00133EEA" w:rsidRPr="00F86A3D">
        <w:rPr>
          <w:rFonts w:asciiTheme="minorBidi" w:hAnsiTheme="minorBidi"/>
          <w:sz w:val="24"/>
          <w:szCs w:val="24"/>
        </w:rPr>
        <w:t xml:space="preserve">knowledge and promoting </w:t>
      </w:r>
      <w:r w:rsidR="00E04497" w:rsidRPr="00F86A3D">
        <w:rPr>
          <w:rFonts w:asciiTheme="minorBidi" w:hAnsiTheme="minorBidi"/>
          <w:sz w:val="24"/>
          <w:szCs w:val="24"/>
        </w:rPr>
        <w:t>rights, children are prevented from bullying</w:t>
      </w:r>
      <w:r w:rsidR="002925F0" w:rsidRPr="00F86A3D">
        <w:rPr>
          <w:rFonts w:asciiTheme="minorBidi" w:hAnsiTheme="minorBidi"/>
          <w:sz w:val="24"/>
          <w:szCs w:val="24"/>
        </w:rPr>
        <w:t>.</w:t>
      </w:r>
    </w:p>
    <w:p w14:paraId="1ABA264D" w14:textId="3D715F0A" w:rsidR="00F0069B" w:rsidRPr="00F86A3D" w:rsidRDefault="001D3522" w:rsidP="00F86A3D">
      <w:pPr>
        <w:spacing w:line="360" w:lineRule="auto"/>
        <w:rPr>
          <w:rFonts w:asciiTheme="minorBidi" w:hAnsiTheme="minorBidi"/>
          <w:sz w:val="24"/>
          <w:szCs w:val="24"/>
        </w:rPr>
      </w:pPr>
      <w:r w:rsidRPr="00F86A3D">
        <w:rPr>
          <w:rFonts w:asciiTheme="minorBidi" w:hAnsiTheme="minorBidi"/>
          <w:sz w:val="24"/>
          <w:szCs w:val="24"/>
        </w:rPr>
        <w:t>To conclude this section, t</w:t>
      </w:r>
      <w:r w:rsidRPr="00F86A3D">
        <w:rPr>
          <w:rFonts w:asciiTheme="minorBidi" w:hAnsiTheme="minorBidi"/>
          <w:sz w:val="24"/>
          <w:szCs w:val="24"/>
        </w:rPr>
        <w:t xml:space="preserve">he rights of children are now of the biggest significance in ensuring that their welfare is safeguarded in all </w:t>
      </w:r>
      <w:r w:rsidRPr="00F86A3D">
        <w:rPr>
          <w:rFonts w:asciiTheme="minorBidi" w:hAnsiTheme="minorBidi"/>
          <w:sz w:val="24"/>
          <w:szCs w:val="24"/>
        </w:rPr>
        <w:t>areas</w:t>
      </w:r>
      <w:r w:rsidRPr="00F86A3D">
        <w:rPr>
          <w:rFonts w:asciiTheme="minorBidi" w:hAnsiTheme="minorBidi"/>
          <w:sz w:val="24"/>
          <w:szCs w:val="24"/>
        </w:rPr>
        <w:t xml:space="preserve"> of their life</w:t>
      </w:r>
      <w:r w:rsidRPr="00F86A3D">
        <w:rPr>
          <w:rFonts w:asciiTheme="minorBidi" w:hAnsiTheme="minorBidi"/>
          <w:sz w:val="24"/>
          <w:szCs w:val="24"/>
        </w:rPr>
        <w:t>.</w:t>
      </w:r>
      <w:r w:rsidRPr="00F86A3D">
        <w:rPr>
          <w:rFonts w:asciiTheme="minorBidi" w:hAnsiTheme="minorBidi"/>
          <w:sz w:val="24"/>
          <w:szCs w:val="24"/>
        </w:rPr>
        <w:t xml:space="preserve"> Significant improvements to the legislation and the educational system over the last century have aided in defending and securing children. The organisation of children's commissioners has aided in advancing children's rights, ensuring that </w:t>
      </w:r>
      <w:r w:rsidR="007257CB" w:rsidRPr="00F86A3D">
        <w:rPr>
          <w:rFonts w:asciiTheme="minorBidi" w:hAnsiTheme="minorBidi"/>
          <w:sz w:val="24"/>
          <w:szCs w:val="24"/>
        </w:rPr>
        <w:t xml:space="preserve">children </w:t>
      </w:r>
      <w:r w:rsidRPr="00F86A3D">
        <w:rPr>
          <w:rFonts w:asciiTheme="minorBidi" w:hAnsiTheme="minorBidi"/>
          <w:sz w:val="24"/>
          <w:szCs w:val="24"/>
        </w:rPr>
        <w:t xml:space="preserve">are aware of them, and ensuring that </w:t>
      </w:r>
      <w:r w:rsidR="007257CB" w:rsidRPr="00F86A3D">
        <w:rPr>
          <w:rFonts w:asciiTheme="minorBidi" w:hAnsiTheme="minorBidi"/>
          <w:sz w:val="24"/>
          <w:szCs w:val="24"/>
        </w:rPr>
        <w:t>their</w:t>
      </w:r>
      <w:r w:rsidRPr="00F86A3D">
        <w:rPr>
          <w:rFonts w:asciiTheme="minorBidi" w:hAnsiTheme="minorBidi"/>
          <w:sz w:val="24"/>
          <w:szCs w:val="24"/>
        </w:rPr>
        <w:t xml:space="preserve"> perspectives are taken into account.</w:t>
      </w:r>
    </w:p>
    <w:p w14:paraId="2E3A7D47" w14:textId="77777777" w:rsidR="007257CB" w:rsidRPr="00F86A3D" w:rsidRDefault="007257CB" w:rsidP="00F86A3D">
      <w:pPr>
        <w:spacing w:line="360" w:lineRule="auto"/>
        <w:rPr>
          <w:rFonts w:asciiTheme="minorBidi" w:hAnsiTheme="minorBidi"/>
          <w:sz w:val="24"/>
          <w:szCs w:val="24"/>
        </w:rPr>
      </w:pPr>
    </w:p>
    <w:p w14:paraId="03811B20" w14:textId="0ABA7581" w:rsidR="00E749C9" w:rsidRPr="00F86A3D" w:rsidRDefault="00E749C9" w:rsidP="00F86A3D">
      <w:pPr>
        <w:spacing w:line="360" w:lineRule="auto"/>
        <w:rPr>
          <w:rFonts w:asciiTheme="minorBidi" w:hAnsiTheme="minorBidi"/>
          <w:b/>
          <w:bCs/>
          <w:sz w:val="24"/>
          <w:szCs w:val="24"/>
          <w:u w:val="single"/>
        </w:rPr>
      </w:pPr>
      <w:r w:rsidRPr="00F86A3D">
        <w:rPr>
          <w:rFonts w:asciiTheme="minorBidi" w:hAnsiTheme="minorBidi"/>
          <w:b/>
          <w:bCs/>
          <w:sz w:val="24"/>
          <w:szCs w:val="24"/>
          <w:u w:val="single"/>
        </w:rPr>
        <w:t>Section 3:</w:t>
      </w:r>
    </w:p>
    <w:p w14:paraId="04F6D4F7" w14:textId="54ACC349" w:rsidR="00E749C9" w:rsidRPr="00F86A3D" w:rsidRDefault="008A6BBD" w:rsidP="00F86A3D">
      <w:pPr>
        <w:spacing w:line="360" w:lineRule="auto"/>
        <w:rPr>
          <w:rFonts w:asciiTheme="minorBidi" w:hAnsiTheme="minorBidi"/>
          <w:sz w:val="24"/>
          <w:szCs w:val="24"/>
        </w:rPr>
      </w:pPr>
      <w:r w:rsidRPr="00F86A3D">
        <w:rPr>
          <w:rFonts w:asciiTheme="minorBidi" w:hAnsiTheme="minorBidi"/>
          <w:sz w:val="24"/>
          <w:szCs w:val="24"/>
        </w:rPr>
        <w:t>There are many sociological factors that effect a child’s life experiences and cause challenges to their development. Poverty can have a profound effect on a child’s life (Tucker, 2018) so this is what will be critically evaluated.</w:t>
      </w:r>
      <w:r w:rsidR="002E1E61" w:rsidRPr="00F86A3D">
        <w:rPr>
          <w:rFonts w:asciiTheme="minorBidi" w:hAnsiTheme="minorBidi"/>
          <w:sz w:val="24"/>
          <w:szCs w:val="24"/>
        </w:rPr>
        <w:t xml:space="preserve"> Article twenty four and twenty seven of the United Nations Convention on the Rights of the Child (</w:t>
      </w:r>
      <w:proofErr w:type="spellStart"/>
      <w:r w:rsidR="002E1E61" w:rsidRPr="00F86A3D">
        <w:rPr>
          <w:rFonts w:asciiTheme="minorBidi" w:hAnsiTheme="minorBidi"/>
          <w:sz w:val="24"/>
          <w:szCs w:val="24"/>
        </w:rPr>
        <w:t>Unicef</w:t>
      </w:r>
      <w:proofErr w:type="spellEnd"/>
      <w:r w:rsidR="002E1E61" w:rsidRPr="00F86A3D">
        <w:rPr>
          <w:rFonts w:asciiTheme="minorBidi" w:hAnsiTheme="minorBidi"/>
          <w:sz w:val="24"/>
          <w:szCs w:val="24"/>
        </w:rPr>
        <w:t xml:space="preserve">, </w:t>
      </w:r>
      <w:r w:rsidR="00543E98" w:rsidRPr="00F86A3D">
        <w:rPr>
          <w:rFonts w:asciiTheme="minorBidi" w:hAnsiTheme="minorBidi"/>
          <w:sz w:val="24"/>
          <w:szCs w:val="24"/>
        </w:rPr>
        <w:t>2019</w:t>
      </w:r>
      <w:r w:rsidR="002E1E61" w:rsidRPr="00F86A3D">
        <w:rPr>
          <w:rFonts w:asciiTheme="minorBidi" w:hAnsiTheme="minorBidi"/>
          <w:sz w:val="24"/>
          <w:szCs w:val="24"/>
        </w:rPr>
        <w:t>) states that children should have access to adequate healthcare, food, and water as well as a good standard of living. However,</w:t>
      </w:r>
      <w:r w:rsidRPr="00F86A3D">
        <w:rPr>
          <w:rFonts w:asciiTheme="minorBidi" w:hAnsiTheme="minorBidi"/>
          <w:sz w:val="24"/>
          <w:szCs w:val="24"/>
        </w:rPr>
        <w:t xml:space="preserve"> </w:t>
      </w:r>
      <w:r w:rsidR="002E1E61" w:rsidRPr="00F86A3D">
        <w:rPr>
          <w:rFonts w:asciiTheme="minorBidi" w:hAnsiTheme="minorBidi"/>
          <w:sz w:val="24"/>
          <w:szCs w:val="24"/>
        </w:rPr>
        <w:t>t</w:t>
      </w:r>
      <w:r w:rsidR="00CA4311" w:rsidRPr="00F86A3D">
        <w:rPr>
          <w:rFonts w:asciiTheme="minorBidi" w:hAnsiTheme="minorBidi"/>
          <w:sz w:val="24"/>
          <w:szCs w:val="24"/>
        </w:rPr>
        <w:t>he Joseph Rowntree Foundation (2023) inform that twenty-seven percent of children in the United Kingdom live in povert</w:t>
      </w:r>
      <w:r w:rsidR="007A0C50" w:rsidRPr="00F86A3D">
        <w:rPr>
          <w:rFonts w:asciiTheme="minorBidi" w:hAnsiTheme="minorBidi"/>
          <w:sz w:val="24"/>
          <w:szCs w:val="24"/>
        </w:rPr>
        <w:t>y</w:t>
      </w:r>
      <w:r w:rsidR="002E1E61" w:rsidRPr="00F86A3D">
        <w:rPr>
          <w:rFonts w:asciiTheme="minorBidi" w:hAnsiTheme="minorBidi"/>
          <w:sz w:val="24"/>
          <w:szCs w:val="24"/>
        </w:rPr>
        <w:t xml:space="preserve"> and therefore unfortunately not all children have access to these rights. </w:t>
      </w:r>
    </w:p>
    <w:p w14:paraId="1C78C550" w14:textId="0CE08FBC" w:rsidR="0032328D" w:rsidRPr="00F86A3D" w:rsidRDefault="004E0AF1" w:rsidP="00F86A3D">
      <w:pPr>
        <w:spacing w:line="360" w:lineRule="auto"/>
        <w:rPr>
          <w:rFonts w:asciiTheme="minorBidi" w:hAnsiTheme="minorBidi"/>
          <w:sz w:val="24"/>
          <w:szCs w:val="24"/>
        </w:rPr>
      </w:pPr>
      <w:r w:rsidRPr="00F86A3D">
        <w:rPr>
          <w:rFonts w:asciiTheme="minorBidi" w:hAnsiTheme="minorBidi"/>
          <w:sz w:val="24"/>
          <w:szCs w:val="24"/>
        </w:rPr>
        <w:t>As stated by Public Health Scotland (2021), children who experience poverty consistently are more likely to experience hardships even throughout thei</w:t>
      </w:r>
      <w:r w:rsidR="00B04DDD" w:rsidRPr="00F86A3D">
        <w:rPr>
          <w:rFonts w:asciiTheme="minorBidi" w:hAnsiTheme="minorBidi"/>
          <w:sz w:val="24"/>
          <w:szCs w:val="24"/>
        </w:rPr>
        <w:t>r lifetime</w:t>
      </w:r>
      <w:r w:rsidRPr="00F86A3D">
        <w:rPr>
          <w:rFonts w:asciiTheme="minorBidi" w:hAnsiTheme="minorBidi"/>
          <w:sz w:val="24"/>
          <w:szCs w:val="24"/>
        </w:rPr>
        <w:t xml:space="preserve">. </w:t>
      </w:r>
      <w:r w:rsidR="00B04DDD" w:rsidRPr="00F86A3D">
        <w:rPr>
          <w:rFonts w:asciiTheme="minorBidi" w:hAnsiTheme="minorBidi"/>
          <w:sz w:val="24"/>
          <w:szCs w:val="24"/>
        </w:rPr>
        <w:t xml:space="preserve">This includes health conditions, social issues and negative educational results (Wickham </w:t>
      </w:r>
      <w:r w:rsidR="00B04DDD" w:rsidRPr="00F86A3D">
        <w:rPr>
          <w:rFonts w:asciiTheme="minorBidi" w:hAnsiTheme="minorBidi"/>
          <w:i/>
          <w:iCs/>
          <w:sz w:val="24"/>
          <w:szCs w:val="24"/>
        </w:rPr>
        <w:t xml:space="preserve">et al. </w:t>
      </w:r>
      <w:r w:rsidR="00B04DDD" w:rsidRPr="00F86A3D">
        <w:rPr>
          <w:rFonts w:asciiTheme="minorBidi" w:hAnsiTheme="minorBidi"/>
          <w:sz w:val="24"/>
          <w:szCs w:val="24"/>
        </w:rPr>
        <w:t>2016).</w:t>
      </w:r>
      <w:r w:rsidR="006C35CF" w:rsidRPr="00F86A3D">
        <w:rPr>
          <w:rFonts w:asciiTheme="minorBidi" w:hAnsiTheme="minorBidi"/>
          <w:sz w:val="24"/>
          <w:szCs w:val="24"/>
        </w:rPr>
        <w:t xml:space="preserve"> Research by Gupta (2007) suggests that many families who live in poverty are likely to have children who were born with a low birth weight </w:t>
      </w:r>
      <w:r w:rsidR="00783738" w:rsidRPr="00F86A3D">
        <w:rPr>
          <w:rFonts w:asciiTheme="minorBidi" w:hAnsiTheme="minorBidi"/>
          <w:sz w:val="24"/>
          <w:szCs w:val="24"/>
        </w:rPr>
        <w:t xml:space="preserve">and </w:t>
      </w:r>
      <w:r w:rsidR="006C35CF" w:rsidRPr="00F86A3D">
        <w:rPr>
          <w:rFonts w:asciiTheme="minorBidi" w:hAnsiTheme="minorBidi"/>
          <w:sz w:val="24"/>
          <w:szCs w:val="24"/>
        </w:rPr>
        <w:t>are at higher risk of having health conditions leading into adulthood such as high blood pressure, lung disease, and cardiovascular disease</w:t>
      </w:r>
      <w:r w:rsidR="00820902" w:rsidRPr="00F86A3D">
        <w:rPr>
          <w:rFonts w:asciiTheme="minorBidi" w:hAnsiTheme="minorBidi"/>
          <w:sz w:val="24"/>
          <w:szCs w:val="24"/>
        </w:rPr>
        <w:t>. Bradshaw (2018) a</w:t>
      </w:r>
      <w:r w:rsidR="006C35CF" w:rsidRPr="00F86A3D">
        <w:rPr>
          <w:rFonts w:asciiTheme="minorBidi" w:hAnsiTheme="minorBidi"/>
          <w:sz w:val="24"/>
          <w:szCs w:val="24"/>
        </w:rPr>
        <w:t xml:space="preserve">grees </w:t>
      </w:r>
      <w:r w:rsidR="006C35CF" w:rsidRPr="00F86A3D">
        <w:rPr>
          <w:rFonts w:asciiTheme="minorBidi" w:hAnsiTheme="minorBidi"/>
          <w:sz w:val="24"/>
          <w:szCs w:val="24"/>
        </w:rPr>
        <w:lastRenderedPageBreak/>
        <w:t>whilst also suggesting</w:t>
      </w:r>
      <w:r w:rsidR="00820902" w:rsidRPr="00F86A3D">
        <w:rPr>
          <w:rFonts w:asciiTheme="minorBidi" w:hAnsiTheme="minorBidi"/>
          <w:sz w:val="24"/>
          <w:szCs w:val="24"/>
        </w:rPr>
        <w:t xml:space="preserve"> those children living in disadvantaged circumstances are at greater risk of obesity because of lack of nutritional food such as fruit and vegetables. </w:t>
      </w:r>
      <w:r w:rsidR="0035616A" w:rsidRPr="00F86A3D">
        <w:rPr>
          <w:rFonts w:asciiTheme="minorBidi" w:hAnsiTheme="minorBidi"/>
          <w:sz w:val="24"/>
          <w:szCs w:val="24"/>
        </w:rPr>
        <w:t xml:space="preserve">Overall, this is because households cannot afford to buy healthy foods due to the price of them so have no option but to buy the </w:t>
      </w:r>
      <w:r w:rsidR="0032328D" w:rsidRPr="00F86A3D">
        <w:rPr>
          <w:rFonts w:asciiTheme="minorBidi" w:hAnsiTheme="minorBidi"/>
          <w:sz w:val="24"/>
          <w:szCs w:val="24"/>
        </w:rPr>
        <w:t>cheaper foods which tend to be high in fats and sugar (</w:t>
      </w:r>
      <w:r w:rsidR="00B86978" w:rsidRPr="00F86A3D">
        <w:rPr>
          <w:rFonts w:asciiTheme="minorBidi" w:hAnsiTheme="minorBidi"/>
          <w:sz w:val="24"/>
          <w:szCs w:val="24"/>
        </w:rPr>
        <w:t>Food Ethics Council, 2023).</w:t>
      </w:r>
    </w:p>
    <w:p w14:paraId="2B505FC5" w14:textId="682C6EB3" w:rsidR="00DD386C" w:rsidRPr="00F86A3D" w:rsidRDefault="00175F34" w:rsidP="00F86A3D">
      <w:pPr>
        <w:spacing w:line="360" w:lineRule="auto"/>
        <w:rPr>
          <w:rFonts w:asciiTheme="minorBidi" w:hAnsiTheme="minorBidi"/>
          <w:sz w:val="24"/>
          <w:szCs w:val="24"/>
        </w:rPr>
      </w:pPr>
      <w:r w:rsidRPr="00F86A3D">
        <w:rPr>
          <w:rFonts w:asciiTheme="minorBidi" w:hAnsiTheme="minorBidi"/>
          <w:sz w:val="24"/>
          <w:szCs w:val="24"/>
        </w:rPr>
        <w:t xml:space="preserve">Additional to this, Chaudry and </w:t>
      </w:r>
      <w:proofErr w:type="spellStart"/>
      <w:r w:rsidRPr="00F86A3D">
        <w:rPr>
          <w:rFonts w:asciiTheme="minorBidi" w:hAnsiTheme="minorBidi"/>
          <w:sz w:val="24"/>
          <w:szCs w:val="24"/>
        </w:rPr>
        <w:t>Wimer</w:t>
      </w:r>
      <w:proofErr w:type="spellEnd"/>
      <w:r w:rsidRPr="00F86A3D">
        <w:rPr>
          <w:rFonts w:asciiTheme="minorBidi" w:hAnsiTheme="minorBidi"/>
          <w:sz w:val="24"/>
          <w:szCs w:val="24"/>
        </w:rPr>
        <w:t xml:space="preserve"> (2016) found poverty can also have an effect on child’s </w:t>
      </w:r>
      <w:r w:rsidR="00391EB1" w:rsidRPr="00F86A3D">
        <w:rPr>
          <w:rFonts w:asciiTheme="minorBidi" w:hAnsiTheme="minorBidi"/>
          <w:sz w:val="24"/>
          <w:szCs w:val="24"/>
        </w:rPr>
        <w:t xml:space="preserve">mental </w:t>
      </w:r>
      <w:r w:rsidRPr="00F86A3D">
        <w:rPr>
          <w:rFonts w:asciiTheme="minorBidi" w:hAnsiTheme="minorBidi"/>
          <w:sz w:val="24"/>
          <w:szCs w:val="24"/>
        </w:rPr>
        <w:t>well-being</w:t>
      </w:r>
      <w:r w:rsidR="001210EB" w:rsidRPr="00F86A3D">
        <w:rPr>
          <w:rFonts w:asciiTheme="minorBidi" w:hAnsiTheme="minorBidi"/>
          <w:sz w:val="24"/>
          <w:szCs w:val="24"/>
        </w:rPr>
        <w:t xml:space="preserve">. Based on a survey conducted that involved </w:t>
      </w:r>
      <w:r w:rsidR="00EC5AF1" w:rsidRPr="00F86A3D">
        <w:rPr>
          <w:rFonts w:asciiTheme="minorBidi" w:hAnsiTheme="minorBidi"/>
          <w:sz w:val="24"/>
          <w:szCs w:val="24"/>
        </w:rPr>
        <w:t xml:space="preserve">frontline support workers </w:t>
      </w:r>
      <w:r w:rsidR="0052154D" w:rsidRPr="00F86A3D">
        <w:rPr>
          <w:rFonts w:asciiTheme="minorBidi" w:hAnsiTheme="minorBidi"/>
          <w:sz w:val="24"/>
          <w:szCs w:val="24"/>
        </w:rPr>
        <w:t>who are involved in children’s lives</w:t>
      </w:r>
      <w:r w:rsidR="000029DA" w:rsidRPr="00F86A3D">
        <w:rPr>
          <w:rFonts w:asciiTheme="minorBidi" w:hAnsiTheme="minorBidi"/>
          <w:sz w:val="24"/>
          <w:szCs w:val="24"/>
        </w:rPr>
        <w:t xml:space="preserve">, it was reported that </w:t>
      </w:r>
      <w:r w:rsidR="00E17EC1" w:rsidRPr="00F86A3D">
        <w:rPr>
          <w:rFonts w:asciiTheme="minorBidi" w:hAnsiTheme="minorBidi"/>
          <w:sz w:val="24"/>
          <w:szCs w:val="24"/>
        </w:rPr>
        <w:t>sixty five percent</w:t>
      </w:r>
      <w:r w:rsidR="00930CAF" w:rsidRPr="00F86A3D">
        <w:rPr>
          <w:rFonts w:asciiTheme="minorBidi" w:hAnsiTheme="minorBidi"/>
          <w:sz w:val="24"/>
          <w:szCs w:val="24"/>
        </w:rPr>
        <w:t xml:space="preserve"> </w:t>
      </w:r>
      <w:r w:rsidR="00876728" w:rsidRPr="00F86A3D">
        <w:rPr>
          <w:rFonts w:asciiTheme="minorBidi" w:hAnsiTheme="minorBidi"/>
          <w:sz w:val="24"/>
          <w:szCs w:val="24"/>
        </w:rPr>
        <w:t>of children</w:t>
      </w:r>
      <w:r w:rsidR="00791E09" w:rsidRPr="00F86A3D">
        <w:rPr>
          <w:rFonts w:asciiTheme="minorBidi" w:hAnsiTheme="minorBidi"/>
          <w:sz w:val="24"/>
          <w:szCs w:val="24"/>
        </w:rPr>
        <w:t>’s mental health had been impacted from poverty (</w:t>
      </w:r>
      <w:r w:rsidR="0055364F" w:rsidRPr="00F86A3D">
        <w:rPr>
          <w:rFonts w:asciiTheme="minorBidi" w:hAnsiTheme="minorBidi"/>
          <w:sz w:val="24"/>
          <w:szCs w:val="24"/>
        </w:rPr>
        <w:t>Reason Digital, 2019).</w:t>
      </w:r>
      <w:r w:rsidR="00D01449" w:rsidRPr="00F86A3D">
        <w:rPr>
          <w:rFonts w:asciiTheme="minorBidi" w:hAnsiTheme="minorBidi"/>
          <w:sz w:val="24"/>
          <w:szCs w:val="24"/>
        </w:rPr>
        <w:t xml:space="preserve"> </w:t>
      </w:r>
      <w:proofErr w:type="spellStart"/>
      <w:r w:rsidR="00A62516" w:rsidRPr="00F86A3D">
        <w:rPr>
          <w:rFonts w:asciiTheme="minorBidi" w:hAnsiTheme="minorBidi"/>
          <w:sz w:val="24"/>
          <w:szCs w:val="24"/>
        </w:rPr>
        <w:t>Jakovljevic</w:t>
      </w:r>
      <w:proofErr w:type="spellEnd"/>
      <w:r w:rsidR="008541C4" w:rsidRPr="00F86A3D">
        <w:rPr>
          <w:rFonts w:asciiTheme="minorBidi" w:hAnsiTheme="minorBidi"/>
          <w:sz w:val="24"/>
          <w:szCs w:val="24"/>
        </w:rPr>
        <w:t xml:space="preserve">, </w:t>
      </w:r>
      <w:r w:rsidR="008541C4" w:rsidRPr="00F86A3D">
        <w:rPr>
          <w:rFonts w:asciiTheme="minorBidi" w:hAnsiTheme="minorBidi"/>
          <w:i/>
          <w:iCs/>
          <w:sz w:val="24"/>
          <w:szCs w:val="24"/>
        </w:rPr>
        <w:t>et al</w:t>
      </w:r>
      <w:r w:rsidR="00542A5C" w:rsidRPr="00F86A3D">
        <w:rPr>
          <w:rFonts w:asciiTheme="minorBidi" w:hAnsiTheme="minorBidi"/>
          <w:i/>
          <w:iCs/>
          <w:sz w:val="24"/>
          <w:szCs w:val="24"/>
        </w:rPr>
        <w:t>.</w:t>
      </w:r>
      <w:r w:rsidR="00A62516" w:rsidRPr="00F86A3D">
        <w:rPr>
          <w:rFonts w:asciiTheme="minorBidi" w:hAnsiTheme="minorBidi"/>
          <w:sz w:val="24"/>
          <w:szCs w:val="24"/>
        </w:rPr>
        <w:t xml:space="preserve"> </w:t>
      </w:r>
      <w:r w:rsidR="00D55662" w:rsidRPr="00F86A3D">
        <w:rPr>
          <w:rFonts w:asciiTheme="minorBidi" w:hAnsiTheme="minorBidi"/>
          <w:sz w:val="24"/>
          <w:szCs w:val="24"/>
        </w:rPr>
        <w:t xml:space="preserve">(2016) </w:t>
      </w:r>
      <w:r w:rsidR="00BF1CB7" w:rsidRPr="00F86A3D">
        <w:rPr>
          <w:rFonts w:asciiTheme="minorBidi" w:hAnsiTheme="minorBidi"/>
          <w:sz w:val="24"/>
          <w:szCs w:val="24"/>
        </w:rPr>
        <w:t>also points out</w:t>
      </w:r>
      <w:r w:rsidR="001C6EA6" w:rsidRPr="00F86A3D">
        <w:rPr>
          <w:rFonts w:asciiTheme="minorBidi" w:hAnsiTheme="minorBidi"/>
          <w:sz w:val="24"/>
          <w:szCs w:val="24"/>
        </w:rPr>
        <w:t xml:space="preserve"> that a reason for this is because children</w:t>
      </w:r>
      <w:r w:rsidR="008017E6" w:rsidRPr="00F86A3D">
        <w:rPr>
          <w:rFonts w:asciiTheme="minorBidi" w:hAnsiTheme="minorBidi"/>
          <w:sz w:val="24"/>
          <w:szCs w:val="24"/>
        </w:rPr>
        <w:t xml:space="preserve"> in poverty</w:t>
      </w:r>
      <w:r w:rsidR="001C6EA6" w:rsidRPr="00F86A3D">
        <w:rPr>
          <w:rFonts w:asciiTheme="minorBidi" w:hAnsiTheme="minorBidi"/>
          <w:sz w:val="24"/>
          <w:szCs w:val="24"/>
        </w:rPr>
        <w:t xml:space="preserve"> are exposed to</w:t>
      </w:r>
      <w:r w:rsidR="008017E6" w:rsidRPr="00F86A3D">
        <w:rPr>
          <w:rFonts w:asciiTheme="minorBidi" w:hAnsiTheme="minorBidi"/>
          <w:sz w:val="24"/>
          <w:szCs w:val="24"/>
        </w:rPr>
        <w:t xml:space="preserve"> </w:t>
      </w:r>
      <w:r w:rsidR="002F44CF" w:rsidRPr="00F86A3D">
        <w:rPr>
          <w:rFonts w:asciiTheme="minorBidi" w:hAnsiTheme="minorBidi"/>
          <w:sz w:val="24"/>
          <w:szCs w:val="24"/>
        </w:rPr>
        <w:t xml:space="preserve">more trauma and stressful life events compared to those living in </w:t>
      </w:r>
      <w:r w:rsidR="008541C4" w:rsidRPr="00F86A3D">
        <w:rPr>
          <w:rFonts w:asciiTheme="minorBidi" w:hAnsiTheme="minorBidi"/>
          <w:sz w:val="24"/>
          <w:szCs w:val="24"/>
        </w:rPr>
        <w:t>higher income households</w:t>
      </w:r>
      <w:r w:rsidR="000546A1" w:rsidRPr="00F86A3D">
        <w:rPr>
          <w:rFonts w:asciiTheme="minorBidi" w:hAnsiTheme="minorBidi"/>
          <w:sz w:val="24"/>
          <w:szCs w:val="24"/>
        </w:rPr>
        <w:t xml:space="preserve">. </w:t>
      </w:r>
      <w:r w:rsidR="008A2C99" w:rsidRPr="00F86A3D">
        <w:rPr>
          <w:rFonts w:asciiTheme="minorBidi" w:hAnsiTheme="minorBidi"/>
          <w:sz w:val="24"/>
          <w:szCs w:val="24"/>
        </w:rPr>
        <w:t xml:space="preserve">This in turn can have a detrimental </w:t>
      </w:r>
      <w:r w:rsidR="002D2C74" w:rsidRPr="00F86A3D">
        <w:rPr>
          <w:rFonts w:asciiTheme="minorBidi" w:hAnsiTheme="minorBidi"/>
          <w:sz w:val="24"/>
          <w:szCs w:val="24"/>
        </w:rPr>
        <w:t xml:space="preserve">affect on their experience </w:t>
      </w:r>
      <w:r w:rsidR="00E458EC" w:rsidRPr="00F86A3D">
        <w:rPr>
          <w:rFonts w:asciiTheme="minorBidi" w:hAnsiTheme="minorBidi"/>
          <w:sz w:val="24"/>
          <w:szCs w:val="24"/>
        </w:rPr>
        <w:t xml:space="preserve">during school and may struggle to </w:t>
      </w:r>
      <w:r w:rsidR="00915AE9" w:rsidRPr="00F86A3D">
        <w:rPr>
          <w:rFonts w:asciiTheme="minorBidi" w:hAnsiTheme="minorBidi"/>
          <w:sz w:val="24"/>
          <w:szCs w:val="24"/>
        </w:rPr>
        <w:t>escape poverty once they reach adulthood (</w:t>
      </w:r>
      <w:r w:rsidR="002A610B" w:rsidRPr="00F86A3D">
        <w:rPr>
          <w:rFonts w:asciiTheme="minorBidi" w:hAnsiTheme="minorBidi"/>
          <w:sz w:val="24"/>
          <w:szCs w:val="24"/>
        </w:rPr>
        <w:t>Catie’s Closet, 2021).</w:t>
      </w:r>
      <w:r w:rsidR="00370B5B" w:rsidRPr="00F86A3D">
        <w:rPr>
          <w:rFonts w:asciiTheme="minorBidi" w:hAnsiTheme="minorBidi"/>
          <w:sz w:val="24"/>
          <w:szCs w:val="24"/>
        </w:rPr>
        <w:t xml:space="preserve"> </w:t>
      </w:r>
      <w:r w:rsidR="00E91C4F" w:rsidRPr="00F86A3D">
        <w:rPr>
          <w:rFonts w:asciiTheme="minorBidi" w:hAnsiTheme="minorBidi"/>
          <w:sz w:val="24"/>
          <w:szCs w:val="24"/>
        </w:rPr>
        <w:t xml:space="preserve">Catie’s Closet (2021) further explains </w:t>
      </w:r>
      <w:r w:rsidR="00400791" w:rsidRPr="00F86A3D">
        <w:rPr>
          <w:rFonts w:asciiTheme="minorBidi" w:hAnsiTheme="minorBidi"/>
          <w:sz w:val="24"/>
          <w:szCs w:val="24"/>
        </w:rPr>
        <w:t xml:space="preserve">how poverty stresses can impact </w:t>
      </w:r>
      <w:r w:rsidR="008E57F3" w:rsidRPr="00F86A3D">
        <w:rPr>
          <w:rFonts w:asciiTheme="minorBidi" w:hAnsiTheme="minorBidi"/>
          <w:sz w:val="24"/>
          <w:szCs w:val="24"/>
        </w:rPr>
        <w:t xml:space="preserve">the child’s ability to concentrate and demonstrate appropriate behaviours </w:t>
      </w:r>
      <w:r w:rsidR="008C4FA0" w:rsidRPr="00F86A3D">
        <w:rPr>
          <w:rFonts w:asciiTheme="minorBidi" w:hAnsiTheme="minorBidi"/>
          <w:sz w:val="24"/>
          <w:szCs w:val="24"/>
        </w:rPr>
        <w:t>during school resulting in poor school progression which in turn effects their mental health</w:t>
      </w:r>
      <w:r w:rsidR="00B7001D" w:rsidRPr="00F86A3D">
        <w:rPr>
          <w:rFonts w:asciiTheme="minorBidi" w:hAnsiTheme="minorBidi"/>
          <w:sz w:val="24"/>
          <w:szCs w:val="24"/>
        </w:rPr>
        <w:t>.</w:t>
      </w:r>
      <w:r w:rsidR="00EF2AD0" w:rsidRPr="00F86A3D">
        <w:rPr>
          <w:rFonts w:asciiTheme="minorBidi" w:hAnsiTheme="minorBidi"/>
          <w:sz w:val="24"/>
          <w:szCs w:val="24"/>
        </w:rPr>
        <w:t xml:space="preserve"> Children’s mental health </w:t>
      </w:r>
      <w:r w:rsidR="005117A3" w:rsidRPr="00F86A3D">
        <w:rPr>
          <w:rFonts w:asciiTheme="minorBidi" w:hAnsiTheme="minorBidi"/>
          <w:sz w:val="24"/>
          <w:szCs w:val="24"/>
        </w:rPr>
        <w:t>is largely affected because of having fewer opportunities to socialise with friends, being a</w:t>
      </w:r>
      <w:r w:rsidR="00A07A63" w:rsidRPr="00F86A3D">
        <w:rPr>
          <w:rFonts w:asciiTheme="minorBidi" w:hAnsiTheme="minorBidi"/>
          <w:sz w:val="24"/>
          <w:szCs w:val="24"/>
        </w:rPr>
        <w:t xml:space="preserve">ble to discover hobbies or join clubs and </w:t>
      </w:r>
      <w:r w:rsidR="00E360CA" w:rsidRPr="00F86A3D">
        <w:rPr>
          <w:rFonts w:asciiTheme="minorBidi" w:hAnsiTheme="minorBidi"/>
          <w:sz w:val="24"/>
          <w:szCs w:val="24"/>
        </w:rPr>
        <w:t>so</w:t>
      </w:r>
      <w:r w:rsidR="00A07A63" w:rsidRPr="00F86A3D">
        <w:rPr>
          <w:rFonts w:asciiTheme="minorBidi" w:hAnsiTheme="minorBidi"/>
          <w:sz w:val="24"/>
          <w:szCs w:val="24"/>
        </w:rPr>
        <w:t xml:space="preserve"> feel socially isolated </w:t>
      </w:r>
      <w:r w:rsidR="00B00794" w:rsidRPr="00F86A3D">
        <w:rPr>
          <w:rFonts w:asciiTheme="minorBidi" w:hAnsiTheme="minorBidi"/>
          <w:sz w:val="24"/>
          <w:szCs w:val="24"/>
        </w:rPr>
        <w:t>(</w:t>
      </w:r>
      <w:proofErr w:type="spellStart"/>
      <w:r w:rsidR="00B00794" w:rsidRPr="00F86A3D">
        <w:rPr>
          <w:rFonts w:asciiTheme="minorBidi" w:hAnsiTheme="minorBidi"/>
          <w:sz w:val="24"/>
          <w:szCs w:val="24"/>
        </w:rPr>
        <w:t>Sudarsan</w:t>
      </w:r>
      <w:proofErr w:type="spellEnd"/>
      <w:r w:rsidR="00B00794" w:rsidRPr="00F86A3D">
        <w:rPr>
          <w:rFonts w:asciiTheme="minorBidi" w:hAnsiTheme="minorBidi"/>
          <w:sz w:val="24"/>
          <w:szCs w:val="24"/>
        </w:rPr>
        <w:t xml:space="preserve">, 2022). </w:t>
      </w:r>
      <w:r w:rsidR="00DD386C" w:rsidRPr="00F86A3D">
        <w:rPr>
          <w:rFonts w:asciiTheme="minorBidi" w:hAnsiTheme="minorBidi"/>
          <w:sz w:val="24"/>
          <w:szCs w:val="24"/>
        </w:rPr>
        <w:t xml:space="preserve">Children in poverty are said to be at greater risk of bullying </w:t>
      </w:r>
      <w:r w:rsidR="00E91CCE" w:rsidRPr="00F86A3D">
        <w:rPr>
          <w:rFonts w:asciiTheme="minorBidi" w:hAnsiTheme="minorBidi"/>
          <w:sz w:val="24"/>
          <w:szCs w:val="24"/>
        </w:rPr>
        <w:t xml:space="preserve">due to factors </w:t>
      </w:r>
      <w:r w:rsidR="00450421" w:rsidRPr="00F86A3D">
        <w:rPr>
          <w:rFonts w:asciiTheme="minorBidi" w:hAnsiTheme="minorBidi"/>
          <w:sz w:val="24"/>
          <w:szCs w:val="24"/>
        </w:rPr>
        <w:t xml:space="preserve">such as poor hygiene and unfavourable behaviour </w:t>
      </w:r>
      <w:r w:rsidR="00320398" w:rsidRPr="00F86A3D">
        <w:rPr>
          <w:rFonts w:asciiTheme="minorBidi" w:hAnsiTheme="minorBidi"/>
          <w:sz w:val="24"/>
          <w:szCs w:val="24"/>
        </w:rPr>
        <w:t xml:space="preserve">which according to Campbell, </w:t>
      </w:r>
      <w:r w:rsidR="00320398" w:rsidRPr="00F86A3D">
        <w:rPr>
          <w:rFonts w:asciiTheme="minorBidi" w:hAnsiTheme="minorBidi"/>
          <w:i/>
          <w:iCs/>
          <w:sz w:val="24"/>
          <w:szCs w:val="24"/>
        </w:rPr>
        <w:t xml:space="preserve">et al. </w:t>
      </w:r>
      <w:r w:rsidR="00320398" w:rsidRPr="00F86A3D">
        <w:rPr>
          <w:rFonts w:asciiTheme="minorBidi" w:hAnsiTheme="minorBidi"/>
          <w:sz w:val="24"/>
          <w:szCs w:val="24"/>
        </w:rPr>
        <w:t>(</w:t>
      </w:r>
      <w:r w:rsidR="00955EB8" w:rsidRPr="00F86A3D">
        <w:rPr>
          <w:rFonts w:asciiTheme="minorBidi" w:hAnsiTheme="minorBidi"/>
          <w:sz w:val="24"/>
          <w:szCs w:val="24"/>
        </w:rPr>
        <w:t>2019</w:t>
      </w:r>
      <w:r w:rsidR="00320398" w:rsidRPr="00F86A3D">
        <w:rPr>
          <w:rFonts w:asciiTheme="minorBidi" w:hAnsiTheme="minorBidi"/>
          <w:sz w:val="24"/>
          <w:szCs w:val="24"/>
        </w:rPr>
        <w:t xml:space="preserve">) </w:t>
      </w:r>
      <w:r w:rsidR="006B291E" w:rsidRPr="00F86A3D">
        <w:rPr>
          <w:rFonts w:asciiTheme="minorBidi" w:hAnsiTheme="minorBidi"/>
          <w:sz w:val="24"/>
          <w:szCs w:val="24"/>
        </w:rPr>
        <w:t xml:space="preserve">puts children at higher risk of committing crimes or attempting and </w:t>
      </w:r>
      <w:r w:rsidR="00955EB8" w:rsidRPr="00F86A3D">
        <w:rPr>
          <w:rFonts w:asciiTheme="minorBidi" w:hAnsiTheme="minorBidi"/>
          <w:sz w:val="24"/>
          <w:szCs w:val="24"/>
        </w:rPr>
        <w:t xml:space="preserve">committing suicide during adulthood. </w:t>
      </w:r>
    </w:p>
    <w:p w14:paraId="7ED08CB8" w14:textId="37564A5C" w:rsidR="004C1B0A" w:rsidRPr="00F86A3D" w:rsidRDefault="00EE56C6" w:rsidP="00F86A3D">
      <w:pPr>
        <w:spacing w:line="360" w:lineRule="auto"/>
        <w:rPr>
          <w:rFonts w:asciiTheme="minorBidi" w:hAnsiTheme="minorBidi"/>
          <w:sz w:val="24"/>
          <w:szCs w:val="24"/>
        </w:rPr>
      </w:pPr>
      <w:r w:rsidRPr="00F86A3D">
        <w:rPr>
          <w:rFonts w:asciiTheme="minorBidi" w:hAnsiTheme="minorBidi"/>
          <w:sz w:val="24"/>
          <w:szCs w:val="24"/>
        </w:rPr>
        <w:t>T</w:t>
      </w:r>
      <w:r w:rsidR="00653C09" w:rsidRPr="00F86A3D">
        <w:rPr>
          <w:rFonts w:asciiTheme="minorBidi" w:hAnsiTheme="minorBidi"/>
          <w:sz w:val="24"/>
          <w:szCs w:val="24"/>
        </w:rPr>
        <w:t>he Welsh Government (2022)</w:t>
      </w:r>
      <w:r w:rsidRPr="00F86A3D">
        <w:rPr>
          <w:rFonts w:asciiTheme="minorBidi" w:hAnsiTheme="minorBidi"/>
          <w:sz w:val="24"/>
          <w:szCs w:val="24"/>
        </w:rPr>
        <w:t xml:space="preserve"> state they are committed to </w:t>
      </w:r>
      <w:r w:rsidR="00AC5BC1" w:rsidRPr="00F86A3D">
        <w:rPr>
          <w:rFonts w:asciiTheme="minorBidi" w:hAnsiTheme="minorBidi"/>
          <w:sz w:val="24"/>
          <w:szCs w:val="24"/>
        </w:rPr>
        <w:t>tackling poverty for children in Wales and ha</w:t>
      </w:r>
      <w:r w:rsidR="00445C2F" w:rsidRPr="00F86A3D">
        <w:rPr>
          <w:rFonts w:asciiTheme="minorBidi" w:hAnsiTheme="minorBidi"/>
          <w:sz w:val="24"/>
          <w:szCs w:val="24"/>
        </w:rPr>
        <w:t xml:space="preserve">ve been dedicated to </w:t>
      </w:r>
      <w:r w:rsidR="00B77F2C" w:rsidRPr="00F86A3D">
        <w:rPr>
          <w:rFonts w:asciiTheme="minorBidi" w:hAnsiTheme="minorBidi"/>
          <w:sz w:val="24"/>
          <w:szCs w:val="24"/>
        </w:rPr>
        <w:t xml:space="preserve">this since </w:t>
      </w:r>
      <w:r w:rsidR="00B77F2C" w:rsidRPr="00F86A3D">
        <w:rPr>
          <w:rFonts w:asciiTheme="minorBidi" w:hAnsiTheme="minorBidi"/>
          <w:i/>
          <w:iCs/>
          <w:sz w:val="24"/>
          <w:szCs w:val="24"/>
        </w:rPr>
        <w:t xml:space="preserve">The 2010 Children </w:t>
      </w:r>
      <w:r w:rsidR="0090289C" w:rsidRPr="00F86A3D">
        <w:rPr>
          <w:rFonts w:asciiTheme="minorBidi" w:hAnsiTheme="minorBidi"/>
          <w:i/>
          <w:iCs/>
          <w:sz w:val="24"/>
          <w:szCs w:val="24"/>
        </w:rPr>
        <w:t>and Families (Wales) Measure</w:t>
      </w:r>
      <w:r w:rsidR="00543F5A" w:rsidRPr="00F86A3D">
        <w:rPr>
          <w:rFonts w:asciiTheme="minorBidi" w:hAnsiTheme="minorBidi"/>
          <w:sz w:val="24"/>
          <w:szCs w:val="24"/>
        </w:rPr>
        <w:t xml:space="preserve"> made it the ministers duty to develop strategies</w:t>
      </w:r>
      <w:r w:rsidR="00C9241A" w:rsidRPr="00F86A3D">
        <w:rPr>
          <w:rFonts w:asciiTheme="minorBidi" w:hAnsiTheme="minorBidi"/>
          <w:sz w:val="24"/>
          <w:szCs w:val="24"/>
        </w:rPr>
        <w:t xml:space="preserve"> that </w:t>
      </w:r>
      <w:r w:rsidR="00FB0C29" w:rsidRPr="00F86A3D">
        <w:rPr>
          <w:rFonts w:asciiTheme="minorBidi" w:hAnsiTheme="minorBidi"/>
          <w:sz w:val="24"/>
          <w:szCs w:val="24"/>
        </w:rPr>
        <w:t>overall help improve children’s lives.</w:t>
      </w:r>
      <w:r w:rsidR="002861EB" w:rsidRPr="00F86A3D">
        <w:rPr>
          <w:rFonts w:asciiTheme="minorBidi" w:hAnsiTheme="minorBidi"/>
          <w:sz w:val="24"/>
          <w:szCs w:val="24"/>
        </w:rPr>
        <w:t xml:space="preserve"> However</w:t>
      </w:r>
      <w:r w:rsidR="00DF33C7" w:rsidRPr="00F86A3D">
        <w:rPr>
          <w:rFonts w:asciiTheme="minorBidi" w:hAnsiTheme="minorBidi"/>
          <w:sz w:val="24"/>
          <w:szCs w:val="24"/>
        </w:rPr>
        <w:t xml:space="preserve">, </w:t>
      </w:r>
      <w:r w:rsidR="00D77E40" w:rsidRPr="00F86A3D">
        <w:rPr>
          <w:rFonts w:asciiTheme="minorBidi" w:hAnsiTheme="minorBidi"/>
          <w:sz w:val="24"/>
          <w:szCs w:val="24"/>
        </w:rPr>
        <w:t xml:space="preserve">the Joseph Rountree Foundation and </w:t>
      </w:r>
      <w:r w:rsidR="00CA781E" w:rsidRPr="00F86A3D">
        <w:rPr>
          <w:rFonts w:asciiTheme="minorBidi" w:hAnsiTheme="minorBidi"/>
          <w:sz w:val="24"/>
          <w:szCs w:val="24"/>
        </w:rPr>
        <w:t xml:space="preserve">the Bevan Foundation (2015) </w:t>
      </w:r>
      <w:r w:rsidR="003A02C6" w:rsidRPr="00F86A3D">
        <w:rPr>
          <w:rFonts w:asciiTheme="minorBidi" w:hAnsiTheme="minorBidi"/>
          <w:sz w:val="24"/>
          <w:szCs w:val="24"/>
        </w:rPr>
        <w:t xml:space="preserve">discuss the unrealistic view the government had to </w:t>
      </w:r>
      <w:r w:rsidR="00520F01" w:rsidRPr="00F86A3D">
        <w:rPr>
          <w:rFonts w:asciiTheme="minorBidi" w:hAnsiTheme="minorBidi"/>
          <w:sz w:val="24"/>
          <w:szCs w:val="24"/>
        </w:rPr>
        <w:t xml:space="preserve">eliminate </w:t>
      </w:r>
      <w:r w:rsidR="00CC1853" w:rsidRPr="00F86A3D">
        <w:rPr>
          <w:rFonts w:asciiTheme="minorBidi" w:hAnsiTheme="minorBidi"/>
          <w:sz w:val="24"/>
          <w:szCs w:val="24"/>
        </w:rPr>
        <w:t xml:space="preserve">child poverty 2020 with </w:t>
      </w:r>
      <w:r w:rsidR="00E65089" w:rsidRPr="00F86A3D">
        <w:rPr>
          <w:rFonts w:asciiTheme="minorBidi" w:hAnsiTheme="minorBidi"/>
          <w:sz w:val="24"/>
          <w:szCs w:val="24"/>
        </w:rPr>
        <w:t xml:space="preserve">statements from the Welsh Government later admitting they </w:t>
      </w:r>
      <w:r w:rsidR="000757A7" w:rsidRPr="00F86A3D">
        <w:rPr>
          <w:rFonts w:asciiTheme="minorBidi" w:hAnsiTheme="minorBidi"/>
          <w:sz w:val="24"/>
          <w:szCs w:val="24"/>
        </w:rPr>
        <w:t>lack</w:t>
      </w:r>
      <w:r w:rsidR="00C61260" w:rsidRPr="00F86A3D">
        <w:rPr>
          <w:rFonts w:asciiTheme="minorBidi" w:hAnsiTheme="minorBidi"/>
          <w:sz w:val="24"/>
          <w:szCs w:val="24"/>
        </w:rPr>
        <w:t>ed</w:t>
      </w:r>
      <w:r w:rsidR="000757A7" w:rsidRPr="00F86A3D">
        <w:rPr>
          <w:rFonts w:asciiTheme="minorBidi" w:hAnsiTheme="minorBidi"/>
          <w:sz w:val="24"/>
          <w:szCs w:val="24"/>
        </w:rPr>
        <w:t xml:space="preserve"> resources and budget </w:t>
      </w:r>
      <w:r w:rsidR="009E3D75" w:rsidRPr="00F86A3D">
        <w:rPr>
          <w:rFonts w:asciiTheme="minorBidi" w:hAnsiTheme="minorBidi"/>
          <w:sz w:val="24"/>
          <w:szCs w:val="24"/>
        </w:rPr>
        <w:t>and therefore would not be able to achieve their target</w:t>
      </w:r>
      <w:r w:rsidR="001D6126" w:rsidRPr="00F86A3D">
        <w:rPr>
          <w:rFonts w:asciiTheme="minorBidi" w:hAnsiTheme="minorBidi"/>
          <w:sz w:val="24"/>
          <w:szCs w:val="24"/>
        </w:rPr>
        <w:t xml:space="preserve"> (BBC, 2016).</w:t>
      </w:r>
      <w:r w:rsidR="00564D36" w:rsidRPr="00F86A3D">
        <w:rPr>
          <w:rFonts w:asciiTheme="minorBidi" w:hAnsiTheme="minorBidi"/>
          <w:sz w:val="24"/>
          <w:szCs w:val="24"/>
        </w:rPr>
        <w:t xml:space="preserve"> NSPCC (</w:t>
      </w:r>
      <w:r w:rsidR="00754C9D" w:rsidRPr="00F86A3D">
        <w:rPr>
          <w:rFonts w:asciiTheme="minorBidi" w:hAnsiTheme="minorBidi"/>
          <w:sz w:val="24"/>
          <w:szCs w:val="24"/>
        </w:rPr>
        <w:t xml:space="preserve">2015) agreed with this when revising the child poverty strategy for Wales </w:t>
      </w:r>
      <w:r w:rsidR="00834C10" w:rsidRPr="00F86A3D">
        <w:rPr>
          <w:rFonts w:asciiTheme="minorBidi" w:hAnsiTheme="minorBidi"/>
          <w:sz w:val="24"/>
          <w:szCs w:val="24"/>
        </w:rPr>
        <w:t xml:space="preserve">and expressed </w:t>
      </w:r>
      <w:r w:rsidR="00826996" w:rsidRPr="00F86A3D">
        <w:rPr>
          <w:rFonts w:asciiTheme="minorBidi" w:hAnsiTheme="minorBidi"/>
          <w:sz w:val="24"/>
          <w:szCs w:val="24"/>
        </w:rPr>
        <w:t xml:space="preserve">how unrealistic </w:t>
      </w:r>
      <w:r w:rsidR="00251A6A" w:rsidRPr="00F86A3D">
        <w:rPr>
          <w:rFonts w:asciiTheme="minorBidi" w:hAnsiTheme="minorBidi"/>
          <w:sz w:val="24"/>
          <w:szCs w:val="24"/>
        </w:rPr>
        <w:t xml:space="preserve">this suggestion was </w:t>
      </w:r>
      <w:r w:rsidR="00251A6A" w:rsidRPr="00F86A3D">
        <w:rPr>
          <w:rFonts w:asciiTheme="minorBidi" w:hAnsiTheme="minorBidi"/>
          <w:sz w:val="24"/>
          <w:szCs w:val="24"/>
        </w:rPr>
        <w:lastRenderedPageBreak/>
        <w:t xml:space="preserve">due to facts such as Wales having </w:t>
      </w:r>
      <w:r w:rsidR="00E7115B" w:rsidRPr="00F86A3D">
        <w:rPr>
          <w:rFonts w:asciiTheme="minorBidi" w:hAnsiTheme="minorBidi"/>
          <w:sz w:val="24"/>
          <w:szCs w:val="24"/>
        </w:rPr>
        <w:t xml:space="preserve">the highest number of child poverty in the United Kingdom. </w:t>
      </w:r>
    </w:p>
    <w:p w14:paraId="046F7754" w14:textId="74A3F768" w:rsidR="007B304B" w:rsidRPr="00F86A3D" w:rsidRDefault="008919EB" w:rsidP="00F86A3D">
      <w:pPr>
        <w:spacing w:line="360" w:lineRule="auto"/>
        <w:rPr>
          <w:rFonts w:asciiTheme="minorBidi" w:hAnsiTheme="minorBidi"/>
          <w:sz w:val="24"/>
          <w:szCs w:val="24"/>
        </w:rPr>
      </w:pPr>
      <w:r w:rsidRPr="00F86A3D">
        <w:rPr>
          <w:rFonts w:asciiTheme="minorBidi" w:hAnsiTheme="minorBidi"/>
          <w:sz w:val="24"/>
          <w:szCs w:val="24"/>
        </w:rPr>
        <w:t>Another programme created to help children and families who live in the most deprived areas of Wales</w:t>
      </w:r>
      <w:r w:rsidR="005772CF" w:rsidRPr="00F86A3D">
        <w:rPr>
          <w:rFonts w:asciiTheme="minorBidi" w:hAnsiTheme="minorBidi"/>
          <w:sz w:val="24"/>
          <w:szCs w:val="24"/>
        </w:rPr>
        <w:t xml:space="preserve"> is Flying Start (Welsh Government,</w:t>
      </w:r>
      <w:r w:rsidR="00EE4BA2" w:rsidRPr="00F86A3D">
        <w:rPr>
          <w:rFonts w:asciiTheme="minorBidi" w:hAnsiTheme="minorBidi"/>
          <w:sz w:val="24"/>
          <w:szCs w:val="24"/>
        </w:rPr>
        <w:t xml:space="preserve"> 2017).</w:t>
      </w:r>
      <w:r w:rsidR="00FA7833" w:rsidRPr="00F86A3D">
        <w:rPr>
          <w:rFonts w:asciiTheme="minorBidi" w:hAnsiTheme="minorBidi"/>
          <w:sz w:val="24"/>
          <w:szCs w:val="24"/>
        </w:rPr>
        <w:t xml:space="preserve"> It helps give </w:t>
      </w:r>
      <w:r w:rsidR="008401B0" w:rsidRPr="00F86A3D">
        <w:rPr>
          <w:rFonts w:asciiTheme="minorBidi" w:hAnsiTheme="minorBidi"/>
          <w:sz w:val="24"/>
          <w:szCs w:val="24"/>
        </w:rPr>
        <w:t xml:space="preserve">families </w:t>
      </w:r>
      <w:r w:rsidR="00140DA9" w:rsidRPr="00F86A3D">
        <w:rPr>
          <w:rFonts w:asciiTheme="minorBidi" w:hAnsiTheme="minorBidi"/>
          <w:sz w:val="24"/>
          <w:szCs w:val="24"/>
        </w:rPr>
        <w:t xml:space="preserve">quality </w:t>
      </w:r>
      <w:r w:rsidR="008401B0" w:rsidRPr="00F86A3D">
        <w:rPr>
          <w:rFonts w:asciiTheme="minorBidi" w:hAnsiTheme="minorBidi"/>
          <w:sz w:val="24"/>
          <w:szCs w:val="24"/>
        </w:rPr>
        <w:t xml:space="preserve">free childcare for </w:t>
      </w:r>
      <w:r w:rsidR="00961F0B" w:rsidRPr="00F86A3D">
        <w:rPr>
          <w:rFonts w:asciiTheme="minorBidi" w:hAnsiTheme="minorBidi"/>
          <w:sz w:val="24"/>
          <w:szCs w:val="24"/>
        </w:rPr>
        <w:t>children age</w:t>
      </w:r>
      <w:r w:rsidR="00A14C18" w:rsidRPr="00F86A3D">
        <w:rPr>
          <w:rFonts w:asciiTheme="minorBidi" w:hAnsiTheme="minorBidi"/>
          <w:sz w:val="24"/>
          <w:szCs w:val="24"/>
        </w:rPr>
        <w:t>d</w:t>
      </w:r>
      <w:r w:rsidR="00961F0B" w:rsidRPr="00F86A3D">
        <w:rPr>
          <w:rFonts w:asciiTheme="minorBidi" w:hAnsiTheme="minorBidi"/>
          <w:sz w:val="24"/>
          <w:szCs w:val="24"/>
        </w:rPr>
        <w:t xml:space="preserve"> two to three </w:t>
      </w:r>
      <w:r w:rsidR="00140DA9" w:rsidRPr="00F86A3D">
        <w:rPr>
          <w:rFonts w:asciiTheme="minorBidi" w:hAnsiTheme="minorBidi"/>
          <w:sz w:val="24"/>
          <w:szCs w:val="24"/>
        </w:rPr>
        <w:t>years old</w:t>
      </w:r>
      <w:r w:rsidR="00127835" w:rsidRPr="00F86A3D">
        <w:rPr>
          <w:rFonts w:asciiTheme="minorBidi" w:hAnsiTheme="minorBidi"/>
          <w:sz w:val="24"/>
          <w:szCs w:val="24"/>
        </w:rPr>
        <w:t>.</w:t>
      </w:r>
      <w:r w:rsidR="007055C4" w:rsidRPr="00F86A3D">
        <w:rPr>
          <w:rFonts w:asciiTheme="minorBidi" w:hAnsiTheme="minorBidi"/>
          <w:sz w:val="24"/>
          <w:szCs w:val="24"/>
        </w:rPr>
        <w:t xml:space="preserve"> Flying start works alongside health visitors in order to </w:t>
      </w:r>
      <w:r w:rsidR="00381A50" w:rsidRPr="00F86A3D">
        <w:rPr>
          <w:rFonts w:asciiTheme="minorBidi" w:hAnsiTheme="minorBidi"/>
          <w:sz w:val="24"/>
          <w:szCs w:val="24"/>
        </w:rPr>
        <w:t xml:space="preserve">make sure </w:t>
      </w:r>
      <w:r w:rsidR="00E93B12" w:rsidRPr="00F86A3D">
        <w:rPr>
          <w:rFonts w:asciiTheme="minorBidi" w:hAnsiTheme="minorBidi"/>
          <w:sz w:val="24"/>
          <w:szCs w:val="24"/>
        </w:rPr>
        <w:t xml:space="preserve">children and families are receiving the support they </w:t>
      </w:r>
      <w:r w:rsidR="0081687A" w:rsidRPr="00F86A3D">
        <w:rPr>
          <w:rFonts w:asciiTheme="minorBidi" w:hAnsiTheme="minorBidi"/>
          <w:sz w:val="24"/>
          <w:szCs w:val="24"/>
        </w:rPr>
        <w:t>need</w:t>
      </w:r>
      <w:r w:rsidR="009202E1" w:rsidRPr="00F86A3D">
        <w:rPr>
          <w:rFonts w:asciiTheme="minorBidi" w:hAnsiTheme="minorBidi"/>
          <w:sz w:val="24"/>
          <w:szCs w:val="24"/>
        </w:rPr>
        <w:t xml:space="preserve"> (</w:t>
      </w:r>
      <w:r w:rsidR="00664E1B" w:rsidRPr="00F86A3D">
        <w:rPr>
          <w:rFonts w:asciiTheme="minorBidi" w:hAnsiTheme="minorBidi"/>
          <w:sz w:val="24"/>
          <w:szCs w:val="24"/>
        </w:rPr>
        <w:t>Thomas, 2021).</w:t>
      </w:r>
      <w:r w:rsidR="00E67B2B" w:rsidRPr="00F86A3D">
        <w:rPr>
          <w:rFonts w:asciiTheme="minorBidi" w:hAnsiTheme="minorBidi"/>
          <w:sz w:val="24"/>
          <w:szCs w:val="24"/>
        </w:rPr>
        <w:t xml:space="preserve"> </w:t>
      </w:r>
      <w:r w:rsidR="00811EDC" w:rsidRPr="00F86A3D">
        <w:rPr>
          <w:rFonts w:asciiTheme="minorBidi" w:hAnsiTheme="minorBidi"/>
          <w:sz w:val="24"/>
          <w:szCs w:val="24"/>
        </w:rPr>
        <w:t xml:space="preserve">The space provided in the flying start </w:t>
      </w:r>
      <w:r w:rsidR="00BD4631" w:rsidRPr="00F86A3D">
        <w:rPr>
          <w:rFonts w:asciiTheme="minorBidi" w:hAnsiTheme="minorBidi"/>
          <w:sz w:val="24"/>
          <w:szCs w:val="24"/>
        </w:rPr>
        <w:t>settings</w:t>
      </w:r>
      <w:r w:rsidR="00311EFB" w:rsidRPr="00F86A3D">
        <w:rPr>
          <w:rFonts w:asciiTheme="minorBidi" w:hAnsiTheme="minorBidi"/>
          <w:sz w:val="24"/>
          <w:szCs w:val="24"/>
        </w:rPr>
        <w:t xml:space="preserve"> gives children </w:t>
      </w:r>
      <w:r w:rsidR="005E267F" w:rsidRPr="00F86A3D">
        <w:rPr>
          <w:rFonts w:asciiTheme="minorBidi" w:hAnsiTheme="minorBidi"/>
          <w:sz w:val="24"/>
          <w:szCs w:val="24"/>
        </w:rPr>
        <w:t xml:space="preserve">the </w:t>
      </w:r>
      <w:r w:rsidR="00ED50D1" w:rsidRPr="00F86A3D">
        <w:rPr>
          <w:rFonts w:asciiTheme="minorBidi" w:hAnsiTheme="minorBidi"/>
          <w:sz w:val="24"/>
          <w:szCs w:val="24"/>
        </w:rPr>
        <w:t xml:space="preserve">opportunity to </w:t>
      </w:r>
      <w:r w:rsidR="00DF7950" w:rsidRPr="00F86A3D">
        <w:rPr>
          <w:rFonts w:asciiTheme="minorBidi" w:hAnsiTheme="minorBidi"/>
          <w:sz w:val="24"/>
          <w:szCs w:val="24"/>
        </w:rPr>
        <w:t xml:space="preserve">freely </w:t>
      </w:r>
      <w:r w:rsidR="00903EA9" w:rsidRPr="00F86A3D">
        <w:rPr>
          <w:rFonts w:asciiTheme="minorBidi" w:hAnsiTheme="minorBidi"/>
          <w:sz w:val="24"/>
          <w:szCs w:val="24"/>
        </w:rPr>
        <w:t>express themselves, explore, and have fun</w:t>
      </w:r>
      <w:r w:rsidR="006A7A69" w:rsidRPr="00F86A3D">
        <w:rPr>
          <w:rFonts w:asciiTheme="minorBidi" w:hAnsiTheme="minorBidi"/>
          <w:sz w:val="24"/>
          <w:szCs w:val="24"/>
        </w:rPr>
        <w:t xml:space="preserve"> all through play</w:t>
      </w:r>
      <w:r w:rsidR="00987FE0" w:rsidRPr="00F86A3D">
        <w:rPr>
          <w:rFonts w:asciiTheme="minorBidi" w:hAnsiTheme="minorBidi"/>
          <w:sz w:val="24"/>
          <w:szCs w:val="24"/>
        </w:rPr>
        <w:t xml:space="preserve"> (</w:t>
      </w:r>
      <w:r w:rsidR="00192B9A" w:rsidRPr="00F86A3D">
        <w:rPr>
          <w:rFonts w:asciiTheme="minorBidi" w:hAnsiTheme="minorBidi"/>
          <w:sz w:val="24"/>
          <w:szCs w:val="24"/>
        </w:rPr>
        <w:t>Newport City Council, 2023).</w:t>
      </w:r>
      <w:r w:rsidR="00F86C3F" w:rsidRPr="00F86A3D">
        <w:rPr>
          <w:rFonts w:asciiTheme="minorBidi" w:hAnsiTheme="minorBidi"/>
          <w:sz w:val="24"/>
          <w:szCs w:val="24"/>
        </w:rPr>
        <w:t xml:space="preserve"> </w:t>
      </w:r>
      <w:r w:rsidR="00961CD2" w:rsidRPr="00F86A3D">
        <w:rPr>
          <w:rFonts w:asciiTheme="minorBidi" w:hAnsiTheme="minorBidi"/>
          <w:sz w:val="24"/>
          <w:szCs w:val="24"/>
        </w:rPr>
        <w:t xml:space="preserve">As suggested by </w:t>
      </w:r>
      <w:r w:rsidR="00CD6A69" w:rsidRPr="00F86A3D">
        <w:rPr>
          <w:rFonts w:asciiTheme="minorBidi" w:hAnsiTheme="minorBidi"/>
          <w:sz w:val="24"/>
          <w:szCs w:val="24"/>
        </w:rPr>
        <w:t>Blaenau Gwent (no date), f</w:t>
      </w:r>
      <w:r w:rsidR="00900E2A" w:rsidRPr="00F86A3D">
        <w:rPr>
          <w:rFonts w:asciiTheme="minorBidi" w:hAnsiTheme="minorBidi"/>
          <w:sz w:val="24"/>
          <w:szCs w:val="24"/>
        </w:rPr>
        <w:t xml:space="preserve">lying start gives staff important time </w:t>
      </w:r>
      <w:r w:rsidR="002F7E0B" w:rsidRPr="00F86A3D">
        <w:rPr>
          <w:rFonts w:asciiTheme="minorBidi" w:hAnsiTheme="minorBidi"/>
          <w:sz w:val="24"/>
          <w:szCs w:val="24"/>
        </w:rPr>
        <w:t xml:space="preserve">with children that health visitors may not due to their caseload so </w:t>
      </w:r>
      <w:r w:rsidR="00DD1159" w:rsidRPr="00F86A3D">
        <w:rPr>
          <w:rFonts w:asciiTheme="minorBidi" w:hAnsiTheme="minorBidi"/>
          <w:sz w:val="24"/>
          <w:szCs w:val="24"/>
        </w:rPr>
        <w:t xml:space="preserve">any additional support needed for </w:t>
      </w:r>
      <w:r w:rsidR="0055526A" w:rsidRPr="00F86A3D">
        <w:rPr>
          <w:rFonts w:asciiTheme="minorBidi" w:hAnsiTheme="minorBidi"/>
          <w:sz w:val="24"/>
          <w:szCs w:val="24"/>
        </w:rPr>
        <w:t>a child c</w:t>
      </w:r>
      <w:r w:rsidR="00836BF7" w:rsidRPr="00F86A3D">
        <w:rPr>
          <w:rFonts w:asciiTheme="minorBidi" w:hAnsiTheme="minorBidi"/>
          <w:sz w:val="24"/>
          <w:szCs w:val="24"/>
        </w:rPr>
        <w:t>ould eas</w:t>
      </w:r>
      <w:r w:rsidR="00115F49" w:rsidRPr="00F86A3D">
        <w:rPr>
          <w:rFonts w:asciiTheme="minorBidi" w:hAnsiTheme="minorBidi"/>
          <w:sz w:val="24"/>
          <w:szCs w:val="24"/>
        </w:rPr>
        <w:t>ily be identified and prog</w:t>
      </w:r>
      <w:r w:rsidR="0055526A" w:rsidRPr="00F86A3D">
        <w:rPr>
          <w:rFonts w:asciiTheme="minorBidi" w:hAnsiTheme="minorBidi"/>
          <w:sz w:val="24"/>
          <w:szCs w:val="24"/>
        </w:rPr>
        <w:t>rammes could be put in place</w:t>
      </w:r>
      <w:r w:rsidR="00961CD2" w:rsidRPr="00F86A3D">
        <w:rPr>
          <w:rFonts w:asciiTheme="minorBidi" w:hAnsiTheme="minorBidi"/>
          <w:sz w:val="24"/>
          <w:szCs w:val="24"/>
        </w:rPr>
        <w:t>.</w:t>
      </w:r>
    </w:p>
    <w:p w14:paraId="32D85F46" w14:textId="30AE0E50" w:rsidR="008D771A" w:rsidRPr="00F86A3D" w:rsidRDefault="006C4E1A" w:rsidP="00F86A3D">
      <w:pPr>
        <w:spacing w:line="360" w:lineRule="auto"/>
        <w:rPr>
          <w:rFonts w:asciiTheme="minorBidi" w:hAnsiTheme="minorBidi"/>
          <w:sz w:val="24"/>
          <w:szCs w:val="24"/>
        </w:rPr>
      </w:pPr>
      <w:r w:rsidRPr="00F86A3D">
        <w:rPr>
          <w:rFonts w:asciiTheme="minorBidi" w:hAnsiTheme="minorBidi"/>
          <w:sz w:val="24"/>
          <w:szCs w:val="24"/>
        </w:rPr>
        <w:t>D</w:t>
      </w:r>
      <w:r w:rsidR="003B3537" w:rsidRPr="00F86A3D">
        <w:rPr>
          <w:rFonts w:asciiTheme="minorBidi" w:hAnsiTheme="minorBidi"/>
          <w:sz w:val="24"/>
          <w:szCs w:val="24"/>
        </w:rPr>
        <w:t xml:space="preserve">iscussions </w:t>
      </w:r>
      <w:r w:rsidR="001D37FC" w:rsidRPr="00F86A3D">
        <w:rPr>
          <w:rFonts w:asciiTheme="minorBidi" w:hAnsiTheme="minorBidi"/>
          <w:sz w:val="24"/>
          <w:szCs w:val="24"/>
        </w:rPr>
        <w:t>fro</w:t>
      </w:r>
      <w:r w:rsidR="00A1734F" w:rsidRPr="00F86A3D">
        <w:rPr>
          <w:rFonts w:asciiTheme="minorBidi" w:hAnsiTheme="minorBidi"/>
          <w:sz w:val="24"/>
          <w:szCs w:val="24"/>
        </w:rPr>
        <w:t>m a Welsh Assembly Committee</w:t>
      </w:r>
      <w:r w:rsidRPr="00F86A3D">
        <w:rPr>
          <w:rFonts w:asciiTheme="minorBidi" w:hAnsiTheme="minorBidi"/>
          <w:sz w:val="24"/>
          <w:szCs w:val="24"/>
        </w:rPr>
        <w:t xml:space="preserve"> did however,</w:t>
      </w:r>
      <w:r w:rsidR="00A1734F" w:rsidRPr="00F86A3D">
        <w:rPr>
          <w:rFonts w:asciiTheme="minorBidi" w:hAnsiTheme="minorBidi"/>
          <w:sz w:val="24"/>
          <w:szCs w:val="24"/>
        </w:rPr>
        <w:t xml:space="preserve"> </w:t>
      </w:r>
      <w:r w:rsidR="00707E10" w:rsidRPr="00F86A3D">
        <w:rPr>
          <w:rFonts w:asciiTheme="minorBidi" w:hAnsiTheme="minorBidi"/>
          <w:sz w:val="24"/>
          <w:szCs w:val="24"/>
        </w:rPr>
        <w:t>raise</w:t>
      </w:r>
      <w:r w:rsidRPr="00F86A3D">
        <w:rPr>
          <w:rFonts w:asciiTheme="minorBidi" w:hAnsiTheme="minorBidi"/>
          <w:sz w:val="24"/>
          <w:szCs w:val="24"/>
        </w:rPr>
        <w:t xml:space="preserve"> </w:t>
      </w:r>
      <w:r w:rsidR="00707E10" w:rsidRPr="00F86A3D">
        <w:rPr>
          <w:rFonts w:asciiTheme="minorBidi" w:hAnsiTheme="minorBidi"/>
          <w:sz w:val="24"/>
          <w:szCs w:val="24"/>
        </w:rPr>
        <w:t xml:space="preserve">concerns about the lack of evidence to suggest that children and families are </w:t>
      </w:r>
      <w:r w:rsidR="00092D1E" w:rsidRPr="00F86A3D">
        <w:rPr>
          <w:rFonts w:asciiTheme="minorBidi" w:hAnsiTheme="minorBidi"/>
          <w:sz w:val="24"/>
          <w:szCs w:val="24"/>
        </w:rPr>
        <w:t>experiencing pos</w:t>
      </w:r>
      <w:r w:rsidR="00C05219" w:rsidRPr="00F86A3D">
        <w:rPr>
          <w:rFonts w:asciiTheme="minorBidi" w:hAnsiTheme="minorBidi"/>
          <w:sz w:val="24"/>
          <w:szCs w:val="24"/>
        </w:rPr>
        <w:t>itive results from the flying start programme (</w:t>
      </w:r>
      <w:r w:rsidR="0072657E" w:rsidRPr="00F86A3D">
        <w:rPr>
          <w:rFonts w:asciiTheme="minorBidi" w:hAnsiTheme="minorBidi"/>
          <w:sz w:val="24"/>
          <w:szCs w:val="24"/>
        </w:rPr>
        <w:t>South Wales Argus, 2018).</w:t>
      </w:r>
      <w:r w:rsidR="0093471D" w:rsidRPr="00F86A3D">
        <w:rPr>
          <w:rFonts w:asciiTheme="minorBidi" w:hAnsiTheme="minorBidi"/>
          <w:sz w:val="24"/>
          <w:szCs w:val="24"/>
        </w:rPr>
        <w:t xml:space="preserve"> </w:t>
      </w:r>
      <w:r w:rsidR="00B37B02" w:rsidRPr="00F86A3D">
        <w:rPr>
          <w:rFonts w:asciiTheme="minorBidi" w:hAnsiTheme="minorBidi"/>
          <w:sz w:val="24"/>
          <w:szCs w:val="24"/>
        </w:rPr>
        <w:t>Also, as previously mentioned, children and families can access flying start depending on their postcode.</w:t>
      </w:r>
      <w:r w:rsidR="0000504D" w:rsidRPr="00F86A3D">
        <w:rPr>
          <w:rFonts w:asciiTheme="minorBidi" w:hAnsiTheme="minorBidi"/>
          <w:sz w:val="24"/>
          <w:szCs w:val="24"/>
        </w:rPr>
        <w:t xml:space="preserve"> BBC (</w:t>
      </w:r>
      <w:r w:rsidR="00692B33" w:rsidRPr="00F86A3D">
        <w:rPr>
          <w:rFonts w:asciiTheme="minorBidi" w:hAnsiTheme="minorBidi"/>
          <w:sz w:val="24"/>
          <w:szCs w:val="24"/>
        </w:rPr>
        <w:t xml:space="preserve">2018) found many families </w:t>
      </w:r>
      <w:r w:rsidR="00CC3DB9" w:rsidRPr="00F86A3D">
        <w:rPr>
          <w:rFonts w:asciiTheme="minorBidi" w:hAnsiTheme="minorBidi"/>
          <w:sz w:val="24"/>
          <w:szCs w:val="24"/>
        </w:rPr>
        <w:t xml:space="preserve">who were living in poverty and </w:t>
      </w:r>
      <w:r w:rsidR="000E6813" w:rsidRPr="00F86A3D">
        <w:rPr>
          <w:rFonts w:asciiTheme="minorBidi" w:hAnsiTheme="minorBidi"/>
          <w:sz w:val="24"/>
          <w:szCs w:val="24"/>
        </w:rPr>
        <w:t xml:space="preserve">low income households were not eligible for flying start </w:t>
      </w:r>
      <w:r w:rsidR="00643CD3" w:rsidRPr="00F86A3D">
        <w:rPr>
          <w:rFonts w:asciiTheme="minorBidi" w:hAnsiTheme="minorBidi"/>
          <w:sz w:val="24"/>
          <w:szCs w:val="24"/>
        </w:rPr>
        <w:t>because they live</w:t>
      </w:r>
      <w:r w:rsidR="00DA00B4" w:rsidRPr="00F86A3D">
        <w:rPr>
          <w:rFonts w:asciiTheme="minorBidi" w:hAnsiTheme="minorBidi"/>
          <w:sz w:val="24"/>
          <w:szCs w:val="24"/>
        </w:rPr>
        <w:t>d</w:t>
      </w:r>
      <w:r w:rsidR="00643CD3" w:rsidRPr="00F86A3D">
        <w:rPr>
          <w:rFonts w:asciiTheme="minorBidi" w:hAnsiTheme="minorBidi"/>
          <w:sz w:val="24"/>
          <w:szCs w:val="24"/>
        </w:rPr>
        <w:t xml:space="preserve"> outside the catchment area resulting in </w:t>
      </w:r>
      <w:r w:rsidR="005A1C9D" w:rsidRPr="00F86A3D">
        <w:rPr>
          <w:rFonts w:asciiTheme="minorBidi" w:hAnsiTheme="minorBidi"/>
          <w:sz w:val="24"/>
          <w:szCs w:val="24"/>
        </w:rPr>
        <w:t>vulnerable children being excluded</w:t>
      </w:r>
      <w:r w:rsidR="00DA00B4" w:rsidRPr="00F86A3D">
        <w:rPr>
          <w:rFonts w:asciiTheme="minorBidi" w:hAnsiTheme="minorBidi"/>
          <w:sz w:val="24"/>
          <w:szCs w:val="24"/>
        </w:rPr>
        <w:t xml:space="preserve"> from this critical support.</w:t>
      </w:r>
      <w:r w:rsidR="001E70F2" w:rsidRPr="00F86A3D">
        <w:rPr>
          <w:rFonts w:asciiTheme="minorBidi" w:hAnsiTheme="minorBidi"/>
          <w:sz w:val="24"/>
          <w:szCs w:val="24"/>
        </w:rPr>
        <w:t xml:space="preserve"> </w:t>
      </w:r>
      <w:r w:rsidR="009E2BCB" w:rsidRPr="00F86A3D">
        <w:rPr>
          <w:rFonts w:asciiTheme="minorBidi" w:hAnsiTheme="minorBidi"/>
          <w:sz w:val="24"/>
          <w:szCs w:val="24"/>
        </w:rPr>
        <w:t xml:space="preserve">The Welsh Government therefore dedicated </w:t>
      </w:r>
      <w:r w:rsidR="00C924EF" w:rsidRPr="00F86A3D">
        <w:rPr>
          <w:rFonts w:asciiTheme="minorBidi" w:hAnsiTheme="minorBidi"/>
          <w:sz w:val="24"/>
          <w:szCs w:val="24"/>
        </w:rPr>
        <w:t xml:space="preserve">a small </w:t>
      </w:r>
      <w:r w:rsidR="007E4AEA" w:rsidRPr="00F86A3D">
        <w:rPr>
          <w:rFonts w:asciiTheme="minorBidi" w:hAnsiTheme="minorBidi"/>
          <w:sz w:val="24"/>
          <w:szCs w:val="24"/>
        </w:rPr>
        <w:t xml:space="preserve">amount of funding towards programmes for those outside the flying start area (Welsh Government, </w:t>
      </w:r>
      <w:r w:rsidR="00070804" w:rsidRPr="00F86A3D">
        <w:rPr>
          <w:rFonts w:asciiTheme="minorBidi" w:hAnsiTheme="minorBidi"/>
          <w:sz w:val="24"/>
          <w:szCs w:val="24"/>
        </w:rPr>
        <w:t>2014).</w:t>
      </w:r>
      <w:r w:rsidR="00D16E7B" w:rsidRPr="00F86A3D">
        <w:rPr>
          <w:rFonts w:asciiTheme="minorBidi" w:hAnsiTheme="minorBidi"/>
          <w:sz w:val="24"/>
          <w:szCs w:val="24"/>
        </w:rPr>
        <w:t xml:space="preserve"> </w:t>
      </w:r>
      <w:r w:rsidR="00445658" w:rsidRPr="00F86A3D">
        <w:rPr>
          <w:rFonts w:asciiTheme="minorBidi" w:hAnsiTheme="minorBidi"/>
          <w:sz w:val="24"/>
          <w:szCs w:val="24"/>
        </w:rPr>
        <w:t xml:space="preserve">Based on evidence from public health Wales, </w:t>
      </w:r>
      <w:r w:rsidR="003879CC" w:rsidRPr="00F86A3D">
        <w:rPr>
          <w:rFonts w:asciiTheme="minorBidi" w:hAnsiTheme="minorBidi"/>
          <w:sz w:val="24"/>
          <w:szCs w:val="24"/>
        </w:rPr>
        <w:t>two thirds of those classified as</w:t>
      </w:r>
      <w:r w:rsidR="00AA4751" w:rsidRPr="00F86A3D">
        <w:rPr>
          <w:rFonts w:asciiTheme="minorBidi" w:hAnsiTheme="minorBidi"/>
          <w:sz w:val="24"/>
          <w:szCs w:val="24"/>
        </w:rPr>
        <w:t xml:space="preserve"> living in low income households</w:t>
      </w:r>
      <w:r w:rsidR="008B0DFA" w:rsidRPr="00F86A3D">
        <w:rPr>
          <w:rFonts w:asciiTheme="minorBidi" w:hAnsiTheme="minorBidi"/>
          <w:sz w:val="24"/>
          <w:szCs w:val="24"/>
        </w:rPr>
        <w:t xml:space="preserve"> are outside the geographical area and therefore feel </w:t>
      </w:r>
      <w:r w:rsidR="00F703F7" w:rsidRPr="00F86A3D">
        <w:rPr>
          <w:rFonts w:asciiTheme="minorBidi" w:hAnsiTheme="minorBidi"/>
          <w:sz w:val="24"/>
          <w:szCs w:val="24"/>
        </w:rPr>
        <w:t xml:space="preserve">the small amount of outreach funding will not be sufficient enough to meet the needs of the families living out the flying start areas </w:t>
      </w:r>
      <w:r w:rsidR="008D771A" w:rsidRPr="00F86A3D">
        <w:rPr>
          <w:rFonts w:asciiTheme="minorBidi" w:hAnsiTheme="minorBidi"/>
          <w:sz w:val="24"/>
          <w:szCs w:val="24"/>
        </w:rPr>
        <w:t>(Thomas, 2021).</w:t>
      </w:r>
    </w:p>
    <w:p w14:paraId="2067D84C" w14:textId="485919F7" w:rsidR="00BD7722" w:rsidRPr="00F86A3D" w:rsidRDefault="008759C4" w:rsidP="00F86A3D">
      <w:pPr>
        <w:spacing w:line="360" w:lineRule="auto"/>
        <w:rPr>
          <w:rFonts w:asciiTheme="minorBidi" w:hAnsiTheme="minorBidi"/>
          <w:sz w:val="24"/>
          <w:szCs w:val="24"/>
        </w:rPr>
      </w:pPr>
      <w:r w:rsidRPr="00F86A3D">
        <w:rPr>
          <w:rFonts w:asciiTheme="minorBidi" w:hAnsiTheme="minorBidi"/>
          <w:sz w:val="24"/>
          <w:szCs w:val="24"/>
        </w:rPr>
        <w:t xml:space="preserve">Families </w:t>
      </w:r>
      <w:r w:rsidR="007F3965" w:rsidRPr="00F86A3D">
        <w:rPr>
          <w:rFonts w:asciiTheme="minorBidi" w:hAnsiTheme="minorBidi"/>
          <w:sz w:val="24"/>
          <w:szCs w:val="24"/>
        </w:rPr>
        <w:t xml:space="preserve">who are on universal credit are eligible to apply for </w:t>
      </w:r>
      <w:r w:rsidR="00104BF0" w:rsidRPr="00F86A3D">
        <w:rPr>
          <w:rFonts w:asciiTheme="minorBidi" w:hAnsiTheme="minorBidi"/>
          <w:sz w:val="24"/>
          <w:szCs w:val="24"/>
        </w:rPr>
        <w:t>the free school mea</w:t>
      </w:r>
      <w:r w:rsidR="009B38BB" w:rsidRPr="00F86A3D">
        <w:rPr>
          <w:rFonts w:asciiTheme="minorBidi" w:hAnsiTheme="minorBidi"/>
          <w:sz w:val="24"/>
          <w:szCs w:val="24"/>
        </w:rPr>
        <w:t xml:space="preserve">ls for their child attending school as well as the pupil development grant which helps pay for uniform that is required for school as well as technology that may be needed to complete homework for example </w:t>
      </w:r>
      <w:r w:rsidR="00AE519B" w:rsidRPr="00F86A3D">
        <w:rPr>
          <w:rFonts w:asciiTheme="minorBidi" w:hAnsiTheme="minorBidi"/>
          <w:sz w:val="24"/>
          <w:szCs w:val="24"/>
        </w:rPr>
        <w:t>(CPAG, 2020).</w:t>
      </w:r>
      <w:r w:rsidR="00347AB1" w:rsidRPr="00F86A3D">
        <w:rPr>
          <w:rFonts w:asciiTheme="minorBidi" w:hAnsiTheme="minorBidi"/>
          <w:sz w:val="24"/>
          <w:szCs w:val="24"/>
        </w:rPr>
        <w:t xml:space="preserve"> </w:t>
      </w:r>
      <w:r w:rsidR="00346F09" w:rsidRPr="00F86A3D">
        <w:rPr>
          <w:rFonts w:asciiTheme="minorBidi" w:hAnsiTheme="minorBidi"/>
          <w:sz w:val="24"/>
          <w:szCs w:val="24"/>
        </w:rPr>
        <w:t>Evidence suggests the</w:t>
      </w:r>
      <w:r w:rsidR="00634895" w:rsidRPr="00F86A3D">
        <w:rPr>
          <w:rFonts w:asciiTheme="minorBidi" w:hAnsiTheme="minorBidi"/>
          <w:sz w:val="24"/>
          <w:szCs w:val="24"/>
        </w:rPr>
        <w:t>re are profound</w:t>
      </w:r>
      <w:r w:rsidR="00346F09" w:rsidRPr="00F86A3D">
        <w:rPr>
          <w:rFonts w:asciiTheme="minorBidi" w:hAnsiTheme="minorBidi"/>
          <w:sz w:val="24"/>
          <w:szCs w:val="24"/>
        </w:rPr>
        <w:t xml:space="preserve"> </w:t>
      </w:r>
      <w:r w:rsidR="00D0534F" w:rsidRPr="00F86A3D">
        <w:rPr>
          <w:rFonts w:asciiTheme="minorBidi" w:hAnsiTheme="minorBidi"/>
          <w:sz w:val="24"/>
          <w:szCs w:val="24"/>
        </w:rPr>
        <w:t xml:space="preserve">benefits children gain academically from having a nutritional </w:t>
      </w:r>
      <w:r w:rsidR="00CC15CE" w:rsidRPr="00F86A3D">
        <w:rPr>
          <w:rFonts w:asciiTheme="minorBidi" w:hAnsiTheme="minorBidi"/>
          <w:sz w:val="24"/>
          <w:szCs w:val="24"/>
        </w:rPr>
        <w:t>and balanced diet</w:t>
      </w:r>
      <w:r w:rsidR="00181E50" w:rsidRPr="00F86A3D">
        <w:rPr>
          <w:rFonts w:asciiTheme="minorBidi" w:hAnsiTheme="minorBidi"/>
          <w:sz w:val="24"/>
          <w:szCs w:val="24"/>
        </w:rPr>
        <w:t xml:space="preserve"> (The Royal Children’s Hospital Melbourne, </w:t>
      </w:r>
      <w:r w:rsidR="0076080A" w:rsidRPr="00F86A3D">
        <w:rPr>
          <w:rFonts w:asciiTheme="minorBidi" w:hAnsiTheme="minorBidi"/>
          <w:sz w:val="24"/>
          <w:szCs w:val="24"/>
        </w:rPr>
        <w:t xml:space="preserve">no date) </w:t>
      </w:r>
      <w:r w:rsidR="00F3593D" w:rsidRPr="00F86A3D">
        <w:rPr>
          <w:rFonts w:asciiTheme="minorBidi" w:hAnsiTheme="minorBidi"/>
          <w:sz w:val="24"/>
          <w:szCs w:val="24"/>
        </w:rPr>
        <w:t xml:space="preserve">however, more than forty percent of </w:t>
      </w:r>
      <w:r w:rsidR="00FF5135" w:rsidRPr="00F86A3D">
        <w:rPr>
          <w:rFonts w:asciiTheme="minorBidi" w:hAnsiTheme="minorBidi"/>
          <w:sz w:val="24"/>
          <w:szCs w:val="24"/>
        </w:rPr>
        <w:t xml:space="preserve">children living in poverty are not eligible for the free school meals </w:t>
      </w:r>
      <w:r w:rsidR="00115403" w:rsidRPr="00F86A3D">
        <w:rPr>
          <w:rFonts w:asciiTheme="minorBidi" w:hAnsiTheme="minorBidi"/>
          <w:sz w:val="24"/>
          <w:szCs w:val="24"/>
        </w:rPr>
        <w:t xml:space="preserve">because </w:t>
      </w:r>
      <w:r w:rsidR="00115403" w:rsidRPr="00F86A3D">
        <w:rPr>
          <w:rFonts w:asciiTheme="minorBidi" w:hAnsiTheme="minorBidi"/>
          <w:sz w:val="24"/>
          <w:szCs w:val="24"/>
        </w:rPr>
        <w:lastRenderedPageBreak/>
        <w:t xml:space="preserve">parents have low income jobs therefore showing that </w:t>
      </w:r>
      <w:r w:rsidR="007526DF" w:rsidRPr="00F86A3D">
        <w:rPr>
          <w:rFonts w:asciiTheme="minorBidi" w:hAnsiTheme="minorBidi"/>
          <w:sz w:val="24"/>
          <w:szCs w:val="24"/>
        </w:rPr>
        <w:t>many families are not benefiting from this programme (</w:t>
      </w:r>
      <w:r w:rsidR="00E82507" w:rsidRPr="00F86A3D">
        <w:rPr>
          <w:rFonts w:asciiTheme="minorBidi" w:hAnsiTheme="minorBidi"/>
          <w:sz w:val="24"/>
          <w:szCs w:val="24"/>
        </w:rPr>
        <w:t>Bevan Foundation, 2018).</w:t>
      </w:r>
    </w:p>
    <w:p w14:paraId="7C1C427E" w14:textId="4B45C6D1" w:rsidR="00C862D6" w:rsidRDefault="00C862D6" w:rsidP="00F86A3D">
      <w:pPr>
        <w:spacing w:line="360" w:lineRule="auto"/>
        <w:rPr>
          <w:rFonts w:asciiTheme="minorBidi" w:hAnsiTheme="minorBidi"/>
          <w:sz w:val="24"/>
          <w:szCs w:val="24"/>
        </w:rPr>
      </w:pPr>
      <w:r w:rsidRPr="00F86A3D">
        <w:rPr>
          <w:rFonts w:asciiTheme="minorBidi" w:hAnsiTheme="minorBidi"/>
          <w:sz w:val="24"/>
          <w:szCs w:val="24"/>
        </w:rPr>
        <w:t xml:space="preserve">To conclude, </w:t>
      </w:r>
      <w:r w:rsidR="00E80421" w:rsidRPr="00F86A3D">
        <w:rPr>
          <w:rFonts w:asciiTheme="minorBidi" w:hAnsiTheme="minorBidi"/>
          <w:sz w:val="24"/>
          <w:szCs w:val="24"/>
        </w:rPr>
        <w:t xml:space="preserve">a large portion of the population in Wales are still struggling with the issue that is poverty. </w:t>
      </w:r>
      <w:r w:rsidR="00833FD9" w:rsidRPr="00F86A3D">
        <w:rPr>
          <w:rFonts w:asciiTheme="minorBidi" w:hAnsiTheme="minorBidi"/>
          <w:sz w:val="24"/>
          <w:szCs w:val="24"/>
        </w:rPr>
        <w:t xml:space="preserve">The interventions in place that aim to </w:t>
      </w:r>
      <w:r w:rsidR="007B5A76" w:rsidRPr="00F86A3D">
        <w:rPr>
          <w:rFonts w:asciiTheme="minorBidi" w:hAnsiTheme="minorBidi"/>
          <w:sz w:val="24"/>
          <w:szCs w:val="24"/>
        </w:rPr>
        <w:t>help children and families living in poverty are however</w:t>
      </w:r>
      <w:r w:rsidR="004B2111" w:rsidRPr="00F86A3D">
        <w:rPr>
          <w:rFonts w:asciiTheme="minorBidi" w:hAnsiTheme="minorBidi"/>
          <w:sz w:val="24"/>
          <w:szCs w:val="24"/>
        </w:rPr>
        <w:t xml:space="preserve"> </w:t>
      </w:r>
      <w:r w:rsidR="002D6239" w:rsidRPr="00F86A3D">
        <w:rPr>
          <w:rFonts w:asciiTheme="minorBidi" w:hAnsiTheme="minorBidi"/>
          <w:sz w:val="24"/>
          <w:szCs w:val="24"/>
        </w:rPr>
        <w:t xml:space="preserve">having an impact of the outcomes on children’s well-being </w:t>
      </w:r>
      <w:r w:rsidR="00BD619D" w:rsidRPr="00F86A3D">
        <w:rPr>
          <w:rFonts w:asciiTheme="minorBidi" w:hAnsiTheme="minorBidi"/>
          <w:sz w:val="24"/>
          <w:szCs w:val="24"/>
        </w:rPr>
        <w:t xml:space="preserve">and reducing </w:t>
      </w:r>
      <w:r w:rsidR="00886EF7" w:rsidRPr="00F86A3D">
        <w:rPr>
          <w:rFonts w:asciiTheme="minorBidi" w:hAnsiTheme="minorBidi"/>
          <w:sz w:val="24"/>
          <w:szCs w:val="24"/>
        </w:rPr>
        <w:t>negative effects later in life. Having said this, due to the area a child lives in or the benefits the family receives,</w:t>
      </w:r>
      <w:r w:rsidR="00C55ED4" w:rsidRPr="00F86A3D">
        <w:rPr>
          <w:rFonts w:asciiTheme="minorBidi" w:hAnsiTheme="minorBidi"/>
          <w:sz w:val="24"/>
          <w:szCs w:val="24"/>
        </w:rPr>
        <w:t xml:space="preserve"> many are still unable to gain access to </w:t>
      </w:r>
      <w:r w:rsidR="009B33DF" w:rsidRPr="00F86A3D">
        <w:rPr>
          <w:rFonts w:asciiTheme="minorBidi" w:hAnsiTheme="minorBidi"/>
          <w:sz w:val="24"/>
          <w:szCs w:val="24"/>
        </w:rPr>
        <w:t>these interventions. Unrealistic aims such as elimina</w:t>
      </w:r>
      <w:r w:rsidR="000D0A49" w:rsidRPr="00F86A3D">
        <w:rPr>
          <w:rFonts w:asciiTheme="minorBidi" w:hAnsiTheme="minorBidi"/>
          <w:sz w:val="24"/>
          <w:szCs w:val="24"/>
        </w:rPr>
        <w:t>ting</w:t>
      </w:r>
      <w:r w:rsidR="009B33DF" w:rsidRPr="00F86A3D">
        <w:rPr>
          <w:rFonts w:asciiTheme="minorBidi" w:hAnsiTheme="minorBidi"/>
          <w:sz w:val="24"/>
          <w:szCs w:val="24"/>
        </w:rPr>
        <w:t xml:space="preserve"> poverty </w:t>
      </w:r>
      <w:r w:rsidR="000D0A49" w:rsidRPr="00F86A3D">
        <w:rPr>
          <w:rFonts w:asciiTheme="minorBidi" w:hAnsiTheme="minorBidi"/>
          <w:sz w:val="24"/>
          <w:szCs w:val="24"/>
        </w:rPr>
        <w:t>is</w:t>
      </w:r>
      <w:r w:rsidR="009B33DF" w:rsidRPr="00F86A3D">
        <w:rPr>
          <w:rFonts w:asciiTheme="minorBidi" w:hAnsiTheme="minorBidi"/>
          <w:sz w:val="24"/>
          <w:szCs w:val="24"/>
        </w:rPr>
        <w:t xml:space="preserve"> </w:t>
      </w:r>
      <w:r w:rsidR="006E14BC" w:rsidRPr="00F86A3D">
        <w:rPr>
          <w:rFonts w:asciiTheme="minorBidi" w:hAnsiTheme="minorBidi"/>
          <w:sz w:val="24"/>
          <w:szCs w:val="24"/>
        </w:rPr>
        <w:t xml:space="preserve">unlikely due to challenges and barriers </w:t>
      </w:r>
      <w:r w:rsidR="000D0A49" w:rsidRPr="00F86A3D">
        <w:rPr>
          <w:rFonts w:asciiTheme="minorBidi" w:hAnsiTheme="minorBidi"/>
          <w:sz w:val="24"/>
          <w:szCs w:val="24"/>
        </w:rPr>
        <w:t>that many are still facing.</w:t>
      </w:r>
    </w:p>
    <w:p w14:paraId="5E4C545C" w14:textId="77777777" w:rsidR="00DF4A82" w:rsidRPr="00DF6DFD" w:rsidRDefault="00DF4A82" w:rsidP="00DF4A82">
      <w:pPr>
        <w:spacing w:line="360" w:lineRule="auto"/>
        <w:rPr>
          <w:rFonts w:asciiTheme="minorBidi" w:hAnsiTheme="minorBidi"/>
          <w:b/>
          <w:bCs/>
          <w:sz w:val="24"/>
          <w:szCs w:val="24"/>
          <w:u w:val="single"/>
        </w:rPr>
      </w:pPr>
      <w:r w:rsidRPr="00DF6DFD">
        <w:rPr>
          <w:rFonts w:asciiTheme="minorBidi" w:hAnsiTheme="minorBidi"/>
          <w:b/>
          <w:bCs/>
          <w:sz w:val="24"/>
          <w:szCs w:val="24"/>
          <w:u w:val="single"/>
        </w:rPr>
        <w:t>Reference List</w:t>
      </w:r>
    </w:p>
    <w:p w14:paraId="314D2803" w14:textId="77777777" w:rsidR="00DF4A82" w:rsidRPr="00DF6DFD" w:rsidRDefault="00DF4A82" w:rsidP="00DF4A82">
      <w:pPr>
        <w:tabs>
          <w:tab w:val="left" w:pos="6615"/>
        </w:tabs>
        <w:spacing w:line="360" w:lineRule="auto"/>
        <w:rPr>
          <w:rFonts w:asciiTheme="minorBidi" w:hAnsiTheme="minorBidi"/>
          <w:sz w:val="24"/>
          <w:szCs w:val="24"/>
        </w:rPr>
      </w:pPr>
      <w:r w:rsidRPr="00DF6DFD">
        <w:rPr>
          <w:rFonts w:asciiTheme="minorBidi" w:hAnsiTheme="minorBidi"/>
          <w:sz w:val="24"/>
          <w:szCs w:val="24"/>
        </w:rPr>
        <w:t xml:space="preserve">Adamson, B., </w:t>
      </w:r>
      <w:proofErr w:type="spellStart"/>
      <w:r w:rsidRPr="00DF6DFD">
        <w:rPr>
          <w:rFonts w:asciiTheme="minorBidi" w:hAnsiTheme="minorBidi"/>
          <w:sz w:val="24"/>
          <w:szCs w:val="24"/>
        </w:rPr>
        <w:t>Yiasouma</w:t>
      </w:r>
      <w:proofErr w:type="spellEnd"/>
      <w:r w:rsidRPr="00DF6DFD">
        <w:rPr>
          <w:rFonts w:asciiTheme="minorBidi" w:hAnsiTheme="minorBidi"/>
          <w:sz w:val="24"/>
          <w:szCs w:val="24"/>
        </w:rPr>
        <w:t xml:space="preserve">, K., and Holland, S. (2021) </w:t>
      </w:r>
      <w:r w:rsidRPr="00DF6DFD">
        <w:rPr>
          <w:rFonts w:asciiTheme="minorBidi" w:hAnsiTheme="minorBidi"/>
          <w:i/>
          <w:iCs/>
          <w:sz w:val="24"/>
          <w:szCs w:val="24"/>
        </w:rPr>
        <w:t xml:space="preserve">Consultation Response: Home Office Immigration Plan. </w:t>
      </w:r>
      <w:r w:rsidRPr="00DF6DFD">
        <w:rPr>
          <w:rFonts w:asciiTheme="minorBidi" w:hAnsiTheme="minorBidi"/>
          <w:sz w:val="24"/>
          <w:szCs w:val="24"/>
        </w:rPr>
        <w:t xml:space="preserve">Available at: </w:t>
      </w:r>
      <w:hyperlink r:id="rId6" w:history="1">
        <w:r w:rsidRPr="00DF6DFD">
          <w:rPr>
            <w:rStyle w:val="Hyperlink"/>
            <w:rFonts w:asciiTheme="minorBidi" w:hAnsiTheme="minorBidi"/>
            <w:sz w:val="24"/>
            <w:szCs w:val="24"/>
          </w:rPr>
          <w:t>Consultation Response: Home Office Immigration Plan - The Children and Young People's Commissioner Scotland (cypcs.org.uk)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7804C5B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Ang, L. (2012) ‘Leading and Managing in the Early Years: A Study of the Impact of a NCSL Programme on Children’s Centre Leaders’ Perceptions of Leadership and Practice’, </w:t>
      </w:r>
      <w:r w:rsidRPr="00DF6DFD">
        <w:rPr>
          <w:rFonts w:asciiTheme="minorBidi" w:hAnsiTheme="minorBidi"/>
          <w:i/>
          <w:iCs/>
          <w:sz w:val="24"/>
          <w:szCs w:val="24"/>
        </w:rPr>
        <w:t xml:space="preserve">Educational Management Administration and Leadership, </w:t>
      </w:r>
      <w:r w:rsidRPr="00DF6DFD">
        <w:rPr>
          <w:rFonts w:asciiTheme="minorBidi" w:hAnsiTheme="minorBidi"/>
          <w:sz w:val="24"/>
          <w:szCs w:val="24"/>
        </w:rPr>
        <w:t xml:space="preserve">40(3), pp.289-304. </w:t>
      </w:r>
      <w:r w:rsidRPr="00DF6DFD">
        <w:rPr>
          <w:rFonts w:asciiTheme="minorBidi" w:hAnsiTheme="minorBidi"/>
          <w:color w:val="555555"/>
          <w:sz w:val="24"/>
          <w:szCs w:val="24"/>
          <w:shd w:val="clear" w:color="auto" w:fill="FFFFFF"/>
        </w:rPr>
        <w:t>DOI:</w:t>
      </w:r>
      <w:hyperlink r:id="rId7" w:tgtFrame="_blank" w:history="1">
        <w:r w:rsidRPr="00DF6DFD">
          <w:rPr>
            <w:rStyle w:val="Hyperlink"/>
            <w:rFonts w:asciiTheme="minorBidi" w:hAnsiTheme="minorBidi"/>
            <w:sz w:val="24"/>
            <w:szCs w:val="24"/>
            <w:bdr w:val="none" w:sz="0" w:space="0" w:color="auto" w:frame="1"/>
            <w:shd w:val="clear" w:color="auto" w:fill="FFFFFF"/>
          </w:rPr>
          <w:t>10.1177/1741143212436960</w:t>
        </w:r>
      </w:hyperlink>
      <w:r w:rsidRPr="00DF6DFD">
        <w:rPr>
          <w:rFonts w:asciiTheme="minorBidi" w:hAnsiTheme="minorBidi"/>
          <w:sz w:val="24"/>
          <w:szCs w:val="24"/>
        </w:rPr>
        <w:t xml:space="preserve"> </w:t>
      </w:r>
    </w:p>
    <w:p w14:paraId="6A21FA6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Asquith, S. (2021) </w:t>
      </w:r>
      <w:r w:rsidRPr="00DF6DFD">
        <w:rPr>
          <w:rFonts w:asciiTheme="minorBidi" w:hAnsiTheme="minorBidi"/>
          <w:i/>
          <w:iCs/>
          <w:sz w:val="24"/>
          <w:szCs w:val="24"/>
        </w:rPr>
        <w:t xml:space="preserve">How to develop positive relationships with parents in early years. </w:t>
      </w:r>
      <w:r w:rsidRPr="00DF6DFD">
        <w:rPr>
          <w:rFonts w:asciiTheme="minorBidi" w:hAnsiTheme="minorBidi"/>
          <w:sz w:val="24"/>
          <w:szCs w:val="24"/>
        </w:rPr>
        <w:t xml:space="preserve">Available at: </w:t>
      </w:r>
      <w:hyperlink r:id="rId8" w:history="1">
        <w:r w:rsidRPr="00DF6DFD">
          <w:rPr>
            <w:rStyle w:val="Hyperlink"/>
            <w:rFonts w:asciiTheme="minorBidi" w:hAnsiTheme="minorBidi"/>
            <w:sz w:val="24"/>
            <w:szCs w:val="24"/>
          </w:rPr>
          <w:t xml:space="preserve">How to develop positive relationships with parents in early years – </w:t>
        </w:r>
        <w:proofErr w:type="spellStart"/>
        <w:r w:rsidRPr="00DF6DFD">
          <w:rPr>
            <w:rStyle w:val="Hyperlink"/>
            <w:rFonts w:asciiTheme="minorBidi" w:hAnsiTheme="minorBidi"/>
            <w:sz w:val="24"/>
            <w:szCs w:val="24"/>
          </w:rPr>
          <w:t>Kinderly</w:t>
        </w:r>
        <w:proofErr w:type="spellEnd"/>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348F7A0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BBC (2016) </w:t>
      </w:r>
      <w:r w:rsidRPr="00DF6DFD">
        <w:rPr>
          <w:rFonts w:asciiTheme="minorBidi" w:hAnsiTheme="minorBidi"/>
          <w:i/>
          <w:iCs/>
          <w:sz w:val="24"/>
          <w:szCs w:val="24"/>
        </w:rPr>
        <w:t xml:space="preserve">No end to child poverty by 2020, Welsh Government says. </w:t>
      </w:r>
      <w:r w:rsidRPr="00DF6DFD">
        <w:rPr>
          <w:rFonts w:asciiTheme="minorBidi" w:hAnsiTheme="minorBidi"/>
          <w:sz w:val="24"/>
          <w:szCs w:val="24"/>
        </w:rPr>
        <w:t xml:space="preserve">Available at: </w:t>
      </w:r>
      <w:hyperlink r:id="rId9" w:history="1">
        <w:r w:rsidRPr="00DF6DFD">
          <w:rPr>
            <w:rStyle w:val="Hyperlink"/>
            <w:rFonts w:asciiTheme="minorBidi" w:hAnsiTheme="minorBidi"/>
            <w:sz w:val="24"/>
            <w:szCs w:val="24"/>
          </w:rPr>
          <w:t>No end to child poverty by 2020, Welsh Government says - BBC News</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7F489AF4"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BBC (2018) </w:t>
      </w:r>
      <w:r w:rsidRPr="00DF6DFD">
        <w:rPr>
          <w:rFonts w:asciiTheme="minorBidi" w:hAnsiTheme="minorBidi"/>
          <w:i/>
          <w:iCs/>
          <w:sz w:val="24"/>
          <w:szCs w:val="24"/>
        </w:rPr>
        <w:t xml:space="preserve">Flying Start child poverty scheme 'excluded' families. </w:t>
      </w:r>
      <w:r w:rsidRPr="00DF6DFD">
        <w:rPr>
          <w:rFonts w:asciiTheme="minorBidi" w:hAnsiTheme="minorBidi"/>
          <w:sz w:val="24"/>
          <w:szCs w:val="24"/>
        </w:rPr>
        <w:t xml:space="preserve">Available at: </w:t>
      </w:r>
      <w:hyperlink r:id="rId10" w:history="1">
        <w:r w:rsidRPr="00DF6DFD">
          <w:rPr>
            <w:rStyle w:val="Hyperlink"/>
            <w:rFonts w:asciiTheme="minorBidi" w:hAnsiTheme="minorBidi"/>
            <w:sz w:val="24"/>
            <w:szCs w:val="24"/>
          </w:rPr>
          <w:t>Flying Start child poverty scheme 'excluded' families - BBC News</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1F6D88FD"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Bevan Foundation (2018) </w:t>
      </w:r>
      <w:r w:rsidRPr="00DF6DFD">
        <w:rPr>
          <w:rFonts w:asciiTheme="minorBidi" w:hAnsiTheme="minorBidi"/>
          <w:i/>
          <w:iCs/>
          <w:sz w:val="24"/>
          <w:szCs w:val="24"/>
        </w:rPr>
        <w:t xml:space="preserve">Free School Meals in Wales – A Policy in Need of Reform? </w:t>
      </w:r>
      <w:r w:rsidRPr="00DF6DFD">
        <w:rPr>
          <w:rFonts w:asciiTheme="minorBidi" w:hAnsiTheme="minorBidi"/>
          <w:sz w:val="24"/>
          <w:szCs w:val="24"/>
        </w:rPr>
        <w:t xml:space="preserve">Available at: </w:t>
      </w:r>
      <w:hyperlink r:id="rId11" w:history="1">
        <w:r w:rsidRPr="00DF6DFD">
          <w:rPr>
            <w:rStyle w:val="Hyperlink"/>
            <w:rFonts w:asciiTheme="minorBidi" w:hAnsiTheme="minorBidi"/>
            <w:sz w:val="24"/>
            <w:szCs w:val="24"/>
          </w:rPr>
          <w:t>Free School Meals in Wales - A Policy in Need of Reform? - Bevan Foundation</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482D1F9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Blaenau Gwent (no date) </w:t>
      </w:r>
      <w:r w:rsidRPr="00DF6DFD">
        <w:rPr>
          <w:rFonts w:asciiTheme="minorBidi" w:hAnsiTheme="minorBidi"/>
          <w:i/>
          <w:iCs/>
          <w:sz w:val="24"/>
          <w:szCs w:val="24"/>
        </w:rPr>
        <w:t xml:space="preserve">Flying Start. </w:t>
      </w:r>
      <w:r w:rsidRPr="00DF6DFD">
        <w:rPr>
          <w:rFonts w:asciiTheme="minorBidi" w:hAnsiTheme="minorBidi"/>
          <w:sz w:val="24"/>
          <w:szCs w:val="24"/>
        </w:rPr>
        <w:t xml:space="preserve">Available at: </w:t>
      </w:r>
      <w:hyperlink r:id="rId12" w:history="1">
        <w:r w:rsidRPr="00DF6DFD">
          <w:rPr>
            <w:rStyle w:val="Hyperlink"/>
            <w:rFonts w:asciiTheme="minorBidi" w:hAnsiTheme="minorBidi"/>
            <w:sz w:val="24"/>
            <w:szCs w:val="24"/>
          </w:rPr>
          <w:t>Flying Start | Blaenau Gwent CBC (blaenau-gwent.gov.uk)</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6228B6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Bonetti, S. (2022) </w:t>
      </w:r>
      <w:r w:rsidRPr="00DF6DFD">
        <w:rPr>
          <w:rFonts w:asciiTheme="minorBidi" w:hAnsiTheme="minorBidi"/>
          <w:i/>
          <w:iCs/>
          <w:sz w:val="24"/>
          <w:szCs w:val="24"/>
        </w:rPr>
        <w:t xml:space="preserve">UNDERSTANDING THE IMPACT OF EARLY YEARS FUNDING SHORTAGE. </w:t>
      </w:r>
      <w:r w:rsidRPr="00DF6DFD">
        <w:rPr>
          <w:rFonts w:asciiTheme="minorBidi" w:hAnsiTheme="minorBidi"/>
          <w:sz w:val="24"/>
          <w:szCs w:val="24"/>
        </w:rPr>
        <w:t xml:space="preserve">Available at: </w:t>
      </w:r>
      <w:hyperlink r:id="rId13" w:history="1">
        <w:r w:rsidRPr="00DF6DFD">
          <w:rPr>
            <w:rStyle w:val="Hyperlink"/>
            <w:rFonts w:asciiTheme="minorBidi" w:hAnsiTheme="minorBidi"/>
            <w:sz w:val="24"/>
            <w:szCs w:val="24"/>
          </w:rPr>
          <w:t>Understanding the impact of early years funding shortage | CYP Now</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7649A455"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Bradshaw, B. (2018) </w:t>
      </w:r>
      <w:r w:rsidRPr="00DF6DFD">
        <w:rPr>
          <w:rFonts w:asciiTheme="minorBidi" w:hAnsiTheme="minorBidi"/>
          <w:i/>
          <w:iCs/>
          <w:sz w:val="24"/>
          <w:szCs w:val="24"/>
        </w:rPr>
        <w:t>Poverty and Childhood Obesity: A 21</w:t>
      </w:r>
      <w:r w:rsidRPr="00DF6DFD">
        <w:rPr>
          <w:rFonts w:asciiTheme="minorBidi" w:hAnsiTheme="minorBidi"/>
          <w:i/>
          <w:iCs/>
          <w:sz w:val="24"/>
          <w:szCs w:val="24"/>
          <w:vertAlign w:val="superscript"/>
        </w:rPr>
        <w:t>st</w:t>
      </w:r>
      <w:r w:rsidRPr="00DF6DFD">
        <w:rPr>
          <w:rFonts w:asciiTheme="minorBidi" w:hAnsiTheme="minorBidi"/>
          <w:i/>
          <w:iCs/>
          <w:sz w:val="24"/>
          <w:szCs w:val="24"/>
        </w:rPr>
        <w:t xml:space="preserve"> Century Role Reversal. </w:t>
      </w:r>
      <w:r w:rsidRPr="00DF6DFD">
        <w:rPr>
          <w:rFonts w:asciiTheme="minorBidi" w:hAnsiTheme="minorBidi"/>
          <w:sz w:val="24"/>
          <w:szCs w:val="24"/>
        </w:rPr>
        <w:t xml:space="preserve">Available at: </w:t>
      </w:r>
      <w:hyperlink r:id="rId14" w:history="1">
        <w:r w:rsidRPr="00DF6DFD">
          <w:rPr>
            <w:rStyle w:val="Hyperlink"/>
            <w:rFonts w:asciiTheme="minorBidi" w:hAnsiTheme="minorBidi"/>
            <w:sz w:val="24"/>
            <w:szCs w:val="24"/>
          </w:rPr>
          <w:t>Food Active | Poverty and childhood obesity: a 21st century role reversal</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0232558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Campbell, M. </w:t>
      </w:r>
      <w:r w:rsidRPr="00DF6DFD">
        <w:rPr>
          <w:rFonts w:asciiTheme="minorBidi" w:hAnsiTheme="minorBidi"/>
          <w:i/>
          <w:iCs/>
          <w:sz w:val="24"/>
          <w:szCs w:val="24"/>
        </w:rPr>
        <w:t xml:space="preserve">et al. </w:t>
      </w:r>
      <w:r w:rsidRPr="00DF6DFD">
        <w:rPr>
          <w:rFonts w:asciiTheme="minorBidi" w:hAnsiTheme="minorBidi"/>
          <w:sz w:val="24"/>
          <w:szCs w:val="24"/>
        </w:rPr>
        <w:t xml:space="preserve">(2019) ‘Understanding social inequalities in children being bullied: UK Millennium Cohort Study findings’, </w:t>
      </w:r>
      <w:proofErr w:type="spellStart"/>
      <w:r w:rsidRPr="00DF6DFD">
        <w:rPr>
          <w:rFonts w:asciiTheme="minorBidi" w:hAnsiTheme="minorBidi"/>
          <w:i/>
          <w:iCs/>
          <w:sz w:val="24"/>
          <w:szCs w:val="24"/>
        </w:rPr>
        <w:t>Plos</w:t>
      </w:r>
      <w:proofErr w:type="spellEnd"/>
      <w:r w:rsidRPr="00DF6DFD">
        <w:rPr>
          <w:rFonts w:asciiTheme="minorBidi" w:hAnsiTheme="minorBidi"/>
          <w:i/>
          <w:iCs/>
          <w:sz w:val="24"/>
          <w:szCs w:val="24"/>
        </w:rPr>
        <w:t xml:space="preserve"> One, </w:t>
      </w:r>
      <w:r w:rsidRPr="00DF6DFD">
        <w:rPr>
          <w:rFonts w:asciiTheme="minorBidi" w:hAnsiTheme="minorBidi"/>
          <w:sz w:val="24"/>
          <w:szCs w:val="24"/>
        </w:rPr>
        <w:t xml:space="preserve">14(5), pp. 1-15. Available at: </w:t>
      </w:r>
      <w:hyperlink r:id="rId15" w:history="1">
        <w:r w:rsidRPr="00DF6DFD">
          <w:rPr>
            <w:rStyle w:val="Hyperlink"/>
            <w:rFonts w:asciiTheme="minorBidi" w:hAnsiTheme="minorBidi"/>
            <w:sz w:val="24"/>
            <w:szCs w:val="24"/>
          </w:rPr>
          <w:t>https://doi.org/10.1371/journal.pone.0217162</w:t>
        </w:r>
      </w:hyperlink>
      <w:r w:rsidRPr="00DF6DFD">
        <w:rPr>
          <w:rFonts w:asciiTheme="minorBidi" w:hAnsiTheme="minorBidi"/>
          <w:sz w:val="24"/>
          <w:szCs w:val="24"/>
        </w:rPr>
        <w:t xml:space="preserve"> (Accessed 24th February 2023).</w:t>
      </w:r>
    </w:p>
    <w:p w14:paraId="6006FCD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Care Council for Wales (2016) </w:t>
      </w:r>
      <w:r w:rsidRPr="00DF6DFD">
        <w:rPr>
          <w:rFonts w:asciiTheme="minorBidi" w:hAnsiTheme="minorBidi"/>
          <w:i/>
          <w:iCs/>
          <w:sz w:val="24"/>
          <w:szCs w:val="24"/>
        </w:rPr>
        <w:t xml:space="preserve">Continuing Professional Development Principles for the early years and childcare workforce in Wales. </w:t>
      </w:r>
      <w:r w:rsidRPr="00DF6DFD">
        <w:rPr>
          <w:rFonts w:asciiTheme="minorBidi" w:hAnsiTheme="minorBidi"/>
          <w:sz w:val="24"/>
          <w:szCs w:val="24"/>
        </w:rPr>
        <w:t xml:space="preserve">Available at: </w:t>
      </w:r>
      <w:hyperlink r:id="rId16" w:history="1">
        <w:r w:rsidRPr="00DF6DFD">
          <w:rPr>
            <w:rStyle w:val="Hyperlink"/>
            <w:rFonts w:asciiTheme="minorBidi" w:hAnsiTheme="minorBidi"/>
            <w:sz w:val="24"/>
            <w:szCs w:val="24"/>
          </w:rPr>
          <w:t>Early-years-CPD-principles.pdf (</w:t>
        </w:r>
        <w:proofErr w:type="spellStart"/>
        <w:r w:rsidRPr="00DF6DFD">
          <w:rPr>
            <w:rStyle w:val="Hyperlink"/>
            <w:rFonts w:asciiTheme="minorBidi" w:hAnsiTheme="minorBidi"/>
            <w:sz w:val="24"/>
            <w:szCs w:val="24"/>
          </w:rPr>
          <w:t>socialcare.wales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071DDEA9"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Carmarthenshire County Council (2022) </w:t>
      </w:r>
      <w:r w:rsidRPr="00DF6DFD">
        <w:rPr>
          <w:rFonts w:asciiTheme="minorBidi" w:hAnsiTheme="minorBidi"/>
          <w:i/>
          <w:iCs/>
          <w:sz w:val="24"/>
          <w:szCs w:val="24"/>
        </w:rPr>
        <w:t xml:space="preserve">School essentials. </w:t>
      </w:r>
      <w:r w:rsidRPr="00DF6DFD">
        <w:rPr>
          <w:rFonts w:asciiTheme="minorBidi" w:hAnsiTheme="minorBidi"/>
          <w:sz w:val="24"/>
          <w:szCs w:val="24"/>
        </w:rPr>
        <w:t xml:space="preserve">Available at: </w:t>
      </w:r>
      <w:hyperlink r:id="rId17" w:anchor=".ZASuUz3P2Uc" w:history="1">
        <w:r w:rsidRPr="00DF6DFD">
          <w:rPr>
            <w:rStyle w:val="Hyperlink"/>
            <w:rFonts w:asciiTheme="minorBidi" w:hAnsiTheme="minorBidi"/>
            <w:sz w:val="24"/>
            <w:szCs w:val="24"/>
          </w:rPr>
          <w:t>School Essentials ( PDG Access) (</w:t>
        </w:r>
        <w:proofErr w:type="spellStart"/>
        <w:r w:rsidRPr="00DF6DFD">
          <w:rPr>
            <w:rStyle w:val="Hyperlink"/>
            <w:rFonts w:asciiTheme="minorBidi" w:hAnsiTheme="minorBidi"/>
            <w:sz w:val="24"/>
            <w:szCs w:val="24"/>
          </w:rPr>
          <w:t>gov.wales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1FF39FC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Catie’s Closet (2021) </w:t>
      </w:r>
      <w:r w:rsidRPr="00DF6DFD">
        <w:rPr>
          <w:rFonts w:asciiTheme="minorBidi" w:hAnsiTheme="minorBidi"/>
          <w:i/>
          <w:iCs/>
          <w:sz w:val="24"/>
          <w:szCs w:val="24"/>
        </w:rPr>
        <w:t xml:space="preserve">How poverty impacts children’s mental health and educational outcomes. </w:t>
      </w:r>
      <w:r w:rsidRPr="00DF6DFD">
        <w:rPr>
          <w:rFonts w:asciiTheme="minorBidi" w:hAnsiTheme="minorBidi"/>
          <w:sz w:val="24"/>
          <w:szCs w:val="24"/>
        </w:rPr>
        <w:t xml:space="preserve">Available at: </w:t>
      </w:r>
      <w:hyperlink r:id="rId18" w:history="1">
        <w:r w:rsidRPr="00DF6DFD">
          <w:rPr>
            <w:rStyle w:val="Hyperlink"/>
            <w:rFonts w:asciiTheme="minorBidi" w:hAnsiTheme="minorBidi"/>
            <w:sz w:val="24"/>
            <w:szCs w:val="24"/>
          </w:rPr>
          <w:t>How poverty impacts children’s mental health and educational outcomes | Catie's Closet (catiescloset.org)</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6044AF50" w14:textId="77777777" w:rsidR="00DF4A82" w:rsidRPr="00DF6DFD" w:rsidRDefault="00DF4A82" w:rsidP="00DF4A82">
      <w:pPr>
        <w:spacing w:line="360" w:lineRule="auto"/>
        <w:rPr>
          <w:rFonts w:asciiTheme="minorBidi" w:hAnsiTheme="minorBidi"/>
          <w:sz w:val="24"/>
          <w:szCs w:val="24"/>
          <w:lang w:val="en-US"/>
        </w:rPr>
      </w:pPr>
      <w:r w:rsidRPr="00DF6DFD">
        <w:rPr>
          <w:rFonts w:asciiTheme="minorBidi" w:hAnsiTheme="minorBidi"/>
          <w:sz w:val="24"/>
          <w:szCs w:val="24"/>
          <w:lang w:val="en-US"/>
        </w:rPr>
        <w:t xml:space="preserve">Chaudry, A. and </w:t>
      </w:r>
      <w:proofErr w:type="spellStart"/>
      <w:r w:rsidRPr="00DF6DFD">
        <w:rPr>
          <w:rFonts w:asciiTheme="minorBidi" w:hAnsiTheme="minorBidi"/>
          <w:sz w:val="24"/>
          <w:szCs w:val="24"/>
          <w:lang w:val="en-US"/>
        </w:rPr>
        <w:t>Wimer</w:t>
      </w:r>
      <w:proofErr w:type="spellEnd"/>
      <w:r w:rsidRPr="00DF6DFD">
        <w:rPr>
          <w:rFonts w:asciiTheme="minorBidi" w:hAnsiTheme="minorBidi"/>
          <w:sz w:val="24"/>
          <w:szCs w:val="24"/>
          <w:lang w:val="en-US"/>
        </w:rPr>
        <w:t xml:space="preserve">, C. (2015) ‘Poverty is Not Just an Indicator: The Relationship Between Income, Poverty and Child Well-being’, </w:t>
      </w:r>
      <w:r w:rsidRPr="00DF6DFD">
        <w:rPr>
          <w:rFonts w:asciiTheme="minorBidi" w:hAnsiTheme="minorBidi"/>
          <w:i/>
          <w:iCs/>
          <w:sz w:val="24"/>
          <w:szCs w:val="24"/>
          <w:lang w:val="en-US"/>
        </w:rPr>
        <w:t>Academic Pediatrics</w:t>
      </w:r>
      <w:r w:rsidRPr="00DF6DFD">
        <w:rPr>
          <w:rFonts w:asciiTheme="minorBidi" w:hAnsiTheme="minorBidi"/>
          <w:sz w:val="24"/>
          <w:szCs w:val="24"/>
          <w:lang w:val="en-US"/>
        </w:rPr>
        <w:t>, 16(3), pp. 23-29. Available at: Poverty is Not Just an Indicator: The Relationship Between Income, Poverty, and Child Well-Being - ScienceDirect (Accessed: 22nd February 2023).</w:t>
      </w:r>
    </w:p>
    <w:p w14:paraId="46068819"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 Law Advice (2022) </w:t>
      </w:r>
      <w:r w:rsidRPr="00DF6DFD">
        <w:rPr>
          <w:rFonts w:asciiTheme="minorBidi" w:hAnsiTheme="minorBidi"/>
          <w:i/>
          <w:iCs/>
          <w:sz w:val="24"/>
          <w:szCs w:val="24"/>
        </w:rPr>
        <w:t xml:space="preserve">Bullying. </w:t>
      </w:r>
      <w:r w:rsidRPr="00DF6DFD">
        <w:rPr>
          <w:rFonts w:asciiTheme="minorBidi" w:hAnsiTheme="minorBidi"/>
          <w:sz w:val="24"/>
          <w:szCs w:val="24"/>
        </w:rPr>
        <w:t xml:space="preserve">Available at: </w:t>
      </w:r>
      <w:hyperlink r:id="rId19" w:history="1">
        <w:r w:rsidRPr="00DF6DFD">
          <w:rPr>
            <w:rStyle w:val="Hyperlink"/>
            <w:rFonts w:asciiTheme="minorBidi" w:hAnsiTheme="minorBidi"/>
            <w:sz w:val="24"/>
            <w:szCs w:val="24"/>
          </w:rPr>
          <w:t>Bullying - childlawadvice.org.uk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03A0007A"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(2016) </w:t>
      </w:r>
      <w:r w:rsidRPr="00DF6DFD">
        <w:rPr>
          <w:rFonts w:asciiTheme="minorBidi" w:hAnsiTheme="minorBidi"/>
          <w:i/>
          <w:iCs/>
          <w:sz w:val="24"/>
          <w:szCs w:val="24"/>
        </w:rPr>
        <w:t xml:space="preserve">Annual Reports and Accounts 2001-2002. </w:t>
      </w:r>
      <w:r w:rsidRPr="00DF6DFD">
        <w:rPr>
          <w:rFonts w:asciiTheme="minorBidi" w:hAnsiTheme="minorBidi"/>
          <w:sz w:val="24"/>
          <w:szCs w:val="24"/>
        </w:rPr>
        <w:t xml:space="preserve">Available at: </w:t>
      </w:r>
      <w:hyperlink r:id="rId20" w:history="1">
        <w:r w:rsidRPr="00DF6DFD">
          <w:rPr>
            <w:rStyle w:val="Hyperlink"/>
            <w:rFonts w:asciiTheme="minorBidi" w:hAnsiTheme="minorBidi"/>
            <w:sz w:val="24"/>
            <w:szCs w:val="24"/>
          </w:rPr>
          <w:t>Report-and-Accounts-01-02.pdf (childcomwales.org.uk)</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2C3EF02F"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Children’s Commissioner for Wales (2017) </w:t>
      </w:r>
      <w:r w:rsidRPr="00DF6DFD">
        <w:rPr>
          <w:rFonts w:asciiTheme="minorBidi" w:hAnsiTheme="minorBidi"/>
          <w:i/>
          <w:iCs/>
          <w:sz w:val="24"/>
          <w:szCs w:val="24"/>
        </w:rPr>
        <w:t xml:space="preserve">Sam’s Story. </w:t>
      </w:r>
      <w:r w:rsidRPr="00DF6DFD">
        <w:rPr>
          <w:rFonts w:asciiTheme="minorBidi" w:hAnsiTheme="minorBidi"/>
          <w:sz w:val="24"/>
          <w:szCs w:val="24"/>
        </w:rPr>
        <w:t xml:space="preserve">Available at: </w:t>
      </w:r>
      <w:hyperlink r:id="rId21" w:history="1">
        <w:r w:rsidRPr="00DF6DFD">
          <w:rPr>
            <w:rStyle w:val="Hyperlink"/>
            <w:rFonts w:asciiTheme="minorBidi" w:hAnsiTheme="minorBidi"/>
            <w:sz w:val="24"/>
            <w:szCs w:val="24"/>
          </w:rPr>
          <w:t>Sams-Story.pdf (childcomwales.org.uk)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059106D5"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(2017) </w:t>
      </w:r>
      <w:r w:rsidRPr="00DF6DFD">
        <w:rPr>
          <w:rFonts w:asciiTheme="minorBidi" w:hAnsiTheme="minorBidi"/>
          <w:i/>
          <w:iCs/>
          <w:sz w:val="24"/>
          <w:szCs w:val="24"/>
        </w:rPr>
        <w:t xml:space="preserve">The Right Way. </w:t>
      </w:r>
      <w:r w:rsidRPr="00DF6DFD">
        <w:rPr>
          <w:rFonts w:asciiTheme="minorBidi" w:hAnsiTheme="minorBidi"/>
          <w:sz w:val="24"/>
          <w:szCs w:val="24"/>
        </w:rPr>
        <w:t xml:space="preserve">Available at: </w:t>
      </w:r>
      <w:hyperlink r:id="rId22" w:history="1">
        <w:r w:rsidRPr="00DF6DFD">
          <w:rPr>
            <w:rStyle w:val="Hyperlink"/>
            <w:rFonts w:asciiTheme="minorBidi" w:hAnsiTheme="minorBidi"/>
            <w:sz w:val="24"/>
            <w:szCs w:val="24"/>
          </w:rPr>
          <w:t>The-Right-Way.pdf (childcomwales.org.uk)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27BFBEFF"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(2019) </w:t>
      </w:r>
      <w:r w:rsidRPr="00DF6DFD">
        <w:rPr>
          <w:rFonts w:asciiTheme="minorBidi" w:hAnsiTheme="minorBidi"/>
          <w:i/>
          <w:iCs/>
          <w:sz w:val="24"/>
          <w:szCs w:val="24"/>
        </w:rPr>
        <w:t xml:space="preserve">Transport for children with additional needs ‘not good enough’. </w:t>
      </w:r>
      <w:r w:rsidRPr="00DF6DFD">
        <w:rPr>
          <w:rFonts w:asciiTheme="minorBidi" w:hAnsiTheme="minorBidi"/>
          <w:sz w:val="24"/>
          <w:szCs w:val="24"/>
        </w:rPr>
        <w:t xml:space="preserve">Available at: </w:t>
      </w:r>
      <w:hyperlink r:id="rId23" w:history="1">
        <w:r w:rsidRPr="00DF6DFD">
          <w:rPr>
            <w:rStyle w:val="Hyperlink"/>
            <w:rFonts w:asciiTheme="minorBidi" w:hAnsiTheme="minorBidi"/>
            <w:sz w:val="24"/>
            <w:szCs w:val="24"/>
          </w:rPr>
          <w:t>Transport for children with additional needs ‘not good enough’ - Children’s Commissioner for Wales (childcomwales.org.uk)</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020EF729"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(2020) </w:t>
      </w:r>
      <w:r w:rsidRPr="00DF6DFD">
        <w:rPr>
          <w:rFonts w:asciiTheme="minorBidi" w:hAnsiTheme="minorBidi"/>
          <w:i/>
          <w:iCs/>
          <w:sz w:val="24"/>
          <w:szCs w:val="24"/>
        </w:rPr>
        <w:t xml:space="preserve">Building Blocks: Inclusion in the Foundation Phase. </w:t>
      </w:r>
      <w:r w:rsidRPr="00DF6DFD">
        <w:rPr>
          <w:rFonts w:asciiTheme="minorBidi" w:hAnsiTheme="minorBidi"/>
          <w:sz w:val="24"/>
          <w:szCs w:val="24"/>
        </w:rPr>
        <w:t xml:space="preserve">Available at: </w:t>
      </w:r>
      <w:hyperlink r:id="rId24" w:history="1">
        <w:r w:rsidRPr="00DF6DFD">
          <w:rPr>
            <w:rStyle w:val="Hyperlink"/>
            <w:rFonts w:asciiTheme="minorBidi" w:hAnsiTheme="minorBidi"/>
            <w:sz w:val="24"/>
            <w:szCs w:val="24"/>
          </w:rPr>
          <w:t>Building-Blocks-Report_E.pdf (childcomwales.org.uk)</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132C8E0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(2021) </w:t>
      </w:r>
      <w:r w:rsidRPr="00DF6DFD">
        <w:rPr>
          <w:rFonts w:asciiTheme="minorBidi" w:hAnsiTheme="minorBidi"/>
          <w:i/>
          <w:iCs/>
          <w:sz w:val="24"/>
          <w:szCs w:val="24"/>
        </w:rPr>
        <w:t xml:space="preserve">Paper on the Children’s Commissioner for </w:t>
      </w:r>
      <w:proofErr w:type="spellStart"/>
      <w:r w:rsidRPr="00DF6DFD">
        <w:rPr>
          <w:rFonts w:asciiTheme="minorBidi" w:hAnsiTheme="minorBidi"/>
          <w:i/>
          <w:iCs/>
          <w:sz w:val="24"/>
          <w:szCs w:val="24"/>
        </w:rPr>
        <w:t>Wales’</w:t>
      </w:r>
      <w:proofErr w:type="spellEnd"/>
      <w:r w:rsidRPr="00DF6DFD">
        <w:rPr>
          <w:rFonts w:asciiTheme="minorBidi" w:hAnsiTheme="minorBidi"/>
          <w:i/>
          <w:iCs/>
          <w:sz w:val="24"/>
          <w:szCs w:val="24"/>
        </w:rPr>
        <w:t xml:space="preserve"> legal powers and remit. </w:t>
      </w:r>
      <w:r w:rsidRPr="00DF6DFD">
        <w:rPr>
          <w:rFonts w:asciiTheme="minorBidi" w:hAnsiTheme="minorBidi"/>
          <w:sz w:val="24"/>
          <w:szCs w:val="24"/>
        </w:rPr>
        <w:t xml:space="preserve">Available at: </w:t>
      </w:r>
      <w:hyperlink r:id="rId25" w:history="1">
        <w:r w:rsidRPr="00DF6DFD">
          <w:rPr>
            <w:rStyle w:val="Hyperlink"/>
            <w:rFonts w:asciiTheme="minorBidi" w:hAnsiTheme="minorBidi"/>
            <w:sz w:val="24"/>
            <w:szCs w:val="24"/>
          </w:rPr>
          <w:t xml:space="preserve">Paper on the </w:t>
        </w:r>
        <w:proofErr w:type="spellStart"/>
        <w:r w:rsidRPr="00DF6DFD">
          <w:rPr>
            <w:rStyle w:val="Hyperlink"/>
            <w:rFonts w:asciiTheme="minorBidi" w:hAnsiTheme="minorBidi"/>
            <w:sz w:val="24"/>
            <w:szCs w:val="24"/>
          </w:rPr>
          <w:t>Childrens</w:t>
        </w:r>
        <w:proofErr w:type="spellEnd"/>
        <w:r w:rsidRPr="00DF6DFD">
          <w:rPr>
            <w:rStyle w:val="Hyperlink"/>
            <w:rFonts w:asciiTheme="minorBidi" w:hAnsiTheme="minorBidi"/>
            <w:sz w:val="24"/>
            <w:szCs w:val="24"/>
          </w:rPr>
          <w:t xml:space="preserve"> Commissioner for Wales legal powers and remit - CYPE6-07-22 - Paper to no.pdf (</w:t>
        </w:r>
        <w:proofErr w:type="spellStart"/>
        <w:r w:rsidRPr="00DF6DFD">
          <w:rPr>
            <w:rStyle w:val="Hyperlink"/>
            <w:rFonts w:asciiTheme="minorBidi" w:hAnsiTheme="minorBidi"/>
            <w:sz w:val="24"/>
            <w:szCs w:val="24"/>
          </w:rPr>
          <w:t>senedd.wales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2F525E5F"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(2022) </w:t>
      </w:r>
      <w:r w:rsidRPr="00DF6DFD">
        <w:rPr>
          <w:rFonts w:asciiTheme="minorBidi" w:hAnsiTheme="minorBidi"/>
          <w:i/>
          <w:iCs/>
          <w:sz w:val="24"/>
          <w:szCs w:val="24"/>
        </w:rPr>
        <w:t xml:space="preserve">Annual Report 2021/22. </w:t>
      </w:r>
      <w:r w:rsidRPr="00DF6DFD">
        <w:rPr>
          <w:rFonts w:asciiTheme="minorBidi" w:hAnsiTheme="minorBidi"/>
          <w:sz w:val="24"/>
          <w:szCs w:val="24"/>
        </w:rPr>
        <w:t xml:space="preserve">Available at: </w:t>
      </w:r>
      <w:hyperlink r:id="rId26" w:history="1">
        <w:r w:rsidRPr="00DF6DFD">
          <w:rPr>
            <w:rStyle w:val="Hyperlink"/>
            <w:rFonts w:asciiTheme="minorBidi" w:hAnsiTheme="minorBidi"/>
            <w:sz w:val="24"/>
            <w:szCs w:val="24"/>
          </w:rPr>
          <w:t>Annual-Report-and-Accounts-2021-22-v2.pdf (childcomwales.org.uk)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05FB1E3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(2023) </w:t>
      </w:r>
      <w:r w:rsidRPr="00DF6DFD">
        <w:rPr>
          <w:rFonts w:asciiTheme="minorBidi" w:hAnsiTheme="minorBidi"/>
          <w:i/>
          <w:iCs/>
          <w:sz w:val="24"/>
          <w:szCs w:val="24"/>
        </w:rPr>
        <w:t xml:space="preserve">About us. </w:t>
      </w:r>
      <w:r w:rsidRPr="00DF6DFD">
        <w:rPr>
          <w:rFonts w:asciiTheme="minorBidi" w:hAnsiTheme="minorBidi"/>
          <w:sz w:val="24"/>
          <w:szCs w:val="24"/>
        </w:rPr>
        <w:t xml:space="preserve">Available at: </w:t>
      </w:r>
      <w:hyperlink r:id="rId27" w:history="1">
        <w:r w:rsidRPr="00DF6DFD">
          <w:rPr>
            <w:rStyle w:val="Hyperlink"/>
            <w:rFonts w:asciiTheme="minorBidi" w:hAnsiTheme="minorBidi"/>
            <w:sz w:val="24"/>
            <w:szCs w:val="24"/>
          </w:rPr>
          <w:t>The Children's Commissioner for Wales - About Us (childcomwales.org.uk)</w:t>
        </w:r>
      </w:hyperlink>
      <w:r w:rsidRPr="00DF6DFD">
        <w:rPr>
          <w:rFonts w:asciiTheme="minorBidi" w:hAnsiTheme="minorBidi"/>
          <w:sz w:val="24"/>
          <w:szCs w:val="24"/>
        </w:rPr>
        <w:t xml:space="preserve"> (Accessed: 19</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DC38E5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(2023a) </w:t>
      </w:r>
      <w:r w:rsidRPr="00DF6DFD">
        <w:rPr>
          <w:rFonts w:asciiTheme="minorBidi" w:hAnsiTheme="minorBidi"/>
          <w:i/>
          <w:iCs/>
          <w:sz w:val="24"/>
          <w:szCs w:val="24"/>
        </w:rPr>
        <w:t xml:space="preserve">Our Plan for all Children and Young People 2019-22: Evaluation. </w:t>
      </w:r>
      <w:r w:rsidRPr="00DF6DFD">
        <w:rPr>
          <w:rFonts w:asciiTheme="minorBidi" w:hAnsiTheme="minorBidi"/>
          <w:sz w:val="24"/>
          <w:szCs w:val="24"/>
        </w:rPr>
        <w:t xml:space="preserve">Available at: </w:t>
      </w:r>
      <w:hyperlink r:id="rId28" w:history="1">
        <w:r w:rsidRPr="00DF6DFD">
          <w:rPr>
            <w:rStyle w:val="Hyperlink"/>
            <w:rFonts w:asciiTheme="minorBidi" w:hAnsiTheme="minorBidi"/>
            <w:sz w:val="24"/>
            <w:szCs w:val="24"/>
          </w:rPr>
          <w:t>Our Plan for all Children and Young People 2019-22: Evaluation - Children’s Commissioner for Wales (childcomwales.org.uk)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2239197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(2023b) </w:t>
      </w:r>
      <w:r w:rsidRPr="00DF6DFD">
        <w:rPr>
          <w:rFonts w:asciiTheme="minorBidi" w:hAnsiTheme="minorBidi"/>
          <w:i/>
          <w:iCs/>
          <w:sz w:val="24"/>
          <w:szCs w:val="24"/>
        </w:rPr>
        <w:t xml:space="preserve">The commissioner. </w:t>
      </w:r>
      <w:r w:rsidRPr="00DF6DFD">
        <w:rPr>
          <w:rFonts w:asciiTheme="minorBidi" w:hAnsiTheme="minorBidi"/>
          <w:sz w:val="24"/>
          <w:szCs w:val="24"/>
        </w:rPr>
        <w:t xml:space="preserve">Available at: </w:t>
      </w:r>
      <w:hyperlink r:id="rId29" w:history="1">
        <w:r w:rsidRPr="00DF6DFD">
          <w:rPr>
            <w:rStyle w:val="Hyperlink"/>
            <w:rFonts w:asciiTheme="minorBidi" w:hAnsiTheme="minorBidi"/>
            <w:sz w:val="24"/>
            <w:szCs w:val="24"/>
          </w:rPr>
          <w:t>Rocio Cifuentes- The Children's Commissioner for Wales (childcomwales.org.uk)</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0393C7DA"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Citizens advice (2023) </w:t>
      </w:r>
      <w:r w:rsidRPr="00DF6DFD">
        <w:rPr>
          <w:rFonts w:asciiTheme="minorBidi" w:hAnsiTheme="minorBidi"/>
          <w:i/>
          <w:iCs/>
          <w:sz w:val="24"/>
          <w:szCs w:val="24"/>
        </w:rPr>
        <w:t>Children’s Commissioner for Wales.</w:t>
      </w:r>
      <w:r w:rsidRPr="00DF6DFD">
        <w:rPr>
          <w:rFonts w:asciiTheme="minorBidi" w:hAnsiTheme="minorBidi"/>
          <w:sz w:val="24"/>
          <w:szCs w:val="24"/>
        </w:rPr>
        <w:t xml:space="preserve"> Available at: </w:t>
      </w:r>
      <w:hyperlink r:id="rId30" w:history="1">
        <w:r w:rsidRPr="00DF6DFD">
          <w:rPr>
            <w:rStyle w:val="Hyperlink"/>
            <w:rFonts w:asciiTheme="minorBidi" w:hAnsiTheme="minorBidi"/>
            <w:sz w:val="24"/>
            <w:szCs w:val="24"/>
          </w:rPr>
          <w:t>Children's Commissioner for Wales - Citizens Advice</w:t>
        </w:r>
      </w:hyperlink>
      <w:r w:rsidRPr="00DF6DFD">
        <w:rPr>
          <w:rFonts w:asciiTheme="minorBidi" w:hAnsiTheme="minorBidi"/>
          <w:sz w:val="24"/>
          <w:szCs w:val="24"/>
        </w:rPr>
        <w:t xml:space="preserve"> (Accessed: 19</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576697D6"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Cooper, M. (2014) ‘Everyday Teacher Leadership: A Reconceptualization for Early Childhood Education’, Journal of Educational Leadership, Policy and Practice, 29(2), pp. 84-96. Available at: https://search.informit.org/doi/10.3316/informit.967638646549788 (Accessed: 1st March 2023).</w:t>
      </w:r>
    </w:p>
    <w:p w14:paraId="15DBDBF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CPAG (2020) </w:t>
      </w:r>
      <w:r w:rsidRPr="00DF6DFD">
        <w:rPr>
          <w:rFonts w:asciiTheme="minorBidi" w:hAnsiTheme="minorBidi"/>
          <w:i/>
          <w:iCs/>
          <w:sz w:val="24"/>
          <w:szCs w:val="24"/>
        </w:rPr>
        <w:t xml:space="preserve">WALES: OVER HALF OF CHILDREN IN POVERTY MISSING OUT ON FREE SCHOOL MEALS. </w:t>
      </w:r>
      <w:r w:rsidRPr="00DF6DFD">
        <w:rPr>
          <w:rFonts w:asciiTheme="minorBidi" w:hAnsiTheme="minorBidi"/>
          <w:sz w:val="24"/>
          <w:szCs w:val="24"/>
        </w:rPr>
        <w:t xml:space="preserve">Available at: </w:t>
      </w:r>
      <w:hyperlink r:id="rId31" w:history="1">
        <w:r w:rsidRPr="00DF6DFD">
          <w:rPr>
            <w:rStyle w:val="Hyperlink"/>
            <w:rFonts w:asciiTheme="minorBidi" w:hAnsiTheme="minorBidi"/>
            <w:sz w:val="24"/>
            <w:szCs w:val="24"/>
          </w:rPr>
          <w:t>Wales: Over half of children in poverty missing out on free school meals | CPAG</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2E914EF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Department of Education (2014) </w:t>
      </w:r>
      <w:r w:rsidRPr="00DF6DFD">
        <w:rPr>
          <w:rFonts w:asciiTheme="minorBidi" w:hAnsiTheme="minorBidi"/>
          <w:i/>
          <w:iCs/>
          <w:sz w:val="24"/>
          <w:szCs w:val="24"/>
        </w:rPr>
        <w:t xml:space="preserve">The Equality Act 2010 and schools. </w:t>
      </w:r>
      <w:r w:rsidRPr="00DF6DFD">
        <w:rPr>
          <w:rFonts w:asciiTheme="minorBidi" w:hAnsiTheme="minorBidi"/>
          <w:sz w:val="24"/>
          <w:szCs w:val="24"/>
        </w:rPr>
        <w:t xml:space="preserve">Available at: </w:t>
      </w:r>
      <w:hyperlink r:id="rId32" w:history="1">
        <w:r w:rsidRPr="00DF6DFD">
          <w:rPr>
            <w:rStyle w:val="Hyperlink"/>
            <w:rFonts w:asciiTheme="minorBidi" w:hAnsiTheme="minorBidi"/>
            <w:sz w:val="24"/>
            <w:szCs w:val="24"/>
          </w:rPr>
          <w:t>Equality_Act_Advice_Final.pdf (publishing.service.gov.uk)</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178E5BB4"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Douglas, A. (2019) </w:t>
      </w:r>
      <w:r w:rsidRPr="00DF6DFD">
        <w:rPr>
          <w:rFonts w:asciiTheme="minorBidi" w:hAnsiTheme="minorBidi"/>
          <w:i/>
          <w:iCs/>
          <w:sz w:val="24"/>
          <w:szCs w:val="24"/>
        </w:rPr>
        <w:t xml:space="preserve">Leadership for Quality Early Childhood Education and Care. </w:t>
      </w:r>
      <w:r w:rsidRPr="00DF6DFD">
        <w:rPr>
          <w:rFonts w:asciiTheme="minorBidi" w:hAnsiTheme="minorBidi"/>
          <w:sz w:val="24"/>
          <w:szCs w:val="24"/>
        </w:rPr>
        <w:t xml:space="preserve">Available at: </w:t>
      </w:r>
      <w:hyperlink r:id="rId33" w:history="1">
        <w:r w:rsidRPr="00DF6DFD">
          <w:rPr>
            <w:rStyle w:val="Hyperlink"/>
            <w:rFonts w:asciiTheme="minorBidi" w:hAnsiTheme="minorBidi"/>
            <w:sz w:val="24"/>
            <w:szCs w:val="24"/>
          </w:rPr>
          <w:t>https://www.oecd.org/officialdocuments/publicdisplaydocumentpdf/?cote=EDU/WKP%282019%2919&amp;docLanguage=En</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4B60CE4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Educate and Celebrate (2016) </w:t>
      </w:r>
      <w:r w:rsidRPr="00DF6DFD">
        <w:rPr>
          <w:rFonts w:asciiTheme="minorBidi" w:hAnsiTheme="minorBidi"/>
          <w:i/>
          <w:iCs/>
          <w:sz w:val="24"/>
          <w:szCs w:val="24"/>
        </w:rPr>
        <w:t xml:space="preserve">Anti-Bullying Policy. </w:t>
      </w:r>
      <w:r w:rsidRPr="00DF6DFD">
        <w:rPr>
          <w:rFonts w:asciiTheme="minorBidi" w:hAnsiTheme="minorBidi"/>
          <w:sz w:val="24"/>
          <w:szCs w:val="24"/>
        </w:rPr>
        <w:t xml:space="preserve">Available at: </w:t>
      </w:r>
      <w:hyperlink r:id="rId34" w:history="1">
        <w:r w:rsidRPr="00DF6DFD">
          <w:rPr>
            <w:rStyle w:val="Hyperlink"/>
            <w:rFonts w:asciiTheme="minorBidi" w:hAnsiTheme="minorBidi"/>
            <w:sz w:val="24"/>
            <w:szCs w:val="24"/>
          </w:rPr>
          <w:t>Microsoft Word - Example secondary school anti-bullying policy.docx (educateandcelebrate.org)</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5BD72581"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Food Ethics Council (2023) </w:t>
      </w:r>
      <w:r w:rsidRPr="00DF6DFD">
        <w:rPr>
          <w:rFonts w:asciiTheme="minorBidi" w:hAnsiTheme="minorBidi"/>
          <w:i/>
          <w:iCs/>
          <w:sz w:val="24"/>
          <w:szCs w:val="24"/>
        </w:rPr>
        <w:t xml:space="preserve">Food &amp; Poverty. </w:t>
      </w:r>
      <w:r w:rsidRPr="00DF6DFD">
        <w:rPr>
          <w:rFonts w:asciiTheme="minorBidi" w:hAnsiTheme="minorBidi"/>
          <w:sz w:val="24"/>
          <w:szCs w:val="24"/>
        </w:rPr>
        <w:t xml:space="preserve">Available at: </w:t>
      </w:r>
      <w:hyperlink r:id="rId35" w:anchor=":~:text=Essentially%2C%20people%20are%20suffering%20from,incomes%20and%20access%20to%20food." w:history="1">
        <w:r w:rsidRPr="00DF6DFD">
          <w:rPr>
            <w:rStyle w:val="Hyperlink"/>
            <w:rFonts w:asciiTheme="minorBidi" w:hAnsiTheme="minorBidi"/>
            <w:sz w:val="24"/>
            <w:szCs w:val="24"/>
          </w:rPr>
          <w:t>Food &amp; poverty | Food Ethics Council</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67C6B548"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Gerritson</w:t>
      </w:r>
      <w:proofErr w:type="spellEnd"/>
      <w:r w:rsidRPr="00DF6DFD">
        <w:rPr>
          <w:rFonts w:asciiTheme="minorBidi" w:hAnsiTheme="minorBidi"/>
          <w:sz w:val="24"/>
          <w:szCs w:val="24"/>
        </w:rPr>
        <w:t xml:space="preserve">, R. (2020) </w:t>
      </w:r>
      <w:r w:rsidRPr="00DF6DFD">
        <w:rPr>
          <w:rFonts w:asciiTheme="minorBidi" w:hAnsiTheme="minorBidi"/>
          <w:i/>
          <w:iCs/>
          <w:sz w:val="24"/>
          <w:szCs w:val="24"/>
        </w:rPr>
        <w:t xml:space="preserve">Barriers and facilitators to inclusive leadership. </w:t>
      </w:r>
      <w:r w:rsidRPr="00DF6DFD">
        <w:rPr>
          <w:rFonts w:asciiTheme="minorBidi" w:hAnsiTheme="minorBidi"/>
          <w:sz w:val="24"/>
          <w:szCs w:val="24"/>
        </w:rPr>
        <w:t xml:space="preserve">Available at: </w:t>
      </w:r>
      <w:hyperlink r:id="rId36" w:history="1">
        <w:r w:rsidRPr="00DF6DFD">
          <w:rPr>
            <w:rStyle w:val="Hyperlink"/>
            <w:rFonts w:asciiTheme="minorBidi" w:hAnsiTheme="minorBidi"/>
            <w:sz w:val="24"/>
            <w:szCs w:val="24"/>
          </w:rPr>
          <w:t>Title (ru.nl)</w:t>
        </w:r>
      </w:hyperlink>
      <w:r w:rsidRPr="00DF6DFD">
        <w:rPr>
          <w:rFonts w:asciiTheme="minorBidi" w:hAnsiTheme="minorBidi"/>
          <w:sz w:val="24"/>
          <w:szCs w:val="24"/>
        </w:rPr>
        <w:t xml:space="preserve"> (Accessed: 2nd March 2023).</w:t>
      </w:r>
    </w:p>
    <w:p w14:paraId="4D2568D1"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Guant</w:t>
      </w:r>
      <w:proofErr w:type="spellEnd"/>
      <w:r w:rsidRPr="00DF6DFD">
        <w:rPr>
          <w:rFonts w:asciiTheme="minorBidi" w:hAnsiTheme="minorBidi"/>
          <w:sz w:val="24"/>
          <w:szCs w:val="24"/>
        </w:rPr>
        <w:t xml:space="preserve">, C. (2020) </w:t>
      </w:r>
      <w:r w:rsidRPr="00DF6DFD">
        <w:rPr>
          <w:rFonts w:asciiTheme="minorBidi" w:hAnsiTheme="minorBidi"/>
          <w:i/>
          <w:iCs/>
          <w:sz w:val="24"/>
          <w:szCs w:val="24"/>
        </w:rPr>
        <w:t xml:space="preserve">Low pay forces early years workers to quit jobs they love. </w:t>
      </w:r>
      <w:r w:rsidRPr="00DF6DFD">
        <w:rPr>
          <w:rFonts w:asciiTheme="minorBidi" w:hAnsiTheme="minorBidi"/>
          <w:sz w:val="24"/>
          <w:szCs w:val="24"/>
        </w:rPr>
        <w:t xml:space="preserve">Available at: </w:t>
      </w:r>
      <w:hyperlink r:id="rId37" w:history="1">
        <w:r w:rsidRPr="00DF6DFD">
          <w:rPr>
            <w:rStyle w:val="Hyperlink"/>
            <w:rFonts w:asciiTheme="minorBidi" w:hAnsiTheme="minorBidi"/>
            <w:sz w:val="24"/>
            <w:szCs w:val="24"/>
          </w:rPr>
          <w:t>Low pay forces early years workers to quit jobs they love | Nursery World</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2F32F5B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lang w:val="en-US"/>
        </w:rPr>
        <w:t xml:space="preserve">Gupta, R. </w:t>
      </w:r>
      <w:r w:rsidRPr="00DF6DFD">
        <w:rPr>
          <w:rFonts w:asciiTheme="minorBidi" w:hAnsiTheme="minorBidi"/>
          <w:i/>
          <w:iCs/>
          <w:sz w:val="24"/>
          <w:szCs w:val="24"/>
          <w:lang w:val="en-US"/>
        </w:rPr>
        <w:t xml:space="preserve">et al. </w:t>
      </w:r>
      <w:r w:rsidRPr="00DF6DFD">
        <w:rPr>
          <w:rFonts w:asciiTheme="minorBidi" w:hAnsiTheme="minorBidi"/>
          <w:sz w:val="24"/>
          <w:szCs w:val="24"/>
          <w:lang w:val="en-US"/>
        </w:rPr>
        <w:t xml:space="preserve">(2007) ‘The impact of poverty on the current and future health status of children’, </w:t>
      </w:r>
      <w:proofErr w:type="spellStart"/>
      <w:r w:rsidRPr="00DF6DFD">
        <w:rPr>
          <w:rFonts w:asciiTheme="minorBidi" w:hAnsiTheme="minorBidi"/>
          <w:i/>
          <w:iCs/>
          <w:sz w:val="24"/>
          <w:szCs w:val="24"/>
          <w:lang w:val="en-US"/>
        </w:rPr>
        <w:t>Paediatr</w:t>
      </w:r>
      <w:proofErr w:type="spellEnd"/>
      <w:r w:rsidRPr="00DF6DFD">
        <w:rPr>
          <w:rFonts w:asciiTheme="minorBidi" w:hAnsiTheme="minorBidi"/>
          <w:i/>
          <w:iCs/>
          <w:sz w:val="24"/>
          <w:szCs w:val="24"/>
          <w:lang w:val="en-US"/>
        </w:rPr>
        <w:t xml:space="preserve"> Child Health, </w:t>
      </w:r>
      <w:r w:rsidRPr="00DF6DFD">
        <w:rPr>
          <w:rFonts w:asciiTheme="minorBidi" w:hAnsiTheme="minorBidi"/>
          <w:sz w:val="24"/>
          <w:szCs w:val="24"/>
          <w:lang w:val="en-US"/>
        </w:rPr>
        <w:t xml:space="preserve">12(8), pp. 667-672. Available at: </w:t>
      </w:r>
      <w:hyperlink r:id="rId38" w:history="1">
        <w:r w:rsidRPr="00DF6DFD">
          <w:rPr>
            <w:rStyle w:val="Hyperlink"/>
            <w:rFonts w:asciiTheme="minorBidi" w:hAnsiTheme="minorBidi"/>
            <w:sz w:val="24"/>
            <w:szCs w:val="24"/>
          </w:rPr>
          <w:t xml:space="preserve">The impact of </w:t>
        </w:r>
        <w:r w:rsidRPr="00DF6DFD">
          <w:rPr>
            <w:rStyle w:val="Hyperlink"/>
            <w:rFonts w:asciiTheme="minorBidi" w:hAnsiTheme="minorBidi"/>
            <w:sz w:val="24"/>
            <w:szCs w:val="24"/>
          </w:rPr>
          <w:lastRenderedPageBreak/>
          <w:t>poverty on the current and future health status of children - PMC (nih.gov)</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51093483" w14:textId="77777777" w:rsidR="00DF4A82" w:rsidRPr="00DF6DFD" w:rsidRDefault="00DF4A82" w:rsidP="00DF4A82">
      <w:pPr>
        <w:spacing w:line="360" w:lineRule="auto"/>
        <w:rPr>
          <w:rStyle w:val="reflink-block"/>
          <w:rFonts w:asciiTheme="minorBidi" w:hAnsiTheme="minorBidi"/>
          <w:sz w:val="24"/>
          <w:szCs w:val="24"/>
        </w:rPr>
      </w:pPr>
      <w:proofErr w:type="spellStart"/>
      <w:r w:rsidRPr="00DF6DFD">
        <w:rPr>
          <w:rStyle w:val="hlfld-contribauthor"/>
          <w:rFonts w:asciiTheme="minorBidi" w:hAnsiTheme="minorBidi"/>
          <w:sz w:val="24"/>
          <w:szCs w:val="24"/>
          <w:lang w:val="pl-PL"/>
        </w:rPr>
        <w:t>Guralnick</w:t>
      </w:r>
      <w:proofErr w:type="spellEnd"/>
      <w:r w:rsidRPr="00DF6DFD">
        <w:rPr>
          <w:rStyle w:val="hlfld-contribauthor"/>
          <w:rFonts w:asciiTheme="minorBidi" w:hAnsiTheme="minorBidi"/>
          <w:sz w:val="24"/>
          <w:szCs w:val="24"/>
          <w:lang w:val="pl-PL"/>
        </w:rPr>
        <w:t>, </w:t>
      </w:r>
      <w:r w:rsidRPr="00DF6DFD">
        <w:rPr>
          <w:rStyle w:val="nlmgiven-names"/>
          <w:rFonts w:asciiTheme="minorBidi" w:hAnsiTheme="minorBidi"/>
          <w:sz w:val="24"/>
          <w:szCs w:val="24"/>
          <w:lang w:val="pl-PL"/>
        </w:rPr>
        <w:t>M. J.</w:t>
      </w:r>
      <w:r w:rsidRPr="00DF6DFD">
        <w:rPr>
          <w:rFonts w:asciiTheme="minorBidi" w:hAnsiTheme="minorBidi"/>
          <w:sz w:val="24"/>
          <w:szCs w:val="24"/>
          <w:lang w:val="pl-PL"/>
        </w:rPr>
        <w:t>, &amp; </w:t>
      </w:r>
      <w:proofErr w:type="spellStart"/>
      <w:r w:rsidRPr="00DF6DFD">
        <w:rPr>
          <w:rStyle w:val="hlfld-contribauthor"/>
          <w:rFonts w:asciiTheme="minorBidi" w:hAnsiTheme="minorBidi"/>
          <w:sz w:val="24"/>
          <w:szCs w:val="24"/>
          <w:lang w:val="pl-PL"/>
        </w:rPr>
        <w:t>Bruder</w:t>
      </w:r>
      <w:proofErr w:type="spellEnd"/>
      <w:r w:rsidRPr="00DF6DFD">
        <w:rPr>
          <w:rStyle w:val="hlfld-contribauthor"/>
          <w:rFonts w:asciiTheme="minorBidi" w:hAnsiTheme="minorBidi"/>
          <w:sz w:val="24"/>
          <w:szCs w:val="24"/>
          <w:lang w:val="pl-PL"/>
        </w:rPr>
        <w:t>, </w:t>
      </w:r>
      <w:r w:rsidRPr="00DF6DFD">
        <w:rPr>
          <w:rStyle w:val="nlmgiven-names"/>
          <w:rFonts w:asciiTheme="minorBidi" w:hAnsiTheme="minorBidi"/>
          <w:sz w:val="24"/>
          <w:szCs w:val="24"/>
          <w:lang w:val="pl-PL"/>
        </w:rPr>
        <w:t>M. B</w:t>
      </w:r>
      <w:r w:rsidRPr="00DF6DFD">
        <w:rPr>
          <w:rFonts w:asciiTheme="minorBidi" w:hAnsiTheme="minorBidi"/>
          <w:sz w:val="24"/>
          <w:szCs w:val="24"/>
          <w:lang w:val="pl-PL"/>
        </w:rPr>
        <w:t>. (</w:t>
      </w:r>
      <w:r w:rsidRPr="00DF6DFD">
        <w:rPr>
          <w:rStyle w:val="nlmyear"/>
          <w:rFonts w:asciiTheme="minorBidi" w:hAnsiTheme="minorBidi"/>
          <w:sz w:val="24"/>
          <w:szCs w:val="24"/>
          <w:lang w:val="pl-PL"/>
        </w:rPr>
        <w:t>2016</w:t>
      </w:r>
      <w:r w:rsidRPr="00DF6DFD">
        <w:rPr>
          <w:rFonts w:asciiTheme="minorBidi" w:hAnsiTheme="minorBidi"/>
          <w:sz w:val="24"/>
          <w:szCs w:val="24"/>
          <w:lang w:val="pl-PL"/>
        </w:rPr>
        <w:t>). </w:t>
      </w:r>
      <w:r w:rsidRPr="00DF6DFD">
        <w:rPr>
          <w:rFonts w:asciiTheme="minorBidi" w:hAnsiTheme="minorBidi"/>
          <w:sz w:val="24"/>
          <w:szCs w:val="24"/>
        </w:rPr>
        <w:t>‘</w:t>
      </w:r>
      <w:r w:rsidRPr="00DF6DFD">
        <w:rPr>
          <w:rStyle w:val="nlmarticle-title"/>
          <w:rFonts w:asciiTheme="minorBidi" w:hAnsiTheme="minorBidi"/>
          <w:sz w:val="24"/>
          <w:szCs w:val="24"/>
        </w:rPr>
        <w:t>Early childhood inclusion in the United States: Goals, current status, and future directions’</w:t>
      </w:r>
      <w:r w:rsidRPr="00DF6DFD">
        <w:rPr>
          <w:rFonts w:asciiTheme="minorBidi" w:hAnsiTheme="minorBidi"/>
          <w:sz w:val="24"/>
          <w:szCs w:val="24"/>
        </w:rPr>
        <w:t>, </w:t>
      </w:r>
      <w:r w:rsidRPr="00DF6DFD">
        <w:rPr>
          <w:rFonts w:asciiTheme="minorBidi" w:hAnsiTheme="minorBidi"/>
          <w:i/>
          <w:iCs/>
          <w:sz w:val="24"/>
          <w:szCs w:val="24"/>
        </w:rPr>
        <w:t>Infants &amp; Young Children</w:t>
      </w:r>
      <w:r w:rsidRPr="00DF6DFD">
        <w:rPr>
          <w:rFonts w:asciiTheme="minorBidi" w:hAnsiTheme="minorBidi"/>
          <w:sz w:val="24"/>
          <w:szCs w:val="24"/>
        </w:rPr>
        <w:t xml:space="preserve">, 29(3), pp. </w:t>
      </w:r>
      <w:r w:rsidRPr="00DF6DFD">
        <w:rPr>
          <w:rStyle w:val="nlmfpage"/>
          <w:rFonts w:asciiTheme="minorBidi" w:hAnsiTheme="minorBidi"/>
          <w:sz w:val="24"/>
          <w:szCs w:val="24"/>
        </w:rPr>
        <w:t>166</w:t>
      </w:r>
      <w:r w:rsidRPr="00DF6DFD">
        <w:rPr>
          <w:rFonts w:asciiTheme="minorBidi" w:hAnsiTheme="minorBidi"/>
          <w:sz w:val="24"/>
          <w:szCs w:val="24"/>
        </w:rPr>
        <w:t>–</w:t>
      </w:r>
      <w:r w:rsidRPr="00DF6DFD">
        <w:rPr>
          <w:rStyle w:val="nlmlpage"/>
          <w:rFonts w:asciiTheme="minorBidi" w:hAnsiTheme="minorBidi"/>
          <w:sz w:val="24"/>
          <w:szCs w:val="24"/>
        </w:rPr>
        <w:t>177</w:t>
      </w:r>
      <w:r w:rsidRPr="00DF6DFD">
        <w:rPr>
          <w:rFonts w:asciiTheme="minorBidi" w:hAnsiTheme="minorBidi"/>
          <w:sz w:val="24"/>
          <w:szCs w:val="24"/>
        </w:rPr>
        <w:t>. </w:t>
      </w:r>
      <w:hyperlink r:id="rId39" w:history="1">
        <w:r w:rsidRPr="00DF6DFD">
          <w:rPr>
            <w:rStyle w:val="Hyperlink"/>
            <w:rFonts w:asciiTheme="minorBidi" w:hAnsiTheme="minorBidi"/>
            <w:sz w:val="24"/>
            <w:szCs w:val="24"/>
          </w:rPr>
          <w:t>https://doi.org/10.1097/IYC.0000000000000071</w:t>
        </w:r>
      </w:hyperlink>
      <w:r w:rsidRPr="00DF6DFD">
        <w:rPr>
          <w:rStyle w:val="reflink-block"/>
          <w:rFonts w:asciiTheme="minorBidi" w:hAnsiTheme="minorBidi"/>
          <w:sz w:val="24"/>
          <w:szCs w:val="24"/>
        </w:rPr>
        <w:t> </w:t>
      </w:r>
    </w:p>
    <w:p w14:paraId="693066EB"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Harvard Business Review (2004) </w:t>
      </w:r>
      <w:r w:rsidRPr="00DF6DFD">
        <w:rPr>
          <w:rFonts w:asciiTheme="minorBidi" w:hAnsiTheme="minorBidi"/>
          <w:i/>
          <w:iCs/>
          <w:sz w:val="24"/>
          <w:szCs w:val="24"/>
        </w:rPr>
        <w:t xml:space="preserve">Understanding Leadership. </w:t>
      </w:r>
      <w:r w:rsidRPr="00DF6DFD">
        <w:rPr>
          <w:rFonts w:asciiTheme="minorBidi" w:hAnsiTheme="minorBidi"/>
          <w:sz w:val="24"/>
          <w:szCs w:val="24"/>
        </w:rPr>
        <w:t xml:space="preserve">Available at: </w:t>
      </w:r>
      <w:hyperlink r:id="rId40" w:history="1">
        <w:r w:rsidRPr="00DF6DFD">
          <w:rPr>
            <w:rStyle w:val="Hyperlink"/>
            <w:rFonts w:asciiTheme="minorBidi" w:hAnsiTheme="minorBidi"/>
            <w:sz w:val="24"/>
            <w:szCs w:val="24"/>
          </w:rPr>
          <w:t>Understanding Leadership (hbr.org)</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0E943B4"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IMD (2023) </w:t>
      </w:r>
      <w:r w:rsidRPr="00DF6DFD">
        <w:rPr>
          <w:rFonts w:asciiTheme="minorBidi" w:hAnsiTheme="minorBidi"/>
          <w:i/>
          <w:iCs/>
          <w:sz w:val="24"/>
          <w:szCs w:val="24"/>
        </w:rPr>
        <w:t xml:space="preserve">Leadership Skills. </w:t>
      </w:r>
      <w:r w:rsidRPr="00DF6DFD">
        <w:rPr>
          <w:rFonts w:asciiTheme="minorBidi" w:hAnsiTheme="minorBidi"/>
          <w:sz w:val="24"/>
          <w:szCs w:val="24"/>
        </w:rPr>
        <w:t xml:space="preserve">Available at: </w:t>
      </w:r>
      <w:hyperlink r:id="rId41" w:history="1">
        <w:r w:rsidRPr="00DF6DFD">
          <w:rPr>
            <w:rStyle w:val="Hyperlink"/>
            <w:rFonts w:asciiTheme="minorBidi" w:hAnsiTheme="minorBidi"/>
            <w:sz w:val="24"/>
            <w:szCs w:val="24"/>
          </w:rPr>
          <w:t>The 8 Key Leadership Skills You need to know in 2023 (imd.org)</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FD70D50"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Jakovljevic</w:t>
      </w:r>
      <w:proofErr w:type="spellEnd"/>
      <w:r w:rsidRPr="00DF6DFD">
        <w:rPr>
          <w:rFonts w:asciiTheme="minorBidi" w:hAnsiTheme="minorBidi"/>
          <w:sz w:val="24"/>
          <w:szCs w:val="24"/>
        </w:rPr>
        <w:t xml:space="preserve">, I. </w:t>
      </w:r>
      <w:r w:rsidRPr="00DF6DFD">
        <w:rPr>
          <w:rFonts w:asciiTheme="minorBidi" w:hAnsiTheme="minorBidi"/>
          <w:i/>
          <w:iCs/>
          <w:sz w:val="24"/>
          <w:szCs w:val="24"/>
        </w:rPr>
        <w:t xml:space="preserve">et al. </w:t>
      </w:r>
      <w:r w:rsidRPr="00DF6DFD">
        <w:rPr>
          <w:rFonts w:asciiTheme="minorBidi" w:hAnsiTheme="minorBidi"/>
          <w:sz w:val="24"/>
          <w:szCs w:val="24"/>
        </w:rPr>
        <w:t xml:space="preserve">(2016) ‘Children’s mental health: Is poverty the diagnosis?’ </w:t>
      </w:r>
      <w:r w:rsidRPr="00DF6DFD">
        <w:rPr>
          <w:rFonts w:asciiTheme="minorBidi" w:hAnsiTheme="minorBidi"/>
          <w:i/>
          <w:iCs/>
          <w:sz w:val="24"/>
          <w:szCs w:val="24"/>
        </w:rPr>
        <w:t xml:space="preserve">Medical Journal, </w:t>
      </w:r>
      <w:r w:rsidRPr="00DF6DFD">
        <w:rPr>
          <w:rFonts w:asciiTheme="minorBidi" w:hAnsiTheme="minorBidi"/>
          <w:sz w:val="24"/>
          <w:szCs w:val="24"/>
        </w:rPr>
        <w:t xml:space="preserve">58(8), pp. 454-460. Available at: </w:t>
      </w:r>
      <w:hyperlink r:id="rId42" w:history="1">
        <w:r w:rsidRPr="00DF6DFD">
          <w:rPr>
            <w:rStyle w:val="Hyperlink"/>
            <w:rFonts w:asciiTheme="minorBidi" w:hAnsiTheme="minorBidi"/>
            <w:sz w:val="24"/>
            <w:szCs w:val="24"/>
          </w:rPr>
          <w:t>Children’s mental health: Is poverty the diagnosis? | British Columbia Medical Journal (bcmj.org)</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48265D0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Joseph Rowntree Foundation (2023) </w:t>
      </w:r>
      <w:r w:rsidRPr="00DF6DFD">
        <w:rPr>
          <w:rFonts w:asciiTheme="minorBidi" w:hAnsiTheme="minorBidi"/>
          <w:i/>
          <w:iCs/>
          <w:sz w:val="24"/>
          <w:szCs w:val="24"/>
        </w:rPr>
        <w:t xml:space="preserve">Overall UK Poverty Rates. </w:t>
      </w:r>
      <w:r w:rsidRPr="00DF6DFD">
        <w:rPr>
          <w:rFonts w:asciiTheme="minorBidi" w:hAnsiTheme="minorBidi"/>
          <w:sz w:val="24"/>
          <w:szCs w:val="24"/>
        </w:rPr>
        <w:t xml:space="preserve">Available at: </w:t>
      </w:r>
      <w:hyperlink r:id="rId43" w:anchor=":~:text=In%202020%2F21%2C%20around%20one,living%20in%20poverty%20(27%25)." w:history="1">
        <w:r w:rsidRPr="00DF6DFD">
          <w:rPr>
            <w:rStyle w:val="Hyperlink"/>
            <w:rFonts w:asciiTheme="minorBidi" w:hAnsiTheme="minorBidi"/>
            <w:sz w:val="24"/>
            <w:szCs w:val="24"/>
          </w:rPr>
          <w:t>Overall UK Poverty rates | JRF</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02CBA5E8"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Lawler, R. (2020) </w:t>
      </w:r>
      <w:r w:rsidRPr="00DF6DFD">
        <w:rPr>
          <w:rFonts w:asciiTheme="minorBidi" w:hAnsiTheme="minorBidi"/>
          <w:i/>
          <w:iCs/>
          <w:sz w:val="24"/>
          <w:szCs w:val="24"/>
        </w:rPr>
        <w:t xml:space="preserve">Report says childcare workers are “underpaid, overworked and undervalued”. </w:t>
      </w:r>
      <w:r w:rsidRPr="00DF6DFD">
        <w:rPr>
          <w:rFonts w:asciiTheme="minorBidi" w:hAnsiTheme="minorBidi"/>
          <w:sz w:val="24"/>
          <w:szCs w:val="24"/>
        </w:rPr>
        <w:t xml:space="preserve">Available at: </w:t>
      </w:r>
      <w:hyperlink r:id="rId44" w:history="1">
        <w:r w:rsidRPr="00DF6DFD">
          <w:rPr>
            <w:rStyle w:val="Hyperlink"/>
            <w:rFonts w:asciiTheme="minorBidi" w:hAnsiTheme="minorBidi"/>
            <w:sz w:val="24"/>
            <w:szCs w:val="24"/>
          </w:rPr>
          <w:t>Report says childcare workers are “underpaid, overworked and undervalued” | early years alliance (eyalliance.org.uk)</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59A874AB"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McDowall Clark, R. (2012) ‘I've never thought of myself as a leader but…’: the Early Years Professional and catalytic leadership’, </w:t>
      </w:r>
      <w:r w:rsidRPr="00DF6DFD">
        <w:rPr>
          <w:rFonts w:asciiTheme="minorBidi" w:hAnsiTheme="minorBidi"/>
          <w:i/>
          <w:iCs/>
          <w:sz w:val="24"/>
          <w:szCs w:val="24"/>
        </w:rPr>
        <w:t>European Early Childhood Education Research Journal</w:t>
      </w:r>
      <w:r w:rsidRPr="00DF6DFD">
        <w:rPr>
          <w:rFonts w:asciiTheme="minorBidi" w:hAnsiTheme="minorBidi"/>
          <w:sz w:val="24"/>
          <w:szCs w:val="24"/>
        </w:rPr>
        <w:t xml:space="preserve">, 20(3), pp. 391-401, </w:t>
      </w:r>
      <w:hyperlink r:id="rId45" w:history="1">
        <w:r w:rsidRPr="00DF6DFD">
          <w:rPr>
            <w:rStyle w:val="Hyperlink"/>
            <w:rFonts w:asciiTheme="minorBidi" w:hAnsiTheme="minorBidi"/>
            <w:sz w:val="24"/>
            <w:szCs w:val="24"/>
          </w:rPr>
          <w:t>https://doi:10.1080/1350293X.2012.704762</w:t>
        </w:r>
      </w:hyperlink>
      <w:r w:rsidRPr="00DF6DFD">
        <w:rPr>
          <w:rFonts w:asciiTheme="minorBidi" w:hAnsiTheme="minorBidi"/>
          <w:sz w:val="24"/>
          <w:szCs w:val="24"/>
        </w:rPr>
        <w:t xml:space="preserve">  </w:t>
      </w:r>
    </w:p>
    <w:p w14:paraId="2E90B79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Mukherjee, S., </w:t>
      </w:r>
      <w:proofErr w:type="spellStart"/>
      <w:r w:rsidRPr="00DF6DFD">
        <w:rPr>
          <w:rFonts w:asciiTheme="minorBidi" w:hAnsiTheme="minorBidi"/>
          <w:sz w:val="24"/>
          <w:szCs w:val="24"/>
        </w:rPr>
        <w:t>Pothong</w:t>
      </w:r>
      <w:proofErr w:type="spellEnd"/>
      <w:r w:rsidRPr="00DF6DFD">
        <w:rPr>
          <w:rFonts w:asciiTheme="minorBidi" w:hAnsiTheme="minorBidi"/>
          <w:sz w:val="24"/>
          <w:szCs w:val="24"/>
        </w:rPr>
        <w:t xml:space="preserve">, K., and Livingstone, S. (2021) </w:t>
      </w:r>
      <w:r w:rsidRPr="00DF6DFD">
        <w:rPr>
          <w:rFonts w:asciiTheme="minorBidi" w:hAnsiTheme="minorBidi"/>
          <w:i/>
          <w:iCs/>
          <w:sz w:val="24"/>
          <w:szCs w:val="24"/>
        </w:rPr>
        <w:t>Child Rights Impact Assessment: A tool to realise child rights in the digital environment.</w:t>
      </w:r>
      <w:r w:rsidRPr="00DF6DFD">
        <w:rPr>
          <w:rFonts w:asciiTheme="minorBidi" w:hAnsiTheme="minorBidi"/>
          <w:sz w:val="24"/>
          <w:szCs w:val="24"/>
        </w:rPr>
        <w:t xml:space="preserve"> London: 5Rights Foundation.</w:t>
      </w:r>
    </w:p>
    <w:p w14:paraId="00DFE2D1"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Newport City Council (2023) </w:t>
      </w:r>
      <w:r w:rsidRPr="00DF6DFD">
        <w:rPr>
          <w:rFonts w:asciiTheme="minorBidi" w:hAnsiTheme="minorBidi"/>
          <w:i/>
          <w:iCs/>
          <w:sz w:val="24"/>
          <w:szCs w:val="24"/>
        </w:rPr>
        <w:t xml:space="preserve">Flying Start. </w:t>
      </w:r>
      <w:r w:rsidRPr="00DF6DFD">
        <w:rPr>
          <w:rFonts w:asciiTheme="minorBidi" w:hAnsiTheme="minorBidi"/>
          <w:sz w:val="24"/>
          <w:szCs w:val="24"/>
        </w:rPr>
        <w:t xml:space="preserve">Available at: </w:t>
      </w:r>
      <w:hyperlink r:id="rId46" w:history="1">
        <w:r w:rsidRPr="00DF6DFD">
          <w:rPr>
            <w:rStyle w:val="Hyperlink"/>
            <w:rFonts w:asciiTheme="minorBidi" w:hAnsiTheme="minorBidi"/>
            <w:sz w:val="24"/>
            <w:szCs w:val="24"/>
          </w:rPr>
          <w:t>Flying Start | Newport City Council</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280D1FEE" w14:textId="77777777" w:rsidR="00DF4A82" w:rsidRPr="00DF6DFD" w:rsidRDefault="00DF4A82" w:rsidP="00DF4A82">
      <w:pPr>
        <w:spacing w:line="360" w:lineRule="auto"/>
        <w:rPr>
          <w:rFonts w:asciiTheme="minorBidi" w:hAnsiTheme="minorBidi"/>
          <w:i/>
          <w:iCs/>
          <w:sz w:val="24"/>
          <w:szCs w:val="24"/>
        </w:rPr>
      </w:pPr>
      <w:r w:rsidRPr="00DF6DFD">
        <w:rPr>
          <w:rFonts w:asciiTheme="minorBidi" w:hAnsiTheme="minorBidi"/>
          <w:sz w:val="24"/>
          <w:szCs w:val="24"/>
        </w:rPr>
        <w:t xml:space="preserve">Nicholson, J. Kuhl, K. </w:t>
      </w:r>
      <w:proofErr w:type="spellStart"/>
      <w:r w:rsidRPr="00DF6DFD">
        <w:rPr>
          <w:rFonts w:asciiTheme="minorBidi" w:hAnsiTheme="minorBidi"/>
          <w:sz w:val="24"/>
          <w:szCs w:val="24"/>
        </w:rPr>
        <w:t>Maniates</w:t>
      </w:r>
      <w:proofErr w:type="spellEnd"/>
      <w:r w:rsidRPr="00DF6DFD">
        <w:rPr>
          <w:rFonts w:asciiTheme="minorBidi" w:hAnsiTheme="minorBidi"/>
          <w:sz w:val="24"/>
          <w:szCs w:val="24"/>
        </w:rPr>
        <w:t>, H. Lin, B. and Bonetti, S. (2018)</w:t>
      </w:r>
      <w:r w:rsidRPr="00DF6DFD">
        <w:rPr>
          <w:rFonts w:asciiTheme="minorBidi" w:hAnsiTheme="minorBidi"/>
          <w:i/>
          <w:iCs/>
          <w:sz w:val="24"/>
          <w:szCs w:val="24"/>
        </w:rPr>
        <w:t xml:space="preserve"> </w:t>
      </w:r>
      <w:r w:rsidRPr="00DF6DFD">
        <w:rPr>
          <w:rFonts w:asciiTheme="minorBidi" w:hAnsiTheme="minorBidi"/>
          <w:sz w:val="24"/>
          <w:szCs w:val="24"/>
        </w:rPr>
        <w:t xml:space="preserve">‘A review of the literature on leadership in early childhood: examining epistemological foundations </w:t>
      </w:r>
      <w:r w:rsidRPr="00DF6DFD">
        <w:rPr>
          <w:rFonts w:asciiTheme="minorBidi" w:hAnsiTheme="minorBidi"/>
          <w:sz w:val="24"/>
          <w:szCs w:val="24"/>
        </w:rPr>
        <w:lastRenderedPageBreak/>
        <w:t xml:space="preserve">and considerations of social justice’, </w:t>
      </w:r>
      <w:r w:rsidRPr="00DF6DFD">
        <w:rPr>
          <w:rFonts w:asciiTheme="minorBidi" w:hAnsiTheme="minorBidi"/>
          <w:i/>
          <w:iCs/>
          <w:sz w:val="24"/>
          <w:szCs w:val="24"/>
        </w:rPr>
        <w:t>Early Child Development and Care,</w:t>
      </w:r>
      <w:r w:rsidRPr="00DF6DFD">
        <w:rPr>
          <w:rFonts w:asciiTheme="minorBidi" w:hAnsiTheme="minorBidi"/>
          <w:sz w:val="24"/>
          <w:szCs w:val="24"/>
        </w:rPr>
        <w:t xml:space="preserve"> 190(2), pp. 91-122. </w:t>
      </w:r>
      <w:hyperlink r:id="rId47" w:history="1">
        <w:r w:rsidRPr="00DF6DFD">
          <w:rPr>
            <w:rStyle w:val="Hyperlink"/>
            <w:rFonts w:asciiTheme="minorBidi" w:hAnsiTheme="minorBidi"/>
            <w:sz w:val="24"/>
            <w:szCs w:val="24"/>
          </w:rPr>
          <w:t>https://doi.org/10.1080/03004430.2018.1455036</w:t>
        </w:r>
      </w:hyperlink>
      <w:r w:rsidRPr="00DF6DFD">
        <w:rPr>
          <w:rFonts w:asciiTheme="minorBidi" w:hAnsiTheme="minorBidi"/>
          <w:i/>
          <w:iCs/>
          <w:sz w:val="24"/>
          <w:szCs w:val="24"/>
        </w:rPr>
        <w:t xml:space="preserve">. </w:t>
      </w:r>
    </w:p>
    <w:p w14:paraId="1A8EA33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NSPCC (2015) </w:t>
      </w:r>
      <w:r w:rsidRPr="00DF6DFD">
        <w:rPr>
          <w:rFonts w:asciiTheme="minorBidi" w:hAnsiTheme="minorBidi"/>
          <w:i/>
          <w:iCs/>
          <w:sz w:val="24"/>
          <w:szCs w:val="24"/>
        </w:rPr>
        <w:t xml:space="preserve">Response to Welsh Government Consultation on the ‘Revised Child Poverty Strategy for Wales. </w:t>
      </w:r>
      <w:r w:rsidRPr="00DF6DFD">
        <w:rPr>
          <w:rFonts w:asciiTheme="minorBidi" w:hAnsiTheme="minorBidi"/>
          <w:sz w:val="24"/>
          <w:szCs w:val="24"/>
        </w:rPr>
        <w:t xml:space="preserve">Available at: </w:t>
      </w:r>
      <w:hyperlink r:id="rId48" w:history="1">
        <w:r w:rsidRPr="00DF6DFD">
          <w:rPr>
            <w:rStyle w:val="Hyperlink"/>
            <w:rFonts w:asciiTheme="minorBidi" w:hAnsiTheme="minorBidi"/>
            <w:sz w:val="24"/>
            <w:szCs w:val="24"/>
          </w:rPr>
          <w:t>NSPCC Cymru/Wales response to the Welsh Government consultation on the Revised Child Poverty Strategy for Wales</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6D17307B"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NSPCC (2021) </w:t>
      </w:r>
      <w:r w:rsidRPr="00DF6DFD">
        <w:rPr>
          <w:rFonts w:asciiTheme="minorBidi" w:hAnsiTheme="minorBidi"/>
          <w:i/>
          <w:iCs/>
          <w:sz w:val="24"/>
          <w:szCs w:val="24"/>
        </w:rPr>
        <w:t xml:space="preserve">Child protection definitions. </w:t>
      </w:r>
      <w:r w:rsidRPr="00DF6DFD">
        <w:rPr>
          <w:rFonts w:asciiTheme="minorBidi" w:hAnsiTheme="minorBidi"/>
          <w:sz w:val="24"/>
          <w:szCs w:val="24"/>
        </w:rPr>
        <w:t xml:space="preserve">Available at: </w:t>
      </w:r>
      <w:hyperlink r:id="rId49" w:history="1">
        <w:r w:rsidRPr="00DF6DFD">
          <w:rPr>
            <w:rStyle w:val="Hyperlink"/>
            <w:rFonts w:asciiTheme="minorBidi" w:hAnsiTheme="minorBidi"/>
            <w:sz w:val="24"/>
            <w:szCs w:val="24"/>
          </w:rPr>
          <w:t>Child protection definitions | NSPCC Learning</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2DABBE2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Nutbrown, C. (2012) </w:t>
      </w:r>
      <w:r w:rsidRPr="00DF6DFD">
        <w:rPr>
          <w:rFonts w:asciiTheme="minorBidi" w:hAnsiTheme="minorBidi"/>
          <w:i/>
          <w:iCs/>
          <w:sz w:val="24"/>
          <w:szCs w:val="24"/>
        </w:rPr>
        <w:t xml:space="preserve">Foundations for quality. </w:t>
      </w:r>
      <w:r w:rsidRPr="00DF6DFD">
        <w:rPr>
          <w:rFonts w:asciiTheme="minorBidi" w:hAnsiTheme="minorBidi"/>
          <w:sz w:val="24"/>
          <w:szCs w:val="24"/>
        </w:rPr>
        <w:t xml:space="preserve">Available at: </w:t>
      </w:r>
      <w:hyperlink r:id="rId50" w:history="1">
        <w:r w:rsidRPr="00DF6DFD">
          <w:rPr>
            <w:rStyle w:val="Hyperlink"/>
            <w:rFonts w:asciiTheme="minorBidi" w:hAnsiTheme="minorBidi"/>
            <w:sz w:val="24"/>
            <w:szCs w:val="24"/>
          </w:rPr>
          <w:t>FINAL REPORT draft v2.8 (publishing.service.gov.uk)</w:t>
        </w:r>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30ABC4B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Public Health Scotland (2021) </w:t>
      </w:r>
      <w:r w:rsidRPr="00DF6DFD">
        <w:rPr>
          <w:rFonts w:asciiTheme="minorBidi" w:hAnsiTheme="minorBidi"/>
          <w:i/>
          <w:iCs/>
          <w:sz w:val="24"/>
          <w:szCs w:val="24"/>
        </w:rPr>
        <w:t xml:space="preserve">Child Poverty Overview. </w:t>
      </w:r>
      <w:r w:rsidRPr="00DF6DFD">
        <w:rPr>
          <w:rFonts w:asciiTheme="minorBidi" w:hAnsiTheme="minorBidi"/>
          <w:sz w:val="24"/>
          <w:szCs w:val="24"/>
        </w:rPr>
        <w:t xml:space="preserve">Available at: </w:t>
      </w:r>
      <w:hyperlink r:id="rId51" w:anchor=":~:text=Children%20born%20into%20poverty%20are,financial%20problems%20and%20substance%20misuse." w:history="1">
        <w:r w:rsidRPr="00DF6DFD">
          <w:rPr>
            <w:rStyle w:val="Hyperlink"/>
            <w:rFonts w:asciiTheme="minorBidi" w:hAnsiTheme="minorBidi"/>
            <w:sz w:val="24"/>
            <w:szCs w:val="24"/>
          </w:rPr>
          <w:t>Impact of child poverty - Child poverty overview - Child poverty - Children - Population groups - Public Health Scotland</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48A5E6A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Reason Digital (2019) </w:t>
      </w:r>
      <w:r w:rsidRPr="00DF6DFD">
        <w:rPr>
          <w:rFonts w:asciiTheme="minorBidi" w:hAnsiTheme="minorBidi"/>
          <w:i/>
          <w:iCs/>
          <w:sz w:val="24"/>
          <w:szCs w:val="24"/>
        </w:rPr>
        <w:t xml:space="preserve">The impact of poverty on child mental health. </w:t>
      </w:r>
      <w:r w:rsidRPr="00DF6DFD">
        <w:rPr>
          <w:rFonts w:asciiTheme="minorBidi" w:hAnsiTheme="minorBidi"/>
          <w:sz w:val="24"/>
          <w:szCs w:val="24"/>
        </w:rPr>
        <w:t xml:space="preserve">Available at: </w:t>
      </w:r>
      <w:hyperlink r:id="rId52" w:history="1">
        <w:r w:rsidRPr="00DF6DFD">
          <w:rPr>
            <w:rStyle w:val="Hyperlink"/>
            <w:rFonts w:asciiTheme="minorBidi" w:hAnsiTheme="minorBidi"/>
            <w:sz w:val="24"/>
            <w:szCs w:val="24"/>
          </w:rPr>
          <w:t>The impact of poverty on child mental health - Buttle UK</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1F8DCC5D"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Rodd, J. (2013) </w:t>
      </w:r>
      <w:r w:rsidRPr="00DF6DFD">
        <w:rPr>
          <w:rFonts w:asciiTheme="minorBidi" w:hAnsiTheme="minorBidi"/>
          <w:i/>
          <w:iCs/>
          <w:sz w:val="24"/>
          <w:szCs w:val="24"/>
        </w:rPr>
        <w:t xml:space="preserve">Leadership in Early Childhood: The Pathway to Professionalism. </w:t>
      </w:r>
      <w:r w:rsidRPr="00DF6DFD">
        <w:rPr>
          <w:rFonts w:asciiTheme="minorBidi" w:hAnsiTheme="minorBidi"/>
          <w:sz w:val="24"/>
          <w:szCs w:val="24"/>
        </w:rPr>
        <w:t xml:space="preserve">London: Routledge. </w:t>
      </w:r>
    </w:p>
    <w:p w14:paraId="1DE5DAC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Save the Children (no date) </w:t>
      </w:r>
      <w:r w:rsidRPr="00DF6DFD">
        <w:rPr>
          <w:rFonts w:asciiTheme="minorBidi" w:hAnsiTheme="minorBidi"/>
          <w:i/>
          <w:iCs/>
          <w:sz w:val="24"/>
          <w:szCs w:val="24"/>
        </w:rPr>
        <w:t xml:space="preserve">Un Convention On The Rights of the Child. </w:t>
      </w:r>
      <w:r w:rsidRPr="00DF6DFD">
        <w:rPr>
          <w:rFonts w:asciiTheme="minorBidi" w:hAnsiTheme="minorBidi"/>
          <w:sz w:val="24"/>
          <w:szCs w:val="24"/>
        </w:rPr>
        <w:t xml:space="preserve">Available at: </w:t>
      </w:r>
      <w:hyperlink r:id="rId53" w:history="1">
        <w:r w:rsidRPr="00DF6DFD">
          <w:rPr>
            <w:rStyle w:val="Hyperlink"/>
            <w:rFonts w:asciiTheme="minorBidi" w:hAnsiTheme="minorBidi"/>
            <w:sz w:val="24"/>
            <w:szCs w:val="24"/>
          </w:rPr>
          <w:t>UN Convention On The Rights Of The Child | Save the Children UK</w:t>
        </w:r>
      </w:hyperlink>
      <w:r w:rsidRPr="00DF6DFD">
        <w:rPr>
          <w:rFonts w:asciiTheme="minorBidi" w:hAnsiTheme="minorBidi"/>
          <w:sz w:val="24"/>
          <w:szCs w:val="24"/>
        </w:rPr>
        <w:t xml:space="preserve"> (Accessed: 28</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16062F8D"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Senedd Cymru (2021) </w:t>
      </w:r>
      <w:r w:rsidRPr="00DF6DFD">
        <w:rPr>
          <w:rFonts w:asciiTheme="minorBidi" w:hAnsiTheme="minorBidi"/>
          <w:i/>
          <w:iCs/>
          <w:sz w:val="24"/>
          <w:szCs w:val="24"/>
        </w:rPr>
        <w:t xml:space="preserve">Giving due regard? How serious is the Welsh Government taking its responsibilities under the United Nations Committee on the Rights of the Child (UNCRC). </w:t>
      </w:r>
      <w:r w:rsidRPr="00DF6DFD">
        <w:rPr>
          <w:rFonts w:asciiTheme="minorBidi" w:hAnsiTheme="minorBidi"/>
          <w:sz w:val="24"/>
          <w:szCs w:val="24"/>
        </w:rPr>
        <w:t xml:space="preserve">Available at: </w:t>
      </w:r>
      <w:hyperlink r:id="rId54" w:history="1">
        <w:r w:rsidRPr="00DF6DFD">
          <w:rPr>
            <w:rStyle w:val="Hyperlink"/>
            <w:rFonts w:asciiTheme="minorBidi" w:hAnsiTheme="minorBidi"/>
            <w:sz w:val="24"/>
            <w:szCs w:val="24"/>
          </w:rPr>
          <w:t>Giving due regard? How serious is the Welsh Government taking its responsibilities under the United Nations Committee on the Rights of the Child (UNCRC) (</w:t>
        </w:r>
        <w:proofErr w:type="spellStart"/>
        <w:r w:rsidRPr="00DF6DFD">
          <w:rPr>
            <w:rStyle w:val="Hyperlink"/>
            <w:rFonts w:asciiTheme="minorBidi" w:hAnsiTheme="minorBidi"/>
            <w:sz w:val="24"/>
            <w:szCs w:val="24"/>
          </w:rPr>
          <w:t>senedd.wales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065AFD5B"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Sergiovanni</w:t>
      </w:r>
      <w:proofErr w:type="spellEnd"/>
      <w:r w:rsidRPr="00DF6DFD">
        <w:rPr>
          <w:rFonts w:asciiTheme="minorBidi" w:hAnsiTheme="minorBidi"/>
          <w:sz w:val="24"/>
          <w:szCs w:val="24"/>
        </w:rPr>
        <w:t xml:space="preserve">, T. (2007) </w:t>
      </w:r>
      <w:r w:rsidRPr="00DF6DFD">
        <w:rPr>
          <w:rFonts w:asciiTheme="minorBidi" w:hAnsiTheme="minorBidi"/>
          <w:i/>
          <w:iCs/>
          <w:sz w:val="24"/>
          <w:szCs w:val="24"/>
        </w:rPr>
        <w:t xml:space="preserve">Rethinking Leadership. </w:t>
      </w:r>
      <w:r w:rsidRPr="00DF6DFD">
        <w:rPr>
          <w:rFonts w:asciiTheme="minorBidi" w:hAnsiTheme="minorBidi"/>
          <w:sz w:val="24"/>
          <w:szCs w:val="24"/>
        </w:rPr>
        <w:t>London: SAGE.</w:t>
      </w:r>
    </w:p>
    <w:p w14:paraId="6BB64A5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Sims, M. Forrest, R. </w:t>
      </w:r>
      <w:proofErr w:type="spellStart"/>
      <w:r w:rsidRPr="00DF6DFD">
        <w:rPr>
          <w:rFonts w:asciiTheme="minorBidi" w:hAnsiTheme="minorBidi"/>
          <w:sz w:val="24"/>
          <w:szCs w:val="24"/>
        </w:rPr>
        <w:t>Semann</w:t>
      </w:r>
      <w:proofErr w:type="spellEnd"/>
      <w:r w:rsidRPr="00DF6DFD">
        <w:rPr>
          <w:rFonts w:asciiTheme="minorBidi" w:hAnsiTheme="minorBidi"/>
          <w:sz w:val="24"/>
          <w:szCs w:val="24"/>
        </w:rPr>
        <w:t xml:space="preserve">, A. and Slattery, C. (2015) ‘Conceptions of early childhood leadership: driving new professionalism?’, </w:t>
      </w:r>
      <w:r w:rsidRPr="00DF6DFD">
        <w:rPr>
          <w:rFonts w:asciiTheme="minorBidi" w:hAnsiTheme="minorBidi"/>
          <w:i/>
          <w:iCs/>
          <w:sz w:val="24"/>
          <w:szCs w:val="24"/>
        </w:rPr>
        <w:t xml:space="preserve">International Journal of </w:t>
      </w:r>
      <w:r w:rsidRPr="00DF6DFD">
        <w:rPr>
          <w:rFonts w:asciiTheme="minorBidi" w:hAnsiTheme="minorBidi"/>
          <w:i/>
          <w:iCs/>
          <w:sz w:val="24"/>
          <w:szCs w:val="24"/>
        </w:rPr>
        <w:lastRenderedPageBreak/>
        <w:t xml:space="preserve">Leadership in Education. </w:t>
      </w:r>
      <w:r w:rsidRPr="00DF6DFD">
        <w:rPr>
          <w:rFonts w:asciiTheme="minorBidi" w:hAnsiTheme="minorBidi"/>
          <w:sz w:val="24"/>
          <w:szCs w:val="24"/>
        </w:rPr>
        <w:t xml:space="preserve">18(2), pp. 149-166. </w:t>
      </w:r>
      <w:hyperlink r:id="rId55" w:history="1">
        <w:r w:rsidRPr="00DF6DFD">
          <w:rPr>
            <w:rStyle w:val="Hyperlink"/>
            <w:rFonts w:asciiTheme="minorBidi" w:hAnsiTheme="minorBidi"/>
            <w:sz w:val="24"/>
            <w:szCs w:val="24"/>
          </w:rPr>
          <w:t>https://doi.org/10.1080/13603124.2014.962101</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 </w:t>
      </w:r>
    </w:p>
    <w:p w14:paraId="4B4E29D1"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Siraj-</w:t>
      </w:r>
      <w:proofErr w:type="spellStart"/>
      <w:r w:rsidRPr="00DF6DFD">
        <w:rPr>
          <w:rFonts w:asciiTheme="minorBidi" w:hAnsiTheme="minorBidi"/>
          <w:sz w:val="24"/>
          <w:szCs w:val="24"/>
        </w:rPr>
        <w:t>Blatcford</w:t>
      </w:r>
      <w:proofErr w:type="spellEnd"/>
      <w:r w:rsidRPr="00DF6DFD">
        <w:rPr>
          <w:rFonts w:asciiTheme="minorBidi" w:hAnsiTheme="minorBidi"/>
          <w:sz w:val="24"/>
          <w:szCs w:val="24"/>
        </w:rPr>
        <w:t xml:space="preserve">, I. and </w:t>
      </w:r>
      <w:proofErr w:type="spellStart"/>
      <w:r w:rsidRPr="00DF6DFD">
        <w:rPr>
          <w:rFonts w:asciiTheme="minorBidi" w:hAnsiTheme="minorBidi"/>
          <w:sz w:val="24"/>
          <w:szCs w:val="24"/>
        </w:rPr>
        <w:t>Hallet</w:t>
      </w:r>
      <w:proofErr w:type="spellEnd"/>
      <w:r w:rsidRPr="00DF6DFD">
        <w:rPr>
          <w:rFonts w:asciiTheme="minorBidi" w:hAnsiTheme="minorBidi"/>
          <w:sz w:val="24"/>
          <w:szCs w:val="24"/>
        </w:rPr>
        <w:t xml:space="preserve">, E. (2014) </w:t>
      </w:r>
      <w:r w:rsidRPr="00DF6DFD">
        <w:rPr>
          <w:rFonts w:asciiTheme="minorBidi" w:hAnsiTheme="minorBidi"/>
          <w:i/>
          <w:iCs/>
          <w:sz w:val="24"/>
          <w:szCs w:val="24"/>
        </w:rPr>
        <w:t xml:space="preserve">Effective and caring leadership in the early years. </w:t>
      </w:r>
      <w:r w:rsidRPr="00DF6DFD">
        <w:rPr>
          <w:rFonts w:asciiTheme="minorBidi" w:hAnsiTheme="minorBidi"/>
          <w:sz w:val="24"/>
          <w:szCs w:val="24"/>
        </w:rPr>
        <w:t>London: SAGE.</w:t>
      </w:r>
    </w:p>
    <w:p w14:paraId="10A724D9"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Social Care Wales (2017) </w:t>
      </w:r>
      <w:r w:rsidRPr="00DF6DFD">
        <w:rPr>
          <w:rFonts w:asciiTheme="minorBidi" w:hAnsiTheme="minorBidi"/>
          <w:i/>
          <w:iCs/>
          <w:sz w:val="24"/>
          <w:szCs w:val="24"/>
        </w:rPr>
        <w:t xml:space="preserve">A guide to supervising and appraising well. </w:t>
      </w:r>
      <w:r w:rsidRPr="00DF6DFD">
        <w:rPr>
          <w:rFonts w:asciiTheme="minorBidi" w:hAnsiTheme="minorBidi"/>
          <w:sz w:val="24"/>
          <w:szCs w:val="24"/>
        </w:rPr>
        <w:t xml:space="preserve">Available at: </w:t>
      </w:r>
      <w:hyperlink r:id="rId56" w:history="1">
        <w:r w:rsidRPr="00DF6DFD">
          <w:rPr>
            <w:rStyle w:val="Hyperlink"/>
            <w:rFonts w:asciiTheme="minorBidi" w:hAnsiTheme="minorBidi"/>
            <w:sz w:val="24"/>
            <w:szCs w:val="24"/>
          </w:rPr>
          <w:t>A-guide-to-supervising-well-ENG.pdf (</w:t>
        </w:r>
        <w:proofErr w:type="spellStart"/>
        <w:r w:rsidRPr="00DF6DFD">
          <w:rPr>
            <w:rStyle w:val="Hyperlink"/>
            <w:rFonts w:asciiTheme="minorBidi" w:hAnsiTheme="minorBidi"/>
            <w:sz w:val="24"/>
            <w:szCs w:val="24"/>
          </w:rPr>
          <w:t>socialcare.wales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773D5E36"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Social Care Wales (2022) </w:t>
      </w:r>
      <w:r w:rsidRPr="00DF6DFD">
        <w:rPr>
          <w:rFonts w:asciiTheme="minorBidi" w:hAnsiTheme="minorBidi"/>
          <w:i/>
          <w:iCs/>
          <w:sz w:val="24"/>
          <w:szCs w:val="24"/>
        </w:rPr>
        <w:t xml:space="preserve">Social Services and Well-being (Wales) Act 2014. </w:t>
      </w:r>
      <w:r w:rsidRPr="00DF6DFD">
        <w:rPr>
          <w:rFonts w:asciiTheme="minorBidi" w:hAnsiTheme="minorBidi"/>
          <w:sz w:val="24"/>
          <w:szCs w:val="24"/>
        </w:rPr>
        <w:t xml:space="preserve">Available at: </w:t>
      </w:r>
      <w:hyperlink r:id="rId57" w:history="1">
        <w:r w:rsidRPr="00DF6DFD">
          <w:rPr>
            <w:rStyle w:val="Hyperlink"/>
            <w:rFonts w:asciiTheme="minorBidi" w:hAnsiTheme="minorBidi"/>
            <w:sz w:val="24"/>
            <w:szCs w:val="24"/>
          </w:rPr>
          <w:t>Overview of the Social services and well-being… | Social Care Wales</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0854457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South Wales Argus (2018) </w:t>
      </w:r>
      <w:r w:rsidRPr="00DF6DFD">
        <w:rPr>
          <w:rFonts w:asciiTheme="minorBidi" w:hAnsiTheme="minorBidi"/>
          <w:i/>
          <w:iCs/>
          <w:sz w:val="24"/>
          <w:szCs w:val="24"/>
        </w:rPr>
        <w:t xml:space="preserve">More flexibility' needed Flying Start scheme in helping children in deprived areas, Welsh Assembly committee finds. </w:t>
      </w:r>
      <w:r w:rsidRPr="00DF6DFD">
        <w:rPr>
          <w:rFonts w:asciiTheme="minorBidi" w:hAnsiTheme="minorBidi"/>
          <w:sz w:val="24"/>
          <w:szCs w:val="24"/>
        </w:rPr>
        <w:t xml:space="preserve">Available at: </w:t>
      </w:r>
      <w:hyperlink r:id="rId58" w:history="1">
        <w:r w:rsidRPr="00DF6DFD">
          <w:rPr>
            <w:rStyle w:val="Hyperlink"/>
            <w:rFonts w:asciiTheme="minorBidi" w:hAnsiTheme="minorBidi"/>
            <w:sz w:val="24"/>
            <w:szCs w:val="24"/>
          </w:rPr>
          <w:t>'More flexibility' needed Flying Start scheme in helping children in deprived areas, Welsh Assembly committee finds | South Wales Argus</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23F9A5D9"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Spurgeons</w:t>
      </w:r>
      <w:proofErr w:type="spellEnd"/>
      <w:r w:rsidRPr="00DF6DFD">
        <w:rPr>
          <w:rFonts w:asciiTheme="minorBidi" w:hAnsiTheme="minorBidi"/>
          <w:sz w:val="24"/>
          <w:szCs w:val="24"/>
        </w:rPr>
        <w:t xml:space="preserve"> (2022) </w:t>
      </w:r>
      <w:r w:rsidRPr="00DF6DFD">
        <w:rPr>
          <w:rFonts w:asciiTheme="minorBidi" w:hAnsiTheme="minorBidi"/>
          <w:i/>
          <w:iCs/>
          <w:sz w:val="24"/>
          <w:szCs w:val="24"/>
        </w:rPr>
        <w:t xml:space="preserve">Family Support. </w:t>
      </w:r>
      <w:r w:rsidRPr="00DF6DFD">
        <w:rPr>
          <w:rFonts w:asciiTheme="minorBidi" w:hAnsiTheme="minorBidi"/>
          <w:sz w:val="24"/>
          <w:szCs w:val="24"/>
        </w:rPr>
        <w:t xml:space="preserve">Available at: </w:t>
      </w:r>
      <w:hyperlink r:id="rId59" w:history="1">
        <w:r w:rsidRPr="00DF6DFD">
          <w:rPr>
            <w:rStyle w:val="Hyperlink"/>
            <w:rFonts w:asciiTheme="minorBidi" w:hAnsiTheme="minorBidi"/>
            <w:sz w:val="24"/>
            <w:szCs w:val="24"/>
          </w:rPr>
          <w:t xml:space="preserve">Family Support – </w:t>
        </w:r>
        <w:proofErr w:type="spellStart"/>
        <w:r w:rsidRPr="00DF6DFD">
          <w:rPr>
            <w:rStyle w:val="Hyperlink"/>
            <w:rFonts w:asciiTheme="minorBidi" w:hAnsiTheme="minorBidi"/>
            <w:sz w:val="24"/>
            <w:szCs w:val="24"/>
          </w:rPr>
          <w:t>Spurgeons</w:t>
        </w:r>
        <w:proofErr w:type="spellEnd"/>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3B5C317A"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Stobierski</w:t>
      </w:r>
      <w:proofErr w:type="spellEnd"/>
      <w:r w:rsidRPr="00DF6DFD">
        <w:rPr>
          <w:rFonts w:asciiTheme="minorBidi" w:hAnsiTheme="minorBidi"/>
          <w:sz w:val="24"/>
          <w:szCs w:val="24"/>
        </w:rPr>
        <w:t xml:space="preserve">, T. (2019) </w:t>
      </w:r>
      <w:r w:rsidRPr="00DF6DFD">
        <w:rPr>
          <w:rFonts w:asciiTheme="minorBidi" w:hAnsiTheme="minorBidi"/>
          <w:i/>
          <w:iCs/>
          <w:sz w:val="24"/>
          <w:szCs w:val="24"/>
        </w:rPr>
        <w:t xml:space="preserve">5 PROS &amp; CONS OF AUTHORITATIVE LEADERSHIP. </w:t>
      </w:r>
      <w:r w:rsidRPr="00DF6DFD">
        <w:rPr>
          <w:rFonts w:asciiTheme="minorBidi" w:hAnsiTheme="minorBidi"/>
          <w:sz w:val="24"/>
          <w:szCs w:val="24"/>
        </w:rPr>
        <w:t xml:space="preserve">Available at: </w:t>
      </w:r>
      <w:hyperlink r:id="rId60" w:anchor=":~:text=Authoritative%20leaders%20provide%20direction%20and,they%20work%20toward%20organizational%20goals." w:history="1">
        <w:r w:rsidRPr="00DF6DFD">
          <w:rPr>
            <w:rStyle w:val="Hyperlink"/>
            <w:rFonts w:asciiTheme="minorBidi" w:hAnsiTheme="minorBidi"/>
            <w:sz w:val="24"/>
            <w:szCs w:val="24"/>
          </w:rPr>
          <w:t>5 Pros &amp; Cons of Authoritative Leadership| HBS Online</w:t>
        </w:r>
      </w:hyperlink>
      <w:r w:rsidRPr="00DF6DFD">
        <w:rPr>
          <w:rFonts w:asciiTheme="minorBidi" w:hAnsiTheme="minorBidi"/>
          <w:sz w:val="24"/>
          <w:szCs w:val="24"/>
        </w:rPr>
        <w:t xml:space="preserve"> (Accessed: 27</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5AE2DF46"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Sudarsan</w:t>
      </w:r>
      <w:proofErr w:type="spellEnd"/>
      <w:r w:rsidRPr="00DF6DFD">
        <w:rPr>
          <w:rFonts w:asciiTheme="minorBidi" w:hAnsiTheme="minorBidi"/>
          <w:sz w:val="24"/>
          <w:szCs w:val="24"/>
        </w:rPr>
        <w:t xml:space="preserve">, N. (2022) </w:t>
      </w:r>
      <w:r w:rsidRPr="00DF6DFD">
        <w:rPr>
          <w:rFonts w:asciiTheme="minorBidi" w:hAnsiTheme="minorBidi"/>
          <w:i/>
          <w:iCs/>
          <w:sz w:val="24"/>
          <w:szCs w:val="24"/>
        </w:rPr>
        <w:t xml:space="preserve">Poverty Related Bullying. </w:t>
      </w:r>
      <w:r w:rsidRPr="00DF6DFD">
        <w:rPr>
          <w:rFonts w:asciiTheme="minorBidi" w:hAnsiTheme="minorBidi"/>
          <w:sz w:val="24"/>
          <w:szCs w:val="24"/>
        </w:rPr>
        <w:t xml:space="preserve">Available at: </w:t>
      </w:r>
      <w:hyperlink r:id="rId61" w:history="1">
        <w:r w:rsidRPr="00DF6DFD">
          <w:rPr>
            <w:rStyle w:val="Hyperlink"/>
            <w:rFonts w:asciiTheme="minorBidi" w:hAnsiTheme="minorBidi"/>
            <w:sz w:val="24"/>
            <w:szCs w:val="24"/>
          </w:rPr>
          <w:t>Poverty_and_bullying_report_Nov_2022.pdf (childreninwales.org.uk)</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4C9C64F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Taylor, A. (2008) </w:t>
      </w:r>
      <w:r w:rsidRPr="00DF6DFD">
        <w:rPr>
          <w:rFonts w:asciiTheme="minorBidi" w:hAnsiTheme="minorBidi"/>
          <w:i/>
          <w:iCs/>
          <w:sz w:val="24"/>
          <w:szCs w:val="24"/>
        </w:rPr>
        <w:t xml:space="preserve">The Big Interview: Keith </w:t>
      </w:r>
      <w:proofErr w:type="spellStart"/>
      <w:r w:rsidRPr="00DF6DFD">
        <w:rPr>
          <w:rFonts w:asciiTheme="minorBidi" w:hAnsiTheme="minorBidi"/>
          <w:i/>
          <w:iCs/>
          <w:sz w:val="24"/>
          <w:szCs w:val="24"/>
        </w:rPr>
        <w:t>Towler</w:t>
      </w:r>
      <w:proofErr w:type="spellEnd"/>
      <w:r w:rsidRPr="00DF6DFD">
        <w:rPr>
          <w:rFonts w:asciiTheme="minorBidi" w:hAnsiTheme="minorBidi"/>
          <w:i/>
          <w:iCs/>
          <w:sz w:val="24"/>
          <w:szCs w:val="24"/>
        </w:rPr>
        <w:t xml:space="preserve"> – Children’s Commissioner for Wales. </w:t>
      </w:r>
      <w:r w:rsidRPr="00DF6DFD">
        <w:rPr>
          <w:rFonts w:asciiTheme="minorBidi" w:hAnsiTheme="minorBidi"/>
          <w:sz w:val="24"/>
          <w:szCs w:val="24"/>
        </w:rPr>
        <w:t xml:space="preserve">Available at: </w:t>
      </w:r>
      <w:hyperlink r:id="rId62" w:history="1">
        <w:r w:rsidRPr="00DF6DFD">
          <w:rPr>
            <w:rStyle w:val="Hyperlink"/>
            <w:rFonts w:asciiTheme="minorBidi" w:hAnsiTheme="minorBidi"/>
            <w:sz w:val="24"/>
            <w:szCs w:val="24"/>
          </w:rPr>
          <w:t xml:space="preserve">The Big Interview: Keith </w:t>
        </w:r>
        <w:proofErr w:type="spellStart"/>
        <w:r w:rsidRPr="00DF6DFD">
          <w:rPr>
            <w:rStyle w:val="Hyperlink"/>
            <w:rFonts w:asciiTheme="minorBidi" w:hAnsiTheme="minorBidi"/>
            <w:sz w:val="24"/>
            <w:szCs w:val="24"/>
          </w:rPr>
          <w:t>Towler</w:t>
        </w:r>
        <w:proofErr w:type="spellEnd"/>
        <w:r w:rsidRPr="00DF6DFD">
          <w:rPr>
            <w:rStyle w:val="Hyperlink"/>
            <w:rFonts w:asciiTheme="minorBidi" w:hAnsiTheme="minorBidi"/>
            <w:sz w:val="24"/>
            <w:szCs w:val="24"/>
          </w:rPr>
          <w:t xml:space="preserve"> - Children's Commissioner for Wales - Community Care</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26DAE83F"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The Executive Office (2022) </w:t>
      </w:r>
      <w:r w:rsidRPr="00DF6DFD">
        <w:rPr>
          <w:rFonts w:asciiTheme="minorBidi" w:hAnsiTheme="minorBidi"/>
          <w:i/>
          <w:iCs/>
          <w:sz w:val="24"/>
          <w:szCs w:val="24"/>
        </w:rPr>
        <w:t xml:space="preserve">Competition to appoint a Commissioner for Children and Young People for Northern Ireland. </w:t>
      </w:r>
      <w:r w:rsidRPr="00DF6DFD">
        <w:rPr>
          <w:rFonts w:asciiTheme="minorBidi" w:hAnsiTheme="minorBidi"/>
          <w:sz w:val="24"/>
          <w:szCs w:val="24"/>
        </w:rPr>
        <w:t xml:space="preserve">Available at: </w:t>
      </w:r>
      <w:hyperlink r:id="rId63" w:history="1">
        <w:r w:rsidRPr="00DF6DFD">
          <w:rPr>
            <w:rStyle w:val="Hyperlink"/>
            <w:rFonts w:asciiTheme="minorBidi" w:hAnsiTheme="minorBidi"/>
            <w:sz w:val="24"/>
            <w:szCs w:val="24"/>
          </w:rPr>
          <w:t>Competition to appoint a Commissioner for Children and Young People for Northern Ireland | The Executive Office (executiveoffice-ni.gov.uk)</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370C846A"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The Joseph Rountree Foundation and Bevan Foundation (2015) </w:t>
      </w:r>
      <w:r w:rsidRPr="00DF6DFD">
        <w:rPr>
          <w:rFonts w:asciiTheme="minorBidi" w:hAnsiTheme="minorBidi"/>
          <w:i/>
          <w:iCs/>
          <w:sz w:val="24"/>
          <w:szCs w:val="24"/>
        </w:rPr>
        <w:t xml:space="preserve">Response to Welsh Government consultation WG 23215 on a revised child poverty strategy for Wales. </w:t>
      </w:r>
      <w:r w:rsidRPr="00DF6DFD">
        <w:rPr>
          <w:rFonts w:asciiTheme="minorBidi" w:hAnsiTheme="minorBidi"/>
          <w:sz w:val="24"/>
          <w:szCs w:val="24"/>
        </w:rPr>
        <w:t xml:space="preserve">Available at: </w:t>
      </w:r>
      <w:hyperlink r:id="rId64" w:history="1">
        <w:r w:rsidRPr="00DF6DFD">
          <w:rPr>
            <w:rStyle w:val="Hyperlink"/>
            <w:rFonts w:asciiTheme="minorBidi" w:hAnsiTheme="minorBidi"/>
            <w:sz w:val="24"/>
            <w:szCs w:val="24"/>
          </w:rPr>
          <w:t xml:space="preserve">Microsoft Word - WG child poverty strategy consultation response </w:t>
        </w:r>
        <w:proofErr w:type="spellStart"/>
        <w:r w:rsidRPr="00DF6DFD">
          <w:rPr>
            <w:rStyle w:val="Hyperlink"/>
            <w:rFonts w:asciiTheme="minorBidi" w:hAnsiTheme="minorBidi"/>
            <w:sz w:val="24"/>
            <w:szCs w:val="24"/>
          </w:rPr>
          <w:t>jan</w:t>
        </w:r>
        <w:proofErr w:type="spellEnd"/>
        <w:r w:rsidRPr="00DF6DFD">
          <w:rPr>
            <w:rStyle w:val="Hyperlink"/>
            <w:rFonts w:asciiTheme="minorBidi" w:hAnsiTheme="minorBidi"/>
            <w:sz w:val="24"/>
            <w:szCs w:val="24"/>
          </w:rPr>
          <w:t xml:space="preserve"> 2015.doc (bevanfoundation.org)</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7640B3F1"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The Royal Children’s Hospital Melbourne (no date) </w:t>
      </w:r>
      <w:r w:rsidRPr="00DF6DFD">
        <w:rPr>
          <w:rFonts w:asciiTheme="minorBidi" w:hAnsiTheme="minorBidi"/>
          <w:i/>
          <w:iCs/>
          <w:sz w:val="24"/>
          <w:szCs w:val="24"/>
        </w:rPr>
        <w:t xml:space="preserve">Nutrition – school-age to adolescence. </w:t>
      </w:r>
      <w:r w:rsidRPr="00DF6DFD">
        <w:rPr>
          <w:rFonts w:asciiTheme="minorBidi" w:hAnsiTheme="minorBidi"/>
          <w:sz w:val="24"/>
          <w:szCs w:val="24"/>
        </w:rPr>
        <w:t xml:space="preserve">Available at: </w:t>
      </w:r>
      <w:hyperlink r:id="rId65" w:anchor=":~:text=All%20children%20and%20adolescents%20need,child's%20mental%20and%20physical%20development." w:history="1">
        <w:r w:rsidRPr="00DF6DFD">
          <w:rPr>
            <w:rStyle w:val="Hyperlink"/>
            <w:rFonts w:asciiTheme="minorBidi" w:hAnsiTheme="minorBidi"/>
            <w:sz w:val="24"/>
            <w:szCs w:val="24"/>
          </w:rPr>
          <w:t>Kids Health Information : Nutrition – school-age to adolescence (rch.org.au)</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2B4411C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The Welsh Government (2022) </w:t>
      </w:r>
      <w:r w:rsidRPr="00DF6DFD">
        <w:rPr>
          <w:rFonts w:asciiTheme="minorBidi" w:hAnsiTheme="minorBidi"/>
          <w:i/>
          <w:iCs/>
          <w:sz w:val="24"/>
          <w:szCs w:val="24"/>
        </w:rPr>
        <w:t xml:space="preserve">Child poverty strategy: 2022 progress report. </w:t>
      </w:r>
      <w:r w:rsidRPr="00DF6DFD">
        <w:rPr>
          <w:rFonts w:asciiTheme="minorBidi" w:hAnsiTheme="minorBidi"/>
          <w:sz w:val="24"/>
          <w:szCs w:val="24"/>
        </w:rPr>
        <w:t xml:space="preserve">Available at: </w:t>
      </w:r>
      <w:hyperlink r:id="rId66" w:anchor=":~:text=Objective%201%20of%20our%20Child,58%2C000%20(11.0%25)%20in%202020." w:history="1">
        <w:r w:rsidRPr="00DF6DFD">
          <w:rPr>
            <w:rStyle w:val="Hyperlink"/>
            <w:rFonts w:asciiTheme="minorBidi" w:hAnsiTheme="minorBidi"/>
            <w:sz w:val="24"/>
            <w:szCs w:val="24"/>
          </w:rPr>
          <w:t>Child poverty strategy: 2022 progress report [HTML] | GOV.WALES</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6D6B92A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Thomas, S. (2021) </w:t>
      </w:r>
      <w:r w:rsidRPr="00DF6DFD">
        <w:rPr>
          <w:rFonts w:asciiTheme="minorBidi" w:hAnsiTheme="minorBidi"/>
          <w:i/>
          <w:iCs/>
          <w:sz w:val="24"/>
          <w:szCs w:val="24"/>
        </w:rPr>
        <w:t xml:space="preserve">Is the Welsh Government giving a ‘Flying Start’ to all children who need it? </w:t>
      </w:r>
      <w:r w:rsidRPr="00DF6DFD">
        <w:rPr>
          <w:rFonts w:asciiTheme="minorBidi" w:hAnsiTheme="minorBidi"/>
          <w:sz w:val="24"/>
          <w:szCs w:val="24"/>
        </w:rPr>
        <w:t xml:space="preserve">Available at: </w:t>
      </w:r>
      <w:hyperlink r:id="rId67" w:history="1">
        <w:r w:rsidRPr="00DF6DFD">
          <w:rPr>
            <w:rStyle w:val="Hyperlink"/>
            <w:rFonts w:asciiTheme="minorBidi" w:hAnsiTheme="minorBidi"/>
            <w:sz w:val="24"/>
            <w:szCs w:val="24"/>
          </w:rPr>
          <w:t>Is the Welsh Government giving a ‘Flying Start’ to all children who need it? (</w:t>
        </w:r>
        <w:proofErr w:type="spellStart"/>
        <w:r w:rsidRPr="00DF6DFD">
          <w:rPr>
            <w:rStyle w:val="Hyperlink"/>
            <w:rFonts w:asciiTheme="minorBidi" w:hAnsiTheme="minorBidi"/>
            <w:sz w:val="24"/>
            <w:szCs w:val="24"/>
          </w:rPr>
          <w:t>senedd.wales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52E5FED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Together (2017) </w:t>
      </w:r>
      <w:r w:rsidRPr="00DF6DFD">
        <w:rPr>
          <w:rFonts w:asciiTheme="minorBidi" w:hAnsiTheme="minorBidi"/>
          <w:i/>
          <w:iCs/>
          <w:sz w:val="24"/>
          <w:szCs w:val="24"/>
        </w:rPr>
        <w:t xml:space="preserve">The Right Way: A Children’s Rights Approach in Wales. </w:t>
      </w:r>
      <w:r w:rsidRPr="00DF6DFD">
        <w:rPr>
          <w:rFonts w:asciiTheme="minorBidi" w:hAnsiTheme="minorBidi"/>
          <w:sz w:val="24"/>
          <w:szCs w:val="24"/>
        </w:rPr>
        <w:t xml:space="preserve">Available at: </w:t>
      </w:r>
      <w:hyperlink r:id="rId68" w:history="1">
        <w:r w:rsidRPr="00DF6DFD">
          <w:rPr>
            <w:rStyle w:val="Hyperlink"/>
            <w:rFonts w:asciiTheme="minorBidi" w:hAnsiTheme="minorBidi"/>
            <w:sz w:val="24"/>
            <w:szCs w:val="24"/>
          </w:rPr>
          <w:t>The Right Way: A Children’s Rights Approach in Wales | Together Scotland</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5C6D4C0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Tucker, J. (2018) </w:t>
      </w:r>
      <w:r w:rsidRPr="00DF6DFD">
        <w:rPr>
          <w:rFonts w:asciiTheme="minorBidi" w:hAnsiTheme="minorBidi"/>
          <w:i/>
          <w:iCs/>
          <w:sz w:val="24"/>
          <w:szCs w:val="24"/>
        </w:rPr>
        <w:t xml:space="preserve">The impact of child poverty on child health. </w:t>
      </w:r>
      <w:r w:rsidRPr="00DF6DFD">
        <w:rPr>
          <w:rFonts w:asciiTheme="minorBidi" w:hAnsiTheme="minorBidi"/>
          <w:sz w:val="24"/>
          <w:szCs w:val="24"/>
        </w:rPr>
        <w:t xml:space="preserve">Available at: </w:t>
      </w:r>
      <w:hyperlink r:id="rId69" w:history="1">
        <w:r w:rsidRPr="00DF6DFD">
          <w:rPr>
            <w:rStyle w:val="Hyperlink"/>
            <w:rFonts w:asciiTheme="minorBidi" w:hAnsiTheme="minorBidi"/>
            <w:sz w:val="24"/>
            <w:szCs w:val="24"/>
          </w:rPr>
          <w:t>The impact of poverty on child health | RCPCH</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68097F0E"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Unicef</w:t>
      </w:r>
      <w:proofErr w:type="spellEnd"/>
      <w:r w:rsidRPr="00DF6DFD">
        <w:rPr>
          <w:rFonts w:asciiTheme="minorBidi" w:hAnsiTheme="minorBidi"/>
          <w:sz w:val="24"/>
          <w:szCs w:val="24"/>
        </w:rPr>
        <w:t xml:space="preserve"> (2019) </w:t>
      </w:r>
      <w:r w:rsidRPr="00DF6DFD">
        <w:rPr>
          <w:rFonts w:asciiTheme="minorBidi" w:hAnsiTheme="minorBidi"/>
          <w:i/>
          <w:iCs/>
          <w:sz w:val="24"/>
          <w:szCs w:val="24"/>
        </w:rPr>
        <w:t xml:space="preserve">A summary of the UN Convention on the Rights of the Child. </w:t>
      </w:r>
      <w:r w:rsidRPr="00DF6DFD">
        <w:rPr>
          <w:rFonts w:asciiTheme="minorBidi" w:hAnsiTheme="minorBidi"/>
          <w:sz w:val="24"/>
          <w:szCs w:val="24"/>
        </w:rPr>
        <w:t xml:space="preserve">Available at: </w:t>
      </w:r>
      <w:hyperlink r:id="rId70" w:history="1">
        <w:r w:rsidRPr="00DF6DFD">
          <w:rPr>
            <w:rStyle w:val="Hyperlink"/>
            <w:rFonts w:asciiTheme="minorBidi" w:hAnsiTheme="minorBidi"/>
            <w:sz w:val="24"/>
            <w:szCs w:val="24"/>
          </w:rPr>
          <w:t>UNCRC_summary-1_1.pdf (unicef.org.uk)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4F5C1ADF"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Unicef</w:t>
      </w:r>
      <w:proofErr w:type="spellEnd"/>
      <w:r w:rsidRPr="00DF6DFD">
        <w:rPr>
          <w:rFonts w:asciiTheme="minorBidi" w:hAnsiTheme="minorBidi"/>
          <w:sz w:val="24"/>
          <w:szCs w:val="24"/>
        </w:rPr>
        <w:t xml:space="preserve"> (No date) </w:t>
      </w:r>
      <w:r w:rsidRPr="00DF6DFD">
        <w:rPr>
          <w:rFonts w:asciiTheme="minorBidi" w:hAnsiTheme="minorBidi"/>
          <w:i/>
          <w:iCs/>
          <w:sz w:val="24"/>
          <w:szCs w:val="24"/>
        </w:rPr>
        <w:t xml:space="preserve">A summary of the UN Convention on the Rights of the Child. </w:t>
      </w:r>
      <w:r w:rsidRPr="00DF6DFD">
        <w:rPr>
          <w:rFonts w:asciiTheme="minorBidi" w:hAnsiTheme="minorBidi"/>
          <w:sz w:val="24"/>
          <w:szCs w:val="24"/>
        </w:rPr>
        <w:t xml:space="preserve">Available at: </w:t>
      </w:r>
      <w:hyperlink r:id="rId71" w:history="1">
        <w:r w:rsidRPr="00DF6DFD">
          <w:rPr>
            <w:rStyle w:val="Hyperlink"/>
            <w:rFonts w:asciiTheme="minorBidi" w:hAnsiTheme="minorBidi"/>
            <w:sz w:val="24"/>
            <w:szCs w:val="24"/>
          </w:rPr>
          <w:t>UNCRC_summary-1_1.pdf (unicef.org.uk)</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1B7FAE3D"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Unicef</w:t>
      </w:r>
      <w:proofErr w:type="spellEnd"/>
      <w:r w:rsidRPr="00DF6DFD">
        <w:rPr>
          <w:rFonts w:asciiTheme="minorBidi" w:hAnsiTheme="minorBidi"/>
          <w:sz w:val="24"/>
          <w:szCs w:val="24"/>
        </w:rPr>
        <w:t xml:space="preserve"> (no date) </w:t>
      </w:r>
      <w:r w:rsidRPr="00DF6DFD">
        <w:rPr>
          <w:rFonts w:asciiTheme="minorBidi" w:hAnsiTheme="minorBidi"/>
          <w:i/>
          <w:iCs/>
          <w:sz w:val="24"/>
          <w:szCs w:val="24"/>
        </w:rPr>
        <w:t xml:space="preserve">Child rights and why they matter. </w:t>
      </w:r>
      <w:r w:rsidRPr="00DF6DFD">
        <w:rPr>
          <w:rFonts w:asciiTheme="minorBidi" w:hAnsiTheme="minorBidi"/>
          <w:sz w:val="24"/>
          <w:szCs w:val="24"/>
        </w:rPr>
        <w:t xml:space="preserve">Available at: </w:t>
      </w:r>
      <w:hyperlink r:id="rId72" w:history="1">
        <w:r w:rsidRPr="00DF6DFD">
          <w:rPr>
            <w:rStyle w:val="Hyperlink"/>
            <w:rFonts w:asciiTheme="minorBidi" w:hAnsiTheme="minorBidi"/>
            <w:sz w:val="24"/>
            <w:szCs w:val="24"/>
          </w:rPr>
          <w:t>Child rights and why they matter | UNICEF</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0C4C09B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Virtual Lab School (2021) </w:t>
      </w:r>
      <w:r w:rsidRPr="00DF6DFD">
        <w:rPr>
          <w:rFonts w:asciiTheme="minorBidi" w:hAnsiTheme="minorBidi"/>
          <w:i/>
          <w:iCs/>
          <w:sz w:val="24"/>
          <w:szCs w:val="24"/>
        </w:rPr>
        <w:t xml:space="preserve">Promoting Family Engagement: Communicating with Families. </w:t>
      </w:r>
      <w:r w:rsidRPr="00DF6DFD">
        <w:rPr>
          <w:rFonts w:asciiTheme="minorBidi" w:hAnsiTheme="minorBidi"/>
          <w:sz w:val="24"/>
          <w:szCs w:val="24"/>
        </w:rPr>
        <w:t xml:space="preserve">Available at: </w:t>
      </w:r>
      <w:hyperlink r:id="rId73" w:history="1">
        <w:r w:rsidRPr="00DF6DFD">
          <w:rPr>
            <w:rStyle w:val="Hyperlink"/>
            <w:rFonts w:asciiTheme="minorBidi" w:hAnsiTheme="minorBidi"/>
            <w:sz w:val="24"/>
            <w:szCs w:val="24"/>
          </w:rPr>
          <w:t>Promoting Family Engagement: Communicating with Families | Virtual Lab School</w:t>
        </w:r>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5C1E7E9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Welsh Government (2014) </w:t>
      </w:r>
      <w:r w:rsidRPr="00DF6DFD">
        <w:rPr>
          <w:rFonts w:asciiTheme="minorBidi" w:hAnsiTheme="minorBidi"/>
          <w:i/>
          <w:iCs/>
          <w:sz w:val="24"/>
          <w:szCs w:val="24"/>
        </w:rPr>
        <w:t xml:space="preserve">Flying Start- Annex. </w:t>
      </w:r>
      <w:r w:rsidRPr="00DF6DFD">
        <w:rPr>
          <w:rFonts w:asciiTheme="minorBidi" w:hAnsiTheme="minorBidi"/>
          <w:sz w:val="24"/>
          <w:szCs w:val="24"/>
        </w:rPr>
        <w:t xml:space="preserve">Available at: </w:t>
      </w:r>
      <w:hyperlink r:id="rId74" w:history="1">
        <w:r w:rsidRPr="00DF6DFD">
          <w:rPr>
            <w:rStyle w:val="Hyperlink"/>
            <w:rFonts w:asciiTheme="minorBidi" w:hAnsiTheme="minorBidi"/>
            <w:sz w:val="24"/>
            <w:szCs w:val="24"/>
          </w:rPr>
          <w:t>Flying Start outreach: guidance for local authorities (</w:t>
        </w:r>
        <w:proofErr w:type="spellStart"/>
        <w:r w:rsidRPr="00DF6DFD">
          <w:rPr>
            <w:rStyle w:val="Hyperlink"/>
            <w:rFonts w:asciiTheme="minorBidi" w:hAnsiTheme="minorBidi"/>
            <w:sz w:val="24"/>
            <w:szCs w:val="24"/>
          </w:rPr>
          <w:t>gov.wales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18EC168B"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(2015) </w:t>
      </w:r>
      <w:r w:rsidRPr="00DF6DFD">
        <w:rPr>
          <w:rFonts w:asciiTheme="minorBidi" w:hAnsiTheme="minorBidi"/>
          <w:i/>
          <w:iCs/>
          <w:sz w:val="24"/>
          <w:szCs w:val="24"/>
        </w:rPr>
        <w:t xml:space="preserve">UNCRC. </w:t>
      </w:r>
      <w:r w:rsidRPr="00DF6DFD">
        <w:rPr>
          <w:rFonts w:asciiTheme="minorBidi" w:hAnsiTheme="minorBidi"/>
          <w:sz w:val="24"/>
          <w:szCs w:val="24"/>
        </w:rPr>
        <w:t xml:space="preserve">Available at: </w:t>
      </w:r>
      <w:hyperlink r:id="rId75" w:history="1">
        <w:r w:rsidRPr="00DF6DFD">
          <w:rPr>
            <w:rStyle w:val="Hyperlink"/>
            <w:rFonts w:asciiTheme="minorBidi" w:hAnsiTheme="minorBidi"/>
            <w:sz w:val="24"/>
            <w:szCs w:val="24"/>
          </w:rPr>
          <w:t xml:space="preserve">1_UNCRC </w:t>
        </w:r>
        <w:proofErr w:type="spellStart"/>
        <w:r w:rsidRPr="00DF6DFD">
          <w:rPr>
            <w:rStyle w:val="Hyperlink"/>
            <w:rFonts w:asciiTheme="minorBidi" w:hAnsiTheme="minorBidi"/>
            <w:sz w:val="24"/>
            <w:szCs w:val="24"/>
          </w:rPr>
          <w:t>Rights_En</w:t>
        </w:r>
        <w:proofErr w:type="spellEnd"/>
        <w:r w:rsidRPr="00DF6DFD">
          <w:rPr>
            <w:rStyle w:val="Hyperlink"/>
            <w:rFonts w:asciiTheme="minorBidi" w:hAnsiTheme="minorBidi"/>
            <w:sz w:val="24"/>
            <w:szCs w:val="24"/>
          </w:rPr>
          <w:t xml:space="preserve"> (1).pdf (</w:t>
        </w:r>
        <w:proofErr w:type="spellStart"/>
        <w:r w:rsidRPr="00DF6DFD">
          <w:rPr>
            <w:rStyle w:val="Hyperlink"/>
            <w:rFonts w:asciiTheme="minorBidi" w:hAnsiTheme="minorBidi"/>
            <w:sz w:val="24"/>
            <w:szCs w:val="24"/>
          </w:rPr>
          <w:t>gov.wales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28</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34298D3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(2017) </w:t>
      </w:r>
      <w:r w:rsidRPr="00DF6DFD">
        <w:rPr>
          <w:rFonts w:asciiTheme="minorBidi" w:hAnsiTheme="minorBidi"/>
          <w:i/>
          <w:iCs/>
          <w:sz w:val="24"/>
          <w:szCs w:val="24"/>
        </w:rPr>
        <w:t xml:space="preserve">Flying Start Health Programme Guidance. </w:t>
      </w:r>
      <w:r w:rsidRPr="00DF6DFD">
        <w:rPr>
          <w:rFonts w:asciiTheme="minorBidi" w:hAnsiTheme="minorBidi"/>
          <w:sz w:val="24"/>
          <w:szCs w:val="24"/>
        </w:rPr>
        <w:t xml:space="preserve">Available at: </w:t>
      </w:r>
      <w:hyperlink r:id="rId76" w:history="1">
        <w:r w:rsidRPr="00DF6DFD">
          <w:rPr>
            <w:rStyle w:val="Hyperlink"/>
            <w:rFonts w:asciiTheme="minorBidi" w:hAnsiTheme="minorBidi"/>
            <w:sz w:val="24"/>
            <w:szCs w:val="24"/>
          </w:rPr>
          <w:t>Flying Start Health Programme Guidance (</w:t>
        </w:r>
        <w:proofErr w:type="spellStart"/>
        <w:r w:rsidRPr="00DF6DFD">
          <w:rPr>
            <w:rStyle w:val="Hyperlink"/>
            <w:rFonts w:asciiTheme="minorBidi" w:hAnsiTheme="minorBidi"/>
            <w:sz w:val="24"/>
            <w:szCs w:val="24"/>
          </w:rPr>
          <w:t>gov.wales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391C4696"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(no date) </w:t>
      </w:r>
      <w:r w:rsidRPr="00DF6DFD">
        <w:rPr>
          <w:rFonts w:asciiTheme="minorBidi" w:hAnsiTheme="minorBidi"/>
          <w:i/>
          <w:iCs/>
          <w:sz w:val="24"/>
          <w:szCs w:val="24"/>
        </w:rPr>
        <w:t xml:space="preserve">Finding out about your rights as children and young people. </w:t>
      </w:r>
      <w:r w:rsidRPr="00DF6DFD">
        <w:rPr>
          <w:rFonts w:asciiTheme="minorBidi" w:hAnsiTheme="minorBidi"/>
          <w:sz w:val="24"/>
          <w:szCs w:val="24"/>
        </w:rPr>
        <w:t xml:space="preserve">Available at: </w:t>
      </w:r>
      <w:hyperlink r:id="rId77" w:history="1">
        <w:r w:rsidRPr="00DF6DFD">
          <w:rPr>
            <w:rStyle w:val="Hyperlink"/>
            <w:rFonts w:asciiTheme="minorBidi" w:hAnsiTheme="minorBidi"/>
            <w:sz w:val="24"/>
            <w:szCs w:val="24"/>
          </w:rPr>
          <w:t>Children's rights: Information for children | GOV.WALES</w:t>
        </w:r>
      </w:hyperlink>
      <w:r w:rsidRPr="00DF6DFD">
        <w:rPr>
          <w:rFonts w:asciiTheme="minorBidi" w:hAnsiTheme="minorBidi"/>
          <w:sz w:val="24"/>
          <w:szCs w:val="24"/>
        </w:rPr>
        <w:t xml:space="preserve"> (Accessed: 28</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CCCB1C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(no date, a) </w:t>
      </w:r>
      <w:r w:rsidRPr="00DF6DFD">
        <w:rPr>
          <w:rFonts w:asciiTheme="minorBidi" w:hAnsiTheme="minorBidi"/>
          <w:i/>
          <w:iCs/>
          <w:sz w:val="24"/>
          <w:szCs w:val="24"/>
        </w:rPr>
        <w:t xml:space="preserve">Keith </w:t>
      </w:r>
      <w:proofErr w:type="spellStart"/>
      <w:r w:rsidRPr="00DF6DFD">
        <w:rPr>
          <w:rFonts w:asciiTheme="minorBidi" w:hAnsiTheme="minorBidi"/>
          <w:i/>
          <w:iCs/>
          <w:sz w:val="24"/>
          <w:szCs w:val="24"/>
        </w:rPr>
        <w:t>Towler</w:t>
      </w:r>
      <w:proofErr w:type="spellEnd"/>
      <w:r w:rsidRPr="00DF6DFD">
        <w:rPr>
          <w:rFonts w:asciiTheme="minorBidi" w:hAnsiTheme="minorBidi"/>
          <w:i/>
          <w:iCs/>
          <w:sz w:val="24"/>
          <w:szCs w:val="24"/>
        </w:rPr>
        <w:t xml:space="preserve">. </w:t>
      </w:r>
      <w:r w:rsidRPr="00DF6DFD">
        <w:rPr>
          <w:rFonts w:asciiTheme="minorBidi" w:hAnsiTheme="minorBidi"/>
          <w:sz w:val="24"/>
          <w:szCs w:val="24"/>
        </w:rPr>
        <w:t xml:space="preserve">Available at: </w:t>
      </w:r>
      <w:hyperlink r:id="rId78" w:anchor=":~:text=Keith%20was%20the%20Children's%20Commissioner,disabilities%20and%20looked%20after%20children." w:history="1">
        <w:r w:rsidRPr="00DF6DFD">
          <w:rPr>
            <w:rStyle w:val="Hyperlink"/>
            <w:rFonts w:asciiTheme="minorBidi" w:hAnsiTheme="minorBidi"/>
            <w:sz w:val="24"/>
            <w:szCs w:val="24"/>
          </w:rPr>
          <w:t xml:space="preserve">Keith </w:t>
        </w:r>
        <w:proofErr w:type="spellStart"/>
        <w:r w:rsidRPr="00DF6DFD">
          <w:rPr>
            <w:rStyle w:val="Hyperlink"/>
            <w:rFonts w:asciiTheme="minorBidi" w:hAnsiTheme="minorBidi"/>
            <w:sz w:val="24"/>
            <w:szCs w:val="24"/>
          </w:rPr>
          <w:t>Towler</w:t>
        </w:r>
        <w:proofErr w:type="spellEnd"/>
        <w:r w:rsidRPr="00DF6DFD">
          <w:rPr>
            <w:rStyle w:val="Hyperlink"/>
            <w:rFonts w:asciiTheme="minorBidi" w:hAnsiTheme="minorBidi"/>
            <w:sz w:val="24"/>
            <w:szCs w:val="24"/>
          </w:rPr>
          <w:t>: Chair | GOV.WALES</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23CCC52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(no date, b) </w:t>
      </w:r>
      <w:r w:rsidRPr="00DF6DFD">
        <w:rPr>
          <w:rFonts w:asciiTheme="minorBidi" w:hAnsiTheme="minorBidi"/>
          <w:i/>
          <w:iCs/>
          <w:sz w:val="24"/>
          <w:szCs w:val="24"/>
        </w:rPr>
        <w:t xml:space="preserve">Ending physical punishment in Wales. </w:t>
      </w:r>
      <w:r w:rsidRPr="00DF6DFD">
        <w:rPr>
          <w:rFonts w:asciiTheme="minorBidi" w:hAnsiTheme="minorBidi"/>
          <w:sz w:val="24"/>
          <w:szCs w:val="24"/>
        </w:rPr>
        <w:t xml:space="preserve">Available at: </w:t>
      </w:r>
      <w:hyperlink r:id="rId79" w:history="1">
        <w:r w:rsidRPr="00DF6DFD">
          <w:rPr>
            <w:rStyle w:val="Hyperlink"/>
            <w:rFonts w:asciiTheme="minorBidi" w:hAnsiTheme="minorBidi"/>
            <w:sz w:val="24"/>
            <w:szCs w:val="24"/>
          </w:rPr>
          <w:t>Ending physical punishment of children | GOV.WALES</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01B378C8"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Wickham, S. </w:t>
      </w:r>
      <w:r w:rsidRPr="00DF6DFD">
        <w:rPr>
          <w:rFonts w:asciiTheme="minorBidi" w:hAnsiTheme="minorBidi"/>
          <w:i/>
          <w:iCs/>
          <w:sz w:val="24"/>
          <w:szCs w:val="24"/>
        </w:rPr>
        <w:t xml:space="preserve">et al. </w:t>
      </w:r>
      <w:r w:rsidRPr="00DF6DFD">
        <w:rPr>
          <w:rFonts w:asciiTheme="minorBidi" w:hAnsiTheme="minorBidi"/>
          <w:sz w:val="24"/>
          <w:szCs w:val="24"/>
        </w:rPr>
        <w:t xml:space="preserve">(2016) ‘Poverty and child health in the UK: using evidence for action’, </w:t>
      </w:r>
      <w:r w:rsidRPr="00DF6DFD">
        <w:rPr>
          <w:rFonts w:asciiTheme="minorBidi" w:hAnsiTheme="minorBidi"/>
          <w:i/>
          <w:iCs/>
          <w:sz w:val="24"/>
          <w:szCs w:val="24"/>
        </w:rPr>
        <w:t xml:space="preserve">Disease In Childhood, </w:t>
      </w:r>
      <w:r w:rsidRPr="00DF6DFD">
        <w:rPr>
          <w:rFonts w:asciiTheme="minorBidi" w:hAnsiTheme="minorBidi"/>
          <w:sz w:val="24"/>
          <w:szCs w:val="24"/>
        </w:rPr>
        <w:t xml:space="preserve">101(8), pp. 759-766. Available at: </w:t>
      </w:r>
      <w:hyperlink r:id="rId80" w:history="1">
        <w:r w:rsidRPr="00DF6DFD">
          <w:rPr>
            <w:rStyle w:val="Hyperlink"/>
            <w:rFonts w:asciiTheme="minorBidi" w:hAnsiTheme="minorBidi"/>
            <w:sz w:val="24"/>
            <w:szCs w:val="24"/>
          </w:rPr>
          <w:t>Poverty and child health in the UK: using evidence for action | Archives of Disease in Childhood (bmj.com)</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5D2D327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WJEC (2019) </w:t>
      </w:r>
      <w:r w:rsidRPr="00DF6DFD">
        <w:rPr>
          <w:rFonts w:asciiTheme="minorBidi" w:hAnsiTheme="minorBidi"/>
          <w:i/>
          <w:iCs/>
          <w:sz w:val="24"/>
          <w:szCs w:val="24"/>
        </w:rPr>
        <w:t xml:space="preserve">Professional Practice as a Childcare Worker. </w:t>
      </w:r>
      <w:r w:rsidRPr="00DF6DFD">
        <w:rPr>
          <w:rFonts w:asciiTheme="minorBidi" w:hAnsiTheme="minorBidi"/>
          <w:sz w:val="24"/>
          <w:szCs w:val="24"/>
        </w:rPr>
        <w:t xml:space="preserve">Available at: </w:t>
      </w:r>
      <w:hyperlink r:id="rId81" w:anchor=":~:text=to%20help%20the%20individual%20being,policies%20and%20procedures%20are%20implemented." w:history="1">
        <w:r w:rsidRPr="00DF6DFD">
          <w:rPr>
            <w:rStyle w:val="Hyperlink"/>
            <w:rFonts w:asciiTheme="minorBidi" w:hAnsiTheme="minorBidi"/>
            <w:sz w:val="24"/>
            <w:szCs w:val="24"/>
          </w:rPr>
          <w:t>Supervision and appraisal | Professional Practice (uk.s3-eu-west-1.amazonaws.com)</w:t>
        </w:r>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4EE9115F" w14:textId="77777777" w:rsidR="00DF4A82" w:rsidRPr="00F86A3D" w:rsidRDefault="00DF4A82" w:rsidP="00F86A3D">
      <w:pPr>
        <w:spacing w:line="360" w:lineRule="auto"/>
        <w:rPr>
          <w:rFonts w:asciiTheme="minorBidi" w:hAnsiTheme="minorBidi"/>
          <w:sz w:val="24"/>
          <w:szCs w:val="24"/>
        </w:rPr>
      </w:pPr>
    </w:p>
    <w:p w14:paraId="3F502965" w14:textId="77777777" w:rsidR="00C862D6" w:rsidRPr="00F86A3D" w:rsidRDefault="00C862D6" w:rsidP="00F86A3D">
      <w:pPr>
        <w:spacing w:line="360" w:lineRule="auto"/>
        <w:rPr>
          <w:rFonts w:asciiTheme="minorBidi" w:hAnsiTheme="minorBidi"/>
          <w:sz w:val="24"/>
          <w:szCs w:val="24"/>
        </w:rPr>
      </w:pPr>
    </w:p>
    <w:p w14:paraId="31B58D61" w14:textId="6B588CD6" w:rsidR="009B1C24" w:rsidRPr="00F86A3D" w:rsidRDefault="009B1C24" w:rsidP="00F86A3D">
      <w:pPr>
        <w:spacing w:line="360" w:lineRule="auto"/>
        <w:rPr>
          <w:rFonts w:asciiTheme="minorBidi" w:hAnsiTheme="minorBidi"/>
          <w:sz w:val="24"/>
          <w:szCs w:val="24"/>
          <w:lang w:val="en-US"/>
        </w:rPr>
      </w:pPr>
    </w:p>
    <w:p w14:paraId="3F05343D" w14:textId="22161C89" w:rsidR="008D1721" w:rsidRPr="00F86A3D" w:rsidRDefault="008D1721" w:rsidP="00F86A3D">
      <w:pPr>
        <w:spacing w:line="360" w:lineRule="auto"/>
        <w:rPr>
          <w:rFonts w:asciiTheme="minorBidi" w:hAnsiTheme="minorBidi"/>
          <w:sz w:val="24"/>
          <w:szCs w:val="24"/>
          <w:lang w:val="en-US"/>
        </w:rPr>
      </w:pPr>
    </w:p>
    <w:sectPr w:rsidR="008D1721" w:rsidRPr="00F86A3D">
      <w:headerReference w:type="default" r:id="rId82"/>
      <w:footerReference w:type="default" r:id="rI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C5962" w14:textId="77777777" w:rsidR="00F86A3D" w:rsidRDefault="00F86A3D" w:rsidP="00F86A3D">
      <w:pPr>
        <w:spacing w:after="0" w:line="240" w:lineRule="auto"/>
      </w:pPr>
      <w:r>
        <w:separator/>
      </w:r>
    </w:p>
  </w:endnote>
  <w:endnote w:type="continuationSeparator" w:id="0">
    <w:p w14:paraId="7B210926" w14:textId="77777777" w:rsidR="00F86A3D" w:rsidRDefault="00F86A3D" w:rsidP="00F86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156848"/>
      <w:docPartObj>
        <w:docPartGallery w:val="Page Numbers (Bottom of Page)"/>
        <w:docPartUnique/>
      </w:docPartObj>
    </w:sdtPr>
    <w:sdtEndPr>
      <w:rPr>
        <w:noProof/>
      </w:rPr>
    </w:sdtEndPr>
    <w:sdtContent>
      <w:p w14:paraId="0B4FDEF3" w14:textId="41B3CBBC" w:rsidR="00722D9E" w:rsidRDefault="00722D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01F3A6" w14:textId="77777777" w:rsidR="00722D9E" w:rsidRDefault="00722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87061" w14:textId="77777777" w:rsidR="00F86A3D" w:rsidRDefault="00F86A3D" w:rsidP="00F86A3D">
      <w:pPr>
        <w:spacing w:after="0" w:line="240" w:lineRule="auto"/>
      </w:pPr>
      <w:r>
        <w:separator/>
      </w:r>
    </w:p>
  </w:footnote>
  <w:footnote w:type="continuationSeparator" w:id="0">
    <w:p w14:paraId="08470317" w14:textId="77777777" w:rsidR="00F86A3D" w:rsidRDefault="00F86A3D" w:rsidP="00F86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C90CB" w14:textId="113F4992" w:rsidR="00F86A3D" w:rsidRDefault="00A84CA2">
    <w:pPr>
      <w:pStyle w:val="Header"/>
    </w:pPr>
    <w:r>
      <w:t>Student Number: 1706412</w:t>
    </w:r>
  </w:p>
  <w:p w14:paraId="43F60F06" w14:textId="31CDA689" w:rsidR="00A84CA2" w:rsidRDefault="00A84CA2">
    <w:pPr>
      <w:pStyle w:val="Header"/>
    </w:pPr>
    <w:r>
      <w:t>Word Count: 3,638</w:t>
    </w:r>
  </w:p>
  <w:p w14:paraId="397A9443" w14:textId="056C67FD" w:rsidR="00A84CA2" w:rsidRDefault="00722D9E">
    <w:pPr>
      <w:pStyle w:val="Header"/>
    </w:pPr>
    <w:r>
      <w:t>Module Code: ECEY6009</w:t>
    </w:r>
  </w:p>
  <w:p w14:paraId="2A5EE0DA" w14:textId="77777777" w:rsidR="00A84CA2" w:rsidRDefault="00A84C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E3D"/>
    <w:rsid w:val="000029DA"/>
    <w:rsid w:val="0000504D"/>
    <w:rsid w:val="00015732"/>
    <w:rsid w:val="000169EB"/>
    <w:rsid w:val="00026B3C"/>
    <w:rsid w:val="000277CA"/>
    <w:rsid w:val="00034E2C"/>
    <w:rsid w:val="00046BE1"/>
    <w:rsid w:val="00053BD2"/>
    <w:rsid w:val="000546A1"/>
    <w:rsid w:val="000561F5"/>
    <w:rsid w:val="00067AF8"/>
    <w:rsid w:val="00070804"/>
    <w:rsid w:val="000726C2"/>
    <w:rsid w:val="000757A7"/>
    <w:rsid w:val="00077671"/>
    <w:rsid w:val="00080621"/>
    <w:rsid w:val="000923B0"/>
    <w:rsid w:val="00092D1E"/>
    <w:rsid w:val="0009418E"/>
    <w:rsid w:val="0009435F"/>
    <w:rsid w:val="00094395"/>
    <w:rsid w:val="00094C48"/>
    <w:rsid w:val="00097035"/>
    <w:rsid w:val="00097FA9"/>
    <w:rsid w:val="000A093B"/>
    <w:rsid w:val="000A4F60"/>
    <w:rsid w:val="000A7F77"/>
    <w:rsid w:val="000C2C0A"/>
    <w:rsid w:val="000C5757"/>
    <w:rsid w:val="000D0A49"/>
    <w:rsid w:val="000E286A"/>
    <w:rsid w:val="000E6813"/>
    <w:rsid w:val="000F118A"/>
    <w:rsid w:val="000F1C12"/>
    <w:rsid w:val="000F6BC6"/>
    <w:rsid w:val="00104BF0"/>
    <w:rsid w:val="00110681"/>
    <w:rsid w:val="00113CF9"/>
    <w:rsid w:val="00115403"/>
    <w:rsid w:val="00115E26"/>
    <w:rsid w:val="00115F49"/>
    <w:rsid w:val="001210EB"/>
    <w:rsid w:val="00127835"/>
    <w:rsid w:val="0013351E"/>
    <w:rsid w:val="00133C13"/>
    <w:rsid w:val="00133EEA"/>
    <w:rsid w:val="00136C0B"/>
    <w:rsid w:val="00140DA9"/>
    <w:rsid w:val="001554BD"/>
    <w:rsid w:val="00157AC6"/>
    <w:rsid w:val="00172B31"/>
    <w:rsid w:val="001739DF"/>
    <w:rsid w:val="00175305"/>
    <w:rsid w:val="00175F34"/>
    <w:rsid w:val="00180855"/>
    <w:rsid w:val="00180E08"/>
    <w:rsid w:val="00181E50"/>
    <w:rsid w:val="00192B9A"/>
    <w:rsid w:val="001A6415"/>
    <w:rsid w:val="001A7ADD"/>
    <w:rsid w:val="001B34E7"/>
    <w:rsid w:val="001B35FC"/>
    <w:rsid w:val="001B4015"/>
    <w:rsid w:val="001C0915"/>
    <w:rsid w:val="001C6EA6"/>
    <w:rsid w:val="001D3522"/>
    <w:rsid w:val="001D37FC"/>
    <w:rsid w:val="001D5CC8"/>
    <w:rsid w:val="001D6126"/>
    <w:rsid w:val="001E16CA"/>
    <w:rsid w:val="001E70F2"/>
    <w:rsid w:val="001F0850"/>
    <w:rsid w:val="001F0F0C"/>
    <w:rsid w:val="001F7439"/>
    <w:rsid w:val="00205914"/>
    <w:rsid w:val="00215140"/>
    <w:rsid w:val="002160F2"/>
    <w:rsid w:val="00220072"/>
    <w:rsid w:val="002300CC"/>
    <w:rsid w:val="00232826"/>
    <w:rsid w:val="00237981"/>
    <w:rsid w:val="002421A0"/>
    <w:rsid w:val="00242D93"/>
    <w:rsid w:val="002436F8"/>
    <w:rsid w:val="00245C37"/>
    <w:rsid w:val="0025145B"/>
    <w:rsid w:val="00251A6A"/>
    <w:rsid w:val="002551CB"/>
    <w:rsid w:val="0025649D"/>
    <w:rsid w:val="00282BD1"/>
    <w:rsid w:val="00283F04"/>
    <w:rsid w:val="00284188"/>
    <w:rsid w:val="002861EB"/>
    <w:rsid w:val="00286734"/>
    <w:rsid w:val="002925F0"/>
    <w:rsid w:val="002A2389"/>
    <w:rsid w:val="002A287E"/>
    <w:rsid w:val="002A610B"/>
    <w:rsid w:val="002C31A4"/>
    <w:rsid w:val="002D23A7"/>
    <w:rsid w:val="002D2C74"/>
    <w:rsid w:val="002D6239"/>
    <w:rsid w:val="002E1E61"/>
    <w:rsid w:val="002F2C45"/>
    <w:rsid w:val="002F44CF"/>
    <w:rsid w:val="002F5631"/>
    <w:rsid w:val="002F7E0B"/>
    <w:rsid w:val="003014AE"/>
    <w:rsid w:val="00305106"/>
    <w:rsid w:val="003102D5"/>
    <w:rsid w:val="0031063B"/>
    <w:rsid w:val="00311EFB"/>
    <w:rsid w:val="00314269"/>
    <w:rsid w:val="00320218"/>
    <w:rsid w:val="00320398"/>
    <w:rsid w:val="00320B42"/>
    <w:rsid w:val="00320F60"/>
    <w:rsid w:val="00321AD7"/>
    <w:rsid w:val="0032328D"/>
    <w:rsid w:val="00324846"/>
    <w:rsid w:val="0032586D"/>
    <w:rsid w:val="00327CDC"/>
    <w:rsid w:val="00342EC4"/>
    <w:rsid w:val="0034320B"/>
    <w:rsid w:val="00346F09"/>
    <w:rsid w:val="0034782C"/>
    <w:rsid w:val="00347AB1"/>
    <w:rsid w:val="00350559"/>
    <w:rsid w:val="00353DC5"/>
    <w:rsid w:val="0035616A"/>
    <w:rsid w:val="0036036E"/>
    <w:rsid w:val="00370B5B"/>
    <w:rsid w:val="003731EE"/>
    <w:rsid w:val="00376632"/>
    <w:rsid w:val="00377161"/>
    <w:rsid w:val="00381A50"/>
    <w:rsid w:val="0038422B"/>
    <w:rsid w:val="003879CC"/>
    <w:rsid w:val="00391EB1"/>
    <w:rsid w:val="00393698"/>
    <w:rsid w:val="0039567B"/>
    <w:rsid w:val="003A02C6"/>
    <w:rsid w:val="003A7CE8"/>
    <w:rsid w:val="003B3537"/>
    <w:rsid w:val="003B5D5E"/>
    <w:rsid w:val="003C4937"/>
    <w:rsid w:val="003C5D7B"/>
    <w:rsid w:val="003D0374"/>
    <w:rsid w:val="003D1233"/>
    <w:rsid w:val="003D5F00"/>
    <w:rsid w:val="003D6224"/>
    <w:rsid w:val="003D657C"/>
    <w:rsid w:val="003E21FE"/>
    <w:rsid w:val="003E3CC8"/>
    <w:rsid w:val="003E5A82"/>
    <w:rsid w:val="003F0023"/>
    <w:rsid w:val="003F1368"/>
    <w:rsid w:val="003F3AA7"/>
    <w:rsid w:val="00400791"/>
    <w:rsid w:val="00402A42"/>
    <w:rsid w:val="00405106"/>
    <w:rsid w:val="00407073"/>
    <w:rsid w:val="004123CE"/>
    <w:rsid w:val="004129A1"/>
    <w:rsid w:val="0043504B"/>
    <w:rsid w:val="004356E6"/>
    <w:rsid w:val="00437670"/>
    <w:rsid w:val="004426A7"/>
    <w:rsid w:val="004442F8"/>
    <w:rsid w:val="004453F6"/>
    <w:rsid w:val="00445658"/>
    <w:rsid w:val="00445C2F"/>
    <w:rsid w:val="004500C0"/>
    <w:rsid w:val="00450421"/>
    <w:rsid w:val="004532C6"/>
    <w:rsid w:val="00471BD6"/>
    <w:rsid w:val="00473927"/>
    <w:rsid w:val="004775E7"/>
    <w:rsid w:val="00483224"/>
    <w:rsid w:val="00483722"/>
    <w:rsid w:val="00487D36"/>
    <w:rsid w:val="004A0368"/>
    <w:rsid w:val="004A288A"/>
    <w:rsid w:val="004A2FEC"/>
    <w:rsid w:val="004A5239"/>
    <w:rsid w:val="004A6509"/>
    <w:rsid w:val="004A7073"/>
    <w:rsid w:val="004A7DEE"/>
    <w:rsid w:val="004B11DA"/>
    <w:rsid w:val="004B2111"/>
    <w:rsid w:val="004B5EC5"/>
    <w:rsid w:val="004C1B0A"/>
    <w:rsid w:val="004C4262"/>
    <w:rsid w:val="004D014F"/>
    <w:rsid w:val="004D1805"/>
    <w:rsid w:val="004D3E51"/>
    <w:rsid w:val="004D4FDC"/>
    <w:rsid w:val="004E0AF1"/>
    <w:rsid w:val="004E5FC4"/>
    <w:rsid w:val="004E70B9"/>
    <w:rsid w:val="004E7938"/>
    <w:rsid w:val="004F3704"/>
    <w:rsid w:val="004F4DDC"/>
    <w:rsid w:val="0050197B"/>
    <w:rsid w:val="00504679"/>
    <w:rsid w:val="00507953"/>
    <w:rsid w:val="005117A3"/>
    <w:rsid w:val="00516B71"/>
    <w:rsid w:val="00520F01"/>
    <w:rsid w:val="0052154D"/>
    <w:rsid w:val="00521A35"/>
    <w:rsid w:val="005260F5"/>
    <w:rsid w:val="005303D1"/>
    <w:rsid w:val="00540241"/>
    <w:rsid w:val="00542A5C"/>
    <w:rsid w:val="00543E98"/>
    <w:rsid w:val="00543F5A"/>
    <w:rsid w:val="0055364F"/>
    <w:rsid w:val="0055526A"/>
    <w:rsid w:val="00555A5D"/>
    <w:rsid w:val="00557D2B"/>
    <w:rsid w:val="00564D36"/>
    <w:rsid w:val="005701D9"/>
    <w:rsid w:val="00570A3A"/>
    <w:rsid w:val="00572487"/>
    <w:rsid w:val="005772CF"/>
    <w:rsid w:val="00595280"/>
    <w:rsid w:val="005965BE"/>
    <w:rsid w:val="00597BA9"/>
    <w:rsid w:val="005A1C9D"/>
    <w:rsid w:val="005A5E5F"/>
    <w:rsid w:val="005A6068"/>
    <w:rsid w:val="005B06A2"/>
    <w:rsid w:val="005B1FA0"/>
    <w:rsid w:val="005B3EA0"/>
    <w:rsid w:val="005C2CE9"/>
    <w:rsid w:val="005D0A7B"/>
    <w:rsid w:val="005E1F81"/>
    <w:rsid w:val="005E267F"/>
    <w:rsid w:val="005E40F1"/>
    <w:rsid w:val="005E617A"/>
    <w:rsid w:val="005F6785"/>
    <w:rsid w:val="006078D2"/>
    <w:rsid w:val="00610FE5"/>
    <w:rsid w:val="006153C5"/>
    <w:rsid w:val="006226DD"/>
    <w:rsid w:val="0062483A"/>
    <w:rsid w:val="00634895"/>
    <w:rsid w:val="00636270"/>
    <w:rsid w:val="006426F2"/>
    <w:rsid w:val="00643485"/>
    <w:rsid w:val="00643CD3"/>
    <w:rsid w:val="006507E5"/>
    <w:rsid w:val="00652B57"/>
    <w:rsid w:val="00653C09"/>
    <w:rsid w:val="00664E1B"/>
    <w:rsid w:val="00667779"/>
    <w:rsid w:val="00681893"/>
    <w:rsid w:val="00686A30"/>
    <w:rsid w:val="00692B33"/>
    <w:rsid w:val="006932A4"/>
    <w:rsid w:val="006A4C15"/>
    <w:rsid w:val="006A5D96"/>
    <w:rsid w:val="006A7A69"/>
    <w:rsid w:val="006B0830"/>
    <w:rsid w:val="006B291E"/>
    <w:rsid w:val="006B2A81"/>
    <w:rsid w:val="006B3F05"/>
    <w:rsid w:val="006B4A65"/>
    <w:rsid w:val="006C1AB4"/>
    <w:rsid w:val="006C35CF"/>
    <w:rsid w:val="006C4E1A"/>
    <w:rsid w:val="006C5206"/>
    <w:rsid w:val="006D0CFC"/>
    <w:rsid w:val="006D52B5"/>
    <w:rsid w:val="006E0714"/>
    <w:rsid w:val="006E14BC"/>
    <w:rsid w:val="006F4F35"/>
    <w:rsid w:val="006F5C99"/>
    <w:rsid w:val="00703ADB"/>
    <w:rsid w:val="007055C4"/>
    <w:rsid w:val="00705794"/>
    <w:rsid w:val="00707E10"/>
    <w:rsid w:val="00715AF3"/>
    <w:rsid w:val="00717C58"/>
    <w:rsid w:val="00722D9E"/>
    <w:rsid w:val="007257CB"/>
    <w:rsid w:val="0072657E"/>
    <w:rsid w:val="007452CE"/>
    <w:rsid w:val="007526DF"/>
    <w:rsid w:val="00754764"/>
    <w:rsid w:val="00754C9D"/>
    <w:rsid w:val="00755BFA"/>
    <w:rsid w:val="0076080A"/>
    <w:rsid w:val="00762267"/>
    <w:rsid w:val="00777DAC"/>
    <w:rsid w:val="00780FC8"/>
    <w:rsid w:val="007815B3"/>
    <w:rsid w:val="00783738"/>
    <w:rsid w:val="00791E09"/>
    <w:rsid w:val="00794C05"/>
    <w:rsid w:val="00796836"/>
    <w:rsid w:val="007A0C50"/>
    <w:rsid w:val="007A1A0F"/>
    <w:rsid w:val="007A1C97"/>
    <w:rsid w:val="007A66D5"/>
    <w:rsid w:val="007B043A"/>
    <w:rsid w:val="007B1784"/>
    <w:rsid w:val="007B304B"/>
    <w:rsid w:val="007B5A76"/>
    <w:rsid w:val="007B5F11"/>
    <w:rsid w:val="007B7335"/>
    <w:rsid w:val="007D3B0C"/>
    <w:rsid w:val="007E4AEA"/>
    <w:rsid w:val="007E7844"/>
    <w:rsid w:val="007F1451"/>
    <w:rsid w:val="007F3965"/>
    <w:rsid w:val="007F535C"/>
    <w:rsid w:val="008017E6"/>
    <w:rsid w:val="00801C32"/>
    <w:rsid w:val="00803230"/>
    <w:rsid w:val="00803BFF"/>
    <w:rsid w:val="00811EDC"/>
    <w:rsid w:val="00814F3E"/>
    <w:rsid w:val="00815EF4"/>
    <w:rsid w:val="008167C6"/>
    <w:rsid w:val="0081687A"/>
    <w:rsid w:val="00820000"/>
    <w:rsid w:val="00820902"/>
    <w:rsid w:val="0082107D"/>
    <w:rsid w:val="00821737"/>
    <w:rsid w:val="00822454"/>
    <w:rsid w:val="00823B69"/>
    <w:rsid w:val="00826996"/>
    <w:rsid w:val="00833FD9"/>
    <w:rsid w:val="00834991"/>
    <w:rsid w:val="00834C10"/>
    <w:rsid w:val="00835761"/>
    <w:rsid w:val="00836BF7"/>
    <w:rsid w:val="008401B0"/>
    <w:rsid w:val="00844C79"/>
    <w:rsid w:val="00847F00"/>
    <w:rsid w:val="00852390"/>
    <w:rsid w:val="00852913"/>
    <w:rsid w:val="00852EDE"/>
    <w:rsid w:val="008541C0"/>
    <w:rsid w:val="008541C4"/>
    <w:rsid w:val="00857AE4"/>
    <w:rsid w:val="00872E55"/>
    <w:rsid w:val="008759C4"/>
    <w:rsid w:val="00876728"/>
    <w:rsid w:val="008860ED"/>
    <w:rsid w:val="00886EF7"/>
    <w:rsid w:val="00887D6F"/>
    <w:rsid w:val="00890421"/>
    <w:rsid w:val="008919EB"/>
    <w:rsid w:val="0089374F"/>
    <w:rsid w:val="008952BC"/>
    <w:rsid w:val="008A0680"/>
    <w:rsid w:val="008A2C99"/>
    <w:rsid w:val="008A57BE"/>
    <w:rsid w:val="008A6BBD"/>
    <w:rsid w:val="008B0DFA"/>
    <w:rsid w:val="008B61EA"/>
    <w:rsid w:val="008C1E79"/>
    <w:rsid w:val="008C4FA0"/>
    <w:rsid w:val="008D0E46"/>
    <w:rsid w:val="008D1721"/>
    <w:rsid w:val="008D1E68"/>
    <w:rsid w:val="008D22D1"/>
    <w:rsid w:val="008D36D6"/>
    <w:rsid w:val="008D5EDF"/>
    <w:rsid w:val="008D6A75"/>
    <w:rsid w:val="008D771A"/>
    <w:rsid w:val="008E290A"/>
    <w:rsid w:val="008E2FF6"/>
    <w:rsid w:val="008E57F3"/>
    <w:rsid w:val="008E7352"/>
    <w:rsid w:val="008F33E7"/>
    <w:rsid w:val="00900E2A"/>
    <w:rsid w:val="0090289C"/>
    <w:rsid w:val="009029CB"/>
    <w:rsid w:val="00903EA9"/>
    <w:rsid w:val="00911AF1"/>
    <w:rsid w:val="009133FF"/>
    <w:rsid w:val="00915AE9"/>
    <w:rsid w:val="00916921"/>
    <w:rsid w:val="009202E1"/>
    <w:rsid w:val="0092087D"/>
    <w:rsid w:val="00920D18"/>
    <w:rsid w:val="0092623A"/>
    <w:rsid w:val="009269F6"/>
    <w:rsid w:val="00927FC8"/>
    <w:rsid w:val="0093027D"/>
    <w:rsid w:val="00930CAF"/>
    <w:rsid w:val="009342A5"/>
    <w:rsid w:val="0093471D"/>
    <w:rsid w:val="009364F7"/>
    <w:rsid w:val="009516D5"/>
    <w:rsid w:val="009546D5"/>
    <w:rsid w:val="00955EB8"/>
    <w:rsid w:val="00961CD2"/>
    <w:rsid w:val="00961F0B"/>
    <w:rsid w:val="00974E28"/>
    <w:rsid w:val="009758F8"/>
    <w:rsid w:val="00987FE0"/>
    <w:rsid w:val="0099422C"/>
    <w:rsid w:val="00995156"/>
    <w:rsid w:val="009A55C0"/>
    <w:rsid w:val="009A57B3"/>
    <w:rsid w:val="009B02C6"/>
    <w:rsid w:val="009B1C24"/>
    <w:rsid w:val="009B33DF"/>
    <w:rsid w:val="009B38BB"/>
    <w:rsid w:val="009B5E62"/>
    <w:rsid w:val="009C284B"/>
    <w:rsid w:val="009D1BF1"/>
    <w:rsid w:val="009D63B1"/>
    <w:rsid w:val="009E2BCB"/>
    <w:rsid w:val="009E3D75"/>
    <w:rsid w:val="009E401C"/>
    <w:rsid w:val="009E6599"/>
    <w:rsid w:val="009F3322"/>
    <w:rsid w:val="009F472C"/>
    <w:rsid w:val="009F5254"/>
    <w:rsid w:val="00A00306"/>
    <w:rsid w:val="00A004C7"/>
    <w:rsid w:val="00A02473"/>
    <w:rsid w:val="00A03D98"/>
    <w:rsid w:val="00A07A63"/>
    <w:rsid w:val="00A14767"/>
    <w:rsid w:val="00A14C18"/>
    <w:rsid w:val="00A15C74"/>
    <w:rsid w:val="00A1734F"/>
    <w:rsid w:val="00A17376"/>
    <w:rsid w:val="00A24142"/>
    <w:rsid w:val="00A3249A"/>
    <w:rsid w:val="00A32E3D"/>
    <w:rsid w:val="00A3508D"/>
    <w:rsid w:val="00A36283"/>
    <w:rsid w:val="00A42DF5"/>
    <w:rsid w:val="00A47756"/>
    <w:rsid w:val="00A62516"/>
    <w:rsid w:val="00A627A5"/>
    <w:rsid w:val="00A63079"/>
    <w:rsid w:val="00A6491D"/>
    <w:rsid w:val="00A7319F"/>
    <w:rsid w:val="00A77A84"/>
    <w:rsid w:val="00A84CA2"/>
    <w:rsid w:val="00A86922"/>
    <w:rsid w:val="00A90D16"/>
    <w:rsid w:val="00A911B7"/>
    <w:rsid w:val="00A97E79"/>
    <w:rsid w:val="00AA4751"/>
    <w:rsid w:val="00AC09BC"/>
    <w:rsid w:val="00AC453B"/>
    <w:rsid w:val="00AC58A6"/>
    <w:rsid w:val="00AC5BC1"/>
    <w:rsid w:val="00AC65BA"/>
    <w:rsid w:val="00AD28D2"/>
    <w:rsid w:val="00AD6865"/>
    <w:rsid w:val="00AE136B"/>
    <w:rsid w:val="00AE3C2B"/>
    <w:rsid w:val="00AE519B"/>
    <w:rsid w:val="00AE69B9"/>
    <w:rsid w:val="00AF04F3"/>
    <w:rsid w:val="00B00794"/>
    <w:rsid w:val="00B02453"/>
    <w:rsid w:val="00B04DDD"/>
    <w:rsid w:val="00B060F4"/>
    <w:rsid w:val="00B06DF6"/>
    <w:rsid w:val="00B11D84"/>
    <w:rsid w:val="00B23705"/>
    <w:rsid w:val="00B37B02"/>
    <w:rsid w:val="00B37F15"/>
    <w:rsid w:val="00B458A3"/>
    <w:rsid w:val="00B4656A"/>
    <w:rsid w:val="00B5011E"/>
    <w:rsid w:val="00B50B78"/>
    <w:rsid w:val="00B51550"/>
    <w:rsid w:val="00B7001D"/>
    <w:rsid w:val="00B73F0E"/>
    <w:rsid w:val="00B77F2C"/>
    <w:rsid w:val="00B8165E"/>
    <w:rsid w:val="00B86978"/>
    <w:rsid w:val="00B90DBC"/>
    <w:rsid w:val="00B91F15"/>
    <w:rsid w:val="00B94E74"/>
    <w:rsid w:val="00B95A40"/>
    <w:rsid w:val="00B95B1B"/>
    <w:rsid w:val="00BB3985"/>
    <w:rsid w:val="00BD22AB"/>
    <w:rsid w:val="00BD4631"/>
    <w:rsid w:val="00BD619D"/>
    <w:rsid w:val="00BD7722"/>
    <w:rsid w:val="00BE5E9B"/>
    <w:rsid w:val="00BF0A72"/>
    <w:rsid w:val="00BF1CB7"/>
    <w:rsid w:val="00BF72D6"/>
    <w:rsid w:val="00C00DFA"/>
    <w:rsid w:val="00C05219"/>
    <w:rsid w:val="00C07BF7"/>
    <w:rsid w:val="00C13536"/>
    <w:rsid w:val="00C16299"/>
    <w:rsid w:val="00C50D49"/>
    <w:rsid w:val="00C55ED4"/>
    <w:rsid w:val="00C57F17"/>
    <w:rsid w:val="00C609B8"/>
    <w:rsid w:val="00C61260"/>
    <w:rsid w:val="00C76592"/>
    <w:rsid w:val="00C765E6"/>
    <w:rsid w:val="00C77E2F"/>
    <w:rsid w:val="00C862D6"/>
    <w:rsid w:val="00C87535"/>
    <w:rsid w:val="00C91D38"/>
    <w:rsid w:val="00C9241A"/>
    <w:rsid w:val="00C924EF"/>
    <w:rsid w:val="00C932F8"/>
    <w:rsid w:val="00C94C95"/>
    <w:rsid w:val="00C97C8A"/>
    <w:rsid w:val="00C97D03"/>
    <w:rsid w:val="00CA0A40"/>
    <w:rsid w:val="00CA1C20"/>
    <w:rsid w:val="00CA4311"/>
    <w:rsid w:val="00CA63FE"/>
    <w:rsid w:val="00CA781E"/>
    <w:rsid w:val="00CB0D57"/>
    <w:rsid w:val="00CB5283"/>
    <w:rsid w:val="00CC15CE"/>
    <w:rsid w:val="00CC1853"/>
    <w:rsid w:val="00CC24C3"/>
    <w:rsid w:val="00CC3DB9"/>
    <w:rsid w:val="00CC4DA5"/>
    <w:rsid w:val="00CC72DB"/>
    <w:rsid w:val="00CD3BA2"/>
    <w:rsid w:val="00CD6A69"/>
    <w:rsid w:val="00CE0232"/>
    <w:rsid w:val="00CE0B30"/>
    <w:rsid w:val="00CE63D3"/>
    <w:rsid w:val="00CF017C"/>
    <w:rsid w:val="00CF74E9"/>
    <w:rsid w:val="00D01449"/>
    <w:rsid w:val="00D02F25"/>
    <w:rsid w:val="00D0534F"/>
    <w:rsid w:val="00D06660"/>
    <w:rsid w:val="00D107DF"/>
    <w:rsid w:val="00D132B9"/>
    <w:rsid w:val="00D16698"/>
    <w:rsid w:val="00D16E7B"/>
    <w:rsid w:val="00D2620A"/>
    <w:rsid w:val="00D32568"/>
    <w:rsid w:val="00D34345"/>
    <w:rsid w:val="00D3687E"/>
    <w:rsid w:val="00D41DE3"/>
    <w:rsid w:val="00D44CA0"/>
    <w:rsid w:val="00D54CB6"/>
    <w:rsid w:val="00D551A8"/>
    <w:rsid w:val="00D55662"/>
    <w:rsid w:val="00D637CC"/>
    <w:rsid w:val="00D659FE"/>
    <w:rsid w:val="00D676AE"/>
    <w:rsid w:val="00D725E0"/>
    <w:rsid w:val="00D73C43"/>
    <w:rsid w:val="00D77E40"/>
    <w:rsid w:val="00D86D15"/>
    <w:rsid w:val="00D87E00"/>
    <w:rsid w:val="00D9244C"/>
    <w:rsid w:val="00DA00B4"/>
    <w:rsid w:val="00DA1B8E"/>
    <w:rsid w:val="00DA342B"/>
    <w:rsid w:val="00DA411A"/>
    <w:rsid w:val="00DB1A15"/>
    <w:rsid w:val="00DB3578"/>
    <w:rsid w:val="00DB5703"/>
    <w:rsid w:val="00DD0CB5"/>
    <w:rsid w:val="00DD1159"/>
    <w:rsid w:val="00DD34DB"/>
    <w:rsid w:val="00DD386C"/>
    <w:rsid w:val="00DE29BC"/>
    <w:rsid w:val="00DE63BD"/>
    <w:rsid w:val="00DE694A"/>
    <w:rsid w:val="00DF0B6A"/>
    <w:rsid w:val="00DF14B4"/>
    <w:rsid w:val="00DF1FD4"/>
    <w:rsid w:val="00DF33C7"/>
    <w:rsid w:val="00DF4A82"/>
    <w:rsid w:val="00DF6A1A"/>
    <w:rsid w:val="00DF7950"/>
    <w:rsid w:val="00E04497"/>
    <w:rsid w:val="00E05CA0"/>
    <w:rsid w:val="00E075F4"/>
    <w:rsid w:val="00E13DAB"/>
    <w:rsid w:val="00E14E81"/>
    <w:rsid w:val="00E1768F"/>
    <w:rsid w:val="00E17EC1"/>
    <w:rsid w:val="00E22E1F"/>
    <w:rsid w:val="00E25CCF"/>
    <w:rsid w:val="00E3336B"/>
    <w:rsid w:val="00E360CA"/>
    <w:rsid w:val="00E41EF6"/>
    <w:rsid w:val="00E42BAF"/>
    <w:rsid w:val="00E451BA"/>
    <w:rsid w:val="00E458EC"/>
    <w:rsid w:val="00E45CCD"/>
    <w:rsid w:val="00E46EC3"/>
    <w:rsid w:val="00E53396"/>
    <w:rsid w:val="00E65089"/>
    <w:rsid w:val="00E67B2B"/>
    <w:rsid w:val="00E7115B"/>
    <w:rsid w:val="00E716F3"/>
    <w:rsid w:val="00E73F89"/>
    <w:rsid w:val="00E749C9"/>
    <w:rsid w:val="00E75832"/>
    <w:rsid w:val="00E80421"/>
    <w:rsid w:val="00E807D1"/>
    <w:rsid w:val="00E811E4"/>
    <w:rsid w:val="00E82507"/>
    <w:rsid w:val="00E83905"/>
    <w:rsid w:val="00E86422"/>
    <w:rsid w:val="00E90170"/>
    <w:rsid w:val="00E91C4F"/>
    <w:rsid w:val="00E91CCE"/>
    <w:rsid w:val="00E93B12"/>
    <w:rsid w:val="00E94331"/>
    <w:rsid w:val="00EA1D5B"/>
    <w:rsid w:val="00EA6E14"/>
    <w:rsid w:val="00EB42E2"/>
    <w:rsid w:val="00EC07F5"/>
    <w:rsid w:val="00EC5AF1"/>
    <w:rsid w:val="00EC60AD"/>
    <w:rsid w:val="00ED31B5"/>
    <w:rsid w:val="00ED50D1"/>
    <w:rsid w:val="00EE348F"/>
    <w:rsid w:val="00EE4BA2"/>
    <w:rsid w:val="00EE56C6"/>
    <w:rsid w:val="00EE5B3F"/>
    <w:rsid w:val="00EE5E61"/>
    <w:rsid w:val="00EE7153"/>
    <w:rsid w:val="00EE7DFF"/>
    <w:rsid w:val="00EF2AD0"/>
    <w:rsid w:val="00EF6D7A"/>
    <w:rsid w:val="00F0069B"/>
    <w:rsid w:val="00F0384D"/>
    <w:rsid w:val="00F10F4D"/>
    <w:rsid w:val="00F16BAF"/>
    <w:rsid w:val="00F172C7"/>
    <w:rsid w:val="00F30CA8"/>
    <w:rsid w:val="00F33F2D"/>
    <w:rsid w:val="00F3593D"/>
    <w:rsid w:val="00F41119"/>
    <w:rsid w:val="00F53113"/>
    <w:rsid w:val="00F703F7"/>
    <w:rsid w:val="00F71E20"/>
    <w:rsid w:val="00F86A3D"/>
    <w:rsid w:val="00F86C3F"/>
    <w:rsid w:val="00FA0E3E"/>
    <w:rsid w:val="00FA0F44"/>
    <w:rsid w:val="00FA49E5"/>
    <w:rsid w:val="00FA639F"/>
    <w:rsid w:val="00FA6406"/>
    <w:rsid w:val="00FA69BA"/>
    <w:rsid w:val="00FA7833"/>
    <w:rsid w:val="00FB0C29"/>
    <w:rsid w:val="00FB7168"/>
    <w:rsid w:val="00FC79F0"/>
    <w:rsid w:val="00FD1186"/>
    <w:rsid w:val="00FD1BB8"/>
    <w:rsid w:val="00FD1FC4"/>
    <w:rsid w:val="00FD3E22"/>
    <w:rsid w:val="00FD6A97"/>
    <w:rsid w:val="00FD7B24"/>
    <w:rsid w:val="00FE42A8"/>
    <w:rsid w:val="00FF3407"/>
    <w:rsid w:val="00FF4ED3"/>
    <w:rsid w:val="00FF513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4E1D8"/>
  <w15:chartTrackingRefBased/>
  <w15:docId w15:val="{32B45088-6985-4F18-9474-D52C40475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11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36283"/>
  </w:style>
  <w:style w:type="character" w:customStyle="1" w:styleId="eop">
    <w:name w:val="eop"/>
    <w:basedOn w:val="DefaultParagraphFont"/>
    <w:rsid w:val="00A36283"/>
  </w:style>
  <w:style w:type="paragraph" w:styleId="Header">
    <w:name w:val="header"/>
    <w:basedOn w:val="Normal"/>
    <w:link w:val="HeaderChar"/>
    <w:uiPriority w:val="99"/>
    <w:unhideWhenUsed/>
    <w:rsid w:val="00F86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A3D"/>
  </w:style>
  <w:style w:type="paragraph" w:styleId="Footer">
    <w:name w:val="footer"/>
    <w:basedOn w:val="Normal"/>
    <w:link w:val="FooterChar"/>
    <w:uiPriority w:val="99"/>
    <w:unhideWhenUsed/>
    <w:rsid w:val="00F86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A3D"/>
  </w:style>
  <w:style w:type="character" w:styleId="Hyperlink">
    <w:name w:val="Hyperlink"/>
    <w:basedOn w:val="DefaultParagraphFont"/>
    <w:uiPriority w:val="99"/>
    <w:unhideWhenUsed/>
    <w:rsid w:val="00DF4A82"/>
    <w:rPr>
      <w:color w:val="0000FF"/>
      <w:u w:val="single"/>
    </w:rPr>
  </w:style>
  <w:style w:type="character" w:customStyle="1" w:styleId="hlfld-contribauthor">
    <w:name w:val="hlfld-contribauthor"/>
    <w:basedOn w:val="DefaultParagraphFont"/>
    <w:rsid w:val="00DF4A82"/>
  </w:style>
  <w:style w:type="character" w:customStyle="1" w:styleId="nlmgiven-names">
    <w:name w:val="nlm_given-names"/>
    <w:basedOn w:val="DefaultParagraphFont"/>
    <w:rsid w:val="00DF4A82"/>
  </w:style>
  <w:style w:type="character" w:customStyle="1" w:styleId="nlmyear">
    <w:name w:val="nlm_year"/>
    <w:basedOn w:val="DefaultParagraphFont"/>
    <w:rsid w:val="00DF4A82"/>
  </w:style>
  <w:style w:type="character" w:customStyle="1" w:styleId="nlmarticle-title">
    <w:name w:val="nlm_article-title"/>
    <w:basedOn w:val="DefaultParagraphFont"/>
    <w:rsid w:val="00DF4A82"/>
  </w:style>
  <w:style w:type="character" w:customStyle="1" w:styleId="nlmfpage">
    <w:name w:val="nlm_fpage"/>
    <w:basedOn w:val="DefaultParagraphFont"/>
    <w:rsid w:val="00DF4A82"/>
  </w:style>
  <w:style w:type="character" w:customStyle="1" w:styleId="nlmlpage">
    <w:name w:val="nlm_lpage"/>
    <w:basedOn w:val="DefaultParagraphFont"/>
    <w:rsid w:val="00DF4A82"/>
  </w:style>
  <w:style w:type="character" w:customStyle="1" w:styleId="reflink-block">
    <w:name w:val="reflink-block"/>
    <w:basedOn w:val="DefaultParagraphFont"/>
    <w:rsid w:val="00DF4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714239">
      <w:bodyDiv w:val="1"/>
      <w:marLeft w:val="0"/>
      <w:marRight w:val="0"/>
      <w:marTop w:val="0"/>
      <w:marBottom w:val="0"/>
      <w:divBdr>
        <w:top w:val="none" w:sz="0" w:space="0" w:color="auto"/>
        <w:left w:val="none" w:sz="0" w:space="0" w:color="auto"/>
        <w:bottom w:val="none" w:sz="0" w:space="0" w:color="auto"/>
        <w:right w:val="none" w:sz="0" w:space="0" w:color="auto"/>
      </w:divBdr>
    </w:div>
    <w:div w:id="203915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comwales.org.uk/wp-content/uploads/2022/10/Annual-Report-and-Accounts-2021-22-v2.pdf" TargetMode="External"/><Relationship Id="rId21" Type="http://schemas.openxmlformats.org/officeDocument/2006/relationships/hyperlink" Target="https://www.childcomwales.org.uk/wp-content/uploads/2017/11/Sams-Story.pdf" TargetMode="External"/><Relationship Id="rId42" Type="http://schemas.openxmlformats.org/officeDocument/2006/relationships/hyperlink" Target="https://bcmj.org/articles/children-s-mental-health-poverty-diagnosis" TargetMode="External"/><Relationship Id="rId47" Type="http://schemas.openxmlformats.org/officeDocument/2006/relationships/hyperlink" Target="https://doi.org/10.1080/03004430.2018.1455036" TargetMode="External"/><Relationship Id="rId63" Type="http://schemas.openxmlformats.org/officeDocument/2006/relationships/hyperlink" Target="https://www.executiveoffice-ni.gov.uk/news/competition-appoint-commissioner-children-and-young-people-northern-ireland" TargetMode="External"/><Relationship Id="rId68" Type="http://schemas.openxmlformats.org/officeDocument/2006/relationships/hyperlink" Target="https://www.togetherscotland.org.uk/resources-and-networks/resources-library/2017/04/the-right-way-a-children-s-rights-approach-in-wales/" TargetMode="External"/><Relationship Id="rId84" Type="http://schemas.openxmlformats.org/officeDocument/2006/relationships/fontTable" Target="fontTable.xml"/><Relationship Id="rId16" Type="http://schemas.openxmlformats.org/officeDocument/2006/relationships/hyperlink" Target="https://socialcare.wales/cms-assets/documents/Early-years-CPD-principles.pdf" TargetMode="External"/><Relationship Id="rId11" Type="http://schemas.openxmlformats.org/officeDocument/2006/relationships/hyperlink" Target="https://www.bevanfoundation.org/views/free-school-meals-wales-policy-need-reform/" TargetMode="External"/><Relationship Id="rId32" Type="http://schemas.openxmlformats.org/officeDocument/2006/relationships/hyperlink" Target="https://assets.publishing.service.gov.uk/government/uploads/system/uploads/attachment_data/file/315587/Equality_Act_Advice_Final.pdf" TargetMode="External"/><Relationship Id="rId37" Type="http://schemas.openxmlformats.org/officeDocument/2006/relationships/hyperlink" Target="https://www.nurseryworld.co.uk/news/article/low-pay-forces-early-years-workers-to-quit-jobs-they-love" TargetMode="External"/><Relationship Id="rId53" Type="http://schemas.openxmlformats.org/officeDocument/2006/relationships/hyperlink" Target="https://www.savethechildren.org.uk/what-we-do/childrens-rights/united-nations-convention-of-the-rights-of-the-child?ppc=true&amp;matchtype=&amp;s_keyword=&amp;adposition=&amp;s_kwcid=AL!9048!3!537197821322!!!g!!&amp;gclid=EAIaIQobChMI75b786vD_QIVGvN3Ch1RVwGBEAAYASAAEgK6AfD_BwE&amp;gclsrc=aw.ds" TargetMode="External"/><Relationship Id="rId58" Type="http://schemas.openxmlformats.org/officeDocument/2006/relationships/hyperlink" Target="https://www.southwalesargus.co.uk/news/16042372.more-flexibility-needed-flying-start-scheme-helping-children-deprived-areas-welsh-assembly-committee-finds/" TargetMode="External"/><Relationship Id="rId74" Type="http://schemas.openxmlformats.org/officeDocument/2006/relationships/hyperlink" Target="https://www.gov.wales/sites/default/files/publications/2019-07/flying-start-outreach-guidance-for-local-authorities.pdf" TargetMode="External"/><Relationship Id="rId79" Type="http://schemas.openxmlformats.org/officeDocument/2006/relationships/hyperlink" Target="https://www.gov.wales/ending-physical-punishment-children" TargetMode="External"/><Relationship Id="rId5" Type="http://schemas.openxmlformats.org/officeDocument/2006/relationships/endnotes" Target="endnotes.xml"/><Relationship Id="rId19" Type="http://schemas.openxmlformats.org/officeDocument/2006/relationships/hyperlink" Target="https://childlawadvice.org.uk/information-pages/bullying/" TargetMode="External"/><Relationship Id="rId14" Type="http://schemas.openxmlformats.org/officeDocument/2006/relationships/hyperlink" Target="https://foodactive.org.uk/poverty-and-childhood-obesity-a-21st-century-role-reversal/" TargetMode="External"/><Relationship Id="rId22" Type="http://schemas.openxmlformats.org/officeDocument/2006/relationships/hyperlink" Target="https://www.childcomwales.org.uk/wp-content/uploads/2017/04/The-Right-Way.pdf" TargetMode="External"/><Relationship Id="rId27" Type="http://schemas.openxmlformats.org/officeDocument/2006/relationships/hyperlink" Target="https://www.childcomwales.org.uk/about-us/" TargetMode="External"/><Relationship Id="rId30" Type="http://schemas.openxmlformats.org/officeDocument/2006/relationships/hyperlink" Target="https://www.citizensadvice.org.uk/wales/family/children-and-young-people/children-s-commissioner-for-wales-w/" TargetMode="External"/><Relationship Id="rId35" Type="http://schemas.openxmlformats.org/officeDocument/2006/relationships/hyperlink" Target="https://www.foodethicscouncil.org/theme/food-poverty/" TargetMode="External"/><Relationship Id="rId43" Type="http://schemas.openxmlformats.org/officeDocument/2006/relationships/hyperlink" Target="https://www.jrf.org.uk/data/overall-uk-poverty-rates" TargetMode="External"/><Relationship Id="rId48" Type="http://schemas.openxmlformats.org/officeDocument/2006/relationships/hyperlink" Target="https://www.nspcc.org.uk/globalassets/documents/consultation-responses/nspcc-wales-cymru-response-welsh-government-consultation-revised-child-poverty-strategy.pdf" TargetMode="External"/><Relationship Id="rId56" Type="http://schemas.openxmlformats.org/officeDocument/2006/relationships/hyperlink" Target="https://socialcare.wales/cms-assets/documents/A-guide-to-supervising-well-ENG.pdf" TargetMode="External"/><Relationship Id="rId64" Type="http://schemas.openxmlformats.org/officeDocument/2006/relationships/hyperlink" Target="https://www.bevanfoundation.org/wp-content/uploads/2015/02/WG-child-poverty-strategy-consultation-response-jan-2015.pdf" TargetMode="External"/><Relationship Id="rId69" Type="http://schemas.openxmlformats.org/officeDocument/2006/relationships/hyperlink" Target="https://www.rcpch.ac.uk/news-events/news/impact-poverty-child-health" TargetMode="External"/><Relationship Id="rId77" Type="http://schemas.openxmlformats.org/officeDocument/2006/relationships/hyperlink" Target="https://www.gov.wales/childrens-rights-information-children" TargetMode="External"/><Relationship Id="rId8" Type="http://schemas.openxmlformats.org/officeDocument/2006/relationships/hyperlink" Target="https://kinderly.co.uk/2021/11/30/how-to-develop-positive-relationships-with-parents-in-early-years/" TargetMode="External"/><Relationship Id="rId51" Type="http://schemas.openxmlformats.org/officeDocument/2006/relationships/hyperlink" Target="https://www.healthscotland.scot/population-groups/children/child-poverty/child-poverty-overview/impact-of-child-poverty" TargetMode="External"/><Relationship Id="rId72" Type="http://schemas.openxmlformats.org/officeDocument/2006/relationships/hyperlink" Target="https://www.unicef.org/child-rights-convention/child-rights-why-they-matter" TargetMode="External"/><Relationship Id="rId80" Type="http://schemas.openxmlformats.org/officeDocument/2006/relationships/hyperlink" Target="https://adc.bmj.com/content/101/8/759.info"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blaenau-gwent.gov.uk/en/resident/health-wellbeing-social-care/support-for-children-families/flying-start/" TargetMode="External"/><Relationship Id="rId17" Type="http://schemas.openxmlformats.org/officeDocument/2006/relationships/hyperlink" Target="https://www.carmarthenshire.gov.wales/home/council-services/education-schools/financial-support/school-essentials-pupil-development-grant-access/" TargetMode="External"/><Relationship Id="rId25" Type="http://schemas.openxmlformats.org/officeDocument/2006/relationships/hyperlink" Target="https://business.senedd.wales/documents/s123737/Paper%20on%20the%20Childrens%20Commissioner%20for%20Wales%20legal%20powers%20and%20remit%20-%20CYPE6-07-22%20-%20Paper%20to%20no.pdf" TargetMode="External"/><Relationship Id="rId33" Type="http://schemas.openxmlformats.org/officeDocument/2006/relationships/hyperlink" Target="https://www.oecd.org/officialdocuments/publicdisplaydocumentpdf/?cote=EDU/WKP%282019%2919&amp;docLanguage=En" TargetMode="External"/><Relationship Id="rId38" Type="http://schemas.openxmlformats.org/officeDocument/2006/relationships/hyperlink" Target="https://www.ncbi.nlm.nih.gov/pmc/articles/PMC2528796/" TargetMode="External"/><Relationship Id="rId46" Type="http://schemas.openxmlformats.org/officeDocument/2006/relationships/hyperlink" Target="https://www.newport.gov.uk/en/Care-Support/Children-and-families/Family-Information-Service/Flying-Start/Flying-Start.aspx" TargetMode="External"/><Relationship Id="rId59" Type="http://schemas.openxmlformats.org/officeDocument/2006/relationships/hyperlink" Target="https://spurgeons.org/our-services/family-support/?gclid=CjwKCAiAmJGgBhAZEiwA1JZolqCD4kCCmg78ZVxi2uxf-rgcMW4heJJvii1gjSm_mXoucCgZv3biGBoCRUAQAvD_BwE" TargetMode="External"/><Relationship Id="rId67" Type="http://schemas.openxmlformats.org/officeDocument/2006/relationships/hyperlink" Target="https://research.senedd.wales/research-articles/is-the-welsh-government-giving-a-flying-start-to-all-children-who-need-it/" TargetMode="External"/><Relationship Id="rId20" Type="http://schemas.openxmlformats.org/officeDocument/2006/relationships/hyperlink" Target="https://www.childcomwales.org.uk/wp-content/uploads/2016/04/Report-and-Accounts-01-02.pdf" TargetMode="External"/><Relationship Id="rId41" Type="http://schemas.openxmlformats.org/officeDocument/2006/relationships/hyperlink" Target="https://www.imd.org/reflections/leadership-skills/" TargetMode="External"/><Relationship Id="rId54" Type="http://schemas.openxmlformats.org/officeDocument/2006/relationships/hyperlink" Target="https://research.senedd.wales/research-articles/giving-due-regard-how-serious-is-the-welsh-government-taking-its-responsibilities-under-the-united-nations-committee-on-the-rights-of-the-child-uncrc/" TargetMode="External"/><Relationship Id="rId62" Type="http://schemas.openxmlformats.org/officeDocument/2006/relationships/hyperlink" Target="https://www.communitycare.co.uk/2008/03/26/the-big-interview-keith-towler-childrens-commissioner-for-wales/" TargetMode="External"/><Relationship Id="rId70" Type="http://schemas.openxmlformats.org/officeDocument/2006/relationships/hyperlink" Target="https://www.unicef.org.uk/wp-content/uploads/2019/10/UNCRC_summary-1_1.pdf" TargetMode="External"/><Relationship Id="rId75" Type="http://schemas.openxmlformats.org/officeDocument/2006/relationships/hyperlink" Target="https://www.gov.wales/sites/default/files/inline-documents/2019-03/1_UNCRC%20Rights_En%20(1).pdf" TargetMode="External"/><Relationship Id="rId83"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cypcs.org.uk/resources/consultation-response-home-office-immigration-plan/" TargetMode="External"/><Relationship Id="rId15" Type="http://schemas.openxmlformats.org/officeDocument/2006/relationships/hyperlink" Target="https://doi.org/10.1371/journal.pone.0217162" TargetMode="External"/><Relationship Id="rId23" Type="http://schemas.openxmlformats.org/officeDocument/2006/relationships/hyperlink" Target="https://www.childcomwales.org.uk/2019/10/transport-for-children-with-additional-needs-not-good-enough/" TargetMode="External"/><Relationship Id="rId28" Type="http://schemas.openxmlformats.org/officeDocument/2006/relationships/hyperlink" Target="https://www.childcomwales.org.uk/our-plan-for-all-children-and-young-people-2019-22-evaluation/" TargetMode="External"/><Relationship Id="rId36" Type="http://schemas.openxmlformats.org/officeDocument/2006/relationships/hyperlink" Target="https://theses.ubn.ru.nl/bitstream/handle/123456789/9350/Thesis%20final%20version.pdf?sequence=1" TargetMode="External"/><Relationship Id="rId49" Type="http://schemas.openxmlformats.org/officeDocument/2006/relationships/hyperlink" Target="https://learning.nspcc.org.uk/child-protection-system/child-protection-definitions" TargetMode="External"/><Relationship Id="rId57" Type="http://schemas.openxmlformats.org/officeDocument/2006/relationships/hyperlink" Target="https://socialcare.wales/resources-guidance/information-and-learning-hub/sswbact/overview" TargetMode="External"/><Relationship Id="rId10" Type="http://schemas.openxmlformats.org/officeDocument/2006/relationships/hyperlink" Target="https://www.bbc.co.uk/news/uk-wales-politics-43157012" TargetMode="External"/><Relationship Id="rId31" Type="http://schemas.openxmlformats.org/officeDocument/2006/relationships/hyperlink" Target="https://cpag.org.uk/news-blogs/news-listings/wales-over-half-children-poverty-missing-out-free-school-meals" TargetMode="External"/><Relationship Id="rId44" Type="http://schemas.openxmlformats.org/officeDocument/2006/relationships/hyperlink" Target="https://www.eyalliance.org.uk/news/2020/08/report-says-childcare-workers-are-%E2%80%9Cunderpaid-overworked-and-undervalued%E2%80%9D" TargetMode="External"/><Relationship Id="rId52" Type="http://schemas.openxmlformats.org/officeDocument/2006/relationships/hyperlink" Target="https://buttleuk.org/news/news-list/impact-of-poverty-on-child-mental-health/" TargetMode="External"/><Relationship Id="rId60" Type="http://schemas.openxmlformats.org/officeDocument/2006/relationships/hyperlink" Target="https://online.hbs.edu/blog/post/authoritative-leadership-style" TargetMode="External"/><Relationship Id="rId65" Type="http://schemas.openxmlformats.org/officeDocument/2006/relationships/hyperlink" Target="https://www.rch.org.au/kidsinfo/fact_sheets/Nutrition_older_children/" TargetMode="External"/><Relationship Id="rId73" Type="http://schemas.openxmlformats.org/officeDocument/2006/relationships/hyperlink" Target="https://www.virtuallabschool.org/preschool/family-engagement/lesson-3" TargetMode="External"/><Relationship Id="rId78" Type="http://schemas.openxmlformats.org/officeDocument/2006/relationships/hyperlink" Target="https://www.gov.wales/interim-youth-work-board/keith-towler" TargetMode="External"/><Relationship Id="rId81" Type="http://schemas.openxmlformats.org/officeDocument/2006/relationships/hyperlink" Target="http://resource.download.wjec.co.uk.s3-eu-west-1.amazonaws.com/vtc/2018-19/hsc18-19_3-3/_multi-lang/unit06/08-purpose-of-supervision-and-appraisal.html" TargetMode="External"/><Relationship Id="rId4" Type="http://schemas.openxmlformats.org/officeDocument/2006/relationships/footnotes" Target="footnotes.xml"/><Relationship Id="rId9" Type="http://schemas.openxmlformats.org/officeDocument/2006/relationships/hyperlink" Target="https://www.bbc.co.uk/news/uk-wales-politics-38308763" TargetMode="External"/><Relationship Id="rId13" Type="http://schemas.openxmlformats.org/officeDocument/2006/relationships/hyperlink" Target="https://www.cypnow.co.uk/analysis/article/understanding-the-impact-of-early-years-funding-shortage" TargetMode="External"/><Relationship Id="rId18" Type="http://schemas.openxmlformats.org/officeDocument/2006/relationships/hyperlink" Target="https://www.catiescloset.org/blog/2021/02/03/how-poverty-impacts-childrens-mental-health-and-educational-outcomes/" TargetMode="External"/><Relationship Id="rId39" Type="http://schemas.openxmlformats.org/officeDocument/2006/relationships/hyperlink" Target="https://doi.org/10.1097/IYC.0000000000000071" TargetMode="External"/><Relationship Id="rId34" Type="http://schemas.openxmlformats.org/officeDocument/2006/relationships/hyperlink" Target="https://www.educateandcelebrate.org/wp-content/uploads/2016/02/Example-secondary-school-anti-bullying-policy.pdf" TargetMode="External"/><Relationship Id="rId50" Type="http://schemas.openxmlformats.org/officeDocument/2006/relationships/hyperlink" Target="https://assets.publishing.service.gov.uk/government/uploads/system/uploads/attachment_data/file/175463/Nutbrown-Review.pdf" TargetMode="External"/><Relationship Id="rId55" Type="http://schemas.openxmlformats.org/officeDocument/2006/relationships/hyperlink" Target="https://doi.org/10.1080/13603124.2014.962101" TargetMode="External"/><Relationship Id="rId76" Type="http://schemas.openxmlformats.org/officeDocument/2006/relationships/hyperlink" Target="https://www.gov.wales/sites/default/files/publications/2019-07/flying-start-health-programme-guidance_0.pdf" TargetMode="External"/><Relationship Id="rId7" Type="http://schemas.openxmlformats.org/officeDocument/2006/relationships/hyperlink" Target="http://dx.doi.org/10.1177/1741143212436960" TargetMode="External"/><Relationship Id="rId71" Type="http://schemas.openxmlformats.org/officeDocument/2006/relationships/hyperlink" Target="https://www.unicef.org.uk/wp-content/uploads/2019/10/UNCRC_summary-1_1.pdf" TargetMode="External"/><Relationship Id="rId2" Type="http://schemas.openxmlformats.org/officeDocument/2006/relationships/settings" Target="settings.xml"/><Relationship Id="rId29" Type="http://schemas.openxmlformats.org/officeDocument/2006/relationships/hyperlink" Target="https://www.childcomwales.org.uk/about-us/the-commissioner-rocio-cifuentes/" TargetMode="External"/><Relationship Id="rId24" Type="http://schemas.openxmlformats.org/officeDocument/2006/relationships/hyperlink" Target="https://www.childcomwales.org.uk/wp-content/uploads/2020/12/Building-Blocks-Report_E.pdf" TargetMode="External"/><Relationship Id="rId40" Type="http://schemas.openxmlformats.org/officeDocument/2006/relationships/hyperlink" Target="https://hbr.org/2004/01/understanding-leadership" TargetMode="External"/><Relationship Id="rId45" Type="http://schemas.openxmlformats.org/officeDocument/2006/relationships/hyperlink" Target="https://doi:10.1080/1350293X.2012.704762" TargetMode="External"/><Relationship Id="rId66" Type="http://schemas.openxmlformats.org/officeDocument/2006/relationships/hyperlink" Target="https://www.gov.wales/child-poverty-strategy-2022-progress-report-html" TargetMode="External"/><Relationship Id="rId61" Type="http://schemas.openxmlformats.org/officeDocument/2006/relationships/hyperlink" Target="https://www.childreninwales.org.uk/application/files/6716/6868/4969/Poverty_and_bullying_report_Nov_2022.pdf" TargetMode="External"/><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7195</Words>
  <Characters>41014</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 (1706412)</dc:creator>
  <cp:keywords/>
  <dc:description/>
  <cp:lastModifiedBy>Alissa Gough (1706412)</cp:lastModifiedBy>
  <cp:revision>2</cp:revision>
  <dcterms:created xsi:type="dcterms:W3CDTF">2023-03-05T22:46:00Z</dcterms:created>
  <dcterms:modified xsi:type="dcterms:W3CDTF">2023-03-05T22:46:00Z</dcterms:modified>
</cp:coreProperties>
</file>