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D614FE" w14:textId="77777777" w:rsidR="0014629A" w:rsidRDefault="0014629A" w:rsidP="00FD4A68">
      <w:pPr>
        <w:pStyle w:val="LabTitle"/>
      </w:pPr>
    </w:p>
    <w:p w14:paraId="67F01263"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7FFE500E" w14:textId="77777777" w:rsidR="003C6BCA" w:rsidRDefault="001E38E0" w:rsidP="0014219C">
      <w:pPr>
        <w:pStyle w:val="LabSection"/>
      </w:pPr>
      <w:bookmarkStart w:id="0" w:name="_Ref348816659"/>
      <w:r>
        <w:t>Topology</w:t>
      </w:r>
      <w:bookmarkEnd w:id="0"/>
    </w:p>
    <w:p w14:paraId="5A521F19" w14:textId="77777777" w:rsidR="00967410" w:rsidRDefault="008B6535" w:rsidP="008C4307">
      <w:pPr>
        <w:pStyle w:val="Visual"/>
      </w:pPr>
      <w:r>
        <w:rPr>
          <w:noProof/>
        </w:rPr>
        <w:drawing>
          <wp:inline distT="0" distB="0" distL="0" distR="0" wp14:anchorId="2ADEA1FE" wp14:editId="39F94B77">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1B7FDF38"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372C4917"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3A338B8"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C3A85B"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81EB022"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57D29B"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0375E60" w14:textId="77777777" w:rsidR="00710573" w:rsidRPr="00E87D62" w:rsidRDefault="00710573" w:rsidP="00E87D62">
            <w:pPr>
              <w:pStyle w:val="TableHeading"/>
            </w:pPr>
            <w:r w:rsidRPr="00E87D62">
              <w:t>Default Gateway</w:t>
            </w:r>
          </w:p>
        </w:tc>
      </w:tr>
      <w:tr w:rsidR="006A27E4" w14:paraId="4EB7A74B" w14:textId="77777777" w:rsidTr="006A27E4">
        <w:trPr>
          <w:cantSplit/>
          <w:jc w:val="center"/>
        </w:trPr>
        <w:tc>
          <w:tcPr>
            <w:tcW w:w="1260" w:type="dxa"/>
            <w:vMerge w:val="restart"/>
            <w:vAlign w:val="center"/>
          </w:tcPr>
          <w:p w14:paraId="38FCC462" w14:textId="77777777" w:rsidR="006A27E4" w:rsidRPr="00E87D62" w:rsidRDefault="006A27E4" w:rsidP="006A27E4">
            <w:pPr>
              <w:pStyle w:val="TableText"/>
            </w:pPr>
            <w:r w:rsidRPr="00E87D62">
              <w:t>R1</w:t>
            </w:r>
          </w:p>
        </w:tc>
        <w:tc>
          <w:tcPr>
            <w:tcW w:w="1440" w:type="dxa"/>
            <w:vAlign w:val="bottom"/>
          </w:tcPr>
          <w:p w14:paraId="5406B2F3" w14:textId="77777777" w:rsidR="006A27E4" w:rsidRPr="00E87D62" w:rsidRDefault="006A27E4" w:rsidP="00E243E0">
            <w:pPr>
              <w:pStyle w:val="TableText"/>
            </w:pPr>
            <w:r>
              <w:t>G</w:t>
            </w:r>
            <w:r w:rsidRPr="00E87D62">
              <w:t>0/</w:t>
            </w:r>
            <w:r>
              <w:t>0</w:t>
            </w:r>
          </w:p>
        </w:tc>
        <w:tc>
          <w:tcPr>
            <w:tcW w:w="1710" w:type="dxa"/>
            <w:vAlign w:val="bottom"/>
          </w:tcPr>
          <w:p w14:paraId="200BFBD5" w14:textId="77777777" w:rsidR="006A27E4" w:rsidRPr="00E87D62" w:rsidRDefault="006A27E4" w:rsidP="00E243E0">
            <w:pPr>
              <w:pStyle w:val="TableText"/>
            </w:pPr>
            <w:r w:rsidRPr="00E87D62">
              <w:t>192.168.</w:t>
            </w:r>
            <w:r>
              <w:t>0</w:t>
            </w:r>
            <w:r w:rsidRPr="00E87D62">
              <w:t>.1</w:t>
            </w:r>
          </w:p>
        </w:tc>
        <w:tc>
          <w:tcPr>
            <w:tcW w:w="1800" w:type="dxa"/>
            <w:vAlign w:val="bottom"/>
          </w:tcPr>
          <w:p w14:paraId="06C8CEE8" w14:textId="77777777" w:rsidR="006A27E4" w:rsidRPr="00E87D62" w:rsidRDefault="006A27E4" w:rsidP="00E87D62">
            <w:pPr>
              <w:pStyle w:val="TableText"/>
            </w:pPr>
            <w:r w:rsidRPr="00E87D62">
              <w:t>255.255.255.0</w:t>
            </w:r>
          </w:p>
        </w:tc>
        <w:tc>
          <w:tcPr>
            <w:tcW w:w="1890" w:type="dxa"/>
            <w:vAlign w:val="bottom"/>
          </w:tcPr>
          <w:p w14:paraId="60B65A6B" w14:textId="77777777" w:rsidR="006A27E4" w:rsidRPr="00E87D62" w:rsidRDefault="006A27E4" w:rsidP="00E87D62">
            <w:pPr>
              <w:pStyle w:val="TableText"/>
            </w:pPr>
            <w:r w:rsidRPr="00E87D62">
              <w:t>N/A</w:t>
            </w:r>
          </w:p>
        </w:tc>
      </w:tr>
      <w:tr w:rsidR="006A27E4" w14:paraId="11FB5CD4" w14:textId="77777777" w:rsidTr="00710573">
        <w:trPr>
          <w:cantSplit/>
          <w:jc w:val="center"/>
        </w:trPr>
        <w:tc>
          <w:tcPr>
            <w:tcW w:w="1260" w:type="dxa"/>
            <w:vMerge/>
            <w:vAlign w:val="bottom"/>
          </w:tcPr>
          <w:p w14:paraId="7699BBB7" w14:textId="77777777" w:rsidR="006A27E4" w:rsidRPr="00E87D62" w:rsidRDefault="006A27E4" w:rsidP="0096760B">
            <w:pPr>
              <w:pStyle w:val="TableText"/>
            </w:pPr>
          </w:p>
        </w:tc>
        <w:tc>
          <w:tcPr>
            <w:tcW w:w="1440" w:type="dxa"/>
            <w:vAlign w:val="bottom"/>
          </w:tcPr>
          <w:p w14:paraId="02C342A9" w14:textId="77777777" w:rsidR="006A27E4" w:rsidRPr="00E87D62" w:rsidRDefault="006A27E4" w:rsidP="0096760B">
            <w:pPr>
              <w:pStyle w:val="TableText"/>
            </w:pPr>
            <w:r>
              <w:t>G</w:t>
            </w:r>
            <w:r w:rsidRPr="00E87D62">
              <w:t>0/1</w:t>
            </w:r>
          </w:p>
        </w:tc>
        <w:tc>
          <w:tcPr>
            <w:tcW w:w="1710" w:type="dxa"/>
            <w:vAlign w:val="bottom"/>
          </w:tcPr>
          <w:p w14:paraId="17E10585" w14:textId="77777777" w:rsidR="006A27E4" w:rsidRPr="00E87D62" w:rsidRDefault="006A27E4" w:rsidP="0096760B">
            <w:pPr>
              <w:pStyle w:val="TableText"/>
            </w:pPr>
            <w:r w:rsidRPr="00E87D62">
              <w:t>192.168.1.1</w:t>
            </w:r>
          </w:p>
        </w:tc>
        <w:tc>
          <w:tcPr>
            <w:tcW w:w="1800" w:type="dxa"/>
            <w:vAlign w:val="bottom"/>
          </w:tcPr>
          <w:p w14:paraId="2E9D74AB" w14:textId="77777777" w:rsidR="006A27E4" w:rsidRPr="00E87D62" w:rsidRDefault="006A27E4" w:rsidP="0096760B">
            <w:pPr>
              <w:pStyle w:val="TableText"/>
            </w:pPr>
            <w:r w:rsidRPr="00E87D62">
              <w:t>255.255.255.0</w:t>
            </w:r>
          </w:p>
        </w:tc>
        <w:tc>
          <w:tcPr>
            <w:tcW w:w="1890" w:type="dxa"/>
            <w:vAlign w:val="bottom"/>
          </w:tcPr>
          <w:p w14:paraId="69919B30" w14:textId="77777777" w:rsidR="006A27E4" w:rsidRPr="00E87D62" w:rsidRDefault="006A27E4" w:rsidP="0096760B">
            <w:pPr>
              <w:pStyle w:val="TableText"/>
            </w:pPr>
            <w:r w:rsidRPr="00E87D62">
              <w:t>N/A</w:t>
            </w:r>
          </w:p>
        </w:tc>
      </w:tr>
      <w:tr w:rsidR="00710573" w14:paraId="7DA95EA1" w14:textId="77777777" w:rsidTr="00710573">
        <w:trPr>
          <w:cantSplit/>
          <w:jc w:val="center"/>
        </w:trPr>
        <w:tc>
          <w:tcPr>
            <w:tcW w:w="1260" w:type="dxa"/>
            <w:vAlign w:val="bottom"/>
          </w:tcPr>
          <w:p w14:paraId="7324E311" w14:textId="77777777" w:rsidR="00710573" w:rsidRPr="00E87D62" w:rsidRDefault="00710573" w:rsidP="00E74B01">
            <w:pPr>
              <w:pStyle w:val="TableText"/>
            </w:pPr>
            <w:r>
              <w:t>PC-A</w:t>
            </w:r>
          </w:p>
        </w:tc>
        <w:tc>
          <w:tcPr>
            <w:tcW w:w="1440" w:type="dxa"/>
            <w:vAlign w:val="bottom"/>
          </w:tcPr>
          <w:p w14:paraId="6927E9E6" w14:textId="77777777" w:rsidR="00710573" w:rsidRPr="00E87D62" w:rsidRDefault="00710573" w:rsidP="00E87D62">
            <w:pPr>
              <w:pStyle w:val="TableText"/>
            </w:pPr>
            <w:r w:rsidRPr="00E87D62">
              <w:t>NIC</w:t>
            </w:r>
          </w:p>
        </w:tc>
        <w:tc>
          <w:tcPr>
            <w:tcW w:w="1710" w:type="dxa"/>
            <w:vAlign w:val="bottom"/>
          </w:tcPr>
          <w:p w14:paraId="3B451DF5" w14:textId="77777777" w:rsidR="00710573" w:rsidRPr="00E87D62" w:rsidRDefault="00710573" w:rsidP="00E87D62">
            <w:pPr>
              <w:pStyle w:val="TableText"/>
            </w:pPr>
            <w:r w:rsidRPr="00E87D62">
              <w:t>192.168.1.3</w:t>
            </w:r>
          </w:p>
        </w:tc>
        <w:tc>
          <w:tcPr>
            <w:tcW w:w="1800" w:type="dxa"/>
            <w:vAlign w:val="bottom"/>
          </w:tcPr>
          <w:p w14:paraId="659B0E14" w14:textId="77777777" w:rsidR="00710573" w:rsidRPr="00E87D62" w:rsidRDefault="00710573" w:rsidP="00E87D62">
            <w:pPr>
              <w:pStyle w:val="TableText"/>
            </w:pPr>
            <w:r w:rsidRPr="00E87D62">
              <w:t>255.255.255.0</w:t>
            </w:r>
          </w:p>
        </w:tc>
        <w:tc>
          <w:tcPr>
            <w:tcW w:w="1890" w:type="dxa"/>
            <w:vAlign w:val="bottom"/>
          </w:tcPr>
          <w:p w14:paraId="0877F973" w14:textId="77777777" w:rsidR="00710573" w:rsidRPr="00E87D62" w:rsidRDefault="00710573" w:rsidP="00E87D62">
            <w:pPr>
              <w:pStyle w:val="TableText"/>
            </w:pPr>
            <w:r w:rsidRPr="00E87D62">
              <w:t>192.168.1.1</w:t>
            </w:r>
          </w:p>
        </w:tc>
      </w:tr>
      <w:tr w:rsidR="00710573" w14:paraId="6C242E60" w14:textId="77777777" w:rsidTr="00710573">
        <w:trPr>
          <w:cantSplit/>
          <w:jc w:val="center"/>
        </w:trPr>
        <w:tc>
          <w:tcPr>
            <w:tcW w:w="1260" w:type="dxa"/>
            <w:vAlign w:val="bottom"/>
          </w:tcPr>
          <w:p w14:paraId="65A04CFC" w14:textId="77777777" w:rsidR="00710573" w:rsidRPr="00E87D62" w:rsidRDefault="00710573" w:rsidP="00E74B01">
            <w:pPr>
              <w:pStyle w:val="TableText"/>
            </w:pPr>
            <w:r>
              <w:t>PC-B</w:t>
            </w:r>
          </w:p>
        </w:tc>
        <w:tc>
          <w:tcPr>
            <w:tcW w:w="1440" w:type="dxa"/>
            <w:vAlign w:val="bottom"/>
          </w:tcPr>
          <w:p w14:paraId="51B63B2F" w14:textId="77777777" w:rsidR="00710573" w:rsidRPr="00E87D62" w:rsidRDefault="00710573" w:rsidP="00E87D62">
            <w:pPr>
              <w:pStyle w:val="TableText"/>
            </w:pPr>
            <w:r w:rsidRPr="00E87D62">
              <w:t>NIC</w:t>
            </w:r>
          </w:p>
        </w:tc>
        <w:tc>
          <w:tcPr>
            <w:tcW w:w="1710" w:type="dxa"/>
            <w:vAlign w:val="bottom"/>
          </w:tcPr>
          <w:p w14:paraId="57095988" w14:textId="77777777" w:rsidR="00710573" w:rsidRPr="00E87D62" w:rsidRDefault="00710573" w:rsidP="008B40EC">
            <w:pPr>
              <w:pStyle w:val="TableText"/>
            </w:pPr>
            <w:r w:rsidRPr="00E87D62">
              <w:t>192.168.</w:t>
            </w:r>
            <w:r>
              <w:t>0</w:t>
            </w:r>
            <w:r w:rsidRPr="00E87D62">
              <w:t>.3</w:t>
            </w:r>
          </w:p>
        </w:tc>
        <w:tc>
          <w:tcPr>
            <w:tcW w:w="1800" w:type="dxa"/>
            <w:vAlign w:val="bottom"/>
          </w:tcPr>
          <w:p w14:paraId="1CBC9FFC" w14:textId="77777777" w:rsidR="00710573" w:rsidRPr="00E87D62" w:rsidRDefault="00710573" w:rsidP="00E87D62">
            <w:pPr>
              <w:pStyle w:val="TableText"/>
            </w:pPr>
            <w:r w:rsidRPr="00E87D62">
              <w:t>255.255.255.0</w:t>
            </w:r>
          </w:p>
        </w:tc>
        <w:tc>
          <w:tcPr>
            <w:tcW w:w="1890" w:type="dxa"/>
            <w:vAlign w:val="bottom"/>
          </w:tcPr>
          <w:p w14:paraId="0B523767" w14:textId="77777777" w:rsidR="00710573" w:rsidRPr="00E87D62" w:rsidRDefault="00710573" w:rsidP="008B40EC">
            <w:pPr>
              <w:pStyle w:val="TableText"/>
            </w:pPr>
            <w:r w:rsidRPr="00E87D62">
              <w:t>192.168.</w:t>
            </w:r>
            <w:r>
              <w:t>0</w:t>
            </w:r>
            <w:r w:rsidRPr="00E87D62">
              <w:t>.1</w:t>
            </w:r>
          </w:p>
        </w:tc>
      </w:tr>
    </w:tbl>
    <w:p w14:paraId="43140F69" w14:textId="77777777" w:rsidR="009D2C27" w:rsidRPr="00BB73FF" w:rsidRDefault="009D2C27" w:rsidP="0014219C">
      <w:pPr>
        <w:pStyle w:val="LabSection"/>
      </w:pPr>
      <w:r w:rsidRPr="00BB73FF">
        <w:t>Objective</w:t>
      </w:r>
      <w:r w:rsidR="006E6581">
        <w:t>s</w:t>
      </w:r>
    </w:p>
    <w:p w14:paraId="73A016C4"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5F96656C" w14:textId="77777777" w:rsidR="00DA5782" w:rsidRDefault="006E6581" w:rsidP="00DA5782">
      <w:pPr>
        <w:pStyle w:val="BodyTextL25Bold"/>
      </w:pPr>
      <w:r>
        <w:t xml:space="preserve">Part 2: </w:t>
      </w:r>
      <w:r w:rsidR="00DA5782">
        <w:t>Configure Devices and Verify Connectivity</w:t>
      </w:r>
    </w:p>
    <w:p w14:paraId="27BDC2C4" w14:textId="77777777" w:rsidR="00DA5782" w:rsidRDefault="00DA5782" w:rsidP="00DA5782">
      <w:pPr>
        <w:pStyle w:val="BodyTextL25Bold"/>
      </w:pPr>
      <w:r>
        <w:t>Part 3: Display Device Information</w:t>
      </w:r>
    </w:p>
    <w:p w14:paraId="35E5AD93" w14:textId="77777777" w:rsidR="00C07FD9" w:rsidRPr="00C07FD9" w:rsidRDefault="009D2C27" w:rsidP="00D3308E">
      <w:pPr>
        <w:pStyle w:val="LabSection"/>
      </w:pPr>
      <w:r>
        <w:t xml:space="preserve">Background </w:t>
      </w:r>
      <w:r w:rsidR="00672919">
        <w:t>/ Scenario</w:t>
      </w:r>
    </w:p>
    <w:p w14:paraId="4740A81C"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167E0D7F"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7CD87402"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16E77DBF"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49CFB62B"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408C68C9" w14:textId="77777777" w:rsidR="007D2AFE" w:rsidRDefault="007D2AFE" w:rsidP="0014219C">
      <w:pPr>
        <w:pStyle w:val="LabSection"/>
      </w:pPr>
      <w:r>
        <w:lastRenderedPageBreak/>
        <w:t>Required R</w:t>
      </w:r>
      <w:r w:rsidR="006E6581">
        <w:t>esources</w:t>
      </w:r>
    </w:p>
    <w:p w14:paraId="659CC6B3"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4A7FBF82" w14:textId="77777777" w:rsidR="00CD7F73" w:rsidRDefault="00CD7F73" w:rsidP="00CD7F73">
      <w:pPr>
        <w:pStyle w:val="Bulletlevel1"/>
      </w:pPr>
      <w:r>
        <w:t>1 Switch (Cisco 2960 with Cisco IOS Release 15.0(2) lanbasek9 image or comparable)</w:t>
      </w:r>
    </w:p>
    <w:p w14:paraId="21E2A915" w14:textId="77777777" w:rsidR="00CD7F73" w:rsidRDefault="007068E9" w:rsidP="00CD7F73">
      <w:pPr>
        <w:pStyle w:val="Bulletlevel1"/>
      </w:pPr>
      <w:r>
        <w:t xml:space="preserve">2 PCs (Windows 7 or 8 </w:t>
      </w:r>
      <w:r w:rsidR="00CD7F73">
        <w:t>with terminal emulation program, such as Tera Term)</w:t>
      </w:r>
    </w:p>
    <w:p w14:paraId="0F7D4FB7"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5567E516" w14:textId="77777777" w:rsidR="008D7F09" w:rsidRDefault="008D7F09" w:rsidP="00CD7F73">
      <w:pPr>
        <w:pStyle w:val="Bulletlevel1"/>
      </w:pPr>
      <w:r>
        <w:t>Ethernet cables as shown in the topology</w:t>
      </w:r>
    </w:p>
    <w:p w14:paraId="0DCC7362"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777329C6" w14:textId="77777777" w:rsidR="00112AC5" w:rsidRPr="004C0909" w:rsidRDefault="00E1093F" w:rsidP="00CD7F73">
      <w:pPr>
        <w:pStyle w:val="PartHead"/>
      </w:pPr>
      <w:r>
        <w:t>Set</w:t>
      </w:r>
      <w:r w:rsidR="00383DF6">
        <w:t xml:space="preserve"> U</w:t>
      </w:r>
      <w:r>
        <w:t>p Topology and Initialize Devices</w:t>
      </w:r>
    </w:p>
    <w:p w14:paraId="18169375" w14:textId="77777777" w:rsidR="00112AC5" w:rsidRDefault="00112AC5" w:rsidP="00787CC1">
      <w:pPr>
        <w:pStyle w:val="StepHead"/>
      </w:pPr>
      <w:r>
        <w:t>Cable the net</w:t>
      </w:r>
      <w:r w:rsidR="00A807C1">
        <w:t>work as shown in the topology.</w:t>
      </w:r>
    </w:p>
    <w:p w14:paraId="3523B32A" w14:textId="77777777" w:rsidR="00112AC5" w:rsidRDefault="00112AC5" w:rsidP="00265283">
      <w:pPr>
        <w:pStyle w:val="SubStepAlpha"/>
      </w:pPr>
      <w:r>
        <w:t>Attach the devices shown in the topology diagram, and cable</w:t>
      </w:r>
      <w:r w:rsidR="00E37B00">
        <w:t>,</w:t>
      </w:r>
      <w:r>
        <w:t xml:space="preserve"> as necessary.</w:t>
      </w:r>
    </w:p>
    <w:p w14:paraId="359D2CEC"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69D12B54"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18782E4E"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55951251" w14:textId="77777777" w:rsidR="00265283" w:rsidRDefault="00265283" w:rsidP="00265283">
      <w:pPr>
        <w:pStyle w:val="PartHead"/>
      </w:pPr>
      <w:r>
        <w:t>Configure Devices and Verify Connectivity</w:t>
      </w:r>
    </w:p>
    <w:p w14:paraId="52EC9F2B"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5AA3041E"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3AE1E863"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079CF09D"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2AC777ED"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41507E1D" w14:textId="77777777" w:rsidR="00CC5F09" w:rsidRPr="00E870CB" w:rsidRDefault="005104CC" w:rsidP="005104CC">
      <w:pPr>
        <w:pStyle w:val="BodyTextL50"/>
        <w:rPr>
          <w:color w:val="FF0000"/>
        </w:rPr>
      </w:pPr>
      <w:r w:rsidRPr="00E870CB">
        <w:rPr>
          <w:color w:val="FF0000"/>
        </w:rPr>
        <w:t>Why were the pings not successful?</w:t>
      </w:r>
    </w:p>
    <w:p w14:paraId="4802EF28" w14:textId="4D635EB2" w:rsidR="005104CC" w:rsidRPr="00DE1CBF" w:rsidRDefault="00556143" w:rsidP="005104CC">
      <w:pPr>
        <w:pStyle w:val="BodyTextL50"/>
        <w:rPr>
          <w:b/>
          <w:bCs/>
          <w:color w:val="FF0000"/>
        </w:rPr>
      </w:pPr>
      <w:r w:rsidRPr="00DE1CBF">
        <w:rPr>
          <w:b/>
          <w:bCs/>
          <w:color w:val="FF0000"/>
        </w:rPr>
        <w:t>Router configuration has not been undertaken so traffic cannot yet be routed between the two subnetworks in which the PCs are present. If traffic cannot be routed, pings cannot be completed successfully.</w:t>
      </w:r>
    </w:p>
    <w:p w14:paraId="339DBC74" w14:textId="77777777" w:rsidR="00112AC5" w:rsidRDefault="00112AC5" w:rsidP="00787CC1">
      <w:pPr>
        <w:pStyle w:val="StepHead"/>
      </w:pPr>
      <w:r>
        <w:t>Configure</w:t>
      </w:r>
      <w:r w:rsidR="00D61DB1">
        <w:t xml:space="preserve"> </w:t>
      </w:r>
      <w:r w:rsidR="00CC5F09">
        <w:t>the router</w:t>
      </w:r>
      <w:r w:rsidR="00CC24D6">
        <w:t>.</w:t>
      </w:r>
    </w:p>
    <w:p w14:paraId="45538FB2" w14:textId="77777777" w:rsidR="00960AFB" w:rsidRDefault="00960AFB" w:rsidP="00C23E16">
      <w:pPr>
        <w:pStyle w:val="SubStepAlpha"/>
      </w:pPr>
      <w:r>
        <w:t>Console into the router and enable privileged EXEC mode.</w:t>
      </w:r>
    </w:p>
    <w:p w14:paraId="31BC8C89" w14:textId="77777777" w:rsidR="00960AFB" w:rsidRDefault="00960AFB" w:rsidP="00C23E16">
      <w:pPr>
        <w:pStyle w:val="SubStepAlpha"/>
      </w:pPr>
      <w:r>
        <w:t>Enter configuration mode.</w:t>
      </w:r>
    </w:p>
    <w:p w14:paraId="29683AB0" w14:textId="77777777" w:rsidR="00112AC5" w:rsidRDefault="00CC5F09" w:rsidP="00C23E16">
      <w:pPr>
        <w:pStyle w:val="SubStepAlpha"/>
      </w:pPr>
      <w:r>
        <w:t>Assign a device name to the router.</w:t>
      </w:r>
    </w:p>
    <w:p w14:paraId="1EA04064"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04D2F6A0" w14:textId="77777777" w:rsidR="00CC5F09" w:rsidRDefault="00960AFB" w:rsidP="00A46F25">
      <w:pPr>
        <w:pStyle w:val="SubStepAlpha"/>
      </w:pPr>
      <w:r>
        <w:t xml:space="preserve">Assign </w:t>
      </w:r>
      <w:r w:rsidRPr="00960AFB">
        <w:rPr>
          <w:b/>
        </w:rPr>
        <w:t>class</w:t>
      </w:r>
      <w:r>
        <w:t xml:space="preserve"> as the privileged EXEC encrypted password.</w:t>
      </w:r>
    </w:p>
    <w:p w14:paraId="2C4C17BE" w14:textId="77777777"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14:paraId="7E378FAA" w14:textId="77777777" w:rsidR="00960AFB" w:rsidRDefault="00960AFB" w:rsidP="00960AFB">
      <w:pPr>
        <w:pStyle w:val="SubStepAlpha"/>
      </w:pPr>
      <w:r>
        <w:lastRenderedPageBreak/>
        <w:t xml:space="preserve">Assign </w:t>
      </w:r>
      <w:r w:rsidRPr="00960AFB">
        <w:rPr>
          <w:b/>
        </w:rPr>
        <w:t>cisco</w:t>
      </w:r>
      <w:r>
        <w:t xml:space="preserve"> as the </w:t>
      </w:r>
      <w:r w:rsidR="00076D5B">
        <w:t xml:space="preserve">VTY </w:t>
      </w:r>
      <w:r>
        <w:t>password</w:t>
      </w:r>
      <w:r w:rsidR="00F76AE3">
        <w:t xml:space="preserve"> and enable login</w:t>
      </w:r>
      <w:r>
        <w:t>.</w:t>
      </w:r>
    </w:p>
    <w:p w14:paraId="348F5D14" w14:textId="77777777" w:rsidR="000D742B" w:rsidRDefault="000D742B" w:rsidP="00960AFB">
      <w:pPr>
        <w:pStyle w:val="SubStepAlpha"/>
      </w:pPr>
      <w:r>
        <w:t>Encrypt the clear text passwords.</w:t>
      </w:r>
    </w:p>
    <w:p w14:paraId="7AF28687" w14:textId="77777777" w:rsidR="00960AFB" w:rsidRDefault="00960AFB" w:rsidP="00960AFB">
      <w:pPr>
        <w:pStyle w:val="SubStepAlpha"/>
      </w:pPr>
      <w:r>
        <w:t>Create a banner that warn</w:t>
      </w:r>
      <w:r w:rsidR="00AD45A0">
        <w:t>s</w:t>
      </w:r>
      <w:r>
        <w:t xml:space="preserve"> anyone accessing the device that unauthorized access is prohibited.</w:t>
      </w:r>
    </w:p>
    <w:p w14:paraId="451FE713" w14:textId="77777777" w:rsidR="00960AFB" w:rsidRDefault="005A7D5B" w:rsidP="00960AFB">
      <w:pPr>
        <w:pStyle w:val="SubStepAlpha"/>
      </w:pPr>
      <w:r>
        <w:t>Configure and activate both interfaces on the router.</w:t>
      </w:r>
    </w:p>
    <w:p w14:paraId="73F08B75"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6E22F340" w14:textId="77777777" w:rsidR="005A7D5B" w:rsidRDefault="005A7D5B" w:rsidP="00960AFB">
      <w:pPr>
        <w:pStyle w:val="SubStepAlpha"/>
      </w:pPr>
      <w:r>
        <w:t xml:space="preserve">Save the running configuration to the startup </w:t>
      </w:r>
      <w:r w:rsidR="00305413">
        <w:t xml:space="preserve">configuration </w:t>
      </w:r>
      <w:r>
        <w:t>file.</w:t>
      </w:r>
    </w:p>
    <w:p w14:paraId="4DDABFE2" w14:textId="77777777" w:rsidR="005251ED" w:rsidRDefault="004A2288" w:rsidP="00960AFB">
      <w:pPr>
        <w:pStyle w:val="SubStepAlpha"/>
      </w:pPr>
      <w:r>
        <w:t>Set the clock on the router.</w:t>
      </w:r>
    </w:p>
    <w:p w14:paraId="5C000EA7"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093EF670"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4F80CB07" w14:textId="77777777" w:rsidR="00002BE7" w:rsidRPr="00E870CB"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14:paraId="28BEC7EA" w14:textId="57D0379D" w:rsidR="00556143" w:rsidRPr="00DE1CBF" w:rsidRDefault="00556143" w:rsidP="00EE6166">
      <w:pPr>
        <w:pStyle w:val="BodyTextL50"/>
        <w:rPr>
          <w:b/>
          <w:bCs/>
          <w:color w:val="FF0000"/>
        </w:rPr>
      </w:pPr>
      <w:r w:rsidRPr="00DE1CBF">
        <w:rPr>
          <w:b/>
          <w:bCs/>
          <w:color w:val="FF0000"/>
        </w:rPr>
        <w:t xml:space="preserve">Yes, because the router has now been configured so that the traffic is routed from the subnet of origin, containing PC-B to the subnet containing PC-A. Configuring the router was the essential part as the Cisco 2960 switch will, by default, function for this purpose without further configuration required. This is not the case with the Cisco 1941 Router and configuration is required where our </w:t>
      </w:r>
      <w:r w:rsidR="00DE1CBF" w:rsidRPr="00DE1CBF">
        <w:rPr>
          <w:b/>
          <w:bCs/>
          <w:color w:val="FF0000"/>
        </w:rPr>
        <w:t>‘</w:t>
      </w:r>
      <w:r w:rsidRPr="00DE1CBF">
        <w:rPr>
          <w:b/>
          <w:bCs/>
          <w:color w:val="FF0000"/>
        </w:rPr>
        <w:t>model</w:t>
      </w:r>
      <w:r w:rsidR="00DE1CBF" w:rsidRPr="00DE1CBF">
        <w:rPr>
          <w:b/>
          <w:bCs/>
          <w:color w:val="FF0000"/>
        </w:rPr>
        <w:t>’/simulation</w:t>
      </w:r>
      <w:r w:rsidRPr="00DE1CBF">
        <w:rPr>
          <w:b/>
          <w:bCs/>
          <w:color w:val="FF0000"/>
        </w:rPr>
        <w:t xml:space="preserve"> is concerned.</w:t>
      </w:r>
    </w:p>
    <w:p w14:paraId="6FA36099" w14:textId="77777777" w:rsidR="0087461B" w:rsidRDefault="00265283" w:rsidP="00265283">
      <w:pPr>
        <w:pStyle w:val="PartHead"/>
      </w:pPr>
      <w:r>
        <w:t>Display Device Information</w:t>
      </w:r>
    </w:p>
    <w:p w14:paraId="69BDBA87"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22BC8E43" w14:textId="1A5DE87A" w:rsidR="00C029C4" w:rsidRPr="00C029C4" w:rsidRDefault="007E284F" w:rsidP="00C029C4">
      <w:pPr>
        <w:pStyle w:val="StepHead"/>
      </w:pPr>
      <w:r>
        <w:t>Retriev</w:t>
      </w:r>
      <w:r w:rsidR="008149A0">
        <w:t>e</w:t>
      </w:r>
      <w:r>
        <w:t xml:space="preserve"> hardware and software information</w:t>
      </w:r>
      <w:r w:rsidR="00FD713E">
        <w:t xml:space="preserve"> from the network devices</w:t>
      </w:r>
      <w:r>
        <w:t>.</w:t>
      </w:r>
    </w:p>
    <w:p w14:paraId="3E14F688" w14:textId="1FAC44D9" w:rsidR="007E284F"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14:paraId="2ED9F8F9" w14:textId="77777777" w:rsidR="00C029C4" w:rsidRPr="00E870CB" w:rsidRDefault="00C029C4" w:rsidP="00C029C4">
      <w:pPr>
        <w:pStyle w:val="SubStepAlpha"/>
        <w:numPr>
          <w:ilvl w:val="0"/>
          <w:numId w:val="0"/>
        </w:numPr>
        <w:ind w:left="720"/>
        <w:rPr>
          <w:color w:val="FF0000"/>
        </w:rPr>
      </w:pPr>
    </w:p>
    <w:p w14:paraId="45429832" w14:textId="77777777" w:rsidR="007E284F" w:rsidRPr="00E870CB" w:rsidRDefault="007E284F" w:rsidP="007E284F">
      <w:pPr>
        <w:pStyle w:val="BodyTextL50"/>
        <w:rPr>
          <w:color w:val="FF0000"/>
        </w:rPr>
      </w:pPr>
      <w:r w:rsidRPr="00E870CB">
        <w:rPr>
          <w:color w:val="FF0000"/>
        </w:rPr>
        <w:t>What is the name of the IOS image that the router is running?</w:t>
      </w:r>
    </w:p>
    <w:p w14:paraId="1DD670AC" w14:textId="6550EBDE" w:rsidR="00DE1CBF" w:rsidRPr="00BD56A1" w:rsidRDefault="00DE1CBF" w:rsidP="00BD56A1">
      <w:pPr>
        <w:pStyle w:val="BodyTextL50"/>
        <w:rPr>
          <w:b/>
          <w:bCs/>
          <w:color w:val="FF0000"/>
          <w:szCs w:val="20"/>
        </w:rPr>
      </w:pPr>
      <w:r w:rsidRPr="00F53C6A">
        <w:rPr>
          <w:b/>
          <w:bCs/>
          <w:color w:val="FF0000"/>
          <w:szCs w:val="20"/>
        </w:rPr>
        <w:t>c1900-universalk9-mz.SPA.151-1.M4.bin</w:t>
      </w:r>
    </w:p>
    <w:p w14:paraId="649A6429" w14:textId="77777777" w:rsidR="00BD56A1" w:rsidRPr="00BD56A1" w:rsidRDefault="00BD56A1" w:rsidP="00BD56A1">
      <w:pPr>
        <w:pStyle w:val="BodyTextL50"/>
        <w:rPr>
          <w:color w:val="FF0000"/>
          <w:szCs w:val="20"/>
        </w:rPr>
      </w:pPr>
      <w:r w:rsidRPr="00BD56A1">
        <w:rPr>
          <w:color w:val="FF0000"/>
          <w:szCs w:val="20"/>
        </w:rPr>
        <w:t xml:space="preserve">IOS version </w:t>
      </w:r>
      <w:r w:rsidRPr="00F53C6A">
        <w:rPr>
          <w:color w:val="FF0000"/>
          <w:szCs w:val="20"/>
        </w:rPr>
        <w:t>(C1900-UNIVERSALK9-M), Version 15.1(4)M4</w:t>
      </w:r>
    </w:p>
    <w:p w14:paraId="68ACA935" w14:textId="77777777" w:rsidR="00BD56A1" w:rsidRDefault="00BD56A1" w:rsidP="007E284F">
      <w:pPr>
        <w:pStyle w:val="BodyTextL50"/>
        <w:rPr>
          <w:color w:val="FF0000"/>
        </w:rPr>
      </w:pPr>
    </w:p>
    <w:p w14:paraId="6B6997DE" w14:textId="5995F389"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14:paraId="4CF40EFE" w14:textId="75377B94" w:rsidR="007E284F" w:rsidRPr="00BD56A1" w:rsidRDefault="00BD56A1" w:rsidP="007E284F">
      <w:pPr>
        <w:pStyle w:val="BodyTextL50"/>
        <w:rPr>
          <w:b/>
          <w:bCs/>
          <w:color w:val="FF0000"/>
        </w:rPr>
      </w:pPr>
      <w:r w:rsidRPr="00BD56A1">
        <w:rPr>
          <w:b/>
          <w:bCs/>
          <w:color w:val="FF0000"/>
        </w:rPr>
        <w:t>524,288</w:t>
      </w:r>
      <w:r w:rsidR="00A1593F">
        <w:rPr>
          <w:b/>
          <w:bCs/>
          <w:color w:val="FF0000"/>
        </w:rPr>
        <w:t xml:space="preserve">K </w:t>
      </w:r>
      <w:r w:rsidRPr="00BD56A1">
        <w:rPr>
          <w:b/>
          <w:bCs/>
          <w:color w:val="FF0000"/>
        </w:rPr>
        <w:t>b</w:t>
      </w:r>
      <w:r w:rsidR="00A1593F">
        <w:rPr>
          <w:b/>
          <w:bCs/>
          <w:color w:val="FF0000"/>
        </w:rPr>
        <w:t>ytes (kb)</w:t>
      </w:r>
      <w:r w:rsidRPr="00BD56A1">
        <w:rPr>
          <w:b/>
          <w:bCs/>
          <w:color w:val="FF0000"/>
        </w:rPr>
        <w:t xml:space="preserve"> or 512mb (</w:t>
      </w:r>
      <w:r w:rsidRPr="00BD56A1">
        <w:rPr>
          <w:b/>
          <w:bCs/>
          <w:color w:val="FF0000"/>
        </w:rPr>
        <w:t>491520K/32768K</w:t>
      </w:r>
      <w:r w:rsidRPr="00BD56A1">
        <w:rPr>
          <w:b/>
          <w:bCs/>
          <w:color w:val="FF0000"/>
        </w:rPr>
        <w:t>)</w:t>
      </w:r>
    </w:p>
    <w:p w14:paraId="6FBCD3F2" w14:textId="77777777" w:rsidR="00A1593F" w:rsidRPr="00E870CB" w:rsidRDefault="00A1593F" w:rsidP="007E284F">
      <w:pPr>
        <w:pStyle w:val="BodyTextL50"/>
        <w:rPr>
          <w:color w:val="FF0000"/>
        </w:rPr>
      </w:pPr>
    </w:p>
    <w:p w14:paraId="16CE2F62" w14:textId="59D8C982" w:rsidR="00F812A3" w:rsidRDefault="00F812A3" w:rsidP="00F812A3">
      <w:pPr>
        <w:pStyle w:val="BodyTextL50"/>
        <w:rPr>
          <w:color w:val="FF0000"/>
        </w:rPr>
      </w:pPr>
      <w:r w:rsidRPr="00E870CB">
        <w:rPr>
          <w:color w:val="FF0000"/>
        </w:rPr>
        <w:t>How much NVRAM memory does the router have?</w:t>
      </w:r>
    </w:p>
    <w:p w14:paraId="6CB7732A" w14:textId="07E29463" w:rsidR="00A1593F" w:rsidRPr="00A1593F" w:rsidRDefault="00A1593F" w:rsidP="00F812A3">
      <w:pPr>
        <w:pStyle w:val="BodyTextL50"/>
        <w:rPr>
          <w:b/>
          <w:bCs/>
          <w:color w:val="FF0000"/>
        </w:rPr>
      </w:pPr>
      <w:r w:rsidRPr="00A1593F">
        <w:rPr>
          <w:b/>
          <w:bCs/>
          <w:color w:val="FF0000"/>
        </w:rPr>
        <w:t>255K bytes of non-volatile configuration memory.</w:t>
      </w:r>
    </w:p>
    <w:p w14:paraId="1A6346D9" w14:textId="77777777" w:rsidR="00A1593F" w:rsidRPr="00E870CB" w:rsidRDefault="00A1593F" w:rsidP="00F812A3">
      <w:pPr>
        <w:pStyle w:val="BodyTextL50"/>
        <w:rPr>
          <w:color w:val="FF0000"/>
        </w:rPr>
      </w:pPr>
    </w:p>
    <w:p w14:paraId="37EE5C0F" w14:textId="77777777" w:rsidR="00D50FA4" w:rsidRPr="00E870CB" w:rsidRDefault="00D50FA4" w:rsidP="00D50FA4">
      <w:pPr>
        <w:pStyle w:val="BodyTextL50"/>
        <w:rPr>
          <w:color w:val="FF0000"/>
        </w:rPr>
      </w:pPr>
      <w:r w:rsidRPr="00E870CB">
        <w:rPr>
          <w:color w:val="FF0000"/>
        </w:rPr>
        <w:t>How much Flash memory does the router have?</w:t>
      </w:r>
    </w:p>
    <w:p w14:paraId="4E4E6A9D" w14:textId="48DC68A1" w:rsidR="00D50FA4" w:rsidRDefault="00A1593F" w:rsidP="00D50FA4">
      <w:pPr>
        <w:pStyle w:val="BodyTextL50"/>
        <w:rPr>
          <w:b/>
          <w:bCs/>
          <w:color w:val="FF0000"/>
        </w:rPr>
      </w:pPr>
      <w:r w:rsidRPr="00A1593F">
        <w:rPr>
          <w:b/>
          <w:bCs/>
          <w:color w:val="FF0000"/>
        </w:rPr>
        <w:t>249856K bytes of ATA System CompactFlash 0</w:t>
      </w:r>
    </w:p>
    <w:p w14:paraId="4AA6B6A3" w14:textId="77777777" w:rsidR="00A1593F" w:rsidRPr="00A1593F" w:rsidRDefault="00A1593F" w:rsidP="00D50FA4">
      <w:pPr>
        <w:pStyle w:val="BodyTextL50"/>
        <w:rPr>
          <w:b/>
          <w:bCs/>
          <w:color w:val="FF0000"/>
        </w:rPr>
      </w:pPr>
    </w:p>
    <w:p w14:paraId="315CE799" w14:textId="77777777"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14:paraId="542D94E6" w14:textId="77777777" w:rsidR="00D50FA4" w:rsidRPr="00E870CB" w:rsidRDefault="00D50FA4" w:rsidP="00D50FA4">
      <w:pPr>
        <w:pStyle w:val="BodyTextL50"/>
        <w:rPr>
          <w:color w:val="FF0000"/>
        </w:rPr>
      </w:pPr>
      <w:r w:rsidRPr="00E870CB">
        <w:rPr>
          <w:color w:val="FF0000"/>
        </w:rPr>
        <w:t>What is the name of the IOS image that the switch is running?</w:t>
      </w:r>
    </w:p>
    <w:p w14:paraId="209905C3" w14:textId="77777777" w:rsidR="00D7515E" w:rsidRPr="00D7515E" w:rsidRDefault="00D7515E" w:rsidP="00D7515E">
      <w:pPr>
        <w:spacing w:before="0" w:after="0" w:line="240" w:lineRule="auto"/>
        <w:ind w:firstLine="720"/>
        <w:rPr>
          <w:rFonts w:ascii="Times New Roman" w:eastAsia="Times New Roman" w:hAnsi="Times New Roman"/>
          <w:b/>
          <w:bCs/>
          <w:lang w:val="en-GB" w:eastAsia="en-GB"/>
        </w:rPr>
      </w:pPr>
      <w:r w:rsidRPr="00D7515E">
        <w:rPr>
          <w:rFonts w:eastAsia="Times New Roman" w:cs="Arial"/>
          <w:b/>
          <w:bCs/>
          <w:color w:val="FF0000"/>
          <w:sz w:val="20"/>
          <w:szCs w:val="20"/>
          <w:shd w:val="clear" w:color="auto" w:fill="FFFFFF"/>
          <w:lang w:val="en-GB" w:eastAsia="en-GB"/>
        </w:rPr>
        <w:t>c2960-lanbasek9-mz.122-25.FX.bin</w:t>
      </w:r>
    </w:p>
    <w:p w14:paraId="2CA466C0" w14:textId="78B9765C" w:rsidR="00D50FA4" w:rsidRPr="00E870CB" w:rsidRDefault="00D50FA4" w:rsidP="00D50FA4">
      <w:pPr>
        <w:pStyle w:val="BodyTextL50"/>
        <w:rPr>
          <w:color w:val="FF0000"/>
        </w:rPr>
      </w:pPr>
      <w:r w:rsidRPr="00E870CB">
        <w:rPr>
          <w:color w:val="FF0000"/>
        </w:rPr>
        <w:lastRenderedPageBreak/>
        <w:t xml:space="preserve">How much </w:t>
      </w:r>
      <w:r w:rsidR="001B40D8" w:rsidRPr="00E870CB">
        <w:rPr>
          <w:color w:val="FF0000"/>
        </w:rPr>
        <w:t xml:space="preserve">dynamic </w:t>
      </w:r>
      <w:proofErr w:type="gramStart"/>
      <w:r w:rsidR="001B40D8" w:rsidRPr="00E870CB">
        <w:rPr>
          <w:color w:val="FF0000"/>
        </w:rPr>
        <w:t>random access</w:t>
      </w:r>
      <w:proofErr w:type="gramEnd"/>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14:paraId="3EE9ED7D" w14:textId="06354040" w:rsidR="00D87FB9" w:rsidRPr="00D87FB9" w:rsidRDefault="00D87FB9" w:rsidP="00D50FA4">
      <w:pPr>
        <w:pStyle w:val="BodyTextL50"/>
        <w:rPr>
          <w:b/>
          <w:bCs/>
          <w:color w:val="FF0000"/>
        </w:rPr>
      </w:pPr>
      <w:r w:rsidRPr="00D87FB9">
        <w:rPr>
          <w:b/>
          <w:bCs/>
          <w:color w:val="FF0000"/>
        </w:rPr>
        <w:t>21039K Bytes</w:t>
      </w:r>
    </w:p>
    <w:p w14:paraId="2C63D55C" w14:textId="312DA399"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14:paraId="2F026DA0" w14:textId="441A1B2B" w:rsidR="00D87FB9" w:rsidRPr="00D87FB9" w:rsidRDefault="00D87FB9" w:rsidP="00D50FA4">
      <w:pPr>
        <w:pStyle w:val="BodyTextL50"/>
        <w:rPr>
          <w:b/>
          <w:bCs/>
          <w:color w:val="FF0000"/>
        </w:rPr>
      </w:pPr>
      <w:r w:rsidRPr="00D87FB9">
        <w:rPr>
          <w:b/>
          <w:bCs/>
          <w:color w:val="FF0000"/>
        </w:rPr>
        <w:t>63488K Bytes</w:t>
      </w:r>
    </w:p>
    <w:p w14:paraId="5CB9C823" w14:textId="6A0235AC" w:rsidR="00D50FA4" w:rsidRDefault="00B87B08" w:rsidP="00D50FA4">
      <w:pPr>
        <w:pStyle w:val="BodyTextL50"/>
        <w:rPr>
          <w:color w:val="FF0000"/>
        </w:rPr>
      </w:pPr>
      <w:r w:rsidRPr="00E870CB">
        <w:rPr>
          <w:color w:val="FF0000"/>
        </w:rPr>
        <w:t>What is the model number of the switch</w:t>
      </w:r>
      <w:r w:rsidR="00D50FA4" w:rsidRPr="00E870CB">
        <w:rPr>
          <w:color w:val="FF0000"/>
        </w:rPr>
        <w:t>?</w:t>
      </w:r>
    </w:p>
    <w:p w14:paraId="71D1F135" w14:textId="75124F84" w:rsidR="00D87FB9" w:rsidRPr="00D87FB9" w:rsidRDefault="00D87FB9" w:rsidP="00D50FA4">
      <w:pPr>
        <w:pStyle w:val="BodyTextL50"/>
        <w:rPr>
          <w:color w:val="FF0000"/>
        </w:rPr>
      </w:pPr>
      <w:r w:rsidRPr="00D87FB9">
        <w:rPr>
          <w:b/>
          <w:bCs/>
          <w:color w:val="FF0000"/>
        </w:rPr>
        <w:t>WS-C2960-24TT</w:t>
      </w:r>
    </w:p>
    <w:p w14:paraId="524BB0E8" w14:textId="77777777" w:rsidR="00F812A3" w:rsidRDefault="00B87B08" w:rsidP="00B87B08">
      <w:pPr>
        <w:pStyle w:val="StepHead"/>
      </w:pPr>
      <w:r>
        <w:t>Display the routing table on the router.</w:t>
      </w:r>
    </w:p>
    <w:p w14:paraId="3CCEA041" w14:textId="77777777"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14:paraId="5DE6ADA3" w14:textId="18269A30" w:rsidR="00712957" w:rsidRDefault="00712957" w:rsidP="00712957">
      <w:pPr>
        <w:pStyle w:val="BodyTextL25"/>
        <w:rPr>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w:t>
      </w:r>
    </w:p>
    <w:p w14:paraId="1BF5EA19" w14:textId="2A676FCE" w:rsidR="00074980" w:rsidRPr="00074980" w:rsidRDefault="00074980" w:rsidP="00712957">
      <w:pPr>
        <w:pStyle w:val="BodyTextL25"/>
        <w:rPr>
          <w:b/>
          <w:bCs/>
          <w:color w:val="FF0000"/>
        </w:rPr>
      </w:pPr>
      <w:r w:rsidRPr="00074980">
        <w:rPr>
          <w:b/>
          <w:bCs/>
          <w:color w:val="FF0000"/>
        </w:rPr>
        <w:t xml:space="preserve">Both those coded ‘L’ and ‘C’ are directly connected. </w:t>
      </w:r>
      <w:proofErr w:type="gramStart"/>
      <w:r w:rsidRPr="00074980">
        <w:rPr>
          <w:b/>
          <w:bCs/>
          <w:color w:val="FF0000"/>
        </w:rPr>
        <w:t>So</w:t>
      </w:r>
      <w:proofErr w:type="gramEnd"/>
      <w:r w:rsidRPr="00074980">
        <w:rPr>
          <w:b/>
          <w:bCs/>
          <w:color w:val="FF0000"/>
        </w:rPr>
        <w:t xml:space="preserve"> in this case both are used.</w:t>
      </w:r>
    </w:p>
    <w:p w14:paraId="67E73B29" w14:textId="77777777" w:rsidR="00074980" w:rsidRDefault="00712957" w:rsidP="00712957">
      <w:pPr>
        <w:pStyle w:val="BodyTextL25"/>
        <w:rPr>
          <w:color w:val="FF0000"/>
        </w:rPr>
      </w:pPr>
      <w:r w:rsidRPr="00E870CB">
        <w:rPr>
          <w:color w:val="FF0000"/>
        </w:rPr>
        <w:t>How many route entries are coded with a C code in the routing table?</w:t>
      </w:r>
    </w:p>
    <w:p w14:paraId="62BFE748" w14:textId="5D3907C7" w:rsidR="00074980" w:rsidRPr="00E870CB" w:rsidRDefault="00074980" w:rsidP="00712957">
      <w:pPr>
        <w:pStyle w:val="BodyTextL25"/>
        <w:rPr>
          <w:rStyle w:val="AnswerGray"/>
          <w:color w:val="FF0000"/>
        </w:rPr>
      </w:pPr>
      <w:r w:rsidRPr="00074980">
        <w:rPr>
          <w:b/>
          <w:bCs/>
          <w:color w:val="FF0000"/>
        </w:rPr>
        <w:t>There are 2 entries coded with a C.</w:t>
      </w:r>
    </w:p>
    <w:p w14:paraId="1AEF0B47" w14:textId="77777777"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p>
    <w:p w14:paraId="5F906674" w14:textId="0EFAA76F" w:rsidR="00712957" w:rsidRPr="00074980" w:rsidRDefault="00074980" w:rsidP="00712957">
      <w:pPr>
        <w:pStyle w:val="BodyTextL25"/>
        <w:rPr>
          <w:b/>
          <w:bCs/>
          <w:color w:val="FF0000"/>
          <w:sz w:val="18"/>
          <w:szCs w:val="20"/>
        </w:rPr>
      </w:pPr>
      <w:r>
        <w:rPr>
          <w:rFonts w:cs="Arial"/>
          <w:b/>
          <w:bCs/>
          <w:color w:val="FF0000"/>
          <w:szCs w:val="20"/>
          <w:shd w:val="clear" w:color="auto" w:fill="FFFFFF"/>
        </w:rPr>
        <w:t>Gigabit Ethernet 0/0 and Gigabit Ethernet 0/1 (</w:t>
      </w:r>
      <w:r w:rsidRPr="00074980">
        <w:rPr>
          <w:rFonts w:cs="Arial"/>
          <w:b/>
          <w:bCs/>
          <w:color w:val="FF0000"/>
          <w:szCs w:val="20"/>
          <w:shd w:val="clear" w:color="auto" w:fill="FFFFFF"/>
        </w:rPr>
        <w:t>G0/0 and G0/1</w:t>
      </w:r>
      <w:r>
        <w:rPr>
          <w:rFonts w:cs="Arial"/>
          <w:b/>
          <w:bCs/>
          <w:color w:val="FF0000"/>
          <w:szCs w:val="20"/>
          <w:shd w:val="clear" w:color="auto" w:fill="FFFFFF"/>
        </w:rPr>
        <w:t>)</w:t>
      </w:r>
    </w:p>
    <w:p w14:paraId="41B74ACE" w14:textId="77777777" w:rsidR="00712957" w:rsidRDefault="000C3469" w:rsidP="000C3469">
      <w:pPr>
        <w:pStyle w:val="StepHead"/>
      </w:pPr>
      <w:r>
        <w:t>Display interface information on the router.</w:t>
      </w:r>
    </w:p>
    <w:p w14:paraId="2FBD926F" w14:textId="77777777"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14:paraId="16A77EC0" w14:textId="77777777"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14:paraId="4E2AC000" w14:textId="699A88E7" w:rsidR="001C3858" w:rsidRPr="001C3858" w:rsidRDefault="001C3858" w:rsidP="0052652A">
      <w:pPr>
        <w:pStyle w:val="BodyTextL25"/>
        <w:rPr>
          <w:b/>
          <w:bCs/>
          <w:color w:val="FF0000"/>
        </w:rPr>
      </w:pPr>
      <w:r w:rsidRPr="001C3858">
        <w:rPr>
          <w:b/>
          <w:bCs/>
          <w:color w:val="FF0000"/>
        </w:rPr>
        <w:t>G0/1 is up, line protocol is up.</w:t>
      </w:r>
    </w:p>
    <w:p w14:paraId="1384F2AE" w14:textId="387A7D6E"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14:paraId="03164164" w14:textId="7985245F" w:rsidR="001C3858" w:rsidRPr="001C3858" w:rsidRDefault="001C3858" w:rsidP="0052652A">
      <w:pPr>
        <w:pStyle w:val="BodyTextL25"/>
        <w:rPr>
          <w:b/>
          <w:bCs/>
          <w:color w:val="FF0000"/>
        </w:rPr>
      </w:pPr>
      <w:r w:rsidRPr="001C3858">
        <w:rPr>
          <w:b/>
          <w:bCs/>
          <w:color w:val="FF0000"/>
        </w:rPr>
        <w:t>00d0.5878.5a02</w:t>
      </w:r>
    </w:p>
    <w:p w14:paraId="40207375" w14:textId="03D13B83" w:rsidR="0052652A" w:rsidRDefault="0052652A" w:rsidP="0052652A">
      <w:pPr>
        <w:pStyle w:val="BodyTextL25"/>
        <w:rPr>
          <w:color w:val="FF0000"/>
        </w:rPr>
      </w:pPr>
      <w:r w:rsidRPr="00E870CB">
        <w:rPr>
          <w:color w:val="FF0000"/>
        </w:rPr>
        <w:t>How is the Internet address displayed in this command?</w:t>
      </w:r>
    </w:p>
    <w:p w14:paraId="0CE4D2C1" w14:textId="6F615B7D" w:rsidR="001C3858" w:rsidRPr="001C3858" w:rsidRDefault="001C3858" w:rsidP="0052652A">
      <w:pPr>
        <w:pStyle w:val="BodyTextL25"/>
        <w:rPr>
          <w:b/>
          <w:bCs/>
          <w:color w:val="FF0000"/>
        </w:rPr>
      </w:pPr>
      <w:r w:rsidRPr="001C3858">
        <w:rPr>
          <w:b/>
          <w:bCs/>
          <w:color w:val="FF0000"/>
        </w:rPr>
        <w:t>192.168.1.1/24</w:t>
      </w:r>
    </w:p>
    <w:p w14:paraId="11FCF30F"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30054577"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5546B6DA" w14:textId="77777777"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14:paraId="14E1B41F" w14:textId="77777777"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14:paraId="31C7C475" w14:textId="77777777" w:rsidR="00E2532B" w:rsidRPr="004C7749" w:rsidRDefault="00E2532B" w:rsidP="00E2532B">
      <w:pPr>
        <w:pStyle w:val="CMDOutput"/>
      </w:pPr>
      <w:r w:rsidRPr="004C7749">
        <w:t>Interface                  IP-Address      OK? Method Status                Protocol</w:t>
      </w:r>
    </w:p>
    <w:p w14:paraId="57C88303" w14:textId="77777777"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4256E102" w14:textId="77777777"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14:paraId="1A02D82E" w14:textId="77777777"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14:paraId="7A2C1700" w14:textId="77777777"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087B6758" w14:textId="77777777"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14:paraId="013856B1" w14:textId="77777777" w:rsidR="00E2532B" w:rsidRDefault="00E2532B" w:rsidP="00E2532B">
      <w:pPr>
        <w:pStyle w:val="CMDOutput"/>
      </w:pPr>
      <w:r w:rsidRPr="004C7749">
        <w:t>R1#</w:t>
      </w:r>
    </w:p>
    <w:p w14:paraId="69626EDC" w14:textId="77777777"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14:paraId="0043CE5C"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14:paraId="44505598" w14:textId="77777777" w:rsidR="004C7749" w:rsidRPr="004C7749" w:rsidRDefault="004C7749" w:rsidP="004C7749">
      <w:pPr>
        <w:pStyle w:val="CMDOutput"/>
      </w:pPr>
      <w:r w:rsidRPr="004C7749">
        <w:t>Interface              IP-Address      OK? Method Status                Protocol</w:t>
      </w:r>
    </w:p>
    <w:p w14:paraId="58F08E92" w14:textId="77777777" w:rsidR="004C7749" w:rsidRDefault="004C7749" w:rsidP="004C7749">
      <w:pPr>
        <w:pStyle w:val="CMDOutput"/>
      </w:pPr>
      <w:r w:rsidRPr="004C7749">
        <w:lastRenderedPageBreak/>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14:paraId="1F9A63EA" w14:textId="77777777"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14:paraId="00F7B891" w14:textId="77777777"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14:paraId="3A703AC3" w14:textId="77777777"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14:paraId="7E8B2B7F" w14:textId="77777777"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14:paraId="3C109894" w14:textId="77777777"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63BA3FE7" w14:textId="77777777"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14:paraId="7B326E76" w14:textId="77777777"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8C49422" w14:textId="77777777"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873D284" w14:textId="77777777"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E5FD696" w14:textId="77777777"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DB82105" w14:textId="77777777"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BD77F34" w14:textId="77777777"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537C52E" w14:textId="77777777"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7946700" w14:textId="77777777"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3405D6A" w14:textId="77777777"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74C935D" w14:textId="77777777"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FBE00F9" w14:textId="77777777"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57380E0C" w14:textId="77777777"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C7FC80A" w14:textId="77777777"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6D29EDC3" w14:textId="77777777"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7C9352A3" w14:textId="77777777"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AD640B5" w14:textId="77777777"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487D4595" w14:textId="77777777"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08E33934" w14:textId="77777777"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0162BBA" w14:textId="77777777"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3D983C03" w14:textId="77777777"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14:paraId="144316D5" w14:textId="77777777" w:rsidR="00222280" w:rsidRPr="004C7749" w:rsidRDefault="00455197" w:rsidP="00F35E58">
      <w:pPr>
        <w:pStyle w:val="CMDOutput"/>
      </w:pPr>
      <w:r>
        <w:t>Switch</w:t>
      </w:r>
      <w:r w:rsidR="004C7749" w:rsidRPr="004C7749">
        <w:t>#</w:t>
      </w:r>
    </w:p>
    <w:p w14:paraId="6CCFB7C0" w14:textId="77777777" w:rsidR="00853418" w:rsidRPr="00E870CB" w:rsidRDefault="00024EE5" w:rsidP="00024EE5">
      <w:pPr>
        <w:pStyle w:val="LabSection"/>
        <w:rPr>
          <w:color w:val="FF0000"/>
        </w:rPr>
      </w:pPr>
      <w:r w:rsidRPr="00E870CB">
        <w:rPr>
          <w:color w:val="FF0000"/>
        </w:rPr>
        <w:t>Reflection</w:t>
      </w:r>
    </w:p>
    <w:p w14:paraId="77C940CD" w14:textId="77777777"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14:paraId="7EC7E2A4" w14:textId="4110F08B" w:rsidR="00222280" w:rsidRDefault="00953105" w:rsidP="00222280">
      <w:pPr>
        <w:pStyle w:val="BodyTextL25"/>
        <w:rPr>
          <w:b/>
          <w:bCs/>
          <w:color w:val="FF0000"/>
        </w:rPr>
      </w:pPr>
      <w:r w:rsidRPr="00953105">
        <w:rPr>
          <w:b/>
          <w:bCs/>
          <w:color w:val="FF0000"/>
        </w:rPr>
        <w:t>“No Shut”</w:t>
      </w:r>
    </w:p>
    <w:p w14:paraId="41E8ED3F" w14:textId="77777777" w:rsidR="0049082C" w:rsidRPr="00953105" w:rsidRDefault="0049082C" w:rsidP="00222280">
      <w:pPr>
        <w:pStyle w:val="BodyTextL25"/>
        <w:rPr>
          <w:b/>
          <w:bCs/>
          <w:color w:val="FF0000"/>
        </w:rPr>
      </w:pPr>
    </w:p>
    <w:p w14:paraId="554EBC9E" w14:textId="77777777"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14:paraId="0F9F528C" w14:textId="50644BAE" w:rsidR="00E870CB" w:rsidRPr="00953105" w:rsidRDefault="00953105" w:rsidP="00E870CB">
      <w:pPr>
        <w:pStyle w:val="ReflectionQ"/>
        <w:numPr>
          <w:ilvl w:val="0"/>
          <w:numId w:val="0"/>
        </w:numPr>
        <w:ind w:left="360"/>
        <w:rPr>
          <w:b/>
          <w:bCs/>
          <w:color w:val="FF0000"/>
        </w:rPr>
      </w:pPr>
      <w:r w:rsidRPr="00953105">
        <w:rPr>
          <w:b/>
          <w:bCs/>
          <w:color w:val="FF0000"/>
        </w:rPr>
        <w:t>As in Part 2 Step 1c, you would be unable to ping PC-B from PC-A. Unless the router is configured correctly, packets cannot be routed across subnets. PC-A is configured with a default gateway of 192.168.1.1 so there would be no other device on the entire network that uses this gateway as an IP and all packets sent from PC-A would be lost/unreceived.</w:t>
      </w:r>
    </w:p>
    <w:p w14:paraId="6B523541" w14:textId="77777777" w:rsidR="00953105" w:rsidRDefault="00953105" w:rsidP="00E870CB">
      <w:pPr>
        <w:pStyle w:val="ReflectionQ"/>
        <w:numPr>
          <w:ilvl w:val="0"/>
          <w:numId w:val="0"/>
        </w:numPr>
        <w:ind w:left="360"/>
        <w:rPr>
          <w:color w:val="FF0000"/>
        </w:rPr>
      </w:pPr>
    </w:p>
    <w:p w14:paraId="6E2E8A3E" w14:textId="74BF2E8A" w:rsidR="00E870CB" w:rsidRDefault="001D0EB6" w:rsidP="00353BDE">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14:paraId="216260B1" w14:textId="7A3C17ED" w:rsidR="002440B7" w:rsidRPr="00E870CB" w:rsidRDefault="002440B7" w:rsidP="00617F43">
      <w:pPr>
        <w:pStyle w:val="ReflectionQ"/>
        <w:numPr>
          <w:ilvl w:val="0"/>
          <w:numId w:val="0"/>
        </w:numPr>
        <w:ind w:left="360"/>
        <w:rPr>
          <w:color w:val="FF0000"/>
        </w:rPr>
      </w:pPr>
      <w:r w:rsidRPr="002440B7">
        <w:rPr>
          <w:b/>
          <w:bCs/>
          <w:color w:val="FF0000"/>
        </w:rPr>
        <w:t>Switches connect devices together within a network.</w:t>
      </w:r>
      <w:r w:rsidRPr="002440B7">
        <w:rPr>
          <w:color w:val="FF0000"/>
        </w:rPr>
        <w:t xml:space="preserve"> </w:t>
      </w:r>
      <w:r>
        <w:rPr>
          <w:color w:val="FF0000"/>
        </w:rPr>
        <w:t>Switches are more heavily associated with local area networks (LANs) and enable multiple devices to connect to one another and share resources.</w:t>
      </w:r>
      <w:r>
        <w:rPr>
          <w:color w:val="FF0000"/>
        </w:rPr>
        <w:t xml:space="preserve"> </w:t>
      </w:r>
      <w:r w:rsidRPr="002440B7">
        <w:rPr>
          <w:b/>
          <w:bCs/>
          <w:color w:val="FF0000"/>
        </w:rPr>
        <w:t>Routers connect networks together.</w:t>
      </w:r>
      <w:r>
        <w:rPr>
          <w:color w:val="FF0000"/>
        </w:rPr>
        <w:t xml:space="preserve"> Routers are far more commonly widespread in the residential setting, with most UK homes having access to one. Routers for example are used to connect a home network to the internet via an internet service provider (ISP) – </w:t>
      </w:r>
      <w:r w:rsidR="00617F43">
        <w:rPr>
          <w:color w:val="FF0000"/>
        </w:rPr>
        <w:t>the internets very name is linked to the principle of multiple networks being interconnected.</w:t>
      </w:r>
      <w:bookmarkStart w:id="2" w:name="_GoBack"/>
      <w:bookmarkEnd w:id="2"/>
    </w:p>
    <w:sectPr w:rsidR="002440B7" w:rsidRPr="00E870CB"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29A5E" w14:textId="77777777" w:rsidR="002D4E07" w:rsidRDefault="002D4E07" w:rsidP="0090659A">
      <w:pPr>
        <w:spacing w:after="0" w:line="240" w:lineRule="auto"/>
      </w:pPr>
      <w:r>
        <w:separator/>
      </w:r>
    </w:p>
    <w:p w14:paraId="6398D5FF" w14:textId="77777777" w:rsidR="002D4E07" w:rsidRDefault="002D4E07"/>
    <w:p w14:paraId="79568D45" w14:textId="77777777" w:rsidR="002D4E07" w:rsidRDefault="002D4E07"/>
    <w:p w14:paraId="08769704" w14:textId="77777777" w:rsidR="002D4E07" w:rsidRDefault="002D4E07"/>
    <w:p w14:paraId="488C2D2C" w14:textId="77777777" w:rsidR="002D4E07" w:rsidRDefault="002D4E07"/>
  </w:endnote>
  <w:endnote w:type="continuationSeparator" w:id="0">
    <w:p w14:paraId="5D2D9116" w14:textId="77777777" w:rsidR="002D4E07" w:rsidRDefault="002D4E07" w:rsidP="0090659A">
      <w:pPr>
        <w:spacing w:after="0" w:line="240" w:lineRule="auto"/>
      </w:pPr>
      <w:r>
        <w:continuationSeparator/>
      </w:r>
    </w:p>
    <w:p w14:paraId="3823E171" w14:textId="77777777" w:rsidR="002D4E07" w:rsidRDefault="002D4E07"/>
    <w:p w14:paraId="538C8DD5" w14:textId="77777777" w:rsidR="002D4E07" w:rsidRDefault="002D4E07"/>
    <w:p w14:paraId="5229FFCA" w14:textId="77777777" w:rsidR="002D4E07" w:rsidRDefault="002D4E07"/>
    <w:p w14:paraId="3046D94D" w14:textId="77777777" w:rsidR="002D4E07" w:rsidRDefault="002D4E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00006" w14:textId="50EBB939"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1A20F6">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014EC"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2674C" w14:textId="77777777" w:rsidR="002D4E07" w:rsidRDefault="002D4E07" w:rsidP="0090659A">
      <w:pPr>
        <w:spacing w:after="0" w:line="240" w:lineRule="auto"/>
      </w:pPr>
      <w:r>
        <w:separator/>
      </w:r>
    </w:p>
    <w:p w14:paraId="71919065" w14:textId="77777777" w:rsidR="002D4E07" w:rsidRDefault="002D4E07"/>
    <w:p w14:paraId="785D5EF6" w14:textId="77777777" w:rsidR="002D4E07" w:rsidRDefault="002D4E07"/>
    <w:p w14:paraId="3110EF57" w14:textId="77777777" w:rsidR="002D4E07" w:rsidRDefault="002D4E07"/>
    <w:p w14:paraId="71BAACB3" w14:textId="77777777" w:rsidR="002D4E07" w:rsidRDefault="002D4E07"/>
  </w:footnote>
  <w:footnote w:type="continuationSeparator" w:id="0">
    <w:p w14:paraId="536C3098" w14:textId="77777777" w:rsidR="002D4E07" w:rsidRDefault="002D4E07" w:rsidP="0090659A">
      <w:pPr>
        <w:spacing w:after="0" w:line="240" w:lineRule="auto"/>
      </w:pPr>
      <w:r>
        <w:continuationSeparator/>
      </w:r>
    </w:p>
    <w:p w14:paraId="78912177" w14:textId="77777777" w:rsidR="002D4E07" w:rsidRDefault="002D4E07"/>
    <w:p w14:paraId="72BDC1CC" w14:textId="77777777" w:rsidR="002D4E07" w:rsidRDefault="002D4E07"/>
    <w:p w14:paraId="74C09AC7" w14:textId="77777777" w:rsidR="002D4E07" w:rsidRDefault="002D4E07"/>
    <w:p w14:paraId="1BFEC53F" w14:textId="77777777" w:rsidR="002D4E07" w:rsidRDefault="002D4E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44F26"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9F879" w14:textId="77777777" w:rsidR="008C4307" w:rsidRDefault="0014629A">
    <w:pPr>
      <w:pStyle w:val="Header"/>
    </w:pPr>
    <w:r>
      <w:rPr>
        <w:noProof/>
        <w:lang w:eastAsia="en-GB"/>
      </w:rPr>
      <w:drawing>
        <wp:anchor distT="0" distB="0" distL="114300" distR="114300" simplePos="0" relativeHeight="251659264" behindDoc="1" locked="0" layoutInCell="1" allowOverlap="1" wp14:anchorId="1217B99C" wp14:editId="3338440E">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35D1"/>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4980"/>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0F6"/>
    <w:rsid w:val="001A2694"/>
    <w:rsid w:val="001A3CC7"/>
    <w:rsid w:val="001A5DC5"/>
    <w:rsid w:val="001A69AC"/>
    <w:rsid w:val="001B40D8"/>
    <w:rsid w:val="001B67D8"/>
    <w:rsid w:val="001B6F95"/>
    <w:rsid w:val="001B7094"/>
    <w:rsid w:val="001B76C8"/>
    <w:rsid w:val="001C05A1"/>
    <w:rsid w:val="001C1D9E"/>
    <w:rsid w:val="001C3858"/>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440B7"/>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7D48"/>
    <w:rsid w:val="002C0635"/>
    <w:rsid w:val="002C090C"/>
    <w:rsid w:val="002C1243"/>
    <w:rsid w:val="002C1815"/>
    <w:rsid w:val="002C2169"/>
    <w:rsid w:val="002C4004"/>
    <w:rsid w:val="002C475E"/>
    <w:rsid w:val="002C6AD6"/>
    <w:rsid w:val="002C7568"/>
    <w:rsid w:val="002D2E5C"/>
    <w:rsid w:val="002D4E07"/>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082C"/>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143"/>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17F43"/>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53105"/>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1593F"/>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6A1"/>
    <w:rsid w:val="00BD5ACD"/>
    <w:rsid w:val="00BD6D76"/>
    <w:rsid w:val="00BE0FEE"/>
    <w:rsid w:val="00BE56B3"/>
    <w:rsid w:val="00BE5D8F"/>
    <w:rsid w:val="00BE7FF6"/>
    <w:rsid w:val="00BF04E8"/>
    <w:rsid w:val="00BF0ADF"/>
    <w:rsid w:val="00BF16BF"/>
    <w:rsid w:val="00BF3F0A"/>
    <w:rsid w:val="00BF4D1F"/>
    <w:rsid w:val="00C029C4"/>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47D2"/>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15E"/>
    <w:rsid w:val="00D75B6A"/>
    <w:rsid w:val="00D84BDA"/>
    <w:rsid w:val="00D876A8"/>
    <w:rsid w:val="00D87F26"/>
    <w:rsid w:val="00D87FB9"/>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1CBF"/>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CE926"/>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paragraph" w:styleId="NormalWeb">
    <w:name w:val="Normal (Web)"/>
    <w:basedOn w:val="Normal"/>
    <w:uiPriority w:val="99"/>
    <w:semiHidden/>
    <w:unhideWhenUsed/>
    <w:rsid w:val="00D7515E"/>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900077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D0D7C5-CE50-4E02-B363-1842A1F3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Adam Moore (1004334)</cp:lastModifiedBy>
  <cp:revision>2</cp:revision>
  <cp:lastPrinted>2016-10-19T21:59:00Z</cp:lastPrinted>
  <dcterms:created xsi:type="dcterms:W3CDTF">2019-12-10T22:34:00Z</dcterms:created>
  <dcterms:modified xsi:type="dcterms:W3CDTF">2019-12-10T22:34:00Z</dcterms:modified>
</cp:coreProperties>
</file>