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BD7FFC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A543A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A543A" w:rsidRPr="00C2152E" w:rsidRDefault="0080654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Wanzi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Su</w:t>
            </w:r>
            <w:proofErr w:type="spellEnd"/>
          </w:p>
        </w:tc>
      </w:tr>
      <w:tr w:rsidR="006A543A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A543A" w:rsidRPr="00C2152E" w:rsidRDefault="0080654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Using Beacon </w:t>
            </w:r>
          </w:p>
        </w:tc>
      </w:tr>
      <w:tr w:rsidR="006A543A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A543A" w:rsidRPr="00C2152E" w:rsidRDefault="0080654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Bev Holland</w:t>
            </w:r>
          </w:p>
        </w:tc>
      </w:tr>
      <w:tr w:rsidR="006A543A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A543A" w:rsidRPr="00C2152E" w:rsidRDefault="0080654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Sue Maw</w:t>
            </w:r>
          </w:p>
        </w:tc>
      </w:tr>
      <w:tr w:rsidR="006A543A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AC6617" w:rsidRDefault="00210C59" w:rsidP="00E03544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5E2D2D">
              <w:rPr>
                <w:rFonts w:asciiTheme="minorHAnsi" w:hAnsiTheme="minorHAnsi" w:cstheme="minorHAnsi"/>
                <w:b/>
                <w:color w:val="000000" w:themeColor="text1"/>
              </w:rPr>
              <w:t>Computing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BI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427216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DIS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:rsidR="006A543A" w:rsidRPr="00C2152E" w:rsidRDefault="006A543A" w:rsidP="00F74E23">
            <w:pPr>
              <w:spacing w:before="24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SE     Web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>(please highlight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6A543A" w:rsidRPr="00C2152E" w:rsidRDefault="006A543A" w:rsidP="00210C5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806545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:rsidTr="005A54B0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70634" w:rsidRDefault="00866E8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495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42721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89442E"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:rsidTr="005A54B0">
        <w:trPr>
          <w:trHeight w:val="416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42721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9442E"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:rsidTr="005A54B0">
        <w:trPr>
          <w:trHeight w:val="349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42721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Code examples/prototypes/demo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42721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389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6363DD" w:rsidRPr="006363DD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944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944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944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</w:t>
            </w:r>
            <w:r w:rsidR="005E2D2D">
              <w:rPr>
                <w:rFonts w:asciiTheme="minorHAnsi" w:hAnsiTheme="minorHAnsi"/>
                <w:b/>
                <w:color w:val="000000" w:themeColor="text1"/>
                <w:lang w:eastAsia="en-GB"/>
              </w:rPr>
              <w:t>8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bookmarkStart w:id="0" w:name="_GoBack"/>
        <w:bookmarkEnd w:id="0"/>
      </w:tr>
    </w:tbl>
    <w:p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color w:val="000000" w:themeColor="text1"/>
        </w:rPr>
        <w:br w:type="page"/>
      </w:r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6363DD">
        <w:trPr>
          <w:trHeight w:val="8773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:rsidR="00806545" w:rsidRDefault="0080654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When you say labels on room et</w:t>
            </w:r>
            <w:r w:rsidR="00427216">
              <w:rPr>
                <w:rFonts w:asciiTheme="minorHAnsi" w:hAnsiTheme="minorHAnsi"/>
                <w:color w:val="000000" w:themeColor="text1"/>
              </w:rPr>
              <w:t>c</w:t>
            </w:r>
            <w:r>
              <w:rPr>
                <w:rFonts w:asciiTheme="minorHAnsi" w:hAnsiTheme="minorHAnsi"/>
                <w:color w:val="000000" w:themeColor="text1"/>
              </w:rPr>
              <w:t xml:space="preserve"> the visitor will add </w:t>
            </w:r>
            <w:proofErr w:type="gramStart"/>
            <w:r>
              <w:rPr>
                <w:rFonts w:asciiTheme="minorHAnsi" w:hAnsiTheme="minorHAnsi"/>
                <w:color w:val="000000" w:themeColor="text1"/>
              </w:rPr>
              <w:t>them ?</w:t>
            </w:r>
            <w:proofErr w:type="gramEnd"/>
            <w:r w:rsidR="00427216">
              <w:rPr>
                <w:rFonts w:asciiTheme="minorHAnsi" w:hAnsiTheme="minorHAnsi"/>
                <w:color w:val="000000" w:themeColor="text1"/>
              </w:rPr>
              <w:t xml:space="preserve"> tis was answered well</w:t>
            </w:r>
          </w:p>
          <w:p w:rsidR="00806545" w:rsidRDefault="00806545">
            <w:pPr>
              <w:rPr>
                <w:rFonts w:asciiTheme="minorHAnsi" w:hAnsiTheme="minorHAnsi"/>
                <w:color w:val="000000" w:themeColor="text1"/>
              </w:rPr>
            </w:pPr>
          </w:p>
          <w:p w:rsidR="00806545" w:rsidRDefault="0080654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Website login can you explain this in more detail – how will they create the visitor account</w:t>
            </w:r>
          </w:p>
          <w:p w:rsidR="00806545" w:rsidRDefault="00806545">
            <w:pPr>
              <w:rPr>
                <w:rFonts w:asciiTheme="minorHAnsi" w:hAnsiTheme="minorHAnsi"/>
                <w:color w:val="000000" w:themeColor="text1"/>
              </w:rPr>
            </w:pPr>
          </w:p>
          <w:p w:rsidR="00806545" w:rsidRDefault="0080654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Emergency area how will this work.</w:t>
            </w:r>
          </w:p>
          <w:p w:rsidR="00806545" w:rsidRDefault="00806545">
            <w:pPr>
              <w:rPr>
                <w:rFonts w:asciiTheme="minorHAnsi" w:hAnsiTheme="minorHAnsi"/>
                <w:color w:val="000000" w:themeColor="text1"/>
              </w:rPr>
            </w:pPr>
          </w:p>
          <w:p w:rsidR="00806545" w:rsidRDefault="0080654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Can your beacons sense your location it’s a push notification.</w:t>
            </w:r>
            <w:r w:rsidR="00427216">
              <w:rPr>
                <w:rFonts w:asciiTheme="minorHAnsi" w:hAnsiTheme="minorHAnsi"/>
                <w:color w:val="000000" w:themeColor="text1"/>
              </w:rPr>
              <w:t>?</w:t>
            </w:r>
          </w:p>
          <w:p w:rsidR="00806545" w:rsidRDefault="00806545">
            <w:pPr>
              <w:rPr>
                <w:rFonts w:asciiTheme="minorHAnsi" w:hAnsiTheme="minorHAnsi"/>
                <w:color w:val="000000" w:themeColor="text1"/>
              </w:rPr>
            </w:pPr>
          </w:p>
          <w:p w:rsidR="00806545" w:rsidRDefault="0080654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How will you use a </w:t>
            </w:r>
            <w:proofErr w:type="gramStart"/>
            <w:r>
              <w:rPr>
                <w:rFonts w:asciiTheme="minorHAnsi" w:hAnsiTheme="minorHAnsi"/>
                <w:color w:val="000000" w:themeColor="text1"/>
              </w:rPr>
              <w:t>GPS</w:t>
            </w:r>
            <w:proofErr w:type="gramEnd"/>
            <w:r>
              <w:rPr>
                <w:rFonts w:asciiTheme="minorHAnsi" w:hAnsiTheme="minorHAnsi"/>
                <w:color w:val="000000" w:themeColor="text1"/>
              </w:rPr>
              <w:t xml:space="preserve"> </w:t>
            </w:r>
          </w:p>
          <w:p w:rsidR="00806545" w:rsidRDefault="00806545">
            <w:pPr>
              <w:rPr>
                <w:rFonts w:asciiTheme="minorHAnsi" w:hAnsiTheme="minorHAnsi"/>
                <w:color w:val="000000" w:themeColor="text1"/>
              </w:rPr>
            </w:pPr>
          </w:p>
          <w:p w:rsidR="00806545" w:rsidRDefault="00806545">
            <w:pPr>
              <w:rPr>
                <w:rFonts w:asciiTheme="minorHAnsi" w:hAnsiTheme="minorHAnsi"/>
                <w:color w:val="000000" w:themeColor="text1"/>
              </w:rPr>
            </w:pPr>
            <w:proofErr w:type="spellStart"/>
            <w:r>
              <w:rPr>
                <w:rFonts w:asciiTheme="minorHAnsi" w:hAnsiTheme="minorHAnsi"/>
                <w:color w:val="000000" w:themeColor="text1"/>
              </w:rPr>
              <w:t>NfC</w:t>
            </w:r>
            <w:proofErr w:type="spellEnd"/>
            <w:r>
              <w:rPr>
                <w:rFonts w:asciiTheme="minorHAnsi" w:hAnsiTheme="minorHAnsi"/>
                <w:color w:val="000000" w:themeColor="text1"/>
              </w:rPr>
              <w:t xml:space="preserve"> cards </w:t>
            </w:r>
          </w:p>
          <w:p w:rsidR="00806545" w:rsidRDefault="00806545">
            <w:pPr>
              <w:rPr>
                <w:rFonts w:asciiTheme="minorHAnsi" w:hAnsiTheme="minorHAnsi"/>
                <w:color w:val="000000" w:themeColor="text1"/>
              </w:rPr>
            </w:pPr>
          </w:p>
          <w:p w:rsidR="00806545" w:rsidRDefault="0080654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Why do you think the beacon will be better than the </w:t>
            </w:r>
            <w:proofErr w:type="spellStart"/>
            <w:r>
              <w:rPr>
                <w:rFonts w:asciiTheme="minorHAnsi" w:hAnsiTheme="minorHAnsi"/>
                <w:color w:val="000000" w:themeColor="text1"/>
              </w:rPr>
              <w:t>wifi</w:t>
            </w:r>
            <w:proofErr w:type="spellEnd"/>
            <w:r>
              <w:rPr>
                <w:rFonts w:asciiTheme="minorHAnsi" w:hAnsiTheme="minorHAnsi"/>
                <w:color w:val="000000" w:themeColor="text1"/>
              </w:rPr>
              <w:t>?</w:t>
            </w:r>
          </w:p>
          <w:p w:rsidR="00806545" w:rsidRDefault="00806545">
            <w:pPr>
              <w:rPr>
                <w:rFonts w:asciiTheme="minorHAnsi" w:hAnsiTheme="minorHAnsi"/>
                <w:color w:val="000000" w:themeColor="text1"/>
              </w:rPr>
            </w:pPr>
          </w:p>
          <w:p w:rsidR="00806545" w:rsidRDefault="0080654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What about the accuracy of </w:t>
            </w:r>
            <w:proofErr w:type="gramStart"/>
            <w:r>
              <w:rPr>
                <w:rFonts w:asciiTheme="minorHAnsi" w:hAnsiTheme="minorHAnsi"/>
                <w:color w:val="000000" w:themeColor="text1"/>
              </w:rPr>
              <w:t>GPS..</w:t>
            </w:r>
            <w:proofErr w:type="gramEnd"/>
          </w:p>
          <w:p w:rsidR="00806545" w:rsidRDefault="00806545">
            <w:pPr>
              <w:rPr>
                <w:rFonts w:asciiTheme="minorHAnsi" w:hAnsiTheme="minorHAnsi"/>
                <w:color w:val="000000" w:themeColor="text1"/>
              </w:rPr>
            </w:pPr>
          </w:p>
          <w:p w:rsidR="00806545" w:rsidRDefault="0080654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Some suitable research and a good comparison graph presented to discuss the data.</w:t>
            </w:r>
          </w:p>
          <w:p w:rsidR="00DF5B23" w:rsidRDefault="00DF5B23">
            <w:pPr>
              <w:rPr>
                <w:rFonts w:asciiTheme="minorHAnsi" w:hAnsiTheme="minorHAnsi"/>
                <w:color w:val="000000" w:themeColor="text1"/>
              </w:rPr>
            </w:pPr>
          </w:p>
          <w:p w:rsidR="00DF5B23" w:rsidRDefault="00DF5B23">
            <w:pPr>
              <w:rPr>
                <w:rFonts w:asciiTheme="minorHAnsi" w:hAnsiTheme="minorHAnsi"/>
                <w:color w:val="000000" w:themeColor="text1"/>
              </w:rPr>
            </w:pPr>
          </w:p>
          <w:p w:rsidR="00DF5B23" w:rsidRDefault="00DF5B2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Testing </w:t>
            </w:r>
            <w:proofErr w:type="gramStart"/>
            <w:r>
              <w:rPr>
                <w:rFonts w:asciiTheme="minorHAnsi" w:hAnsiTheme="minorHAnsi"/>
                <w:color w:val="000000" w:themeColor="text1"/>
              </w:rPr>
              <w:t>the  beacons</w:t>
            </w:r>
            <w:proofErr w:type="gramEnd"/>
            <w:r>
              <w:rPr>
                <w:rFonts w:asciiTheme="minorHAnsi" w:hAnsiTheme="minorHAnsi"/>
                <w:color w:val="000000" w:themeColor="text1"/>
              </w:rPr>
              <w:t xml:space="preserve"> – survey </w:t>
            </w:r>
            <w:proofErr w:type="spellStart"/>
            <w:r>
              <w:rPr>
                <w:rFonts w:asciiTheme="minorHAnsi" w:hAnsiTheme="minorHAnsi"/>
                <w:color w:val="000000" w:themeColor="text1"/>
              </w:rPr>
              <w:t>susers</w:t>
            </w:r>
            <w:proofErr w:type="spellEnd"/>
          </w:p>
          <w:p w:rsidR="00427216" w:rsidRDefault="00427216">
            <w:pPr>
              <w:rPr>
                <w:rFonts w:asciiTheme="minorHAnsi" w:hAnsiTheme="minorHAnsi"/>
                <w:color w:val="000000" w:themeColor="text1"/>
              </w:rPr>
            </w:pPr>
          </w:p>
          <w:p w:rsidR="00427216" w:rsidRDefault="00427216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Good Slides and very well presented. Some areas to work on are the research methodology section think about the case study and your development </w:t>
            </w: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............................................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6363D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125730"/>
    <w:rsid w:val="001D0DDD"/>
    <w:rsid w:val="002071E2"/>
    <w:rsid w:val="00210C59"/>
    <w:rsid w:val="00242112"/>
    <w:rsid w:val="00253402"/>
    <w:rsid w:val="002D3179"/>
    <w:rsid w:val="003035CA"/>
    <w:rsid w:val="003F049D"/>
    <w:rsid w:val="00427216"/>
    <w:rsid w:val="005A54B0"/>
    <w:rsid w:val="005E2D2D"/>
    <w:rsid w:val="006363DD"/>
    <w:rsid w:val="00647A98"/>
    <w:rsid w:val="006530D2"/>
    <w:rsid w:val="006645F5"/>
    <w:rsid w:val="006A543A"/>
    <w:rsid w:val="00777F92"/>
    <w:rsid w:val="00806545"/>
    <w:rsid w:val="00866E85"/>
    <w:rsid w:val="0089442E"/>
    <w:rsid w:val="008B05C1"/>
    <w:rsid w:val="008D4A65"/>
    <w:rsid w:val="009F37CB"/>
    <w:rsid w:val="00A151E5"/>
    <w:rsid w:val="00A736BA"/>
    <w:rsid w:val="00AB34FE"/>
    <w:rsid w:val="00AC6617"/>
    <w:rsid w:val="00BC1053"/>
    <w:rsid w:val="00BD7FFC"/>
    <w:rsid w:val="00C423F9"/>
    <w:rsid w:val="00C60A27"/>
    <w:rsid w:val="00CC4C41"/>
    <w:rsid w:val="00CD2262"/>
    <w:rsid w:val="00CD783B"/>
    <w:rsid w:val="00CF3983"/>
    <w:rsid w:val="00D70634"/>
    <w:rsid w:val="00D87BAB"/>
    <w:rsid w:val="00DF5B23"/>
    <w:rsid w:val="00E03544"/>
    <w:rsid w:val="00F14758"/>
    <w:rsid w:val="00F66DA8"/>
    <w:rsid w:val="00F74E23"/>
    <w:rsid w:val="00F826EF"/>
    <w:rsid w:val="00FA3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B2F5D1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Beverley Holland</cp:lastModifiedBy>
  <cp:revision>4</cp:revision>
  <cp:lastPrinted>2013-09-25T13:21:00Z</cp:lastPrinted>
  <dcterms:created xsi:type="dcterms:W3CDTF">2020-01-21T13:59:00Z</dcterms:created>
  <dcterms:modified xsi:type="dcterms:W3CDTF">2020-01-21T15:16:00Z</dcterms:modified>
</cp:coreProperties>
</file>