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215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94976" id="docshapegroup1" coordorigin="0,0" coordsize="19200,10800">
                <v:shape style="position:absolute;left:0;top:0;width:19200;height:10800" type="#_x0000_t75" id="docshape2" stroked="false">
                  <v:imagedata r:id="rId5" o:title=""/>
                </v:shape>
                <v:shape style="position:absolute;left:0;top:4204;width:6356;height:6596" type="#_x0000_t75" id="docshape3" stroked="false">
                  <v:imagedata r:id="rId6" o:title=""/>
                </v:shape>
                <v:shape style="position:absolute;left:0;top:4555;width:2396;height:3725" type="#_x0000_t75" id="docshape4" stroked="false">
                  <v:imagedata r:id="rId7" o:title=""/>
                </v:shape>
                <v:shape style="position:absolute;left:13555;top:2640;width:4440;height:4440" type="#_x0000_t75" id="docshape5" stroked="false">
                  <v:imagedata r:id="rId8" o:title=""/>
                </v:shape>
                <v:shape style="position:absolute;left:12595;top:0;width:2530;height:1796" type="#_x0000_t75" id="docshape6" stroked="false">
                  <v:imagedata r:id="rId9" o:title=""/>
                </v:shape>
                <v:shape style="position:absolute;left:13550;top:9600;width:1565;height:1200" type="#_x0000_t75" id="docshape7" stroked="false">
                  <v:imagedata r:id="rId10" o:title=""/>
                </v:shape>
                <v:shape style="position:absolute;left:16368;top:0;width:1207;height:1899" type="#_x0000_t75" id="docshape8" stroked="false">
                  <v:imagedata r:id="rId11" o:title=""/>
                </v:shape>
                <v:rect style="position:absolute;left:16435;top:0;width:1080;height:1800" id="docshape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220"/>
        <w:rPr>
          <w:sz w:val="20"/>
        </w:rPr>
      </w:pPr>
    </w:p>
    <w:p>
      <w:pPr>
        <w:pStyle w:val="BodyText"/>
        <w:ind w:left="897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105525" cy="1042669"/>
                <wp:effectExtent l="9525" t="0" r="0" b="14605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105525" cy="1042669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 w="18288">
                          <a:solidFill>
                            <a:srgbClr val="385D89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98"/>
                              <w:ind w:left="418" w:right="0" w:firstLine="0"/>
                              <w:jc w:val="left"/>
                              <w:rPr>
                                <w:b/>
                                <w:color w:val="000000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72"/>
                              </w:rPr>
                              <w:t>Associated</w:t>
                            </w:r>
                            <w:r>
                              <w:rPr>
                                <w:b/>
                                <w:color w:val="FFFF00"/>
                                <w:spacing w:val="-2"/>
                                <w:sz w:val="7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00"/>
                                <w:sz w:val="72"/>
                              </w:rPr>
                              <w:t>British</w:t>
                            </w:r>
                            <w:r>
                              <w:rPr>
                                <w:b/>
                                <w:color w:val="FFFF00"/>
                                <w:spacing w:val="-2"/>
                                <w:sz w:val="7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00"/>
                                <w:sz w:val="72"/>
                              </w:rPr>
                              <w:t>Foods</w:t>
                            </w:r>
                            <w:r>
                              <w:rPr>
                                <w:b/>
                                <w:color w:val="FFFF00"/>
                                <w:spacing w:val="-2"/>
                                <w:sz w:val="7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00"/>
                                <w:spacing w:val="-5"/>
                                <w:sz w:val="72"/>
                              </w:rPr>
                              <w:t>Plc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80.75pt;height:82.1pt;mso-position-horizontal-relative:char;mso-position-vertical-relative:line" type="#_x0000_t202" id="docshape10" filled="true" fillcolor="#4f81bc" stroked="true" strokeweight="1.44pt" strokecolor="#385d89">
                <w10:anchorlock/>
                <v:textbox inset="0,0,0,0">
                  <w:txbxContent>
                    <w:p>
                      <w:pPr>
                        <w:spacing w:before="398"/>
                        <w:ind w:left="418" w:right="0" w:firstLine="0"/>
                        <w:jc w:val="left"/>
                        <w:rPr>
                          <w:b/>
                          <w:color w:val="000000"/>
                          <w:sz w:val="72"/>
                        </w:rPr>
                      </w:pPr>
                      <w:r>
                        <w:rPr>
                          <w:b/>
                          <w:color w:val="FFFF00"/>
                          <w:sz w:val="72"/>
                        </w:rPr>
                        <w:t>Associated</w:t>
                      </w:r>
                      <w:r>
                        <w:rPr>
                          <w:b/>
                          <w:color w:val="FFFF00"/>
                          <w:spacing w:val="-2"/>
                          <w:sz w:val="72"/>
                        </w:rPr>
                        <w:t> </w:t>
                      </w:r>
                      <w:r>
                        <w:rPr>
                          <w:b/>
                          <w:color w:val="FFFF00"/>
                          <w:sz w:val="72"/>
                        </w:rPr>
                        <w:t>British</w:t>
                      </w:r>
                      <w:r>
                        <w:rPr>
                          <w:b/>
                          <w:color w:val="FFFF00"/>
                          <w:spacing w:val="-2"/>
                          <w:sz w:val="72"/>
                        </w:rPr>
                        <w:t> </w:t>
                      </w:r>
                      <w:r>
                        <w:rPr>
                          <w:b/>
                          <w:color w:val="FFFF00"/>
                          <w:sz w:val="72"/>
                        </w:rPr>
                        <w:t>Foods</w:t>
                      </w:r>
                      <w:r>
                        <w:rPr>
                          <w:b/>
                          <w:color w:val="FFFF00"/>
                          <w:spacing w:val="-2"/>
                          <w:sz w:val="72"/>
                        </w:rPr>
                        <w:t> </w:t>
                      </w:r>
                      <w:r>
                        <w:rPr>
                          <w:b/>
                          <w:color w:val="FFFF00"/>
                          <w:spacing w:val="-5"/>
                          <w:sz w:val="72"/>
                        </w:rPr>
                        <w:t>Plc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spacing w:line="249" w:lineRule="auto" w:before="164"/>
        <w:ind w:left="9480" w:right="1521" w:firstLine="0"/>
        <w:jc w:val="left"/>
        <w:rPr>
          <w:b/>
          <w:sz w:val="48"/>
        </w:rPr>
      </w:pPr>
      <w:r>
        <w:rPr>
          <w:b/>
          <w:sz w:val="4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256031</wp:posOffset>
            </wp:positionH>
            <wp:positionV relativeFrom="paragraph">
              <wp:posOffset>137160</wp:posOffset>
            </wp:positionV>
            <wp:extent cx="5166360" cy="2167128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2167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8"/>
        </w:rPr>
        <w:t>Module:</w:t>
      </w:r>
      <w:r>
        <w:rPr>
          <w:b/>
          <w:spacing w:val="-15"/>
          <w:sz w:val="48"/>
        </w:rPr>
        <w:t> </w:t>
      </w:r>
      <w:r>
        <w:rPr>
          <w:b/>
          <w:sz w:val="48"/>
        </w:rPr>
        <w:t>Managing</w:t>
      </w:r>
      <w:r>
        <w:rPr>
          <w:b/>
          <w:spacing w:val="-17"/>
          <w:sz w:val="48"/>
        </w:rPr>
        <w:t> </w:t>
      </w:r>
      <w:r>
        <w:rPr>
          <w:b/>
          <w:sz w:val="48"/>
        </w:rPr>
        <w:t>Market</w:t>
      </w:r>
      <w:r>
        <w:rPr>
          <w:b/>
          <w:spacing w:val="-11"/>
          <w:sz w:val="48"/>
        </w:rPr>
        <w:t> </w:t>
      </w:r>
      <w:r>
        <w:rPr>
          <w:b/>
          <w:sz w:val="48"/>
        </w:rPr>
        <w:t>Change Code: &amp; BMMB7026</w:t>
      </w:r>
    </w:p>
    <w:p>
      <w:pPr>
        <w:pStyle w:val="BodyText"/>
        <w:rPr>
          <w:b/>
          <w:sz w:val="48"/>
        </w:rPr>
      </w:pPr>
    </w:p>
    <w:p>
      <w:pPr>
        <w:pStyle w:val="BodyText"/>
        <w:spacing w:before="444"/>
        <w:rPr>
          <w:b/>
          <w:sz w:val="48"/>
        </w:rPr>
      </w:pPr>
    </w:p>
    <w:p>
      <w:pPr>
        <w:spacing w:line="860" w:lineRule="atLeast" w:before="0"/>
        <w:ind w:left="9480" w:right="5348" w:firstLine="0"/>
        <w:jc w:val="left"/>
        <w:rPr>
          <w:b/>
          <w:sz w:val="36"/>
        </w:rPr>
      </w:pPr>
      <w:r>
        <w:rPr>
          <w:b/>
          <w:color w:val="17375E"/>
          <w:sz w:val="36"/>
        </w:rPr>
        <w:t>Student Name and Id Harsh</w:t>
      </w:r>
      <w:r>
        <w:rPr>
          <w:b/>
          <w:color w:val="17375E"/>
          <w:spacing w:val="-12"/>
          <w:sz w:val="36"/>
        </w:rPr>
        <w:t> </w:t>
      </w:r>
      <w:r>
        <w:rPr>
          <w:b/>
          <w:color w:val="17375E"/>
          <w:sz w:val="36"/>
        </w:rPr>
        <w:t>Shah</w:t>
      </w:r>
      <w:r>
        <w:rPr>
          <w:b/>
          <w:color w:val="17375E"/>
          <w:spacing w:val="-13"/>
          <w:sz w:val="36"/>
        </w:rPr>
        <w:t> </w:t>
      </w:r>
      <w:r>
        <w:rPr>
          <w:b/>
          <w:color w:val="17375E"/>
          <w:sz w:val="36"/>
        </w:rPr>
        <w:t>(2421969)</w:t>
      </w:r>
    </w:p>
    <w:p>
      <w:pPr>
        <w:spacing w:before="23"/>
        <w:ind w:left="9480" w:right="0" w:firstLine="0"/>
        <w:jc w:val="left"/>
        <w:rPr>
          <w:b/>
          <w:sz w:val="36"/>
        </w:rPr>
      </w:pPr>
      <w:r>
        <w:rPr>
          <w:b/>
          <w:color w:val="17375E"/>
          <w:sz w:val="36"/>
        </w:rPr>
        <w:t>Lahiru</w:t>
      </w:r>
      <w:r>
        <w:rPr>
          <w:b/>
          <w:color w:val="17375E"/>
          <w:spacing w:val="-8"/>
          <w:sz w:val="36"/>
        </w:rPr>
        <w:t> </w:t>
      </w:r>
      <w:r>
        <w:rPr>
          <w:b/>
          <w:color w:val="17375E"/>
          <w:sz w:val="36"/>
        </w:rPr>
        <w:t>Chathuranga</w:t>
      </w:r>
      <w:r>
        <w:rPr>
          <w:b/>
          <w:color w:val="17375E"/>
          <w:spacing w:val="2"/>
          <w:sz w:val="36"/>
        </w:rPr>
        <w:t> </w:t>
      </w:r>
      <w:r>
        <w:rPr>
          <w:b/>
          <w:color w:val="17375E"/>
          <w:spacing w:val="-2"/>
          <w:sz w:val="36"/>
        </w:rPr>
        <w:t>(2414277)</w:t>
      </w:r>
    </w:p>
    <w:p>
      <w:pPr>
        <w:spacing w:before="18"/>
        <w:ind w:left="9480" w:right="0" w:firstLine="0"/>
        <w:jc w:val="left"/>
        <w:rPr>
          <w:b/>
          <w:sz w:val="36"/>
        </w:rPr>
      </w:pPr>
      <w:r>
        <w:rPr>
          <w:b/>
          <w:color w:val="17375E"/>
          <w:sz w:val="36"/>
        </w:rPr>
        <w:t>Manish</w:t>
      </w:r>
      <w:r>
        <w:rPr>
          <w:b/>
          <w:color w:val="17375E"/>
          <w:spacing w:val="-7"/>
          <w:sz w:val="36"/>
        </w:rPr>
        <w:t> </w:t>
      </w:r>
      <w:r>
        <w:rPr>
          <w:b/>
          <w:color w:val="17375E"/>
          <w:sz w:val="36"/>
        </w:rPr>
        <w:t>Koirala </w:t>
      </w:r>
      <w:r>
        <w:rPr>
          <w:b/>
          <w:color w:val="17375E"/>
          <w:spacing w:val="-2"/>
          <w:sz w:val="36"/>
        </w:rPr>
        <w:t>(2410889)</w:t>
      </w:r>
    </w:p>
    <w:p>
      <w:pPr>
        <w:spacing w:before="19"/>
        <w:ind w:left="9480" w:right="0" w:firstLine="0"/>
        <w:jc w:val="left"/>
        <w:rPr>
          <w:b/>
          <w:sz w:val="36"/>
        </w:rPr>
      </w:pPr>
      <w:r>
        <w:rPr>
          <w:b/>
          <w:color w:val="17375E"/>
          <w:sz w:val="36"/>
        </w:rPr>
        <w:t>Muhammad</w:t>
      </w:r>
      <w:r>
        <w:rPr>
          <w:b/>
          <w:color w:val="17375E"/>
          <w:spacing w:val="-1"/>
          <w:sz w:val="36"/>
        </w:rPr>
        <w:t> </w:t>
      </w:r>
      <w:r>
        <w:rPr>
          <w:b/>
          <w:color w:val="17375E"/>
          <w:sz w:val="36"/>
        </w:rPr>
        <w:t>Zaryab</w:t>
      </w:r>
      <w:r>
        <w:rPr>
          <w:b/>
          <w:color w:val="17375E"/>
          <w:spacing w:val="-9"/>
          <w:sz w:val="36"/>
        </w:rPr>
        <w:t> </w:t>
      </w:r>
      <w:r>
        <w:rPr>
          <w:b/>
          <w:color w:val="17375E"/>
          <w:spacing w:val="-2"/>
          <w:sz w:val="36"/>
        </w:rPr>
        <w:t>(2423275)</w:t>
      </w:r>
    </w:p>
    <w:p>
      <w:pPr>
        <w:spacing w:before="18"/>
        <w:ind w:left="9480" w:right="0" w:firstLine="0"/>
        <w:jc w:val="left"/>
        <w:rPr>
          <w:b/>
          <w:sz w:val="36"/>
        </w:rPr>
      </w:pPr>
      <w:r>
        <w:rPr>
          <w:b/>
          <w:color w:val="17375E"/>
          <w:sz w:val="36"/>
        </w:rPr>
        <w:t>Samuel</w:t>
      </w:r>
      <w:r>
        <w:rPr>
          <w:b/>
          <w:color w:val="17375E"/>
          <w:spacing w:val="-6"/>
          <w:sz w:val="36"/>
        </w:rPr>
        <w:t> </w:t>
      </w:r>
      <w:r>
        <w:rPr>
          <w:b/>
          <w:color w:val="17375E"/>
          <w:sz w:val="36"/>
        </w:rPr>
        <w:t>Dhinakaran </w:t>
      </w:r>
      <w:r>
        <w:rPr>
          <w:b/>
          <w:color w:val="17375E"/>
          <w:spacing w:val="-2"/>
          <w:sz w:val="36"/>
        </w:rPr>
        <w:t>(2416236)</w:t>
      </w:r>
    </w:p>
    <w:p>
      <w:pPr>
        <w:spacing w:after="0"/>
        <w:jc w:val="left"/>
        <w:rPr>
          <w:b/>
          <w:sz w:val="36"/>
        </w:rPr>
        <w:sectPr>
          <w:type w:val="continuous"/>
          <w:pgSz w:w="19200" w:h="10800" w:orient="landscape"/>
          <w:pgMar w:top="1220" w:bottom="280" w:left="141" w:right="0"/>
        </w:sectPr>
      </w:pPr>
    </w:p>
    <w:p>
      <w:pPr>
        <w:pStyle w:val="BodyText"/>
        <w:spacing w:before="90" w:after="1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230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93440" id="docshapegroup11" coordorigin="0,0" coordsize="19200,10800">
                <v:shape style="position:absolute;left:0;top:0;width:19200;height:10800" type="#_x0000_t75" id="docshape12" stroked="false">
                  <v:imagedata r:id="rId5" o:title=""/>
                </v:shape>
                <v:shape style="position:absolute;left:0;top:4204;width:6356;height:6596" type="#_x0000_t75" id="docshape13" stroked="false">
                  <v:imagedata r:id="rId6" o:title=""/>
                </v:shape>
                <v:shape style="position:absolute;left:0;top:4555;width:2396;height:3725" type="#_x0000_t75" id="docshape14" stroked="false">
                  <v:imagedata r:id="rId7" o:title=""/>
                </v:shape>
                <v:shape style="position:absolute;left:13555;top:2640;width:4440;height:4440" type="#_x0000_t75" id="docshape15" stroked="false">
                  <v:imagedata r:id="rId8" o:title=""/>
                </v:shape>
                <v:shape style="position:absolute;left:12595;top:0;width:2530;height:1796" type="#_x0000_t75" id="docshape16" stroked="false">
                  <v:imagedata r:id="rId9" o:title=""/>
                </v:shape>
                <v:shape style="position:absolute;left:13550;top:9600;width:1565;height:1200" type="#_x0000_t75" id="docshape17" stroked="false">
                  <v:imagedata r:id="rId10" o:title=""/>
                </v:shape>
                <v:shape style="position:absolute;left:16368;top:0;width:1207;height:1899" type="#_x0000_t75" id="docshape18" stroked="false">
                  <v:imagedata r:id="rId11" o:title=""/>
                </v:shape>
                <v:rect style="position:absolute;left:16435;top:0;width:1080;height:1800" id="docshape1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251960" cy="6857998"/>
            <wp:effectExtent l="0" t="0" r="0" b="0"/>
            <wp:wrapNone/>
            <wp:docPr id="21" name="Image 21" descr="Adapt to Changes in Customer Behavior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 descr="Adapt to Changes in Customer Behavior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2573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25240" cy="646430"/>
                <wp:effectExtent l="9525" t="0" r="3810" b="10795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25240" cy="646430"/>
                        </a:xfrm>
                        <a:prstGeom prst="rect">
                          <a:avLst/>
                        </a:prstGeom>
                        <a:solidFill>
                          <a:srgbClr val="C3D59B"/>
                        </a:solidFill>
                        <a:ln w="9144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37" w:lineRule="auto" w:before="56"/>
                              <w:ind w:left="137"/>
                              <w:rPr>
                                <w:rFonts w:ascii="Verdana"/>
                                <w:color w:val="000000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w w:val="90"/>
                              </w:rPr>
                              <w:t>Name:- shah Harsh Ashishbhai 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</w:rPr>
                              <w:t>Student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30"/>
                              </w:rPr>
                              <w:t> 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</w:rPr>
                              <w:t>id:-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30"/>
                              </w:rPr>
                              <w:t> 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</w:rPr>
                              <w:t>2421969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1.2pt;height:50.9pt;mso-position-horizontal-relative:char;mso-position-vertical-relative:line" type="#_x0000_t202" id="docshape20" filled="true" fillcolor="#c3d59b" stroked="true" strokeweight=".72pt" strokecolor="#4f81bc">
                <w10:anchorlock/>
                <v:textbox inset="0,0,0,0">
                  <w:txbxContent>
                    <w:p>
                      <w:pPr>
                        <w:pStyle w:val="BodyText"/>
                        <w:spacing w:line="237" w:lineRule="auto" w:before="56"/>
                        <w:ind w:left="137"/>
                        <w:rPr>
                          <w:rFonts w:ascii="Verdana"/>
                          <w:color w:val="000000"/>
                        </w:rPr>
                      </w:pPr>
                      <w:r>
                        <w:rPr>
                          <w:rFonts w:ascii="Verdana"/>
                          <w:color w:val="FFFFFF"/>
                          <w:w w:val="90"/>
                        </w:rPr>
                        <w:t>Name:- shah Harsh Ashishbhai </w:t>
                      </w:r>
                      <w:r>
                        <w:rPr>
                          <w:rFonts w:ascii="Verdana"/>
                          <w:color w:val="FFFFFF"/>
                          <w:spacing w:val="-2"/>
                        </w:rPr>
                        <w:t>Student</w:t>
                      </w:r>
                      <w:r>
                        <w:rPr>
                          <w:rFonts w:ascii="Verdana"/>
                          <w:color w:val="FFFFFF"/>
                          <w:spacing w:val="-30"/>
                        </w:rPr>
                        <w:t> </w:t>
                      </w:r>
                      <w:r>
                        <w:rPr>
                          <w:rFonts w:ascii="Verdana"/>
                          <w:color w:val="FFFFFF"/>
                          <w:spacing w:val="-2"/>
                        </w:rPr>
                        <w:t>id:-</w:t>
                      </w:r>
                      <w:r>
                        <w:rPr>
                          <w:rFonts w:ascii="Verdana"/>
                          <w:color w:val="FFFFFF"/>
                          <w:spacing w:val="-30"/>
                        </w:rPr>
                        <w:t> </w:t>
                      </w:r>
                      <w:r>
                        <w:rPr>
                          <w:rFonts w:ascii="Verdana"/>
                          <w:color w:val="FFFFFF"/>
                          <w:spacing w:val="-2"/>
                        </w:rPr>
                        <w:t>2421969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800"/>
        <w:rPr>
          <w:b/>
          <w:sz w:val="80"/>
        </w:rPr>
      </w:pPr>
    </w:p>
    <w:p>
      <w:pPr>
        <w:spacing w:before="0"/>
        <w:ind w:left="6701" w:right="0" w:firstLine="0"/>
        <w:jc w:val="left"/>
        <w:rPr>
          <w:sz w:val="80"/>
        </w:rPr>
      </w:pPr>
      <w:r>
        <w:rPr>
          <w:spacing w:val="-2"/>
          <w:sz w:val="80"/>
        </w:rPr>
        <w:t>ASSOCIATED</w:t>
      </w:r>
      <w:r>
        <w:rPr>
          <w:spacing w:val="-46"/>
          <w:sz w:val="80"/>
        </w:rPr>
        <w:t> </w:t>
      </w:r>
      <w:r>
        <w:rPr>
          <w:spacing w:val="-2"/>
          <w:sz w:val="80"/>
        </w:rPr>
        <w:t>BRITISH</w:t>
      </w:r>
      <w:r>
        <w:rPr>
          <w:spacing w:val="-39"/>
          <w:sz w:val="80"/>
        </w:rPr>
        <w:t> </w:t>
      </w:r>
      <w:r>
        <w:rPr>
          <w:spacing w:val="-2"/>
          <w:sz w:val="80"/>
        </w:rPr>
        <w:t>FOODS</w:t>
      </w:r>
    </w:p>
    <w:p>
      <w:pPr>
        <w:spacing w:before="40"/>
        <w:ind w:left="6701" w:right="0" w:firstLine="0"/>
        <w:jc w:val="left"/>
        <w:rPr>
          <w:sz w:val="80"/>
        </w:rPr>
      </w:pPr>
      <w:r>
        <w:rPr>
          <w:sz w:val="80"/>
        </w:rPr>
        <w:t>PLC’s</w:t>
      </w:r>
      <w:r>
        <w:rPr>
          <w:spacing w:val="-31"/>
          <w:sz w:val="80"/>
        </w:rPr>
        <w:t> </w:t>
      </w:r>
      <w:r>
        <w:rPr>
          <w:sz w:val="80"/>
        </w:rPr>
        <w:t>Marketing</w:t>
      </w:r>
      <w:r>
        <w:rPr>
          <w:spacing w:val="-30"/>
          <w:sz w:val="80"/>
        </w:rPr>
        <w:t> </w:t>
      </w:r>
      <w:r>
        <w:rPr>
          <w:spacing w:val="-2"/>
          <w:sz w:val="80"/>
        </w:rPr>
        <w:t>Challenge</w:t>
      </w:r>
    </w:p>
    <w:p>
      <w:pPr>
        <w:pStyle w:val="BodyText"/>
        <w:spacing w:before="735"/>
        <w:rPr>
          <w:sz w:val="80"/>
        </w:rPr>
      </w:pPr>
    </w:p>
    <w:p>
      <w:pPr>
        <w:pStyle w:val="Heading7"/>
        <w:spacing w:line="249" w:lineRule="auto"/>
        <w:ind w:left="7433"/>
      </w:pPr>
      <w:r>
        <w:rPr>
          <w:color w:val="FF0000"/>
        </w:rPr>
        <w:t>CHANGES</w:t>
      </w:r>
      <w:r>
        <w:rPr>
          <w:color w:val="FF0000"/>
          <w:spacing w:val="-12"/>
        </w:rPr>
        <w:t> </w:t>
      </w:r>
      <w:r>
        <w:rPr>
          <w:color w:val="FF0000"/>
        </w:rPr>
        <w:t>IN</w:t>
      </w:r>
      <w:r>
        <w:rPr>
          <w:color w:val="FF0000"/>
          <w:spacing w:val="-12"/>
        </w:rPr>
        <w:t> </w:t>
      </w:r>
      <w:r>
        <w:rPr>
          <w:color w:val="FF0000"/>
        </w:rPr>
        <w:t>CONSUMER</w:t>
      </w:r>
      <w:r>
        <w:rPr>
          <w:color w:val="FF0000"/>
          <w:spacing w:val="-11"/>
        </w:rPr>
        <w:t> </w:t>
      </w:r>
      <w:r>
        <w:rPr>
          <w:color w:val="FF0000"/>
        </w:rPr>
        <w:t>BUYING BEHAVIOUR IN RETAIL</w:t>
      </w:r>
    </w:p>
    <w:p>
      <w:pPr>
        <w:pStyle w:val="Heading7"/>
        <w:spacing w:after="0" w:line="249" w:lineRule="auto"/>
        <w:sectPr>
          <w:pgSz w:w="19200" w:h="10800" w:orient="landscape"/>
          <w:pgMar w:top="0" w:bottom="0" w:left="141" w:right="0"/>
        </w:sectPr>
      </w:pPr>
    </w:p>
    <w:p>
      <w:pPr>
        <w:spacing w:before="50"/>
        <w:ind w:left="1233" w:right="0" w:firstLine="0"/>
        <w:jc w:val="left"/>
        <w:rPr>
          <w:b/>
          <w:sz w:val="48"/>
        </w:rPr>
      </w:pPr>
      <w:r>
        <w:rPr>
          <w:b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64240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92416" id="docshapegroup21" coordorigin="0,0" coordsize="19200,10800">
                <v:shape style="position:absolute;left:0;top:0;width:19200;height:10800" type="#_x0000_t75" id="docshape22" stroked="false">
                  <v:imagedata r:id="rId5" o:title=""/>
                </v:shape>
                <v:shape style="position:absolute;left:0;top:4204;width:6356;height:6596" type="#_x0000_t75" id="docshape23" stroked="false">
                  <v:imagedata r:id="rId6" o:title=""/>
                </v:shape>
                <v:shape style="position:absolute;left:0;top:4555;width:2396;height:3725" type="#_x0000_t75" id="docshape24" stroked="false">
                  <v:imagedata r:id="rId7" o:title=""/>
                </v:shape>
                <v:shape style="position:absolute;left:13555;top:2640;width:4440;height:4440" type="#_x0000_t75" id="docshape25" stroked="false">
                  <v:imagedata r:id="rId8" o:title=""/>
                </v:shape>
                <v:shape style="position:absolute;left:12595;top:0;width:2530;height:1796" type="#_x0000_t75" id="docshape26" stroked="false">
                  <v:imagedata r:id="rId9" o:title=""/>
                </v:shape>
                <v:shape style="position:absolute;left:13550;top:9600;width:1565;height:1200" type="#_x0000_t75" id="docshape27" stroked="false">
                  <v:imagedata r:id="rId10" o:title=""/>
                </v:shape>
                <v:shape style="position:absolute;left:16368;top:0;width:1207;height:1899" type="#_x0000_t75" id="docshape28" stroked="false">
                  <v:imagedata r:id="rId11" o:title=""/>
                </v:shape>
                <v:rect style="position:absolute;left:16435;top:0;width:1080;height:1800" id="docshape2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sz w:val="48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1155191</wp:posOffset>
            </wp:positionH>
            <wp:positionV relativeFrom="paragraph">
              <wp:posOffset>834136</wp:posOffset>
            </wp:positionV>
            <wp:extent cx="3401567" cy="4861560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1567" cy="486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F243E"/>
          <w:sz w:val="48"/>
        </w:rPr>
        <w:t>Introduction</w:t>
      </w:r>
      <w:r>
        <w:rPr>
          <w:b/>
          <w:color w:val="0F243E"/>
          <w:spacing w:val="-5"/>
          <w:sz w:val="48"/>
        </w:rPr>
        <w:t> </w:t>
      </w:r>
      <w:r>
        <w:rPr>
          <w:b/>
          <w:color w:val="0F243E"/>
          <w:sz w:val="48"/>
        </w:rPr>
        <w:t>to</w:t>
      </w:r>
      <w:r>
        <w:rPr>
          <w:b/>
          <w:color w:val="0F243E"/>
          <w:spacing w:val="-30"/>
          <w:sz w:val="48"/>
        </w:rPr>
        <w:t> </w:t>
      </w:r>
      <w:r>
        <w:rPr>
          <w:b/>
          <w:color w:val="0F243E"/>
          <w:sz w:val="48"/>
        </w:rPr>
        <w:t>Associated</w:t>
      </w:r>
      <w:r>
        <w:rPr>
          <w:b/>
          <w:color w:val="0F243E"/>
          <w:spacing w:val="-1"/>
          <w:sz w:val="48"/>
        </w:rPr>
        <w:t> </w:t>
      </w:r>
      <w:r>
        <w:rPr>
          <w:b/>
          <w:color w:val="0F243E"/>
          <w:sz w:val="48"/>
        </w:rPr>
        <w:t>British</w:t>
      </w:r>
      <w:r>
        <w:rPr>
          <w:b/>
          <w:color w:val="0F243E"/>
          <w:spacing w:val="-7"/>
          <w:sz w:val="48"/>
        </w:rPr>
        <w:t> </w:t>
      </w:r>
      <w:r>
        <w:rPr>
          <w:b/>
          <w:color w:val="0F243E"/>
          <w:sz w:val="48"/>
        </w:rPr>
        <w:t>Foods</w:t>
      </w:r>
      <w:r>
        <w:rPr>
          <w:b/>
          <w:color w:val="0F243E"/>
          <w:spacing w:val="-1"/>
          <w:sz w:val="48"/>
        </w:rPr>
        <w:t> </w:t>
      </w:r>
      <w:r>
        <w:rPr>
          <w:b/>
          <w:color w:val="0F243E"/>
          <w:spacing w:val="-5"/>
          <w:sz w:val="48"/>
        </w:rPr>
        <w:t>PLC</w:t>
      </w:r>
    </w:p>
    <w:p>
      <w:pPr>
        <w:pStyle w:val="BodyText"/>
        <w:rPr>
          <w:b/>
          <w:sz w:val="48"/>
        </w:rPr>
      </w:pPr>
    </w:p>
    <w:p>
      <w:pPr>
        <w:pStyle w:val="BodyText"/>
        <w:rPr>
          <w:b/>
          <w:sz w:val="48"/>
        </w:rPr>
      </w:pPr>
    </w:p>
    <w:p>
      <w:pPr>
        <w:pStyle w:val="BodyText"/>
        <w:spacing w:before="267"/>
        <w:rPr>
          <w:b/>
          <w:sz w:val="48"/>
        </w:rPr>
      </w:pPr>
    </w:p>
    <w:p>
      <w:pPr>
        <w:spacing w:line="242" w:lineRule="auto" w:before="0"/>
        <w:ind w:left="8300" w:right="676" w:hanging="543"/>
        <w:jc w:val="both"/>
        <w:rPr>
          <w:sz w:val="46"/>
        </w:rPr>
      </w:pPr>
      <w:r>
        <w:rPr>
          <w:rFonts w:ascii="Lucida Sans Unicode" w:hAnsi="Lucida Sans Unicode"/>
          <w:color w:val="8EB4E2"/>
          <w:sz w:val="37"/>
        </w:rPr>
        <w:t>▶ </w:t>
      </w:r>
      <w:r>
        <w:rPr>
          <w:color w:val="FFFFFF"/>
          <w:sz w:val="46"/>
        </w:rPr>
        <w:t>Associated British Foods PLC (ABF) is a diversified international</w:t>
      </w:r>
      <w:r>
        <w:rPr>
          <w:color w:val="FFFFFF"/>
          <w:spacing w:val="-3"/>
          <w:sz w:val="46"/>
        </w:rPr>
        <w:t> </w:t>
      </w:r>
      <w:r>
        <w:rPr>
          <w:color w:val="FFFFFF"/>
          <w:sz w:val="46"/>
        </w:rPr>
        <w:t>conglomerate with</w:t>
      </w:r>
      <w:r>
        <w:rPr>
          <w:color w:val="FFFFFF"/>
          <w:spacing w:val="-5"/>
          <w:sz w:val="46"/>
        </w:rPr>
        <w:t> </w:t>
      </w:r>
      <w:r>
        <w:rPr>
          <w:color w:val="FFFFFF"/>
          <w:sz w:val="46"/>
        </w:rPr>
        <w:t>significant</w:t>
      </w:r>
      <w:r>
        <w:rPr>
          <w:color w:val="FFFFFF"/>
          <w:spacing w:val="-2"/>
          <w:sz w:val="46"/>
        </w:rPr>
        <w:t> </w:t>
      </w:r>
      <w:r>
        <w:rPr>
          <w:color w:val="FFFFFF"/>
          <w:sz w:val="46"/>
        </w:rPr>
        <w:t>interests</w:t>
      </w:r>
      <w:r>
        <w:rPr>
          <w:color w:val="FFFFFF"/>
          <w:spacing w:val="-5"/>
          <w:sz w:val="46"/>
        </w:rPr>
        <w:t> </w:t>
      </w:r>
      <w:r>
        <w:rPr>
          <w:color w:val="FFFFFF"/>
          <w:sz w:val="46"/>
        </w:rPr>
        <w:t>in ingredients, food, and retail (Associated British Foods PLC, 2023).</w:t>
      </w:r>
    </w:p>
    <w:p>
      <w:pPr>
        <w:spacing w:line="244" w:lineRule="auto" w:before="206"/>
        <w:ind w:left="8300" w:right="678" w:hanging="543"/>
        <w:jc w:val="both"/>
        <w:rPr>
          <w:sz w:val="46"/>
        </w:rPr>
      </w:pPr>
      <w:r>
        <w:rPr>
          <w:rFonts w:ascii="Lucida Sans Unicode" w:hAnsi="Lucida Sans Unicode"/>
          <w:color w:val="8EB4E2"/>
          <w:sz w:val="37"/>
        </w:rPr>
        <w:t>▶ </w:t>
      </w:r>
      <w:r>
        <w:rPr>
          <w:color w:val="FFFFFF"/>
          <w:sz w:val="46"/>
        </w:rPr>
        <w:t>Within its portfolio, the retail segment is exclusively represented by Primark, which contributes 100% of the segment's revenue and over 60% of the group's total profit, making it ABF's most significant consumer-facing operation (Associated British Foods PLC, 2023, p. 12).</w:t>
      </w:r>
    </w:p>
    <w:p>
      <w:pPr>
        <w:spacing w:after="0" w:line="244" w:lineRule="auto"/>
        <w:jc w:val="both"/>
        <w:rPr>
          <w:sz w:val="46"/>
        </w:rPr>
        <w:sectPr>
          <w:pgSz w:w="19200" w:h="10800" w:orient="landscape"/>
          <w:pgMar w:top="520" w:bottom="280" w:left="141" w:right="0"/>
        </w:sectPr>
      </w:pPr>
    </w:p>
    <w:p>
      <w:pPr>
        <w:spacing w:before="64"/>
        <w:ind w:left="1451" w:right="0" w:firstLine="0"/>
        <w:jc w:val="left"/>
        <w:rPr>
          <w:b/>
          <w:sz w:val="48"/>
        </w:rPr>
      </w:pPr>
      <w:r>
        <w:rPr>
          <w:b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64250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91392" id="docshapegroup30" coordorigin="0,0" coordsize="19200,10800">
                <v:shape style="position:absolute;left:0;top:0;width:19200;height:10800" type="#_x0000_t75" id="docshape31" stroked="false">
                  <v:imagedata r:id="rId5" o:title=""/>
                </v:shape>
                <v:shape style="position:absolute;left:0;top:4204;width:6356;height:6596" type="#_x0000_t75" id="docshape32" stroked="false">
                  <v:imagedata r:id="rId6" o:title=""/>
                </v:shape>
                <v:shape style="position:absolute;left:0;top:4555;width:2396;height:3725" type="#_x0000_t75" id="docshape33" stroked="false">
                  <v:imagedata r:id="rId7" o:title=""/>
                </v:shape>
                <v:shape style="position:absolute;left:13555;top:2640;width:4440;height:4440" type="#_x0000_t75" id="docshape34" stroked="false">
                  <v:imagedata r:id="rId8" o:title=""/>
                </v:shape>
                <v:shape style="position:absolute;left:12595;top:0;width:2530;height:1796" type="#_x0000_t75" id="docshape35" stroked="false">
                  <v:imagedata r:id="rId9" o:title=""/>
                </v:shape>
                <v:shape style="position:absolute;left:13550;top:9600;width:1565;height:1200" type="#_x0000_t75" id="docshape36" stroked="false">
                  <v:imagedata r:id="rId10" o:title=""/>
                </v:shape>
                <v:shape style="position:absolute;left:16368;top:0;width:1207;height:1899" type="#_x0000_t75" id="docshape37" stroked="false">
                  <v:imagedata r:id="rId11" o:title=""/>
                </v:shape>
                <v:rect style="position:absolute;left:16435;top:0;width:1080;height:1800" id="docshape38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sz w:val="48"/>
        </w:rPr>
        <w:t>PRIMARK</w:t>
      </w:r>
      <w:r>
        <w:rPr>
          <w:b/>
          <w:spacing w:val="1"/>
          <w:sz w:val="48"/>
        </w:rPr>
        <w:t> </w:t>
      </w:r>
      <w:r>
        <w:rPr>
          <w:b/>
          <w:spacing w:val="-2"/>
          <w:sz w:val="48"/>
        </w:rPr>
        <w:t>INTRODUCTION</w:t>
      </w:r>
    </w:p>
    <w:p>
      <w:pPr>
        <w:pStyle w:val="BodyText"/>
        <w:rPr>
          <w:b/>
          <w:sz w:val="48"/>
        </w:rPr>
      </w:pPr>
    </w:p>
    <w:p>
      <w:pPr>
        <w:pStyle w:val="BodyText"/>
        <w:rPr>
          <w:b/>
          <w:sz w:val="48"/>
        </w:rPr>
      </w:pPr>
    </w:p>
    <w:p>
      <w:pPr>
        <w:pStyle w:val="BodyText"/>
        <w:spacing w:before="60"/>
        <w:rPr>
          <w:b/>
          <w:sz w:val="48"/>
        </w:rPr>
      </w:pPr>
    </w:p>
    <w:p>
      <w:pPr>
        <w:spacing w:line="247" w:lineRule="auto" w:before="0"/>
        <w:ind w:left="8082" w:right="3609" w:hanging="543"/>
        <w:jc w:val="both"/>
        <w:rPr>
          <w:sz w:val="40"/>
        </w:rPr>
      </w:pPr>
      <w:r>
        <w:rPr>
          <w:sz w:val="4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429768</wp:posOffset>
            </wp:positionH>
            <wp:positionV relativeFrom="paragraph">
              <wp:posOffset>-312300</wp:posOffset>
            </wp:positionV>
            <wp:extent cx="4126991" cy="4578096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6991" cy="457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Sans Unicode" w:hAnsi="Lucida Sans Unicode"/>
          <w:color w:val="8EB4E2"/>
          <w:sz w:val="32"/>
        </w:rPr>
        <w:t>▶</w:t>
      </w:r>
      <w:r>
        <w:rPr>
          <w:rFonts w:ascii="Lucida Sans Unicode" w:hAnsi="Lucida Sans Unicode"/>
          <w:color w:val="8EB4E2"/>
          <w:spacing w:val="40"/>
          <w:sz w:val="32"/>
        </w:rPr>
        <w:t> </w:t>
      </w:r>
      <w:r>
        <w:rPr>
          <w:color w:val="FFFFFF"/>
          <w:sz w:val="40"/>
        </w:rPr>
        <w:t>Primark is now one of Europe's largest and fastest-growing clothing retailers, with a leading market position in the UK in terms of sales volume and a rapid expansion in the United States (Primark, 2023). It now has</w:t>
      </w:r>
      <w:r>
        <w:rPr>
          <w:color w:val="FFFFFF"/>
          <w:spacing w:val="80"/>
          <w:sz w:val="40"/>
        </w:rPr>
        <w:t> </w:t>
      </w:r>
      <w:r>
        <w:rPr>
          <w:color w:val="FFFFFF"/>
          <w:sz w:val="40"/>
        </w:rPr>
        <w:t>451 stores across 18.8 million square feet of selling space in 17 countries as of 2024 and employs more than 82,000 colleagues internationally (Primark, 2023). Founded by Arthur</w:t>
      </w:r>
      <w:r>
        <w:rPr>
          <w:color w:val="FFFFFF"/>
          <w:spacing w:val="-5"/>
          <w:sz w:val="40"/>
        </w:rPr>
        <w:t> </w:t>
      </w:r>
      <w:r>
        <w:rPr>
          <w:color w:val="FFFFFF"/>
          <w:sz w:val="40"/>
        </w:rPr>
        <w:t>Ryan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1969 when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it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launched</w:t>
      </w:r>
      <w:r>
        <w:rPr>
          <w:color w:val="FFFFFF"/>
          <w:spacing w:val="-3"/>
          <w:sz w:val="40"/>
        </w:rPr>
        <w:t> </w:t>
      </w:r>
      <w:r>
        <w:rPr>
          <w:color w:val="FFFFFF"/>
          <w:sz w:val="40"/>
        </w:rPr>
        <w:t>its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first store</w:t>
      </w:r>
      <w:r>
        <w:rPr>
          <w:color w:val="FFFFFF"/>
          <w:spacing w:val="35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33"/>
          <w:sz w:val="40"/>
        </w:rPr>
        <w:t> </w:t>
      </w:r>
      <w:r>
        <w:rPr>
          <w:color w:val="FFFFFF"/>
          <w:sz w:val="40"/>
        </w:rPr>
        <w:t>Dublin,</w:t>
      </w:r>
      <w:r>
        <w:rPr>
          <w:color w:val="FFFFFF"/>
          <w:spacing w:val="35"/>
          <w:sz w:val="40"/>
        </w:rPr>
        <w:t> </w:t>
      </w:r>
      <w:r>
        <w:rPr>
          <w:color w:val="FFFFFF"/>
          <w:sz w:val="40"/>
        </w:rPr>
        <w:t>Ireland,</w:t>
      </w:r>
      <w:r>
        <w:rPr>
          <w:color w:val="FFFFFF"/>
          <w:spacing w:val="33"/>
          <w:sz w:val="40"/>
        </w:rPr>
        <w:t> </w:t>
      </w:r>
      <w:r>
        <w:rPr>
          <w:color w:val="FFFFFF"/>
          <w:sz w:val="40"/>
        </w:rPr>
        <w:t>the</w:t>
      </w:r>
      <w:r>
        <w:rPr>
          <w:color w:val="FFFFFF"/>
          <w:spacing w:val="34"/>
          <w:sz w:val="40"/>
        </w:rPr>
        <w:t> </w:t>
      </w:r>
      <w:r>
        <w:rPr>
          <w:color w:val="FFFFFF"/>
          <w:sz w:val="40"/>
        </w:rPr>
        <w:t>city</w:t>
      </w:r>
      <w:r>
        <w:rPr>
          <w:color w:val="FFFFFF"/>
          <w:spacing w:val="28"/>
          <w:sz w:val="40"/>
        </w:rPr>
        <w:t> </w:t>
      </w:r>
      <w:r>
        <w:rPr>
          <w:color w:val="FFFFFF"/>
          <w:sz w:val="40"/>
        </w:rPr>
        <w:t>remains</w:t>
      </w:r>
      <w:r>
        <w:rPr>
          <w:color w:val="FFFFFF"/>
          <w:spacing w:val="34"/>
          <w:sz w:val="40"/>
        </w:rPr>
        <w:t> </w:t>
      </w:r>
      <w:r>
        <w:rPr>
          <w:color w:val="FFFFFF"/>
          <w:spacing w:val="-5"/>
          <w:sz w:val="40"/>
        </w:rPr>
        <w:t>the</w:t>
      </w:r>
    </w:p>
    <w:p>
      <w:pPr>
        <w:spacing w:line="249" w:lineRule="auto" w:before="16"/>
        <w:ind w:left="8082" w:right="3626" w:firstLine="0"/>
        <w:jc w:val="both"/>
        <w:rPr>
          <w:sz w:val="40"/>
        </w:rPr>
      </w:pPr>
      <w:r>
        <w:rPr>
          <w:color w:val="FFFFFF"/>
          <w:sz w:val="40"/>
        </w:rPr>
        <w:t>location of Primark's international headquarters today (Primark, 2023).</w:t>
      </w:r>
    </w:p>
    <w:p>
      <w:pPr>
        <w:spacing w:after="0" w:line="249" w:lineRule="auto"/>
        <w:jc w:val="both"/>
        <w:rPr>
          <w:sz w:val="40"/>
        </w:rPr>
        <w:sectPr>
          <w:pgSz w:w="19200" w:h="10800" w:orient="landscape"/>
          <w:pgMar w:top="440" w:bottom="280" w:left="141" w:right="0"/>
        </w:sectPr>
      </w:pPr>
    </w:p>
    <w:p>
      <w:pPr>
        <w:pStyle w:val="Heading4"/>
        <w:spacing w:line="249" w:lineRule="auto"/>
        <w:ind w:left="1020" w:right="364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261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Graphic 5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90368" id="docshapegroup39" coordorigin="0,0" coordsize="19200,10800">
                <v:shape style="position:absolute;left:0;top:0;width:19200;height:10800" type="#_x0000_t75" id="docshape40" stroked="false">
                  <v:imagedata r:id="rId5" o:title=""/>
                </v:shape>
                <v:shape style="position:absolute;left:0;top:4204;width:6356;height:6596" type="#_x0000_t75" id="docshape41" stroked="false">
                  <v:imagedata r:id="rId6" o:title=""/>
                </v:shape>
                <v:shape style="position:absolute;left:0;top:4555;width:2396;height:3725" type="#_x0000_t75" id="docshape42" stroked="false">
                  <v:imagedata r:id="rId7" o:title=""/>
                </v:shape>
                <v:shape style="position:absolute;left:13555;top:2640;width:4440;height:4440" type="#_x0000_t75" id="docshape43" stroked="false">
                  <v:imagedata r:id="rId8" o:title=""/>
                </v:shape>
                <v:shape style="position:absolute;left:12595;top:0;width:2530;height:1796" type="#_x0000_t75" id="docshape44" stroked="false">
                  <v:imagedata r:id="rId9" o:title=""/>
                </v:shape>
                <v:shape style="position:absolute;left:13550;top:9600;width:1565;height:1200" type="#_x0000_t75" id="docshape45" stroked="false">
                  <v:imagedata r:id="rId10" o:title=""/>
                </v:shape>
                <v:shape style="position:absolute;left:16368;top:0;width:1207;height:1899" type="#_x0000_t75" id="docshape46" stroked="false">
                  <v:imagedata r:id="rId11" o:title=""/>
                </v:shape>
                <v:rect style="position:absolute;left:16435;top:0;width:1080;height:1800" id="docshape47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FF00"/>
        </w:rPr>
        <w:t>Driving</w:t>
      </w:r>
      <w:r>
        <w:rPr>
          <w:color w:val="FFFF00"/>
          <w:spacing w:val="-11"/>
        </w:rPr>
        <w:t> </w:t>
      </w:r>
      <w:r>
        <w:rPr>
          <w:color w:val="FFFF00"/>
        </w:rPr>
        <w:t>Forces</w:t>
      </w:r>
      <w:r>
        <w:rPr>
          <w:color w:val="FFFF00"/>
          <w:spacing w:val="-6"/>
        </w:rPr>
        <w:t> </w:t>
      </w:r>
      <w:r>
        <w:rPr>
          <w:color w:val="FFFF00"/>
        </w:rPr>
        <w:t>of</w:t>
      </w:r>
      <w:r>
        <w:rPr>
          <w:color w:val="FFFF00"/>
          <w:spacing w:val="-12"/>
        </w:rPr>
        <w:t> </w:t>
      </w:r>
      <w:r>
        <w:rPr>
          <w:color w:val="FFFF00"/>
        </w:rPr>
        <w:t>Change</w:t>
      </w:r>
      <w:r>
        <w:rPr>
          <w:color w:val="FFFF00"/>
          <w:spacing w:val="-9"/>
        </w:rPr>
        <w:t> </w:t>
      </w:r>
      <w:r>
        <w:rPr>
          <w:color w:val="FFFF00"/>
        </w:rPr>
        <w:t>in</w:t>
      </w:r>
      <w:r>
        <w:rPr>
          <w:color w:val="FFFF00"/>
          <w:spacing w:val="-14"/>
        </w:rPr>
        <w:t> </w:t>
      </w:r>
      <w:r>
        <w:rPr>
          <w:color w:val="FFFF00"/>
        </w:rPr>
        <w:t>Consumer Behavior at Primark</w:t>
      </w:r>
    </w:p>
    <w:p>
      <w:pPr>
        <w:pStyle w:val="ListParagraph"/>
        <w:numPr>
          <w:ilvl w:val="0"/>
          <w:numId w:val="1"/>
        </w:numPr>
        <w:tabs>
          <w:tab w:pos="2284" w:val="left" w:leader="none"/>
        </w:tabs>
        <w:spacing w:line="240" w:lineRule="auto" w:before="204" w:after="0"/>
        <w:ind w:left="2284" w:right="0" w:hanging="542"/>
        <w:jc w:val="left"/>
        <w:rPr>
          <w:b/>
          <w:sz w:val="36"/>
        </w:rPr>
      </w:pPr>
      <w:r>
        <w:rPr>
          <w:b/>
          <w:sz w:val="36"/>
        </w:rPr>
        <w:t>Digital-First </w:t>
      </w:r>
      <w:r>
        <w:rPr>
          <w:b/>
          <w:spacing w:val="-2"/>
          <w:sz w:val="36"/>
        </w:rPr>
        <w:t>Expectations</w:t>
      </w:r>
    </w:p>
    <w:p>
      <w:pPr>
        <w:pStyle w:val="BodyText"/>
        <w:spacing w:line="249" w:lineRule="auto" w:before="18"/>
        <w:ind w:left="2285" w:right="3647"/>
      </w:pPr>
      <w:r>
        <w:rPr>
          <w:color w:val="FFFFFF"/>
        </w:rPr>
        <w:t>73% of UK consumers anticipate online-offline seamlessness (Deloitte, 2023, p. 17). Primark's</w:t>
      </w:r>
      <w:r>
        <w:rPr>
          <w:color w:val="FFFFFF"/>
          <w:spacing w:val="-3"/>
        </w:rPr>
        <w:t> </w:t>
      </w:r>
      <w:r>
        <w:rPr>
          <w:color w:val="FFFFFF"/>
        </w:rPr>
        <w:t>delayed e-commerce launch</w:t>
      </w:r>
      <w:r>
        <w:rPr>
          <w:color w:val="FFFFFF"/>
          <w:spacing w:val="-8"/>
        </w:rPr>
        <w:t> </w:t>
      </w:r>
      <w:r>
        <w:rPr>
          <w:color w:val="FFFFFF"/>
        </w:rPr>
        <w:t>(2021)</w:t>
      </w:r>
      <w:r>
        <w:rPr>
          <w:color w:val="FFFFFF"/>
          <w:spacing w:val="-19"/>
        </w:rPr>
        <w:t> </w:t>
      </w:r>
      <w:r>
        <w:rPr>
          <w:color w:val="FFFFFF"/>
        </w:rPr>
        <w:t>creates</w:t>
      </w:r>
      <w:r>
        <w:rPr>
          <w:color w:val="FFFFFF"/>
          <w:spacing w:val="-3"/>
        </w:rPr>
        <w:t> </w:t>
      </w:r>
      <w:r>
        <w:rPr>
          <w:color w:val="FFFFFF"/>
        </w:rPr>
        <w:t>competitive</w:t>
      </w:r>
      <w:r>
        <w:rPr>
          <w:color w:val="FFFFFF"/>
          <w:spacing w:val="-3"/>
        </w:rPr>
        <w:t> </w:t>
      </w:r>
      <w:r>
        <w:rPr>
          <w:color w:val="FFFFFF"/>
        </w:rPr>
        <w:t>vulnerability</w:t>
      </w:r>
      <w:r>
        <w:rPr>
          <w:color w:val="FFFFFF"/>
          <w:spacing w:val="-13"/>
        </w:rPr>
        <w:t> </w:t>
      </w:r>
      <w:r>
        <w:rPr>
          <w:color w:val="FFFFFF"/>
        </w:rPr>
        <w:t>(Financial Times, 2021).</w:t>
      </w:r>
    </w:p>
    <w:p>
      <w:pPr>
        <w:pStyle w:val="ListParagraph"/>
        <w:numPr>
          <w:ilvl w:val="0"/>
          <w:numId w:val="1"/>
        </w:numPr>
        <w:tabs>
          <w:tab w:pos="2284" w:val="left" w:leader="none"/>
        </w:tabs>
        <w:spacing w:line="240" w:lineRule="auto" w:before="207" w:after="0"/>
        <w:ind w:left="2284" w:right="0" w:hanging="542"/>
        <w:jc w:val="left"/>
        <w:rPr>
          <w:b/>
          <w:sz w:val="36"/>
        </w:rPr>
      </w:pPr>
      <w:r>
        <w:rPr>
          <w:b/>
          <w:sz w:val="36"/>
        </w:rPr>
        <w:t>Sustainability</w:t>
      </w:r>
      <w:r>
        <w:rPr>
          <w:b/>
          <w:spacing w:val="-8"/>
          <w:sz w:val="36"/>
        </w:rPr>
        <w:t> </w:t>
      </w:r>
      <w:r>
        <w:rPr>
          <w:b/>
          <w:spacing w:val="-2"/>
          <w:sz w:val="36"/>
        </w:rPr>
        <w:t>Imperative:</w:t>
      </w:r>
    </w:p>
    <w:p>
      <w:pPr>
        <w:pStyle w:val="BodyText"/>
        <w:spacing w:before="18"/>
        <w:ind w:left="2285"/>
      </w:pPr>
      <w:r>
        <w:rPr>
          <w:color w:val="FFFFFF"/>
        </w:rPr>
        <w:t>65%</w:t>
      </w:r>
      <w:r>
        <w:rPr>
          <w:color w:val="FFFFFF"/>
          <w:spacing w:val="-8"/>
        </w:rPr>
        <w:t> </w:t>
      </w:r>
      <w:r>
        <w:rPr>
          <w:color w:val="FFFFFF"/>
        </w:rPr>
        <w:t>of global</w:t>
      </w:r>
      <w:r>
        <w:rPr>
          <w:color w:val="FFFFFF"/>
          <w:spacing w:val="-5"/>
        </w:rPr>
        <w:t> </w:t>
      </w:r>
      <w:r>
        <w:rPr>
          <w:color w:val="FFFFFF"/>
        </w:rPr>
        <w:t>consumers prefer</w:t>
      </w:r>
      <w:r>
        <w:rPr>
          <w:color w:val="FFFFFF"/>
          <w:spacing w:val="4"/>
        </w:rPr>
        <w:t> </w:t>
      </w:r>
      <w:r>
        <w:rPr>
          <w:color w:val="FFFFFF"/>
        </w:rPr>
        <w:t>green</w:t>
      </w:r>
      <w:r>
        <w:rPr>
          <w:color w:val="FFFFFF"/>
          <w:spacing w:val="6"/>
        </w:rPr>
        <w:t> </w:t>
      </w:r>
      <w:r>
        <w:rPr>
          <w:color w:val="FFFFFF"/>
        </w:rPr>
        <w:t>brands</w:t>
      </w:r>
      <w:r>
        <w:rPr>
          <w:color w:val="FFFFFF"/>
          <w:spacing w:val="-10"/>
        </w:rPr>
        <w:t> </w:t>
      </w:r>
      <w:r>
        <w:rPr>
          <w:color w:val="FFFFFF"/>
        </w:rPr>
        <w:t>(NielsenIQ, 2022,</w:t>
      </w:r>
      <w:r>
        <w:rPr>
          <w:color w:val="FFFFFF"/>
          <w:spacing w:val="-9"/>
        </w:rPr>
        <w:t> </w:t>
      </w:r>
      <w:r>
        <w:rPr>
          <w:color w:val="FFFFFF"/>
        </w:rPr>
        <w:t>p.</w:t>
      </w:r>
      <w:r>
        <w:rPr>
          <w:color w:val="FFFFFF"/>
          <w:spacing w:val="-4"/>
        </w:rPr>
        <w:t> </w:t>
      </w:r>
      <w:r>
        <w:rPr>
          <w:color w:val="FFFFFF"/>
          <w:spacing w:val="-5"/>
        </w:rPr>
        <w:t>9).</w:t>
      </w:r>
    </w:p>
    <w:p>
      <w:pPr>
        <w:pStyle w:val="BodyText"/>
        <w:spacing w:line="249" w:lineRule="auto" w:before="19"/>
        <w:ind w:left="2285" w:right="3647"/>
      </w:pPr>
      <w:r>
        <w:rPr>
          <w:color w:val="FFFFFF"/>
        </w:rPr>
        <w:t>ABF's</w:t>
      </w:r>
      <w:r>
        <w:rPr>
          <w:color w:val="FFFFFF"/>
          <w:spacing w:val="-2"/>
        </w:rPr>
        <w:t> </w:t>
      </w:r>
      <w:r>
        <w:rPr>
          <w:color w:val="FFFFFF"/>
        </w:rPr>
        <w:t>goal</w:t>
      </w:r>
      <w:r>
        <w:rPr>
          <w:color w:val="FFFFFF"/>
          <w:spacing w:val="-5"/>
        </w:rPr>
        <w:t> </w:t>
      </w:r>
      <w:r>
        <w:rPr>
          <w:color w:val="FFFFFF"/>
        </w:rPr>
        <w:t>for</w:t>
      </w:r>
      <w:r>
        <w:rPr>
          <w:color w:val="FFFFFF"/>
          <w:spacing w:val="-3"/>
        </w:rPr>
        <w:t> </w:t>
      </w:r>
      <w:r>
        <w:rPr>
          <w:color w:val="FFFFFF"/>
        </w:rPr>
        <w:t>2025</w:t>
      </w:r>
      <w:r>
        <w:rPr>
          <w:color w:val="FFFFFF"/>
          <w:spacing w:val="-12"/>
        </w:rPr>
        <w:t> </w:t>
      </w:r>
      <w:r>
        <w:rPr>
          <w:color w:val="FFFFFF"/>
        </w:rPr>
        <w:t>of</w:t>
      </w:r>
      <w:r>
        <w:rPr>
          <w:color w:val="FFFFFF"/>
          <w:spacing w:val="-10"/>
        </w:rPr>
        <w:t> </w:t>
      </w:r>
      <w:r>
        <w:rPr>
          <w:color w:val="FFFFFF"/>
        </w:rPr>
        <w:t>100%</w:t>
      </w:r>
      <w:r>
        <w:rPr>
          <w:color w:val="FFFFFF"/>
          <w:spacing w:val="-12"/>
        </w:rPr>
        <w:t> </w:t>
      </w:r>
      <w:r>
        <w:rPr>
          <w:color w:val="FFFFFF"/>
        </w:rPr>
        <w:t>sustainable</w:t>
      </w:r>
      <w:r>
        <w:rPr>
          <w:color w:val="FFFFFF"/>
          <w:spacing w:val="-11"/>
        </w:rPr>
        <w:t> </w:t>
      </w:r>
      <w:r>
        <w:rPr>
          <w:color w:val="FFFFFF"/>
        </w:rPr>
        <w:t>packaging</w:t>
      </w:r>
      <w:r>
        <w:rPr>
          <w:color w:val="FFFFFF"/>
          <w:spacing w:val="-3"/>
        </w:rPr>
        <w:t> </w:t>
      </w:r>
      <w:r>
        <w:rPr>
          <w:color w:val="FFFFFF"/>
        </w:rPr>
        <w:t>mirrors</w:t>
      </w:r>
      <w:r>
        <w:rPr>
          <w:color w:val="FFFFFF"/>
          <w:spacing w:val="-1"/>
        </w:rPr>
        <w:t> </w:t>
      </w:r>
      <w:r>
        <w:rPr>
          <w:color w:val="FFFFFF"/>
        </w:rPr>
        <w:t>market pressure</w:t>
      </w:r>
      <w:r>
        <w:rPr>
          <w:color w:val="FFFFFF"/>
          <w:spacing w:val="-7"/>
        </w:rPr>
        <w:t> </w:t>
      </w:r>
      <w:r>
        <w:rPr>
          <w:color w:val="FFFFFF"/>
        </w:rPr>
        <w:t>(ABF, 2023, p. 23).</w:t>
      </w:r>
    </w:p>
    <w:p>
      <w:pPr>
        <w:pStyle w:val="BodyText"/>
        <w:spacing w:before="223"/>
      </w:pPr>
    </w:p>
    <w:p>
      <w:pPr>
        <w:pStyle w:val="ListParagraph"/>
        <w:numPr>
          <w:ilvl w:val="0"/>
          <w:numId w:val="1"/>
        </w:numPr>
        <w:tabs>
          <w:tab w:pos="2284" w:val="left" w:leader="none"/>
        </w:tabs>
        <w:spacing w:line="240" w:lineRule="auto" w:before="0" w:after="0"/>
        <w:ind w:left="2284" w:right="0" w:hanging="542"/>
        <w:jc w:val="left"/>
        <w:rPr>
          <w:b/>
          <w:sz w:val="36"/>
        </w:rPr>
      </w:pPr>
      <w:r>
        <w:rPr>
          <w:b/>
          <w:sz w:val="36"/>
        </w:rPr>
        <w:t>Post-Brexit</w:t>
      </w:r>
      <w:r>
        <w:rPr>
          <w:b/>
          <w:spacing w:val="-19"/>
          <w:sz w:val="36"/>
        </w:rPr>
        <w:t> </w:t>
      </w:r>
      <w:r>
        <w:rPr>
          <w:b/>
          <w:sz w:val="36"/>
        </w:rPr>
        <w:t>Economic</w:t>
      </w:r>
      <w:r>
        <w:rPr>
          <w:b/>
          <w:spacing w:val="5"/>
          <w:sz w:val="36"/>
        </w:rPr>
        <w:t> </w:t>
      </w:r>
      <w:r>
        <w:rPr>
          <w:b/>
          <w:spacing w:val="-2"/>
          <w:sz w:val="36"/>
        </w:rPr>
        <w:t>Pressures:</w:t>
      </w:r>
    </w:p>
    <w:p>
      <w:pPr>
        <w:pStyle w:val="BodyText"/>
        <w:spacing w:before="18"/>
        <w:ind w:left="2285"/>
      </w:pPr>
      <w:r>
        <w:rPr>
          <w:color w:val="FFFFFF"/>
        </w:rPr>
        <w:t>Sterling</w:t>
      </w:r>
      <w:r>
        <w:rPr>
          <w:color w:val="FFFFFF"/>
          <w:spacing w:val="-10"/>
        </w:rPr>
        <w:t> </w:t>
      </w:r>
      <w:r>
        <w:rPr>
          <w:color w:val="FFFFFF"/>
        </w:rPr>
        <w:t>depreciation</w:t>
      </w:r>
      <w:r>
        <w:rPr>
          <w:color w:val="FFFFFF"/>
          <w:spacing w:val="-6"/>
        </w:rPr>
        <w:t> </w:t>
      </w:r>
      <w:r>
        <w:rPr>
          <w:color w:val="FFFFFF"/>
        </w:rPr>
        <w:t>increased</w:t>
      </w:r>
      <w:r>
        <w:rPr>
          <w:color w:val="FFFFFF"/>
          <w:spacing w:val="-3"/>
        </w:rPr>
        <w:t> </w:t>
      </w:r>
      <w:r>
        <w:rPr>
          <w:color w:val="FFFFFF"/>
        </w:rPr>
        <w:t>apparel</w:t>
      </w:r>
      <w:r>
        <w:rPr>
          <w:color w:val="FFFFFF"/>
          <w:spacing w:val="-2"/>
        </w:rPr>
        <w:t> </w:t>
      </w:r>
      <w:r>
        <w:rPr>
          <w:color w:val="FFFFFF"/>
        </w:rPr>
        <w:t>importation</w:t>
      </w:r>
      <w:r>
        <w:rPr>
          <w:color w:val="FFFFFF"/>
          <w:spacing w:val="-11"/>
        </w:rPr>
        <w:t> </w:t>
      </w:r>
      <w:r>
        <w:rPr>
          <w:color w:val="FFFFFF"/>
        </w:rPr>
        <w:t>by</w:t>
      </w:r>
      <w:r>
        <w:rPr>
          <w:color w:val="FFFFFF"/>
          <w:spacing w:val="4"/>
        </w:rPr>
        <w:t> </w:t>
      </w:r>
      <w:r>
        <w:rPr>
          <w:color w:val="FFFFFF"/>
        </w:rPr>
        <w:t>15%</w:t>
      </w:r>
      <w:r>
        <w:rPr>
          <w:color w:val="FFFFFF"/>
          <w:spacing w:val="-10"/>
        </w:rPr>
        <w:t> </w:t>
      </w:r>
      <w:r>
        <w:rPr>
          <w:color w:val="FFFFFF"/>
        </w:rPr>
        <w:t>(Office</w:t>
      </w:r>
      <w:r>
        <w:rPr>
          <w:color w:val="FFFFFF"/>
          <w:spacing w:val="3"/>
        </w:rPr>
        <w:t> </w:t>
      </w:r>
      <w:r>
        <w:rPr>
          <w:color w:val="FFFFFF"/>
        </w:rPr>
        <w:t>for</w:t>
      </w:r>
      <w:r>
        <w:rPr>
          <w:color w:val="FFFFFF"/>
          <w:spacing w:val="1"/>
        </w:rPr>
        <w:t> </w:t>
      </w:r>
      <w:r>
        <w:rPr>
          <w:color w:val="FFFFFF"/>
        </w:rPr>
        <w:t>National</w:t>
      </w:r>
      <w:r>
        <w:rPr>
          <w:color w:val="FFFFFF"/>
          <w:spacing w:val="-7"/>
        </w:rPr>
        <w:t> </w:t>
      </w:r>
      <w:r>
        <w:rPr>
          <w:color w:val="FFFFFF"/>
          <w:spacing w:val="-2"/>
        </w:rPr>
        <w:t>Statistics,</w:t>
      </w:r>
    </w:p>
    <w:p>
      <w:pPr>
        <w:pStyle w:val="BodyText"/>
        <w:spacing w:before="18"/>
        <w:ind w:left="2285"/>
      </w:pPr>
      <w:r>
        <w:rPr>
          <w:color w:val="FFFFFF"/>
          <w:spacing w:val="-2"/>
        </w:rPr>
        <w:t>2022).</w:t>
      </w:r>
    </w:p>
    <w:p>
      <w:pPr>
        <w:pStyle w:val="BodyText"/>
        <w:spacing w:before="18"/>
        <w:ind w:left="2285"/>
      </w:pPr>
      <w:r>
        <w:rPr>
          <w:color w:val="FFFFFF"/>
        </w:rPr>
        <w:t>Forced</w:t>
      </w:r>
      <w:r>
        <w:rPr>
          <w:color w:val="FFFFFF"/>
          <w:spacing w:val="-7"/>
        </w:rPr>
        <w:t> </w:t>
      </w:r>
      <w:r>
        <w:rPr>
          <w:color w:val="FFFFFF"/>
        </w:rPr>
        <w:t>price</w:t>
      </w:r>
      <w:r>
        <w:rPr>
          <w:color w:val="FFFFFF"/>
          <w:spacing w:val="-6"/>
        </w:rPr>
        <w:t> </w:t>
      </w:r>
      <w:r>
        <w:rPr>
          <w:color w:val="FFFFFF"/>
        </w:rPr>
        <w:t>increases threaten</w:t>
      </w:r>
      <w:r>
        <w:rPr>
          <w:color w:val="FFFFFF"/>
          <w:spacing w:val="-7"/>
        </w:rPr>
        <w:t> </w:t>
      </w:r>
      <w:r>
        <w:rPr>
          <w:color w:val="FFFFFF"/>
        </w:rPr>
        <w:t>Primark's value</w:t>
      </w:r>
      <w:r>
        <w:rPr>
          <w:color w:val="FFFFFF"/>
          <w:spacing w:val="-6"/>
        </w:rPr>
        <w:t> </w:t>
      </w:r>
      <w:r>
        <w:rPr>
          <w:color w:val="FFFFFF"/>
        </w:rPr>
        <w:t>proposition</w:t>
      </w:r>
      <w:r>
        <w:rPr>
          <w:color w:val="FFFFFF"/>
          <w:spacing w:val="-16"/>
        </w:rPr>
        <w:t> </w:t>
      </w:r>
      <w:r>
        <w:rPr>
          <w:color w:val="FFFFFF"/>
        </w:rPr>
        <w:t>(Bloomberg,</w:t>
      </w:r>
      <w:r>
        <w:rPr>
          <w:color w:val="FFFFFF"/>
          <w:spacing w:val="5"/>
        </w:rPr>
        <w:t> </w:t>
      </w:r>
      <w:r>
        <w:rPr>
          <w:color w:val="FFFFFF"/>
          <w:spacing w:val="-2"/>
        </w:rPr>
        <w:t>2023).</w:t>
      </w:r>
    </w:p>
    <w:p>
      <w:pPr>
        <w:pStyle w:val="BodyText"/>
        <w:spacing w:before="234"/>
      </w:pPr>
    </w:p>
    <w:p>
      <w:pPr>
        <w:pStyle w:val="ListParagraph"/>
        <w:numPr>
          <w:ilvl w:val="0"/>
          <w:numId w:val="1"/>
        </w:numPr>
        <w:tabs>
          <w:tab w:pos="2284" w:val="left" w:leader="none"/>
        </w:tabs>
        <w:spacing w:line="240" w:lineRule="auto" w:before="0" w:after="0"/>
        <w:ind w:left="2284" w:right="0" w:hanging="542"/>
        <w:jc w:val="left"/>
        <w:rPr>
          <w:b/>
          <w:sz w:val="36"/>
        </w:rPr>
      </w:pPr>
      <w:r>
        <w:rPr>
          <w:b/>
          <w:sz w:val="36"/>
        </w:rPr>
        <w:t>Experience</w:t>
      </w:r>
      <w:r>
        <w:rPr>
          <w:b/>
          <w:spacing w:val="-6"/>
          <w:sz w:val="36"/>
        </w:rPr>
        <w:t> </w:t>
      </w:r>
      <w:r>
        <w:rPr>
          <w:b/>
          <w:spacing w:val="-2"/>
          <w:sz w:val="36"/>
        </w:rPr>
        <w:t>Economy:</w:t>
      </w:r>
    </w:p>
    <w:p>
      <w:pPr>
        <w:pStyle w:val="BodyText"/>
        <w:spacing w:line="249" w:lineRule="auto" w:before="18"/>
        <w:ind w:left="2285" w:right="3647"/>
      </w:pPr>
      <w:r>
        <w:rPr>
          <w:color w:val="FFFFFF"/>
        </w:rPr>
        <w:t>60%</w:t>
      </w:r>
      <w:r>
        <w:rPr>
          <w:color w:val="FFFFFF"/>
          <w:spacing w:val="-11"/>
        </w:rPr>
        <w:t> </w:t>
      </w:r>
      <w:r>
        <w:rPr>
          <w:color w:val="FFFFFF"/>
        </w:rPr>
        <w:t>of</w:t>
      </w:r>
      <w:r>
        <w:rPr>
          <w:color w:val="FFFFFF"/>
          <w:spacing w:val="-4"/>
        </w:rPr>
        <w:t> </w:t>
      </w:r>
      <w:r>
        <w:rPr>
          <w:color w:val="FFFFFF"/>
        </w:rPr>
        <w:t>Gen</w:t>
      </w:r>
      <w:r>
        <w:rPr>
          <w:color w:val="FFFFFF"/>
          <w:spacing w:val="-3"/>
        </w:rPr>
        <w:t> </w:t>
      </w:r>
      <w:r>
        <w:rPr>
          <w:color w:val="FFFFFF"/>
        </w:rPr>
        <w:t>Z</w:t>
      </w:r>
      <w:r>
        <w:rPr>
          <w:color w:val="FFFFFF"/>
          <w:spacing w:val="-3"/>
        </w:rPr>
        <w:t> </w:t>
      </w:r>
      <w:r>
        <w:rPr>
          <w:color w:val="FFFFFF"/>
        </w:rPr>
        <w:t>favors in-store</w:t>
      </w:r>
      <w:r>
        <w:rPr>
          <w:color w:val="FFFFFF"/>
          <w:spacing w:val="-11"/>
        </w:rPr>
        <w:t> </w:t>
      </w:r>
      <w:r>
        <w:rPr>
          <w:color w:val="FFFFFF"/>
        </w:rPr>
        <w:t>experience</w:t>
      </w:r>
      <w:r>
        <w:rPr>
          <w:color w:val="FFFFFF"/>
          <w:spacing w:val="-1"/>
        </w:rPr>
        <w:t> </w:t>
      </w:r>
      <w:r>
        <w:rPr>
          <w:color w:val="FFFFFF"/>
        </w:rPr>
        <w:t>over</w:t>
      </w:r>
      <w:r>
        <w:rPr>
          <w:color w:val="FFFFFF"/>
          <w:spacing w:val="-4"/>
        </w:rPr>
        <w:t> </w:t>
      </w:r>
      <w:r>
        <w:rPr>
          <w:color w:val="FFFFFF"/>
        </w:rPr>
        <w:t>transactions</w:t>
      </w:r>
      <w:r>
        <w:rPr>
          <w:color w:val="FFFFFF"/>
          <w:spacing w:val="-10"/>
        </w:rPr>
        <w:t> </w:t>
      </w:r>
      <w:r>
        <w:rPr>
          <w:color w:val="FFFFFF"/>
        </w:rPr>
        <w:t>(McKinsey</w:t>
      </w:r>
      <w:r>
        <w:rPr>
          <w:color w:val="FFFFFF"/>
          <w:spacing w:val="-7"/>
        </w:rPr>
        <w:t> </w:t>
      </w:r>
      <w:r>
        <w:rPr>
          <w:color w:val="FFFFFF"/>
        </w:rPr>
        <w:t>&amp;</w:t>
      </w:r>
      <w:r>
        <w:rPr>
          <w:color w:val="FFFFFF"/>
          <w:spacing w:val="-7"/>
        </w:rPr>
        <w:t> </w:t>
      </w:r>
      <w:r>
        <w:rPr>
          <w:color w:val="FFFFFF"/>
        </w:rPr>
        <w:t>Company, 2024, p. 31).</w:t>
      </w:r>
    </w:p>
    <w:p>
      <w:pPr>
        <w:pStyle w:val="BodyText"/>
        <w:spacing w:before="4"/>
        <w:ind w:left="2285"/>
      </w:pPr>
      <w:r>
        <w:rPr>
          <w:color w:val="FFFFFF"/>
        </w:rPr>
        <w:t>Physical</w:t>
      </w:r>
      <w:r>
        <w:rPr>
          <w:color w:val="FFFFFF"/>
          <w:spacing w:val="-4"/>
        </w:rPr>
        <w:t> </w:t>
      </w:r>
      <w:r>
        <w:rPr>
          <w:color w:val="FFFFFF"/>
        </w:rPr>
        <w:t>stores</w:t>
      </w:r>
      <w:r>
        <w:rPr>
          <w:color w:val="FFFFFF"/>
          <w:spacing w:val="-5"/>
        </w:rPr>
        <w:t> </w:t>
      </w:r>
      <w:r>
        <w:rPr>
          <w:color w:val="FFFFFF"/>
        </w:rPr>
        <w:t>remain</w:t>
      </w:r>
      <w:r>
        <w:rPr>
          <w:color w:val="FFFFFF"/>
          <w:spacing w:val="2"/>
        </w:rPr>
        <w:t> </w:t>
      </w:r>
      <w:r>
        <w:rPr>
          <w:color w:val="FFFFFF"/>
        </w:rPr>
        <w:t>the</w:t>
      </w:r>
      <w:r>
        <w:rPr>
          <w:color w:val="FFFFFF"/>
          <w:spacing w:val="-10"/>
        </w:rPr>
        <w:t> </w:t>
      </w:r>
      <w:r>
        <w:rPr>
          <w:color w:val="FFFFFF"/>
        </w:rPr>
        <w:t>main</w:t>
      </w:r>
      <w:r>
        <w:rPr>
          <w:color w:val="FFFFFF"/>
          <w:spacing w:val="2"/>
        </w:rPr>
        <w:t> </w:t>
      </w:r>
      <w:r>
        <w:rPr>
          <w:color w:val="FFFFFF"/>
        </w:rPr>
        <w:t>engagement</w:t>
      </w:r>
      <w:r>
        <w:rPr>
          <w:color w:val="FFFFFF"/>
          <w:spacing w:val="6"/>
        </w:rPr>
        <w:t> </w:t>
      </w:r>
      <w:r>
        <w:rPr>
          <w:color w:val="FFFFFF"/>
        </w:rPr>
        <w:t>channel</w:t>
      </w:r>
      <w:r>
        <w:rPr>
          <w:color w:val="FFFFFF"/>
          <w:spacing w:val="-8"/>
        </w:rPr>
        <w:t> </w:t>
      </w:r>
      <w:r>
        <w:rPr>
          <w:color w:val="FFFFFF"/>
        </w:rPr>
        <w:t>for Primark</w:t>
      </w:r>
      <w:r>
        <w:rPr>
          <w:color w:val="FFFFFF"/>
          <w:spacing w:val="-7"/>
        </w:rPr>
        <w:t> </w:t>
      </w:r>
      <w:r>
        <w:rPr>
          <w:color w:val="FFFFFF"/>
        </w:rPr>
        <w:t>(Primark,</w:t>
      </w:r>
      <w:r>
        <w:rPr>
          <w:color w:val="FFFFFF"/>
          <w:spacing w:val="8"/>
        </w:rPr>
        <w:t> </w:t>
      </w:r>
      <w:r>
        <w:rPr>
          <w:color w:val="FFFFFF"/>
          <w:spacing w:val="-2"/>
        </w:rPr>
        <w:t>2023).</w:t>
      </w:r>
    </w:p>
    <w:p>
      <w:pPr>
        <w:pStyle w:val="BodyText"/>
        <w:spacing w:after="0"/>
        <w:sectPr>
          <w:pgSz w:w="19200" w:h="10800" w:orient="landscape"/>
          <w:pgMar w:top="240" w:bottom="0" w:left="141" w:right="0"/>
        </w:sectPr>
      </w:pPr>
    </w:p>
    <w:p>
      <w:pPr>
        <w:spacing w:before="44"/>
        <w:ind w:left="766" w:right="0" w:firstLine="0"/>
        <w:jc w:val="left"/>
        <w:rPr>
          <w:sz w:val="108"/>
        </w:rPr>
      </w:pPr>
      <w:r>
        <w:rPr>
          <w:sz w:val="108"/>
        </w:rPr>
        <mc:AlternateContent>
          <mc:Choice Requires="wps">
            <w:drawing>
              <wp:anchor distT="0" distB="0" distL="0" distR="0" allowOverlap="1" layoutInCell="1" locked="0" behindDoc="1" simplePos="0" relativeHeight="4864266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9856" id="docshapegroup48" coordorigin="0,0" coordsize="19200,10800">
                <v:shape style="position:absolute;left:0;top:0;width:19200;height:10800" type="#_x0000_t75" id="docshape49" stroked="false">
                  <v:imagedata r:id="rId5" o:title=""/>
                </v:shape>
                <v:shape style="position:absolute;left:0;top:4204;width:6356;height:6596" type="#_x0000_t75" id="docshape50" stroked="false">
                  <v:imagedata r:id="rId6" o:title=""/>
                </v:shape>
                <v:shape style="position:absolute;left:0;top:4555;width:2396;height:3725" type="#_x0000_t75" id="docshape51" stroked="false">
                  <v:imagedata r:id="rId7" o:title=""/>
                </v:shape>
                <v:shape style="position:absolute;left:13555;top:2640;width:4440;height:4440" type="#_x0000_t75" id="docshape52" stroked="false">
                  <v:imagedata r:id="rId8" o:title=""/>
                </v:shape>
                <v:shape style="position:absolute;left:12595;top:0;width:2530;height:1796" type="#_x0000_t75" id="docshape53" stroked="false">
                  <v:imagedata r:id="rId9" o:title=""/>
                </v:shape>
                <v:shape style="position:absolute;left:13550;top:9600;width:1565;height:1200" type="#_x0000_t75" id="docshape54" stroked="false">
                  <v:imagedata r:id="rId10" o:title=""/>
                </v:shape>
                <v:shape style="position:absolute;left:16368;top:0;width:1207;height:1899" type="#_x0000_t75" id="docshape55" stroked="false">
                  <v:imagedata r:id="rId11" o:title=""/>
                </v:shape>
                <v:rect style="position:absolute;left:16435;top:0;width:1080;height:1800" id="docshape56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17375E"/>
          <w:sz w:val="108"/>
        </w:rPr>
        <w:t>Impact</w:t>
      </w:r>
      <w:r>
        <w:rPr>
          <w:color w:val="17375E"/>
          <w:spacing w:val="-1"/>
          <w:sz w:val="108"/>
        </w:rPr>
        <w:t> </w:t>
      </w:r>
      <w:r>
        <w:rPr>
          <w:color w:val="17375E"/>
          <w:sz w:val="108"/>
        </w:rPr>
        <w:t>On</w:t>
      </w:r>
      <w:r>
        <w:rPr>
          <w:color w:val="17375E"/>
          <w:spacing w:val="5"/>
          <w:sz w:val="108"/>
        </w:rPr>
        <w:t> </w:t>
      </w:r>
      <w:r>
        <w:rPr>
          <w:color w:val="17375E"/>
          <w:sz w:val="108"/>
        </w:rPr>
        <w:t>Marketing</w:t>
      </w:r>
      <w:r>
        <w:rPr>
          <w:color w:val="17375E"/>
          <w:spacing w:val="-11"/>
          <w:sz w:val="108"/>
        </w:rPr>
        <w:t> </w:t>
      </w:r>
      <w:r>
        <w:rPr>
          <w:color w:val="17375E"/>
          <w:spacing w:val="-2"/>
          <w:sz w:val="108"/>
        </w:rPr>
        <w:t>Management</w:t>
      </w: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117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38"/>
        <w:gridCol w:w="5784"/>
        <w:gridCol w:w="5695"/>
      </w:tblGrid>
      <w:tr>
        <w:trPr>
          <w:trHeight w:val="723" w:hRule="atLeast"/>
        </w:trPr>
        <w:tc>
          <w:tcPr>
            <w:tcW w:w="4338" w:type="dxa"/>
            <w:shd w:val="clear" w:color="auto" w:fill="E9ECF4"/>
          </w:tcPr>
          <w:p>
            <w:pPr>
              <w:pStyle w:val="TableParagraph"/>
              <w:spacing w:before="75"/>
              <w:ind w:left="32"/>
              <w:rPr>
                <w:b/>
                <w:sz w:val="48"/>
              </w:rPr>
            </w:pPr>
            <w:r>
              <w:rPr>
                <w:b/>
                <w:color w:val="C0504D"/>
                <w:sz w:val="48"/>
              </w:rPr>
              <w:t>Behaviour</w:t>
            </w:r>
            <w:r>
              <w:rPr>
                <w:b/>
                <w:color w:val="C0504D"/>
                <w:spacing w:val="-13"/>
                <w:sz w:val="48"/>
              </w:rPr>
              <w:t> </w:t>
            </w:r>
            <w:r>
              <w:rPr>
                <w:b/>
                <w:color w:val="C0504D"/>
                <w:spacing w:val="-4"/>
                <w:sz w:val="48"/>
              </w:rPr>
              <w:t>Shift</w:t>
            </w:r>
          </w:p>
        </w:tc>
        <w:tc>
          <w:tcPr>
            <w:tcW w:w="5784" w:type="dxa"/>
            <w:shd w:val="clear" w:color="auto" w:fill="E9ECF4"/>
          </w:tcPr>
          <w:p>
            <w:pPr>
              <w:pStyle w:val="TableParagraph"/>
              <w:spacing w:before="75"/>
              <w:ind w:left="34"/>
              <w:rPr>
                <w:b/>
                <w:sz w:val="48"/>
              </w:rPr>
            </w:pPr>
            <w:r>
              <w:rPr>
                <w:b/>
                <w:color w:val="C0504D"/>
                <w:sz w:val="48"/>
              </w:rPr>
              <w:t>Marketing</w:t>
            </w:r>
            <w:r>
              <w:rPr>
                <w:b/>
                <w:color w:val="C0504D"/>
                <w:spacing w:val="-5"/>
                <w:sz w:val="48"/>
              </w:rPr>
              <w:t> </w:t>
            </w:r>
            <w:r>
              <w:rPr>
                <w:b/>
                <w:color w:val="C0504D"/>
                <w:spacing w:val="-2"/>
                <w:sz w:val="48"/>
              </w:rPr>
              <w:t>Challenge</w:t>
            </w:r>
          </w:p>
        </w:tc>
        <w:tc>
          <w:tcPr>
            <w:tcW w:w="5695" w:type="dxa"/>
            <w:shd w:val="clear" w:color="auto" w:fill="E9ECF4"/>
          </w:tcPr>
          <w:p>
            <w:pPr>
              <w:pStyle w:val="TableParagraph"/>
              <w:spacing w:before="75"/>
              <w:ind w:left="36"/>
              <w:rPr>
                <w:b/>
                <w:sz w:val="48"/>
              </w:rPr>
            </w:pPr>
            <w:r>
              <w:rPr>
                <w:b/>
                <w:color w:val="C0504D"/>
                <w:sz w:val="48"/>
              </w:rPr>
              <w:t>Data</w:t>
            </w:r>
            <w:r>
              <w:rPr>
                <w:b/>
                <w:color w:val="C0504D"/>
                <w:spacing w:val="1"/>
                <w:sz w:val="48"/>
              </w:rPr>
              <w:t> </w:t>
            </w:r>
            <w:r>
              <w:rPr>
                <w:b/>
                <w:color w:val="C0504D"/>
                <w:spacing w:val="-2"/>
                <w:sz w:val="48"/>
              </w:rPr>
              <w:t>Insight</w:t>
            </w:r>
          </w:p>
        </w:tc>
      </w:tr>
      <w:tr>
        <w:trPr>
          <w:trHeight w:val="2212" w:hRule="atLeast"/>
        </w:trPr>
        <w:tc>
          <w:tcPr>
            <w:tcW w:w="4338" w:type="dxa"/>
            <w:shd w:val="clear" w:color="auto" w:fill="E9ECF4"/>
          </w:tcPr>
          <w:p>
            <w:pPr>
              <w:pStyle w:val="TableParagraph"/>
              <w:spacing w:before="268"/>
              <w:ind w:left="0"/>
              <w:rPr>
                <w:sz w:val="48"/>
              </w:rPr>
            </w:pPr>
          </w:p>
          <w:p>
            <w:pPr>
              <w:pStyle w:val="TableParagraph"/>
              <w:ind w:left="32"/>
              <w:rPr>
                <w:b/>
                <w:sz w:val="48"/>
              </w:rPr>
            </w:pPr>
            <w:r>
              <w:rPr>
                <w:b/>
                <w:sz w:val="48"/>
              </w:rPr>
              <w:t>Price</w:t>
            </w:r>
            <w:r>
              <w:rPr>
                <w:b/>
                <w:spacing w:val="-5"/>
                <w:sz w:val="48"/>
              </w:rPr>
              <w:t> </w:t>
            </w:r>
            <w:r>
              <w:rPr>
                <w:b/>
                <w:spacing w:val="-2"/>
                <w:sz w:val="48"/>
              </w:rPr>
              <w:t>Sensitivity</w:t>
            </w:r>
          </w:p>
        </w:tc>
        <w:tc>
          <w:tcPr>
            <w:tcW w:w="5784" w:type="dxa"/>
            <w:shd w:val="clear" w:color="auto" w:fill="E9ECF4"/>
          </w:tcPr>
          <w:p>
            <w:pPr>
              <w:pStyle w:val="TableParagraph"/>
              <w:spacing w:before="532"/>
              <w:ind w:left="34"/>
              <w:rPr>
                <w:sz w:val="48"/>
              </w:rPr>
            </w:pPr>
            <w:r>
              <w:rPr>
                <w:sz w:val="48"/>
              </w:rPr>
              <w:t>Margin</w:t>
            </w:r>
            <w:r>
              <w:rPr>
                <w:spacing w:val="-9"/>
                <w:sz w:val="48"/>
              </w:rPr>
              <w:t> </w:t>
            </w:r>
            <w:r>
              <w:rPr>
                <w:sz w:val="48"/>
              </w:rPr>
              <w:t>compression</w:t>
            </w:r>
            <w:r>
              <w:rPr>
                <w:spacing w:val="-7"/>
                <w:sz w:val="48"/>
              </w:rPr>
              <w:t> </w:t>
            </w:r>
            <w:r>
              <w:rPr>
                <w:spacing w:val="-4"/>
                <w:sz w:val="48"/>
              </w:rPr>
              <w:t>post-</w:t>
            </w:r>
          </w:p>
          <w:p>
            <w:pPr>
              <w:pStyle w:val="TableParagraph"/>
              <w:spacing w:before="24"/>
              <w:ind w:left="34"/>
              <w:rPr>
                <w:sz w:val="48"/>
              </w:rPr>
            </w:pPr>
            <w:r>
              <w:rPr>
                <w:spacing w:val="-2"/>
                <w:sz w:val="48"/>
              </w:rPr>
              <w:t>Brexit</w:t>
            </w:r>
          </w:p>
        </w:tc>
        <w:tc>
          <w:tcPr>
            <w:tcW w:w="5695" w:type="dxa"/>
            <w:shd w:val="clear" w:color="auto" w:fill="E9ECF4"/>
          </w:tcPr>
          <w:p>
            <w:pPr>
              <w:pStyle w:val="TableParagraph"/>
              <w:spacing w:line="249" w:lineRule="auto" w:before="244"/>
              <w:ind w:left="36" w:right="11"/>
              <w:rPr>
                <w:sz w:val="48"/>
              </w:rPr>
            </w:pPr>
            <w:r>
              <w:rPr>
                <w:sz w:val="48"/>
              </w:rPr>
              <w:t>Basic</w:t>
            </w:r>
            <w:r>
              <w:rPr>
                <w:spacing w:val="-17"/>
                <w:sz w:val="48"/>
              </w:rPr>
              <w:t> </w:t>
            </w:r>
            <w:r>
              <w:rPr>
                <w:sz w:val="48"/>
              </w:rPr>
              <w:t>apparel</w:t>
            </w:r>
            <w:r>
              <w:rPr>
                <w:spacing w:val="-15"/>
                <w:sz w:val="48"/>
              </w:rPr>
              <w:t> </w:t>
            </w:r>
            <w:r>
              <w:rPr>
                <w:sz w:val="48"/>
              </w:rPr>
              <w:t>category</w:t>
            </w:r>
            <w:r>
              <w:rPr>
                <w:spacing w:val="-18"/>
                <w:sz w:val="48"/>
              </w:rPr>
              <w:t> </w:t>
            </w:r>
            <w:r>
              <w:rPr>
                <w:sz w:val="48"/>
              </w:rPr>
              <w:t>losses due to 5% price hikes in 2023 (ABF, 2023, p. 45)</w:t>
            </w:r>
          </w:p>
        </w:tc>
      </w:tr>
      <w:tr>
        <w:trPr>
          <w:trHeight w:val="2287" w:hRule="atLeast"/>
        </w:trPr>
        <w:tc>
          <w:tcPr>
            <w:tcW w:w="4338" w:type="dxa"/>
            <w:shd w:val="clear" w:color="auto" w:fill="E9ECF4"/>
          </w:tcPr>
          <w:p>
            <w:pPr>
              <w:pStyle w:val="TableParagraph"/>
              <w:spacing w:before="306"/>
              <w:ind w:left="0"/>
              <w:rPr>
                <w:sz w:val="48"/>
              </w:rPr>
            </w:pPr>
          </w:p>
          <w:p>
            <w:pPr>
              <w:pStyle w:val="TableParagraph"/>
              <w:spacing w:before="1"/>
              <w:ind w:left="32"/>
              <w:rPr>
                <w:b/>
                <w:sz w:val="48"/>
              </w:rPr>
            </w:pPr>
            <w:r>
              <w:rPr>
                <w:b/>
                <w:sz w:val="48"/>
              </w:rPr>
              <w:t>Digital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b/>
                <w:spacing w:val="-2"/>
                <w:sz w:val="48"/>
              </w:rPr>
              <w:t>Integration</w:t>
            </w:r>
          </w:p>
        </w:tc>
        <w:tc>
          <w:tcPr>
            <w:tcW w:w="5784" w:type="dxa"/>
            <w:shd w:val="clear" w:color="auto" w:fill="E9ECF4"/>
          </w:tcPr>
          <w:p>
            <w:pPr>
              <w:pStyle w:val="TableParagraph"/>
              <w:spacing w:before="18"/>
              <w:ind w:left="0"/>
              <w:rPr>
                <w:sz w:val="48"/>
              </w:rPr>
            </w:pPr>
          </w:p>
          <w:p>
            <w:pPr>
              <w:pStyle w:val="TableParagraph"/>
              <w:spacing w:line="249" w:lineRule="auto" w:before="1"/>
              <w:ind w:left="34"/>
              <w:rPr>
                <w:sz w:val="48"/>
              </w:rPr>
            </w:pPr>
            <w:r>
              <w:rPr>
                <w:sz w:val="48"/>
              </w:rPr>
              <w:t>Lag</w:t>
            </w:r>
            <w:r>
              <w:rPr>
                <w:spacing w:val="-18"/>
                <w:sz w:val="48"/>
              </w:rPr>
              <w:t> </w:t>
            </w:r>
            <w:r>
              <w:rPr>
                <w:sz w:val="48"/>
              </w:rPr>
              <w:t>in</w:t>
            </w:r>
            <w:r>
              <w:rPr>
                <w:spacing w:val="-26"/>
                <w:sz w:val="48"/>
              </w:rPr>
              <w:t> </w:t>
            </w:r>
            <w:r>
              <w:rPr>
                <w:sz w:val="48"/>
              </w:rPr>
              <w:t>omnichannel </w:t>
            </w:r>
            <w:r>
              <w:rPr>
                <w:spacing w:val="-2"/>
                <w:sz w:val="48"/>
              </w:rPr>
              <w:t>engagement</w:t>
            </w:r>
          </w:p>
        </w:tc>
        <w:tc>
          <w:tcPr>
            <w:tcW w:w="5695" w:type="dxa"/>
            <w:shd w:val="clear" w:color="auto" w:fill="E9ECF4"/>
          </w:tcPr>
          <w:p>
            <w:pPr>
              <w:pStyle w:val="TableParagraph"/>
              <w:spacing w:line="249" w:lineRule="auto"/>
              <w:ind w:left="36"/>
              <w:rPr>
                <w:sz w:val="48"/>
              </w:rPr>
            </w:pPr>
            <w:r>
              <w:rPr>
                <w:sz w:val="48"/>
              </w:rPr>
              <w:t>Only 25% of marketing budget allocated to digital channels</w:t>
            </w:r>
            <w:r>
              <w:rPr>
                <w:spacing w:val="-16"/>
                <w:sz w:val="48"/>
              </w:rPr>
              <w:t> </w:t>
            </w:r>
            <w:r>
              <w:rPr>
                <w:sz w:val="48"/>
              </w:rPr>
              <w:t>(Deloitte,</w:t>
            </w:r>
            <w:r>
              <w:rPr>
                <w:spacing w:val="-16"/>
                <w:sz w:val="48"/>
              </w:rPr>
              <w:t> </w:t>
            </w:r>
            <w:r>
              <w:rPr>
                <w:sz w:val="48"/>
              </w:rPr>
              <w:t>2022,</w:t>
            </w:r>
            <w:r>
              <w:rPr>
                <w:spacing w:val="-16"/>
                <w:sz w:val="48"/>
              </w:rPr>
              <w:t> </w:t>
            </w:r>
            <w:r>
              <w:rPr>
                <w:sz w:val="48"/>
              </w:rPr>
              <w:t>p.</w:t>
            </w:r>
          </w:p>
          <w:p>
            <w:pPr>
              <w:pStyle w:val="TableParagraph"/>
              <w:spacing w:line="544" w:lineRule="exact" w:before="1"/>
              <w:ind w:left="36"/>
              <w:rPr>
                <w:sz w:val="48"/>
              </w:rPr>
            </w:pPr>
            <w:r>
              <w:rPr>
                <w:spacing w:val="-5"/>
                <w:sz w:val="48"/>
              </w:rPr>
              <w:t>17)</w:t>
            </w:r>
          </w:p>
        </w:tc>
      </w:tr>
      <w:tr>
        <w:trPr>
          <w:trHeight w:val="2287" w:hRule="atLeast"/>
        </w:trPr>
        <w:tc>
          <w:tcPr>
            <w:tcW w:w="4338" w:type="dxa"/>
            <w:shd w:val="clear" w:color="auto" w:fill="E9ECF4"/>
          </w:tcPr>
          <w:p>
            <w:pPr>
              <w:pStyle w:val="TableParagraph"/>
              <w:spacing w:before="20"/>
              <w:ind w:left="0"/>
              <w:rPr>
                <w:sz w:val="48"/>
              </w:rPr>
            </w:pPr>
          </w:p>
          <w:p>
            <w:pPr>
              <w:pStyle w:val="TableParagraph"/>
              <w:spacing w:line="249" w:lineRule="auto"/>
              <w:ind w:left="32" w:right="10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Ethical Consumption</w:t>
            </w:r>
          </w:p>
        </w:tc>
        <w:tc>
          <w:tcPr>
            <w:tcW w:w="5784" w:type="dxa"/>
            <w:shd w:val="clear" w:color="auto" w:fill="E9ECF4"/>
          </w:tcPr>
          <w:p>
            <w:pPr>
              <w:pStyle w:val="TableParagraph"/>
              <w:spacing w:before="308"/>
              <w:ind w:left="0"/>
              <w:rPr>
                <w:sz w:val="48"/>
              </w:rPr>
            </w:pPr>
          </w:p>
          <w:p>
            <w:pPr>
              <w:pStyle w:val="TableParagraph"/>
              <w:ind w:left="34"/>
              <w:rPr>
                <w:sz w:val="48"/>
              </w:rPr>
            </w:pPr>
            <w:r>
              <w:rPr>
                <w:sz w:val="48"/>
              </w:rPr>
              <w:t>Trust</w:t>
            </w:r>
            <w:r>
              <w:rPr>
                <w:spacing w:val="-10"/>
                <w:sz w:val="48"/>
              </w:rPr>
              <w:t> </w:t>
            </w:r>
            <w:r>
              <w:rPr>
                <w:sz w:val="48"/>
              </w:rPr>
              <w:t>deficit</w:t>
            </w:r>
            <w:r>
              <w:rPr>
                <w:spacing w:val="-7"/>
                <w:sz w:val="48"/>
              </w:rPr>
              <w:t> </w:t>
            </w:r>
            <w:r>
              <w:rPr>
                <w:sz w:val="48"/>
              </w:rPr>
              <w:t>in</w:t>
            </w:r>
            <w:r>
              <w:rPr>
                <w:spacing w:val="-8"/>
                <w:sz w:val="48"/>
              </w:rPr>
              <w:t> </w:t>
            </w:r>
            <w:r>
              <w:rPr>
                <w:sz w:val="48"/>
              </w:rPr>
              <w:t>fast</w:t>
            </w:r>
            <w:r>
              <w:rPr>
                <w:spacing w:val="-7"/>
                <w:sz w:val="48"/>
              </w:rPr>
              <w:t> </w:t>
            </w:r>
            <w:r>
              <w:rPr>
                <w:spacing w:val="-2"/>
                <w:sz w:val="48"/>
              </w:rPr>
              <w:t>fashion</w:t>
            </w:r>
          </w:p>
        </w:tc>
        <w:tc>
          <w:tcPr>
            <w:tcW w:w="5695" w:type="dxa"/>
            <w:shd w:val="clear" w:color="auto" w:fill="E9ECF4"/>
          </w:tcPr>
          <w:p>
            <w:pPr>
              <w:pStyle w:val="TableParagraph"/>
              <w:spacing w:line="548" w:lineRule="exact"/>
              <w:ind w:left="36"/>
              <w:rPr>
                <w:sz w:val="48"/>
              </w:rPr>
            </w:pPr>
            <w:r>
              <w:rPr>
                <w:sz w:val="48"/>
              </w:rPr>
              <w:t>50%</w:t>
            </w:r>
            <w:r>
              <w:rPr>
                <w:spacing w:val="-5"/>
                <w:sz w:val="48"/>
              </w:rPr>
              <w:t> </w:t>
            </w:r>
            <w:r>
              <w:rPr>
                <w:sz w:val="48"/>
              </w:rPr>
              <w:t>sustainable</w:t>
            </w:r>
            <w:r>
              <w:rPr>
                <w:spacing w:val="-3"/>
                <w:sz w:val="48"/>
              </w:rPr>
              <w:t> </w:t>
            </w:r>
            <w:r>
              <w:rPr>
                <w:spacing w:val="-2"/>
                <w:sz w:val="48"/>
              </w:rPr>
              <w:t>packaging</w:t>
            </w:r>
          </w:p>
          <w:p>
            <w:pPr>
              <w:pStyle w:val="TableParagraph"/>
              <w:spacing w:line="249" w:lineRule="auto" w:before="24"/>
              <w:ind w:left="36" w:right="7"/>
              <w:rPr>
                <w:sz w:val="48"/>
              </w:rPr>
            </w:pPr>
            <w:r>
              <w:rPr>
                <w:sz w:val="48"/>
              </w:rPr>
              <w:t>achieved; 2025 target remains</w:t>
            </w:r>
            <w:r>
              <w:rPr>
                <w:spacing w:val="-28"/>
                <w:sz w:val="48"/>
              </w:rPr>
              <w:t> </w:t>
            </w:r>
            <w:r>
              <w:rPr>
                <w:sz w:val="48"/>
              </w:rPr>
              <w:t>unmet</w:t>
            </w:r>
            <w:r>
              <w:rPr>
                <w:spacing w:val="-28"/>
                <w:sz w:val="48"/>
              </w:rPr>
              <w:t> </w:t>
            </w:r>
            <w:r>
              <w:rPr>
                <w:sz w:val="48"/>
              </w:rPr>
              <w:t>(ABF,</w:t>
            </w:r>
            <w:r>
              <w:rPr>
                <w:spacing w:val="-22"/>
                <w:sz w:val="48"/>
              </w:rPr>
              <w:t> </w:t>
            </w:r>
            <w:r>
              <w:rPr>
                <w:sz w:val="48"/>
              </w:rPr>
              <w:t>2023,</w:t>
            </w:r>
          </w:p>
          <w:p>
            <w:pPr>
              <w:pStyle w:val="TableParagraph"/>
              <w:spacing w:line="543" w:lineRule="exact" w:before="5"/>
              <w:ind w:left="36"/>
              <w:rPr>
                <w:sz w:val="48"/>
              </w:rPr>
            </w:pPr>
            <w:r>
              <w:rPr>
                <w:sz w:val="48"/>
              </w:rPr>
              <w:t>p. </w:t>
            </w:r>
            <w:r>
              <w:rPr>
                <w:spacing w:val="-5"/>
                <w:sz w:val="48"/>
              </w:rPr>
              <w:t>23)</w:t>
            </w:r>
          </w:p>
        </w:tc>
      </w:tr>
    </w:tbl>
    <w:p>
      <w:pPr>
        <w:pStyle w:val="TableParagraph"/>
        <w:spacing w:after="0" w:line="543" w:lineRule="exact"/>
        <w:rPr>
          <w:sz w:val="48"/>
        </w:rPr>
        <w:sectPr>
          <w:pgSz w:w="19200" w:h="10800" w:orient="landscape"/>
          <w:pgMar w:top="780" w:bottom="280" w:left="141" w:right="0"/>
        </w:sectPr>
      </w:pPr>
    </w:p>
    <w:p>
      <w:pPr>
        <w:pStyle w:val="Heading1"/>
        <w:spacing w:before="53"/>
        <w:ind w:left="10511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64271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9344" id="docshapegroup57" coordorigin="0,0" coordsize="19200,10800">
                <v:shape style="position:absolute;left:0;top:0;width:19200;height:10800" type="#_x0000_t75" id="docshape58" stroked="false">
                  <v:imagedata r:id="rId5" o:title=""/>
                </v:shape>
                <v:shape style="position:absolute;left:0;top:4204;width:6356;height:6596" type="#_x0000_t75" id="docshape59" stroked="false">
                  <v:imagedata r:id="rId6" o:title=""/>
                </v:shape>
                <v:shape style="position:absolute;left:0;top:4555;width:2396;height:3725" type="#_x0000_t75" id="docshape60" stroked="false">
                  <v:imagedata r:id="rId7" o:title=""/>
                </v:shape>
                <v:shape style="position:absolute;left:13555;top:2640;width:4440;height:4440" type="#_x0000_t75" id="docshape61" stroked="false">
                  <v:imagedata r:id="rId8" o:title=""/>
                </v:shape>
                <v:shape style="position:absolute;left:12595;top:0;width:2530;height:1796" type="#_x0000_t75" id="docshape62" stroked="false">
                  <v:imagedata r:id="rId9" o:title=""/>
                </v:shape>
                <v:shape style="position:absolute;left:13550;top:9600;width:1565;height:1200" type="#_x0000_t75" id="docshape63" stroked="false">
                  <v:imagedata r:id="rId10" o:title=""/>
                </v:shape>
                <v:shape style="position:absolute;left:16368;top:0;width:1207;height:1899" type="#_x0000_t75" id="docshape64" stroked="false">
                  <v:imagedata r:id="rId11" o:title=""/>
                </v:shape>
                <v:rect style="position:absolute;left:16435;top:0;width:1080;height:1800" id="docshape65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249936</wp:posOffset>
                </wp:positionH>
                <wp:positionV relativeFrom="paragraph">
                  <wp:posOffset>813854</wp:posOffset>
                </wp:positionV>
                <wp:extent cx="5398135" cy="2954020"/>
                <wp:effectExtent l="0" t="0" r="0" b="0"/>
                <wp:wrapNone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5398135" cy="2954020"/>
                          <a:chExt cx="5398135" cy="295402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27432" y="1167345"/>
                            <a:ext cx="536194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1777364">
                                <a:moveTo>
                                  <a:pt x="53614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6983"/>
                                </a:lnTo>
                                <a:lnTo>
                                  <a:pt x="5361432" y="1776983"/>
                                </a:lnTo>
                                <a:lnTo>
                                  <a:pt x="5361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7432" y="1167345"/>
                            <a:ext cx="536194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1777364">
                                <a:moveTo>
                                  <a:pt x="0" y="1776983"/>
                                </a:moveTo>
                                <a:lnTo>
                                  <a:pt x="5361432" y="1776983"/>
                                </a:lnTo>
                                <a:lnTo>
                                  <a:pt x="5361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6983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51739"/>
                            <a:ext cx="2619629" cy="4891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215" y="0"/>
                            <a:ext cx="2269109" cy="678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0" y="630897"/>
                            <a:ext cx="5361940" cy="2216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2216150">
                                <a:moveTo>
                                  <a:pt x="53614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15896"/>
                                </a:lnTo>
                                <a:lnTo>
                                  <a:pt x="5361432" y="2215896"/>
                                </a:lnTo>
                                <a:lnTo>
                                  <a:pt x="5361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B8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0" y="0"/>
                            <a:ext cx="5398135" cy="2954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9"/>
                                <w:ind w:left="632" w:right="0" w:firstLine="0"/>
                                <w:jc w:val="left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36576" y="1176489"/>
                            <a:ext cx="5343525" cy="1670685"/>
                          </a:xfrm>
                          <a:prstGeom prst="rect">
                            <a:avLst/>
                          </a:prstGeom>
                          <a:solidFill>
                            <a:srgbClr val="E6B8B8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358" w:lineRule="exact" w:before="0"/>
                                <w:ind w:left="85" w:right="0" w:firstLine="0"/>
                                <w:jc w:val="left"/>
                                <w:rPr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by 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48"/>
                                </w:rPr>
                                <w:t>2027</w:t>
                              </w:r>
                            </w:p>
                            <w:p>
                              <w:pPr>
                                <w:spacing w:line="249" w:lineRule="auto" w:before="24"/>
                                <w:ind w:left="85" w:right="70" w:firstLine="0"/>
                                <w:jc w:val="left"/>
                                <w:rPr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48"/>
                                </w:rPr>
                                <w:t>Global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z w:val="48"/>
                                </w:rPr>
                                <w:t>Scale: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432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stores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in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USA</w:t>
                              </w:r>
                              <w:r>
                                <w:rPr>
                                  <w:color w:val="000000"/>
                                  <w:spacing w:val="-30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and Europe → Rapid rollout of initiatives (ABF Report, 2023).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27432" y="630897"/>
                            <a:ext cx="5361940" cy="527685"/>
                          </a:xfrm>
                          <a:prstGeom prst="rect">
                            <a:avLst/>
                          </a:prstGeom>
                          <a:solidFill>
                            <a:srgbClr val="E6B8B8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89"/>
                                <w:ind w:left="99" w:right="0" w:firstLine="0"/>
                                <w:jc w:val="left"/>
                                <w:rPr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48"/>
                                </w:rPr>
                                <w:t>Primark Cares: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100%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z w:val="48"/>
                                </w:rPr>
                                <w:t>sustainable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48"/>
                                </w:rPr>
                                <w:t>cotton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68pt;margin-top:64.083pt;width:425.05pt;height:232.6pt;mso-position-horizontal-relative:page;mso-position-vertical-relative:paragraph;z-index:15735296" id="docshapegroup66" coordorigin="394,1282" coordsize="8501,4652">
                <v:rect style="position:absolute;left:436;top:3120;width:8444;height:2799" id="docshape67" filled="true" fillcolor="#4f81bc" stroked="false">
                  <v:fill type="solid"/>
                </v:rect>
                <v:rect style="position:absolute;left:436;top:3120;width:8444;height:2799" id="docshape68" filled="false" stroked="true" strokeweight="1.44pt" strokecolor="#385d89">
                  <v:stroke dashstyle="solid"/>
                </v:rect>
                <v:shape style="position:absolute;left:561;top:1363;width:4126;height:771" type="#_x0000_t75" id="docshape69" stroked="false">
                  <v:imagedata r:id="rId16" o:title=""/>
                </v:shape>
                <v:shape style="position:absolute;left:715;top:1281;width:3574;height:1068" type="#_x0000_t75" id="docshape70" stroked="false">
                  <v:imagedata r:id="rId17" o:title=""/>
                </v:shape>
                <v:rect style="position:absolute;left:393;top:2275;width:8444;height:3490" id="docshape71" filled="true" fillcolor="#e6b8b8" stroked="false">
                  <v:fill type="solid"/>
                </v:rect>
                <v:shape style="position:absolute;left:393;top:1281;width:8501;height:4652" type="#_x0000_t202" id="docshape72" filled="false" stroked="false">
                  <v:textbox inset="0,0,0,0">
                    <w:txbxContent>
                      <w:p>
                        <w:pPr>
                          <w:spacing w:before="179"/>
                          <w:ind w:left="632" w:right="0" w:firstLine="0"/>
                          <w:jc w:val="left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8"/>
                          </w:rPr>
                          <w:t>STRENGTHS</w:t>
                        </w:r>
                      </w:p>
                    </w:txbxContent>
                  </v:textbox>
                  <w10:wrap type="none"/>
                </v:shape>
                <v:shape style="position:absolute;left:451;top:3134;width:8415;height:2631" type="#_x0000_t202" id="docshape73" filled="true" fillcolor="#e6b8b8" stroked="false">
                  <v:textbox inset="0,0,0,0">
                    <w:txbxContent>
                      <w:p>
                        <w:pPr>
                          <w:spacing w:line="358" w:lineRule="exact" w:before="0"/>
                          <w:ind w:left="85" w:right="0" w:firstLine="0"/>
                          <w:jc w:val="left"/>
                          <w:rPr>
                            <w:color w:val="000000"/>
                            <w:sz w:val="48"/>
                          </w:rPr>
                        </w:pPr>
                        <w:r>
                          <w:rPr>
                            <w:color w:val="000000"/>
                            <w:sz w:val="48"/>
                          </w:rPr>
                          <w:t>by </w:t>
                        </w:r>
                        <w:r>
                          <w:rPr>
                            <w:color w:val="000000"/>
                            <w:spacing w:val="-4"/>
                            <w:sz w:val="48"/>
                          </w:rPr>
                          <w:t>2027</w:t>
                        </w:r>
                      </w:p>
                      <w:p>
                        <w:pPr>
                          <w:spacing w:line="249" w:lineRule="auto" w:before="24"/>
                          <w:ind w:left="85" w:right="70" w:firstLine="0"/>
                          <w:jc w:val="left"/>
                          <w:rPr>
                            <w:color w:val="000000"/>
                            <w:sz w:val="48"/>
                          </w:rPr>
                        </w:pPr>
                        <w:r>
                          <w:rPr>
                            <w:b/>
                            <w:color w:val="000000"/>
                            <w:sz w:val="48"/>
                          </w:rPr>
                          <w:t>Global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48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z w:val="48"/>
                          </w:rPr>
                          <w:t>Scale: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432</w:t>
                        </w:r>
                        <w:r>
                          <w:rPr>
                            <w:color w:val="000000"/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stores</w:t>
                        </w:r>
                        <w:r>
                          <w:rPr>
                            <w:color w:val="000000"/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in</w:t>
                        </w:r>
                        <w:r>
                          <w:rPr>
                            <w:color w:val="000000"/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the</w:t>
                        </w:r>
                        <w:r>
                          <w:rPr>
                            <w:color w:val="000000"/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USA</w:t>
                        </w:r>
                        <w:r>
                          <w:rPr>
                            <w:color w:val="000000"/>
                            <w:spacing w:val="-30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and Europe → Rapid rollout of initiatives (ABF Report, 2023).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436;top:2275;width:8444;height:831" type="#_x0000_t202" id="docshape74" filled="true" fillcolor="#e6b8b8" stroked="false">
                  <v:textbox inset="0,0,0,0">
                    <w:txbxContent>
                      <w:p>
                        <w:pPr>
                          <w:spacing w:before="89"/>
                          <w:ind w:left="99" w:right="0" w:firstLine="0"/>
                          <w:jc w:val="left"/>
                          <w:rPr>
                            <w:color w:val="000000"/>
                            <w:sz w:val="48"/>
                          </w:rPr>
                        </w:pPr>
                        <w:r>
                          <w:rPr>
                            <w:b/>
                            <w:color w:val="000000"/>
                            <w:sz w:val="48"/>
                          </w:rPr>
                          <w:t>Primark Cares: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100%</w:t>
                        </w:r>
                        <w:r>
                          <w:rPr>
                            <w:color w:val="000000"/>
                            <w:spacing w:val="-8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z w:val="48"/>
                          </w:rPr>
                          <w:t>sustainable</w:t>
                        </w:r>
                        <w:r>
                          <w:rPr>
                            <w:color w:val="000000"/>
                            <w:spacing w:val="-8"/>
                            <w:sz w:val="48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sz w:val="48"/>
                          </w:rPr>
                          <w:t>cotton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6662928</wp:posOffset>
                </wp:positionH>
                <wp:positionV relativeFrom="paragraph">
                  <wp:posOffset>1274102</wp:posOffset>
                </wp:positionV>
                <wp:extent cx="5379720" cy="3162300"/>
                <wp:effectExtent l="0" t="0" r="0" b="0"/>
                <wp:wrapNone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5379720" cy="3162300"/>
                          <a:chExt cx="5379720" cy="3162300"/>
                        </a:xfrm>
                      </wpg:grpSpPr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6488" y="51777"/>
                            <a:ext cx="2994532" cy="5408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6488" y="2538945"/>
                            <a:ext cx="2994532" cy="5408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3103" y="0"/>
                            <a:ext cx="2131822" cy="67801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1224" y="2484120"/>
                            <a:ext cx="1842388" cy="678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9144" y="707097"/>
                            <a:ext cx="536194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1777364">
                                <a:moveTo>
                                  <a:pt x="53614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6983"/>
                                </a:lnTo>
                                <a:lnTo>
                                  <a:pt x="5361432" y="1776983"/>
                                </a:lnTo>
                                <a:lnTo>
                                  <a:pt x="5361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B8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9144" y="707097"/>
                            <a:ext cx="536194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1777364">
                                <a:moveTo>
                                  <a:pt x="0" y="1776983"/>
                                </a:moveTo>
                                <a:lnTo>
                                  <a:pt x="5361432" y="1776983"/>
                                </a:lnTo>
                                <a:lnTo>
                                  <a:pt x="5361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6983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0" y="0"/>
                            <a:ext cx="5379720" cy="3162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83"/>
                                <w:ind w:left="2223" w:right="0" w:firstLine="0"/>
                                <w:jc w:val="left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WEAKNESS</w:t>
                              </w:r>
                            </w:p>
                            <w:p>
                              <w:pPr>
                                <w:spacing w:line="249" w:lineRule="auto" w:before="141"/>
                                <w:ind w:left="159" w:right="213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Supply</w:t>
                              </w:r>
                              <w:r>
                                <w:rPr>
                                  <w:b/>
                                  <w:spacing w:val="-25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Chain</w:t>
                              </w:r>
                              <w:r>
                                <w:rPr>
                                  <w:b/>
                                  <w:spacing w:val="-25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Complexity:</w:t>
                              </w:r>
                              <w:r>
                                <w:rPr>
                                  <w:b/>
                                  <w:spacing w:val="-12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”Traceability to Tier 3 suppliers remains challenging.”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Price Constraints: </w:t>
                              </w:r>
                              <w:r>
                                <w:rPr>
                                  <w:sz w:val="48"/>
                                </w:rPr>
                                <w:t>"Balancing ethics with affordability, purchase</w:t>
                              </w:r>
                              <w:r>
                                <w:rPr>
                                  <w:spacing w:val="80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margins“ (Bloomberg, 2023).</w:t>
                              </w:r>
                            </w:p>
                            <w:p>
                              <w:pPr>
                                <w:spacing w:before="350"/>
                                <w:ind w:left="2536" w:right="0" w:firstLine="0"/>
                                <w:jc w:val="left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24.640015pt;margin-top:100.322998pt;width:423.6pt;height:249pt;mso-position-horizontal-relative:page;mso-position-vertical-relative:paragraph;z-index:15735808" id="docshapegroup75" coordorigin="10493,2006" coordsize="8472,4980">
                <v:shape style="position:absolute;left:11841;top:2088;width:4716;height:852" type="#_x0000_t75" id="docshape76" stroked="false">
                  <v:imagedata r:id="rId18" o:title=""/>
                </v:shape>
                <v:shape style="position:absolute;left:11841;top:6004;width:4716;height:852" type="#_x0000_t75" id="docshape77" stroked="false">
                  <v:imagedata r:id="rId18" o:title=""/>
                </v:shape>
                <v:shape style="position:absolute;left:12403;top:2006;width:3358;height:1068" type="#_x0000_t75" id="docshape78" stroked="false">
                  <v:imagedata r:id="rId19" o:title=""/>
                </v:shape>
                <v:shape style="position:absolute;left:12715;top:5918;width:2902;height:1068" type="#_x0000_t75" id="docshape79" stroked="false">
                  <v:imagedata r:id="rId20" o:title=""/>
                </v:shape>
                <v:rect style="position:absolute;left:10507;top:3120;width:8444;height:2799" id="docshape80" filled="true" fillcolor="#e6b8b8" stroked="false">
                  <v:fill type="solid"/>
                </v:rect>
                <v:rect style="position:absolute;left:10507;top:3120;width:8444;height:2799" id="docshape81" filled="false" stroked="true" strokeweight="1.44pt" strokecolor="#385d89">
                  <v:stroke dashstyle="solid"/>
                </v:rect>
                <v:shape style="position:absolute;left:10492;top:2006;width:8472;height:4980" type="#_x0000_t202" id="docshape82" filled="false" stroked="false">
                  <v:textbox inset="0,0,0,0">
                    <w:txbxContent>
                      <w:p>
                        <w:pPr>
                          <w:spacing w:before="183"/>
                          <w:ind w:left="2223" w:right="0" w:firstLine="0"/>
                          <w:jc w:val="left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8"/>
                          </w:rPr>
                          <w:t>WEAKNESS</w:t>
                        </w:r>
                      </w:p>
                      <w:p>
                        <w:pPr>
                          <w:spacing w:line="249" w:lineRule="auto" w:before="141"/>
                          <w:ind w:left="159" w:right="213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Supply</w:t>
                        </w:r>
                        <w:r>
                          <w:rPr>
                            <w:b/>
                            <w:spacing w:val="-25"/>
                            <w:sz w:val="48"/>
                          </w:rPr>
                          <w:t> </w:t>
                        </w:r>
                        <w:r>
                          <w:rPr>
                            <w:b/>
                            <w:sz w:val="48"/>
                          </w:rPr>
                          <w:t>Chain</w:t>
                        </w:r>
                        <w:r>
                          <w:rPr>
                            <w:b/>
                            <w:spacing w:val="-25"/>
                            <w:sz w:val="48"/>
                          </w:rPr>
                          <w:t> </w:t>
                        </w:r>
                        <w:r>
                          <w:rPr>
                            <w:b/>
                            <w:sz w:val="48"/>
                          </w:rPr>
                          <w:t>Complexity:</w:t>
                        </w:r>
                        <w:r>
                          <w:rPr>
                            <w:b/>
                            <w:spacing w:val="-12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”Traceability to Tier 3 suppliers remains challenging.” </w:t>
                        </w:r>
                        <w:r>
                          <w:rPr>
                            <w:b/>
                            <w:sz w:val="48"/>
                          </w:rPr>
                          <w:t>Price Constraints: </w:t>
                        </w:r>
                        <w:r>
                          <w:rPr>
                            <w:sz w:val="48"/>
                          </w:rPr>
                          <w:t>"Balancing ethics with affordability, purchase</w:t>
                        </w:r>
                        <w:r>
                          <w:rPr>
                            <w:spacing w:val="80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margins“ (Bloomberg, 2023).</w:t>
                        </w:r>
                      </w:p>
                      <w:p>
                        <w:pPr>
                          <w:spacing w:before="350"/>
                          <w:ind w:left="2536" w:right="0" w:firstLine="0"/>
                          <w:jc w:val="left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8"/>
                          </w:rPr>
                          <w:t>THREATS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170687</wp:posOffset>
                </wp:positionH>
                <wp:positionV relativeFrom="page">
                  <wp:posOffset>3995966</wp:posOffset>
                </wp:positionV>
                <wp:extent cx="5450205" cy="2517775"/>
                <wp:effectExtent l="0" t="0" r="0" b="0"/>
                <wp:wrapNone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5450205" cy="2517775"/>
                          <a:chExt cx="5450205" cy="2517775"/>
                        </a:xfrm>
                      </wpg:grpSpPr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928" y="12204"/>
                            <a:ext cx="2994533" cy="5409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678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79247" y="731481"/>
                            <a:ext cx="536194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940" h="1777364">
                                <a:moveTo>
                                  <a:pt x="53614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6983"/>
                                </a:lnTo>
                                <a:lnTo>
                                  <a:pt x="5361432" y="1776983"/>
                                </a:lnTo>
                                <a:lnTo>
                                  <a:pt x="5361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B8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9216" y="609600"/>
                            <a:ext cx="504215" cy="678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Textbox 92"/>
                        <wps:cNvSpPr txBox="1"/>
                        <wps:spPr>
                          <a:xfrm>
                            <a:off x="0" y="0"/>
                            <a:ext cx="5440680" cy="2508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84"/>
                                <w:ind w:left="311" w:right="0" w:firstLine="0"/>
                                <w:jc w:val="left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79247" y="731481"/>
                            <a:ext cx="5361940" cy="1777364"/>
                          </a:xfrm>
                          <a:prstGeom prst="rect">
                            <a:avLst/>
                          </a:prstGeom>
                          <a:ln w="18288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518" w:lineRule="exact" w:before="0"/>
                                <w:ind w:left="128" w:right="0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Circular</w:t>
                              </w:r>
                              <w:r>
                                <w:rPr>
                                  <w:b/>
                                  <w:spacing w:val="-27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Models:</w:t>
                              </w:r>
                              <w:r>
                                <w:rPr>
                                  <w:b/>
                                  <w:spacing w:val="-28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Testing</w:t>
                              </w:r>
                              <w:r>
                                <w:rPr>
                                  <w:spacing w:val="-22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in-</w:t>
                              </w:r>
                              <w:r>
                                <w:rPr>
                                  <w:spacing w:val="-2"/>
                                  <w:sz w:val="48"/>
                                </w:rPr>
                                <w:t>store</w:t>
                              </w:r>
                            </w:p>
                            <w:p>
                              <w:pPr>
                                <w:spacing w:before="24"/>
                                <w:ind w:left="128" w:right="0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recycling</w:t>
                              </w:r>
                              <w:r>
                                <w:rPr>
                                  <w:spacing w:val="8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in</w:t>
                              </w:r>
                              <w:r>
                                <w:rPr>
                                  <w:spacing w:val="-5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48"/>
                                </w:rPr>
                                <w:t>markets.</w:t>
                              </w:r>
                            </w:p>
                            <w:p>
                              <w:pPr>
                                <w:spacing w:before="24"/>
                                <w:ind w:left="128" w:right="0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spacing w:val="-4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Engagement:</w:t>
                              </w:r>
                              <w:r>
                                <w:rPr>
                                  <w:b/>
                                  <w:spacing w:val="-6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Enhancing</w:t>
                              </w:r>
                              <w:r>
                                <w:rPr>
                                  <w:spacing w:val="-3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48"/>
                                </w:rPr>
                                <w:t> app</w:t>
                              </w:r>
                            </w:p>
                            <w:p>
                              <w:pPr>
                                <w:spacing w:before="25"/>
                                <w:ind w:left="128" w:right="0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z w:val="48"/>
                                </w:rPr>
                                <w:t>communicate</w:t>
                              </w:r>
                              <w:r>
                                <w:rPr>
                                  <w:spacing w:val="-5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48"/>
                                </w:rPr>
                                <w:t>ethics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.44pt;margin-top:314.643005pt;width:429.15pt;height:198.25pt;mso-position-horizontal-relative:page;mso-position-vertical-relative:page;z-index:15736320" id="docshapegroup83" coordorigin="269,6293" coordsize="8583,3965">
                <v:shape style="position:absolute;left:561;top:6312;width:4716;height:852" type="#_x0000_t75" id="docshape84" stroked="false">
                  <v:imagedata r:id="rId21" o:title=""/>
                </v:shape>
                <v:shape style="position:absolute;left:268;top:6292;width:4586;height:1068" type="#_x0000_t75" id="docshape85" stroked="false">
                  <v:imagedata r:id="rId22" o:title=""/>
                </v:shape>
                <v:rect style="position:absolute;left:393;top:7444;width:8444;height:2799" id="docshape86" filled="true" fillcolor="#e6b8b8" stroked="false">
                  <v:fill type="solid"/>
                </v:rect>
                <v:shape style="position:absolute;left:3590;top:7252;width:795;height:1068" type="#_x0000_t75" id="docshape87" stroked="false">
                  <v:imagedata r:id="rId23" o:title=""/>
                </v:shape>
                <v:shape style="position:absolute;left:268;top:6292;width:8568;height:3951" type="#_x0000_t202" id="docshape88" filled="false" stroked="false">
                  <v:textbox inset="0,0,0,0">
                    <w:txbxContent>
                      <w:p>
                        <w:pPr>
                          <w:spacing w:before="184"/>
                          <w:ind w:left="311" w:right="0" w:firstLine="0"/>
                          <w:jc w:val="left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8"/>
                          </w:rPr>
                          <w:t>OPPORTUNITIES</w:t>
                        </w:r>
                      </w:p>
                    </w:txbxContent>
                  </v:textbox>
                  <w10:wrap type="none"/>
                </v:shape>
                <v:shape style="position:absolute;left:393;top:7444;width:8444;height:2799" type="#_x0000_t202" id="docshape89" filled="false" stroked="true" strokeweight="1.44pt" strokecolor="#385d89">
                  <v:textbox inset="0,0,0,0">
                    <w:txbxContent>
                      <w:p>
                        <w:pPr>
                          <w:spacing w:line="518" w:lineRule="exact" w:before="0"/>
                          <w:ind w:left="128" w:right="0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Circular</w:t>
                        </w:r>
                        <w:r>
                          <w:rPr>
                            <w:b/>
                            <w:spacing w:val="-27"/>
                            <w:sz w:val="48"/>
                          </w:rPr>
                          <w:t> </w:t>
                        </w:r>
                        <w:r>
                          <w:rPr>
                            <w:b/>
                            <w:sz w:val="48"/>
                          </w:rPr>
                          <w:t>Models:</w:t>
                        </w:r>
                        <w:r>
                          <w:rPr>
                            <w:b/>
                            <w:spacing w:val="-28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Testing</w:t>
                        </w:r>
                        <w:r>
                          <w:rPr>
                            <w:spacing w:val="-22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in-</w:t>
                        </w:r>
                        <w:r>
                          <w:rPr>
                            <w:spacing w:val="-2"/>
                            <w:sz w:val="48"/>
                          </w:rPr>
                          <w:t>store</w:t>
                        </w:r>
                      </w:p>
                      <w:p>
                        <w:pPr>
                          <w:spacing w:before="24"/>
                          <w:ind w:left="128" w:right="0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recycling</w:t>
                        </w:r>
                        <w:r>
                          <w:rPr>
                            <w:spacing w:val="8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in</w:t>
                        </w:r>
                        <w:r>
                          <w:rPr>
                            <w:spacing w:val="-5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10</w:t>
                        </w:r>
                        <w:r>
                          <w:rPr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spacing w:val="-2"/>
                            <w:sz w:val="48"/>
                          </w:rPr>
                          <w:t>markets.</w:t>
                        </w:r>
                      </w:p>
                      <w:p>
                        <w:pPr>
                          <w:spacing w:before="24"/>
                          <w:ind w:left="128" w:right="0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Digital</w:t>
                        </w:r>
                        <w:r>
                          <w:rPr>
                            <w:b/>
                            <w:spacing w:val="-4"/>
                            <w:sz w:val="48"/>
                          </w:rPr>
                          <w:t> </w:t>
                        </w:r>
                        <w:r>
                          <w:rPr>
                            <w:b/>
                            <w:sz w:val="48"/>
                          </w:rPr>
                          <w:t>Engagement:</w:t>
                        </w:r>
                        <w:r>
                          <w:rPr>
                            <w:b/>
                            <w:spacing w:val="-6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Enhancing</w:t>
                        </w:r>
                        <w:r>
                          <w:rPr>
                            <w:spacing w:val="-3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the</w:t>
                        </w:r>
                        <w:r>
                          <w:rPr>
                            <w:spacing w:val="-5"/>
                            <w:sz w:val="48"/>
                          </w:rPr>
                          <w:t> app</w:t>
                        </w:r>
                      </w:p>
                      <w:p>
                        <w:pPr>
                          <w:spacing w:before="25"/>
                          <w:ind w:left="128" w:right="0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to</w:t>
                        </w:r>
                        <w:r>
                          <w:rPr>
                            <w:spacing w:val="-1"/>
                            <w:sz w:val="48"/>
                          </w:rPr>
                          <w:t> </w:t>
                        </w:r>
                        <w:r>
                          <w:rPr>
                            <w:sz w:val="48"/>
                          </w:rPr>
                          <w:t>communicate</w:t>
                        </w:r>
                        <w:r>
                          <w:rPr>
                            <w:spacing w:val="-5"/>
                            <w:sz w:val="48"/>
                          </w:rPr>
                          <w:t> </w:t>
                        </w:r>
                        <w:r>
                          <w:rPr>
                            <w:spacing w:val="-2"/>
                            <w:sz w:val="48"/>
                          </w:rPr>
                          <w:t>ethics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6672071</wp:posOffset>
                </wp:positionH>
                <wp:positionV relativeFrom="page">
                  <wp:posOffset>4727447</wp:posOffset>
                </wp:positionV>
                <wp:extent cx="5361940" cy="1777364"/>
                <wp:effectExtent l="0" t="0" r="0" b="0"/>
                <wp:wrapNone/>
                <wp:docPr id="94" name="Textbox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Textbox 94"/>
                      <wps:cNvSpPr txBox="1"/>
                      <wps:spPr>
                        <a:xfrm>
                          <a:off x="0" y="0"/>
                          <a:ext cx="5361940" cy="1777364"/>
                        </a:xfrm>
                        <a:prstGeom prst="rect">
                          <a:avLst/>
                        </a:prstGeom>
                        <a:solidFill>
                          <a:srgbClr val="E6B8B8"/>
                        </a:solidFill>
                        <a:ln w="18288">
                          <a:solidFill>
                            <a:srgbClr val="385D89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54"/>
                              <w:ind w:left="130" w:right="0" w:firstLine="0"/>
                              <w:jc w:val="left"/>
                              <w:rPr>
                                <w:color w:val="000000"/>
                                <w:sz w:val="4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8"/>
                              </w:rPr>
                              <w:t>Reputation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4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48"/>
                              </w:rPr>
                              <w:t>Risk: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48"/>
                              </w:rPr>
                              <w:t>Greenwashing</w:t>
                            </w:r>
                          </w:p>
                          <w:p>
                            <w:pPr>
                              <w:spacing w:line="249" w:lineRule="auto" w:before="24"/>
                              <w:ind w:left="130" w:right="0" w:firstLine="0"/>
                              <w:jc w:val="left"/>
                              <w:rPr>
                                <w:color w:val="000000"/>
                                <w:sz w:val="48"/>
                              </w:rPr>
                            </w:pPr>
                            <w:r>
                              <w:rPr>
                                <w:color w:val="000000"/>
                                <w:sz w:val="48"/>
                              </w:rPr>
                              <w:t>accusations could damage trust. </w:t>
                            </w:r>
                            <w:r>
                              <w:rPr>
                                <w:b/>
                                <w:color w:val="000000"/>
                                <w:sz w:val="48"/>
                              </w:rPr>
                              <w:t>Competitor</w:t>
                            </w:r>
                            <w:r>
                              <w:rPr>
                                <w:b/>
                                <w:color w:val="000000"/>
                                <w:spacing w:val="-20"/>
                                <w:sz w:val="4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48"/>
                              </w:rPr>
                              <w:t>Pace: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48"/>
                              </w:rPr>
                              <w:t>H&amp;M/Zara</w:t>
                            </w:r>
                            <w:r>
                              <w:rPr>
                                <w:color w:val="000000"/>
                                <w:spacing w:val="-6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48"/>
                              </w:rPr>
                              <w:t>lead</w:t>
                            </w:r>
                            <w:r>
                              <w:rPr>
                                <w:color w:val="000000"/>
                                <w:spacing w:val="-16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48"/>
                              </w:rPr>
                              <w:t>in resale infrastructure ( Primark, 2023)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5.359985pt;margin-top:372.23999pt;width:422.2pt;height:139.950pt;mso-position-horizontal-relative:page;mso-position-vertical-relative:page;z-index:15736832" type="#_x0000_t202" id="docshape90" filled="true" fillcolor="#e6b8b8" stroked="true" strokeweight="1.44pt" strokecolor="#385d89">
                <v:textbox inset="0,0,0,0">
                  <w:txbxContent>
                    <w:p>
                      <w:pPr>
                        <w:spacing w:before="254"/>
                        <w:ind w:left="130" w:right="0" w:firstLine="0"/>
                        <w:jc w:val="left"/>
                        <w:rPr>
                          <w:color w:val="000000"/>
                          <w:sz w:val="48"/>
                        </w:rPr>
                      </w:pPr>
                      <w:r>
                        <w:rPr>
                          <w:b/>
                          <w:color w:val="000000"/>
                          <w:sz w:val="48"/>
                        </w:rPr>
                        <w:t>Reputation</w:t>
                      </w:r>
                      <w:r>
                        <w:rPr>
                          <w:b/>
                          <w:color w:val="000000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48"/>
                        </w:rPr>
                        <w:t>Risk:</w:t>
                      </w:r>
                      <w:r>
                        <w:rPr>
                          <w:b/>
                          <w:color w:val="000000"/>
                          <w:spacing w:val="-2"/>
                          <w:sz w:val="48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48"/>
                        </w:rPr>
                        <w:t>Greenwashing</w:t>
                      </w:r>
                    </w:p>
                    <w:p>
                      <w:pPr>
                        <w:spacing w:line="249" w:lineRule="auto" w:before="24"/>
                        <w:ind w:left="130" w:right="0" w:firstLine="0"/>
                        <w:jc w:val="left"/>
                        <w:rPr>
                          <w:color w:val="000000"/>
                          <w:sz w:val="48"/>
                        </w:rPr>
                      </w:pPr>
                      <w:r>
                        <w:rPr>
                          <w:color w:val="000000"/>
                          <w:sz w:val="48"/>
                        </w:rPr>
                        <w:t>accusations could damage trust. </w:t>
                      </w:r>
                      <w:r>
                        <w:rPr>
                          <w:b/>
                          <w:color w:val="000000"/>
                          <w:sz w:val="48"/>
                        </w:rPr>
                        <w:t>Competitor</w:t>
                      </w:r>
                      <w:r>
                        <w:rPr>
                          <w:b/>
                          <w:color w:val="000000"/>
                          <w:spacing w:val="-20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48"/>
                        </w:rPr>
                        <w:t>Pace:</w:t>
                      </w:r>
                      <w:r>
                        <w:rPr>
                          <w:b/>
                          <w:color w:val="000000"/>
                          <w:spacing w:val="-8"/>
                          <w:sz w:val="48"/>
                        </w:rPr>
                        <w:t> </w:t>
                      </w:r>
                      <w:r>
                        <w:rPr>
                          <w:color w:val="000000"/>
                          <w:sz w:val="48"/>
                        </w:rPr>
                        <w:t>H&amp;M/Zara</w:t>
                      </w:r>
                      <w:r>
                        <w:rPr>
                          <w:color w:val="000000"/>
                          <w:spacing w:val="-6"/>
                          <w:sz w:val="48"/>
                        </w:rPr>
                        <w:t> </w:t>
                      </w:r>
                      <w:r>
                        <w:rPr>
                          <w:color w:val="000000"/>
                          <w:sz w:val="48"/>
                        </w:rPr>
                        <w:t>lead</w:t>
                      </w:r>
                      <w:r>
                        <w:rPr>
                          <w:color w:val="000000"/>
                          <w:spacing w:val="-16"/>
                          <w:sz w:val="48"/>
                        </w:rPr>
                        <w:t> </w:t>
                      </w:r>
                      <w:r>
                        <w:rPr>
                          <w:color w:val="000000"/>
                          <w:sz w:val="48"/>
                        </w:rPr>
                        <w:t>in resale infrastructure ( Primark, 2023)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color w:val="0D0D0D"/>
          <w:spacing w:val="-2"/>
        </w:rPr>
        <w:t>SWOT</w:t>
      </w:r>
      <w:r>
        <w:rPr>
          <w:rFonts w:ascii="Times New Roman"/>
          <w:color w:val="0D0D0D"/>
          <w:spacing w:val="-59"/>
        </w:rPr>
        <w:t> </w:t>
      </w:r>
      <w:r>
        <w:rPr>
          <w:rFonts w:ascii="Times New Roman"/>
          <w:color w:val="0D0D0D"/>
          <w:spacing w:val="-2"/>
        </w:rPr>
        <w:t>Analysis</w:t>
      </w:r>
    </w:p>
    <w:p>
      <w:pPr>
        <w:pStyle w:val="Heading1"/>
        <w:spacing w:after="0"/>
        <w:rPr>
          <w:rFonts w:ascii="Times New Roman"/>
        </w:rPr>
        <w:sectPr>
          <w:pgSz w:w="19200" w:h="10800" w:orient="landscape"/>
          <w:pgMar w:top="240" w:bottom="280" w:left="141" w:right="0"/>
        </w:sectPr>
      </w:pPr>
    </w:p>
    <w:p>
      <w:pPr>
        <w:spacing w:before="52"/>
        <w:ind w:left="1020" w:right="0" w:firstLine="0"/>
        <w:jc w:val="left"/>
        <w:rPr>
          <w:b/>
          <w:sz w:val="84"/>
        </w:rPr>
      </w:pPr>
      <w:r>
        <w:rPr>
          <w:b/>
          <w:sz w:val="84"/>
        </w:rPr>
        <mc:AlternateContent>
          <mc:Choice Requires="wps">
            <w:drawing>
              <wp:anchor distT="0" distB="0" distL="0" distR="0" allowOverlap="1" layoutInCell="1" locked="0" behindDoc="1" simplePos="0" relativeHeight="4864296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2" name="Image 10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03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6784" id="docshapegroup91" coordorigin="0,0" coordsize="19200,10800">
                <v:shape style="position:absolute;left:0;top:0;width:19200;height:10800" type="#_x0000_t75" id="docshape92" stroked="false">
                  <v:imagedata r:id="rId5" o:title=""/>
                </v:shape>
                <v:shape style="position:absolute;left:0;top:4204;width:6356;height:6596" type="#_x0000_t75" id="docshape93" stroked="false">
                  <v:imagedata r:id="rId6" o:title=""/>
                </v:shape>
                <v:shape style="position:absolute;left:0;top:4555;width:2396;height:3725" type="#_x0000_t75" id="docshape94" stroked="false">
                  <v:imagedata r:id="rId7" o:title=""/>
                </v:shape>
                <v:shape style="position:absolute;left:13555;top:2640;width:4440;height:4440" type="#_x0000_t75" id="docshape95" stroked="false">
                  <v:imagedata r:id="rId8" o:title=""/>
                </v:shape>
                <v:shape style="position:absolute;left:12595;top:0;width:2530;height:1796" type="#_x0000_t75" id="docshape96" stroked="false">
                  <v:imagedata r:id="rId9" o:title=""/>
                </v:shape>
                <v:shape style="position:absolute;left:13550;top:9600;width:1565;height:1200" type="#_x0000_t75" id="docshape97" stroked="false">
                  <v:imagedata r:id="rId10" o:title=""/>
                </v:shape>
                <v:shape style="position:absolute;left:16368;top:0;width:1207;height:1899" type="#_x0000_t75" id="docshape98" stroked="false">
                  <v:imagedata r:id="rId11" o:title=""/>
                </v:shape>
                <v:rect style="position:absolute;left:16435;top:0;width:1080;height:1800" id="docshape9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color w:val="1F487C"/>
          <w:sz w:val="84"/>
        </w:rPr>
        <w:t>Strategic</w:t>
      </w:r>
      <w:r>
        <w:rPr>
          <w:b/>
          <w:color w:val="1F487C"/>
          <w:spacing w:val="-4"/>
          <w:sz w:val="84"/>
        </w:rPr>
        <w:t> </w:t>
      </w:r>
      <w:r>
        <w:rPr>
          <w:b/>
          <w:color w:val="1F487C"/>
          <w:spacing w:val="-2"/>
          <w:sz w:val="84"/>
        </w:rPr>
        <w:t>Recommendations</w:t>
      </w:r>
    </w:p>
    <w:p>
      <w:pPr>
        <w:tabs>
          <w:tab w:pos="1923" w:val="left" w:leader="none"/>
        </w:tabs>
        <w:spacing w:before="77"/>
        <w:ind w:left="1381" w:right="0" w:firstLine="0"/>
        <w:jc w:val="left"/>
        <w:rPr>
          <w:b/>
          <w:sz w:val="38"/>
        </w:rPr>
      </w:pPr>
      <w:r>
        <w:rPr>
          <w:rFonts w:ascii="Lucida Sans Unicode" w:hAnsi="Lucida Sans Unicode"/>
          <w:color w:val="8EB4E2"/>
          <w:spacing w:val="-10"/>
          <w:sz w:val="30"/>
        </w:rPr>
        <w:t>▶</w:t>
      </w:r>
      <w:r>
        <w:rPr>
          <w:rFonts w:ascii="Lucida Sans Unicode" w:hAnsi="Lucida Sans Unicode"/>
          <w:color w:val="8EB4E2"/>
          <w:sz w:val="30"/>
        </w:rPr>
        <w:tab/>
      </w:r>
      <w:r>
        <w:rPr>
          <w:b/>
          <w:color w:val="252525"/>
          <w:sz w:val="38"/>
        </w:rPr>
        <w:t>Omnichannel</w:t>
      </w:r>
      <w:r>
        <w:rPr>
          <w:b/>
          <w:color w:val="252525"/>
          <w:spacing w:val="-8"/>
          <w:sz w:val="38"/>
        </w:rPr>
        <w:t> </w:t>
      </w:r>
      <w:r>
        <w:rPr>
          <w:b/>
          <w:color w:val="252525"/>
          <w:sz w:val="38"/>
        </w:rPr>
        <w:t>(Seamless</w:t>
      </w:r>
      <w:r>
        <w:rPr>
          <w:b/>
          <w:color w:val="252525"/>
          <w:spacing w:val="-11"/>
          <w:sz w:val="38"/>
        </w:rPr>
        <w:t> </w:t>
      </w:r>
      <w:r>
        <w:rPr>
          <w:b/>
          <w:color w:val="252525"/>
          <w:sz w:val="38"/>
        </w:rPr>
        <w:t>shopping</w:t>
      </w:r>
      <w:r>
        <w:rPr>
          <w:b/>
          <w:color w:val="252525"/>
          <w:spacing w:val="-11"/>
          <w:sz w:val="38"/>
        </w:rPr>
        <w:t> </w:t>
      </w:r>
      <w:r>
        <w:rPr>
          <w:b/>
          <w:color w:val="252525"/>
          <w:sz w:val="38"/>
        </w:rPr>
        <w:t>experience</w:t>
      </w:r>
      <w:r>
        <w:rPr>
          <w:b/>
          <w:color w:val="252525"/>
          <w:spacing w:val="-18"/>
          <w:sz w:val="38"/>
        </w:rPr>
        <w:t> </w:t>
      </w:r>
      <w:r>
        <w:rPr>
          <w:b/>
          <w:color w:val="252525"/>
          <w:sz w:val="38"/>
        </w:rPr>
        <w:t>)</w:t>
      </w:r>
      <w:r>
        <w:rPr>
          <w:b/>
          <w:color w:val="252525"/>
          <w:spacing w:val="-16"/>
          <w:sz w:val="38"/>
        </w:rPr>
        <w:t> </w:t>
      </w:r>
      <w:r>
        <w:rPr>
          <w:b/>
          <w:color w:val="252525"/>
          <w:spacing w:val="-2"/>
          <w:sz w:val="38"/>
        </w:rPr>
        <w:t>Enhancement:-</w:t>
      </w:r>
    </w:p>
    <w:p>
      <w:pPr>
        <w:spacing w:before="123"/>
        <w:ind w:left="1381" w:right="0" w:firstLine="0"/>
        <w:jc w:val="left"/>
        <w:rPr>
          <w:sz w:val="38"/>
        </w:rPr>
      </w:pPr>
      <w:r>
        <w:rPr>
          <w:b/>
          <w:color w:val="FFFFFF"/>
          <w:sz w:val="38"/>
        </w:rPr>
        <w:t>Action:</w:t>
      </w:r>
      <w:r>
        <w:rPr>
          <w:b/>
          <w:color w:val="FFFFFF"/>
          <w:spacing w:val="-24"/>
          <w:sz w:val="38"/>
        </w:rPr>
        <w:t> </w:t>
      </w:r>
      <w:r>
        <w:rPr>
          <w:b/>
          <w:color w:val="FFFFFF"/>
          <w:sz w:val="38"/>
        </w:rPr>
        <w:t>-</w:t>
      </w:r>
      <w:r>
        <w:rPr>
          <w:b/>
          <w:color w:val="FFFFFF"/>
          <w:spacing w:val="-21"/>
          <w:sz w:val="38"/>
        </w:rPr>
        <w:t> </w:t>
      </w:r>
      <w:r>
        <w:rPr>
          <w:color w:val="FFFFFF"/>
          <w:sz w:val="38"/>
        </w:rPr>
        <w:t>Implement</w:t>
      </w:r>
      <w:r>
        <w:rPr>
          <w:color w:val="FFFFFF"/>
          <w:spacing w:val="-24"/>
          <w:sz w:val="38"/>
        </w:rPr>
        <w:t> </w:t>
      </w:r>
      <w:r>
        <w:rPr>
          <w:color w:val="FFFFFF"/>
          <w:sz w:val="38"/>
        </w:rPr>
        <w:t>AI-driven</w:t>
      </w:r>
      <w:r>
        <w:rPr>
          <w:color w:val="FFFFFF"/>
          <w:spacing w:val="-10"/>
          <w:sz w:val="38"/>
        </w:rPr>
        <w:t> </w:t>
      </w:r>
      <w:r>
        <w:rPr>
          <w:color w:val="FFFFFF"/>
          <w:sz w:val="38"/>
        </w:rPr>
        <w:t>personalization</w:t>
      </w:r>
      <w:r>
        <w:rPr>
          <w:color w:val="FFFFFF"/>
          <w:spacing w:val="-23"/>
          <w:sz w:val="38"/>
        </w:rPr>
        <w:t> </w:t>
      </w:r>
      <w:r>
        <w:rPr>
          <w:color w:val="FFFFFF"/>
          <w:spacing w:val="-2"/>
          <w:sz w:val="38"/>
        </w:rPr>
        <w:t>systems</w:t>
      </w:r>
    </w:p>
    <w:p>
      <w:pPr>
        <w:spacing w:before="173"/>
        <w:ind w:left="1381" w:right="0" w:firstLine="0"/>
        <w:jc w:val="left"/>
        <w:rPr>
          <w:sz w:val="38"/>
        </w:rPr>
      </w:pPr>
      <w:r>
        <w:rPr>
          <w:b/>
          <w:color w:val="FFFFFF"/>
          <w:sz w:val="38"/>
        </w:rPr>
        <w:t>output:-</w:t>
      </w:r>
      <w:r>
        <w:rPr>
          <w:b/>
          <w:color w:val="FFFFFF"/>
          <w:spacing w:val="-7"/>
          <w:sz w:val="38"/>
        </w:rPr>
        <w:t> </w:t>
      </w:r>
      <w:r>
        <w:rPr>
          <w:color w:val="FFFFFF"/>
          <w:sz w:val="38"/>
        </w:rPr>
        <w:t>Increase</w:t>
      </w:r>
      <w:r>
        <w:rPr>
          <w:color w:val="FFFFFF"/>
          <w:spacing w:val="-8"/>
          <w:sz w:val="38"/>
        </w:rPr>
        <w:t> </w:t>
      </w:r>
      <w:r>
        <w:rPr>
          <w:color w:val="FFFFFF"/>
          <w:sz w:val="38"/>
        </w:rPr>
        <w:t>e-commerce</w:t>
      </w:r>
      <w:r>
        <w:rPr>
          <w:color w:val="FFFFFF"/>
          <w:spacing w:val="-9"/>
          <w:sz w:val="38"/>
        </w:rPr>
        <w:t> </w:t>
      </w:r>
      <w:r>
        <w:rPr>
          <w:color w:val="FFFFFF"/>
          <w:sz w:val="38"/>
        </w:rPr>
        <w:t>contribution</w:t>
      </w:r>
      <w:r>
        <w:rPr>
          <w:color w:val="FFFFFF"/>
          <w:spacing w:val="-22"/>
          <w:sz w:val="38"/>
        </w:rPr>
        <w:t> </w:t>
      </w:r>
      <w:r>
        <w:rPr>
          <w:color w:val="FFFFFF"/>
          <w:sz w:val="38"/>
        </w:rPr>
        <w:t>in</w:t>
      </w:r>
      <w:r>
        <w:rPr>
          <w:color w:val="FFFFFF"/>
          <w:spacing w:val="-12"/>
          <w:sz w:val="38"/>
        </w:rPr>
        <w:t> </w:t>
      </w:r>
      <w:r>
        <w:rPr>
          <w:color w:val="FFFFFF"/>
          <w:sz w:val="38"/>
        </w:rPr>
        <w:t>total</w:t>
      </w:r>
      <w:r>
        <w:rPr>
          <w:color w:val="FFFFFF"/>
          <w:spacing w:val="-18"/>
          <w:sz w:val="38"/>
        </w:rPr>
        <w:t> </w:t>
      </w:r>
      <w:r>
        <w:rPr>
          <w:color w:val="FFFFFF"/>
          <w:spacing w:val="-2"/>
          <w:sz w:val="38"/>
        </w:rPr>
        <w:t>revenue</w:t>
      </w:r>
    </w:p>
    <w:p>
      <w:pPr>
        <w:tabs>
          <w:tab w:pos="1923" w:val="left" w:leader="none"/>
        </w:tabs>
        <w:spacing w:before="174"/>
        <w:ind w:left="1381" w:right="0" w:firstLine="0"/>
        <w:jc w:val="left"/>
        <w:rPr>
          <w:b/>
          <w:sz w:val="38"/>
        </w:rPr>
      </w:pPr>
      <w:r>
        <w:rPr>
          <w:rFonts w:ascii="Lucida Sans Unicode" w:hAnsi="Lucida Sans Unicode"/>
          <w:color w:val="8EB4E2"/>
          <w:spacing w:val="-10"/>
          <w:sz w:val="30"/>
        </w:rPr>
        <w:t>▶</w:t>
      </w:r>
      <w:r>
        <w:rPr>
          <w:rFonts w:ascii="Lucida Sans Unicode" w:hAnsi="Lucida Sans Unicode"/>
          <w:color w:val="8EB4E2"/>
          <w:sz w:val="30"/>
        </w:rPr>
        <w:tab/>
      </w:r>
      <w:r>
        <w:rPr>
          <w:b/>
          <w:color w:val="252525"/>
          <w:sz w:val="38"/>
        </w:rPr>
        <w:t>Dynamic</w:t>
      </w:r>
      <w:r>
        <w:rPr>
          <w:b/>
          <w:color w:val="252525"/>
          <w:spacing w:val="-15"/>
          <w:sz w:val="38"/>
        </w:rPr>
        <w:t> </w:t>
      </w:r>
      <w:r>
        <w:rPr>
          <w:b/>
          <w:color w:val="252525"/>
          <w:sz w:val="38"/>
        </w:rPr>
        <w:t>Pricing</w:t>
      </w:r>
      <w:r>
        <w:rPr>
          <w:b/>
          <w:color w:val="252525"/>
          <w:spacing w:val="-10"/>
          <w:sz w:val="38"/>
        </w:rPr>
        <w:t> </w:t>
      </w:r>
      <w:r>
        <w:rPr>
          <w:b/>
          <w:color w:val="252525"/>
          <w:spacing w:val="-2"/>
          <w:sz w:val="38"/>
        </w:rPr>
        <w:t>Model:</w:t>
      </w:r>
    </w:p>
    <w:p>
      <w:pPr>
        <w:spacing w:line="423" w:lineRule="exact" w:before="127"/>
        <w:ind w:left="1381" w:right="0" w:firstLine="0"/>
        <w:jc w:val="left"/>
        <w:rPr>
          <w:sz w:val="38"/>
        </w:rPr>
      </w:pPr>
      <w:r>
        <w:rPr>
          <w:b/>
          <w:color w:val="FFFFFF"/>
          <w:sz w:val="38"/>
        </w:rPr>
        <w:t>Action:-</w:t>
      </w:r>
      <w:r>
        <w:rPr>
          <w:b/>
          <w:color w:val="FFFFFF"/>
          <w:spacing w:val="-12"/>
          <w:sz w:val="38"/>
        </w:rPr>
        <w:t> </w:t>
      </w:r>
      <w:r>
        <w:rPr>
          <w:color w:val="FFFFFF"/>
          <w:sz w:val="38"/>
        </w:rPr>
        <w:t>Establish</w:t>
      </w:r>
      <w:r>
        <w:rPr>
          <w:color w:val="FFFFFF"/>
          <w:spacing w:val="-8"/>
          <w:sz w:val="38"/>
        </w:rPr>
        <w:t> </w:t>
      </w:r>
      <w:r>
        <w:rPr>
          <w:color w:val="FFFFFF"/>
          <w:sz w:val="38"/>
        </w:rPr>
        <w:t>real-time</w:t>
      </w:r>
      <w:r>
        <w:rPr>
          <w:color w:val="FFFFFF"/>
          <w:spacing w:val="-11"/>
          <w:sz w:val="38"/>
        </w:rPr>
        <w:t> </w:t>
      </w:r>
      <w:r>
        <w:rPr>
          <w:color w:val="FFFFFF"/>
          <w:sz w:val="38"/>
        </w:rPr>
        <w:t>localized</w:t>
      </w:r>
      <w:r>
        <w:rPr>
          <w:color w:val="FFFFFF"/>
          <w:spacing w:val="-15"/>
          <w:sz w:val="38"/>
        </w:rPr>
        <w:t> </w:t>
      </w:r>
      <w:r>
        <w:rPr>
          <w:color w:val="FFFFFF"/>
          <w:sz w:val="38"/>
        </w:rPr>
        <w:t>pricing</w:t>
      </w:r>
      <w:r>
        <w:rPr>
          <w:color w:val="FFFFFF"/>
          <w:spacing w:val="-12"/>
          <w:sz w:val="38"/>
        </w:rPr>
        <w:t> </w:t>
      </w:r>
      <w:r>
        <w:rPr>
          <w:color w:val="FFFFFF"/>
          <w:sz w:val="38"/>
        </w:rPr>
        <w:t>models</w:t>
      </w:r>
      <w:r>
        <w:rPr>
          <w:color w:val="FFFFFF"/>
          <w:spacing w:val="-9"/>
          <w:sz w:val="38"/>
        </w:rPr>
        <w:t> </w:t>
      </w:r>
      <w:r>
        <w:rPr>
          <w:color w:val="FFFFFF"/>
          <w:sz w:val="38"/>
        </w:rPr>
        <w:t>(e.g.,</w:t>
      </w:r>
      <w:r>
        <w:rPr>
          <w:color w:val="FFFFFF"/>
          <w:spacing w:val="-10"/>
          <w:sz w:val="38"/>
        </w:rPr>
        <w:t> </w:t>
      </w:r>
      <w:r>
        <w:rPr>
          <w:color w:val="FFFFFF"/>
          <w:sz w:val="38"/>
        </w:rPr>
        <w:t>regional</w:t>
      </w:r>
      <w:r>
        <w:rPr>
          <w:color w:val="FFFFFF"/>
          <w:spacing w:val="-11"/>
          <w:sz w:val="38"/>
        </w:rPr>
        <w:t> </w:t>
      </w:r>
      <w:r>
        <w:rPr>
          <w:color w:val="FFFFFF"/>
          <w:sz w:val="38"/>
        </w:rPr>
        <w:t>adjustments</w:t>
      </w:r>
      <w:r>
        <w:rPr>
          <w:color w:val="FFFFFF"/>
          <w:spacing w:val="-8"/>
          <w:sz w:val="38"/>
        </w:rPr>
        <w:t> </w:t>
      </w:r>
      <w:r>
        <w:rPr>
          <w:color w:val="FFFFFF"/>
          <w:spacing w:val="-2"/>
          <w:sz w:val="38"/>
        </w:rPr>
        <w:t>reflecting</w:t>
      </w:r>
    </w:p>
    <w:p>
      <w:pPr>
        <w:spacing w:line="423" w:lineRule="exact" w:before="0"/>
        <w:ind w:left="1381" w:right="0" w:firstLine="0"/>
        <w:jc w:val="left"/>
        <w:rPr>
          <w:sz w:val="38"/>
        </w:rPr>
      </w:pPr>
      <w:r>
        <w:rPr>
          <w:color w:val="FFFFFF"/>
          <w:sz w:val="38"/>
        </w:rPr>
        <w:t>import</w:t>
      </w:r>
      <w:r>
        <w:rPr>
          <w:color w:val="FFFFFF"/>
          <w:spacing w:val="-7"/>
          <w:sz w:val="38"/>
        </w:rPr>
        <w:t> </w:t>
      </w:r>
      <w:r>
        <w:rPr>
          <w:color w:val="FFFFFF"/>
          <w:sz w:val="38"/>
        </w:rPr>
        <w:t>cost</w:t>
      </w:r>
      <w:r>
        <w:rPr>
          <w:color w:val="FFFFFF"/>
          <w:spacing w:val="-12"/>
          <w:sz w:val="38"/>
        </w:rPr>
        <w:t> </w:t>
      </w:r>
      <w:r>
        <w:rPr>
          <w:color w:val="FFFFFF"/>
          <w:spacing w:val="-2"/>
          <w:sz w:val="38"/>
        </w:rPr>
        <w:t>differentials)</w:t>
      </w:r>
    </w:p>
    <w:p>
      <w:pPr>
        <w:spacing w:line="425" w:lineRule="exact" w:before="173"/>
        <w:ind w:left="1381" w:right="0" w:firstLine="0"/>
        <w:jc w:val="left"/>
        <w:rPr>
          <w:sz w:val="38"/>
        </w:rPr>
      </w:pPr>
      <w:r>
        <w:rPr>
          <w:b/>
          <w:color w:val="FFFFFF"/>
          <w:sz w:val="38"/>
        </w:rPr>
        <w:t>Output:-</w:t>
      </w:r>
      <w:r>
        <w:rPr>
          <w:b/>
          <w:color w:val="FFFFFF"/>
          <w:spacing w:val="-1"/>
          <w:sz w:val="38"/>
        </w:rPr>
        <w:t> </w:t>
      </w:r>
      <w:r>
        <w:rPr>
          <w:color w:val="FFFFFF"/>
          <w:sz w:val="38"/>
        </w:rPr>
        <w:t>Mitigate</w:t>
      </w:r>
      <w:r>
        <w:rPr>
          <w:color w:val="FFFFFF"/>
          <w:spacing w:val="2"/>
          <w:sz w:val="38"/>
        </w:rPr>
        <w:t> </w:t>
      </w:r>
      <w:r>
        <w:rPr>
          <w:color w:val="FFFFFF"/>
          <w:sz w:val="38"/>
        </w:rPr>
        <w:t>post-Brexit</w:t>
      </w:r>
      <w:r>
        <w:rPr>
          <w:color w:val="FFFFFF"/>
          <w:spacing w:val="1"/>
          <w:sz w:val="38"/>
        </w:rPr>
        <w:t> </w:t>
      </w:r>
      <w:r>
        <w:rPr>
          <w:color w:val="FFFFFF"/>
          <w:sz w:val="38"/>
        </w:rPr>
        <w:t>import</w:t>
      </w:r>
      <w:r>
        <w:rPr>
          <w:color w:val="FFFFFF"/>
          <w:spacing w:val="2"/>
          <w:sz w:val="38"/>
        </w:rPr>
        <w:t> </w:t>
      </w:r>
      <w:r>
        <w:rPr>
          <w:color w:val="FFFFFF"/>
          <w:sz w:val="38"/>
        </w:rPr>
        <w:t>cost</w:t>
      </w:r>
      <w:r>
        <w:rPr>
          <w:color w:val="FFFFFF"/>
          <w:spacing w:val="3"/>
          <w:sz w:val="38"/>
        </w:rPr>
        <w:t> </w:t>
      </w:r>
      <w:r>
        <w:rPr>
          <w:color w:val="FFFFFF"/>
          <w:sz w:val="38"/>
        </w:rPr>
        <w:t>inflation</w:t>
      </w:r>
      <w:r>
        <w:rPr>
          <w:color w:val="FFFFFF"/>
          <w:spacing w:val="4"/>
          <w:sz w:val="38"/>
        </w:rPr>
        <w:t> </w:t>
      </w:r>
      <w:r>
        <w:rPr>
          <w:color w:val="FFFFFF"/>
          <w:sz w:val="38"/>
        </w:rPr>
        <w:t>while</w:t>
      </w:r>
      <w:r>
        <w:rPr>
          <w:color w:val="FFFFFF"/>
          <w:spacing w:val="2"/>
          <w:sz w:val="38"/>
        </w:rPr>
        <w:t> </w:t>
      </w:r>
      <w:r>
        <w:rPr>
          <w:color w:val="FFFFFF"/>
          <w:sz w:val="38"/>
        </w:rPr>
        <w:t>retaining price-sensitive</w:t>
      </w:r>
      <w:r>
        <w:rPr>
          <w:color w:val="FFFFFF"/>
          <w:spacing w:val="2"/>
          <w:sz w:val="38"/>
        </w:rPr>
        <w:t> </w:t>
      </w:r>
      <w:r>
        <w:rPr>
          <w:color w:val="FFFFFF"/>
          <w:spacing w:val="-2"/>
          <w:sz w:val="38"/>
        </w:rPr>
        <w:t>market</w:t>
      </w:r>
    </w:p>
    <w:p>
      <w:pPr>
        <w:spacing w:line="425" w:lineRule="exact" w:before="0"/>
        <w:ind w:left="1381" w:right="0" w:firstLine="0"/>
        <w:jc w:val="left"/>
        <w:rPr>
          <w:sz w:val="38"/>
        </w:rPr>
      </w:pPr>
      <w:r>
        <w:rPr>
          <w:color w:val="FFFFFF"/>
          <w:spacing w:val="-2"/>
          <w:sz w:val="38"/>
        </w:rPr>
        <w:t>segments.</w:t>
      </w:r>
    </w:p>
    <w:p>
      <w:pPr>
        <w:tabs>
          <w:tab w:pos="1923" w:val="left" w:leader="none"/>
        </w:tabs>
        <w:spacing w:before="172"/>
        <w:ind w:left="1381" w:right="0" w:firstLine="0"/>
        <w:jc w:val="left"/>
        <w:rPr>
          <w:b/>
          <w:sz w:val="38"/>
        </w:rPr>
      </w:pPr>
      <w:r>
        <w:rPr>
          <w:rFonts w:ascii="Lucida Sans Unicode" w:hAnsi="Lucida Sans Unicode"/>
          <w:color w:val="8EB4E2"/>
          <w:spacing w:val="-10"/>
          <w:sz w:val="30"/>
        </w:rPr>
        <w:t>▶</w:t>
      </w:r>
      <w:r>
        <w:rPr>
          <w:rFonts w:ascii="Lucida Sans Unicode" w:hAnsi="Lucida Sans Unicode"/>
          <w:color w:val="8EB4E2"/>
          <w:sz w:val="30"/>
        </w:rPr>
        <w:tab/>
      </w:r>
      <w:r>
        <w:rPr>
          <w:b/>
          <w:color w:val="252525"/>
          <w:sz w:val="38"/>
        </w:rPr>
        <w:t>Sustainability</w:t>
      </w:r>
      <w:r>
        <w:rPr>
          <w:b/>
          <w:color w:val="252525"/>
          <w:spacing w:val="-19"/>
          <w:sz w:val="38"/>
        </w:rPr>
        <w:t> </w:t>
      </w:r>
      <w:r>
        <w:rPr>
          <w:b/>
          <w:color w:val="252525"/>
          <w:spacing w:val="-2"/>
          <w:sz w:val="38"/>
        </w:rPr>
        <w:t>Communication:-</w:t>
      </w:r>
    </w:p>
    <w:p>
      <w:pPr>
        <w:spacing w:before="124"/>
        <w:ind w:left="1381" w:right="0" w:firstLine="0"/>
        <w:jc w:val="left"/>
        <w:rPr>
          <w:sz w:val="38"/>
        </w:rPr>
      </w:pPr>
      <w:r>
        <w:rPr>
          <w:b/>
          <w:color w:val="FFFFFF"/>
          <w:sz w:val="38"/>
        </w:rPr>
        <w:t>Action:-</w:t>
      </w:r>
      <w:r>
        <w:rPr>
          <w:b/>
          <w:color w:val="FFFFFF"/>
          <w:spacing w:val="-13"/>
          <w:sz w:val="38"/>
        </w:rPr>
        <w:t> </w:t>
      </w:r>
      <w:r>
        <w:rPr>
          <w:color w:val="FFFFFF"/>
          <w:sz w:val="38"/>
        </w:rPr>
        <w:t>Integrate</w:t>
      </w:r>
      <w:r>
        <w:rPr>
          <w:color w:val="FFFFFF"/>
          <w:spacing w:val="-6"/>
          <w:sz w:val="38"/>
        </w:rPr>
        <w:t> </w:t>
      </w:r>
      <w:r>
        <w:rPr>
          <w:color w:val="FFFFFF"/>
          <w:sz w:val="38"/>
        </w:rPr>
        <w:t>eco-initiatives</w:t>
      </w:r>
      <w:r>
        <w:rPr>
          <w:color w:val="FFFFFF"/>
          <w:spacing w:val="-17"/>
          <w:sz w:val="38"/>
        </w:rPr>
        <w:t> </w:t>
      </w:r>
      <w:r>
        <w:rPr>
          <w:color w:val="FFFFFF"/>
          <w:sz w:val="38"/>
        </w:rPr>
        <w:t>(e.g.,</w:t>
      </w:r>
      <w:r>
        <w:rPr>
          <w:color w:val="FFFFFF"/>
          <w:spacing w:val="-14"/>
          <w:sz w:val="38"/>
        </w:rPr>
        <w:t> </w:t>
      </w:r>
      <w:r>
        <w:rPr>
          <w:color w:val="FFFFFF"/>
          <w:sz w:val="38"/>
        </w:rPr>
        <w:t>"Fashion</w:t>
      </w:r>
      <w:r>
        <w:rPr>
          <w:color w:val="FFFFFF"/>
          <w:spacing w:val="-12"/>
          <w:sz w:val="38"/>
        </w:rPr>
        <w:t> </w:t>
      </w:r>
      <w:r>
        <w:rPr>
          <w:color w:val="FFFFFF"/>
          <w:sz w:val="38"/>
        </w:rPr>
        <w:t>with</w:t>
      </w:r>
      <w:r>
        <w:rPr>
          <w:color w:val="FFFFFF"/>
          <w:spacing w:val="-13"/>
          <w:sz w:val="38"/>
        </w:rPr>
        <w:t> </w:t>
      </w:r>
      <w:r>
        <w:rPr>
          <w:color w:val="FFFFFF"/>
          <w:sz w:val="38"/>
        </w:rPr>
        <w:t>Purpose“</w:t>
      </w:r>
      <w:r>
        <w:rPr>
          <w:color w:val="FFFFFF"/>
          <w:spacing w:val="-20"/>
          <w:sz w:val="38"/>
        </w:rPr>
        <w:t> </w:t>
      </w:r>
      <w:r>
        <w:rPr>
          <w:color w:val="FFFFFF"/>
          <w:spacing w:val="-2"/>
          <w:sz w:val="38"/>
        </w:rPr>
        <w:t>campaign)</w:t>
      </w:r>
    </w:p>
    <w:p>
      <w:pPr>
        <w:spacing w:before="172"/>
        <w:ind w:left="1381" w:right="0" w:firstLine="0"/>
        <w:jc w:val="left"/>
        <w:rPr>
          <w:sz w:val="38"/>
        </w:rPr>
      </w:pPr>
      <w:r>
        <w:rPr>
          <w:color w:val="FFFFFF"/>
          <w:sz w:val="38"/>
        </w:rPr>
        <w:t>Output:-</w:t>
      </w:r>
      <w:r>
        <w:rPr>
          <w:color w:val="FFFFFF"/>
          <w:spacing w:val="-15"/>
          <w:sz w:val="38"/>
        </w:rPr>
        <w:t> </w:t>
      </w:r>
      <w:r>
        <w:rPr>
          <w:color w:val="FFFFFF"/>
          <w:sz w:val="38"/>
        </w:rPr>
        <w:t>Close</w:t>
      </w:r>
      <w:r>
        <w:rPr>
          <w:color w:val="FFFFFF"/>
          <w:spacing w:val="-11"/>
          <w:sz w:val="38"/>
        </w:rPr>
        <w:t> </w:t>
      </w:r>
      <w:r>
        <w:rPr>
          <w:color w:val="FFFFFF"/>
          <w:sz w:val="38"/>
        </w:rPr>
        <w:t>the</w:t>
      </w:r>
      <w:r>
        <w:rPr>
          <w:color w:val="FFFFFF"/>
          <w:spacing w:val="-12"/>
          <w:sz w:val="38"/>
        </w:rPr>
        <w:t> </w:t>
      </w:r>
      <w:r>
        <w:rPr>
          <w:color w:val="FFFFFF"/>
          <w:sz w:val="38"/>
        </w:rPr>
        <w:t>gap</w:t>
      </w:r>
      <w:r>
        <w:rPr>
          <w:color w:val="FFFFFF"/>
          <w:spacing w:val="-7"/>
          <w:sz w:val="38"/>
        </w:rPr>
        <w:t> </w:t>
      </w:r>
      <w:r>
        <w:rPr>
          <w:color w:val="FFFFFF"/>
          <w:sz w:val="38"/>
        </w:rPr>
        <w:t>in</w:t>
      </w:r>
      <w:r>
        <w:rPr>
          <w:color w:val="FFFFFF"/>
          <w:spacing w:val="-10"/>
          <w:sz w:val="38"/>
        </w:rPr>
        <w:t> </w:t>
      </w:r>
      <w:r>
        <w:rPr>
          <w:color w:val="FFFFFF"/>
          <w:sz w:val="38"/>
        </w:rPr>
        <w:t>sustainable</w:t>
      </w:r>
      <w:r>
        <w:rPr>
          <w:color w:val="FFFFFF"/>
          <w:spacing w:val="-20"/>
          <w:sz w:val="38"/>
        </w:rPr>
        <w:t> </w:t>
      </w:r>
      <w:r>
        <w:rPr>
          <w:color w:val="FFFFFF"/>
          <w:sz w:val="38"/>
        </w:rPr>
        <w:t>packaging</w:t>
      </w:r>
      <w:r>
        <w:rPr>
          <w:color w:val="FFFFFF"/>
          <w:spacing w:val="-9"/>
          <w:sz w:val="38"/>
        </w:rPr>
        <w:t> </w:t>
      </w:r>
      <w:r>
        <w:rPr>
          <w:color w:val="FFFFFF"/>
          <w:sz w:val="38"/>
        </w:rPr>
        <w:t>or</w:t>
      </w:r>
      <w:r>
        <w:rPr>
          <w:color w:val="FFFFFF"/>
          <w:spacing w:val="-10"/>
          <w:sz w:val="38"/>
        </w:rPr>
        <w:t> </w:t>
      </w:r>
      <w:r>
        <w:rPr>
          <w:color w:val="FFFFFF"/>
          <w:spacing w:val="-2"/>
          <w:sz w:val="38"/>
        </w:rPr>
        <w:t>fabric.</w:t>
      </w:r>
    </w:p>
    <w:p>
      <w:pPr>
        <w:tabs>
          <w:tab w:pos="1923" w:val="left" w:leader="none"/>
        </w:tabs>
        <w:spacing w:before="173"/>
        <w:ind w:left="1381" w:right="0" w:firstLine="0"/>
        <w:jc w:val="left"/>
        <w:rPr>
          <w:b/>
          <w:sz w:val="38"/>
        </w:rPr>
      </w:pPr>
      <w:r>
        <w:rPr>
          <w:rFonts w:ascii="Lucida Sans Unicode" w:hAnsi="Lucida Sans Unicode"/>
          <w:color w:val="8EB4E2"/>
          <w:spacing w:val="-10"/>
          <w:sz w:val="30"/>
        </w:rPr>
        <w:t>▶</w:t>
      </w:r>
      <w:r>
        <w:rPr>
          <w:rFonts w:ascii="Lucida Sans Unicode" w:hAnsi="Lucida Sans Unicode"/>
          <w:color w:val="8EB4E2"/>
          <w:sz w:val="30"/>
        </w:rPr>
        <w:tab/>
      </w:r>
      <w:r>
        <w:rPr>
          <w:b/>
          <w:color w:val="252525"/>
          <w:sz w:val="38"/>
        </w:rPr>
        <w:t>Supply</w:t>
      </w:r>
      <w:r>
        <w:rPr>
          <w:b/>
          <w:color w:val="252525"/>
          <w:spacing w:val="-12"/>
          <w:sz w:val="38"/>
        </w:rPr>
        <w:t> </w:t>
      </w:r>
      <w:r>
        <w:rPr>
          <w:b/>
          <w:color w:val="252525"/>
          <w:sz w:val="38"/>
        </w:rPr>
        <w:t>Chain</w:t>
      </w:r>
      <w:r>
        <w:rPr>
          <w:b/>
          <w:color w:val="252525"/>
          <w:spacing w:val="-10"/>
          <w:sz w:val="38"/>
        </w:rPr>
        <w:t> </w:t>
      </w:r>
      <w:r>
        <w:rPr>
          <w:b/>
          <w:color w:val="252525"/>
          <w:sz w:val="38"/>
        </w:rPr>
        <w:t>Resilience:</w:t>
      </w:r>
      <w:r>
        <w:rPr>
          <w:b/>
          <w:color w:val="252525"/>
          <w:spacing w:val="-13"/>
          <w:sz w:val="38"/>
        </w:rPr>
        <w:t> </w:t>
      </w:r>
      <w:r>
        <w:rPr>
          <w:b/>
          <w:color w:val="252525"/>
          <w:spacing w:val="-12"/>
          <w:sz w:val="38"/>
        </w:rPr>
        <w:t>-</w:t>
      </w:r>
    </w:p>
    <w:p>
      <w:pPr>
        <w:tabs>
          <w:tab w:pos="3028" w:val="left" w:leader="none"/>
        </w:tabs>
        <w:spacing w:line="223" w:lineRule="auto" w:before="153"/>
        <w:ind w:left="1381" w:right="3870" w:firstLine="0"/>
        <w:jc w:val="left"/>
        <w:rPr>
          <w:sz w:val="38"/>
        </w:rPr>
      </w:pPr>
      <w:r>
        <w:rPr>
          <w:b/>
          <w:color w:val="FFFFFF"/>
          <w:spacing w:val="-2"/>
          <w:sz w:val="38"/>
        </w:rPr>
        <w:t>Action:-</w:t>
      </w:r>
      <w:r>
        <w:rPr>
          <w:b/>
          <w:color w:val="FFFFFF"/>
          <w:sz w:val="38"/>
        </w:rPr>
        <w:tab/>
      </w:r>
      <w:r>
        <w:rPr>
          <w:color w:val="FFFFFF"/>
          <w:sz w:val="38"/>
        </w:rPr>
        <w:t>Adopt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activity-based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pricing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mechanisms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with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suppliers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to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distribute</w:t>
      </w:r>
      <w:r>
        <w:rPr>
          <w:color w:val="FFFFFF"/>
          <w:spacing w:val="40"/>
          <w:sz w:val="38"/>
        </w:rPr>
        <w:t> </w:t>
      </w:r>
      <w:r>
        <w:rPr>
          <w:color w:val="FFFFFF"/>
          <w:sz w:val="38"/>
        </w:rPr>
        <w:t>Brexit- related risks</w:t>
      </w:r>
    </w:p>
    <w:p>
      <w:pPr>
        <w:spacing w:before="180"/>
        <w:ind w:left="1381" w:right="0" w:firstLine="0"/>
        <w:jc w:val="left"/>
        <w:rPr>
          <w:sz w:val="38"/>
        </w:rPr>
      </w:pPr>
      <w:r>
        <w:rPr>
          <w:color w:val="FFFFFF"/>
          <w:sz w:val="38"/>
        </w:rPr>
        <w:t>Output:-</w:t>
      </w:r>
      <w:r>
        <w:rPr>
          <w:color w:val="FFFFFF"/>
          <w:spacing w:val="-17"/>
          <w:sz w:val="38"/>
        </w:rPr>
        <w:t> </w:t>
      </w:r>
      <w:r>
        <w:rPr>
          <w:color w:val="FFFFFF"/>
          <w:sz w:val="38"/>
        </w:rPr>
        <w:t>Enhance</w:t>
      </w:r>
      <w:r>
        <w:rPr>
          <w:color w:val="FFFFFF"/>
          <w:spacing w:val="-15"/>
          <w:sz w:val="38"/>
        </w:rPr>
        <w:t> </w:t>
      </w:r>
      <w:r>
        <w:rPr>
          <w:color w:val="FFFFFF"/>
          <w:sz w:val="38"/>
        </w:rPr>
        <w:t>operational</w:t>
      </w:r>
      <w:r>
        <w:rPr>
          <w:color w:val="FFFFFF"/>
          <w:spacing w:val="-17"/>
          <w:sz w:val="38"/>
        </w:rPr>
        <w:t> </w:t>
      </w:r>
      <w:r>
        <w:rPr>
          <w:color w:val="FFFFFF"/>
          <w:sz w:val="38"/>
        </w:rPr>
        <w:t>agility</w:t>
      </w:r>
      <w:r>
        <w:rPr>
          <w:color w:val="FFFFFF"/>
          <w:spacing w:val="-13"/>
          <w:sz w:val="38"/>
        </w:rPr>
        <w:t> </w:t>
      </w:r>
      <w:r>
        <w:rPr>
          <w:color w:val="FFFFFF"/>
          <w:sz w:val="38"/>
        </w:rPr>
        <w:t>against</w:t>
      </w:r>
      <w:r>
        <w:rPr>
          <w:color w:val="FFFFFF"/>
          <w:spacing w:val="-13"/>
          <w:sz w:val="38"/>
        </w:rPr>
        <w:t> </w:t>
      </w:r>
      <w:r>
        <w:rPr>
          <w:color w:val="FFFFFF"/>
          <w:sz w:val="38"/>
        </w:rPr>
        <w:t>customs</w:t>
      </w:r>
      <w:r>
        <w:rPr>
          <w:color w:val="FFFFFF"/>
          <w:spacing w:val="-13"/>
          <w:sz w:val="38"/>
        </w:rPr>
        <w:t> </w:t>
      </w:r>
      <w:r>
        <w:rPr>
          <w:color w:val="FFFFFF"/>
          <w:sz w:val="38"/>
        </w:rPr>
        <w:t>disruptions</w:t>
      </w:r>
      <w:r>
        <w:rPr>
          <w:color w:val="FFFFFF"/>
          <w:spacing w:val="-22"/>
          <w:sz w:val="38"/>
        </w:rPr>
        <w:t> </w:t>
      </w:r>
      <w:r>
        <w:rPr>
          <w:color w:val="FFFFFF"/>
          <w:sz w:val="38"/>
        </w:rPr>
        <w:t>and</w:t>
      </w:r>
      <w:r>
        <w:rPr>
          <w:color w:val="FFFFFF"/>
          <w:spacing w:val="-12"/>
          <w:sz w:val="38"/>
        </w:rPr>
        <w:t> </w:t>
      </w:r>
      <w:r>
        <w:rPr>
          <w:color w:val="FFFFFF"/>
          <w:sz w:val="38"/>
        </w:rPr>
        <w:t>cost</w:t>
      </w:r>
      <w:r>
        <w:rPr>
          <w:color w:val="FFFFFF"/>
          <w:spacing w:val="-14"/>
          <w:sz w:val="38"/>
        </w:rPr>
        <w:t> </w:t>
      </w:r>
      <w:r>
        <w:rPr>
          <w:color w:val="FFFFFF"/>
          <w:spacing w:val="-2"/>
          <w:sz w:val="38"/>
        </w:rPr>
        <w:t>volatility</w:t>
      </w:r>
    </w:p>
    <w:p>
      <w:pPr>
        <w:spacing w:after="0"/>
        <w:jc w:val="left"/>
        <w:rPr>
          <w:sz w:val="38"/>
        </w:rPr>
        <w:sectPr>
          <w:pgSz w:w="19200" w:h="10800" w:orient="landscape"/>
          <w:pgMar w:top="760" w:bottom="280" w:left="141" w:right="0"/>
        </w:sectPr>
      </w:pPr>
    </w:p>
    <w:p>
      <w:pPr>
        <w:pStyle w:val="Heading1"/>
        <w:spacing w:before="39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64302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7" name="Image 10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" name="Image 10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9" name="Image 10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6272" id="docshapegroup100" coordorigin="0,0" coordsize="19200,10800">
                <v:shape style="position:absolute;left:0;top:0;width:19200;height:10800" type="#_x0000_t75" id="docshape101" stroked="false">
                  <v:imagedata r:id="rId5" o:title=""/>
                </v:shape>
                <v:shape style="position:absolute;left:0;top:4204;width:6356;height:6596" type="#_x0000_t75" id="docshape102" stroked="false">
                  <v:imagedata r:id="rId6" o:title=""/>
                </v:shape>
                <v:shape style="position:absolute;left:0;top:4555;width:2396;height:3725" type="#_x0000_t75" id="docshape103" stroked="false">
                  <v:imagedata r:id="rId7" o:title=""/>
                </v:shape>
                <v:shape style="position:absolute;left:13555;top:2640;width:4440;height:4440" type="#_x0000_t75" id="docshape104" stroked="false">
                  <v:imagedata r:id="rId8" o:title=""/>
                </v:shape>
                <v:shape style="position:absolute;left:12595;top:0;width:2530;height:1796" type="#_x0000_t75" id="docshape105" stroked="false">
                  <v:imagedata r:id="rId9" o:title=""/>
                </v:shape>
                <v:shape style="position:absolute;left:13550;top:9600;width:1565;height:1200" type="#_x0000_t75" id="docshape106" stroked="false">
                  <v:imagedata r:id="rId10" o:title=""/>
                </v:shape>
                <v:shape style="position:absolute;left:16368;top:0;width:1207;height:1899" type="#_x0000_t75" id="docshape107" stroked="false">
                  <v:imagedata r:id="rId11" o:title=""/>
                </v:shape>
                <v:rect style="position:absolute;left:16435;top:0;width:1080;height:1800" id="docshape108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Times New Roman"/>
          <w:spacing w:val="-2"/>
        </w:rPr>
        <w:t>References</w:t>
      </w:r>
    </w:p>
    <w:p>
      <w:pPr>
        <w:pStyle w:val="BodyText"/>
        <w:tabs>
          <w:tab w:pos="545" w:val="left" w:leader="none"/>
        </w:tabs>
        <w:spacing w:line="223" w:lineRule="auto" w:before="421"/>
        <w:ind w:left="545" w:right="3455" w:hanging="54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hyperlink r:id="rId24">
        <w:r>
          <w:rPr>
            <w:color w:val="FFFFFF"/>
          </w:rPr>
          <w:t>Associated</w:t>
        </w:r>
        <w:r>
          <w:rPr>
            <w:color w:val="FFFFFF"/>
            <w:spacing w:val="-14"/>
          </w:rPr>
          <w:t> </w:t>
        </w:r>
        <w:r>
          <w:rPr>
            <w:color w:val="FFFFFF"/>
          </w:rPr>
          <w:t>British</w:t>
        </w:r>
        <w:r>
          <w:rPr>
            <w:color w:val="FFFFFF"/>
            <w:spacing w:val="-11"/>
          </w:rPr>
          <w:t> </w:t>
        </w:r>
        <w:r>
          <w:rPr>
            <w:color w:val="FFFFFF"/>
          </w:rPr>
          <w:t>Foods</w:t>
        </w:r>
        <w:r>
          <w:rPr>
            <w:color w:val="FFFFFF"/>
            <w:spacing w:val="-18"/>
          </w:rPr>
          <w:t> </w:t>
        </w:r>
        <w:r>
          <w:rPr>
            <w:color w:val="FFFFFF"/>
          </w:rPr>
          <w:t>PLC</w:t>
        </w:r>
        <w:r>
          <w:rPr>
            <w:color w:val="FFFFFF"/>
            <w:spacing w:val="-13"/>
          </w:rPr>
          <w:t> </w:t>
        </w:r>
        <w:r>
          <w:rPr>
            <w:color w:val="FFFFFF"/>
          </w:rPr>
          <w:t>(2023)</w:t>
        </w:r>
        <w:r>
          <w:rPr>
            <w:color w:val="FFFFFF"/>
            <w:spacing w:val="-28"/>
          </w:rPr>
          <w:t> </w:t>
        </w:r>
        <w:r>
          <w:rPr>
            <w:color w:val="FFFFFF"/>
          </w:rPr>
          <w:t>Annual</w:t>
        </w:r>
        <w:r>
          <w:rPr>
            <w:color w:val="FFFFFF"/>
            <w:spacing w:val="-12"/>
          </w:rPr>
          <w:t> </w:t>
        </w:r>
        <w:r>
          <w:rPr>
            <w:color w:val="FFFFFF"/>
          </w:rPr>
          <w:t>Report</w:t>
        </w:r>
        <w:r>
          <w:rPr>
            <w:color w:val="FFFFFF"/>
            <w:spacing w:val="-11"/>
          </w:rPr>
          <w:t> </w:t>
        </w:r>
        <w:r>
          <w:rPr>
            <w:color w:val="FFFFFF"/>
          </w:rPr>
          <w:t>2023.</w:t>
        </w:r>
        <w:r>
          <w:rPr>
            <w:color w:val="FFFFFF"/>
            <w:spacing w:val="-27"/>
          </w:rPr>
          <w:t> </w:t>
        </w:r>
        <w:r>
          <w:rPr>
            <w:color w:val="FFFFFF"/>
          </w:rPr>
          <w:t>Available</w:t>
        </w:r>
        <w:r>
          <w:rPr>
            <w:color w:val="FFFFFF"/>
            <w:spacing w:val="-4"/>
          </w:rPr>
          <w:t> </w:t>
        </w:r>
        <w:r>
          <w:rPr>
            <w:color w:val="FFFFFF"/>
          </w:rPr>
          <w:t>at:</w:t>
        </w:r>
        <w:r>
          <w:rPr>
            <w:color w:val="FFFFFF"/>
            <w:spacing w:val="-5"/>
          </w:rPr>
          <w:t> </w:t>
        </w:r>
        <w:r>
          <w:rPr>
            <w:color w:val="0000FF"/>
            <w:u w:val="single" w:color="0000FF"/>
          </w:rPr>
          <w:t>https://www.abf.co.uk/investor-</w:t>
        </w:r>
        <w:r>
          <w:rPr>
            <w:color w:val="0000FF"/>
          </w:rPr>
          <w:t> </w:t>
        </w:r>
        <w:r>
          <w:rPr>
            <w:color w:val="0000FF"/>
            <w:u w:val="single" w:color="0000FF"/>
          </w:rPr>
          <w:t>centre/reports</w:t>
        </w:r>
        <w:r>
          <w:rPr>
            <w:color w:val="FFFFFF"/>
          </w:rPr>
          <w:t>. (Accessed: 16 June 2025).</w:t>
        </w:r>
      </w:hyperlink>
    </w:p>
    <w:p>
      <w:pPr>
        <w:pStyle w:val="BodyText"/>
        <w:tabs>
          <w:tab w:pos="545" w:val="left" w:leader="none"/>
        </w:tabs>
        <w:spacing w:line="223" w:lineRule="auto" w:before="248"/>
        <w:ind w:left="545" w:right="1710" w:hanging="54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Primark</w:t>
      </w:r>
      <w:r>
        <w:rPr>
          <w:color w:val="FFFFFF"/>
          <w:spacing w:val="-23"/>
        </w:rPr>
        <w:t> </w:t>
      </w:r>
      <w:r>
        <w:rPr>
          <w:color w:val="FFFFFF"/>
        </w:rPr>
        <w:t>(2023)</w:t>
      </w:r>
      <w:r>
        <w:rPr>
          <w:color w:val="FFFFFF"/>
          <w:spacing w:val="-22"/>
        </w:rPr>
        <w:t> </w:t>
      </w:r>
      <w:r>
        <w:rPr>
          <w:color w:val="FFFFFF"/>
        </w:rPr>
        <w:t>Primark</w:t>
      </w:r>
      <w:r>
        <w:rPr>
          <w:color w:val="FFFFFF"/>
          <w:spacing w:val="-18"/>
        </w:rPr>
        <w:t> </w:t>
      </w:r>
      <w:r>
        <w:rPr>
          <w:color w:val="FFFFFF"/>
        </w:rPr>
        <w:t>Company</w:t>
      </w:r>
      <w:r>
        <w:rPr>
          <w:color w:val="FFFFFF"/>
          <w:spacing w:val="-16"/>
        </w:rPr>
        <w:t> </w:t>
      </w:r>
      <w:r>
        <w:rPr>
          <w:color w:val="FFFFFF"/>
        </w:rPr>
        <w:t>Information.</w:t>
      </w:r>
      <w:r>
        <w:rPr>
          <w:color w:val="FFFFFF"/>
          <w:spacing w:val="-23"/>
        </w:rPr>
        <w:t> </w:t>
      </w:r>
      <w:r>
        <w:rPr>
          <w:color w:val="FFFFFF"/>
        </w:rPr>
        <w:t>Available</w:t>
      </w:r>
      <w:r>
        <w:rPr>
          <w:color w:val="FFFFFF"/>
          <w:spacing w:val="-7"/>
        </w:rPr>
        <w:t> </w:t>
      </w:r>
      <w:r>
        <w:rPr>
          <w:color w:val="FFFFFF"/>
        </w:rPr>
        <w:t>at:</w:t>
      </w:r>
      <w:r>
        <w:rPr>
          <w:color w:val="FFFFFF"/>
          <w:spacing w:val="-23"/>
        </w:rPr>
        <w:t> </w:t>
      </w:r>
      <w:hyperlink r:id="rId25">
        <w:r>
          <w:rPr>
            <w:color w:val="0000FF"/>
            <w:u w:val="single" w:color="0000FF"/>
          </w:rPr>
          <w:t>https://www.primark.com/en/our-company</w:t>
        </w:r>
      </w:hyperlink>
      <w:r>
        <w:rPr>
          <w:color w:val="FFFFFF"/>
        </w:rPr>
        <w:t>.</w:t>
      </w:r>
      <w:r>
        <w:rPr>
          <w:color w:val="FFFFFF"/>
          <w:spacing w:val="78"/>
        </w:rPr>
        <w:t> </w:t>
      </w:r>
      <w:r>
        <w:rPr>
          <w:color w:val="FFFFFF"/>
        </w:rPr>
        <w:t>(Accessed: 16 June 2025).</w:t>
      </w:r>
    </w:p>
    <w:p>
      <w:pPr>
        <w:pStyle w:val="BodyText"/>
        <w:tabs>
          <w:tab w:pos="545" w:val="left" w:leader="none"/>
        </w:tabs>
        <w:spacing w:line="448" w:lineRule="exact" w:before="227"/>
        <w:ind w:left="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Deloitte</w:t>
      </w:r>
      <w:r>
        <w:rPr>
          <w:color w:val="FFFFFF"/>
          <w:spacing w:val="-14"/>
        </w:rPr>
        <w:t> </w:t>
      </w:r>
      <w:r>
        <w:rPr>
          <w:color w:val="FFFFFF"/>
        </w:rPr>
        <w:t>(2023)</w:t>
      </w:r>
      <w:r>
        <w:rPr>
          <w:color w:val="FFFFFF"/>
          <w:spacing w:val="-12"/>
        </w:rPr>
        <w:t> </w:t>
      </w:r>
      <w:r>
        <w:rPr>
          <w:color w:val="FFFFFF"/>
        </w:rPr>
        <w:t>Consumer</w:t>
      </w:r>
      <w:r>
        <w:rPr>
          <w:color w:val="FFFFFF"/>
          <w:spacing w:val="-8"/>
        </w:rPr>
        <w:t> </w:t>
      </w:r>
      <w:r>
        <w:rPr>
          <w:color w:val="FFFFFF"/>
        </w:rPr>
        <w:t>Trends</w:t>
      </w:r>
      <w:r>
        <w:rPr>
          <w:color w:val="FFFFFF"/>
          <w:spacing w:val="-10"/>
        </w:rPr>
        <w:t> </w:t>
      </w:r>
      <w:r>
        <w:rPr>
          <w:color w:val="FFFFFF"/>
        </w:rPr>
        <w:t>2023:</w:t>
      </w:r>
      <w:r>
        <w:rPr>
          <w:color w:val="FFFFFF"/>
          <w:spacing w:val="-18"/>
        </w:rPr>
        <w:t> </w:t>
      </w:r>
      <w:r>
        <w:rPr>
          <w:color w:val="FFFFFF"/>
        </w:rPr>
        <w:t>The</w:t>
      </w:r>
      <w:r>
        <w:rPr>
          <w:color w:val="FFFFFF"/>
          <w:spacing w:val="-7"/>
        </w:rPr>
        <w:t> </w:t>
      </w:r>
      <w:r>
        <w:rPr>
          <w:color w:val="FFFFFF"/>
        </w:rPr>
        <w:t>Future</w:t>
      </w:r>
      <w:r>
        <w:rPr>
          <w:color w:val="FFFFFF"/>
          <w:spacing w:val="-10"/>
        </w:rPr>
        <w:t> </w:t>
      </w:r>
      <w:r>
        <w:rPr>
          <w:color w:val="FFFFFF"/>
        </w:rPr>
        <w:t>of</w:t>
      </w:r>
      <w:r>
        <w:rPr>
          <w:color w:val="FFFFFF"/>
          <w:spacing w:val="-10"/>
        </w:rPr>
        <w:t> </w:t>
      </w:r>
      <w:r>
        <w:rPr>
          <w:color w:val="FFFFFF"/>
        </w:rPr>
        <w:t>Retail.</w:t>
      </w:r>
      <w:r>
        <w:rPr>
          <w:color w:val="FFFFFF"/>
          <w:spacing w:val="-23"/>
        </w:rPr>
        <w:t> </w:t>
      </w:r>
      <w:r>
        <w:rPr>
          <w:color w:val="FFFFFF"/>
        </w:rPr>
        <w:t>Available</w:t>
      </w:r>
      <w:r>
        <w:rPr>
          <w:color w:val="FFFFFF"/>
          <w:spacing w:val="4"/>
        </w:rPr>
        <w:t> </w:t>
      </w:r>
      <w:r>
        <w:rPr>
          <w:color w:val="FFFFFF"/>
          <w:spacing w:val="-5"/>
        </w:rPr>
        <w:t>at:</w:t>
      </w:r>
    </w:p>
    <w:p>
      <w:pPr>
        <w:pStyle w:val="BodyText"/>
        <w:spacing w:line="398" w:lineRule="exact"/>
        <w:ind w:left="545"/>
      </w:pPr>
      <w:hyperlink r:id="rId26">
        <w:r>
          <w:rPr>
            <w:color w:val="0000FF"/>
            <w:u w:val="single" w:color="0000FF"/>
          </w:rPr>
          <w:t>https://www2.deloitte.com/uk/en/pages/consumer-business/articles/retail-trends.html</w:t>
        </w:r>
      </w:hyperlink>
      <w:r>
        <w:rPr>
          <w:color w:val="FFFFFF"/>
        </w:rPr>
        <w:t>.</w:t>
      </w:r>
      <w:r>
        <w:rPr>
          <w:color w:val="FFFFFF"/>
          <w:spacing w:val="35"/>
          <w:w w:val="150"/>
        </w:rPr>
        <w:t> </w:t>
      </w:r>
      <w:r>
        <w:rPr>
          <w:color w:val="FFFFFF"/>
        </w:rPr>
        <w:t>(Accessed:</w:t>
      </w:r>
      <w:r>
        <w:rPr>
          <w:color w:val="FFFFFF"/>
          <w:spacing w:val="5"/>
        </w:rPr>
        <w:t> </w:t>
      </w:r>
      <w:r>
        <w:rPr>
          <w:color w:val="FFFFFF"/>
        </w:rPr>
        <w:t>16</w:t>
      </w:r>
      <w:r>
        <w:rPr>
          <w:color w:val="FFFFFF"/>
          <w:spacing w:val="-13"/>
        </w:rPr>
        <w:t> </w:t>
      </w:r>
      <w:r>
        <w:rPr>
          <w:color w:val="FFFFFF"/>
        </w:rPr>
        <w:t>June</w:t>
      </w:r>
      <w:r>
        <w:rPr>
          <w:color w:val="FFFFFF"/>
          <w:spacing w:val="-6"/>
        </w:rPr>
        <w:t> </w:t>
      </w:r>
      <w:r>
        <w:rPr>
          <w:color w:val="FFFFFF"/>
          <w:spacing w:val="-2"/>
        </w:rPr>
        <w:t>2025).</w:t>
      </w:r>
    </w:p>
    <w:p>
      <w:pPr>
        <w:pStyle w:val="BodyText"/>
        <w:tabs>
          <w:tab w:pos="545" w:val="left" w:leader="none"/>
        </w:tabs>
        <w:spacing w:line="448" w:lineRule="exact" w:before="215"/>
        <w:ind w:left="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Financial</w:t>
      </w:r>
      <w:r>
        <w:rPr>
          <w:color w:val="FFFFFF"/>
          <w:spacing w:val="-25"/>
        </w:rPr>
        <w:t> </w:t>
      </w:r>
      <w:r>
        <w:rPr>
          <w:color w:val="FFFFFF"/>
        </w:rPr>
        <w:t>Times</w:t>
      </w:r>
      <w:r>
        <w:rPr>
          <w:color w:val="FFFFFF"/>
          <w:spacing w:val="-16"/>
        </w:rPr>
        <w:t> </w:t>
      </w:r>
      <w:r>
        <w:rPr>
          <w:color w:val="FFFFFF"/>
        </w:rPr>
        <w:t>(2021)</w:t>
      </w:r>
      <w:r>
        <w:rPr>
          <w:color w:val="FFFFFF"/>
          <w:spacing w:val="-22"/>
        </w:rPr>
        <w:t> </w:t>
      </w:r>
      <w:r>
        <w:rPr>
          <w:color w:val="FFFFFF"/>
        </w:rPr>
        <w:t>Primark’s</w:t>
      </w:r>
      <w:r>
        <w:rPr>
          <w:color w:val="FFFFFF"/>
          <w:spacing w:val="-14"/>
        </w:rPr>
        <w:t> </w:t>
      </w:r>
      <w:r>
        <w:rPr>
          <w:color w:val="FFFFFF"/>
        </w:rPr>
        <w:t>E-Commerce</w:t>
      </w:r>
      <w:r>
        <w:rPr>
          <w:color w:val="FFFFFF"/>
          <w:spacing w:val="-3"/>
        </w:rPr>
        <w:t> </w:t>
      </w:r>
      <w:r>
        <w:rPr>
          <w:color w:val="FFFFFF"/>
        </w:rPr>
        <w:t>Delay</w:t>
      </w:r>
      <w:r>
        <w:rPr>
          <w:color w:val="FFFFFF"/>
          <w:spacing w:val="-14"/>
        </w:rPr>
        <w:t> </w:t>
      </w:r>
      <w:r>
        <w:rPr>
          <w:color w:val="FFFFFF"/>
        </w:rPr>
        <w:t>Leaves</w:t>
      </w:r>
      <w:r>
        <w:rPr>
          <w:color w:val="FFFFFF"/>
          <w:spacing w:val="-6"/>
        </w:rPr>
        <w:t> </w:t>
      </w:r>
      <w:r>
        <w:rPr>
          <w:color w:val="FFFFFF"/>
        </w:rPr>
        <w:t>It</w:t>
      </w:r>
      <w:r>
        <w:rPr>
          <w:color w:val="FFFFFF"/>
          <w:spacing w:val="-18"/>
        </w:rPr>
        <w:t> </w:t>
      </w:r>
      <w:r>
        <w:rPr>
          <w:color w:val="FFFFFF"/>
        </w:rPr>
        <w:t>Vulnerable.</w:t>
      </w:r>
      <w:r>
        <w:rPr>
          <w:color w:val="FFFFFF"/>
          <w:spacing w:val="-28"/>
        </w:rPr>
        <w:t> </w:t>
      </w:r>
      <w:r>
        <w:rPr>
          <w:color w:val="FFFFFF"/>
        </w:rPr>
        <w:t>Available</w:t>
      </w:r>
      <w:r>
        <w:rPr>
          <w:color w:val="FFFFFF"/>
          <w:spacing w:val="-6"/>
        </w:rPr>
        <w:t> </w:t>
      </w:r>
      <w:r>
        <w:rPr>
          <w:color w:val="FFFFFF"/>
          <w:spacing w:val="-5"/>
        </w:rPr>
        <w:t>at:</w:t>
      </w:r>
    </w:p>
    <w:p>
      <w:pPr>
        <w:pStyle w:val="BodyText"/>
        <w:spacing w:line="398" w:lineRule="exact"/>
        <w:ind w:left="545"/>
      </w:pPr>
      <w:hyperlink r:id="rId27">
        <w:r>
          <w:rPr>
            <w:color w:val="0000FF"/>
            <w:u w:val="single" w:color="0000FF"/>
          </w:rPr>
          <w:t>https://www.ft.com/content/7f3b06b5-fc20-4c85-b86b-0274db7f1934</w:t>
        </w:r>
      </w:hyperlink>
      <w:r>
        <w:rPr>
          <w:color w:val="FFFFFF"/>
        </w:rPr>
        <w:t>.</w:t>
      </w:r>
      <w:r>
        <w:rPr>
          <w:color w:val="FFFFFF"/>
          <w:spacing w:val="64"/>
        </w:rPr>
        <w:t> </w:t>
      </w:r>
      <w:r>
        <w:rPr>
          <w:color w:val="FFFFFF"/>
        </w:rPr>
        <w:t>(Accessed: 16</w:t>
      </w:r>
      <w:r>
        <w:rPr>
          <w:color w:val="FFFFFF"/>
          <w:spacing w:val="-9"/>
        </w:rPr>
        <w:t> </w:t>
      </w:r>
      <w:r>
        <w:rPr>
          <w:color w:val="FFFFFF"/>
        </w:rPr>
        <w:t>June</w:t>
      </w:r>
      <w:r>
        <w:rPr>
          <w:color w:val="FFFFFF"/>
          <w:spacing w:val="-11"/>
        </w:rPr>
        <w:t> </w:t>
      </w:r>
      <w:r>
        <w:rPr>
          <w:color w:val="FFFFFF"/>
          <w:spacing w:val="-2"/>
        </w:rPr>
        <w:t>2025).</w:t>
      </w:r>
    </w:p>
    <w:p>
      <w:pPr>
        <w:pStyle w:val="BodyText"/>
        <w:tabs>
          <w:tab w:pos="545" w:val="left" w:leader="none"/>
        </w:tabs>
        <w:spacing w:line="448" w:lineRule="exact" w:before="219"/>
        <w:ind w:left="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hyperlink r:id="rId28">
        <w:r>
          <w:rPr>
            <w:color w:val="FFFFFF"/>
          </w:rPr>
          <w:t>NielsenIQ</w:t>
        </w:r>
        <w:r>
          <w:rPr>
            <w:color w:val="FFFFFF"/>
            <w:spacing w:val="-12"/>
          </w:rPr>
          <w:t> </w:t>
        </w:r>
        <w:r>
          <w:rPr>
            <w:color w:val="FFFFFF"/>
          </w:rPr>
          <w:t>(2022)</w:t>
        </w:r>
        <w:r>
          <w:rPr>
            <w:color w:val="FFFFFF"/>
            <w:spacing w:val="-14"/>
          </w:rPr>
          <w:t> </w:t>
        </w:r>
        <w:r>
          <w:rPr>
            <w:color w:val="FFFFFF"/>
          </w:rPr>
          <w:t>Green</w:t>
        </w:r>
        <w:r>
          <w:rPr>
            <w:color w:val="FFFFFF"/>
            <w:spacing w:val="1"/>
          </w:rPr>
          <w:t> </w:t>
        </w:r>
        <w:r>
          <w:rPr>
            <w:color w:val="FFFFFF"/>
          </w:rPr>
          <w:t>Brands</w:t>
        </w:r>
        <w:r>
          <w:rPr>
            <w:color w:val="FFFFFF"/>
            <w:spacing w:val="-11"/>
          </w:rPr>
          <w:t> </w:t>
        </w:r>
        <w:r>
          <w:rPr>
            <w:color w:val="FFFFFF"/>
          </w:rPr>
          <w:t>Report</w:t>
        </w:r>
        <w:r>
          <w:rPr>
            <w:color w:val="FFFFFF"/>
            <w:spacing w:val="-5"/>
          </w:rPr>
          <w:t> </w:t>
        </w:r>
        <w:r>
          <w:rPr>
            <w:color w:val="FFFFFF"/>
          </w:rPr>
          <w:t>2022.</w:t>
        </w:r>
        <w:r>
          <w:rPr>
            <w:color w:val="FFFFFF"/>
            <w:spacing w:val="-32"/>
          </w:rPr>
          <w:t> </w:t>
        </w:r>
        <w:r>
          <w:rPr>
            <w:color w:val="FFFFFF"/>
          </w:rPr>
          <w:t>Available</w:t>
        </w:r>
        <w:r>
          <w:rPr>
            <w:color w:val="FFFFFF"/>
            <w:spacing w:val="2"/>
          </w:rPr>
          <w:t> </w:t>
        </w:r>
        <w:r>
          <w:rPr>
            <w:color w:val="FFFFFF"/>
          </w:rPr>
          <w:t>at:</w:t>
        </w:r>
        <w:r>
          <w:rPr>
            <w:color w:val="FFFFFF"/>
            <w:spacing w:val="-1"/>
          </w:rPr>
          <w:t> </w:t>
        </w:r>
        <w:r>
          <w:rPr>
            <w:color w:val="0000FF"/>
            <w:spacing w:val="-2"/>
            <w:u w:val="single" w:color="0000FF"/>
          </w:rPr>
          <w:t>https://nielseniq.com/global/en/insights/report/2022/the-</w:t>
        </w:r>
      </w:hyperlink>
    </w:p>
    <w:p>
      <w:pPr>
        <w:pStyle w:val="BodyText"/>
        <w:spacing w:line="398" w:lineRule="exact"/>
        <w:ind w:left="545"/>
      </w:pPr>
      <w:hyperlink r:id="rId28">
        <w:r>
          <w:rPr>
            <w:color w:val="0000FF"/>
            <w:u w:val="single" w:color="0000FF"/>
          </w:rPr>
          <w:t>rise-of-green-consumerism/</w:t>
        </w:r>
        <w:r>
          <w:rPr>
            <w:color w:val="FFFFFF"/>
          </w:rPr>
          <w:t>.</w:t>
        </w:r>
        <w:r>
          <w:rPr>
            <w:color w:val="FFFFFF"/>
            <w:spacing w:val="48"/>
            <w:w w:val="150"/>
          </w:rPr>
          <w:t> </w:t>
        </w:r>
        <w:r>
          <w:rPr>
            <w:color w:val="FFFFFF"/>
          </w:rPr>
          <w:t>(Accessed:</w:t>
        </w:r>
        <w:r>
          <w:rPr>
            <w:color w:val="FFFFFF"/>
            <w:spacing w:val="7"/>
          </w:rPr>
          <w:t> </w:t>
        </w:r>
        <w:r>
          <w:rPr>
            <w:color w:val="FFFFFF"/>
          </w:rPr>
          <w:t>16</w:t>
        </w:r>
        <w:r>
          <w:rPr>
            <w:color w:val="FFFFFF"/>
            <w:spacing w:val="-12"/>
          </w:rPr>
          <w:t> </w:t>
        </w:r>
        <w:r>
          <w:rPr>
            <w:color w:val="FFFFFF"/>
          </w:rPr>
          <w:t>June</w:t>
        </w:r>
        <w:r>
          <w:rPr>
            <w:color w:val="FFFFFF"/>
            <w:spacing w:val="-5"/>
          </w:rPr>
          <w:t> </w:t>
        </w:r>
        <w:r>
          <w:rPr>
            <w:color w:val="FFFFFF"/>
            <w:spacing w:val="-2"/>
          </w:rPr>
          <w:t>2025).</w:t>
        </w:r>
      </w:hyperlink>
    </w:p>
    <w:p>
      <w:pPr>
        <w:pStyle w:val="BodyText"/>
        <w:tabs>
          <w:tab w:pos="545" w:val="left" w:leader="none"/>
        </w:tabs>
        <w:spacing w:line="235" w:lineRule="auto" w:before="226"/>
        <w:ind w:left="545" w:right="2026" w:hanging="54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Office for National Statistics (2022)</w:t>
      </w:r>
      <w:r>
        <w:rPr>
          <w:color w:val="FFFFFF"/>
          <w:spacing w:val="-3"/>
        </w:rPr>
        <w:t> </w:t>
      </w:r>
      <w:r>
        <w:rPr>
          <w:color w:val="FFFFFF"/>
        </w:rPr>
        <w:t>UK</w:t>
      </w:r>
      <w:r>
        <w:rPr>
          <w:color w:val="FFFFFF"/>
          <w:spacing w:val="-5"/>
        </w:rPr>
        <w:t> </w:t>
      </w:r>
      <w:r>
        <w:rPr>
          <w:color w:val="FFFFFF"/>
        </w:rPr>
        <w:t>Trade: Goods and Services, October 2022.</w:t>
      </w:r>
      <w:r>
        <w:rPr>
          <w:color w:val="FFFFFF"/>
          <w:spacing w:val="-22"/>
        </w:rPr>
        <w:t> </w:t>
      </w:r>
      <w:r>
        <w:rPr>
          <w:color w:val="FFFFFF"/>
        </w:rPr>
        <w:t>Available at: </w:t>
      </w:r>
      <w:hyperlink r:id="rId29">
        <w:r>
          <w:rPr>
            <w:color w:val="0000FF"/>
            <w:u w:val="single" w:color="0000FF"/>
          </w:rPr>
          <w:t>https://www.ons.gov.uk/economy/nationalaccounts/balanceofpayments/bulletins/uktrade/october2022</w:t>
        </w:r>
      </w:hyperlink>
      <w:r>
        <w:rPr>
          <w:color w:val="FFFFFF"/>
        </w:rPr>
        <w:t>.</w:t>
      </w:r>
      <w:r>
        <w:rPr>
          <w:color w:val="FFFFFF"/>
          <w:spacing w:val="22"/>
        </w:rPr>
        <w:t> </w:t>
      </w:r>
      <w:r>
        <w:rPr>
          <w:color w:val="FFFFFF"/>
        </w:rPr>
        <w:t>(Accessed: 16 June 2025).</w:t>
      </w:r>
    </w:p>
    <w:p>
      <w:pPr>
        <w:pStyle w:val="BodyText"/>
        <w:tabs>
          <w:tab w:pos="545" w:val="left" w:leader="none"/>
        </w:tabs>
        <w:spacing w:line="223" w:lineRule="auto" w:before="244"/>
        <w:ind w:left="545" w:right="1857" w:hanging="54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Bloomberg (2023)</w:t>
      </w:r>
      <w:r>
        <w:rPr>
          <w:color w:val="FFFFFF"/>
          <w:spacing w:val="-3"/>
        </w:rPr>
        <w:t> </w:t>
      </w:r>
      <w:r>
        <w:rPr>
          <w:color w:val="FFFFFF"/>
        </w:rPr>
        <w:t>Sterling</w:t>
      </w:r>
      <w:r>
        <w:rPr>
          <w:color w:val="FFFFFF"/>
          <w:spacing w:val="-5"/>
        </w:rPr>
        <w:t> </w:t>
      </w:r>
      <w:r>
        <w:rPr>
          <w:color w:val="FFFFFF"/>
        </w:rPr>
        <w:t>Weakness Pushes UK</w:t>
      </w:r>
      <w:r>
        <w:rPr>
          <w:color w:val="FFFFFF"/>
          <w:spacing w:val="-21"/>
        </w:rPr>
        <w:t> </w:t>
      </w:r>
      <w:r>
        <w:rPr>
          <w:color w:val="FFFFFF"/>
        </w:rPr>
        <w:t>Apparel Prices Higher.</w:t>
      </w:r>
      <w:r>
        <w:rPr>
          <w:color w:val="FFFFFF"/>
          <w:spacing w:val="-13"/>
        </w:rPr>
        <w:t> </w:t>
      </w:r>
      <w:r>
        <w:rPr>
          <w:color w:val="FFFFFF"/>
        </w:rPr>
        <w:t>Available at: </w:t>
      </w:r>
      <w:hyperlink r:id="rId30">
        <w:r>
          <w:rPr>
            <w:color w:val="0000FF"/>
            <w:u w:val="single" w:color="0000FF"/>
          </w:rPr>
          <w:t>https://www.bloomberg.com/news/articles/2023-03-15/uk-retailers-hit-by-sterling-drop</w:t>
        </w:r>
      </w:hyperlink>
      <w:r>
        <w:rPr>
          <w:color w:val="FFFFFF"/>
        </w:rPr>
        <w:t>.</w:t>
      </w:r>
      <w:r>
        <w:rPr>
          <w:color w:val="FFFFFF"/>
          <w:spacing w:val="40"/>
        </w:rPr>
        <w:t> </w:t>
      </w:r>
      <w:r>
        <w:rPr>
          <w:color w:val="FFFFFF"/>
        </w:rPr>
        <w:t>(Accessed: 16</w:t>
      </w:r>
      <w:r>
        <w:rPr>
          <w:color w:val="FFFFFF"/>
          <w:spacing w:val="-12"/>
        </w:rPr>
        <w:t> </w:t>
      </w:r>
      <w:r>
        <w:rPr>
          <w:color w:val="FFFFFF"/>
        </w:rPr>
        <w:t>June</w:t>
      </w:r>
      <w:r>
        <w:rPr>
          <w:color w:val="FFFFFF"/>
          <w:spacing w:val="-15"/>
        </w:rPr>
        <w:t> </w:t>
      </w:r>
      <w:r>
        <w:rPr>
          <w:color w:val="FFFFFF"/>
        </w:rPr>
        <w:t>2025).</w:t>
      </w:r>
    </w:p>
    <w:p>
      <w:pPr>
        <w:pStyle w:val="BodyText"/>
        <w:tabs>
          <w:tab w:pos="545" w:val="left" w:leader="none"/>
        </w:tabs>
        <w:spacing w:line="235" w:lineRule="auto" w:before="233"/>
        <w:ind w:left="545" w:right="2446" w:hanging="543"/>
      </w:pPr>
      <w:r>
        <w:rPr>
          <w:rFonts w:ascii="Lucida Sans Unicode" w:hAnsi="Lucida Sans Unicode"/>
          <w:color w:val="8EB4E2"/>
          <w:spacing w:val="-10"/>
          <w:sz w:val="29"/>
        </w:rPr>
        <w:t>▶</w:t>
      </w:r>
      <w:r>
        <w:rPr>
          <w:rFonts w:ascii="Lucida Sans Unicode" w:hAnsi="Lucida Sans Unicode"/>
          <w:color w:val="8EB4E2"/>
          <w:sz w:val="29"/>
        </w:rPr>
        <w:tab/>
      </w:r>
      <w:r>
        <w:rPr>
          <w:color w:val="FFFFFF"/>
        </w:rPr>
        <w:t>McKinsey &amp; Company (2024)</w:t>
      </w:r>
      <w:r>
        <w:rPr>
          <w:color w:val="FFFFFF"/>
          <w:spacing w:val="-11"/>
        </w:rPr>
        <w:t> </w:t>
      </w:r>
      <w:r>
        <w:rPr>
          <w:color w:val="FFFFFF"/>
        </w:rPr>
        <w:t>The Gen Z Consumer Pulse: Retail in 2024.</w:t>
      </w:r>
      <w:r>
        <w:rPr>
          <w:color w:val="FFFFFF"/>
          <w:spacing w:val="-26"/>
        </w:rPr>
        <w:t> </w:t>
      </w:r>
      <w:r>
        <w:rPr>
          <w:color w:val="FFFFFF"/>
        </w:rPr>
        <w:t>Available at: </w:t>
      </w:r>
      <w:hyperlink r:id="rId31">
        <w:r>
          <w:rPr>
            <w:color w:val="0000FF"/>
            <w:u w:val="single" w:color="0000FF"/>
          </w:rPr>
          <w:t>https://www.mckinsey.com/industries/retail/our-insights/gen-z-and-the-future-of-shopping</w:t>
        </w:r>
      </w:hyperlink>
      <w:r>
        <w:rPr>
          <w:color w:val="FFFFFF"/>
        </w:rPr>
        <w:t>.</w:t>
      </w:r>
      <w:r>
        <w:rPr>
          <w:color w:val="FFFFFF"/>
          <w:spacing w:val="40"/>
        </w:rPr>
        <w:t> </w:t>
      </w:r>
      <w:r>
        <w:rPr>
          <w:color w:val="FFFFFF"/>
        </w:rPr>
        <w:t>(Accessed:</w:t>
      </w:r>
      <w:r>
        <w:rPr>
          <w:color w:val="FFFFFF"/>
          <w:spacing w:val="-14"/>
        </w:rPr>
        <w:t> </w:t>
      </w:r>
      <w:r>
        <w:rPr>
          <w:color w:val="FFFFFF"/>
        </w:rPr>
        <w:t>16</w:t>
      </w:r>
      <w:r>
        <w:rPr>
          <w:color w:val="FFFFFF"/>
          <w:spacing w:val="-23"/>
        </w:rPr>
        <w:t> </w:t>
      </w:r>
      <w:r>
        <w:rPr>
          <w:color w:val="FFFFFF"/>
        </w:rPr>
        <w:t>June </w:t>
      </w:r>
      <w:r>
        <w:rPr>
          <w:color w:val="FFFFFF"/>
          <w:spacing w:val="-2"/>
        </w:rPr>
        <w:t>2025).</w:t>
      </w:r>
    </w:p>
    <w:p>
      <w:pPr>
        <w:pStyle w:val="BodyText"/>
        <w:spacing w:after="0" w:line="235" w:lineRule="auto"/>
        <w:sectPr>
          <w:pgSz w:w="19200" w:h="10800" w:orient="landscape"/>
          <w:pgMar w:top="60" w:bottom="0" w:left="141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312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5" name="Image 1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6" name="Image 1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" name="Image 1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9" name="Image 11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0" name="Image 12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5248" id="docshapegroup109" coordorigin="0,0" coordsize="19200,10800">
                <v:shape style="position:absolute;left:0;top:0;width:19200;height:10800" type="#_x0000_t75" id="docshape110" stroked="false">
                  <v:imagedata r:id="rId5" o:title=""/>
                </v:shape>
                <v:shape style="position:absolute;left:0;top:4204;width:6356;height:6596" type="#_x0000_t75" id="docshape111" stroked="false">
                  <v:imagedata r:id="rId6" o:title=""/>
                </v:shape>
                <v:shape style="position:absolute;left:0;top:4555;width:2396;height:3725" type="#_x0000_t75" id="docshape112" stroked="false">
                  <v:imagedata r:id="rId7" o:title=""/>
                </v:shape>
                <v:shape style="position:absolute;left:13555;top:2640;width:4440;height:4440" type="#_x0000_t75" id="docshape113" stroked="false">
                  <v:imagedata r:id="rId8" o:title=""/>
                </v:shape>
                <v:shape style="position:absolute;left:12595;top:0;width:2530;height:1796" type="#_x0000_t75" id="docshape114" stroked="false">
                  <v:imagedata r:id="rId9" o:title=""/>
                </v:shape>
                <v:shape style="position:absolute;left:13550;top:9600;width:1565;height:1200" type="#_x0000_t75" id="docshape115" stroked="false">
                  <v:imagedata r:id="rId10" o:title=""/>
                </v:shape>
                <v:shape style="position:absolute;left:16368;top:0;width:1207;height:1899" type="#_x0000_t75" id="docshape116" stroked="false">
                  <v:imagedata r:id="rId11" o:title=""/>
                </v:shape>
                <v:rect style="position:absolute;left:16435;top:0;width:1080;height:1800" id="docshape117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317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108690" cy="6858000"/>
                <wp:effectExtent l="0" t="0" r="0" b="0"/>
                <wp:wrapNone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11108690" cy="6858000"/>
                          <a:chExt cx="11108690" cy="685800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0"/>
                            <a:ext cx="700659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6590" h="6858000">
                                <a:moveTo>
                                  <a:pt x="10531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9121"/>
                                </a:lnTo>
                                <a:lnTo>
                                  <a:pt x="1828" y="1046505"/>
                                </a:lnTo>
                                <a:lnTo>
                                  <a:pt x="29857" y="1007338"/>
                                </a:lnTo>
                                <a:lnTo>
                                  <a:pt x="58420" y="968413"/>
                                </a:lnTo>
                                <a:lnTo>
                                  <a:pt x="87503" y="929754"/>
                                </a:lnTo>
                                <a:lnTo>
                                  <a:pt x="117106" y="891336"/>
                                </a:lnTo>
                                <a:lnTo>
                                  <a:pt x="147256" y="853186"/>
                                </a:lnTo>
                                <a:lnTo>
                                  <a:pt x="177546" y="815416"/>
                                </a:lnTo>
                                <a:lnTo>
                                  <a:pt x="208178" y="778090"/>
                                </a:lnTo>
                                <a:lnTo>
                                  <a:pt x="239128" y="741197"/>
                                </a:lnTo>
                                <a:lnTo>
                                  <a:pt x="270383" y="704748"/>
                                </a:lnTo>
                                <a:lnTo>
                                  <a:pt x="301967" y="668743"/>
                                </a:lnTo>
                                <a:lnTo>
                                  <a:pt x="333844" y="633183"/>
                                </a:lnTo>
                                <a:lnTo>
                                  <a:pt x="366039" y="598055"/>
                                </a:lnTo>
                                <a:lnTo>
                                  <a:pt x="398538" y="563372"/>
                                </a:lnTo>
                                <a:lnTo>
                                  <a:pt x="431330" y="529145"/>
                                </a:lnTo>
                                <a:lnTo>
                                  <a:pt x="464426" y="495350"/>
                                </a:lnTo>
                                <a:lnTo>
                                  <a:pt x="497801" y="462000"/>
                                </a:lnTo>
                                <a:lnTo>
                                  <a:pt x="531482" y="429094"/>
                                </a:lnTo>
                                <a:lnTo>
                                  <a:pt x="565442" y="396633"/>
                                </a:lnTo>
                                <a:lnTo>
                                  <a:pt x="599668" y="364617"/>
                                </a:lnTo>
                                <a:lnTo>
                                  <a:pt x="634187" y="333044"/>
                                </a:lnTo>
                                <a:lnTo>
                                  <a:pt x="668985" y="301917"/>
                                </a:lnTo>
                                <a:lnTo>
                                  <a:pt x="704049" y="271246"/>
                                </a:lnTo>
                                <a:lnTo>
                                  <a:pt x="739368" y="241007"/>
                                </a:lnTo>
                                <a:lnTo>
                                  <a:pt x="774966" y="211226"/>
                                </a:lnTo>
                                <a:lnTo>
                                  <a:pt x="810818" y="181889"/>
                                </a:lnTo>
                                <a:lnTo>
                                  <a:pt x="846924" y="152996"/>
                                </a:lnTo>
                                <a:lnTo>
                                  <a:pt x="883285" y="124561"/>
                                </a:lnTo>
                                <a:lnTo>
                                  <a:pt x="919899" y="96570"/>
                                </a:lnTo>
                                <a:lnTo>
                                  <a:pt x="956754" y="69024"/>
                                </a:lnTo>
                                <a:lnTo>
                                  <a:pt x="993863" y="41935"/>
                                </a:lnTo>
                                <a:lnTo>
                                  <a:pt x="1031201" y="15290"/>
                                </a:lnTo>
                                <a:lnTo>
                                  <a:pt x="1053122" y="0"/>
                                </a:lnTo>
                                <a:close/>
                              </a:path>
                              <a:path w="7006590" h="6858000">
                                <a:moveTo>
                                  <a:pt x="1196657" y="6858000"/>
                                </a:moveTo>
                                <a:lnTo>
                                  <a:pt x="1140561" y="6821589"/>
                                </a:lnTo>
                                <a:lnTo>
                                  <a:pt x="1101420" y="6795376"/>
                                </a:lnTo>
                                <a:lnTo>
                                  <a:pt x="1062520" y="6768693"/>
                                </a:lnTo>
                                <a:lnTo>
                                  <a:pt x="1023848" y="6741528"/>
                                </a:lnTo>
                                <a:lnTo>
                                  <a:pt x="985418" y="6713906"/>
                                </a:lnTo>
                                <a:lnTo>
                                  <a:pt x="947229" y="6685813"/>
                                </a:lnTo>
                                <a:lnTo>
                                  <a:pt x="909294" y="6657251"/>
                                </a:lnTo>
                                <a:lnTo>
                                  <a:pt x="871613" y="6628219"/>
                                </a:lnTo>
                                <a:lnTo>
                                  <a:pt x="834199" y="6598717"/>
                                </a:lnTo>
                                <a:lnTo>
                                  <a:pt x="797026" y="6568745"/>
                                </a:lnTo>
                                <a:lnTo>
                                  <a:pt x="760133" y="6538315"/>
                                </a:lnTo>
                                <a:lnTo>
                                  <a:pt x="723506" y="6507404"/>
                                </a:lnTo>
                                <a:lnTo>
                                  <a:pt x="687146" y="6476035"/>
                                </a:lnTo>
                                <a:lnTo>
                                  <a:pt x="651065" y="6444196"/>
                                </a:lnTo>
                                <a:lnTo>
                                  <a:pt x="615276" y="6411900"/>
                                </a:lnTo>
                                <a:lnTo>
                                  <a:pt x="579767" y="6379134"/>
                                </a:lnTo>
                                <a:lnTo>
                                  <a:pt x="544537" y="6345898"/>
                                </a:lnTo>
                                <a:lnTo>
                                  <a:pt x="509612" y="6312192"/>
                                </a:lnTo>
                                <a:lnTo>
                                  <a:pt x="474980" y="6278029"/>
                                </a:lnTo>
                                <a:lnTo>
                                  <a:pt x="440651" y="6243409"/>
                                </a:lnTo>
                                <a:lnTo>
                                  <a:pt x="406628" y="6208306"/>
                                </a:lnTo>
                                <a:lnTo>
                                  <a:pt x="373138" y="6173381"/>
                                </a:lnTo>
                                <a:lnTo>
                                  <a:pt x="340144" y="6138138"/>
                                </a:lnTo>
                                <a:lnTo>
                                  <a:pt x="307644" y="6102591"/>
                                </a:lnTo>
                                <a:lnTo>
                                  <a:pt x="275628" y="6066726"/>
                                </a:lnTo>
                                <a:lnTo>
                                  <a:pt x="244119" y="6030582"/>
                                </a:lnTo>
                                <a:lnTo>
                                  <a:pt x="213080" y="5994133"/>
                                </a:lnTo>
                                <a:lnTo>
                                  <a:pt x="182549" y="5957405"/>
                                </a:lnTo>
                                <a:lnTo>
                                  <a:pt x="152501" y="5920384"/>
                                </a:lnTo>
                                <a:lnTo>
                                  <a:pt x="122961" y="5883084"/>
                                </a:lnTo>
                                <a:lnTo>
                                  <a:pt x="93891" y="5845518"/>
                                </a:lnTo>
                                <a:lnTo>
                                  <a:pt x="65328" y="5807672"/>
                                </a:lnTo>
                                <a:lnTo>
                                  <a:pt x="37261" y="5769559"/>
                                </a:lnTo>
                                <a:lnTo>
                                  <a:pt x="9677" y="5731192"/>
                                </a:lnTo>
                                <a:lnTo>
                                  <a:pt x="0" y="5717375"/>
                                </a:lnTo>
                                <a:lnTo>
                                  <a:pt x="0" y="6858000"/>
                                </a:lnTo>
                                <a:lnTo>
                                  <a:pt x="1196657" y="6858000"/>
                                </a:lnTo>
                                <a:close/>
                              </a:path>
                              <a:path w="7006590" h="6858000">
                                <a:moveTo>
                                  <a:pt x="3527653" y="6654800"/>
                                </a:moveTo>
                                <a:lnTo>
                                  <a:pt x="3526332" y="6604000"/>
                                </a:lnTo>
                                <a:lnTo>
                                  <a:pt x="3522561" y="6565900"/>
                                </a:lnTo>
                                <a:lnTo>
                                  <a:pt x="3516160" y="6515100"/>
                                </a:lnTo>
                                <a:lnTo>
                                  <a:pt x="3506990" y="6477000"/>
                                </a:lnTo>
                                <a:lnTo>
                                  <a:pt x="3494862" y="6438900"/>
                                </a:lnTo>
                                <a:lnTo>
                                  <a:pt x="3479622" y="6413500"/>
                                </a:lnTo>
                                <a:lnTo>
                                  <a:pt x="3461105" y="6375400"/>
                                </a:lnTo>
                                <a:lnTo>
                                  <a:pt x="3439147" y="6350000"/>
                                </a:lnTo>
                                <a:lnTo>
                                  <a:pt x="3413595" y="6311900"/>
                                </a:lnTo>
                                <a:lnTo>
                                  <a:pt x="3384258" y="6286500"/>
                                </a:lnTo>
                                <a:lnTo>
                                  <a:pt x="3350996" y="6261100"/>
                                </a:lnTo>
                                <a:lnTo>
                                  <a:pt x="3313633" y="6235700"/>
                                </a:lnTo>
                                <a:lnTo>
                                  <a:pt x="3272002" y="6223000"/>
                                </a:lnTo>
                                <a:lnTo>
                                  <a:pt x="3225939" y="6197600"/>
                                </a:lnTo>
                                <a:lnTo>
                                  <a:pt x="3175292" y="6184900"/>
                                </a:lnTo>
                                <a:lnTo>
                                  <a:pt x="3119882" y="6172200"/>
                                </a:lnTo>
                                <a:lnTo>
                                  <a:pt x="3059557" y="6159500"/>
                                </a:lnTo>
                                <a:lnTo>
                                  <a:pt x="2661462" y="6057900"/>
                                </a:lnTo>
                                <a:lnTo>
                                  <a:pt x="2566212" y="6032500"/>
                                </a:lnTo>
                                <a:lnTo>
                                  <a:pt x="2519248" y="6007100"/>
                                </a:lnTo>
                                <a:lnTo>
                                  <a:pt x="2472740" y="5994400"/>
                                </a:lnTo>
                                <a:lnTo>
                                  <a:pt x="2426690" y="5969000"/>
                                </a:lnTo>
                                <a:lnTo>
                                  <a:pt x="2381097" y="5956300"/>
                                </a:lnTo>
                                <a:lnTo>
                                  <a:pt x="2335961" y="5930900"/>
                                </a:lnTo>
                                <a:lnTo>
                                  <a:pt x="2291308" y="5918200"/>
                                </a:lnTo>
                                <a:lnTo>
                                  <a:pt x="2247138" y="5892800"/>
                                </a:lnTo>
                                <a:lnTo>
                                  <a:pt x="2203437" y="5880100"/>
                                </a:lnTo>
                                <a:lnTo>
                                  <a:pt x="2117496" y="5829300"/>
                                </a:lnTo>
                                <a:lnTo>
                                  <a:pt x="2033536" y="5778500"/>
                                </a:lnTo>
                                <a:lnTo>
                                  <a:pt x="1992312" y="5765800"/>
                                </a:lnTo>
                                <a:lnTo>
                                  <a:pt x="1911400" y="5715000"/>
                                </a:lnTo>
                                <a:lnTo>
                                  <a:pt x="1832571" y="5664200"/>
                                </a:lnTo>
                                <a:lnTo>
                                  <a:pt x="1793938" y="5626100"/>
                                </a:lnTo>
                                <a:lnTo>
                                  <a:pt x="1718297" y="5575300"/>
                                </a:lnTo>
                                <a:lnTo>
                                  <a:pt x="1681289" y="5549900"/>
                                </a:lnTo>
                                <a:lnTo>
                                  <a:pt x="1644827" y="5524500"/>
                                </a:lnTo>
                                <a:lnTo>
                                  <a:pt x="1608912" y="5486400"/>
                                </a:lnTo>
                                <a:lnTo>
                                  <a:pt x="1573568" y="5461000"/>
                                </a:lnTo>
                                <a:lnTo>
                                  <a:pt x="1538782" y="5435600"/>
                                </a:lnTo>
                                <a:lnTo>
                                  <a:pt x="1504569" y="5397500"/>
                                </a:lnTo>
                                <a:lnTo>
                                  <a:pt x="1470926" y="5372100"/>
                                </a:lnTo>
                                <a:lnTo>
                                  <a:pt x="1437855" y="5334000"/>
                                </a:lnTo>
                                <a:lnTo>
                                  <a:pt x="1405369" y="5308600"/>
                                </a:lnTo>
                                <a:lnTo>
                                  <a:pt x="1373479" y="5270500"/>
                                </a:lnTo>
                                <a:lnTo>
                                  <a:pt x="1342174" y="5232400"/>
                                </a:lnTo>
                                <a:lnTo>
                                  <a:pt x="1311465" y="5207000"/>
                                </a:lnTo>
                                <a:lnTo>
                                  <a:pt x="1281366" y="5168900"/>
                                </a:lnTo>
                                <a:lnTo>
                                  <a:pt x="1251864" y="5130800"/>
                                </a:lnTo>
                                <a:lnTo>
                                  <a:pt x="1222984" y="5092700"/>
                                </a:lnTo>
                                <a:lnTo>
                                  <a:pt x="1194714" y="5067300"/>
                                </a:lnTo>
                                <a:lnTo>
                                  <a:pt x="1167066" y="5029200"/>
                                </a:lnTo>
                                <a:lnTo>
                                  <a:pt x="1140053" y="4991100"/>
                                </a:lnTo>
                                <a:lnTo>
                                  <a:pt x="1113663" y="4953000"/>
                                </a:lnTo>
                                <a:lnTo>
                                  <a:pt x="1087907" y="4914900"/>
                                </a:lnTo>
                                <a:lnTo>
                                  <a:pt x="1062799" y="4876800"/>
                                </a:lnTo>
                                <a:lnTo>
                                  <a:pt x="1038339" y="4838700"/>
                                </a:lnTo>
                                <a:lnTo>
                                  <a:pt x="1014526" y="4800600"/>
                                </a:lnTo>
                                <a:lnTo>
                                  <a:pt x="991374" y="4762500"/>
                                </a:lnTo>
                                <a:lnTo>
                                  <a:pt x="968870" y="4724400"/>
                                </a:lnTo>
                                <a:lnTo>
                                  <a:pt x="947051" y="4686300"/>
                                </a:lnTo>
                                <a:lnTo>
                                  <a:pt x="925880" y="4648200"/>
                                </a:lnTo>
                                <a:lnTo>
                                  <a:pt x="905408" y="4610100"/>
                                </a:lnTo>
                                <a:lnTo>
                                  <a:pt x="885596" y="4572000"/>
                                </a:lnTo>
                                <a:lnTo>
                                  <a:pt x="866482" y="4521200"/>
                                </a:lnTo>
                                <a:lnTo>
                                  <a:pt x="848055" y="4483100"/>
                                </a:lnTo>
                                <a:lnTo>
                                  <a:pt x="830313" y="4445000"/>
                                </a:lnTo>
                                <a:lnTo>
                                  <a:pt x="813282" y="4394200"/>
                                </a:lnTo>
                                <a:lnTo>
                                  <a:pt x="796950" y="4356100"/>
                                </a:lnTo>
                                <a:lnTo>
                                  <a:pt x="781342" y="4318000"/>
                                </a:lnTo>
                                <a:lnTo>
                                  <a:pt x="766432" y="4267200"/>
                                </a:lnTo>
                                <a:lnTo>
                                  <a:pt x="752246" y="4229100"/>
                                </a:lnTo>
                                <a:lnTo>
                                  <a:pt x="738784" y="4191000"/>
                                </a:lnTo>
                                <a:lnTo>
                                  <a:pt x="726046" y="4140200"/>
                                </a:lnTo>
                                <a:lnTo>
                                  <a:pt x="714057" y="4102100"/>
                                </a:lnTo>
                                <a:lnTo>
                                  <a:pt x="702792" y="4051300"/>
                                </a:lnTo>
                                <a:lnTo>
                                  <a:pt x="692277" y="4013200"/>
                                </a:lnTo>
                                <a:lnTo>
                                  <a:pt x="682510" y="3962400"/>
                                </a:lnTo>
                                <a:lnTo>
                                  <a:pt x="673493" y="3924300"/>
                                </a:lnTo>
                                <a:lnTo>
                                  <a:pt x="665238" y="3873500"/>
                                </a:lnTo>
                                <a:lnTo>
                                  <a:pt x="657745" y="3835400"/>
                                </a:lnTo>
                                <a:lnTo>
                                  <a:pt x="651014" y="3784600"/>
                                </a:lnTo>
                                <a:lnTo>
                                  <a:pt x="645071" y="3733800"/>
                                </a:lnTo>
                                <a:lnTo>
                                  <a:pt x="639889" y="3695700"/>
                                </a:lnTo>
                                <a:lnTo>
                                  <a:pt x="635508" y="3644900"/>
                                </a:lnTo>
                                <a:lnTo>
                                  <a:pt x="631901" y="3594100"/>
                                </a:lnTo>
                                <a:lnTo>
                                  <a:pt x="629081" y="3556000"/>
                                </a:lnTo>
                                <a:lnTo>
                                  <a:pt x="627075" y="3505200"/>
                                </a:lnTo>
                                <a:lnTo>
                                  <a:pt x="625856" y="3454400"/>
                                </a:lnTo>
                                <a:lnTo>
                                  <a:pt x="625462" y="3416300"/>
                                </a:lnTo>
                                <a:lnTo>
                                  <a:pt x="625157" y="3365500"/>
                                </a:lnTo>
                                <a:lnTo>
                                  <a:pt x="625665" y="3314700"/>
                                </a:lnTo>
                                <a:lnTo>
                                  <a:pt x="626973" y="3263900"/>
                                </a:lnTo>
                                <a:lnTo>
                                  <a:pt x="629081" y="3225800"/>
                                </a:lnTo>
                                <a:lnTo>
                                  <a:pt x="631977" y="3175000"/>
                                </a:lnTo>
                                <a:lnTo>
                                  <a:pt x="635673" y="3124200"/>
                                </a:lnTo>
                                <a:lnTo>
                                  <a:pt x="640143" y="3086100"/>
                                </a:lnTo>
                                <a:lnTo>
                                  <a:pt x="645388" y="3035300"/>
                                </a:lnTo>
                                <a:lnTo>
                                  <a:pt x="651408" y="2997200"/>
                                </a:lnTo>
                                <a:lnTo>
                                  <a:pt x="658202" y="2946400"/>
                                </a:lnTo>
                                <a:lnTo>
                                  <a:pt x="665746" y="2895600"/>
                                </a:lnTo>
                                <a:lnTo>
                                  <a:pt x="674065" y="2857500"/>
                                </a:lnTo>
                                <a:lnTo>
                                  <a:pt x="683120" y="2806700"/>
                                </a:lnTo>
                                <a:lnTo>
                                  <a:pt x="692937" y="2768600"/>
                                </a:lnTo>
                                <a:lnTo>
                                  <a:pt x="703491" y="2717800"/>
                                </a:lnTo>
                                <a:lnTo>
                                  <a:pt x="714781" y="2679700"/>
                                </a:lnTo>
                                <a:lnTo>
                                  <a:pt x="726821" y="2628900"/>
                                </a:lnTo>
                                <a:lnTo>
                                  <a:pt x="739571" y="2590800"/>
                                </a:lnTo>
                                <a:lnTo>
                                  <a:pt x="753059" y="2552700"/>
                                </a:lnTo>
                                <a:lnTo>
                                  <a:pt x="767257" y="2501900"/>
                                </a:lnTo>
                                <a:lnTo>
                                  <a:pt x="782167" y="2463800"/>
                                </a:lnTo>
                                <a:lnTo>
                                  <a:pt x="797801" y="2413000"/>
                                </a:lnTo>
                                <a:lnTo>
                                  <a:pt x="814133" y="2374900"/>
                                </a:lnTo>
                                <a:lnTo>
                                  <a:pt x="831151" y="2336800"/>
                                </a:lnTo>
                                <a:lnTo>
                                  <a:pt x="848880" y="2298700"/>
                                </a:lnTo>
                                <a:lnTo>
                                  <a:pt x="867295" y="2247900"/>
                                </a:lnTo>
                                <a:lnTo>
                                  <a:pt x="886396" y="2209800"/>
                                </a:lnTo>
                                <a:lnTo>
                                  <a:pt x="906170" y="2171700"/>
                                </a:lnTo>
                                <a:lnTo>
                                  <a:pt x="926630" y="2133600"/>
                                </a:lnTo>
                                <a:lnTo>
                                  <a:pt x="947762" y="2095500"/>
                                </a:lnTo>
                                <a:lnTo>
                                  <a:pt x="969556" y="2057400"/>
                                </a:lnTo>
                                <a:lnTo>
                                  <a:pt x="991997" y="2006600"/>
                                </a:lnTo>
                                <a:lnTo>
                                  <a:pt x="1015111" y="1968500"/>
                                </a:lnTo>
                                <a:lnTo>
                                  <a:pt x="1038872" y="1930400"/>
                                </a:lnTo>
                                <a:lnTo>
                                  <a:pt x="1063282" y="1892300"/>
                                </a:lnTo>
                                <a:lnTo>
                                  <a:pt x="1088326" y="1854200"/>
                                </a:lnTo>
                                <a:lnTo>
                                  <a:pt x="1114005" y="1828800"/>
                                </a:lnTo>
                                <a:lnTo>
                                  <a:pt x="1140320" y="1790700"/>
                                </a:lnTo>
                                <a:lnTo>
                                  <a:pt x="1167269" y="1752600"/>
                                </a:lnTo>
                                <a:lnTo>
                                  <a:pt x="1194828" y="1714500"/>
                                </a:lnTo>
                                <a:lnTo>
                                  <a:pt x="1223010" y="1676400"/>
                                </a:lnTo>
                                <a:lnTo>
                                  <a:pt x="1251800" y="1638300"/>
                                </a:lnTo>
                                <a:lnTo>
                                  <a:pt x="1281201" y="1612900"/>
                                </a:lnTo>
                                <a:lnTo>
                                  <a:pt x="1311198" y="1574800"/>
                                </a:lnTo>
                                <a:lnTo>
                                  <a:pt x="1341805" y="1536700"/>
                                </a:lnTo>
                                <a:lnTo>
                                  <a:pt x="1372997" y="1511300"/>
                                </a:lnTo>
                                <a:lnTo>
                                  <a:pt x="1404772" y="1473200"/>
                                </a:lnTo>
                                <a:lnTo>
                                  <a:pt x="1437144" y="1447800"/>
                                </a:lnTo>
                                <a:lnTo>
                                  <a:pt x="1470075" y="1409700"/>
                                </a:lnTo>
                                <a:lnTo>
                                  <a:pt x="1503591" y="1384300"/>
                                </a:lnTo>
                                <a:lnTo>
                                  <a:pt x="1537677" y="1346200"/>
                                </a:lnTo>
                                <a:lnTo>
                                  <a:pt x="1572323" y="1320800"/>
                                </a:lnTo>
                                <a:lnTo>
                                  <a:pt x="1607527" y="1295400"/>
                                </a:lnTo>
                                <a:lnTo>
                                  <a:pt x="1643278" y="1257300"/>
                                </a:lnTo>
                                <a:lnTo>
                                  <a:pt x="1679587" y="1231900"/>
                                </a:lnTo>
                                <a:lnTo>
                                  <a:pt x="1753831" y="1181100"/>
                                </a:lnTo>
                                <a:lnTo>
                                  <a:pt x="1791754" y="1143000"/>
                                </a:lnTo>
                                <a:lnTo>
                                  <a:pt x="1869173" y="1092200"/>
                                </a:lnTo>
                                <a:lnTo>
                                  <a:pt x="1948688" y="1041400"/>
                                </a:lnTo>
                                <a:lnTo>
                                  <a:pt x="1989201" y="1016000"/>
                                </a:lnTo>
                                <a:lnTo>
                                  <a:pt x="2030222" y="1003300"/>
                                </a:lnTo>
                                <a:lnTo>
                                  <a:pt x="2113775" y="952500"/>
                                </a:lnTo>
                                <a:lnTo>
                                  <a:pt x="2156282" y="927100"/>
                                </a:lnTo>
                                <a:lnTo>
                                  <a:pt x="2199284" y="914400"/>
                                </a:lnTo>
                                <a:lnTo>
                                  <a:pt x="2286711" y="863600"/>
                                </a:lnTo>
                                <a:lnTo>
                                  <a:pt x="2331123" y="850900"/>
                                </a:lnTo>
                                <a:lnTo>
                                  <a:pt x="2376017" y="825500"/>
                                </a:lnTo>
                                <a:lnTo>
                                  <a:pt x="2467165" y="800100"/>
                                </a:lnTo>
                                <a:lnTo>
                                  <a:pt x="2513431" y="774700"/>
                                </a:lnTo>
                                <a:lnTo>
                                  <a:pt x="2654858" y="736600"/>
                                </a:lnTo>
                                <a:lnTo>
                                  <a:pt x="2702864" y="711200"/>
                                </a:lnTo>
                                <a:lnTo>
                                  <a:pt x="2899130" y="660400"/>
                                </a:lnTo>
                                <a:lnTo>
                                  <a:pt x="2949232" y="660400"/>
                                </a:lnTo>
                                <a:lnTo>
                                  <a:pt x="2999740" y="647700"/>
                                </a:lnTo>
                                <a:lnTo>
                                  <a:pt x="3062986" y="635000"/>
                                </a:lnTo>
                                <a:lnTo>
                                  <a:pt x="3121723" y="622300"/>
                                </a:lnTo>
                                <a:lnTo>
                                  <a:pt x="3176028" y="609600"/>
                                </a:lnTo>
                                <a:lnTo>
                                  <a:pt x="3225990" y="584200"/>
                                </a:lnTo>
                                <a:lnTo>
                                  <a:pt x="3271697" y="571500"/>
                                </a:lnTo>
                                <a:lnTo>
                                  <a:pt x="3313252" y="546100"/>
                                </a:lnTo>
                                <a:lnTo>
                                  <a:pt x="3350730" y="520700"/>
                                </a:lnTo>
                                <a:lnTo>
                                  <a:pt x="3384219" y="495300"/>
                                </a:lnTo>
                                <a:lnTo>
                                  <a:pt x="3413823" y="469900"/>
                                </a:lnTo>
                                <a:lnTo>
                                  <a:pt x="3461728" y="406400"/>
                                </a:lnTo>
                                <a:lnTo>
                                  <a:pt x="3480206" y="381000"/>
                                </a:lnTo>
                                <a:lnTo>
                                  <a:pt x="3495154" y="342900"/>
                                </a:lnTo>
                                <a:lnTo>
                                  <a:pt x="3506673" y="304800"/>
                                </a:lnTo>
                                <a:lnTo>
                                  <a:pt x="3514839" y="266700"/>
                                </a:lnTo>
                                <a:lnTo>
                                  <a:pt x="3519741" y="215900"/>
                                </a:lnTo>
                                <a:lnTo>
                                  <a:pt x="3521481" y="177800"/>
                                </a:lnTo>
                                <a:lnTo>
                                  <a:pt x="3520148" y="127000"/>
                                </a:lnTo>
                                <a:lnTo>
                                  <a:pt x="3515830" y="88900"/>
                                </a:lnTo>
                                <a:lnTo>
                                  <a:pt x="3508616" y="38100"/>
                                </a:lnTo>
                                <a:lnTo>
                                  <a:pt x="3502964" y="0"/>
                                </a:lnTo>
                                <a:lnTo>
                                  <a:pt x="1860880" y="0"/>
                                </a:lnTo>
                                <a:lnTo>
                                  <a:pt x="1822107" y="25400"/>
                                </a:lnTo>
                                <a:lnTo>
                                  <a:pt x="1779041" y="50800"/>
                                </a:lnTo>
                                <a:lnTo>
                                  <a:pt x="1736331" y="63500"/>
                                </a:lnTo>
                                <a:lnTo>
                                  <a:pt x="1651927" y="114300"/>
                                </a:lnTo>
                                <a:lnTo>
                                  <a:pt x="1610245" y="127000"/>
                                </a:lnTo>
                                <a:lnTo>
                                  <a:pt x="1487360" y="203200"/>
                                </a:lnTo>
                                <a:lnTo>
                                  <a:pt x="1367751" y="279400"/>
                                </a:lnTo>
                                <a:lnTo>
                                  <a:pt x="1251483" y="355600"/>
                                </a:lnTo>
                                <a:lnTo>
                                  <a:pt x="1175867" y="406400"/>
                                </a:lnTo>
                                <a:lnTo>
                                  <a:pt x="1101801" y="457200"/>
                                </a:lnTo>
                                <a:lnTo>
                                  <a:pt x="1065364" y="495300"/>
                                </a:lnTo>
                                <a:lnTo>
                                  <a:pt x="1029322" y="520700"/>
                                </a:lnTo>
                                <a:lnTo>
                                  <a:pt x="958418" y="571500"/>
                                </a:lnTo>
                                <a:lnTo>
                                  <a:pt x="923582" y="609600"/>
                                </a:lnTo>
                                <a:lnTo>
                                  <a:pt x="889152" y="635000"/>
                                </a:lnTo>
                                <a:lnTo>
                                  <a:pt x="855129" y="673100"/>
                                </a:lnTo>
                                <a:lnTo>
                                  <a:pt x="821512" y="698500"/>
                                </a:lnTo>
                                <a:lnTo>
                                  <a:pt x="788327" y="736600"/>
                                </a:lnTo>
                                <a:lnTo>
                                  <a:pt x="755561" y="762000"/>
                                </a:lnTo>
                                <a:lnTo>
                                  <a:pt x="723201" y="800100"/>
                                </a:lnTo>
                                <a:lnTo>
                                  <a:pt x="691286" y="825500"/>
                                </a:lnTo>
                                <a:lnTo>
                                  <a:pt x="659790" y="863600"/>
                                </a:lnTo>
                                <a:lnTo>
                                  <a:pt x="628726" y="901700"/>
                                </a:lnTo>
                                <a:lnTo>
                                  <a:pt x="598106" y="927100"/>
                                </a:lnTo>
                                <a:lnTo>
                                  <a:pt x="567918" y="965200"/>
                                </a:lnTo>
                                <a:lnTo>
                                  <a:pt x="538162" y="1003300"/>
                                </a:lnTo>
                                <a:lnTo>
                                  <a:pt x="508863" y="1028700"/>
                                </a:lnTo>
                                <a:lnTo>
                                  <a:pt x="479996" y="1066800"/>
                                </a:lnTo>
                                <a:lnTo>
                                  <a:pt x="451599" y="1104900"/>
                                </a:lnTo>
                                <a:lnTo>
                                  <a:pt x="423633" y="1143000"/>
                                </a:lnTo>
                                <a:lnTo>
                                  <a:pt x="396138" y="1181100"/>
                                </a:lnTo>
                                <a:lnTo>
                                  <a:pt x="369100" y="1219200"/>
                                </a:lnTo>
                                <a:lnTo>
                                  <a:pt x="342519" y="1257300"/>
                                </a:lnTo>
                                <a:lnTo>
                                  <a:pt x="316407" y="1282700"/>
                                </a:lnTo>
                                <a:lnTo>
                                  <a:pt x="290753" y="1320800"/>
                                </a:lnTo>
                                <a:lnTo>
                                  <a:pt x="265582" y="1358900"/>
                                </a:lnTo>
                                <a:lnTo>
                                  <a:pt x="240880" y="1397000"/>
                                </a:lnTo>
                                <a:lnTo>
                                  <a:pt x="216649" y="1447800"/>
                                </a:lnTo>
                                <a:lnTo>
                                  <a:pt x="192900" y="1485900"/>
                                </a:lnTo>
                                <a:lnTo>
                                  <a:pt x="169633" y="1524000"/>
                                </a:lnTo>
                                <a:lnTo>
                                  <a:pt x="146862" y="1562100"/>
                                </a:lnTo>
                                <a:lnTo>
                                  <a:pt x="124574" y="1600200"/>
                                </a:lnTo>
                                <a:lnTo>
                                  <a:pt x="102768" y="1638300"/>
                                </a:lnTo>
                                <a:lnTo>
                                  <a:pt x="81470" y="1676400"/>
                                </a:lnTo>
                                <a:lnTo>
                                  <a:pt x="60655" y="1727200"/>
                                </a:lnTo>
                                <a:lnTo>
                                  <a:pt x="40347" y="1765300"/>
                                </a:lnTo>
                                <a:lnTo>
                                  <a:pt x="20548" y="1803400"/>
                                </a:lnTo>
                                <a:lnTo>
                                  <a:pt x="1257" y="1841500"/>
                                </a:lnTo>
                                <a:lnTo>
                                  <a:pt x="0" y="1854200"/>
                                </a:lnTo>
                                <a:lnTo>
                                  <a:pt x="0" y="4940300"/>
                                </a:lnTo>
                                <a:lnTo>
                                  <a:pt x="13982" y="4965700"/>
                                </a:lnTo>
                                <a:lnTo>
                                  <a:pt x="33832" y="5016500"/>
                                </a:lnTo>
                                <a:lnTo>
                                  <a:pt x="54178" y="5054600"/>
                                </a:lnTo>
                                <a:lnTo>
                                  <a:pt x="75018" y="5092700"/>
                                </a:lnTo>
                                <a:lnTo>
                                  <a:pt x="96354" y="5130800"/>
                                </a:lnTo>
                                <a:lnTo>
                                  <a:pt x="118186" y="5181600"/>
                                </a:lnTo>
                                <a:lnTo>
                                  <a:pt x="140500" y="5219700"/>
                                </a:lnTo>
                                <a:lnTo>
                                  <a:pt x="163309" y="5257800"/>
                                </a:lnTo>
                                <a:lnTo>
                                  <a:pt x="186588" y="5295900"/>
                                </a:lnTo>
                                <a:lnTo>
                                  <a:pt x="210337" y="5334000"/>
                                </a:lnTo>
                                <a:lnTo>
                                  <a:pt x="234569" y="5372100"/>
                                </a:lnTo>
                                <a:lnTo>
                                  <a:pt x="259257" y="5410200"/>
                                </a:lnTo>
                                <a:lnTo>
                                  <a:pt x="284416" y="5448300"/>
                                </a:lnTo>
                                <a:lnTo>
                                  <a:pt x="310032" y="5486400"/>
                                </a:lnTo>
                                <a:lnTo>
                                  <a:pt x="336105" y="5524500"/>
                                </a:lnTo>
                                <a:lnTo>
                                  <a:pt x="362623" y="5562600"/>
                                </a:lnTo>
                                <a:lnTo>
                                  <a:pt x="389585" y="5600700"/>
                                </a:lnTo>
                                <a:lnTo>
                                  <a:pt x="417004" y="5638800"/>
                                </a:lnTo>
                                <a:lnTo>
                                  <a:pt x="444842" y="5676900"/>
                                </a:lnTo>
                                <a:lnTo>
                                  <a:pt x="473125" y="5715000"/>
                                </a:lnTo>
                                <a:lnTo>
                                  <a:pt x="501840" y="5753100"/>
                                </a:lnTo>
                                <a:lnTo>
                                  <a:pt x="530987" y="5791200"/>
                                </a:lnTo>
                                <a:lnTo>
                                  <a:pt x="560552" y="5816600"/>
                                </a:lnTo>
                                <a:lnTo>
                                  <a:pt x="590537" y="5854700"/>
                                </a:lnTo>
                                <a:lnTo>
                                  <a:pt x="620928" y="5892800"/>
                                </a:lnTo>
                                <a:lnTo>
                                  <a:pt x="651738" y="5930900"/>
                                </a:lnTo>
                                <a:lnTo>
                                  <a:pt x="682955" y="5956300"/>
                                </a:lnTo>
                                <a:lnTo>
                                  <a:pt x="714565" y="5994400"/>
                                </a:lnTo>
                                <a:lnTo>
                                  <a:pt x="746582" y="6032500"/>
                                </a:lnTo>
                                <a:lnTo>
                                  <a:pt x="778992" y="6057900"/>
                                </a:lnTo>
                                <a:lnTo>
                                  <a:pt x="811784" y="6096000"/>
                                </a:lnTo>
                                <a:lnTo>
                                  <a:pt x="844969" y="6121400"/>
                                </a:lnTo>
                                <a:lnTo>
                                  <a:pt x="878535" y="6159500"/>
                                </a:lnTo>
                                <a:lnTo>
                                  <a:pt x="946810" y="6210300"/>
                                </a:lnTo>
                                <a:lnTo>
                                  <a:pt x="981494" y="6248400"/>
                                </a:lnTo>
                                <a:lnTo>
                                  <a:pt x="1051966" y="6299200"/>
                                </a:lnTo>
                                <a:lnTo>
                                  <a:pt x="1087742" y="6337300"/>
                                </a:lnTo>
                                <a:lnTo>
                                  <a:pt x="1123873" y="6362700"/>
                                </a:lnTo>
                                <a:lnTo>
                                  <a:pt x="1234351" y="6438900"/>
                                </a:lnTo>
                                <a:lnTo>
                                  <a:pt x="1271854" y="6477000"/>
                                </a:lnTo>
                                <a:lnTo>
                                  <a:pt x="1309687" y="6502400"/>
                                </a:lnTo>
                                <a:lnTo>
                                  <a:pt x="1425168" y="6578600"/>
                                </a:lnTo>
                                <a:lnTo>
                                  <a:pt x="1464297" y="6591300"/>
                                </a:lnTo>
                                <a:lnTo>
                                  <a:pt x="1623923" y="6692900"/>
                                </a:lnTo>
                                <a:lnTo>
                                  <a:pt x="1664589" y="6705600"/>
                                </a:lnTo>
                                <a:lnTo>
                                  <a:pt x="1746783" y="6756400"/>
                                </a:lnTo>
                                <a:lnTo>
                                  <a:pt x="1788312" y="6769100"/>
                                </a:lnTo>
                                <a:lnTo>
                                  <a:pt x="1830120" y="6794500"/>
                                </a:lnTo>
                                <a:lnTo>
                                  <a:pt x="1872208" y="6807200"/>
                                </a:lnTo>
                                <a:lnTo>
                                  <a:pt x="1914563" y="6832600"/>
                                </a:lnTo>
                                <a:lnTo>
                                  <a:pt x="1957184" y="6845313"/>
                                </a:lnTo>
                                <a:lnTo>
                                  <a:pt x="1994547" y="6858000"/>
                                </a:lnTo>
                                <a:lnTo>
                                  <a:pt x="3507625" y="6858000"/>
                                </a:lnTo>
                                <a:lnTo>
                                  <a:pt x="3518535" y="6794500"/>
                                </a:lnTo>
                                <a:lnTo>
                                  <a:pt x="3523589" y="6743700"/>
                                </a:lnTo>
                                <a:lnTo>
                                  <a:pt x="3526675" y="6692900"/>
                                </a:lnTo>
                                <a:lnTo>
                                  <a:pt x="3527653" y="6654800"/>
                                </a:lnTo>
                                <a:close/>
                              </a:path>
                              <a:path w="7006590" h="6858000">
                                <a:moveTo>
                                  <a:pt x="6984543" y="0"/>
                                </a:moveTo>
                                <a:lnTo>
                                  <a:pt x="5907163" y="0"/>
                                </a:lnTo>
                                <a:lnTo>
                                  <a:pt x="5909068" y="1231"/>
                                </a:lnTo>
                                <a:lnTo>
                                  <a:pt x="5950280" y="28511"/>
                                </a:lnTo>
                                <a:lnTo>
                                  <a:pt x="5991326" y="56273"/>
                                </a:lnTo>
                                <a:lnTo>
                                  <a:pt x="6032195" y="84531"/>
                                </a:lnTo>
                                <a:lnTo>
                                  <a:pt x="6072886" y="113284"/>
                                </a:lnTo>
                                <a:lnTo>
                                  <a:pt x="6118415" y="143929"/>
                                </a:lnTo>
                                <a:lnTo>
                                  <a:pt x="6164123" y="171411"/>
                                </a:lnTo>
                                <a:lnTo>
                                  <a:pt x="6209855" y="195770"/>
                                </a:lnTo>
                                <a:lnTo>
                                  <a:pt x="6255512" y="217055"/>
                                </a:lnTo>
                                <a:lnTo>
                                  <a:pt x="6300952" y="235292"/>
                                </a:lnTo>
                                <a:lnTo>
                                  <a:pt x="6346076" y="250520"/>
                                </a:lnTo>
                                <a:lnTo>
                                  <a:pt x="6390741" y="262801"/>
                                </a:lnTo>
                                <a:lnTo>
                                  <a:pt x="6434836" y="272148"/>
                                </a:lnTo>
                                <a:lnTo>
                                  <a:pt x="6478219" y="278599"/>
                                </a:lnTo>
                                <a:lnTo>
                                  <a:pt x="6520789" y="282206"/>
                                </a:lnTo>
                                <a:lnTo>
                                  <a:pt x="6562420" y="282994"/>
                                </a:lnTo>
                                <a:lnTo>
                                  <a:pt x="6602984" y="281012"/>
                                </a:lnTo>
                                <a:lnTo>
                                  <a:pt x="6642367" y="276301"/>
                                </a:lnTo>
                                <a:lnTo>
                                  <a:pt x="6680428" y="268884"/>
                                </a:lnTo>
                                <a:lnTo>
                                  <a:pt x="6752133" y="246126"/>
                                </a:lnTo>
                                <a:lnTo>
                                  <a:pt x="6817119" y="213029"/>
                                </a:lnTo>
                                <a:lnTo>
                                  <a:pt x="6874408" y="169913"/>
                                </a:lnTo>
                                <a:lnTo>
                                  <a:pt x="6923024" y="117081"/>
                                </a:lnTo>
                                <a:lnTo>
                                  <a:pt x="6961975" y="54825"/>
                                </a:lnTo>
                                <a:lnTo>
                                  <a:pt x="6977520" y="20269"/>
                                </a:lnTo>
                                <a:lnTo>
                                  <a:pt x="6984543" y="0"/>
                                </a:lnTo>
                                <a:close/>
                              </a:path>
                              <a:path w="7006590" h="6858000">
                                <a:moveTo>
                                  <a:pt x="7006133" y="6858000"/>
                                </a:moveTo>
                                <a:lnTo>
                                  <a:pt x="6976059" y="6791147"/>
                                </a:lnTo>
                                <a:lnTo>
                                  <a:pt x="6947116" y="6744170"/>
                                </a:lnTo>
                                <a:lnTo>
                                  <a:pt x="6910959" y="6695135"/>
                                </a:lnTo>
                                <a:lnTo>
                                  <a:pt x="6873888" y="6652742"/>
                                </a:lnTo>
                                <a:lnTo>
                                  <a:pt x="6836804" y="6614554"/>
                                </a:lnTo>
                                <a:lnTo>
                                  <a:pt x="6799707" y="6580518"/>
                                </a:lnTo>
                                <a:lnTo>
                                  <a:pt x="6762559" y="6550609"/>
                                </a:lnTo>
                                <a:lnTo>
                                  <a:pt x="6725374" y="6524790"/>
                                </a:lnTo>
                                <a:lnTo>
                                  <a:pt x="6688125" y="6503022"/>
                                </a:lnTo>
                                <a:lnTo>
                                  <a:pt x="6650787" y="6485268"/>
                                </a:lnTo>
                                <a:lnTo>
                                  <a:pt x="6613372" y="6471488"/>
                                </a:lnTo>
                                <a:lnTo>
                                  <a:pt x="6575844" y="6461633"/>
                                </a:lnTo>
                                <a:lnTo>
                                  <a:pt x="6500444" y="6453594"/>
                                </a:lnTo>
                                <a:lnTo>
                                  <a:pt x="6462547" y="6455334"/>
                                </a:lnTo>
                                <a:lnTo>
                                  <a:pt x="6424485" y="6460858"/>
                                </a:lnTo>
                                <a:lnTo>
                                  <a:pt x="6386258" y="6470116"/>
                                </a:lnTo>
                                <a:lnTo>
                                  <a:pt x="6347841" y="6483096"/>
                                </a:lnTo>
                                <a:lnTo>
                                  <a:pt x="6309245" y="6499746"/>
                                </a:lnTo>
                                <a:lnTo>
                                  <a:pt x="6270434" y="6520027"/>
                                </a:lnTo>
                                <a:lnTo>
                                  <a:pt x="6231407" y="6543903"/>
                                </a:lnTo>
                                <a:lnTo>
                                  <a:pt x="6192151" y="6571335"/>
                                </a:lnTo>
                                <a:lnTo>
                                  <a:pt x="6152642" y="6602285"/>
                                </a:lnTo>
                                <a:lnTo>
                                  <a:pt x="6074854" y="6669595"/>
                                </a:lnTo>
                                <a:lnTo>
                                  <a:pt x="6033986" y="6698729"/>
                                </a:lnTo>
                                <a:lnTo>
                                  <a:pt x="5992177" y="6725056"/>
                                </a:lnTo>
                                <a:lnTo>
                                  <a:pt x="5951334" y="6749504"/>
                                </a:lnTo>
                                <a:lnTo>
                                  <a:pt x="5913374" y="6773024"/>
                                </a:lnTo>
                                <a:lnTo>
                                  <a:pt x="5872899" y="6800393"/>
                                </a:lnTo>
                                <a:lnTo>
                                  <a:pt x="5832221" y="6827253"/>
                                </a:lnTo>
                                <a:lnTo>
                                  <a:pt x="5791339" y="6853606"/>
                                </a:lnTo>
                                <a:lnTo>
                                  <a:pt x="5784329" y="6858000"/>
                                </a:lnTo>
                                <a:lnTo>
                                  <a:pt x="7006133" y="6858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>
                              <a:alpha val="909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4" name="Image 12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3367" y="1313688"/>
                            <a:ext cx="1743456" cy="673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125"/>
                        <wps:cNvSpPr/>
                        <wps:spPr>
                          <a:xfrm>
                            <a:off x="6472428" y="4235196"/>
                            <a:ext cx="2532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2380" h="0">
                                <a:moveTo>
                                  <a:pt x="0" y="0"/>
                                </a:moveTo>
                                <a:lnTo>
                                  <a:pt x="253237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183" y="728472"/>
                            <a:ext cx="5306568" cy="5306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/>
                        <wps:cNvSpPr/>
                        <wps:spPr>
                          <a:xfrm>
                            <a:off x="6344411" y="1336547"/>
                            <a:ext cx="4764405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4405" h="707390">
                                <a:moveTo>
                                  <a:pt x="4764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7136"/>
                                </a:lnTo>
                                <a:lnTo>
                                  <a:pt x="4764024" y="707136"/>
                                </a:lnTo>
                                <a:lnTo>
                                  <a:pt x="4764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D5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874.7pt;height:540pt;mso-position-horizontal-relative:page;mso-position-vertical-relative:page;z-index:-16884736" id="docshapegroup118" coordorigin="0,0" coordsize="17494,10800">
                <v:shape style="position:absolute;left:0;top:0;width:11034;height:10800" id="docshape119" coordorigin="0,0" coordsize="11034,10800" path="m1658,0l0,0,0,1652,3,1648,47,1586,92,1525,138,1464,184,1404,232,1344,280,1284,328,1225,377,1167,426,1110,476,1053,526,997,576,942,628,887,679,833,731,780,784,728,837,676,890,625,944,574,999,524,1054,475,1109,427,1164,380,1220,333,1277,286,1334,241,1391,196,1449,152,1507,109,1565,66,1624,24,1658,0xm1885,10800l1858,10783,1796,10743,1735,10701,1673,10659,1612,10617,1552,10573,1492,10529,1432,10484,1373,10438,1314,10392,1255,10344,1197,10297,1139,10248,1082,10198,1025,10148,969,10097,913,10046,858,9994,803,9940,748,9887,694,9832,640,9777,588,9722,536,9666,484,9610,434,9554,384,9497,336,9440,287,9382,240,9323,194,9265,148,9206,103,9146,59,9086,15,9025,0,9004,0,10800,1885,10800xm5555,10480l5553,10400,5547,10340,5537,10260,5523,10200,5504,10140,5480,10100,5451,10040,5416,10000,5376,9940,5330,9900,5277,9860,5218,9820,5153,9800,5080,9760,5000,9740,4913,9720,4818,9700,4191,9540,4041,9500,3967,9460,3894,9440,3822,9400,3750,9380,3679,9340,3608,9320,3539,9280,3470,9260,3335,9180,3202,9100,3138,9080,3010,9000,2886,8920,2825,8860,2706,8780,2648,8740,2590,8700,2534,8640,2478,8600,2423,8560,2369,8500,2316,8460,2264,8400,2213,8360,2163,8300,2114,8240,2065,8200,2018,8140,1971,8080,1926,8020,1881,7980,1838,7920,1795,7860,1754,7800,1713,7740,1674,7680,1635,7620,1598,7560,1561,7500,1526,7440,1491,7380,1458,7320,1426,7260,1395,7200,1365,7120,1336,7060,1308,7000,1281,6920,1255,6860,1230,6800,1207,6720,1185,6660,1163,6600,1143,6520,1125,6460,1107,6380,1090,6320,1075,6240,1061,6180,1048,6100,1036,6040,1025,5960,1016,5880,1008,5820,1001,5740,995,5660,991,5600,988,5520,986,5440,985,5380,985,5300,985,5220,987,5140,991,5080,995,5000,1001,4920,1008,4860,1016,4780,1026,4720,1037,4640,1048,4560,1062,4500,1076,4420,1091,4360,1108,4280,1126,4220,1145,4140,1165,4080,1186,4020,1208,3940,1232,3880,1256,3800,1282,3740,1309,3680,1337,3620,1366,3540,1396,3480,1427,3420,1459,3360,1493,3300,1527,3240,1562,3160,1599,3100,1636,3040,1674,2980,1714,2920,1754,2880,1796,2820,1838,2760,1882,2700,1926,2640,1971,2580,2018,2540,2065,2480,2113,2420,2162,2380,2212,2320,2263,2280,2315,2220,2368,2180,2422,2120,2476,2080,2532,2040,2588,1980,2645,1940,2762,1860,2822,1800,2944,1720,3069,1640,3133,1600,3197,1580,3329,1500,3396,1460,3463,1440,3601,1360,3671,1340,3742,1300,3885,1260,3958,1220,4181,1160,4256,1120,4566,1040,4644,1040,4724,1020,4824,1000,4916,980,5002,960,5080,920,5152,900,5218,860,5277,820,5329,780,5376,740,5417,700,5452,640,5481,600,5504,540,5522,480,5535,420,5543,340,5546,280,5544,200,5537,140,5525,60,5516,0,2931,0,2869,40,2802,80,2734,100,2601,180,2536,200,2342,320,2154,440,1971,560,1852,640,1735,720,1678,780,1621,820,1509,900,1454,960,1400,1000,1347,1060,1294,1100,1241,1160,1190,1200,1139,1260,1089,1300,1039,1360,990,1420,942,1460,894,1520,848,1580,801,1620,756,1680,711,1740,667,1800,624,1860,581,1920,539,1980,498,2020,458,2080,418,2140,379,2200,341,2280,304,2340,267,2400,231,2460,196,2520,162,2580,128,2640,96,2720,64,2780,32,2840,2,2900,0,2920,0,7780,22,7820,53,7900,85,7960,118,8020,152,8080,186,8160,221,8220,257,8280,294,8340,331,8400,369,8460,408,8520,448,8580,488,8640,529,8700,571,8760,614,8820,657,8880,701,8940,745,9000,790,9060,836,9120,883,9160,930,9220,978,9280,1026,9340,1076,9380,1125,9440,1176,9500,1227,9540,1278,9600,1331,9640,1384,9700,1491,9780,1546,9840,1657,9920,1713,9980,1770,10020,1944,10140,2003,10200,2063,10240,2244,10360,2306,10380,2557,10540,2621,10560,2751,10640,2816,10660,2882,10700,2948,10720,3015,10760,3082,10780,3141,10800,5524,10800,5541,10700,5549,10620,5554,10540,5555,10480xm10999,0l9303,0,9306,2,9371,45,9435,89,9500,133,9564,178,9635,227,9707,270,9779,308,9851,342,9923,371,9994,395,10064,414,10134,429,10202,439,10269,444,10335,446,10398,443,10460,435,10520,423,10578,408,10633,388,10686,364,10736,335,10782,303,10826,268,10866,228,10902,184,10935,137,10964,86,10988,32,10999,0xm11033,10800l11021,10766,10986,10695,10940,10621,10883,10544,10825,10477,10767,10417,10708,10363,10650,10316,10591,10275,10532,10241,10474,10213,10415,10191,10356,10176,10296,10166,10237,10163,10177,10166,10117,10175,10057,10189,9997,10210,9936,10236,9875,10268,9813,10305,9751,10349,9689,10397,9567,10503,9502,10549,9437,10591,9372,10629,9312,10666,9249,10709,9185,10752,9120,10793,9109,10800,11033,10800xe" filled="true" fillcolor="#1f487c" stroked="false">
                  <v:path arrowok="t"/>
                  <v:fill opacity="59624f" type="solid"/>
                </v:shape>
                <v:shape style="position:absolute;left:10036;top:2068;width:2746;height:1061" type="#_x0000_t75" id="docshape120" stroked="false">
                  <v:imagedata r:id="rId32" o:title=""/>
                </v:shape>
                <v:line style="position:absolute" from="10193,6670" to="14181,6670" stroked="true" strokeweight=".72pt" strokecolor="#4f81bc">
                  <v:stroke dashstyle="solid"/>
                </v:line>
                <v:shape style="position:absolute;left:1118;top:1147;width:8357;height:8357" type="#_x0000_t75" id="docshape121" stroked="false">
                  <v:imagedata r:id="rId33" o:title=""/>
                </v:shape>
                <v:rect style="position:absolute;left:9991;top:2104;width:7503;height:1114" id="docshape122" filled="true" fillcolor="#c3d59b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186" w:after="1"/>
        <w:rPr>
          <w:sz w:val="20"/>
        </w:rPr>
      </w:pPr>
    </w:p>
    <w:p>
      <w:pPr>
        <w:pStyle w:val="BodyText"/>
        <w:ind w:left="984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764405" cy="707390"/>
                <wp:effectExtent l="9525" t="0" r="0" b="6984"/>
                <wp:docPr id="128" name="Textbox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Textbox 128"/>
                      <wps:cNvSpPr txBox="1"/>
                      <wps:spPr>
                        <a:xfrm>
                          <a:off x="0" y="0"/>
                          <a:ext cx="4764405" cy="70739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4"/>
                              <w:ind w:left="138" w:right="0" w:firstLine="0"/>
                              <w:jc w:val="left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Name:-</w:t>
                            </w:r>
                            <w:r>
                              <w:rPr>
                                <w:color w:val="FFFFFF"/>
                                <w:spacing w:val="-11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Lahiru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Chathuranga</w:t>
                            </w:r>
                            <w:r>
                              <w:rPr>
                                <w:b/>
                                <w:color w:val="FFFFFF"/>
                                <w:spacing w:val="-14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Dissanayake</w:t>
                            </w:r>
                          </w:p>
                          <w:p>
                            <w:pPr>
                              <w:spacing w:before="21"/>
                              <w:ind w:left="138" w:right="0" w:firstLine="0"/>
                              <w:jc w:val="left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Student</w:t>
                            </w:r>
                            <w:r>
                              <w:rPr>
                                <w:color w:val="FFFFFF"/>
                                <w:spacing w:val="-7"/>
                                <w:sz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40"/>
                              </w:rPr>
                              <w:t>ID:-</w:t>
                            </w:r>
                            <w:r>
                              <w:rPr>
                                <w:color w:val="FFFFFF"/>
                                <w:spacing w:val="-12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2414277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75.15pt;height:55.7pt;mso-position-horizontal-relative:char;mso-position-vertical-relative:line" type="#_x0000_t202" id="docshape123" filled="false" stroked="true" strokeweight=".72pt" strokecolor="#4f81bc">
                <w10:anchorlock/>
                <v:textbox inset="0,0,0,0">
                  <w:txbxContent>
                    <w:p>
                      <w:pPr>
                        <w:spacing w:before="74"/>
                        <w:ind w:left="138" w:right="0" w:firstLine="0"/>
                        <w:jc w:val="left"/>
                        <w:rPr>
                          <w:b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Name:-</w:t>
                      </w:r>
                      <w:r>
                        <w:rPr>
                          <w:color w:val="FFFFFF"/>
                          <w:spacing w:val="-11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0"/>
                        </w:rPr>
                        <w:t>Lahiru</w:t>
                      </w:r>
                      <w:r>
                        <w:rPr>
                          <w:b/>
                          <w:color w:val="FFFFFF"/>
                          <w:spacing w:val="-12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0"/>
                        </w:rPr>
                        <w:t>Chathuranga</w:t>
                      </w:r>
                      <w:r>
                        <w:rPr>
                          <w:b/>
                          <w:color w:val="FFFFFF"/>
                          <w:spacing w:val="-14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Dissanayake</w:t>
                      </w:r>
                    </w:p>
                    <w:p>
                      <w:pPr>
                        <w:spacing w:before="21"/>
                        <w:ind w:left="138" w:right="0" w:firstLine="0"/>
                        <w:jc w:val="left"/>
                        <w:rPr>
                          <w:b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Student</w:t>
                      </w:r>
                      <w:r>
                        <w:rPr>
                          <w:color w:val="FFFFFF"/>
                          <w:spacing w:val="-7"/>
                          <w:sz w:val="40"/>
                        </w:rPr>
                        <w:t> </w:t>
                      </w:r>
                      <w:r>
                        <w:rPr>
                          <w:color w:val="FFFFFF"/>
                          <w:sz w:val="40"/>
                        </w:rPr>
                        <w:t>ID:-</w:t>
                      </w:r>
                      <w:r>
                        <w:rPr>
                          <w:color w:val="FFFFFF"/>
                          <w:spacing w:val="-12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2414277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742"/>
        <w:rPr>
          <w:sz w:val="80"/>
        </w:rPr>
      </w:pPr>
    </w:p>
    <w:p>
      <w:pPr>
        <w:pStyle w:val="Heading3"/>
        <w:spacing w:line="249" w:lineRule="auto"/>
        <w:ind w:left="9730"/>
      </w:pPr>
      <w:r>
        <w:rPr>
          <w:color w:val="FFFFFF"/>
          <w:spacing w:val="-2"/>
        </w:rPr>
        <w:t>MANAGING </w:t>
      </w:r>
      <w:r>
        <w:rPr>
          <w:color w:val="FFFFFF"/>
        </w:rPr>
        <w:t>MARKETING</w:t>
      </w:r>
      <w:r>
        <w:rPr>
          <w:color w:val="FFFFFF"/>
          <w:spacing w:val="-27"/>
        </w:rPr>
        <w:t> </w:t>
      </w:r>
      <w:r>
        <w:rPr>
          <w:color w:val="FFFFFF"/>
        </w:rPr>
        <w:t>CHANGE</w:t>
      </w:r>
    </w:p>
    <w:p>
      <w:pPr>
        <w:pStyle w:val="Heading3"/>
        <w:spacing w:after="0" w:line="249" w:lineRule="auto"/>
        <w:sectPr>
          <w:pgSz w:w="19200" w:h="10800" w:orient="landscape"/>
          <w:pgMar w:top="1220" w:bottom="280" w:left="141" w:right="0"/>
        </w:sectPr>
      </w:pPr>
    </w:p>
    <w:p>
      <w:pPr>
        <w:pStyle w:val="BodyText"/>
        <w:spacing w:line="148" w:lineRule="exact"/>
        <w:ind w:left="670"/>
        <w:rPr>
          <w:position w:val="-2"/>
          <w:sz w:val="14"/>
        </w:rPr>
      </w:pPr>
      <w:r>
        <w:rPr>
          <w:position w:val="-2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64337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9" name="Group 1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9" name="Group 129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5" name="Image 13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6" name="Image 13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Graphic 137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82688" id="docshapegroup124" coordorigin="0,0" coordsize="19200,10800">
                <v:shape style="position:absolute;left:0;top:0;width:19200;height:10800" type="#_x0000_t75" id="docshape125" stroked="false">
                  <v:imagedata r:id="rId5" o:title=""/>
                </v:shape>
                <v:shape style="position:absolute;left:0;top:4204;width:6356;height:6596" type="#_x0000_t75" id="docshape126" stroked="false">
                  <v:imagedata r:id="rId6" o:title=""/>
                </v:shape>
                <v:shape style="position:absolute;left:0;top:4555;width:2396;height:3725" type="#_x0000_t75" id="docshape127" stroked="false">
                  <v:imagedata r:id="rId7" o:title=""/>
                </v:shape>
                <v:shape style="position:absolute;left:13555;top:2640;width:4440;height:4440" type="#_x0000_t75" id="docshape128" stroked="false">
                  <v:imagedata r:id="rId8" o:title=""/>
                </v:shape>
                <v:shape style="position:absolute;left:12595;top:0;width:2530;height:1796" type="#_x0000_t75" id="docshape129" stroked="false">
                  <v:imagedata r:id="rId9" o:title=""/>
                </v:shape>
                <v:shape style="position:absolute;left:13550;top:9600;width:1565;height:1200" type="#_x0000_t75" id="docshape130" stroked="false">
                  <v:imagedata r:id="rId10" o:title=""/>
                </v:shape>
                <v:shape style="position:absolute;left:16368;top:0;width:1207;height:1899" type="#_x0000_t75" id="docshape131" stroked="false">
                  <v:imagedata r:id="rId11" o:title=""/>
                </v:shape>
                <v:rect style="position:absolute;left:16435;top:0;width:1080;height:1800" id="docshape132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position w:val="-2"/>
          <w:sz w:val="14"/>
        </w:rPr>
        <mc:AlternateContent>
          <mc:Choice Requires="wps">
            <w:drawing>
              <wp:inline distT="0" distB="0" distL="0" distR="0">
                <wp:extent cx="1259205" cy="94615"/>
                <wp:effectExtent l="0" t="0" r="0" b="0"/>
                <wp:docPr id="138" name="Group 1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8" name="Group 138"/>
                      <wpg:cNvGrpSpPr/>
                      <wpg:grpSpPr>
                        <a:xfrm>
                          <a:off x="0" y="0"/>
                          <a:ext cx="1259205" cy="94615"/>
                          <a:chExt cx="1259205" cy="94615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0" y="0"/>
                            <a:ext cx="1259205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9205" h="94615">
                                <a:moveTo>
                                  <a:pt x="12588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488"/>
                                </a:lnTo>
                                <a:lnTo>
                                  <a:pt x="1258824" y="94488"/>
                                </a:lnTo>
                                <a:lnTo>
                                  <a:pt x="1258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9.15pt;height:7.45pt;mso-position-horizontal-relative:char;mso-position-vertical-relative:line" id="docshapegroup133" coordorigin="0,0" coordsize="1983,149">
                <v:rect style="position:absolute;left:0;top:0;width:1983;height:149" id="docshape134" filled="true" fillcolor="#c0504d" stroked="false">
                  <v:fill type="solid"/>
                </v:rect>
              </v:group>
            </w:pict>
          </mc:Fallback>
        </mc:AlternateContent>
      </w:r>
      <w:r>
        <w:rPr>
          <w:position w:val="-2"/>
          <w:sz w:val="14"/>
        </w:rPr>
      </w:r>
    </w:p>
    <w:p>
      <w:pPr>
        <w:pStyle w:val="Heading7"/>
        <w:spacing w:before="566"/>
      </w:pPr>
      <w:r>
        <w:rPr/>
        <w:drawing>
          <wp:anchor distT="0" distB="0" distL="0" distR="0" allowOverlap="1" layoutInCell="1" locked="0" behindDoc="1" simplePos="0" relativeHeight="486434816">
            <wp:simplePos x="0" y="0"/>
            <wp:positionH relativeFrom="page">
              <wp:posOffset>7074407</wp:posOffset>
            </wp:positionH>
            <wp:positionV relativeFrom="paragraph">
              <wp:posOffset>-93980</wp:posOffset>
            </wp:positionV>
            <wp:extent cx="5117592" cy="4690872"/>
            <wp:effectExtent l="0" t="0" r="0" b="0"/>
            <wp:wrapNone/>
            <wp:docPr id="140" name="Image 1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0" name="Image 14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7592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7375E"/>
        </w:rPr>
        <w:t>INTRODUCTION</w:t>
      </w:r>
      <w:r>
        <w:rPr>
          <w:color w:val="17375E"/>
          <w:spacing w:val="-12"/>
        </w:rPr>
        <w:t> </w:t>
      </w:r>
      <w:r>
        <w:rPr>
          <w:color w:val="17375E"/>
        </w:rPr>
        <w:t>–</w:t>
      </w:r>
      <w:r>
        <w:rPr>
          <w:color w:val="17375E"/>
          <w:spacing w:val="-35"/>
        </w:rPr>
        <w:t> </w:t>
      </w:r>
      <w:r>
        <w:rPr>
          <w:color w:val="17375E"/>
        </w:rPr>
        <w:t>ABF</w:t>
      </w:r>
      <w:r>
        <w:rPr>
          <w:color w:val="17375E"/>
          <w:spacing w:val="-27"/>
        </w:rPr>
        <w:t> </w:t>
      </w:r>
      <w:r>
        <w:rPr>
          <w:color w:val="17375E"/>
          <w:spacing w:val="-5"/>
        </w:rPr>
        <w:t>PLC</w:t>
      </w:r>
    </w:p>
    <w:p>
      <w:pPr>
        <w:spacing w:before="448"/>
        <w:ind w:left="661" w:right="0" w:firstLine="0"/>
        <w:jc w:val="left"/>
        <w:rPr>
          <w:b/>
          <w:sz w:val="42"/>
        </w:rPr>
      </w:pPr>
      <w:r>
        <w:rPr>
          <w:b/>
          <w:color w:val="FFFF00"/>
          <w:sz w:val="42"/>
        </w:rPr>
        <w:t>Company</w:t>
      </w:r>
      <w:r>
        <w:rPr>
          <w:b/>
          <w:color w:val="FFFF00"/>
          <w:spacing w:val="-16"/>
          <w:sz w:val="42"/>
        </w:rPr>
        <w:t> </w:t>
      </w:r>
      <w:r>
        <w:rPr>
          <w:b/>
          <w:color w:val="FFFF00"/>
          <w:spacing w:val="-2"/>
          <w:sz w:val="42"/>
        </w:rPr>
        <w:t>Overview</w:t>
      </w:r>
    </w:p>
    <w:p>
      <w:pPr>
        <w:spacing w:before="22"/>
        <w:ind w:left="661" w:right="0" w:firstLine="0"/>
        <w:jc w:val="left"/>
        <w:rPr>
          <w:sz w:val="42"/>
        </w:rPr>
      </w:pPr>
      <w:r>
        <w:rPr>
          <w:color w:val="FFFFFF"/>
          <w:sz w:val="42"/>
        </w:rPr>
        <w:t>Associated</w:t>
      </w:r>
      <w:r>
        <w:rPr>
          <w:color w:val="FFFFFF"/>
          <w:spacing w:val="-13"/>
          <w:sz w:val="42"/>
        </w:rPr>
        <w:t> </w:t>
      </w:r>
      <w:r>
        <w:rPr>
          <w:color w:val="FFFFFF"/>
          <w:sz w:val="42"/>
        </w:rPr>
        <w:t>British</w:t>
      </w:r>
      <w:r>
        <w:rPr>
          <w:color w:val="FFFFFF"/>
          <w:spacing w:val="-4"/>
          <w:sz w:val="42"/>
        </w:rPr>
        <w:t> </w:t>
      </w:r>
      <w:r>
        <w:rPr>
          <w:color w:val="FFFFFF"/>
          <w:sz w:val="42"/>
        </w:rPr>
        <w:t>Foods</w:t>
      </w:r>
      <w:r>
        <w:rPr>
          <w:color w:val="FFFFFF"/>
          <w:spacing w:val="-8"/>
          <w:sz w:val="42"/>
        </w:rPr>
        <w:t> </w:t>
      </w:r>
      <w:r>
        <w:rPr>
          <w:color w:val="FFFFFF"/>
          <w:sz w:val="42"/>
        </w:rPr>
        <w:t>plc</w:t>
      </w:r>
      <w:r>
        <w:rPr>
          <w:color w:val="FFFFFF"/>
          <w:spacing w:val="-7"/>
          <w:sz w:val="42"/>
        </w:rPr>
        <w:t> </w:t>
      </w:r>
      <w:r>
        <w:rPr>
          <w:color w:val="FFFFFF"/>
          <w:sz w:val="42"/>
        </w:rPr>
        <w:t>(ABF)</w:t>
      </w:r>
      <w:r>
        <w:rPr>
          <w:color w:val="FFFFFF"/>
          <w:spacing w:val="-6"/>
          <w:sz w:val="42"/>
        </w:rPr>
        <w:t> </w:t>
      </w:r>
      <w:r>
        <w:rPr>
          <w:color w:val="FFFFFF"/>
          <w:sz w:val="42"/>
        </w:rPr>
        <w:t>–</w:t>
      </w:r>
      <w:r>
        <w:rPr>
          <w:color w:val="FFFFFF"/>
          <w:spacing w:val="-7"/>
          <w:sz w:val="42"/>
        </w:rPr>
        <w:t> </w:t>
      </w:r>
      <w:r>
        <w:rPr>
          <w:color w:val="FFFFFF"/>
          <w:sz w:val="42"/>
        </w:rPr>
        <w:t>FTSE100</w:t>
      </w:r>
      <w:r>
        <w:rPr>
          <w:color w:val="FFFFFF"/>
          <w:spacing w:val="-12"/>
          <w:sz w:val="42"/>
        </w:rPr>
        <w:t> </w:t>
      </w:r>
      <w:r>
        <w:rPr>
          <w:color w:val="FFFFFF"/>
          <w:spacing w:val="-2"/>
          <w:sz w:val="42"/>
        </w:rPr>
        <w:t>multinational.</w:t>
      </w:r>
    </w:p>
    <w:p>
      <w:pPr>
        <w:spacing w:before="21"/>
        <w:ind w:left="661" w:right="0" w:firstLine="0"/>
        <w:jc w:val="left"/>
        <w:rPr>
          <w:sz w:val="42"/>
        </w:rPr>
      </w:pPr>
      <w:r>
        <w:rPr>
          <w:color w:val="FFFFFF"/>
          <w:sz w:val="42"/>
        </w:rPr>
        <w:t>Operates</w:t>
      </w:r>
      <w:r>
        <w:rPr>
          <w:color w:val="FFFFFF"/>
          <w:spacing w:val="-19"/>
          <w:sz w:val="42"/>
        </w:rPr>
        <w:t> </w:t>
      </w:r>
      <w:r>
        <w:rPr>
          <w:color w:val="FFFFFF"/>
          <w:sz w:val="42"/>
        </w:rPr>
        <w:t>in</w:t>
      </w:r>
      <w:r>
        <w:rPr>
          <w:color w:val="FFFFFF"/>
          <w:spacing w:val="-10"/>
          <w:sz w:val="42"/>
        </w:rPr>
        <w:t> </w:t>
      </w:r>
      <w:r>
        <w:rPr>
          <w:color w:val="FFFFFF"/>
          <w:sz w:val="42"/>
        </w:rPr>
        <w:t>56</w:t>
      </w:r>
      <w:r>
        <w:rPr>
          <w:color w:val="FFFFFF"/>
          <w:spacing w:val="-12"/>
          <w:sz w:val="42"/>
        </w:rPr>
        <w:t> </w:t>
      </w:r>
      <w:r>
        <w:rPr>
          <w:color w:val="FFFFFF"/>
          <w:sz w:val="42"/>
        </w:rPr>
        <w:t>countries</w:t>
      </w:r>
      <w:r>
        <w:rPr>
          <w:color w:val="FFFFFF"/>
          <w:spacing w:val="-13"/>
          <w:sz w:val="42"/>
        </w:rPr>
        <w:t> </w:t>
      </w:r>
      <w:r>
        <w:rPr>
          <w:color w:val="FFFFFF"/>
          <w:sz w:val="42"/>
        </w:rPr>
        <w:t>with</w:t>
      </w:r>
      <w:r>
        <w:rPr>
          <w:color w:val="FFFFFF"/>
          <w:spacing w:val="-6"/>
          <w:sz w:val="42"/>
        </w:rPr>
        <w:t> </w:t>
      </w:r>
      <w:r>
        <w:rPr>
          <w:color w:val="FFFFFF"/>
          <w:sz w:val="42"/>
        </w:rPr>
        <w:t>138,000</w:t>
      </w:r>
      <w:r>
        <w:rPr>
          <w:color w:val="FFFFFF"/>
          <w:spacing w:val="-23"/>
          <w:sz w:val="42"/>
        </w:rPr>
        <w:t> </w:t>
      </w:r>
      <w:r>
        <w:rPr>
          <w:color w:val="FFFFFF"/>
          <w:sz w:val="42"/>
        </w:rPr>
        <w:t>employees</w:t>
      </w:r>
      <w:r>
        <w:rPr>
          <w:color w:val="FFFFFF"/>
          <w:spacing w:val="-1"/>
          <w:sz w:val="42"/>
        </w:rPr>
        <w:t> </w:t>
      </w:r>
      <w:r>
        <w:rPr>
          <w:color w:val="FFFFFF"/>
          <w:sz w:val="42"/>
        </w:rPr>
        <w:t>(ABF,</w:t>
      </w:r>
      <w:r>
        <w:rPr>
          <w:color w:val="FFFFFF"/>
          <w:spacing w:val="-14"/>
          <w:sz w:val="42"/>
        </w:rPr>
        <w:t> </w:t>
      </w:r>
      <w:r>
        <w:rPr>
          <w:color w:val="FFFFFF"/>
          <w:spacing w:val="-2"/>
          <w:sz w:val="42"/>
        </w:rPr>
        <w:t>2024).</w:t>
      </w:r>
    </w:p>
    <w:p>
      <w:pPr>
        <w:pStyle w:val="BodyText"/>
        <w:spacing w:before="42"/>
        <w:rPr>
          <w:sz w:val="42"/>
        </w:rPr>
      </w:pPr>
    </w:p>
    <w:p>
      <w:pPr>
        <w:spacing w:before="1"/>
        <w:ind w:left="661" w:right="0" w:firstLine="0"/>
        <w:jc w:val="left"/>
        <w:rPr>
          <w:b/>
          <w:sz w:val="42"/>
        </w:rPr>
      </w:pPr>
      <w:r>
        <w:rPr>
          <w:b/>
          <w:color w:val="FFFF00"/>
          <w:sz w:val="42"/>
        </w:rPr>
        <w:t>Group</w:t>
      </w:r>
      <w:r>
        <w:rPr>
          <w:b/>
          <w:color w:val="FFFF00"/>
          <w:spacing w:val="-19"/>
          <w:sz w:val="42"/>
        </w:rPr>
        <w:t> </w:t>
      </w:r>
      <w:r>
        <w:rPr>
          <w:b/>
          <w:color w:val="FFFF00"/>
          <w:spacing w:val="-2"/>
          <w:sz w:val="42"/>
        </w:rPr>
        <w:t>revenue</w:t>
      </w:r>
    </w:p>
    <w:p>
      <w:pPr>
        <w:pStyle w:val="ListParagraph"/>
        <w:numPr>
          <w:ilvl w:val="0"/>
          <w:numId w:val="2"/>
        </w:numPr>
        <w:tabs>
          <w:tab w:pos="1111" w:val="left" w:leader="none"/>
        </w:tabs>
        <w:spacing w:line="240" w:lineRule="auto" w:before="21" w:after="0"/>
        <w:ind w:left="1111" w:right="0" w:hanging="450"/>
        <w:jc w:val="left"/>
        <w:rPr>
          <w:sz w:val="42"/>
        </w:rPr>
      </w:pPr>
      <w:r>
        <w:rPr>
          <w:color w:val="FFFFFF"/>
          <w:sz w:val="42"/>
        </w:rPr>
        <w:t>£20.1bn;</w:t>
      </w:r>
      <w:r>
        <w:rPr>
          <w:color w:val="FFFFFF"/>
          <w:spacing w:val="-15"/>
          <w:sz w:val="42"/>
        </w:rPr>
        <w:t> </w:t>
      </w:r>
      <w:r>
        <w:rPr>
          <w:color w:val="FFFFFF"/>
          <w:sz w:val="42"/>
        </w:rPr>
        <w:t>adjusted</w:t>
      </w:r>
      <w:r>
        <w:rPr>
          <w:color w:val="FFFFFF"/>
          <w:spacing w:val="-6"/>
          <w:sz w:val="42"/>
        </w:rPr>
        <w:t> </w:t>
      </w:r>
      <w:r>
        <w:rPr>
          <w:color w:val="FFFFFF"/>
          <w:sz w:val="42"/>
        </w:rPr>
        <w:t>operating</w:t>
      </w:r>
      <w:r>
        <w:rPr>
          <w:color w:val="FFFFFF"/>
          <w:spacing w:val="-6"/>
          <w:sz w:val="42"/>
        </w:rPr>
        <w:t> </w:t>
      </w:r>
      <w:r>
        <w:rPr>
          <w:color w:val="FFFFFF"/>
          <w:sz w:val="42"/>
        </w:rPr>
        <w:t>profit</w:t>
      </w:r>
      <w:r>
        <w:rPr>
          <w:color w:val="FFFFFF"/>
          <w:spacing w:val="-3"/>
          <w:sz w:val="42"/>
        </w:rPr>
        <w:t> </w:t>
      </w:r>
      <w:r>
        <w:rPr>
          <w:color w:val="FFFFFF"/>
          <w:spacing w:val="-2"/>
          <w:sz w:val="42"/>
        </w:rPr>
        <w:t>£1.998bn.</w:t>
      </w:r>
    </w:p>
    <w:p>
      <w:pPr>
        <w:spacing w:before="25"/>
        <w:ind w:left="5687" w:right="0" w:firstLine="0"/>
        <w:jc w:val="left"/>
        <w:rPr>
          <w:b/>
          <w:sz w:val="42"/>
        </w:rPr>
      </w:pPr>
      <w:r>
        <w:rPr>
          <w:b/>
          <w:color w:val="FFFFFF"/>
          <w:sz w:val="42"/>
        </w:rPr>
        <w:t>(Associated</w:t>
      </w:r>
      <w:r>
        <w:rPr>
          <w:b/>
          <w:color w:val="FFFFFF"/>
          <w:spacing w:val="-14"/>
          <w:sz w:val="42"/>
        </w:rPr>
        <w:t> </w:t>
      </w:r>
      <w:r>
        <w:rPr>
          <w:b/>
          <w:color w:val="FFFFFF"/>
          <w:sz w:val="42"/>
        </w:rPr>
        <w:t>British</w:t>
      </w:r>
      <w:r>
        <w:rPr>
          <w:b/>
          <w:color w:val="FFFFFF"/>
          <w:spacing w:val="-4"/>
          <w:sz w:val="42"/>
        </w:rPr>
        <w:t> </w:t>
      </w:r>
      <w:r>
        <w:rPr>
          <w:b/>
          <w:color w:val="FFFFFF"/>
          <w:sz w:val="42"/>
        </w:rPr>
        <w:t>Foods,</w:t>
      </w:r>
      <w:r>
        <w:rPr>
          <w:b/>
          <w:color w:val="FFFFFF"/>
          <w:spacing w:val="-13"/>
          <w:sz w:val="42"/>
        </w:rPr>
        <w:t> </w:t>
      </w:r>
      <w:r>
        <w:rPr>
          <w:b/>
          <w:color w:val="FFFFFF"/>
          <w:spacing w:val="-2"/>
          <w:sz w:val="42"/>
        </w:rPr>
        <w:t>2025)</w:t>
      </w:r>
    </w:p>
    <w:p>
      <w:pPr>
        <w:spacing w:before="18"/>
        <w:ind w:left="661" w:right="0" w:firstLine="0"/>
        <w:jc w:val="left"/>
        <w:rPr>
          <w:b/>
          <w:sz w:val="42"/>
        </w:rPr>
      </w:pPr>
      <w:r>
        <w:rPr>
          <w:b/>
          <w:color w:val="FFFF00"/>
          <w:sz w:val="42"/>
        </w:rPr>
        <w:t>Grocery</w:t>
      </w:r>
      <w:r>
        <w:rPr>
          <w:b/>
          <w:color w:val="FFFF00"/>
          <w:spacing w:val="-14"/>
          <w:sz w:val="42"/>
        </w:rPr>
        <w:t> </w:t>
      </w:r>
      <w:r>
        <w:rPr>
          <w:b/>
          <w:color w:val="FFFF00"/>
          <w:spacing w:val="-2"/>
          <w:sz w:val="42"/>
        </w:rPr>
        <w:t>Division</w:t>
      </w:r>
    </w:p>
    <w:p>
      <w:pPr>
        <w:pStyle w:val="ListParagraph"/>
        <w:numPr>
          <w:ilvl w:val="0"/>
          <w:numId w:val="2"/>
        </w:numPr>
        <w:tabs>
          <w:tab w:pos="1111" w:val="left" w:leader="none"/>
        </w:tabs>
        <w:spacing w:line="240" w:lineRule="auto" w:before="21" w:after="0"/>
        <w:ind w:left="1111" w:right="0" w:hanging="450"/>
        <w:jc w:val="left"/>
        <w:rPr>
          <w:sz w:val="42"/>
        </w:rPr>
      </w:pPr>
      <w:r>
        <w:rPr>
          <w:color w:val="FFFFFF"/>
          <w:sz w:val="42"/>
        </w:rPr>
        <w:t>Includes</w:t>
      </w:r>
      <w:r>
        <w:rPr>
          <w:color w:val="FFFFFF"/>
          <w:spacing w:val="-10"/>
          <w:sz w:val="42"/>
        </w:rPr>
        <w:t> </w:t>
      </w:r>
      <w:r>
        <w:rPr>
          <w:color w:val="FFFFFF"/>
          <w:sz w:val="42"/>
        </w:rPr>
        <w:t>global</w:t>
      </w:r>
      <w:r>
        <w:rPr>
          <w:color w:val="FFFFFF"/>
          <w:spacing w:val="-14"/>
          <w:sz w:val="42"/>
        </w:rPr>
        <w:t> </w:t>
      </w:r>
      <w:r>
        <w:rPr>
          <w:color w:val="FFFFFF"/>
          <w:sz w:val="42"/>
        </w:rPr>
        <w:t>and</w:t>
      </w:r>
      <w:r>
        <w:rPr>
          <w:color w:val="FFFFFF"/>
          <w:spacing w:val="-16"/>
          <w:sz w:val="42"/>
        </w:rPr>
        <w:t> </w:t>
      </w:r>
      <w:r>
        <w:rPr>
          <w:color w:val="FFFFFF"/>
          <w:sz w:val="42"/>
        </w:rPr>
        <w:t>regional</w:t>
      </w:r>
      <w:r>
        <w:rPr>
          <w:color w:val="FFFFFF"/>
          <w:spacing w:val="-10"/>
          <w:sz w:val="42"/>
        </w:rPr>
        <w:t> </w:t>
      </w:r>
      <w:r>
        <w:rPr>
          <w:color w:val="FFFFFF"/>
          <w:sz w:val="42"/>
        </w:rPr>
        <w:t>brands</w:t>
      </w:r>
      <w:r>
        <w:rPr>
          <w:color w:val="FFFFFF"/>
          <w:spacing w:val="-16"/>
          <w:sz w:val="42"/>
        </w:rPr>
        <w:t> </w:t>
      </w:r>
      <w:r>
        <w:rPr>
          <w:color w:val="FFFFFF"/>
          <w:sz w:val="42"/>
        </w:rPr>
        <w:t>-</w:t>
      </w:r>
      <w:r>
        <w:rPr>
          <w:color w:val="FFFFFF"/>
          <w:spacing w:val="-21"/>
          <w:sz w:val="42"/>
        </w:rPr>
        <w:t> </w:t>
      </w:r>
      <w:r>
        <w:rPr>
          <w:color w:val="FFFFFF"/>
          <w:sz w:val="42"/>
        </w:rPr>
        <w:t>Twinings,</w:t>
      </w:r>
      <w:r>
        <w:rPr>
          <w:color w:val="FFFFFF"/>
          <w:spacing w:val="-11"/>
          <w:sz w:val="42"/>
        </w:rPr>
        <w:t> </w:t>
      </w:r>
      <w:r>
        <w:rPr>
          <w:color w:val="FFFFFF"/>
          <w:sz w:val="42"/>
        </w:rPr>
        <w:t>Patak’s,</w:t>
      </w:r>
      <w:r>
        <w:rPr>
          <w:color w:val="FFFFFF"/>
          <w:spacing w:val="-19"/>
          <w:sz w:val="42"/>
        </w:rPr>
        <w:t> </w:t>
      </w:r>
      <w:r>
        <w:rPr>
          <w:color w:val="FFFFFF"/>
          <w:spacing w:val="-4"/>
          <w:sz w:val="42"/>
        </w:rPr>
        <w:t>Blue</w:t>
      </w:r>
    </w:p>
    <w:p>
      <w:pPr>
        <w:spacing w:before="21"/>
        <w:ind w:left="1112" w:right="0" w:firstLine="0"/>
        <w:jc w:val="left"/>
        <w:rPr>
          <w:sz w:val="42"/>
        </w:rPr>
      </w:pPr>
      <w:r>
        <w:rPr>
          <w:color w:val="FFFFFF"/>
          <w:sz w:val="42"/>
        </w:rPr>
        <w:t>Dragon,</w:t>
      </w:r>
      <w:r>
        <w:rPr>
          <w:color w:val="FFFFFF"/>
          <w:spacing w:val="-11"/>
          <w:sz w:val="42"/>
        </w:rPr>
        <w:t> </w:t>
      </w:r>
      <w:r>
        <w:rPr>
          <w:color w:val="FFFFFF"/>
          <w:sz w:val="42"/>
        </w:rPr>
        <w:t>Jordans,</w:t>
      </w:r>
      <w:r>
        <w:rPr>
          <w:color w:val="FFFFFF"/>
          <w:spacing w:val="-11"/>
          <w:sz w:val="42"/>
        </w:rPr>
        <w:t> </w:t>
      </w:r>
      <w:r>
        <w:rPr>
          <w:color w:val="FFFFFF"/>
          <w:sz w:val="42"/>
        </w:rPr>
        <w:t>Dorset</w:t>
      </w:r>
      <w:r>
        <w:rPr>
          <w:color w:val="FFFFFF"/>
          <w:spacing w:val="-8"/>
          <w:sz w:val="42"/>
        </w:rPr>
        <w:t> </w:t>
      </w:r>
      <w:r>
        <w:rPr>
          <w:color w:val="FFFFFF"/>
          <w:spacing w:val="-2"/>
          <w:sz w:val="42"/>
        </w:rPr>
        <w:t>Cereals.</w:t>
      </w:r>
    </w:p>
    <w:p>
      <w:pPr>
        <w:pStyle w:val="ListParagraph"/>
        <w:numPr>
          <w:ilvl w:val="0"/>
          <w:numId w:val="2"/>
        </w:numPr>
        <w:tabs>
          <w:tab w:pos="1111" w:val="left" w:leader="none"/>
        </w:tabs>
        <w:spacing w:line="240" w:lineRule="auto" w:before="21" w:after="0"/>
        <w:ind w:left="1111" w:right="0" w:hanging="450"/>
        <w:jc w:val="left"/>
        <w:rPr>
          <w:sz w:val="42"/>
        </w:rPr>
      </w:pP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1" simplePos="0" relativeHeight="486434304">
                <wp:simplePos x="0" y="0"/>
                <wp:positionH relativeFrom="page">
                  <wp:posOffset>4769022</wp:posOffset>
                </wp:positionH>
                <wp:positionV relativeFrom="paragraph">
                  <wp:posOffset>152249</wp:posOffset>
                </wp:positionV>
                <wp:extent cx="5835015" cy="2370455"/>
                <wp:effectExtent l="0" t="0" r="0" b="0"/>
                <wp:wrapNone/>
                <wp:docPr id="141" name="Group 1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1" name="Group 141"/>
                      <wpg:cNvGrpSpPr/>
                      <wpg:grpSpPr>
                        <a:xfrm>
                          <a:off x="0" y="0"/>
                          <a:ext cx="5835015" cy="2370455"/>
                          <a:chExt cx="5835015" cy="2370455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-7" y="1"/>
                            <a:ext cx="2202815" cy="2225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815" h="2225040">
                                <a:moveTo>
                                  <a:pt x="1580476" y="1120089"/>
                                </a:moveTo>
                                <a:lnTo>
                                  <a:pt x="1576438" y="1040333"/>
                                </a:lnTo>
                                <a:lnTo>
                                  <a:pt x="1567141" y="992822"/>
                                </a:lnTo>
                                <a:lnTo>
                                  <a:pt x="1552638" y="947013"/>
                                </a:lnTo>
                                <a:lnTo>
                                  <a:pt x="1534071" y="902830"/>
                                </a:lnTo>
                                <a:lnTo>
                                  <a:pt x="1512544" y="860209"/>
                                </a:lnTo>
                                <a:lnTo>
                                  <a:pt x="1489163" y="819086"/>
                                </a:lnTo>
                                <a:lnTo>
                                  <a:pt x="1456563" y="782713"/>
                                </a:lnTo>
                                <a:lnTo>
                                  <a:pt x="1422615" y="748499"/>
                                </a:lnTo>
                                <a:lnTo>
                                  <a:pt x="1386687" y="717169"/>
                                </a:lnTo>
                                <a:lnTo>
                                  <a:pt x="1348143" y="689495"/>
                                </a:lnTo>
                                <a:lnTo>
                                  <a:pt x="1306347" y="666203"/>
                                </a:lnTo>
                                <a:lnTo>
                                  <a:pt x="1260690" y="648017"/>
                                </a:lnTo>
                                <a:lnTo>
                                  <a:pt x="1230693" y="635609"/>
                                </a:lnTo>
                                <a:lnTo>
                                  <a:pt x="1199629" y="627862"/>
                                </a:lnTo>
                                <a:lnTo>
                                  <a:pt x="1172425" y="635025"/>
                                </a:lnTo>
                                <a:lnTo>
                                  <a:pt x="1154010" y="667321"/>
                                </a:lnTo>
                                <a:lnTo>
                                  <a:pt x="1142771" y="701065"/>
                                </a:lnTo>
                                <a:lnTo>
                                  <a:pt x="1131582" y="737260"/>
                                </a:lnTo>
                                <a:lnTo>
                                  <a:pt x="1127912" y="773049"/>
                                </a:lnTo>
                                <a:lnTo>
                                  <a:pt x="1139240" y="805561"/>
                                </a:lnTo>
                                <a:lnTo>
                                  <a:pt x="1173060" y="831913"/>
                                </a:lnTo>
                                <a:lnTo>
                                  <a:pt x="1221549" y="859053"/>
                                </a:lnTo>
                                <a:lnTo>
                                  <a:pt x="1263053" y="889838"/>
                                </a:lnTo>
                                <a:lnTo>
                                  <a:pt x="1297825" y="924648"/>
                                </a:lnTo>
                                <a:lnTo>
                                  <a:pt x="1326134" y="963853"/>
                                </a:lnTo>
                                <a:lnTo>
                                  <a:pt x="1348219" y="1007821"/>
                                </a:lnTo>
                                <a:lnTo>
                                  <a:pt x="1364373" y="1056894"/>
                                </a:lnTo>
                                <a:lnTo>
                                  <a:pt x="1374863" y="1111453"/>
                                </a:lnTo>
                                <a:lnTo>
                                  <a:pt x="1390230" y="1153223"/>
                                </a:lnTo>
                                <a:lnTo>
                                  <a:pt x="1417967" y="1174457"/>
                                </a:lnTo>
                                <a:lnTo>
                                  <a:pt x="1453629" y="1181912"/>
                                </a:lnTo>
                                <a:lnTo>
                                  <a:pt x="1492770" y="1182319"/>
                                </a:lnTo>
                                <a:lnTo>
                                  <a:pt x="1530946" y="1182408"/>
                                </a:lnTo>
                                <a:lnTo>
                                  <a:pt x="1564055" y="1174610"/>
                                </a:lnTo>
                                <a:lnTo>
                                  <a:pt x="1577962" y="1151128"/>
                                </a:lnTo>
                                <a:lnTo>
                                  <a:pt x="1580476" y="1120089"/>
                                </a:lnTo>
                                <a:close/>
                              </a:path>
                              <a:path w="2202815" h="2225040">
                                <a:moveTo>
                                  <a:pt x="1902345" y="1120787"/>
                                </a:moveTo>
                                <a:lnTo>
                                  <a:pt x="1901405" y="1074610"/>
                                </a:lnTo>
                                <a:lnTo>
                                  <a:pt x="1897761" y="1028458"/>
                                </a:lnTo>
                                <a:lnTo>
                                  <a:pt x="1891423" y="982433"/>
                                </a:lnTo>
                                <a:lnTo>
                                  <a:pt x="1882381" y="936625"/>
                                </a:lnTo>
                                <a:lnTo>
                                  <a:pt x="1870621" y="891133"/>
                                </a:lnTo>
                                <a:lnTo>
                                  <a:pt x="1856143" y="846074"/>
                                </a:lnTo>
                                <a:lnTo>
                                  <a:pt x="1838934" y="801522"/>
                                </a:lnTo>
                                <a:lnTo>
                                  <a:pt x="1818995" y="757593"/>
                                </a:lnTo>
                                <a:lnTo>
                                  <a:pt x="1796300" y="714375"/>
                                </a:lnTo>
                                <a:lnTo>
                                  <a:pt x="1770862" y="671982"/>
                                </a:lnTo>
                                <a:lnTo>
                                  <a:pt x="1742655" y="630491"/>
                                </a:lnTo>
                                <a:lnTo>
                                  <a:pt x="1713255" y="592188"/>
                                </a:lnTo>
                                <a:lnTo>
                                  <a:pt x="1681975" y="556018"/>
                                </a:lnTo>
                                <a:lnTo>
                                  <a:pt x="1648929" y="522008"/>
                                </a:lnTo>
                                <a:lnTo>
                                  <a:pt x="1614220" y="490194"/>
                                </a:lnTo>
                                <a:lnTo>
                                  <a:pt x="1578000" y="460590"/>
                                </a:lnTo>
                                <a:lnTo>
                                  <a:pt x="1540370" y="433247"/>
                                </a:lnTo>
                                <a:lnTo>
                                  <a:pt x="1501457" y="408165"/>
                                </a:lnTo>
                                <a:lnTo>
                                  <a:pt x="1461376" y="385381"/>
                                </a:lnTo>
                                <a:lnTo>
                                  <a:pt x="1420253" y="364934"/>
                                </a:lnTo>
                                <a:lnTo>
                                  <a:pt x="1378204" y="346837"/>
                                </a:lnTo>
                                <a:lnTo>
                                  <a:pt x="1335354" y="331127"/>
                                </a:lnTo>
                                <a:lnTo>
                                  <a:pt x="1291831" y="317830"/>
                                </a:lnTo>
                                <a:lnTo>
                                  <a:pt x="1247736" y="306971"/>
                                </a:lnTo>
                                <a:lnTo>
                                  <a:pt x="1203210" y="298577"/>
                                </a:lnTo>
                                <a:lnTo>
                                  <a:pt x="1158367" y="292671"/>
                                </a:lnTo>
                                <a:lnTo>
                                  <a:pt x="1113320" y="289293"/>
                                </a:lnTo>
                                <a:lnTo>
                                  <a:pt x="1068209" y="288467"/>
                                </a:lnTo>
                                <a:lnTo>
                                  <a:pt x="1023137" y="290207"/>
                                </a:lnTo>
                                <a:lnTo>
                                  <a:pt x="978230" y="294551"/>
                                </a:lnTo>
                                <a:lnTo>
                                  <a:pt x="933602" y="301536"/>
                                </a:lnTo>
                                <a:lnTo>
                                  <a:pt x="889393" y="311175"/>
                                </a:lnTo>
                                <a:lnTo>
                                  <a:pt x="845705" y="323507"/>
                                </a:lnTo>
                                <a:lnTo>
                                  <a:pt x="802665" y="338543"/>
                                </a:lnTo>
                                <a:lnTo>
                                  <a:pt x="760399" y="356323"/>
                                </a:lnTo>
                                <a:lnTo>
                                  <a:pt x="719035" y="376872"/>
                                </a:lnTo>
                                <a:lnTo>
                                  <a:pt x="678599" y="398424"/>
                                </a:lnTo>
                                <a:lnTo>
                                  <a:pt x="644906" y="424459"/>
                                </a:lnTo>
                                <a:lnTo>
                                  <a:pt x="629107" y="460222"/>
                                </a:lnTo>
                                <a:lnTo>
                                  <a:pt x="642327" y="510984"/>
                                </a:lnTo>
                                <a:lnTo>
                                  <a:pt x="672007" y="553542"/>
                                </a:lnTo>
                                <a:lnTo>
                                  <a:pt x="706488" y="578878"/>
                                </a:lnTo>
                                <a:lnTo>
                                  <a:pt x="749300" y="584390"/>
                                </a:lnTo>
                                <a:lnTo>
                                  <a:pt x="803998" y="567499"/>
                                </a:lnTo>
                                <a:lnTo>
                                  <a:pt x="852068" y="547192"/>
                                </a:lnTo>
                                <a:lnTo>
                                  <a:pt x="900455" y="530733"/>
                                </a:lnTo>
                                <a:lnTo>
                                  <a:pt x="948994" y="518096"/>
                                </a:lnTo>
                                <a:lnTo>
                                  <a:pt x="997508" y="509219"/>
                                </a:lnTo>
                                <a:lnTo>
                                  <a:pt x="1045819" y="504050"/>
                                </a:lnTo>
                                <a:lnTo>
                                  <a:pt x="1093749" y="502526"/>
                                </a:lnTo>
                                <a:lnTo>
                                  <a:pt x="1141145" y="504609"/>
                                </a:lnTo>
                                <a:lnTo>
                                  <a:pt x="1187805" y="510247"/>
                                </a:lnTo>
                                <a:lnTo>
                                  <a:pt x="1233589" y="519366"/>
                                </a:lnTo>
                                <a:lnTo>
                                  <a:pt x="1278293" y="531939"/>
                                </a:lnTo>
                                <a:lnTo>
                                  <a:pt x="1321765" y="547903"/>
                                </a:lnTo>
                                <a:lnTo>
                                  <a:pt x="1363814" y="567207"/>
                                </a:lnTo>
                                <a:lnTo>
                                  <a:pt x="1404289" y="589788"/>
                                </a:lnTo>
                                <a:lnTo>
                                  <a:pt x="1442999" y="615607"/>
                                </a:lnTo>
                                <a:lnTo>
                                  <a:pt x="1479778" y="644601"/>
                                </a:lnTo>
                                <a:lnTo>
                                  <a:pt x="1514449" y="676719"/>
                                </a:lnTo>
                                <a:lnTo>
                                  <a:pt x="1546847" y="711911"/>
                                </a:lnTo>
                                <a:lnTo>
                                  <a:pt x="1576793" y="750125"/>
                                </a:lnTo>
                                <a:lnTo>
                                  <a:pt x="1604225" y="790194"/>
                                </a:lnTo>
                                <a:lnTo>
                                  <a:pt x="1628051" y="831697"/>
                                </a:lnTo>
                                <a:lnTo>
                                  <a:pt x="1648294" y="874445"/>
                                </a:lnTo>
                                <a:lnTo>
                                  <a:pt x="1664931" y="918248"/>
                                </a:lnTo>
                                <a:lnTo>
                                  <a:pt x="1677974" y="962926"/>
                                </a:lnTo>
                                <a:lnTo>
                                  <a:pt x="1687410" y="1008278"/>
                                </a:lnTo>
                                <a:lnTo>
                                  <a:pt x="1693252" y="1054125"/>
                                </a:lnTo>
                                <a:lnTo>
                                  <a:pt x="1695488" y="1100277"/>
                                </a:lnTo>
                                <a:lnTo>
                                  <a:pt x="1694116" y="1146543"/>
                                </a:lnTo>
                                <a:lnTo>
                                  <a:pt x="1689150" y="1192745"/>
                                </a:lnTo>
                                <a:lnTo>
                                  <a:pt x="1680565" y="1238681"/>
                                </a:lnTo>
                                <a:lnTo>
                                  <a:pt x="1668386" y="1284160"/>
                                </a:lnTo>
                                <a:lnTo>
                                  <a:pt x="1652600" y="1329004"/>
                                </a:lnTo>
                                <a:lnTo>
                                  <a:pt x="1633194" y="1373022"/>
                                </a:lnTo>
                                <a:lnTo>
                                  <a:pt x="1610194" y="1416037"/>
                                </a:lnTo>
                                <a:lnTo>
                                  <a:pt x="1583575" y="1457833"/>
                                </a:lnTo>
                                <a:lnTo>
                                  <a:pt x="1553349" y="1498244"/>
                                </a:lnTo>
                                <a:lnTo>
                                  <a:pt x="1519516" y="1537068"/>
                                </a:lnTo>
                                <a:lnTo>
                                  <a:pt x="1486801" y="1577746"/>
                                </a:lnTo>
                                <a:lnTo>
                                  <a:pt x="1471320" y="1615046"/>
                                </a:lnTo>
                                <a:lnTo>
                                  <a:pt x="1472044" y="1649984"/>
                                </a:lnTo>
                                <a:lnTo>
                                  <a:pt x="1487906" y="1683562"/>
                                </a:lnTo>
                                <a:lnTo>
                                  <a:pt x="1517865" y="1716773"/>
                                </a:lnTo>
                                <a:lnTo>
                                  <a:pt x="1556283" y="1742084"/>
                                </a:lnTo>
                                <a:lnTo>
                                  <a:pt x="1589887" y="1743621"/>
                                </a:lnTo>
                                <a:lnTo>
                                  <a:pt x="1619859" y="1728609"/>
                                </a:lnTo>
                                <a:lnTo>
                                  <a:pt x="1673694" y="1677835"/>
                                </a:lnTo>
                                <a:lnTo>
                                  <a:pt x="1706956" y="1640420"/>
                                </a:lnTo>
                                <a:lnTo>
                                  <a:pt x="1737652" y="1601736"/>
                                </a:lnTo>
                                <a:lnTo>
                                  <a:pt x="1765744" y="1561871"/>
                                </a:lnTo>
                                <a:lnTo>
                                  <a:pt x="1791233" y="1520939"/>
                                </a:lnTo>
                                <a:lnTo>
                                  <a:pt x="1814118" y="1479042"/>
                                </a:lnTo>
                                <a:lnTo>
                                  <a:pt x="1834388" y="1436268"/>
                                </a:lnTo>
                                <a:lnTo>
                                  <a:pt x="1852041" y="1392720"/>
                                </a:lnTo>
                                <a:lnTo>
                                  <a:pt x="1867052" y="1348498"/>
                                </a:lnTo>
                                <a:lnTo>
                                  <a:pt x="1879422" y="1303705"/>
                                </a:lnTo>
                                <a:lnTo>
                                  <a:pt x="1889150" y="1258443"/>
                                </a:lnTo>
                                <a:lnTo>
                                  <a:pt x="1896224" y="1212799"/>
                                </a:lnTo>
                                <a:lnTo>
                                  <a:pt x="1900618" y="1166876"/>
                                </a:lnTo>
                                <a:lnTo>
                                  <a:pt x="1902345" y="1120787"/>
                                </a:lnTo>
                                <a:close/>
                              </a:path>
                              <a:path w="2202815" h="2225040">
                                <a:moveTo>
                                  <a:pt x="2202230" y="1076833"/>
                                </a:moveTo>
                                <a:lnTo>
                                  <a:pt x="2200211" y="1030274"/>
                                </a:lnTo>
                                <a:lnTo>
                                  <a:pt x="2196109" y="984135"/>
                                </a:lnTo>
                                <a:lnTo>
                                  <a:pt x="2189962" y="938441"/>
                                </a:lnTo>
                                <a:lnTo>
                                  <a:pt x="2181809" y="893203"/>
                                </a:lnTo>
                                <a:lnTo>
                                  <a:pt x="2171674" y="848448"/>
                                </a:lnTo>
                                <a:lnTo>
                                  <a:pt x="2159622" y="804227"/>
                                </a:lnTo>
                                <a:lnTo>
                                  <a:pt x="2145690" y="760526"/>
                                </a:lnTo>
                                <a:lnTo>
                                  <a:pt x="2129891" y="717410"/>
                                </a:lnTo>
                                <a:lnTo>
                                  <a:pt x="2112302" y="674878"/>
                                </a:lnTo>
                                <a:lnTo>
                                  <a:pt x="2092921" y="632980"/>
                                </a:lnTo>
                                <a:lnTo>
                                  <a:pt x="2071827" y="591718"/>
                                </a:lnTo>
                                <a:lnTo>
                                  <a:pt x="2049030" y="551129"/>
                                </a:lnTo>
                                <a:lnTo>
                                  <a:pt x="2024595" y="511238"/>
                                </a:lnTo>
                                <a:lnTo>
                                  <a:pt x="1992642" y="469290"/>
                                </a:lnTo>
                                <a:lnTo>
                                  <a:pt x="1959610" y="429056"/>
                                </a:lnTo>
                                <a:lnTo>
                                  <a:pt x="1925523" y="390550"/>
                                </a:lnTo>
                                <a:lnTo>
                                  <a:pt x="1890445" y="353796"/>
                                </a:lnTo>
                                <a:lnTo>
                                  <a:pt x="1854415" y="318782"/>
                                </a:lnTo>
                                <a:lnTo>
                                  <a:pt x="1817471" y="285546"/>
                                </a:lnTo>
                                <a:lnTo>
                                  <a:pt x="1779676" y="254076"/>
                                </a:lnTo>
                                <a:lnTo>
                                  <a:pt x="1741055" y="224383"/>
                                </a:lnTo>
                                <a:lnTo>
                                  <a:pt x="1701673" y="196494"/>
                                </a:lnTo>
                                <a:lnTo>
                                  <a:pt x="1661566" y="170408"/>
                                </a:lnTo>
                                <a:lnTo>
                                  <a:pt x="1620786" y="146126"/>
                                </a:lnTo>
                                <a:lnTo>
                                  <a:pt x="1579359" y="123672"/>
                                </a:lnTo>
                                <a:lnTo>
                                  <a:pt x="1537360" y="103060"/>
                                </a:lnTo>
                                <a:lnTo>
                                  <a:pt x="1494815" y="84289"/>
                                </a:lnTo>
                                <a:lnTo>
                                  <a:pt x="1451775" y="67373"/>
                                </a:lnTo>
                                <a:lnTo>
                                  <a:pt x="1408290" y="52311"/>
                                </a:lnTo>
                                <a:lnTo>
                                  <a:pt x="1364399" y="39141"/>
                                </a:lnTo>
                                <a:lnTo>
                                  <a:pt x="1320152" y="27838"/>
                                </a:lnTo>
                                <a:lnTo>
                                  <a:pt x="1275600" y="18440"/>
                                </a:lnTo>
                                <a:lnTo>
                                  <a:pt x="1230769" y="10947"/>
                                </a:lnTo>
                                <a:lnTo>
                                  <a:pt x="1185735" y="5372"/>
                                </a:lnTo>
                                <a:lnTo>
                                  <a:pt x="1140523" y="1714"/>
                                </a:lnTo>
                                <a:lnTo>
                                  <a:pt x="1095171" y="0"/>
                                </a:lnTo>
                                <a:lnTo>
                                  <a:pt x="1049756" y="228"/>
                                </a:lnTo>
                                <a:lnTo>
                                  <a:pt x="1004290" y="2425"/>
                                </a:lnTo>
                                <a:lnTo>
                                  <a:pt x="958850" y="6578"/>
                                </a:lnTo>
                                <a:lnTo>
                                  <a:pt x="913447" y="12700"/>
                                </a:lnTo>
                                <a:lnTo>
                                  <a:pt x="868159" y="20815"/>
                                </a:lnTo>
                                <a:lnTo>
                                  <a:pt x="823010" y="30924"/>
                                </a:lnTo>
                                <a:lnTo>
                                  <a:pt x="778065" y="43053"/>
                                </a:lnTo>
                                <a:lnTo>
                                  <a:pt x="733361" y="57188"/>
                                </a:lnTo>
                                <a:lnTo>
                                  <a:pt x="688936" y="73342"/>
                                </a:lnTo>
                                <a:lnTo>
                                  <a:pt x="640930" y="92849"/>
                                </a:lnTo>
                                <a:lnTo>
                                  <a:pt x="594550" y="113880"/>
                                </a:lnTo>
                                <a:lnTo>
                                  <a:pt x="549795" y="136461"/>
                                </a:lnTo>
                                <a:lnTo>
                                  <a:pt x="506641" y="160566"/>
                                </a:lnTo>
                                <a:lnTo>
                                  <a:pt x="465099" y="186194"/>
                                </a:lnTo>
                                <a:lnTo>
                                  <a:pt x="425183" y="213334"/>
                                </a:lnTo>
                                <a:lnTo>
                                  <a:pt x="386867" y="241985"/>
                                </a:lnTo>
                                <a:lnTo>
                                  <a:pt x="350164" y="272148"/>
                                </a:lnTo>
                                <a:lnTo>
                                  <a:pt x="315074" y="303809"/>
                                </a:lnTo>
                                <a:lnTo>
                                  <a:pt x="281584" y="336969"/>
                                </a:lnTo>
                                <a:lnTo>
                                  <a:pt x="249707" y="371602"/>
                                </a:lnTo>
                                <a:lnTo>
                                  <a:pt x="219443" y="407720"/>
                                </a:lnTo>
                                <a:lnTo>
                                  <a:pt x="190779" y="445312"/>
                                </a:lnTo>
                                <a:lnTo>
                                  <a:pt x="163715" y="484378"/>
                                </a:lnTo>
                                <a:lnTo>
                                  <a:pt x="138252" y="524903"/>
                                </a:lnTo>
                                <a:lnTo>
                                  <a:pt x="114401" y="566877"/>
                                </a:lnTo>
                                <a:lnTo>
                                  <a:pt x="92151" y="610311"/>
                                </a:lnTo>
                                <a:lnTo>
                                  <a:pt x="71501" y="655180"/>
                                </a:lnTo>
                                <a:lnTo>
                                  <a:pt x="52438" y="701484"/>
                                </a:lnTo>
                                <a:lnTo>
                                  <a:pt x="34988" y="749223"/>
                                </a:lnTo>
                                <a:lnTo>
                                  <a:pt x="19138" y="798385"/>
                                </a:lnTo>
                                <a:lnTo>
                                  <a:pt x="6959" y="833907"/>
                                </a:lnTo>
                                <a:lnTo>
                                  <a:pt x="0" y="869683"/>
                                </a:lnTo>
                                <a:lnTo>
                                  <a:pt x="3949" y="903122"/>
                                </a:lnTo>
                                <a:lnTo>
                                  <a:pt x="24523" y="931621"/>
                                </a:lnTo>
                                <a:lnTo>
                                  <a:pt x="67398" y="952563"/>
                                </a:lnTo>
                                <a:lnTo>
                                  <a:pt x="123698" y="959408"/>
                                </a:lnTo>
                                <a:lnTo>
                                  <a:pt x="166039" y="946302"/>
                                </a:lnTo>
                                <a:lnTo>
                                  <a:pt x="195478" y="913980"/>
                                </a:lnTo>
                                <a:lnTo>
                                  <a:pt x="213067" y="863155"/>
                                </a:lnTo>
                                <a:lnTo>
                                  <a:pt x="216217" y="849947"/>
                                </a:lnTo>
                                <a:lnTo>
                                  <a:pt x="220726" y="837247"/>
                                </a:lnTo>
                                <a:lnTo>
                                  <a:pt x="230212" y="814006"/>
                                </a:lnTo>
                                <a:lnTo>
                                  <a:pt x="247192" y="768908"/>
                                </a:lnTo>
                                <a:lnTo>
                                  <a:pt x="266268" y="725220"/>
                                </a:lnTo>
                                <a:lnTo>
                                  <a:pt x="287362" y="682980"/>
                                </a:lnTo>
                                <a:lnTo>
                                  <a:pt x="310388" y="642251"/>
                                </a:lnTo>
                                <a:lnTo>
                                  <a:pt x="335292" y="603072"/>
                                </a:lnTo>
                                <a:lnTo>
                                  <a:pt x="361988" y="565467"/>
                                </a:lnTo>
                                <a:lnTo>
                                  <a:pt x="390398" y="529501"/>
                                </a:lnTo>
                                <a:lnTo>
                                  <a:pt x="420471" y="495198"/>
                                </a:lnTo>
                                <a:lnTo>
                                  <a:pt x="452107" y="462622"/>
                                </a:lnTo>
                                <a:lnTo>
                                  <a:pt x="485254" y="431800"/>
                                </a:lnTo>
                                <a:lnTo>
                                  <a:pt x="519836" y="402767"/>
                                </a:lnTo>
                                <a:lnTo>
                                  <a:pt x="555777" y="375577"/>
                                </a:lnTo>
                                <a:lnTo>
                                  <a:pt x="593013" y="350278"/>
                                </a:lnTo>
                                <a:lnTo>
                                  <a:pt x="631444" y="326898"/>
                                </a:lnTo>
                                <a:lnTo>
                                  <a:pt x="671029" y="305498"/>
                                </a:lnTo>
                                <a:lnTo>
                                  <a:pt x="711669" y="286105"/>
                                </a:lnTo>
                                <a:lnTo>
                                  <a:pt x="753313" y="268770"/>
                                </a:lnTo>
                                <a:lnTo>
                                  <a:pt x="795883" y="253517"/>
                                </a:lnTo>
                                <a:lnTo>
                                  <a:pt x="839292" y="240411"/>
                                </a:lnTo>
                                <a:lnTo>
                                  <a:pt x="883488" y="229489"/>
                                </a:lnTo>
                                <a:lnTo>
                                  <a:pt x="928382" y="220789"/>
                                </a:lnTo>
                                <a:lnTo>
                                  <a:pt x="973912" y="214363"/>
                                </a:lnTo>
                                <a:lnTo>
                                  <a:pt x="1019987" y="210235"/>
                                </a:lnTo>
                                <a:lnTo>
                                  <a:pt x="1066558" y="208470"/>
                                </a:lnTo>
                                <a:lnTo>
                                  <a:pt x="1113548" y="209092"/>
                                </a:lnTo>
                                <a:lnTo>
                                  <a:pt x="1160868" y="212153"/>
                                </a:lnTo>
                                <a:lnTo>
                                  <a:pt x="1208455" y="217690"/>
                                </a:lnTo>
                                <a:lnTo>
                                  <a:pt x="1256245" y="225742"/>
                                </a:lnTo>
                                <a:lnTo>
                                  <a:pt x="1303769" y="236105"/>
                                </a:lnTo>
                                <a:lnTo>
                                  <a:pt x="1350264" y="248932"/>
                                </a:lnTo>
                                <a:lnTo>
                                  <a:pt x="1395653" y="264160"/>
                                </a:lnTo>
                                <a:lnTo>
                                  <a:pt x="1439887" y="281711"/>
                                </a:lnTo>
                                <a:lnTo>
                                  <a:pt x="1482890" y="301498"/>
                                </a:lnTo>
                                <a:lnTo>
                                  <a:pt x="1524609" y="323443"/>
                                </a:lnTo>
                                <a:lnTo>
                                  <a:pt x="1564957" y="347459"/>
                                </a:lnTo>
                                <a:lnTo>
                                  <a:pt x="1603895" y="373494"/>
                                </a:lnTo>
                                <a:lnTo>
                                  <a:pt x="1641335" y="401434"/>
                                </a:lnTo>
                                <a:lnTo>
                                  <a:pt x="1677225" y="431228"/>
                                </a:lnTo>
                                <a:lnTo>
                                  <a:pt x="1711490" y="462788"/>
                                </a:lnTo>
                                <a:lnTo>
                                  <a:pt x="1744078" y="496023"/>
                                </a:lnTo>
                                <a:lnTo>
                                  <a:pt x="1774913" y="530860"/>
                                </a:lnTo>
                                <a:lnTo>
                                  <a:pt x="1803933" y="567232"/>
                                </a:lnTo>
                                <a:lnTo>
                                  <a:pt x="1831073" y="605040"/>
                                </a:lnTo>
                                <a:lnTo>
                                  <a:pt x="1856270" y="644220"/>
                                </a:lnTo>
                                <a:lnTo>
                                  <a:pt x="1879447" y="684682"/>
                                </a:lnTo>
                                <a:lnTo>
                                  <a:pt x="1900567" y="726363"/>
                                </a:lnTo>
                                <a:lnTo>
                                  <a:pt x="1919528" y="769162"/>
                                </a:lnTo>
                                <a:lnTo>
                                  <a:pt x="1936292" y="813003"/>
                                </a:lnTo>
                                <a:lnTo>
                                  <a:pt x="1950783" y="857821"/>
                                </a:lnTo>
                                <a:lnTo>
                                  <a:pt x="1962937" y="903528"/>
                                </a:lnTo>
                                <a:lnTo>
                                  <a:pt x="1972678" y="950048"/>
                                </a:lnTo>
                                <a:lnTo>
                                  <a:pt x="1979968" y="997292"/>
                                </a:lnTo>
                                <a:lnTo>
                                  <a:pt x="1984717" y="1045197"/>
                                </a:lnTo>
                                <a:lnTo>
                                  <a:pt x="1986876" y="1093673"/>
                                </a:lnTo>
                                <a:lnTo>
                                  <a:pt x="1986368" y="1142631"/>
                                </a:lnTo>
                                <a:lnTo>
                                  <a:pt x="1983511" y="1190675"/>
                                </a:lnTo>
                                <a:lnTo>
                                  <a:pt x="1978304" y="1237881"/>
                                </a:lnTo>
                                <a:lnTo>
                                  <a:pt x="1970811" y="1284198"/>
                                </a:lnTo>
                                <a:lnTo>
                                  <a:pt x="1961070" y="1329588"/>
                                </a:lnTo>
                                <a:lnTo>
                                  <a:pt x="1949157" y="1373974"/>
                                </a:lnTo>
                                <a:lnTo>
                                  <a:pt x="1935099" y="1417320"/>
                                </a:lnTo>
                                <a:lnTo>
                                  <a:pt x="1918982" y="1459572"/>
                                </a:lnTo>
                                <a:lnTo>
                                  <a:pt x="1900847" y="1500682"/>
                                </a:lnTo>
                                <a:lnTo>
                                  <a:pt x="1880743" y="1540611"/>
                                </a:lnTo>
                                <a:lnTo>
                                  <a:pt x="1858733" y="1579283"/>
                                </a:lnTo>
                                <a:lnTo>
                                  <a:pt x="1834883" y="1616671"/>
                                </a:lnTo>
                                <a:lnTo>
                                  <a:pt x="1809229" y="1652714"/>
                                </a:lnTo>
                                <a:lnTo>
                                  <a:pt x="1781848" y="1687347"/>
                                </a:lnTo>
                                <a:lnTo>
                                  <a:pt x="1752765" y="1720545"/>
                                </a:lnTo>
                                <a:lnTo>
                                  <a:pt x="1722069" y="1752244"/>
                                </a:lnTo>
                                <a:lnTo>
                                  <a:pt x="1689785" y="1782406"/>
                                </a:lnTo>
                                <a:lnTo>
                                  <a:pt x="1656003" y="1810956"/>
                                </a:lnTo>
                                <a:lnTo>
                                  <a:pt x="1620748" y="1837867"/>
                                </a:lnTo>
                                <a:lnTo>
                                  <a:pt x="1584083" y="1863077"/>
                                </a:lnTo>
                                <a:lnTo>
                                  <a:pt x="1546072" y="1886534"/>
                                </a:lnTo>
                                <a:lnTo>
                                  <a:pt x="1506766" y="1908187"/>
                                </a:lnTo>
                                <a:lnTo>
                                  <a:pt x="1466215" y="1927999"/>
                                </a:lnTo>
                                <a:lnTo>
                                  <a:pt x="1424495" y="1945894"/>
                                </a:lnTo>
                                <a:lnTo>
                                  <a:pt x="1381633" y="1961845"/>
                                </a:lnTo>
                                <a:lnTo>
                                  <a:pt x="1337703" y="1975802"/>
                                </a:lnTo>
                                <a:lnTo>
                                  <a:pt x="1292758" y="1987689"/>
                                </a:lnTo>
                                <a:lnTo>
                                  <a:pt x="1246847" y="1997481"/>
                                </a:lnTo>
                                <a:lnTo>
                                  <a:pt x="1200023" y="2005114"/>
                                </a:lnTo>
                                <a:lnTo>
                                  <a:pt x="1152359" y="2010549"/>
                                </a:lnTo>
                                <a:lnTo>
                                  <a:pt x="1103896" y="2013712"/>
                                </a:lnTo>
                                <a:lnTo>
                                  <a:pt x="1054696" y="2014575"/>
                                </a:lnTo>
                                <a:lnTo>
                                  <a:pt x="1001229" y="2021014"/>
                                </a:lnTo>
                                <a:lnTo>
                                  <a:pt x="958037" y="2039010"/>
                                </a:lnTo>
                                <a:lnTo>
                                  <a:pt x="926947" y="2066086"/>
                                </a:lnTo>
                                <a:lnTo>
                                  <a:pt x="909789" y="2099716"/>
                                </a:lnTo>
                                <a:lnTo>
                                  <a:pt x="908405" y="2137422"/>
                                </a:lnTo>
                                <a:lnTo>
                                  <a:pt x="924648" y="2176678"/>
                                </a:lnTo>
                                <a:lnTo>
                                  <a:pt x="956894" y="2208377"/>
                                </a:lnTo>
                                <a:lnTo>
                                  <a:pt x="996670" y="2221839"/>
                                </a:lnTo>
                                <a:lnTo>
                                  <a:pt x="1040460" y="2224506"/>
                                </a:lnTo>
                                <a:lnTo>
                                  <a:pt x="1084795" y="2223833"/>
                                </a:lnTo>
                                <a:lnTo>
                                  <a:pt x="1137704" y="2220950"/>
                                </a:lnTo>
                                <a:lnTo>
                                  <a:pt x="1189596" y="2216315"/>
                                </a:lnTo>
                                <a:lnTo>
                                  <a:pt x="1240459" y="2209914"/>
                                </a:lnTo>
                                <a:lnTo>
                                  <a:pt x="1290281" y="2201761"/>
                                </a:lnTo>
                                <a:lnTo>
                                  <a:pt x="1339049" y="2191816"/>
                                </a:lnTo>
                                <a:lnTo>
                                  <a:pt x="1386763" y="2180094"/>
                                </a:lnTo>
                                <a:lnTo>
                                  <a:pt x="1433398" y="2166582"/>
                                </a:lnTo>
                                <a:lnTo>
                                  <a:pt x="1478940" y="2151278"/>
                                </a:lnTo>
                                <a:lnTo>
                                  <a:pt x="1523377" y="2134171"/>
                                </a:lnTo>
                                <a:lnTo>
                                  <a:pt x="1566722" y="2115235"/>
                                </a:lnTo>
                                <a:lnTo>
                                  <a:pt x="1608924" y="2094496"/>
                                </a:lnTo>
                                <a:lnTo>
                                  <a:pt x="1650009" y="2071916"/>
                                </a:lnTo>
                                <a:lnTo>
                                  <a:pt x="1689938" y="2047506"/>
                                </a:lnTo>
                                <a:lnTo>
                                  <a:pt x="1728711" y="2021243"/>
                                </a:lnTo>
                                <a:lnTo>
                                  <a:pt x="1766316" y="1993138"/>
                                </a:lnTo>
                                <a:lnTo>
                                  <a:pt x="1802739" y="1963178"/>
                                </a:lnTo>
                                <a:lnTo>
                                  <a:pt x="1837982" y="1931339"/>
                                </a:lnTo>
                                <a:lnTo>
                                  <a:pt x="1872005" y="1897634"/>
                                </a:lnTo>
                                <a:lnTo>
                                  <a:pt x="1904822" y="1862035"/>
                                </a:lnTo>
                                <a:lnTo>
                                  <a:pt x="1936407" y="1824558"/>
                                </a:lnTo>
                                <a:lnTo>
                                  <a:pt x="1966747" y="1785175"/>
                                </a:lnTo>
                                <a:lnTo>
                                  <a:pt x="1995843" y="1743887"/>
                                </a:lnTo>
                                <a:lnTo>
                                  <a:pt x="2023681" y="1700682"/>
                                </a:lnTo>
                                <a:lnTo>
                                  <a:pt x="2050237" y="1655559"/>
                                </a:lnTo>
                                <a:lnTo>
                                  <a:pt x="2075522" y="1608505"/>
                                </a:lnTo>
                                <a:lnTo>
                                  <a:pt x="2099043" y="1559166"/>
                                </a:lnTo>
                                <a:lnTo>
                                  <a:pt x="2120049" y="1509953"/>
                                </a:lnTo>
                                <a:lnTo>
                                  <a:pt x="2138565" y="1460881"/>
                                </a:lnTo>
                                <a:lnTo>
                                  <a:pt x="2154656" y="1411986"/>
                                </a:lnTo>
                                <a:lnTo>
                                  <a:pt x="2168334" y="1363294"/>
                                </a:lnTo>
                                <a:lnTo>
                                  <a:pt x="2179663" y="1314831"/>
                                </a:lnTo>
                                <a:lnTo>
                                  <a:pt x="2188667" y="1266609"/>
                                </a:lnTo>
                                <a:lnTo>
                                  <a:pt x="2195385" y="1218679"/>
                                </a:lnTo>
                                <a:lnTo>
                                  <a:pt x="2199856" y="1171054"/>
                                </a:lnTo>
                                <a:lnTo>
                                  <a:pt x="2202129" y="1123759"/>
                                </a:lnTo>
                                <a:lnTo>
                                  <a:pt x="2202230" y="10768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3" name="Image 14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1273" y="389064"/>
                            <a:ext cx="3663696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75.513611pt;margin-top:11.988111pt;width:459.45pt;height:186.65pt;mso-position-horizontal-relative:page;mso-position-vertical-relative:paragraph;z-index:-16882176" id="docshapegroup135" coordorigin="7510,240" coordsize="9189,3733">
                <v:shape style="position:absolute;left:7510;top:239;width:3469;height:3504" id="docshape136" coordorigin="7510,240" coordsize="3469,3504" path="m9999,2004l9998,1956,9993,1878,9978,1803,9955,1731,9926,1662,9892,1594,9855,1530,9804,1472,9751,1419,9694,1369,9633,1326,9568,1289,9496,1260,9448,1241,9399,1229,9357,1240,9328,1291,9310,1344,9292,1401,9287,1457,9304,1508,9358,1550,9434,1593,9499,1641,9554,1696,9599,1758,9633,1827,9659,1904,9675,1990,9700,2056,9743,2089,9799,2101,9861,2102,9921,2102,9973,2090,9995,2053,9999,2004xm10506,2005l10505,1932,10499,1859,10489,1787,10475,1715,10456,1643,10433,1572,10406,1502,10375,1433,10339,1365,10299,1298,10255,1233,10208,1172,10159,1115,10107,1062,10052,1012,9995,965,9936,922,9875,883,9812,847,9747,814,9681,786,9613,761,9545,740,9475,723,9405,710,9334,701,9264,695,9192,694,9122,697,9051,704,8981,715,8911,730,8842,749,8774,773,8708,801,8643,833,8579,867,8526,908,8501,965,8522,1044,8569,1111,8623,1151,8690,1160,8776,1133,8852,1101,8928,1076,9005,1056,9081,1042,9157,1034,9233,1031,9307,1034,9381,1043,9453,1058,9523,1077,9592,1103,9658,1133,9722,1169,9783,1209,9841,1255,9895,1305,9946,1361,9993,1421,10037,1484,10074,1550,10106,1617,10132,1686,10153,1756,10168,1828,10177,1900,10180,1972,10178,2045,10170,2118,10157,2190,10138,2262,10113,2333,10082,2402,10046,2470,10004,2536,9956,2599,9903,2660,9852,2724,9827,2783,9828,2838,9853,2891,9901,2943,9961,2983,10014,2986,10061,2962,10105,2924,10146,2882,10198,2823,10247,2762,10291,2699,10331,2635,10367,2569,10399,2502,10427,2433,10451,2363,10470,2293,10485,2222,10496,2150,10503,2077,10506,2005xm10978,1936l10975,1862,10969,1790,10959,1718,10946,1646,10930,1576,10911,1506,10889,1437,10864,1370,10837,1303,10806,1237,10773,1172,10737,1108,10699,1045,10648,979,10596,915,10543,855,10487,797,10431,742,10372,689,10313,640,10252,593,10190,549,10127,508,10063,470,9997,435,9931,402,9864,373,9797,346,9728,322,9659,301,9589,284,9519,269,9448,257,9378,248,9306,242,9235,240,9163,240,9092,244,9020,250,8949,260,8877,273,8806,288,8736,308,8665,330,8595,355,8520,386,8447,419,8376,455,8308,493,8243,533,8180,576,8120,621,8062,668,8006,718,7954,770,7904,825,7856,882,7811,941,7768,1003,7728,1066,7690,1132,7655,1201,7623,1272,7593,1344,7565,1420,7540,1497,7521,1553,7510,1609,7516,1662,7549,1707,7616,1740,7705,1751,7772,1730,7818,1679,7846,1599,7851,1578,7858,1558,7873,1522,7900,1451,7930,1382,7963,1315,7999,1251,8038,1189,8080,1130,8125,1074,8172,1020,8222,968,8274,920,8329,874,8386,831,8444,791,8505,755,8567,721,8631,690,8697,663,8764,639,8832,618,8902,601,8972,587,9044,577,9117,571,9190,568,9264,569,9338,574,9413,583,9489,595,9563,612,9637,632,9708,656,9778,683,9846,715,9911,749,9975,787,10036,828,10095,872,10152,919,10206,969,10257,1021,10305,1076,10351,1133,10394,1193,10434,1254,10470,1318,10503,1384,10533,1451,10560,1520,10582,1591,10602,1663,10617,1736,10628,1810,10636,1886,10639,1962,10638,2039,10634,2115,10626,2189,10614,2262,10599,2334,10580,2404,10558,2472,10532,2538,10504,2603,10472,2666,10437,2727,10400,2786,10359,2842,10316,2897,10271,2949,10222,2999,10171,3047,10118,3092,10063,3134,10005,3174,9945,3211,9883,3245,9819,3276,9754,3304,9686,3329,9617,3351,9546,3370,9474,3385,9400,3397,9325,3406,9249,3411,9171,3412,9087,3422,9019,3451,8970,3493,8943,3546,8941,3606,8966,3668,9017,3718,9080,3739,9149,3743,9219,3742,9302,3737,9384,3730,9464,3720,9542,3707,9619,3691,9694,3673,9768,3652,9839,3628,9909,3601,9978,3571,10044,3538,10109,3503,10172,3464,10233,3423,10292,3379,10349,3331,10405,3281,10458,3228,10510,3172,10560,3113,10608,3051,10653,2986,10697,2918,10739,2847,10779,2773,10816,2695,10849,2618,10878,2540,10903,2463,10925,2387,10943,2310,10957,2234,10968,2159,10975,2084,10978,2009,10978,1936xe" filled="true" fillcolor="#1f487c" stroked="false">
                  <v:path arrowok="t"/>
                  <v:fill type="solid"/>
                </v:shape>
                <v:shape style="position:absolute;left:10929;top:852;width:5770;height:3120" type="#_x0000_t75" id="docshape137" stroked="false">
                  <v:imagedata r:id="rId35" o:title=""/>
                </v:shape>
                <w10:wrap type="none"/>
              </v:group>
            </w:pict>
          </mc:Fallback>
        </mc:AlternateContent>
      </w:r>
      <w:r>
        <w:rPr>
          <w:color w:val="FFFFFF"/>
          <w:sz w:val="42"/>
        </w:rPr>
        <w:t>Grocery</w:t>
      </w:r>
      <w:r>
        <w:rPr>
          <w:color w:val="FFFFFF"/>
          <w:spacing w:val="-7"/>
          <w:sz w:val="42"/>
        </w:rPr>
        <w:t> </w:t>
      </w:r>
      <w:r>
        <w:rPr>
          <w:color w:val="FFFFFF"/>
          <w:sz w:val="42"/>
        </w:rPr>
        <w:t>revenue</w:t>
      </w:r>
      <w:r>
        <w:rPr>
          <w:color w:val="FFFFFF"/>
          <w:spacing w:val="-1"/>
          <w:sz w:val="42"/>
        </w:rPr>
        <w:t> </w:t>
      </w:r>
      <w:r>
        <w:rPr>
          <w:color w:val="FFFFFF"/>
          <w:sz w:val="42"/>
        </w:rPr>
        <w:t>(2024)</w:t>
      </w:r>
      <w:r>
        <w:rPr>
          <w:color w:val="FFFFFF"/>
          <w:spacing w:val="-3"/>
          <w:sz w:val="42"/>
        </w:rPr>
        <w:t> </w:t>
      </w:r>
      <w:r>
        <w:rPr>
          <w:color w:val="FFFFFF"/>
          <w:sz w:val="42"/>
        </w:rPr>
        <w:t>-</w:t>
      </w:r>
      <w:r>
        <w:rPr>
          <w:color w:val="FFFFFF"/>
          <w:spacing w:val="44"/>
          <w:w w:val="150"/>
          <w:sz w:val="42"/>
        </w:rPr>
        <w:t> </w:t>
      </w:r>
      <w:r>
        <w:rPr>
          <w:color w:val="FFFFFF"/>
          <w:sz w:val="42"/>
        </w:rPr>
        <w:t>£4.24bn,</w:t>
      </w:r>
      <w:r>
        <w:rPr>
          <w:color w:val="FFFFFF"/>
          <w:spacing w:val="-7"/>
          <w:sz w:val="42"/>
        </w:rPr>
        <w:t> </w:t>
      </w:r>
      <w:r>
        <w:rPr>
          <w:color w:val="FFFFFF"/>
          <w:sz w:val="42"/>
        </w:rPr>
        <w:t>21%</w:t>
      </w:r>
      <w:r>
        <w:rPr>
          <w:color w:val="FFFFFF"/>
          <w:spacing w:val="-6"/>
          <w:sz w:val="42"/>
        </w:rPr>
        <w:t> </w:t>
      </w:r>
      <w:r>
        <w:rPr>
          <w:color w:val="FFFFFF"/>
          <w:sz w:val="42"/>
        </w:rPr>
        <w:t>of</w:t>
      </w:r>
      <w:r>
        <w:rPr>
          <w:color w:val="FFFFFF"/>
          <w:spacing w:val="-2"/>
          <w:sz w:val="42"/>
        </w:rPr>
        <w:t> </w:t>
      </w:r>
      <w:r>
        <w:rPr>
          <w:color w:val="FFFFFF"/>
          <w:sz w:val="42"/>
        </w:rPr>
        <w:t>group</w:t>
      </w:r>
      <w:r>
        <w:rPr>
          <w:color w:val="FFFFFF"/>
          <w:spacing w:val="-4"/>
          <w:sz w:val="42"/>
        </w:rPr>
        <w:t> </w:t>
      </w:r>
      <w:r>
        <w:rPr>
          <w:color w:val="FFFFFF"/>
          <w:spacing w:val="-2"/>
          <w:sz w:val="42"/>
        </w:rPr>
        <w:t>total.</w:t>
      </w:r>
    </w:p>
    <w:p>
      <w:pPr>
        <w:pStyle w:val="BodyText"/>
        <w:spacing w:before="43"/>
        <w:rPr>
          <w:sz w:val="42"/>
        </w:rPr>
      </w:pPr>
    </w:p>
    <w:p>
      <w:pPr>
        <w:spacing w:before="0"/>
        <w:ind w:left="661" w:right="0" w:firstLine="0"/>
        <w:jc w:val="left"/>
        <w:rPr>
          <w:b/>
          <w:sz w:val="42"/>
        </w:rPr>
      </w:pPr>
      <w:r>
        <w:rPr>
          <w:b/>
          <w:color w:val="FFFF00"/>
          <w:sz w:val="42"/>
        </w:rPr>
        <w:t>Focus</w:t>
      </w:r>
      <w:r>
        <w:rPr>
          <w:b/>
          <w:color w:val="FFFF00"/>
          <w:spacing w:val="-5"/>
          <w:sz w:val="42"/>
        </w:rPr>
        <w:t> </w:t>
      </w:r>
      <w:r>
        <w:rPr>
          <w:b/>
          <w:color w:val="FFFF00"/>
          <w:sz w:val="42"/>
        </w:rPr>
        <w:t>of</w:t>
      </w:r>
      <w:r>
        <w:rPr>
          <w:b/>
          <w:color w:val="FFFF00"/>
          <w:spacing w:val="-7"/>
          <w:sz w:val="42"/>
        </w:rPr>
        <w:t> </w:t>
      </w:r>
      <w:r>
        <w:rPr>
          <w:b/>
          <w:color w:val="FFFF00"/>
          <w:spacing w:val="-2"/>
          <w:sz w:val="42"/>
        </w:rPr>
        <w:t>Study</w:t>
      </w:r>
    </w:p>
    <w:p>
      <w:pPr>
        <w:spacing w:line="249" w:lineRule="auto" w:before="21"/>
        <w:ind w:left="661" w:right="8385" w:firstLine="0"/>
        <w:jc w:val="left"/>
        <w:rPr>
          <w:b/>
          <w:sz w:val="42"/>
        </w:rPr>
      </w:pPr>
      <w:r>
        <w:rPr>
          <w:b/>
          <w:color w:val="FFFFFF"/>
          <w:sz w:val="42"/>
        </w:rPr>
        <w:t>Impact</w:t>
      </w:r>
      <w:r>
        <w:rPr>
          <w:b/>
          <w:color w:val="FFFFFF"/>
          <w:spacing w:val="-5"/>
          <w:sz w:val="42"/>
        </w:rPr>
        <w:t> </w:t>
      </w:r>
      <w:r>
        <w:rPr>
          <w:b/>
          <w:color w:val="FFFFFF"/>
          <w:sz w:val="42"/>
        </w:rPr>
        <w:t>of</w:t>
      </w:r>
      <w:r>
        <w:rPr>
          <w:b/>
          <w:color w:val="FFFFFF"/>
          <w:spacing w:val="-4"/>
          <w:sz w:val="42"/>
        </w:rPr>
        <w:t> </w:t>
      </w:r>
      <w:r>
        <w:rPr>
          <w:b/>
          <w:color w:val="FFFFFF"/>
          <w:sz w:val="42"/>
        </w:rPr>
        <w:t>climate change</w:t>
      </w:r>
      <w:r>
        <w:rPr>
          <w:b/>
          <w:color w:val="FFFFFF"/>
          <w:spacing w:val="-12"/>
          <w:sz w:val="42"/>
        </w:rPr>
        <w:t> </w:t>
      </w:r>
      <w:r>
        <w:rPr>
          <w:b/>
          <w:color w:val="FFFFFF"/>
          <w:sz w:val="42"/>
        </w:rPr>
        <w:t>and</w:t>
      </w:r>
      <w:r>
        <w:rPr>
          <w:b/>
          <w:color w:val="FFFFFF"/>
          <w:spacing w:val="-6"/>
          <w:sz w:val="42"/>
        </w:rPr>
        <w:t> </w:t>
      </w:r>
      <w:r>
        <w:rPr>
          <w:b/>
          <w:color w:val="FFFFFF"/>
          <w:sz w:val="42"/>
        </w:rPr>
        <w:t>sustainability</w:t>
      </w:r>
      <w:r>
        <w:rPr>
          <w:b/>
          <w:color w:val="FFFFFF"/>
          <w:spacing w:val="-7"/>
          <w:sz w:val="42"/>
        </w:rPr>
        <w:t> </w:t>
      </w:r>
      <w:r>
        <w:rPr>
          <w:b/>
          <w:color w:val="FFFFFF"/>
          <w:sz w:val="42"/>
        </w:rPr>
        <w:t>on</w:t>
      </w:r>
      <w:r>
        <w:rPr>
          <w:b/>
          <w:color w:val="FFFFFF"/>
          <w:spacing w:val="-28"/>
          <w:sz w:val="42"/>
        </w:rPr>
        <w:t> </w:t>
      </w:r>
      <w:r>
        <w:rPr>
          <w:b/>
          <w:color w:val="FFFFFF"/>
          <w:sz w:val="42"/>
        </w:rPr>
        <w:t>ABF Grocery’s marketing strategies.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417576</wp:posOffset>
                </wp:positionH>
                <wp:positionV relativeFrom="paragraph">
                  <wp:posOffset>166992</wp:posOffset>
                </wp:positionV>
                <wp:extent cx="1176655" cy="494030"/>
                <wp:effectExtent l="0" t="0" r="0" b="0"/>
                <wp:wrapTopAndBottom/>
                <wp:docPr id="144" name="Group 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4" name="Group 144"/>
                      <wpg:cNvGrpSpPr/>
                      <wpg:grpSpPr>
                        <a:xfrm>
                          <a:off x="0" y="0"/>
                          <a:ext cx="1176655" cy="494030"/>
                          <a:chExt cx="1176655" cy="494030"/>
                        </a:xfrm>
                      </wpg:grpSpPr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0"/>
                            <a:ext cx="1072896" cy="4145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" name="Graphic 146"/>
                        <wps:cNvSpPr/>
                        <wps:spPr>
                          <a:xfrm>
                            <a:off x="0" y="9144"/>
                            <a:ext cx="1176655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6655" h="485140">
                                <a:moveTo>
                                  <a:pt x="11765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4631"/>
                                </a:lnTo>
                                <a:lnTo>
                                  <a:pt x="1176528" y="484631"/>
                                </a:lnTo>
                                <a:lnTo>
                                  <a:pt x="1176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880001pt;margin-top:13.149023pt;width:92.65pt;height:38.9pt;mso-position-horizontal-relative:page;mso-position-vertical-relative:paragraph;z-index:-15716864;mso-wrap-distance-left:0;mso-wrap-distance-right:0" id="docshapegroup138" coordorigin="658,263" coordsize="1853,778">
                <v:shape style="position:absolute;left:744;top:262;width:1690;height:653" type="#_x0000_t75" id="docshape139" stroked="false">
                  <v:imagedata r:id="rId32" o:title=""/>
                </v:shape>
                <v:rect style="position:absolute;left:657;top:277;width:1853;height:764" id="docshape140" filled="true" fillcolor="#ffffff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11372088</wp:posOffset>
                </wp:positionH>
                <wp:positionV relativeFrom="paragraph">
                  <wp:posOffset>316344</wp:posOffset>
                </wp:positionV>
                <wp:extent cx="280670" cy="280670"/>
                <wp:effectExtent l="0" t="0" r="0" b="0"/>
                <wp:wrapTopAndBottom/>
                <wp:docPr id="147" name="Group 1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7" name="Group 147"/>
                      <wpg:cNvGrpSpPr/>
                      <wpg:grpSpPr>
                        <a:xfrm>
                          <a:off x="0" y="0"/>
                          <a:ext cx="280670" cy="280670"/>
                          <a:chExt cx="280670" cy="280670"/>
                        </a:xfrm>
                      </wpg:grpSpPr>
                      <wps:wsp>
                        <wps:cNvPr id="148" name="Graphic 148"/>
                        <wps:cNvSpPr/>
                        <wps:spPr>
                          <a:xfrm>
                            <a:off x="0" y="0"/>
                            <a:ext cx="28067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280670">
                                <a:moveTo>
                                  <a:pt x="140207" y="0"/>
                                </a:moveTo>
                                <a:lnTo>
                                  <a:pt x="95877" y="7148"/>
                                </a:lnTo>
                                <a:lnTo>
                                  <a:pt x="57387" y="27052"/>
                                </a:lnTo>
                                <a:lnTo>
                                  <a:pt x="27041" y="57404"/>
                                </a:lnTo>
                                <a:lnTo>
                                  <a:pt x="7144" y="95892"/>
                                </a:lnTo>
                                <a:lnTo>
                                  <a:pt x="0" y="140207"/>
                                </a:lnTo>
                                <a:lnTo>
                                  <a:pt x="7144" y="184523"/>
                                </a:lnTo>
                                <a:lnTo>
                                  <a:pt x="27041" y="223011"/>
                                </a:lnTo>
                                <a:lnTo>
                                  <a:pt x="57387" y="253363"/>
                                </a:lnTo>
                                <a:lnTo>
                                  <a:pt x="95877" y="273267"/>
                                </a:lnTo>
                                <a:lnTo>
                                  <a:pt x="140207" y="280415"/>
                                </a:lnTo>
                                <a:lnTo>
                                  <a:pt x="184538" y="273267"/>
                                </a:lnTo>
                                <a:lnTo>
                                  <a:pt x="223028" y="253363"/>
                                </a:lnTo>
                                <a:lnTo>
                                  <a:pt x="253374" y="223011"/>
                                </a:lnTo>
                                <a:lnTo>
                                  <a:pt x="273271" y="184523"/>
                                </a:lnTo>
                                <a:lnTo>
                                  <a:pt x="280415" y="140207"/>
                                </a:lnTo>
                                <a:lnTo>
                                  <a:pt x="273271" y="95892"/>
                                </a:lnTo>
                                <a:lnTo>
                                  <a:pt x="253374" y="57404"/>
                                </a:lnTo>
                                <a:lnTo>
                                  <a:pt x="223028" y="27052"/>
                                </a:lnTo>
                                <a:lnTo>
                                  <a:pt x="184538" y="7148"/>
                                </a:lnTo>
                                <a:lnTo>
                                  <a:pt x="140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Textbox 149"/>
                        <wps:cNvSpPr txBox="1"/>
                        <wps:spPr>
                          <a:xfrm>
                            <a:off x="0" y="0"/>
                            <a:ext cx="28067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2"/>
                                <w:ind w:left="121" w:right="0" w:firstLine="0"/>
                                <w:jc w:val="left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spacing w:val="-5"/>
                                  <w:sz w:val="18"/>
                                </w:rPr>
                                <w:t>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95.440002pt;margin-top:24.909023pt;width:22.1pt;height:22.1pt;mso-position-horizontal-relative:page;mso-position-vertical-relative:paragraph;z-index:-15716352;mso-wrap-distance-left:0;mso-wrap-distance-right:0" id="docshapegroup141" coordorigin="17909,498" coordsize="442,442">
                <v:shape style="position:absolute;left:17908;top:498;width:442;height:442" id="docshape142" coordorigin="17909,498" coordsize="442,442" path="m18130,498l18060,509,17999,541,17951,589,17920,649,17909,719,17920,789,17951,849,17999,897,18060,929,18130,940,18199,929,18260,897,18308,849,18339,789,18350,719,18339,649,18308,589,18260,541,18199,509,18130,498xe" filled="true" fillcolor="#c0504d" stroked="false">
                  <v:path arrowok="t"/>
                  <v:fill type="solid"/>
                </v:shape>
                <v:shape style="position:absolute;left:17908;top:498;width:442;height:442" type="#_x0000_t202" id="docshape143" filled="false" stroked="false">
                  <v:textbox inset="0,0,0,0">
                    <w:txbxContent>
                      <w:p>
                        <w:pPr>
                          <w:spacing w:before="152"/>
                          <w:ind w:left="121" w:right="0" w:firstLine="0"/>
                          <w:jc w:val="left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spacing w:val="-5"/>
                            <w:sz w:val="18"/>
                          </w:rPr>
                          <w:t>11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/>
          <w:sz w:val="20"/>
        </w:rPr>
        <w:sectPr>
          <w:pgSz w:w="19200" w:h="10800" w:orient="landscape"/>
          <w:pgMar w:top="0" w:bottom="0" w:left="141" w:right="0"/>
        </w:sectPr>
      </w:pPr>
    </w:p>
    <w:p>
      <w:pPr>
        <w:pStyle w:val="BodyText"/>
        <w:spacing w:line="148" w:lineRule="exact"/>
        <w:ind w:left="670"/>
        <w:rPr>
          <w:position w:val="-2"/>
          <w:sz w:val="14"/>
        </w:rPr>
      </w:pPr>
      <w:r>
        <w:rPr>
          <w:position w:val="-2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64368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50" name="Group 1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0" name="Group 150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2" name="Image 15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3" name="Image 15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4" name="Image 15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5" name="Image 15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6" name="Image 15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7" name="Image 15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Graphic 158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9616" id="docshapegroup144" coordorigin="0,0" coordsize="19200,10800">
                <v:shape style="position:absolute;left:0;top:0;width:19200;height:10800" type="#_x0000_t75" id="docshape145" stroked="false">
                  <v:imagedata r:id="rId5" o:title=""/>
                </v:shape>
                <v:shape style="position:absolute;left:0;top:4204;width:6356;height:6596" type="#_x0000_t75" id="docshape146" stroked="false">
                  <v:imagedata r:id="rId6" o:title=""/>
                </v:shape>
                <v:shape style="position:absolute;left:0;top:4555;width:2396;height:3725" type="#_x0000_t75" id="docshape147" stroked="false">
                  <v:imagedata r:id="rId7" o:title=""/>
                </v:shape>
                <v:shape style="position:absolute;left:13555;top:2640;width:4440;height:4440" type="#_x0000_t75" id="docshape148" stroked="false">
                  <v:imagedata r:id="rId8" o:title=""/>
                </v:shape>
                <v:shape style="position:absolute;left:12595;top:0;width:2530;height:1796" type="#_x0000_t75" id="docshape149" stroked="false">
                  <v:imagedata r:id="rId9" o:title=""/>
                </v:shape>
                <v:shape style="position:absolute;left:13550;top:9600;width:1565;height:1200" type="#_x0000_t75" id="docshape150" stroked="false">
                  <v:imagedata r:id="rId10" o:title=""/>
                </v:shape>
                <v:shape style="position:absolute;left:16368;top:0;width:1207;height:1899" type="#_x0000_t75" id="docshape151" stroked="false">
                  <v:imagedata r:id="rId11" o:title=""/>
                </v:shape>
                <v:rect style="position:absolute;left:16435;top:0;width:1080;height:1800" id="docshape152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position w:val="-2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6437376">
                <wp:simplePos x="0" y="0"/>
                <wp:positionH relativeFrom="page">
                  <wp:posOffset>4769015</wp:posOffset>
                </wp:positionH>
                <wp:positionV relativeFrom="page">
                  <wp:posOffset>4487735</wp:posOffset>
                </wp:positionV>
                <wp:extent cx="2202815" cy="2225040"/>
                <wp:effectExtent l="0" t="0" r="0" b="0"/>
                <wp:wrapNone/>
                <wp:docPr id="159" name="Graphic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Graphic 159"/>
                      <wps:cNvSpPr/>
                      <wps:spPr>
                        <a:xfrm>
                          <a:off x="0" y="0"/>
                          <a:ext cx="2202815" cy="2225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2815" h="2225040">
                              <a:moveTo>
                                <a:pt x="1580476" y="1120089"/>
                              </a:moveTo>
                              <a:lnTo>
                                <a:pt x="1576438" y="1040333"/>
                              </a:lnTo>
                              <a:lnTo>
                                <a:pt x="1567141" y="992822"/>
                              </a:lnTo>
                              <a:lnTo>
                                <a:pt x="1552638" y="947013"/>
                              </a:lnTo>
                              <a:lnTo>
                                <a:pt x="1534071" y="902830"/>
                              </a:lnTo>
                              <a:lnTo>
                                <a:pt x="1512544" y="860209"/>
                              </a:lnTo>
                              <a:lnTo>
                                <a:pt x="1489163" y="819086"/>
                              </a:lnTo>
                              <a:lnTo>
                                <a:pt x="1456563" y="782713"/>
                              </a:lnTo>
                              <a:lnTo>
                                <a:pt x="1422615" y="748499"/>
                              </a:lnTo>
                              <a:lnTo>
                                <a:pt x="1386687" y="717169"/>
                              </a:lnTo>
                              <a:lnTo>
                                <a:pt x="1348143" y="689495"/>
                              </a:lnTo>
                              <a:lnTo>
                                <a:pt x="1306347" y="666203"/>
                              </a:lnTo>
                              <a:lnTo>
                                <a:pt x="1260690" y="648017"/>
                              </a:lnTo>
                              <a:lnTo>
                                <a:pt x="1230693" y="635609"/>
                              </a:lnTo>
                              <a:lnTo>
                                <a:pt x="1199629" y="627862"/>
                              </a:lnTo>
                              <a:lnTo>
                                <a:pt x="1172425" y="635025"/>
                              </a:lnTo>
                              <a:lnTo>
                                <a:pt x="1154010" y="667321"/>
                              </a:lnTo>
                              <a:lnTo>
                                <a:pt x="1142771" y="701065"/>
                              </a:lnTo>
                              <a:lnTo>
                                <a:pt x="1131582" y="737260"/>
                              </a:lnTo>
                              <a:lnTo>
                                <a:pt x="1127912" y="773049"/>
                              </a:lnTo>
                              <a:lnTo>
                                <a:pt x="1139240" y="805561"/>
                              </a:lnTo>
                              <a:lnTo>
                                <a:pt x="1173060" y="831913"/>
                              </a:lnTo>
                              <a:lnTo>
                                <a:pt x="1221549" y="859053"/>
                              </a:lnTo>
                              <a:lnTo>
                                <a:pt x="1263053" y="889838"/>
                              </a:lnTo>
                              <a:lnTo>
                                <a:pt x="1297825" y="924648"/>
                              </a:lnTo>
                              <a:lnTo>
                                <a:pt x="1326134" y="963853"/>
                              </a:lnTo>
                              <a:lnTo>
                                <a:pt x="1348219" y="1007821"/>
                              </a:lnTo>
                              <a:lnTo>
                                <a:pt x="1364373" y="1056894"/>
                              </a:lnTo>
                              <a:lnTo>
                                <a:pt x="1374863" y="1111453"/>
                              </a:lnTo>
                              <a:lnTo>
                                <a:pt x="1390230" y="1153223"/>
                              </a:lnTo>
                              <a:lnTo>
                                <a:pt x="1417967" y="1174457"/>
                              </a:lnTo>
                              <a:lnTo>
                                <a:pt x="1453629" y="1181912"/>
                              </a:lnTo>
                              <a:lnTo>
                                <a:pt x="1492770" y="1182319"/>
                              </a:lnTo>
                              <a:lnTo>
                                <a:pt x="1530946" y="1182408"/>
                              </a:lnTo>
                              <a:lnTo>
                                <a:pt x="1564055" y="1174610"/>
                              </a:lnTo>
                              <a:lnTo>
                                <a:pt x="1577962" y="1151128"/>
                              </a:lnTo>
                              <a:lnTo>
                                <a:pt x="1580476" y="1120089"/>
                              </a:lnTo>
                              <a:close/>
                            </a:path>
                            <a:path w="2202815" h="2225040">
                              <a:moveTo>
                                <a:pt x="1902345" y="1120787"/>
                              </a:moveTo>
                              <a:lnTo>
                                <a:pt x="1901405" y="1074610"/>
                              </a:lnTo>
                              <a:lnTo>
                                <a:pt x="1897761" y="1028458"/>
                              </a:lnTo>
                              <a:lnTo>
                                <a:pt x="1891423" y="982433"/>
                              </a:lnTo>
                              <a:lnTo>
                                <a:pt x="1882381" y="936625"/>
                              </a:lnTo>
                              <a:lnTo>
                                <a:pt x="1870621" y="891133"/>
                              </a:lnTo>
                              <a:lnTo>
                                <a:pt x="1856143" y="846074"/>
                              </a:lnTo>
                              <a:lnTo>
                                <a:pt x="1838934" y="801522"/>
                              </a:lnTo>
                              <a:lnTo>
                                <a:pt x="1818995" y="757593"/>
                              </a:lnTo>
                              <a:lnTo>
                                <a:pt x="1796300" y="714375"/>
                              </a:lnTo>
                              <a:lnTo>
                                <a:pt x="1770862" y="671982"/>
                              </a:lnTo>
                              <a:lnTo>
                                <a:pt x="1742655" y="630491"/>
                              </a:lnTo>
                              <a:lnTo>
                                <a:pt x="1713255" y="592188"/>
                              </a:lnTo>
                              <a:lnTo>
                                <a:pt x="1681975" y="556018"/>
                              </a:lnTo>
                              <a:lnTo>
                                <a:pt x="1648929" y="522008"/>
                              </a:lnTo>
                              <a:lnTo>
                                <a:pt x="1614220" y="490194"/>
                              </a:lnTo>
                              <a:lnTo>
                                <a:pt x="1578000" y="460590"/>
                              </a:lnTo>
                              <a:lnTo>
                                <a:pt x="1540370" y="433247"/>
                              </a:lnTo>
                              <a:lnTo>
                                <a:pt x="1501457" y="408165"/>
                              </a:lnTo>
                              <a:lnTo>
                                <a:pt x="1461376" y="385381"/>
                              </a:lnTo>
                              <a:lnTo>
                                <a:pt x="1420253" y="364934"/>
                              </a:lnTo>
                              <a:lnTo>
                                <a:pt x="1378204" y="346837"/>
                              </a:lnTo>
                              <a:lnTo>
                                <a:pt x="1335354" y="331127"/>
                              </a:lnTo>
                              <a:lnTo>
                                <a:pt x="1291831" y="317830"/>
                              </a:lnTo>
                              <a:lnTo>
                                <a:pt x="1247736" y="306971"/>
                              </a:lnTo>
                              <a:lnTo>
                                <a:pt x="1203210" y="298577"/>
                              </a:lnTo>
                              <a:lnTo>
                                <a:pt x="1158367" y="292671"/>
                              </a:lnTo>
                              <a:lnTo>
                                <a:pt x="1113320" y="289293"/>
                              </a:lnTo>
                              <a:lnTo>
                                <a:pt x="1068209" y="288467"/>
                              </a:lnTo>
                              <a:lnTo>
                                <a:pt x="1023137" y="290207"/>
                              </a:lnTo>
                              <a:lnTo>
                                <a:pt x="978230" y="294551"/>
                              </a:lnTo>
                              <a:lnTo>
                                <a:pt x="933602" y="301536"/>
                              </a:lnTo>
                              <a:lnTo>
                                <a:pt x="889393" y="311175"/>
                              </a:lnTo>
                              <a:lnTo>
                                <a:pt x="845705" y="323507"/>
                              </a:lnTo>
                              <a:lnTo>
                                <a:pt x="802665" y="338543"/>
                              </a:lnTo>
                              <a:lnTo>
                                <a:pt x="760399" y="356323"/>
                              </a:lnTo>
                              <a:lnTo>
                                <a:pt x="719035" y="376872"/>
                              </a:lnTo>
                              <a:lnTo>
                                <a:pt x="678599" y="398424"/>
                              </a:lnTo>
                              <a:lnTo>
                                <a:pt x="644906" y="424459"/>
                              </a:lnTo>
                              <a:lnTo>
                                <a:pt x="629107" y="460222"/>
                              </a:lnTo>
                              <a:lnTo>
                                <a:pt x="642327" y="510984"/>
                              </a:lnTo>
                              <a:lnTo>
                                <a:pt x="672007" y="553542"/>
                              </a:lnTo>
                              <a:lnTo>
                                <a:pt x="706488" y="578878"/>
                              </a:lnTo>
                              <a:lnTo>
                                <a:pt x="749300" y="584390"/>
                              </a:lnTo>
                              <a:lnTo>
                                <a:pt x="803998" y="567499"/>
                              </a:lnTo>
                              <a:lnTo>
                                <a:pt x="852068" y="547192"/>
                              </a:lnTo>
                              <a:lnTo>
                                <a:pt x="900455" y="530733"/>
                              </a:lnTo>
                              <a:lnTo>
                                <a:pt x="948994" y="518096"/>
                              </a:lnTo>
                              <a:lnTo>
                                <a:pt x="997508" y="509219"/>
                              </a:lnTo>
                              <a:lnTo>
                                <a:pt x="1045819" y="504050"/>
                              </a:lnTo>
                              <a:lnTo>
                                <a:pt x="1093749" y="502526"/>
                              </a:lnTo>
                              <a:lnTo>
                                <a:pt x="1141145" y="504609"/>
                              </a:lnTo>
                              <a:lnTo>
                                <a:pt x="1187805" y="510247"/>
                              </a:lnTo>
                              <a:lnTo>
                                <a:pt x="1233589" y="519366"/>
                              </a:lnTo>
                              <a:lnTo>
                                <a:pt x="1278293" y="531939"/>
                              </a:lnTo>
                              <a:lnTo>
                                <a:pt x="1321765" y="547903"/>
                              </a:lnTo>
                              <a:lnTo>
                                <a:pt x="1363814" y="567207"/>
                              </a:lnTo>
                              <a:lnTo>
                                <a:pt x="1404289" y="589788"/>
                              </a:lnTo>
                              <a:lnTo>
                                <a:pt x="1442999" y="615607"/>
                              </a:lnTo>
                              <a:lnTo>
                                <a:pt x="1479778" y="644601"/>
                              </a:lnTo>
                              <a:lnTo>
                                <a:pt x="1514449" y="676719"/>
                              </a:lnTo>
                              <a:lnTo>
                                <a:pt x="1546847" y="711911"/>
                              </a:lnTo>
                              <a:lnTo>
                                <a:pt x="1576793" y="750125"/>
                              </a:lnTo>
                              <a:lnTo>
                                <a:pt x="1604225" y="790194"/>
                              </a:lnTo>
                              <a:lnTo>
                                <a:pt x="1628051" y="831697"/>
                              </a:lnTo>
                              <a:lnTo>
                                <a:pt x="1648294" y="874445"/>
                              </a:lnTo>
                              <a:lnTo>
                                <a:pt x="1664931" y="918248"/>
                              </a:lnTo>
                              <a:lnTo>
                                <a:pt x="1677974" y="962926"/>
                              </a:lnTo>
                              <a:lnTo>
                                <a:pt x="1687410" y="1008278"/>
                              </a:lnTo>
                              <a:lnTo>
                                <a:pt x="1693252" y="1054125"/>
                              </a:lnTo>
                              <a:lnTo>
                                <a:pt x="1695488" y="1100277"/>
                              </a:lnTo>
                              <a:lnTo>
                                <a:pt x="1694116" y="1146543"/>
                              </a:lnTo>
                              <a:lnTo>
                                <a:pt x="1689150" y="1192745"/>
                              </a:lnTo>
                              <a:lnTo>
                                <a:pt x="1680565" y="1238681"/>
                              </a:lnTo>
                              <a:lnTo>
                                <a:pt x="1668386" y="1284160"/>
                              </a:lnTo>
                              <a:lnTo>
                                <a:pt x="1652600" y="1329004"/>
                              </a:lnTo>
                              <a:lnTo>
                                <a:pt x="1633194" y="1373022"/>
                              </a:lnTo>
                              <a:lnTo>
                                <a:pt x="1610194" y="1416037"/>
                              </a:lnTo>
                              <a:lnTo>
                                <a:pt x="1583575" y="1457833"/>
                              </a:lnTo>
                              <a:lnTo>
                                <a:pt x="1553349" y="1498244"/>
                              </a:lnTo>
                              <a:lnTo>
                                <a:pt x="1519516" y="1537068"/>
                              </a:lnTo>
                              <a:lnTo>
                                <a:pt x="1486801" y="1577746"/>
                              </a:lnTo>
                              <a:lnTo>
                                <a:pt x="1471320" y="1615046"/>
                              </a:lnTo>
                              <a:lnTo>
                                <a:pt x="1472044" y="1649984"/>
                              </a:lnTo>
                              <a:lnTo>
                                <a:pt x="1487906" y="1683562"/>
                              </a:lnTo>
                              <a:lnTo>
                                <a:pt x="1517865" y="1716773"/>
                              </a:lnTo>
                              <a:lnTo>
                                <a:pt x="1556283" y="1742084"/>
                              </a:lnTo>
                              <a:lnTo>
                                <a:pt x="1589887" y="1743621"/>
                              </a:lnTo>
                              <a:lnTo>
                                <a:pt x="1619859" y="1728609"/>
                              </a:lnTo>
                              <a:lnTo>
                                <a:pt x="1673694" y="1677835"/>
                              </a:lnTo>
                              <a:lnTo>
                                <a:pt x="1706956" y="1640420"/>
                              </a:lnTo>
                              <a:lnTo>
                                <a:pt x="1737652" y="1601736"/>
                              </a:lnTo>
                              <a:lnTo>
                                <a:pt x="1765744" y="1561871"/>
                              </a:lnTo>
                              <a:lnTo>
                                <a:pt x="1791233" y="1520939"/>
                              </a:lnTo>
                              <a:lnTo>
                                <a:pt x="1814118" y="1479042"/>
                              </a:lnTo>
                              <a:lnTo>
                                <a:pt x="1834388" y="1436268"/>
                              </a:lnTo>
                              <a:lnTo>
                                <a:pt x="1852041" y="1392720"/>
                              </a:lnTo>
                              <a:lnTo>
                                <a:pt x="1867052" y="1348498"/>
                              </a:lnTo>
                              <a:lnTo>
                                <a:pt x="1879422" y="1303705"/>
                              </a:lnTo>
                              <a:lnTo>
                                <a:pt x="1889150" y="1258443"/>
                              </a:lnTo>
                              <a:lnTo>
                                <a:pt x="1896224" y="1212799"/>
                              </a:lnTo>
                              <a:lnTo>
                                <a:pt x="1900618" y="1166876"/>
                              </a:lnTo>
                              <a:lnTo>
                                <a:pt x="1902345" y="1120787"/>
                              </a:lnTo>
                              <a:close/>
                            </a:path>
                            <a:path w="2202815" h="2225040">
                              <a:moveTo>
                                <a:pt x="2202230" y="1076833"/>
                              </a:moveTo>
                              <a:lnTo>
                                <a:pt x="2200211" y="1030274"/>
                              </a:lnTo>
                              <a:lnTo>
                                <a:pt x="2196109" y="984135"/>
                              </a:lnTo>
                              <a:lnTo>
                                <a:pt x="2189962" y="938441"/>
                              </a:lnTo>
                              <a:lnTo>
                                <a:pt x="2181809" y="893203"/>
                              </a:lnTo>
                              <a:lnTo>
                                <a:pt x="2171674" y="848448"/>
                              </a:lnTo>
                              <a:lnTo>
                                <a:pt x="2159622" y="804227"/>
                              </a:lnTo>
                              <a:lnTo>
                                <a:pt x="2145690" y="760526"/>
                              </a:lnTo>
                              <a:lnTo>
                                <a:pt x="2129891" y="717410"/>
                              </a:lnTo>
                              <a:lnTo>
                                <a:pt x="2112302" y="674878"/>
                              </a:lnTo>
                              <a:lnTo>
                                <a:pt x="2092921" y="632980"/>
                              </a:lnTo>
                              <a:lnTo>
                                <a:pt x="2071827" y="591718"/>
                              </a:lnTo>
                              <a:lnTo>
                                <a:pt x="2049030" y="551129"/>
                              </a:lnTo>
                              <a:lnTo>
                                <a:pt x="2024595" y="511238"/>
                              </a:lnTo>
                              <a:lnTo>
                                <a:pt x="1992642" y="469290"/>
                              </a:lnTo>
                              <a:lnTo>
                                <a:pt x="1959610" y="429056"/>
                              </a:lnTo>
                              <a:lnTo>
                                <a:pt x="1925523" y="390550"/>
                              </a:lnTo>
                              <a:lnTo>
                                <a:pt x="1890445" y="353796"/>
                              </a:lnTo>
                              <a:lnTo>
                                <a:pt x="1854415" y="318782"/>
                              </a:lnTo>
                              <a:lnTo>
                                <a:pt x="1817471" y="285546"/>
                              </a:lnTo>
                              <a:lnTo>
                                <a:pt x="1779676" y="254076"/>
                              </a:lnTo>
                              <a:lnTo>
                                <a:pt x="1741055" y="224383"/>
                              </a:lnTo>
                              <a:lnTo>
                                <a:pt x="1701673" y="196494"/>
                              </a:lnTo>
                              <a:lnTo>
                                <a:pt x="1661566" y="170408"/>
                              </a:lnTo>
                              <a:lnTo>
                                <a:pt x="1620786" y="146126"/>
                              </a:lnTo>
                              <a:lnTo>
                                <a:pt x="1579359" y="123672"/>
                              </a:lnTo>
                              <a:lnTo>
                                <a:pt x="1537360" y="103060"/>
                              </a:lnTo>
                              <a:lnTo>
                                <a:pt x="1494815" y="84289"/>
                              </a:lnTo>
                              <a:lnTo>
                                <a:pt x="1451775" y="67373"/>
                              </a:lnTo>
                              <a:lnTo>
                                <a:pt x="1408290" y="52311"/>
                              </a:lnTo>
                              <a:lnTo>
                                <a:pt x="1364399" y="39141"/>
                              </a:lnTo>
                              <a:lnTo>
                                <a:pt x="1320152" y="27838"/>
                              </a:lnTo>
                              <a:lnTo>
                                <a:pt x="1275600" y="18440"/>
                              </a:lnTo>
                              <a:lnTo>
                                <a:pt x="1230769" y="10947"/>
                              </a:lnTo>
                              <a:lnTo>
                                <a:pt x="1185735" y="5372"/>
                              </a:lnTo>
                              <a:lnTo>
                                <a:pt x="1140523" y="1714"/>
                              </a:lnTo>
                              <a:lnTo>
                                <a:pt x="1095171" y="0"/>
                              </a:lnTo>
                              <a:lnTo>
                                <a:pt x="1049756" y="228"/>
                              </a:lnTo>
                              <a:lnTo>
                                <a:pt x="1004290" y="2425"/>
                              </a:lnTo>
                              <a:lnTo>
                                <a:pt x="958850" y="6578"/>
                              </a:lnTo>
                              <a:lnTo>
                                <a:pt x="913447" y="12700"/>
                              </a:lnTo>
                              <a:lnTo>
                                <a:pt x="868159" y="20815"/>
                              </a:lnTo>
                              <a:lnTo>
                                <a:pt x="823010" y="30924"/>
                              </a:lnTo>
                              <a:lnTo>
                                <a:pt x="778065" y="43053"/>
                              </a:lnTo>
                              <a:lnTo>
                                <a:pt x="733361" y="57188"/>
                              </a:lnTo>
                              <a:lnTo>
                                <a:pt x="688936" y="73342"/>
                              </a:lnTo>
                              <a:lnTo>
                                <a:pt x="640930" y="92849"/>
                              </a:lnTo>
                              <a:lnTo>
                                <a:pt x="594550" y="113880"/>
                              </a:lnTo>
                              <a:lnTo>
                                <a:pt x="549795" y="136461"/>
                              </a:lnTo>
                              <a:lnTo>
                                <a:pt x="506641" y="160566"/>
                              </a:lnTo>
                              <a:lnTo>
                                <a:pt x="465099" y="186194"/>
                              </a:lnTo>
                              <a:lnTo>
                                <a:pt x="425183" y="213334"/>
                              </a:lnTo>
                              <a:lnTo>
                                <a:pt x="386867" y="241985"/>
                              </a:lnTo>
                              <a:lnTo>
                                <a:pt x="350164" y="272148"/>
                              </a:lnTo>
                              <a:lnTo>
                                <a:pt x="315074" y="303809"/>
                              </a:lnTo>
                              <a:lnTo>
                                <a:pt x="281584" y="336969"/>
                              </a:lnTo>
                              <a:lnTo>
                                <a:pt x="249707" y="371602"/>
                              </a:lnTo>
                              <a:lnTo>
                                <a:pt x="219443" y="407720"/>
                              </a:lnTo>
                              <a:lnTo>
                                <a:pt x="190779" y="445312"/>
                              </a:lnTo>
                              <a:lnTo>
                                <a:pt x="163715" y="484378"/>
                              </a:lnTo>
                              <a:lnTo>
                                <a:pt x="138252" y="524903"/>
                              </a:lnTo>
                              <a:lnTo>
                                <a:pt x="114401" y="566877"/>
                              </a:lnTo>
                              <a:lnTo>
                                <a:pt x="92151" y="610311"/>
                              </a:lnTo>
                              <a:lnTo>
                                <a:pt x="71501" y="655180"/>
                              </a:lnTo>
                              <a:lnTo>
                                <a:pt x="52438" y="701484"/>
                              </a:lnTo>
                              <a:lnTo>
                                <a:pt x="34988" y="749223"/>
                              </a:lnTo>
                              <a:lnTo>
                                <a:pt x="19138" y="798385"/>
                              </a:lnTo>
                              <a:lnTo>
                                <a:pt x="6959" y="833907"/>
                              </a:lnTo>
                              <a:lnTo>
                                <a:pt x="0" y="869683"/>
                              </a:lnTo>
                              <a:lnTo>
                                <a:pt x="3949" y="903122"/>
                              </a:lnTo>
                              <a:lnTo>
                                <a:pt x="24523" y="931621"/>
                              </a:lnTo>
                              <a:lnTo>
                                <a:pt x="67398" y="952563"/>
                              </a:lnTo>
                              <a:lnTo>
                                <a:pt x="123698" y="959408"/>
                              </a:lnTo>
                              <a:lnTo>
                                <a:pt x="166039" y="946302"/>
                              </a:lnTo>
                              <a:lnTo>
                                <a:pt x="195478" y="913980"/>
                              </a:lnTo>
                              <a:lnTo>
                                <a:pt x="213067" y="863155"/>
                              </a:lnTo>
                              <a:lnTo>
                                <a:pt x="216217" y="849947"/>
                              </a:lnTo>
                              <a:lnTo>
                                <a:pt x="220726" y="837247"/>
                              </a:lnTo>
                              <a:lnTo>
                                <a:pt x="230212" y="814006"/>
                              </a:lnTo>
                              <a:lnTo>
                                <a:pt x="247192" y="768908"/>
                              </a:lnTo>
                              <a:lnTo>
                                <a:pt x="266268" y="725220"/>
                              </a:lnTo>
                              <a:lnTo>
                                <a:pt x="287362" y="682980"/>
                              </a:lnTo>
                              <a:lnTo>
                                <a:pt x="310388" y="642251"/>
                              </a:lnTo>
                              <a:lnTo>
                                <a:pt x="335292" y="603072"/>
                              </a:lnTo>
                              <a:lnTo>
                                <a:pt x="361988" y="565467"/>
                              </a:lnTo>
                              <a:lnTo>
                                <a:pt x="390398" y="529501"/>
                              </a:lnTo>
                              <a:lnTo>
                                <a:pt x="420471" y="495198"/>
                              </a:lnTo>
                              <a:lnTo>
                                <a:pt x="452107" y="462622"/>
                              </a:lnTo>
                              <a:lnTo>
                                <a:pt x="485254" y="431800"/>
                              </a:lnTo>
                              <a:lnTo>
                                <a:pt x="519836" y="402767"/>
                              </a:lnTo>
                              <a:lnTo>
                                <a:pt x="555777" y="375577"/>
                              </a:lnTo>
                              <a:lnTo>
                                <a:pt x="593013" y="350278"/>
                              </a:lnTo>
                              <a:lnTo>
                                <a:pt x="631444" y="326898"/>
                              </a:lnTo>
                              <a:lnTo>
                                <a:pt x="671029" y="305498"/>
                              </a:lnTo>
                              <a:lnTo>
                                <a:pt x="711669" y="286105"/>
                              </a:lnTo>
                              <a:lnTo>
                                <a:pt x="753313" y="268770"/>
                              </a:lnTo>
                              <a:lnTo>
                                <a:pt x="795883" y="253517"/>
                              </a:lnTo>
                              <a:lnTo>
                                <a:pt x="839292" y="240411"/>
                              </a:lnTo>
                              <a:lnTo>
                                <a:pt x="883488" y="229489"/>
                              </a:lnTo>
                              <a:lnTo>
                                <a:pt x="928382" y="220789"/>
                              </a:lnTo>
                              <a:lnTo>
                                <a:pt x="973912" y="214363"/>
                              </a:lnTo>
                              <a:lnTo>
                                <a:pt x="1019987" y="210235"/>
                              </a:lnTo>
                              <a:lnTo>
                                <a:pt x="1066558" y="208470"/>
                              </a:lnTo>
                              <a:lnTo>
                                <a:pt x="1113548" y="209092"/>
                              </a:lnTo>
                              <a:lnTo>
                                <a:pt x="1160868" y="212153"/>
                              </a:lnTo>
                              <a:lnTo>
                                <a:pt x="1208455" y="217690"/>
                              </a:lnTo>
                              <a:lnTo>
                                <a:pt x="1256245" y="225742"/>
                              </a:lnTo>
                              <a:lnTo>
                                <a:pt x="1303769" y="236105"/>
                              </a:lnTo>
                              <a:lnTo>
                                <a:pt x="1350264" y="248932"/>
                              </a:lnTo>
                              <a:lnTo>
                                <a:pt x="1395653" y="264160"/>
                              </a:lnTo>
                              <a:lnTo>
                                <a:pt x="1439887" y="281711"/>
                              </a:lnTo>
                              <a:lnTo>
                                <a:pt x="1482890" y="301498"/>
                              </a:lnTo>
                              <a:lnTo>
                                <a:pt x="1524609" y="323443"/>
                              </a:lnTo>
                              <a:lnTo>
                                <a:pt x="1564957" y="347459"/>
                              </a:lnTo>
                              <a:lnTo>
                                <a:pt x="1603895" y="373494"/>
                              </a:lnTo>
                              <a:lnTo>
                                <a:pt x="1641335" y="401434"/>
                              </a:lnTo>
                              <a:lnTo>
                                <a:pt x="1677225" y="431228"/>
                              </a:lnTo>
                              <a:lnTo>
                                <a:pt x="1711490" y="462788"/>
                              </a:lnTo>
                              <a:lnTo>
                                <a:pt x="1744078" y="496023"/>
                              </a:lnTo>
                              <a:lnTo>
                                <a:pt x="1774913" y="530860"/>
                              </a:lnTo>
                              <a:lnTo>
                                <a:pt x="1803933" y="567232"/>
                              </a:lnTo>
                              <a:lnTo>
                                <a:pt x="1831073" y="605040"/>
                              </a:lnTo>
                              <a:lnTo>
                                <a:pt x="1856270" y="644220"/>
                              </a:lnTo>
                              <a:lnTo>
                                <a:pt x="1879447" y="684682"/>
                              </a:lnTo>
                              <a:lnTo>
                                <a:pt x="1900567" y="726363"/>
                              </a:lnTo>
                              <a:lnTo>
                                <a:pt x="1919528" y="769162"/>
                              </a:lnTo>
                              <a:lnTo>
                                <a:pt x="1936292" y="813003"/>
                              </a:lnTo>
                              <a:lnTo>
                                <a:pt x="1950783" y="857821"/>
                              </a:lnTo>
                              <a:lnTo>
                                <a:pt x="1962937" y="903528"/>
                              </a:lnTo>
                              <a:lnTo>
                                <a:pt x="1972678" y="950048"/>
                              </a:lnTo>
                              <a:lnTo>
                                <a:pt x="1979968" y="997292"/>
                              </a:lnTo>
                              <a:lnTo>
                                <a:pt x="1984717" y="1045197"/>
                              </a:lnTo>
                              <a:lnTo>
                                <a:pt x="1986876" y="1093673"/>
                              </a:lnTo>
                              <a:lnTo>
                                <a:pt x="1986368" y="1142631"/>
                              </a:lnTo>
                              <a:lnTo>
                                <a:pt x="1983511" y="1190675"/>
                              </a:lnTo>
                              <a:lnTo>
                                <a:pt x="1978304" y="1237881"/>
                              </a:lnTo>
                              <a:lnTo>
                                <a:pt x="1970811" y="1284198"/>
                              </a:lnTo>
                              <a:lnTo>
                                <a:pt x="1961070" y="1329588"/>
                              </a:lnTo>
                              <a:lnTo>
                                <a:pt x="1949157" y="1373974"/>
                              </a:lnTo>
                              <a:lnTo>
                                <a:pt x="1935099" y="1417320"/>
                              </a:lnTo>
                              <a:lnTo>
                                <a:pt x="1918982" y="1459572"/>
                              </a:lnTo>
                              <a:lnTo>
                                <a:pt x="1900847" y="1500682"/>
                              </a:lnTo>
                              <a:lnTo>
                                <a:pt x="1880743" y="1540611"/>
                              </a:lnTo>
                              <a:lnTo>
                                <a:pt x="1858733" y="1579283"/>
                              </a:lnTo>
                              <a:lnTo>
                                <a:pt x="1834883" y="1616671"/>
                              </a:lnTo>
                              <a:lnTo>
                                <a:pt x="1809229" y="1652714"/>
                              </a:lnTo>
                              <a:lnTo>
                                <a:pt x="1781848" y="1687347"/>
                              </a:lnTo>
                              <a:lnTo>
                                <a:pt x="1752765" y="1720545"/>
                              </a:lnTo>
                              <a:lnTo>
                                <a:pt x="1722069" y="1752244"/>
                              </a:lnTo>
                              <a:lnTo>
                                <a:pt x="1689785" y="1782406"/>
                              </a:lnTo>
                              <a:lnTo>
                                <a:pt x="1656003" y="1810956"/>
                              </a:lnTo>
                              <a:lnTo>
                                <a:pt x="1620748" y="1837867"/>
                              </a:lnTo>
                              <a:lnTo>
                                <a:pt x="1584083" y="1863077"/>
                              </a:lnTo>
                              <a:lnTo>
                                <a:pt x="1546072" y="1886534"/>
                              </a:lnTo>
                              <a:lnTo>
                                <a:pt x="1506766" y="1908187"/>
                              </a:lnTo>
                              <a:lnTo>
                                <a:pt x="1466215" y="1927999"/>
                              </a:lnTo>
                              <a:lnTo>
                                <a:pt x="1424495" y="1945894"/>
                              </a:lnTo>
                              <a:lnTo>
                                <a:pt x="1381633" y="1961845"/>
                              </a:lnTo>
                              <a:lnTo>
                                <a:pt x="1337703" y="1975802"/>
                              </a:lnTo>
                              <a:lnTo>
                                <a:pt x="1292758" y="1987689"/>
                              </a:lnTo>
                              <a:lnTo>
                                <a:pt x="1246847" y="1997481"/>
                              </a:lnTo>
                              <a:lnTo>
                                <a:pt x="1200023" y="2005114"/>
                              </a:lnTo>
                              <a:lnTo>
                                <a:pt x="1152359" y="2010549"/>
                              </a:lnTo>
                              <a:lnTo>
                                <a:pt x="1103896" y="2013712"/>
                              </a:lnTo>
                              <a:lnTo>
                                <a:pt x="1054696" y="2014575"/>
                              </a:lnTo>
                              <a:lnTo>
                                <a:pt x="1001229" y="2021014"/>
                              </a:lnTo>
                              <a:lnTo>
                                <a:pt x="958037" y="2039010"/>
                              </a:lnTo>
                              <a:lnTo>
                                <a:pt x="926947" y="2066086"/>
                              </a:lnTo>
                              <a:lnTo>
                                <a:pt x="909789" y="2099716"/>
                              </a:lnTo>
                              <a:lnTo>
                                <a:pt x="908405" y="2137422"/>
                              </a:lnTo>
                              <a:lnTo>
                                <a:pt x="924648" y="2176678"/>
                              </a:lnTo>
                              <a:lnTo>
                                <a:pt x="956894" y="2208377"/>
                              </a:lnTo>
                              <a:lnTo>
                                <a:pt x="996670" y="2221839"/>
                              </a:lnTo>
                              <a:lnTo>
                                <a:pt x="1040460" y="2224506"/>
                              </a:lnTo>
                              <a:lnTo>
                                <a:pt x="1084795" y="2223833"/>
                              </a:lnTo>
                              <a:lnTo>
                                <a:pt x="1137704" y="2220950"/>
                              </a:lnTo>
                              <a:lnTo>
                                <a:pt x="1189596" y="2216315"/>
                              </a:lnTo>
                              <a:lnTo>
                                <a:pt x="1240459" y="2209914"/>
                              </a:lnTo>
                              <a:lnTo>
                                <a:pt x="1290281" y="2201761"/>
                              </a:lnTo>
                              <a:lnTo>
                                <a:pt x="1339049" y="2191816"/>
                              </a:lnTo>
                              <a:lnTo>
                                <a:pt x="1386763" y="2180094"/>
                              </a:lnTo>
                              <a:lnTo>
                                <a:pt x="1433398" y="2166582"/>
                              </a:lnTo>
                              <a:lnTo>
                                <a:pt x="1478940" y="2151278"/>
                              </a:lnTo>
                              <a:lnTo>
                                <a:pt x="1523377" y="2134171"/>
                              </a:lnTo>
                              <a:lnTo>
                                <a:pt x="1566722" y="2115235"/>
                              </a:lnTo>
                              <a:lnTo>
                                <a:pt x="1608924" y="2094496"/>
                              </a:lnTo>
                              <a:lnTo>
                                <a:pt x="1650009" y="2071916"/>
                              </a:lnTo>
                              <a:lnTo>
                                <a:pt x="1689938" y="2047506"/>
                              </a:lnTo>
                              <a:lnTo>
                                <a:pt x="1728711" y="2021243"/>
                              </a:lnTo>
                              <a:lnTo>
                                <a:pt x="1766316" y="1993138"/>
                              </a:lnTo>
                              <a:lnTo>
                                <a:pt x="1802739" y="1963178"/>
                              </a:lnTo>
                              <a:lnTo>
                                <a:pt x="1837982" y="1931339"/>
                              </a:lnTo>
                              <a:lnTo>
                                <a:pt x="1872005" y="1897634"/>
                              </a:lnTo>
                              <a:lnTo>
                                <a:pt x="1904822" y="1862035"/>
                              </a:lnTo>
                              <a:lnTo>
                                <a:pt x="1936407" y="1824558"/>
                              </a:lnTo>
                              <a:lnTo>
                                <a:pt x="1966747" y="1785175"/>
                              </a:lnTo>
                              <a:lnTo>
                                <a:pt x="1995843" y="1743887"/>
                              </a:lnTo>
                              <a:lnTo>
                                <a:pt x="2023681" y="1700682"/>
                              </a:lnTo>
                              <a:lnTo>
                                <a:pt x="2050237" y="1655559"/>
                              </a:lnTo>
                              <a:lnTo>
                                <a:pt x="2075522" y="1608505"/>
                              </a:lnTo>
                              <a:lnTo>
                                <a:pt x="2099043" y="1559166"/>
                              </a:lnTo>
                              <a:lnTo>
                                <a:pt x="2120049" y="1509953"/>
                              </a:lnTo>
                              <a:lnTo>
                                <a:pt x="2138565" y="1460881"/>
                              </a:lnTo>
                              <a:lnTo>
                                <a:pt x="2154656" y="1411986"/>
                              </a:lnTo>
                              <a:lnTo>
                                <a:pt x="2168334" y="1363294"/>
                              </a:lnTo>
                              <a:lnTo>
                                <a:pt x="2179663" y="1314831"/>
                              </a:lnTo>
                              <a:lnTo>
                                <a:pt x="2188667" y="1266609"/>
                              </a:lnTo>
                              <a:lnTo>
                                <a:pt x="2195385" y="1218679"/>
                              </a:lnTo>
                              <a:lnTo>
                                <a:pt x="2199856" y="1171054"/>
                              </a:lnTo>
                              <a:lnTo>
                                <a:pt x="2202129" y="1123759"/>
                              </a:lnTo>
                              <a:lnTo>
                                <a:pt x="2202230" y="10768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4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13031pt;margin-top:353.36499pt;width:173.45pt;height:175.2pt;mso-position-horizontal-relative:page;mso-position-vertical-relative:page;z-index:-16879104" id="docshape153" coordorigin="7510,7067" coordsize="3469,3504" path="m9999,8831l9998,8783,9993,8706,9978,8631,9955,8559,9926,8489,9892,8422,9855,8357,9804,8300,9751,8246,9694,8197,9633,8153,9568,8116,9496,8088,9448,8068,9399,8056,9357,8067,9328,8118,9310,8171,9292,8228,9287,8285,9304,8336,9358,8377,9434,8420,9499,8469,9554,8523,9599,8585,9633,8654,9659,8732,9675,8818,9700,8883,9743,8917,9799,8929,9861,8929,9921,8929,9973,8917,9995,8880,9999,8831xm10506,8832l10505,8760,10499,8687,10489,8614,10475,8542,10456,8471,10433,8400,10406,8330,10375,8260,10339,8192,10299,8126,10255,8060,10208,8000,10159,7943,10107,7889,10052,7839,9995,7793,9936,7750,9875,7710,9812,7674,9747,7642,9681,7613,9613,7589,9545,7568,9475,7551,9405,7537,9334,7528,9264,7523,9192,7522,9122,7524,9051,7531,8981,7542,8911,7557,8842,7577,8774,7600,8708,7628,8643,7661,8579,7695,8526,7736,8501,7792,8522,7872,8569,7939,8623,7979,8690,7988,8776,7961,8852,7929,8928,7903,9005,7883,9081,7869,9157,7861,9233,7859,9307,7862,9381,7871,9453,7885,9523,7905,9592,7930,9658,7961,9722,7996,9783,8037,9841,8082,9895,8133,9946,8188,9993,8249,10037,8312,10074,8377,10106,8444,10132,8513,10153,8584,10168,8655,10177,8727,10180,8800,10178,8873,10170,8946,10157,9018,10138,9090,10113,9160,10082,9230,10046,9297,10004,9363,9956,9427,9903,9488,9852,9552,9827,9611,9828,9666,9853,9719,9901,9771,9961,9811,10014,9813,10061,9790,10105,9751,10146,9710,10198,9651,10247,9590,10291,9527,10331,9462,10367,9396,10399,9329,10427,9261,10451,9191,10470,9120,10485,9049,10496,8977,10503,8905,10506,8832xm10978,8763l10975,8690,10969,8617,10959,8545,10946,8474,10930,8403,10911,8334,10889,8265,10864,8197,10837,8130,10806,8064,10773,7999,10737,7935,10699,7872,10648,7806,10596,7743,10543,7682,10487,7624,10431,7569,10372,7517,10313,7467,10252,7421,10190,7377,10127,7336,10063,7297,9997,7262,9931,7230,9864,7200,9797,7173,9728,7150,9659,7129,9589,7111,9519,7096,9448,7085,9378,7076,9306,7070,9235,7067,9163,7068,9092,7071,9020,7078,8949,7087,8877,7100,8806,7116,8736,7135,8665,7157,8595,7183,8520,7214,8447,7247,8376,7282,8308,7320,8243,7361,8180,7403,8120,7448,8062,7496,8006,7546,7954,7598,7904,7652,7856,7709,7811,7769,7768,7830,7728,7894,7690,7960,7655,8028,7623,8099,7593,8172,7565,8247,7540,8325,7521,8381,7510,8437,7516,8490,7549,8534,7616,8567,7705,8578,7772,8558,7818,8507,7846,8427,7851,8406,7858,8386,7873,8349,7900,8278,7930,8209,7963,8143,7999,8079,8038,8017,8080,7958,8125,7901,8172,7847,8222,7796,8274,7747,8329,7702,8386,7659,8444,7619,8505,7582,8567,7548,8631,7518,8697,7491,8764,7467,8832,7446,8902,7429,8972,7415,9044,7405,9117,7398,9190,7396,9264,7397,9338,7401,9413,7410,9489,7423,9563,7439,9637,7459,9708,7483,9778,7511,9846,7542,9911,7577,9975,7614,10036,7655,10095,7699,10152,7746,10206,7796,10257,7848,10305,7903,10351,7961,10394,8020,10434,8082,10470,8146,10503,8211,10533,8279,10560,8348,10582,8418,10602,8490,10617,8563,10628,8638,10636,8713,10639,8790,10638,8867,10634,8942,10626,9017,10614,9090,10599,9161,10580,9231,10558,9299,10532,9366,10504,9431,10472,9493,10437,9554,10400,9613,10359,9670,10316,9725,10271,9777,10222,9827,10171,9874,10118,9919,10063,9962,10005,10001,9945,10038,9883,10072,9819,10104,9754,10132,9686,10157,9617,10179,9546,10198,9474,10213,9400,10225,9325,10234,9249,10238,9171,10240,9087,10250,9019,10278,8970,10321,8943,10374,8941,10433,8966,10495,9017,10545,9080,10566,9149,10570,9219,10569,9302,10565,9384,10558,9464,10547,9542,10535,9619,10519,9694,10501,9768,10479,9839,10455,9909,10428,9978,10398,10044,10366,10109,10330,10172,10292,10233,10250,10292,10206,10349,10159,10405,10109,10458,10056,10510,10000,10560,9941,10608,9879,10653,9814,10697,9746,10739,9674,10779,9600,10816,9523,10849,9445,10878,9368,10903,9291,10925,9214,10943,9138,10957,9062,10968,8986,10975,8911,10978,8837,10978,8763xe" filled="true" fillcolor="#1f487c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-2"/>
          <w:sz w:val="14"/>
        </w:rPr>
        <mc:AlternateContent>
          <mc:Choice Requires="wps">
            <w:drawing>
              <wp:inline distT="0" distB="0" distL="0" distR="0">
                <wp:extent cx="1259205" cy="94615"/>
                <wp:effectExtent l="0" t="0" r="0" b="0"/>
                <wp:docPr id="160" name="Group 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0" name="Group 160"/>
                      <wpg:cNvGrpSpPr/>
                      <wpg:grpSpPr>
                        <a:xfrm>
                          <a:off x="0" y="0"/>
                          <a:ext cx="1259205" cy="94615"/>
                          <a:chExt cx="1259205" cy="94615"/>
                        </a:xfrm>
                      </wpg:grpSpPr>
                      <wps:wsp>
                        <wps:cNvPr id="161" name="Graphic 161"/>
                        <wps:cNvSpPr/>
                        <wps:spPr>
                          <a:xfrm>
                            <a:off x="0" y="0"/>
                            <a:ext cx="1259205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9205" h="94615">
                                <a:moveTo>
                                  <a:pt x="12588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488"/>
                                </a:lnTo>
                                <a:lnTo>
                                  <a:pt x="1258824" y="94488"/>
                                </a:lnTo>
                                <a:lnTo>
                                  <a:pt x="1258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9.15pt;height:7.45pt;mso-position-horizontal-relative:char;mso-position-vertical-relative:line" id="docshapegroup154" coordorigin="0,0" coordsize="1983,149">
                <v:rect style="position:absolute;left:0;top:0;width:1983;height:149" id="docshape155" filled="true" fillcolor="#c0504d" stroked="false">
                  <v:fill type="solid"/>
                </v:rect>
              </v:group>
            </w:pict>
          </mc:Fallback>
        </mc:AlternateContent>
      </w:r>
      <w:r>
        <w:rPr>
          <w:position w:val="-2"/>
          <w:sz w:val="14"/>
        </w:rPr>
      </w:r>
    </w:p>
    <w:p>
      <w:pPr>
        <w:pStyle w:val="Heading6"/>
        <w:spacing w:before="496"/>
        <w:ind w:left="671"/>
        <w:rPr>
          <w:rFonts w:ascii="Times New Roman" w:hAnsi="Times New Roman"/>
        </w:rPr>
      </w:pPr>
      <w:r>
        <w:rPr>
          <w:rFonts w:ascii="Times New Roman" w:hAnsi="Times New Roman"/>
          <w:color w:val="17375E"/>
          <w:spacing w:val="-2"/>
        </w:rPr>
        <w:t>ABF’S</w:t>
      </w:r>
      <w:r>
        <w:rPr>
          <w:rFonts w:ascii="Times New Roman" w:hAnsi="Times New Roman"/>
          <w:color w:val="17375E"/>
          <w:spacing w:val="-27"/>
        </w:rPr>
        <w:t> </w:t>
      </w:r>
      <w:r>
        <w:rPr>
          <w:rFonts w:ascii="Times New Roman" w:hAnsi="Times New Roman"/>
          <w:color w:val="17375E"/>
          <w:spacing w:val="-2"/>
        </w:rPr>
        <w:t>INDUSTRY</w:t>
      </w:r>
      <w:r>
        <w:rPr>
          <w:rFonts w:ascii="Times New Roman" w:hAnsi="Times New Roman"/>
          <w:color w:val="17375E"/>
          <w:spacing w:val="-38"/>
        </w:rPr>
        <w:t> </w:t>
      </w:r>
      <w:r>
        <w:rPr>
          <w:rFonts w:ascii="Times New Roman" w:hAnsi="Times New Roman"/>
          <w:color w:val="17375E"/>
          <w:spacing w:val="-2"/>
        </w:rPr>
        <w:t>&amp;</w:t>
      </w:r>
      <w:r>
        <w:rPr>
          <w:rFonts w:ascii="Times New Roman" w:hAnsi="Times New Roman"/>
          <w:color w:val="17375E"/>
          <w:spacing w:val="-28"/>
        </w:rPr>
        <w:t> </w:t>
      </w:r>
      <w:r>
        <w:rPr>
          <w:rFonts w:ascii="Times New Roman" w:hAnsi="Times New Roman"/>
          <w:color w:val="17375E"/>
          <w:spacing w:val="-2"/>
        </w:rPr>
        <w:t>GROCERY</w:t>
      </w:r>
      <w:r>
        <w:rPr>
          <w:rFonts w:ascii="Times New Roman" w:hAnsi="Times New Roman"/>
          <w:color w:val="17375E"/>
          <w:spacing w:val="-34"/>
        </w:rPr>
        <w:t> </w:t>
      </w:r>
      <w:r>
        <w:rPr>
          <w:rFonts w:ascii="Times New Roman" w:hAnsi="Times New Roman"/>
          <w:color w:val="17375E"/>
          <w:spacing w:val="-2"/>
        </w:rPr>
        <w:t>DIVISION</w:t>
      </w:r>
    </w:p>
    <w:p>
      <w:pPr>
        <w:tabs>
          <w:tab w:pos="11312" w:val="left" w:leader="none"/>
        </w:tabs>
        <w:spacing w:before="478"/>
        <w:ind w:left="1509" w:right="0" w:firstLine="0"/>
        <w:jc w:val="left"/>
        <w:rPr>
          <w:b/>
          <w:sz w:val="42"/>
        </w:rPr>
      </w:pPr>
      <w:r>
        <w:rPr>
          <w:b/>
          <w:color w:val="FFFF00"/>
          <w:sz w:val="42"/>
        </w:rPr>
        <w:t>ABF’s</w:t>
      </w:r>
      <w:r>
        <w:rPr>
          <w:b/>
          <w:color w:val="FFFF00"/>
          <w:spacing w:val="-22"/>
          <w:sz w:val="42"/>
        </w:rPr>
        <w:t> </w:t>
      </w:r>
      <w:r>
        <w:rPr>
          <w:b/>
          <w:color w:val="FFFF00"/>
          <w:sz w:val="42"/>
        </w:rPr>
        <w:t>Industry</w:t>
      </w:r>
      <w:r>
        <w:rPr>
          <w:b/>
          <w:color w:val="FFFF00"/>
          <w:spacing w:val="-18"/>
          <w:sz w:val="42"/>
        </w:rPr>
        <w:t> </w:t>
      </w:r>
      <w:r>
        <w:rPr>
          <w:b/>
          <w:color w:val="FFFF00"/>
          <w:sz w:val="42"/>
        </w:rPr>
        <w:t>&amp;</w:t>
      </w:r>
      <w:r>
        <w:rPr>
          <w:b/>
          <w:color w:val="FFFF00"/>
          <w:spacing w:val="-15"/>
          <w:sz w:val="42"/>
        </w:rPr>
        <w:t> </w:t>
      </w:r>
      <w:r>
        <w:rPr>
          <w:b/>
          <w:color w:val="FFFF00"/>
          <w:sz w:val="42"/>
        </w:rPr>
        <w:t>Grocery</w:t>
      </w:r>
      <w:r>
        <w:rPr>
          <w:b/>
          <w:color w:val="FFFF00"/>
          <w:spacing w:val="-5"/>
          <w:sz w:val="42"/>
        </w:rPr>
        <w:t> </w:t>
      </w:r>
      <w:r>
        <w:rPr>
          <w:b/>
          <w:color w:val="FFFF00"/>
          <w:spacing w:val="-2"/>
          <w:sz w:val="42"/>
        </w:rPr>
        <w:t>Division</w:t>
      </w:r>
      <w:r>
        <w:rPr>
          <w:b/>
          <w:color w:val="FFFF00"/>
          <w:sz w:val="42"/>
        </w:rPr>
        <w:tab/>
        <w:t>Porter’s</w:t>
      </w:r>
      <w:r>
        <w:rPr>
          <w:b/>
          <w:color w:val="FFFF00"/>
          <w:spacing w:val="-25"/>
          <w:sz w:val="42"/>
        </w:rPr>
        <w:t> </w:t>
      </w:r>
      <w:r>
        <w:rPr>
          <w:b/>
          <w:color w:val="FFFF00"/>
          <w:sz w:val="42"/>
        </w:rPr>
        <w:t>Five</w:t>
      </w:r>
      <w:r>
        <w:rPr>
          <w:b/>
          <w:color w:val="FFFF00"/>
          <w:spacing w:val="-9"/>
          <w:sz w:val="42"/>
        </w:rPr>
        <w:t> </w:t>
      </w:r>
      <w:r>
        <w:rPr>
          <w:b/>
          <w:color w:val="FFFF00"/>
          <w:sz w:val="42"/>
        </w:rPr>
        <w:t>Forces</w:t>
      </w:r>
      <w:r>
        <w:rPr>
          <w:b/>
          <w:color w:val="FFFF00"/>
          <w:spacing w:val="-26"/>
          <w:sz w:val="42"/>
        </w:rPr>
        <w:t> </w:t>
      </w:r>
      <w:r>
        <w:rPr>
          <w:b/>
          <w:color w:val="FFFF00"/>
          <w:spacing w:val="-2"/>
          <w:sz w:val="42"/>
        </w:rPr>
        <w:t>Analysis</w:t>
      </w:r>
    </w:p>
    <w:p>
      <w:pPr>
        <w:pStyle w:val="BodyText"/>
        <w:spacing w:before="8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411657</wp:posOffset>
                </wp:positionH>
                <wp:positionV relativeFrom="paragraph">
                  <wp:posOffset>222442</wp:posOffset>
                </wp:positionV>
                <wp:extent cx="5388610" cy="4439920"/>
                <wp:effectExtent l="0" t="0" r="0" b="0"/>
                <wp:wrapTopAndBottom/>
                <wp:docPr id="162" name="Textbox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Textbox 162"/>
                      <wps:cNvSpPr txBox="1"/>
                      <wps:spPr>
                        <a:xfrm>
                          <a:off x="0" y="0"/>
                          <a:ext cx="5388610" cy="4439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30"/>
                              <w:gridCol w:w="4736"/>
                            </w:tblGrid>
                            <w:tr>
                              <w:trPr>
                                <w:trHeight w:val="757" w:hRule="atLeast"/>
                              </w:trPr>
                              <w:tc>
                                <w:tcPr>
                                  <w:tcW w:w="3730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32"/>
                                    </w:rPr>
                                    <w:t>Aspect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32"/>
                                    </w:rPr>
                                    <w:t>Details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7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Key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Segments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Retail,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Grocery,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Ingredients,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54" w:lineRule="exact" w:before="16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Sugar,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Agriculture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7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Grocery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Revenue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53" w:lineRule="exact" w:before="17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(FY2024)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£4.24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billion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(21%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group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53" w:lineRule="exact" w:before="17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revenue)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Major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Brands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Twinings,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Ovaltine,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Patak’s,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Blue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80" w:lineRule="atLeast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Dragon,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Jordans,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Dorset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Cereals,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Mazola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8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Market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Presence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Europe,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North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America,</w:t>
                                  </w:r>
                                  <w:r>
                                    <w:rPr>
                                      <w:color w:val="FFFFFF"/>
                                      <w:spacing w:val="-1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Asia,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52" w:lineRule="exact" w:before="16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Australia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Brand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Highlights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8" w:right="136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Twinings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–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#1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UK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tea;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Jordans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– #1 granola brand in Western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2" w:lineRule="exact" w:before="3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Europe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7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Grocery</w:t>
                                  </w:r>
                                  <w:r>
                                    <w:rPr>
                                      <w:color w:val="FFFFFF"/>
                                      <w:spacing w:val="-1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Workforce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~17,000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employees</w:t>
                                  </w:r>
                                  <w:r>
                                    <w:rPr>
                                      <w:color w:val="FFFFFF"/>
                                      <w:spacing w:val="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globally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7" w:hRule="atLeast"/>
                              </w:trPr>
                              <w:tc>
                                <w:tcPr>
                                  <w:tcW w:w="3730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Strategic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Focus</w:t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Strong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brand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equity,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global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51" w:lineRule="exact" w:before="17"/>
                                    <w:ind w:left="10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presence,</w:t>
                                  </w:r>
                                  <w:r>
                                    <w:rPr>
                                      <w:color w:val="FFFFFF"/>
                                      <w:spacing w:val="-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high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consumer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trust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414001pt;margin-top:17.515175pt;width:424.3pt;height:349.6pt;mso-position-horizontal-relative:page;mso-position-vertical-relative:paragraph;z-index:-15728640;mso-wrap-distance-left:0;mso-wrap-distance-right:0" type="#_x0000_t202" id="docshape15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30"/>
                        <w:gridCol w:w="4736"/>
                      </w:tblGrid>
                      <w:tr>
                        <w:trPr>
                          <w:trHeight w:val="757" w:hRule="atLeast"/>
                        </w:trPr>
                        <w:tc>
                          <w:tcPr>
                            <w:tcW w:w="3730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32"/>
                              </w:rPr>
                              <w:t>Aspect</w:t>
                            </w:r>
                          </w:p>
                        </w:tc>
                        <w:tc>
                          <w:tcPr>
                            <w:tcW w:w="4736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32"/>
                              </w:rPr>
                              <w:t>Details</w:t>
                            </w:r>
                          </w:p>
                        </w:tc>
                      </w:tr>
                      <w:tr>
                        <w:trPr>
                          <w:trHeight w:val="757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Segments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Retail,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Grocery,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Ingredients,</w:t>
                            </w:r>
                          </w:p>
                          <w:p>
                            <w:pPr>
                              <w:pStyle w:val="TableParagraph"/>
                              <w:spacing w:line="354" w:lineRule="exact" w:before="16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Sugar,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Agriculture</w:t>
                            </w:r>
                          </w:p>
                        </w:tc>
                      </w:tr>
                      <w:tr>
                        <w:trPr>
                          <w:trHeight w:val="757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Grocery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Revenue</w:t>
                            </w:r>
                          </w:p>
                          <w:p>
                            <w:pPr>
                              <w:pStyle w:val="TableParagraph"/>
                              <w:spacing w:line="353" w:lineRule="exact" w:before="17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(FY2024)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£4.24</w:t>
                            </w:r>
                            <w:r>
                              <w:rPr>
                                <w:color w:val="FFFFFF"/>
                                <w:spacing w:val="-1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billion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(21%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of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total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group</w:t>
                            </w:r>
                          </w:p>
                          <w:p>
                            <w:pPr>
                              <w:pStyle w:val="TableParagraph"/>
                              <w:spacing w:line="353" w:lineRule="exact" w:before="17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revenue)</w:t>
                            </w: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Major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Brands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Twinings,</w:t>
                            </w:r>
                            <w:r>
                              <w:rPr>
                                <w:color w:val="FFFFFF"/>
                                <w:spacing w:val="-1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Ovaltine,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Patak’s,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Blue</w:t>
                            </w:r>
                          </w:p>
                          <w:p>
                            <w:pPr>
                              <w:pStyle w:val="TableParagraph"/>
                              <w:spacing w:line="380" w:lineRule="atLeast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Dragon,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Jordans,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Dorset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Cereals,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Mazola</w:t>
                            </w:r>
                          </w:p>
                        </w:tc>
                      </w:tr>
                      <w:tr>
                        <w:trPr>
                          <w:trHeight w:val="758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Market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Presence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Europe,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North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America,</w:t>
                            </w:r>
                            <w:r>
                              <w:rPr>
                                <w:color w:val="FFFFFF"/>
                                <w:spacing w:val="-1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Asia,</w:t>
                            </w:r>
                          </w:p>
                          <w:p>
                            <w:pPr>
                              <w:pStyle w:val="TableParagraph"/>
                              <w:spacing w:line="352" w:lineRule="exact" w:before="16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Australia</w:t>
                            </w: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Brand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Highlights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8" w:right="136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Twinings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#1</w:t>
                            </w:r>
                            <w:r>
                              <w:rPr>
                                <w:color w:val="FFFFFF"/>
                                <w:spacing w:val="-1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UK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tea;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Jordans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– #1 granola brand in Western</w:t>
                            </w:r>
                          </w:p>
                          <w:p>
                            <w:pPr>
                              <w:pStyle w:val="TableParagraph"/>
                              <w:spacing w:line="342" w:lineRule="exact" w:before="3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Europe</w:t>
                            </w:r>
                          </w:p>
                        </w:tc>
                      </w:tr>
                      <w:tr>
                        <w:trPr>
                          <w:trHeight w:val="757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Grocery</w:t>
                            </w:r>
                            <w:r>
                              <w:rPr>
                                <w:color w:val="FFFFFF"/>
                                <w:spacing w:val="-1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Workforce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~17,000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employees</w:t>
                            </w:r>
                            <w:r>
                              <w:rPr>
                                <w:color w:val="FFFFFF"/>
                                <w:spacing w:val="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globally</w:t>
                            </w:r>
                          </w:p>
                        </w:tc>
                      </w:tr>
                      <w:tr>
                        <w:trPr>
                          <w:trHeight w:val="757" w:hRule="atLeast"/>
                        </w:trPr>
                        <w:tc>
                          <w:tcPr>
                            <w:tcW w:w="3730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Strategic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Focus</w:t>
                            </w:r>
                          </w:p>
                        </w:tc>
                        <w:tc>
                          <w:tcPr>
                            <w:tcW w:w="4736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Strong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brand</w:t>
                            </w:r>
                            <w:r>
                              <w:rPr>
                                <w:color w:val="FFFFFF"/>
                                <w:spacing w:val="-1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equity,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global</w:t>
                            </w:r>
                          </w:p>
                          <w:p>
                            <w:pPr>
                              <w:pStyle w:val="TableParagraph"/>
                              <w:spacing w:line="351" w:lineRule="exact" w:before="17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presence,</w:t>
                            </w:r>
                            <w:r>
                              <w:rPr>
                                <w:color w:val="FFFFFF"/>
                                <w:spacing w:val="-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high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consumer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trust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6089650</wp:posOffset>
                </wp:positionH>
                <wp:positionV relativeFrom="paragraph">
                  <wp:posOffset>216219</wp:posOffset>
                </wp:positionV>
                <wp:extent cx="5836920" cy="4439920"/>
                <wp:effectExtent l="0" t="0" r="0" b="0"/>
                <wp:wrapTopAndBottom/>
                <wp:docPr id="163" name="Textbox 1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3" name="Textbox 163"/>
                      <wps:cNvSpPr txBox="1"/>
                      <wps:spPr>
                        <a:xfrm>
                          <a:off x="0" y="0"/>
                          <a:ext cx="5836920" cy="4439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18"/>
                              <w:gridCol w:w="3724"/>
                              <w:gridCol w:w="2531"/>
                            </w:tblGrid>
                            <w:tr>
                              <w:trPr>
                                <w:trHeight w:val="567" w:hRule="atLeast"/>
                              </w:trPr>
                              <w:tc>
                                <w:tcPr>
                                  <w:tcW w:w="2918" w:type="dxa"/>
                                  <w:shd w:val="clear" w:color="auto" w:fill="0D1D51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32"/>
                                    </w:rPr>
                                    <w:t>Force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  <w:shd w:val="clear" w:color="auto" w:fill="0D1D51"/>
                                </w:tcPr>
                                <w:p>
                                  <w:pPr>
                                    <w:pStyle w:val="TableParagraph"/>
                                    <w:ind w:left="1067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32"/>
                                    </w:rPr>
                                    <w:t>Description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0D1D51"/>
                                </w:tcPr>
                                <w:p>
                                  <w:pPr>
                                    <w:pStyle w:val="TableParagraph"/>
                                    <w:ind w:left="29" w:right="6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32"/>
                                    </w:rPr>
                                    <w:t>Impact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32"/>
                                    </w:rPr>
                                    <w:t>Level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76" w:hRule="atLeast"/>
                              </w:trPr>
                              <w:tc>
                                <w:tcPr>
                                  <w:tcW w:w="291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Competitive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Rivalry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High competition from Nestlé,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Unilever,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private labels, and local brands.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FF0000"/>
                                </w:tcPr>
                                <w:p>
                                  <w:pPr>
                                    <w:pStyle w:val="TableParagraph"/>
                                    <w:ind w:left="29" w:right="4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High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76" w:hRule="atLeast"/>
                              </w:trPr>
                              <w:tc>
                                <w:tcPr>
                                  <w:tcW w:w="2918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Supplier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Power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Moderate – dependent on agricultural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inputs;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climate risk affects sourcing.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29" w:right="4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17375E"/>
                                      <w:spacing w:val="-2"/>
                                      <w:sz w:val="32"/>
                                    </w:rPr>
                                    <w:t>Medium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76" w:hRule="atLeast"/>
                              </w:trPr>
                              <w:tc>
                                <w:tcPr>
                                  <w:tcW w:w="2918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Buyer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Power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right="15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Strong retail buyers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(Tesco,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Walmart)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demand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low prices and ESG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compliance.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FF0000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29" w:right="4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High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76" w:hRule="atLeast"/>
                              </w:trPr>
                              <w:tc>
                                <w:tcPr>
                                  <w:tcW w:w="2918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Threat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Substitutes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right="372"/>
                                    <w:jc w:val="both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Increasing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preference</w:t>
                                  </w:r>
                                  <w:r>
                                    <w:rPr>
                                      <w:color w:val="FFFFFF"/>
                                      <w:spacing w:val="-1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for local, organic,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plant- based alternatives.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29" w:right="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17375E"/>
                                      <w:spacing w:val="-2"/>
                                      <w:sz w:val="32"/>
                                    </w:rPr>
                                    <w:t>Medium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76" w:hRule="atLeast"/>
                              </w:trPr>
                              <w:tc>
                                <w:tcPr>
                                  <w:tcW w:w="2918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Threat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New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6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Entrants</w:t>
                                  </w:r>
                                </w:p>
                              </w:tc>
                              <w:tc>
                                <w:tcPr>
                                  <w:tcW w:w="3724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Low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due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brand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loyalty, scale, and regulatory compliance costs.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shd w:val="clear" w:color="auto" w:fill="00AF50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2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Low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9.5pt;margin-top:17.025175pt;width:459.6pt;height:349.6pt;mso-position-horizontal-relative:page;mso-position-vertical-relative:paragraph;z-index:-15728640;mso-wrap-distance-left:0;mso-wrap-distance-right:0" type="#_x0000_t202" id="docshape15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18"/>
                        <w:gridCol w:w="3724"/>
                        <w:gridCol w:w="2531"/>
                      </w:tblGrid>
                      <w:tr>
                        <w:trPr>
                          <w:trHeight w:val="567" w:hRule="atLeast"/>
                        </w:trPr>
                        <w:tc>
                          <w:tcPr>
                            <w:tcW w:w="2918" w:type="dxa"/>
                            <w:shd w:val="clear" w:color="auto" w:fill="0D1D51"/>
                          </w:tcPr>
                          <w:p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Force</w:t>
                            </w:r>
                          </w:p>
                        </w:tc>
                        <w:tc>
                          <w:tcPr>
                            <w:tcW w:w="3724" w:type="dxa"/>
                            <w:shd w:val="clear" w:color="auto" w:fill="0D1D51"/>
                          </w:tcPr>
                          <w:p>
                            <w:pPr>
                              <w:pStyle w:val="TableParagraph"/>
                              <w:ind w:left="106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Description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0D1D51"/>
                          </w:tcPr>
                          <w:p>
                            <w:pPr>
                              <w:pStyle w:val="TableParagraph"/>
                              <w:ind w:left="29" w:right="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Impact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Level</w:t>
                            </w:r>
                          </w:p>
                        </w:tc>
                      </w:tr>
                      <w:tr>
                        <w:trPr>
                          <w:trHeight w:val="1176" w:hRule="atLeast"/>
                        </w:trPr>
                        <w:tc>
                          <w:tcPr>
                            <w:tcW w:w="2918" w:type="dxa"/>
                          </w:tcPr>
                          <w:p>
                            <w:pPr>
                              <w:pStyle w:val="TableParagraph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Competitive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Rivalry</w:t>
                            </w:r>
                          </w:p>
                        </w:tc>
                        <w:tc>
                          <w:tcPr>
                            <w:tcW w:w="3724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High competition from Nestlé,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Unilever,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private labels, and local brands.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FF0000"/>
                          </w:tcPr>
                          <w:p>
                            <w:pPr>
                              <w:pStyle w:val="TableParagraph"/>
                              <w:ind w:left="29" w:right="4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High</w:t>
                            </w:r>
                          </w:p>
                        </w:tc>
                      </w:tr>
                      <w:tr>
                        <w:trPr>
                          <w:trHeight w:val="1176" w:hRule="atLeast"/>
                        </w:trPr>
                        <w:tc>
                          <w:tcPr>
                            <w:tcW w:w="2918" w:type="dxa"/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Supplier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Power</w:t>
                            </w:r>
                          </w:p>
                        </w:tc>
                        <w:tc>
                          <w:tcPr>
                            <w:tcW w:w="3724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Moderate – dependent on agricultural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inputs;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climate risk affects sourcing.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before="1"/>
                              <w:ind w:left="29" w:right="4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17375E"/>
                                <w:spacing w:val="-2"/>
                                <w:sz w:val="32"/>
                              </w:rPr>
                              <w:t>Medium</w:t>
                            </w:r>
                          </w:p>
                        </w:tc>
                      </w:tr>
                      <w:tr>
                        <w:trPr>
                          <w:trHeight w:val="1576" w:hRule="atLeast"/>
                        </w:trPr>
                        <w:tc>
                          <w:tcPr>
                            <w:tcW w:w="2918" w:type="dxa"/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Buyer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Power</w:t>
                            </w:r>
                          </w:p>
                        </w:tc>
                        <w:tc>
                          <w:tcPr>
                            <w:tcW w:w="3724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right="15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Strong retail buyers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(Tesco,</w:t>
                            </w:r>
                            <w:r>
                              <w:rPr>
                                <w:color w:val="FFFFFF"/>
                                <w:spacing w:val="-1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Walmart)</w:t>
                            </w:r>
                            <w:r>
                              <w:rPr>
                                <w:color w:val="FFFFFF"/>
                                <w:spacing w:val="-1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demand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low prices and ESG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compliance.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FF0000"/>
                          </w:tcPr>
                          <w:p>
                            <w:pPr>
                              <w:pStyle w:val="TableParagraph"/>
                              <w:spacing w:before="1"/>
                              <w:ind w:left="29" w:right="4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High</w:t>
                            </w:r>
                          </w:p>
                        </w:tc>
                      </w:tr>
                      <w:tr>
                        <w:trPr>
                          <w:trHeight w:val="1176" w:hRule="atLeast"/>
                        </w:trPr>
                        <w:tc>
                          <w:tcPr>
                            <w:tcW w:w="2918" w:type="dxa"/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Threat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of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Substitutes</w:t>
                            </w:r>
                          </w:p>
                        </w:tc>
                        <w:tc>
                          <w:tcPr>
                            <w:tcW w:w="3724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right="372"/>
                              <w:jc w:val="both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Increasing</w:t>
                            </w:r>
                            <w:r>
                              <w:rPr>
                                <w:color w:val="FFFFFF"/>
                                <w:spacing w:val="-1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preference</w:t>
                            </w:r>
                            <w:r>
                              <w:rPr>
                                <w:color w:val="FFFFFF"/>
                                <w:spacing w:val="-1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for local, organic,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plant- based alternatives.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before="1"/>
                              <w:ind w:left="29" w:right="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17375E"/>
                                <w:spacing w:val="-2"/>
                                <w:sz w:val="32"/>
                              </w:rPr>
                              <w:t>Medium</w:t>
                            </w:r>
                          </w:p>
                        </w:tc>
                      </w:tr>
                      <w:tr>
                        <w:trPr>
                          <w:trHeight w:val="1176" w:hRule="atLeast"/>
                        </w:trPr>
                        <w:tc>
                          <w:tcPr>
                            <w:tcW w:w="2918" w:type="dxa"/>
                          </w:tcPr>
                          <w:p>
                            <w:pPr>
                              <w:pStyle w:val="TableParagraph"/>
                              <w:spacing w:before="2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Threat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of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New</w:t>
                            </w:r>
                          </w:p>
                          <w:p>
                            <w:pPr>
                              <w:pStyle w:val="TableParagraph"/>
                              <w:spacing w:before="16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Entrants</w:t>
                            </w:r>
                          </w:p>
                        </w:tc>
                        <w:tc>
                          <w:tcPr>
                            <w:tcW w:w="3724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Low</w:t>
                            </w:r>
                            <w:r>
                              <w:rPr>
                                <w:color w:val="FFFFFF"/>
                                <w:spacing w:val="-1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due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brand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loyalty, scale, and regulatory compliance costs.</w:t>
                            </w:r>
                          </w:p>
                        </w:tc>
                        <w:tc>
                          <w:tcPr>
                            <w:tcW w:w="2531" w:type="dxa"/>
                            <w:shd w:val="clear" w:color="auto" w:fill="00AF50"/>
                          </w:tcPr>
                          <w:p>
                            <w:pPr>
                              <w:pStyle w:val="TableParagraph"/>
                              <w:spacing w:before="2"/>
                              <w:ind w:left="2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Low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417576</wp:posOffset>
                </wp:positionH>
                <wp:positionV relativeFrom="paragraph">
                  <wp:posOffset>4752786</wp:posOffset>
                </wp:positionV>
                <wp:extent cx="1176655" cy="485140"/>
                <wp:effectExtent l="0" t="0" r="0" b="0"/>
                <wp:wrapTopAndBottom/>
                <wp:docPr id="164" name="Group 1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4" name="Group 164"/>
                      <wpg:cNvGrpSpPr/>
                      <wpg:grpSpPr>
                        <a:xfrm>
                          <a:off x="0" y="0"/>
                          <a:ext cx="1176655" cy="485140"/>
                          <a:chExt cx="1176655" cy="485140"/>
                        </a:xfrm>
                      </wpg:grpSpPr>
                      <pic:pic>
                        <pic:nvPicPr>
                          <pic:cNvPr id="165" name="Image 16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21335"/>
                            <a:ext cx="1072896" cy="4145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0" y="0"/>
                            <a:ext cx="1176655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6655" h="485140">
                                <a:moveTo>
                                  <a:pt x="11765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4632"/>
                                </a:lnTo>
                                <a:lnTo>
                                  <a:pt x="1176528" y="484632"/>
                                </a:lnTo>
                                <a:lnTo>
                                  <a:pt x="1176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880001pt;margin-top:374.235168pt;width:92.65pt;height:38.2pt;mso-position-horizontal-relative:page;mso-position-vertical-relative:paragraph;z-index:-15713792;mso-wrap-distance-left:0;mso-wrap-distance-right:0" id="docshapegroup158" coordorigin="658,7485" coordsize="1853,764">
                <v:shape style="position:absolute;left:744;top:7518;width:1690;height:653" type="#_x0000_t75" id="docshape159" stroked="false">
                  <v:imagedata r:id="rId32" o:title=""/>
                </v:shape>
                <v:rect style="position:absolute;left:657;top:7484;width:1853;height:764" id="docshape160" filled="true" fillcolor="#ffffff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11372088</wp:posOffset>
                </wp:positionH>
                <wp:positionV relativeFrom="paragraph">
                  <wp:posOffset>4923474</wp:posOffset>
                </wp:positionV>
                <wp:extent cx="280670" cy="280670"/>
                <wp:effectExtent l="0" t="0" r="0" b="0"/>
                <wp:wrapTopAndBottom/>
                <wp:docPr id="167" name="Group 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7" name="Group 167"/>
                      <wpg:cNvGrpSpPr/>
                      <wpg:grpSpPr>
                        <a:xfrm>
                          <a:off x="0" y="0"/>
                          <a:ext cx="280670" cy="280670"/>
                          <a:chExt cx="280670" cy="280670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0"/>
                            <a:ext cx="28067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280670">
                                <a:moveTo>
                                  <a:pt x="140207" y="0"/>
                                </a:moveTo>
                                <a:lnTo>
                                  <a:pt x="95877" y="7148"/>
                                </a:lnTo>
                                <a:lnTo>
                                  <a:pt x="57387" y="27052"/>
                                </a:lnTo>
                                <a:lnTo>
                                  <a:pt x="27041" y="57404"/>
                                </a:lnTo>
                                <a:lnTo>
                                  <a:pt x="7144" y="95892"/>
                                </a:lnTo>
                                <a:lnTo>
                                  <a:pt x="0" y="140207"/>
                                </a:lnTo>
                                <a:lnTo>
                                  <a:pt x="7144" y="184523"/>
                                </a:lnTo>
                                <a:lnTo>
                                  <a:pt x="27041" y="223011"/>
                                </a:lnTo>
                                <a:lnTo>
                                  <a:pt x="57387" y="253363"/>
                                </a:lnTo>
                                <a:lnTo>
                                  <a:pt x="95877" y="273267"/>
                                </a:lnTo>
                                <a:lnTo>
                                  <a:pt x="140207" y="280415"/>
                                </a:lnTo>
                                <a:lnTo>
                                  <a:pt x="184538" y="273267"/>
                                </a:lnTo>
                                <a:lnTo>
                                  <a:pt x="223028" y="253363"/>
                                </a:lnTo>
                                <a:lnTo>
                                  <a:pt x="253374" y="223011"/>
                                </a:lnTo>
                                <a:lnTo>
                                  <a:pt x="273271" y="184523"/>
                                </a:lnTo>
                                <a:lnTo>
                                  <a:pt x="280415" y="140207"/>
                                </a:lnTo>
                                <a:lnTo>
                                  <a:pt x="273271" y="95892"/>
                                </a:lnTo>
                                <a:lnTo>
                                  <a:pt x="253374" y="57404"/>
                                </a:lnTo>
                                <a:lnTo>
                                  <a:pt x="223028" y="27052"/>
                                </a:lnTo>
                                <a:lnTo>
                                  <a:pt x="184538" y="7148"/>
                                </a:lnTo>
                                <a:lnTo>
                                  <a:pt x="140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0" y="0"/>
                            <a:ext cx="28067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2"/>
                                <w:ind w:left="121" w:right="0" w:firstLine="0"/>
                                <w:jc w:val="left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spacing w:val="-5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95.440002pt;margin-top:387.675171pt;width:22.1pt;height:22.1pt;mso-position-horizontal-relative:page;mso-position-vertical-relative:paragraph;z-index:-15713280;mso-wrap-distance-left:0;mso-wrap-distance-right:0" id="docshapegroup161" coordorigin="17909,7754" coordsize="442,442">
                <v:shape style="position:absolute;left:17908;top:7753;width:442;height:442" id="docshape162" coordorigin="17909,7754" coordsize="442,442" path="m18130,7754l18060,7765,17999,7796,17951,7844,17920,7905,17909,7974,17920,8044,17951,8105,17999,8153,18060,8184,18130,8195,18199,8184,18260,8153,18308,8105,18339,8044,18350,7974,18339,7905,18308,7844,18260,7796,18199,7765,18130,7754xe" filled="true" fillcolor="#c0504d" stroked="false">
                  <v:path arrowok="t"/>
                  <v:fill type="solid"/>
                </v:shape>
                <v:shape style="position:absolute;left:17908;top:7753;width:442;height:442" type="#_x0000_t202" id="docshape163" filled="false" stroked="false">
                  <v:textbox inset="0,0,0,0">
                    <w:txbxContent>
                      <w:p>
                        <w:pPr>
                          <w:spacing w:before="152"/>
                          <w:ind w:left="121" w:right="0" w:firstLine="0"/>
                          <w:jc w:val="left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spacing w:val="-5"/>
                            <w:sz w:val="18"/>
                          </w:rPr>
                          <w:t>12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4"/>
        <w:rPr>
          <w:b/>
          <w:sz w:val="10"/>
        </w:rPr>
      </w:pPr>
    </w:p>
    <w:p>
      <w:pPr>
        <w:pStyle w:val="BodyText"/>
        <w:spacing w:after="0"/>
        <w:rPr>
          <w:b/>
          <w:sz w:val="10"/>
        </w:rPr>
        <w:sectPr>
          <w:pgSz w:w="19200" w:h="10800" w:orient="landscape"/>
          <w:pgMar w:top="0" w:bottom="0" w:left="141" w:right="0"/>
        </w:sectPr>
      </w:pPr>
    </w:p>
    <w:p>
      <w:pPr>
        <w:pStyle w:val="Heading7"/>
        <w:spacing w:before="66"/>
        <w:ind w:left="661"/>
      </w:pPr>
      <w:r>
        <w:rPr>
          <w:color w:val="0F243E"/>
        </w:rPr>
        <w:t>Definition</w:t>
      </w:r>
      <w:r>
        <w:rPr>
          <w:color w:val="0F243E"/>
          <w:spacing w:val="-11"/>
        </w:rPr>
        <w:t> </w:t>
      </w:r>
      <w:r>
        <w:rPr>
          <w:color w:val="0F243E"/>
        </w:rPr>
        <w:t>&amp;</w:t>
      </w:r>
      <w:r>
        <w:rPr>
          <w:color w:val="0F243E"/>
          <w:spacing w:val="-3"/>
        </w:rPr>
        <w:t> </w:t>
      </w:r>
      <w:r>
        <w:rPr>
          <w:color w:val="0F243E"/>
        </w:rPr>
        <w:t>Relevance</w:t>
      </w:r>
      <w:r>
        <w:rPr>
          <w:color w:val="0F243E"/>
          <w:spacing w:val="-16"/>
        </w:rPr>
        <w:t> </w:t>
      </w:r>
      <w:r>
        <w:rPr>
          <w:color w:val="0F243E"/>
        </w:rPr>
        <w:t>of the </w:t>
      </w:r>
      <w:r>
        <w:rPr>
          <w:color w:val="0F243E"/>
          <w:spacing w:val="-2"/>
        </w:rPr>
        <w:t>Issue</w:t>
      </w:r>
    </w:p>
    <w:p>
      <w:pPr>
        <w:spacing w:before="176"/>
        <w:ind w:left="479" w:right="0" w:firstLine="0"/>
        <w:jc w:val="left"/>
        <w:rPr>
          <w:b/>
          <w:sz w:val="40"/>
        </w:rPr>
      </w:pPr>
      <w:r>
        <w:rPr>
          <w:b/>
          <w:color w:val="FFFF00"/>
          <w:spacing w:val="-2"/>
          <w:sz w:val="40"/>
        </w:rPr>
        <w:t>Sustainability</w:t>
      </w:r>
    </w:p>
    <w:p>
      <w:pPr>
        <w:spacing w:before="20"/>
        <w:ind w:left="479" w:right="0" w:firstLine="0"/>
        <w:jc w:val="left"/>
        <w:rPr>
          <w:sz w:val="40"/>
        </w:rPr>
      </w:pPr>
      <w:r>
        <w:rPr>
          <w:color w:val="FFFFFF"/>
          <w:sz w:val="40"/>
        </w:rPr>
        <w:t>Meeting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today’s</w:t>
      </w:r>
      <w:r>
        <w:rPr>
          <w:color w:val="FFFFFF"/>
          <w:spacing w:val="-24"/>
          <w:sz w:val="40"/>
        </w:rPr>
        <w:t> </w:t>
      </w:r>
      <w:r>
        <w:rPr>
          <w:color w:val="FFFFFF"/>
          <w:sz w:val="40"/>
        </w:rPr>
        <w:t>needs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without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compromising</w:t>
      </w:r>
      <w:r>
        <w:rPr>
          <w:color w:val="FFFFFF"/>
          <w:spacing w:val="-17"/>
          <w:sz w:val="40"/>
        </w:rPr>
        <w:t> </w:t>
      </w:r>
      <w:r>
        <w:rPr>
          <w:color w:val="FFFFFF"/>
          <w:spacing w:val="-2"/>
          <w:sz w:val="40"/>
        </w:rPr>
        <w:t>future</w:t>
      </w:r>
    </w:p>
    <w:p>
      <w:pPr>
        <w:spacing w:before="20"/>
        <w:ind w:left="479" w:right="0" w:firstLine="0"/>
        <w:jc w:val="left"/>
        <w:rPr>
          <w:sz w:val="40"/>
        </w:rPr>
      </w:pPr>
      <w:r>
        <w:rPr>
          <w:color w:val="FFFFFF"/>
          <w:sz w:val="40"/>
        </w:rPr>
        <w:t>generations.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(Danciu,</w:t>
      </w:r>
      <w:r>
        <w:rPr>
          <w:color w:val="FFFFFF"/>
          <w:spacing w:val="-15"/>
          <w:sz w:val="40"/>
        </w:rPr>
        <w:t> </w:t>
      </w:r>
      <w:r>
        <w:rPr>
          <w:color w:val="FFFFFF"/>
          <w:spacing w:val="-2"/>
          <w:sz w:val="40"/>
        </w:rPr>
        <w:t>2013)</w:t>
      </w:r>
    </w:p>
    <w:p>
      <w:pPr>
        <w:pStyle w:val="BodyText"/>
        <w:spacing w:before="41"/>
        <w:rPr>
          <w:sz w:val="40"/>
        </w:rPr>
      </w:pPr>
    </w:p>
    <w:p>
      <w:pPr>
        <w:spacing w:before="0"/>
        <w:ind w:left="479" w:right="0" w:firstLine="0"/>
        <w:jc w:val="left"/>
        <w:rPr>
          <w:b/>
          <w:sz w:val="40"/>
        </w:rPr>
      </w:pPr>
      <w:r>
        <w:rPr>
          <w:b/>
          <w:color w:val="FFFF00"/>
          <w:sz w:val="40"/>
        </w:rPr>
        <w:t>Climate</w:t>
      </w:r>
      <w:r>
        <w:rPr>
          <w:b/>
          <w:color w:val="FFFF00"/>
          <w:spacing w:val="-12"/>
          <w:sz w:val="40"/>
        </w:rPr>
        <w:t> </w:t>
      </w:r>
      <w:r>
        <w:rPr>
          <w:b/>
          <w:color w:val="FFFF00"/>
          <w:spacing w:val="-2"/>
          <w:sz w:val="40"/>
        </w:rPr>
        <w:t>change</w:t>
      </w:r>
    </w:p>
    <w:p>
      <w:pPr>
        <w:spacing w:before="20"/>
        <w:ind w:left="479" w:right="0" w:firstLine="0"/>
        <w:jc w:val="left"/>
        <w:rPr>
          <w:sz w:val="40"/>
        </w:rPr>
      </w:pPr>
      <w:r>
        <w:rPr>
          <w:color w:val="FFFFFF"/>
          <w:sz w:val="40"/>
        </w:rPr>
        <w:t>Long-term</w:t>
      </w:r>
      <w:r>
        <w:rPr>
          <w:color w:val="FFFFFF"/>
          <w:spacing w:val="-6"/>
          <w:sz w:val="40"/>
        </w:rPr>
        <w:t> </w:t>
      </w:r>
      <w:r>
        <w:rPr>
          <w:color w:val="FFFFFF"/>
          <w:sz w:val="40"/>
        </w:rPr>
        <w:t>global</w:t>
      </w:r>
      <w:r>
        <w:rPr>
          <w:color w:val="FFFFFF"/>
          <w:spacing w:val="-19"/>
          <w:sz w:val="40"/>
        </w:rPr>
        <w:t> </w:t>
      </w:r>
      <w:r>
        <w:rPr>
          <w:color w:val="FFFFFF"/>
          <w:sz w:val="40"/>
        </w:rPr>
        <w:t>shifts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-19"/>
          <w:sz w:val="40"/>
        </w:rPr>
        <w:t> </w:t>
      </w:r>
      <w:r>
        <w:rPr>
          <w:color w:val="FFFFFF"/>
          <w:sz w:val="40"/>
        </w:rPr>
        <w:t>temperature</w:t>
      </w:r>
      <w:r>
        <w:rPr>
          <w:color w:val="FFFFFF"/>
          <w:spacing w:val="-11"/>
          <w:sz w:val="40"/>
        </w:rPr>
        <w:t> </w:t>
      </w:r>
      <w:r>
        <w:rPr>
          <w:color w:val="FFFFFF"/>
          <w:sz w:val="40"/>
        </w:rPr>
        <w:t>and</w:t>
      </w:r>
      <w:r>
        <w:rPr>
          <w:color w:val="FFFFFF"/>
          <w:spacing w:val="-14"/>
          <w:sz w:val="40"/>
        </w:rPr>
        <w:t> </w:t>
      </w:r>
      <w:r>
        <w:rPr>
          <w:color w:val="FFFFFF"/>
          <w:spacing w:val="-2"/>
          <w:sz w:val="40"/>
        </w:rPr>
        <w:t>weather</w:t>
      </w:r>
    </w:p>
    <w:p>
      <w:pPr>
        <w:spacing w:before="20"/>
        <w:ind w:left="479" w:right="0" w:firstLine="0"/>
        <w:jc w:val="left"/>
        <w:rPr>
          <w:sz w:val="40"/>
        </w:rPr>
      </w:pPr>
      <w:r>
        <w:rPr>
          <w:color w:val="FFFFFF"/>
          <w:sz w:val="40"/>
        </w:rPr>
        <w:t>patterns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affecting</w:t>
      </w:r>
      <w:r>
        <w:rPr>
          <w:color w:val="FFFFFF"/>
          <w:spacing w:val="-6"/>
          <w:sz w:val="40"/>
        </w:rPr>
        <w:t> </w:t>
      </w:r>
      <w:r>
        <w:rPr>
          <w:color w:val="FFFFFF"/>
          <w:sz w:val="40"/>
        </w:rPr>
        <w:t>crop</w:t>
      </w:r>
      <w:r>
        <w:rPr>
          <w:color w:val="FFFFFF"/>
          <w:spacing w:val="-21"/>
          <w:sz w:val="40"/>
        </w:rPr>
        <w:t> </w:t>
      </w:r>
      <w:r>
        <w:rPr>
          <w:color w:val="FFFFFF"/>
          <w:spacing w:val="-2"/>
          <w:sz w:val="40"/>
        </w:rPr>
        <w:t>supply.</w:t>
      </w:r>
    </w:p>
    <w:p>
      <w:pPr>
        <w:spacing w:before="295"/>
        <w:ind w:left="479" w:right="0" w:firstLine="0"/>
        <w:jc w:val="left"/>
        <w:rPr>
          <w:b/>
          <w:sz w:val="40"/>
        </w:rPr>
      </w:pPr>
      <w:r>
        <w:rPr>
          <w:b/>
          <w:color w:val="FFFF00"/>
          <w:sz w:val="40"/>
        </w:rPr>
        <w:t>Relevance</w:t>
      </w:r>
      <w:r>
        <w:rPr>
          <w:b/>
          <w:color w:val="FFFF00"/>
          <w:spacing w:val="-17"/>
          <w:sz w:val="40"/>
        </w:rPr>
        <w:t> </w:t>
      </w:r>
      <w:r>
        <w:rPr>
          <w:b/>
          <w:color w:val="FFFF00"/>
          <w:sz w:val="40"/>
        </w:rPr>
        <w:t>to</w:t>
      </w:r>
      <w:r>
        <w:rPr>
          <w:b/>
          <w:color w:val="FFFF00"/>
          <w:spacing w:val="-27"/>
          <w:sz w:val="40"/>
        </w:rPr>
        <w:t> </w:t>
      </w:r>
      <w:r>
        <w:rPr>
          <w:b/>
          <w:color w:val="FFFF00"/>
          <w:spacing w:val="-5"/>
          <w:sz w:val="40"/>
        </w:rPr>
        <w:t>ABF</w:t>
      </w:r>
    </w:p>
    <w:p>
      <w:pPr>
        <w:pStyle w:val="ListParagraph"/>
        <w:numPr>
          <w:ilvl w:val="0"/>
          <w:numId w:val="3"/>
        </w:numPr>
        <w:tabs>
          <w:tab w:pos="930" w:val="left" w:leader="none"/>
        </w:tabs>
        <w:spacing w:line="249" w:lineRule="auto" w:before="171" w:after="0"/>
        <w:ind w:left="930" w:right="329" w:hanging="452"/>
        <w:jc w:val="left"/>
        <w:rPr>
          <w:sz w:val="40"/>
        </w:rPr>
      </w:pPr>
      <w:r>
        <w:rPr>
          <w:color w:val="FFFFFF"/>
          <w:sz w:val="40"/>
        </w:rPr>
        <w:t>Climate</w:t>
      </w:r>
      <w:r>
        <w:rPr>
          <w:color w:val="FFFFFF"/>
          <w:spacing w:val="-7"/>
          <w:sz w:val="40"/>
        </w:rPr>
        <w:t> </w:t>
      </w:r>
      <w:r>
        <w:rPr>
          <w:color w:val="FFFFFF"/>
          <w:sz w:val="40"/>
        </w:rPr>
        <w:t>change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disrupts</w:t>
      </w:r>
      <w:r>
        <w:rPr>
          <w:color w:val="FFFFFF"/>
          <w:spacing w:val="-21"/>
          <w:sz w:val="40"/>
        </w:rPr>
        <w:t> </w:t>
      </w:r>
      <w:r>
        <w:rPr>
          <w:color w:val="FFFFFF"/>
          <w:sz w:val="40"/>
        </w:rPr>
        <w:t>agricultural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supply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chains— over 70% of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ABF’s grocery inputs (e.g., tea, oats, spices) rely on climate-sensitive crops (ABF, 2024).</w:t>
      </w:r>
    </w:p>
    <w:p>
      <w:pPr>
        <w:pStyle w:val="BodyText"/>
        <w:spacing w:before="25"/>
        <w:rPr>
          <w:sz w:val="40"/>
        </w:rPr>
      </w:pPr>
    </w:p>
    <w:p>
      <w:pPr>
        <w:pStyle w:val="ListParagraph"/>
        <w:numPr>
          <w:ilvl w:val="0"/>
          <w:numId w:val="3"/>
        </w:numPr>
        <w:tabs>
          <w:tab w:pos="928" w:val="left" w:leader="none"/>
          <w:tab w:pos="930" w:val="left" w:leader="none"/>
        </w:tabs>
        <w:spacing w:line="249" w:lineRule="auto" w:before="0" w:after="0"/>
        <w:ind w:left="930" w:right="38" w:hanging="452"/>
        <w:jc w:val="left"/>
        <w:rPr>
          <w:sz w:val="40"/>
        </w:rPr>
      </w:pPr>
      <w:r>
        <w:rPr>
          <w:color w:val="FFFFFF"/>
          <w:sz w:val="40"/>
        </w:rPr>
        <w:t>76% of global consumers now consider brand sustainability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purchase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decisions,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pressuring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ABF</w:t>
      </w:r>
      <w:r>
        <w:rPr>
          <w:color w:val="FFFFFF"/>
          <w:spacing w:val="-6"/>
          <w:sz w:val="40"/>
        </w:rPr>
        <w:t> </w:t>
      </w:r>
      <w:r>
        <w:rPr>
          <w:color w:val="FFFFFF"/>
          <w:sz w:val="40"/>
        </w:rPr>
        <w:t>to adapt marketing strategies and product development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7095743</wp:posOffset>
            </wp:positionH>
            <wp:positionV relativeFrom="paragraph">
              <wp:posOffset>220496</wp:posOffset>
            </wp:positionV>
            <wp:extent cx="4857022" cy="1590675"/>
            <wp:effectExtent l="0" t="0" r="0" b="0"/>
            <wp:wrapTopAndBottom/>
            <wp:docPr id="170" name="Image 1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0" name="Image 170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022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407" w:lineRule="exact" w:before="57"/>
        <w:ind w:left="554" w:right="75"/>
        <w:jc w:val="center"/>
      </w:pPr>
      <w:r>
        <w:rPr>
          <w:color w:val="FFFFFF"/>
        </w:rPr>
        <w:t>Figure</w:t>
      </w:r>
      <w:r>
        <w:rPr>
          <w:color w:val="FFFFFF"/>
          <w:spacing w:val="35"/>
          <w:w w:val="150"/>
        </w:rPr>
        <w:t> </w:t>
      </w:r>
      <w:r>
        <w:rPr>
          <w:color w:val="FFFFFF"/>
        </w:rPr>
        <w:t>01</w:t>
      </w:r>
      <w:r>
        <w:rPr>
          <w:color w:val="FFFFFF"/>
          <w:spacing w:val="-3"/>
        </w:rPr>
        <w:t> </w:t>
      </w:r>
      <w:r>
        <w:rPr>
          <w:color w:val="FFFFFF"/>
        </w:rPr>
        <w:t>-</w:t>
      </w:r>
      <w:r>
        <w:rPr>
          <w:color w:val="FFFFFF"/>
          <w:spacing w:val="-1"/>
        </w:rPr>
        <w:t> </w:t>
      </w:r>
      <w:r>
        <w:rPr>
          <w:color w:val="FFFFFF"/>
        </w:rPr>
        <w:t>Climate-related</w:t>
      </w:r>
      <w:r>
        <w:rPr>
          <w:color w:val="FFFFFF"/>
          <w:spacing w:val="5"/>
        </w:rPr>
        <w:t> </w:t>
      </w:r>
      <w:r>
        <w:rPr>
          <w:color w:val="FFFFFF"/>
          <w:spacing w:val="-4"/>
        </w:rPr>
        <w:t>risks</w:t>
      </w:r>
    </w:p>
    <w:p>
      <w:pPr>
        <w:spacing w:line="269" w:lineRule="exact" w:before="0"/>
        <w:ind w:left="554" w:right="0" w:firstLine="0"/>
        <w:jc w:val="center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7376159</wp:posOffset>
            </wp:positionH>
            <wp:positionV relativeFrom="paragraph">
              <wp:posOffset>294133</wp:posOffset>
            </wp:positionV>
            <wp:extent cx="4315967" cy="3496055"/>
            <wp:effectExtent l="0" t="0" r="0" b="0"/>
            <wp:wrapNone/>
            <wp:docPr id="171" name="Image 1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1" name="Image 171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5967" cy="3496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6644640</wp:posOffset>
                </wp:positionH>
                <wp:positionV relativeFrom="paragraph">
                  <wp:posOffset>-1623122</wp:posOffset>
                </wp:positionV>
                <wp:extent cx="108585" cy="5744210"/>
                <wp:effectExtent l="0" t="0" r="0" b="0"/>
                <wp:wrapNone/>
                <wp:docPr id="172" name="Group 1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2" name="Group 172"/>
                      <wpg:cNvGrpSpPr/>
                      <wpg:grpSpPr>
                        <a:xfrm>
                          <a:off x="0" y="0"/>
                          <a:ext cx="108585" cy="5744210"/>
                          <a:chExt cx="108585" cy="5744210"/>
                        </a:xfrm>
                      </wpg:grpSpPr>
                      <pic:pic>
                        <pic:nvPicPr>
                          <pic:cNvPr id="173" name="Image 17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5" cy="57438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Graphic 174"/>
                        <wps:cNvSpPr/>
                        <wps:spPr>
                          <a:xfrm>
                            <a:off x="56388" y="32067"/>
                            <a:ext cx="1270" cy="563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34990">
                                <a:moveTo>
                                  <a:pt x="0" y="0"/>
                                </a:moveTo>
                                <a:lnTo>
                                  <a:pt x="0" y="5634786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F795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23.200012pt;margin-top:-127.804901pt;width:8.550pt;height:452.3pt;mso-position-horizontal-relative:page;mso-position-vertical-relative:paragraph;z-index:15747072" id="docshapegroup164" coordorigin="10464,-2556" coordsize="171,9046">
                <v:shape style="position:absolute;left:10464;top:-2557;width:171;height:9046" type="#_x0000_t75" id="docshape165" stroked="false">
                  <v:imagedata r:id="rId38" o:title=""/>
                </v:shape>
                <v:line style="position:absolute" from="10553,-2506" to="10553,6368" stroked="true" strokeweight="2.16pt" strokecolor="#f7954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FFFFFF"/>
          <w:sz w:val="24"/>
        </w:rPr>
        <w:t>Sources</w:t>
      </w:r>
      <w:r>
        <w:rPr>
          <w:color w:val="FFFFFF"/>
          <w:spacing w:val="-14"/>
          <w:sz w:val="24"/>
        </w:rPr>
        <w:t> </w:t>
      </w:r>
      <w:r>
        <w:rPr>
          <w:color w:val="FFFFFF"/>
          <w:sz w:val="24"/>
        </w:rPr>
        <w:t>:</w:t>
      </w:r>
      <w:r>
        <w:rPr>
          <w:color w:val="FFFFFF"/>
          <w:spacing w:val="-15"/>
          <w:sz w:val="24"/>
        </w:rPr>
        <w:t> </w:t>
      </w:r>
      <w:r>
        <w:rPr>
          <w:color w:val="FFFFFF"/>
          <w:sz w:val="24"/>
        </w:rPr>
        <w:t>Adapted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from</w:t>
      </w:r>
      <w:r>
        <w:rPr>
          <w:color w:val="FFFFFF"/>
          <w:spacing w:val="-15"/>
          <w:sz w:val="24"/>
        </w:rPr>
        <w:t> </w:t>
      </w:r>
      <w:r>
        <w:rPr>
          <w:color w:val="FFFFFF"/>
          <w:sz w:val="24"/>
        </w:rPr>
        <w:t>Associated</w:t>
      </w:r>
      <w:r>
        <w:rPr>
          <w:color w:val="FFFFFF"/>
          <w:spacing w:val="4"/>
          <w:sz w:val="24"/>
        </w:rPr>
        <w:t> </w:t>
      </w:r>
      <w:r>
        <w:rPr>
          <w:color w:val="FFFFFF"/>
          <w:sz w:val="24"/>
        </w:rPr>
        <w:t>British</w:t>
      </w:r>
      <w:r>
        <w:rPr>
          <w:color w:val="FFFFFF"/>
          <w:spacing w:val="9"/>
          <w:sz w:val="24"/>
        </w:rPr>
        <w:t> </w:t>
      </w:r>
      <w:r>
        <w:rPr>
          <w:color w:val="FFFFFF"/>
          <w:sz w:val="24"/>
        </w:rPr>
        <w:t>Foods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plc.</w:t>
      </w:r>
      <w:r>
        <w:rPr>
          <w:color w:val="FFFFFF"/>
          <w:spacing w:val="3"/>
          <w:sz w:val="24"/>
        </w:rPr>
        <w:t> </w:t>
      </w:r>
      <w:r>
        <w:rPr>
          <w:color w:val="FFFFFF"/>
          <w:spacing w:val="-2"/>
          <w:sz w:val="24"/>
        </w:rPr>
        <w:t>(2024)</w:t>
      </w:r>
    </w:p>
    <w:p>
      <w:pPr>
        <w:spacing w:after="0" w:line="269" w:lineRule="exact"/>
        <w:jc w:val="center"/>
        <w:rPr>
          <w:sz w:val="24"/>
        </w:rPr>
        <w:sectPr>
          <w:pgSz w:w="19200" w:h="10800" w:orient="landscape"/>
          <w:pgMar w:top="220" w:bottom="0" w:left="141" w:right="0"/>
          <w:cols w:num="2" w:equalWidth="0">
            <w:col w:w="9737" w:space="818"/>
            <w:col w:w="8504"/>
          </w:cols>
        </w:sectPr>
      </w:pPr>
    </w:p>
    <w:p>
      <w:pPr>
        <w:spacing w:before="6"/>
        <w:ind w:left="930" w:right="0" w:firstLine="0"/>
        <w:jc w:val="left"/>
        <w:rPr>
          <w:sz w:val="40"/>
        </w:rPr>
      </w:pPr>
      <w:r>
        <w:rPr>
          <w:color w:val="FFFFFF"/>
          <w:sz w:val="40"/>
        </w:rPr>
        <w:t>(PwC,</w:t>
      </w:r>
      <w:r>
        <w:rPr>
          <w:color w:val="FFFFFF"/>
          <w:spacing w:val="-7"/>
          <w:sz w:val="40"/>
        </w:rPr>
        <w:t> </w:t>
      </w:r>
      <w:r>
        <w:rPr>
          <w:color w:val="FFFFFF"/>
          <w:spacing w:val="-2"/>
          <w:sz w:val="40"/>
        </w:rPr>
        <w:t>2024).</w:t>
      </w:r>
    </w:p>
    <w:p>
      <w:pPr>
        <w:spacing w:before="364"/>
        <w:ind w:left="260" w:right="0" w:firstLine="0"/>
        <w:jc w:val="left"/>
        <w:rPr>
          <w:b/>
          <w:sz w:val="40"/>
        </w:rPr>
      </w:pPr>
      <w:r>
        <w:rPr/>
        <w:br w:type="column"/>
      </w:r>
      <w:r>
        <w:rPr>
          <w:b/>
          <w:color w:val="FFFF00"/>
          <w:sz w:val="40"/>
          <w:u w:val="single" w:color="FFFF00"/>
        </w:rPr>
        <w:t>Issue</w:t>
      </w:r>
      <w:r>
        <w:rPr>
          <w:b/>
          <w:color w:val="FFFF00"/>
          <w:spacing w:val="-2"/>
          <w:sz w:val="40"/>
          <w:u w:val="single" w:color="FFFF00"/>
        </w:rPr>
        <w:t> </w:t>
      </w:r>
      <w:r>
        <w:rPr>
          <w:b/>
          <w:color w:val="FFFF00"/>
          <w:sz w:val="40"/>
          <w:u w:val="single" w:color="FFFF00"/>
        </w:rPr>
        <w:t>for</w:t>
      </w:r>
      <w:r>
        <w:rPr>
          <w:b/>
          <w:color w:val="FFFF00"/>
          <w:spacing w:val="-13"/>
          <w:sz w:val="40"/>
          <w:u w:val="single" w:color="FFFF00"/>
        </w:rPr>
        <w:t> </w:t>
      </w:r>
      <w:r>
        <w:rPr>
          <w:b/>
          <w:color w:val="FFFF00"/>
          <w:spacing w:val="-2"/>
          <w:sz w:val="40"/>
          <w:u w:val="single" w:color="FFFF00"/>
        </w:rPr>
        <w:t>marketing</w:t>
      </w:r>
    </w:p>
    <w:p>
      <w:pPr>
        <w:spacing w:after="0"/>
        <w:jc w:val="left"/>
        <w:rPr>
          <w:b/>
          <w:sz w:val="40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3087" w:space="40"/>
            <w:col w:w="15932"/>
          </w:cols>
        </w:sectPr>
      </w:pPr>
    </w:p>
    <w:p>
      <w:pPr>
        <w:spacing w:before="20"/>
        <w:ind w:left="581" w:right="9" w:firstLine="0"/>
        <w:jc w:val="center"/>
        <w:rPr>
          <w:sz w:val="40"/>
        </w:rPr>
      </w:pPr>
      <w:r>
        <w:rPr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64384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5" name="Group 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5" name="Group 175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76" name="Image 17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8" name="Image 17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0" name="Image 18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1" name="Image 18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2" name="Image 18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" name="Graphic 183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8080" id="docshapegroup166" coordorigin="0,0" coordsize="19200,10800">
                <v:shape style="position:absolute;left:0;top:0;width:19200;height:10800" type="#_x0000_t75" id="docshape167" stroked="false">
                  <v:imagedata r:id="rId5" o:title=""/>
                </v:shape>
                <v:shape style="position:absolute;left:0;top:4204;width:6356;height:6596" type="#_x0000_t75" id="docshape168" stroked="false">
                  <v:imagedata r:id="rId6" o:title=""/>
                </v:shape>
                <v:shape style="position:absolute;left:0;top:4555;width:2396;height:3725" type="#_x0000_t75" id="docshape169" stroked="false">
                  <v:imagedata r:id="rId7" o:title=""/>
                </v:shape>
                <v:shape style="position:absolute;left:13555;top:2640;width:4440;height:4440" type="#_x0000_t75" id="docshape170" stroked="false">
                  <v:imagedata r:id="rId8" o:title=""/>
                </v:shape>
                <v:shape style="position:absolute;left:12595;top:0;width:2530;height:1796" type="#_x0000_t75" id="docshape171" stroked="false">
                  <v:imagedata r:id="rId9" o:title=""/>
                </v:shape>
                <v:shape style="position:absolute;left:13550;top:9600;width:1565;height:1200" type="#_x0000_t75" id="docshape172" stroked="false">
                  <v:imagedata r:id="rId10" o:title=""/>
                </v:shape>
                <v:shape style="position:absolute;left:16368;top:0;width:1207;height:1899" type="#_x0000_t75" id="docshape173" stroked="false">
                  <v:imagedata r:id="rId11" o:title=""/>
                </v:shape>
                <v:rect style="position:absolute;left:16435;top:0;width:1080;height:1800" id="docshape17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z w:val="40"/>
        </w:rPr>
        <w:t>ABF</w:t>
      </w:r>
      <w:r>
        <w:rPr>
          <w:spacing w:val="-13"/>
          <w:sz w:val="40"/>
        </w:rPr>
        <w:t> </w:t>
      </w:r>
      <w:r>
        <w:rPr>
          <w:sz w:val="40"/>
        </w:rPr>
        <w:t>must</w:t>
      </w:r>
      <w:r>
        <w:rPr>
          <w:spacing w:val="-3"/>
          <w:sz w:val="40"/>
        </w:rPr>
        <w:t> </w:t>
      </w:r>
      <w:r>
        <w:rPr>
          <w:sz w:val="40"/>
        </w:rPr>
        <w:t>align</w:t>
      </w:r>
      <w:r>
        <w:rPr>
          <w:spacing w:val="-14"/>
          <w:sz w:val="40"/>
        </w:rPr>
        <w:t> </w:t>
      </w:r>
      <w:r>
        <w:rPr>
          <w:sz w:val="40"/>
        </w:rPr>
        <w:t>product,</w:t>
      </w:r>
      <w:r>
        <w:rPr>
          <w:spacing w:val="-23"/>
          <w:sz w:val="40"/>
        </w:rPr>
        <w:t> </w:t>
      </w:r>
      <w:r>
        <w:rPr>
          <w:sz w:val="40"/>
        </w:rPr>
        <w:t>branding,</w:t>
      </w:r>
      <w:r>
        <w:rPr>
          <w:spacing w:val="-10"/>
          <w:sz w:val="40"/>
        </w:rPr>
        <w:t> </w:t>
      </w:r>
      <w:r>
        <w:rPr>
          <w:sz w:val="40"/>
        </w:rPr>
        <w:t>and</w:t>
      </w:r>
      <w:r>
        <w:rPr>
          <w:spacing w:val="-15"/>
          <w:sz w:val="40"/>
        </w:rPr>
        <w:t> </w:t>
      </w:r>
      <w:r>
        <w:rPr>
          <w:sz w:val="40"/>
        </w:rPr>
        <w:t>campaigns</w:t>
      </w:r>
      <w:r>
        <w:rPr>
          <w:spacing w:val="-4"/>
          <w:sz w:val="40"/>
        </w:rPr>
        <w:t> with</w:t>
      </w:r>
    </w:p>
    <w:p>
      <w:pPr>
        <w:spacing w:before="21"/>
        <w:ind w:left="581" w:right="0" w:firstLine="0"/>
        <w:jc w:val="center"/>
        <w:rPr>
          <w:sz w:val="40"/>
        </w:rPr>
      </w:pPr>
      <w:r>
        <w:rPr>
          <w:sz w:val="40"/>
        </w:rPr>
        <w:t>sustainability</w:t>
      </w:r>
      <w:r>
        <w:rPr>
          <w:spacing w:val="-25"/>
          <w:sz w:val="40"/>
        </w:rPr>
        <w:t> </w:t>
      </w:r>
      <w:r>
        <w:rPr>
          <w:spacing w:val="-2"/>
          <w:sz w:val="40"/>
        </w:rPr>
        <w:t>expectations”</w:t>
      </w:r>
    </w:p>
    <w:p>
      <w:pPr>
        <w:spacing w:line="240" w:lineRule="auto" w:before="41"/>
        <w:rPr>
          <w:sz w:val="36"/>
        </w:rPr>
      </w:pPr>
      <w:r>
        <w:rPr/>
        <w:br w:type="column"/>
      </w:r>
      <w:r>
        <w:rPr>
          <w:sz w:val="36"/>
        </w:rPr>
      </w:r>
    </w:p>
    <w:p>
      <w:pPr>
        <w:pStyle w:val="BodyText"/>
        <w:spacing w:line="406" w:lineRule="exact"/>
        <w:ind w:left="25" w:right="594"/>
        <w:jc w:val="center"/>
      </w:pPr>
      <w:r>
        <w:rPr>
          <w:color w:val="FFFFFF"/>
        </w:rPr>
        <w:t>Brand</w:t>
      </w:r>
      <w:r>
        <w:rPr>
          <w:color w:val="FFFFFF"/>
          <w:spacing w:val="-3"/>
        </w:rPr>
        <w:t> </w:t>
      </w:r>
      <w:r>
        <w:rPr>
          <w:color w:val="FFFFFF"/>
        </w:rPr>
        <w:t>sustainability</w:t>
      </w:r>
      <w:r>
        <w:rPr>
          <w:color w:val="FFFFFF"/>
          <w:spacing w:val="-6"/>
        </w:rPr>
        <w:t> </w:t>
      </w:r>
      <w:r>
        <w:rPr>
          <w:color w:val="FFFFFF"/>
        </w:rPr>
        <w:t>in purchase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decisions</w:t>
      </w:r>
    </w:p>
    <w:p>
      <w:pPr>
        <w:spacing w:line="268" w:lineRule="exact" w:before="0"/>
        <w:ind w:left="0" w:right="594" w:firstLine="0"/>
        <w:jc w:val="center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11579097</wp:posOffset>
                </wp:positionH>
                <wp:positionV relativeFrom="paragraph">
                  <wp:posOffset>-261675</wp:posOffset>
                </wp:positionV>
                <wp:extent cx="396875" cy="438150"/>
                <wp:effectExtent l="0" t="0" r="0" b="0"/>
                <wp:wrapNone/>
                <wp:docPr id="184" name="Textbox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Textbox 184"/>
                      <wps:cNvSpPr txBox="1"/>
                      <wps:spPr>
                        <a:xfrm>
                          <a:off x="0" y="0"/>
                          <a:ext cx="39687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Verdana"/>
                                <w:sz w:val="56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pacing w:val="-5"/>
                                <w:w w:val="85"/>
                                <w:sz w:val="56"/>
                              </w:rPr>
                              <w:t>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1.73999pt;margin-top:-20.604362pt;width:31.25pt;height:34.5pt;mso-position-horizontal-relative:page;mso-position-vertical-relative:paragraph;z-index:15747584" type="#_x0000_t202" id="docshape175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Verdana"/>
                          <w:sz w:val="56"/>
                        </w:rPr>
                      </w:pPr>
                      <w:r>
                        <w:rPr>
                          <w:rFonts w:ascii="Verdana"/>
                          <w:color w:val="FFFFFF"/>
                          <w:spacing w:val="-5"/>
                          <w:w w:val="85"/>
                          <w:sz w:val="56"/>
                        </w:rPr>
                        <w:t>13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FFFFFF"/>
          <w:sz w:val="24"/>
        </w:rPr>
        <w:t>Sources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: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Sources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:</w:t>
      </w:r>
      <w:r>
        <w:rPr>
          <w:color w:val="FFFFFF"/>
          <w:spacing w:val="3"/>
          <w:sz w:val="24"/>
        </w:rPr>
        <w:t> </w:t>
      </w:r>
      <w:r>
        <w:rPr>
          <w:color w:val="FFFFFF"/>
          <w:sz w:val="24"/>
        </w:rPr>
        <w:t>PwC,</w:t>
      </w:r>
      <w:r>
        <w:rPr>
          <w:color w:val="FFFFFF"/>
          <w:spacing w:val="3"/>
          <w:sz w:val="24"/>
        </w:rPr>
        <w:t> </w:t>
      </w:r>
      <w:r>
        <w:rPr>
          <w:color w:val="FFFFFF"/>
          <w:spacing w:val="-4"/>
          <w:sz w:val="24"/>
        </w:rPr>
        <w:t>2024</w:t>
      </w:r>
    </w:p>
    <w:p>
      <w:pPr>
        <w:spacing w:after="0" w:line="268" w:lineRule="exact"/>
        <w:jc w:val="center"/>
        <w:rPr>
          <w:sz w:val="24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9523" w:space="1682"/>
            <w:col w:w="7854"/>
          </w:cols>
        </w:sectPr>
      </w:pPr>
    </w:p>
    <w:p>
      <w:pPr>
        <w:pStyle w:val="Heading4"/>
        <w:spacing w:before="50"/>
      </w:pPr>
      <w:r>
        <w:rPr>
          <w:color w:val="0F243E"/>
        </w:rPr>
        <w:t>Why</w:t>
      </w:r>
      <w:r>
        <w:rPr>
          <w:color w:val="0F243E"/>
          <w:spacing w:val="-40"/>
        </w:rPr>
        <w:t> </w:t>
      </w:r>
      <w:r>
        <w:rPr>
          <w:color w:val="0F243E"/>
        </w:rPr>
        <w:t>This</w:t>
      </w:r>
      <w:r>
        <w:rPr>
          <w:color w:val="0F243E"/>
          <w:spacing w:val="-15"/>
        </w:rPr>
        <w:t> </w:t>
      </w:r>
      <w:r>
        <w:rPr>
          <w:color w:val="0F243E"/>
        </w:rPr>
        <w:t>Is</w:t>
      </w:r>
      <w:r>
        <w:rPr>
          <w:color w:val="0F243E"/>
          <w:spacing w:val="-18"/>
        </w:rPr>
        <w:t> </w:t>
      </w:r>
      <w:r>
        <w:rPr>
          <w:color w:val="0F243E"/>
        </w:rPr>
        <w:t>a</w:t>
      </w:r>
      <w:r>
        <w:rPr>
          <w:color w:val="0F243E"/>
          <w:spacing w:val="-17"/>
        </w:rPr>
        <w:t> </w:t>
      </w:r>
      <w:r>
        <w:rPr>
          <w:color w:val="0F243E"/>
        </w:rPr>
        <w:t>Marketing</w:t>
      </w:r>
      <w:r>
        <w:rPr>
          <w:color w:val="0F243E"/>
          <w:spacing w:val="-18"/>
        </w:rPr>
        <w:t> </w:t>
      </w:r>
      <w:r>
        <w:rPr>
          <w:color w:val="0F243E"/>
        </w:rPr>
        <w:t>Issue</w:t>
      </w:r>
      <w:r>
        <w:rPr>
          <w:color w:val="0F243E"/>
          <w:spacing w:val="-7"/>
        </w:rPr>
        <w:t> </w:t>
      </w:r>
      <w:r>
        <w:rPr>
          <w:color w:val="0F243E"/>
        </w:rPr>
        <w:t>for</w:t>
      </w:r>
      <w:r>
        <w:rPr>
          <w:color w:val="0F243E"/>
          <w:spacing w:val="-55"/>
        </w:rPr>
        <w:t> </w:t>
      </w:r>
      <w:r>
        <w:rPr>
          <w:color w:val="0F243E"/>
          <w:spacing w:val="-5"/>
        </w:rPr>
        <w:t>ABF</w:t>
      </w:r>
    </w:p>
    <w:p>
      <w:pPr>
        <w:pStyle w:val="ListParagraph"/>
        <w:numPr>
          <w:ilvl w:val="0"/>
          <w:numId w:val="3"/>
        </w:numPr>
        <w:tabs>
          <w:tab w:pos="855" w:val="left" w:leader="none"/>
        </w:tabs>
        <w:spacing w:line="240" w:lineRule="auto" w:before="353" w:after="0"/>
        <w:ind w:left="855" w:right="0" w:hanging="450"/>
        <w:jc w:val="left"/>
        <w:rPr>
          <w:sz w:val="40"/>
        </w:rPr>
      </w:pPr>
      <w:r>
        <w:rPr>
          <w:color w:val="FFFFFF"/>
          <w:sz w:val="40"/>
        </w:rPr>
        <w:t>Consumer expectations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are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shifting</w:t>
      </w:r>
      <w:r>
        <w:rPr>
          <w:color w:val="FFFFFF"/>
          <w:spacing w:val="-2"/>
          <w:sz w:val="40"/>
        </w:rPr>
        <w:t> </w:t>
      </w:r>
      <w:r>
        <w:rPr>
          <w:color w:val="FFFFFF"/>
          <w:sz w:val="40"/>
        </w:rPr>
        <w:t>–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47%</w:t>
      </w:r>
      <w:r>
        <w:rPr>
          <w:color w:val="FFFFFF"/>
          <w:spacing w:val="-18"/>
          <w:sz w:val="40"/>
        </w:rPr>
        <w:t> </w:t>
      </w:r>
      <w:r>
        <w:rPr>
          <w:color w:val="FFFFFF"/>
          <w:sz w:val="40"/>
        </w:rPr>
        <w:t>of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global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buyers</w:t>
      </w:r>
      <w:r>
        <w:rPr>
          <w:color w:val="FFFFFF"/>
          <w:spacing w:val="-6"/>
          <w:sz w:val="40"/>
        </w:rPr>
        <w:t> </w:t>
      </w:r>
      <w:r>
        <w:rPr>
          <w:color w:val="FFFFFF"/>
          <w:spacing w:val="-2"/>
          <w:sz w:val="40"/>
        </w:rPr>
        <w:t>prefer</w:t>
      </w:r>
    </w:p>
    <w:p>
      <w:pPr>
        <w:spacing w:before="20"/>
        <w:ind w:left="856" w:right="0" w:firstLine="0"/>
        <w:jc w:val="left"/>
        <w:rPr>
          <w:sz w:val="40"/>
        </w:rPr>
      </w:pPr>
      <w:r>
        <w:rPr>
          <w:sz w:val="40"/>
        </w:rPr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7906511</wp:posOffset>
            </wp:positionH>
            <wp:positionV relativeFrom="paragraph">
              <wp:posOffset>49728</wp:posOffset>
            </wp:positionV>
            <wp:extent cx="4248911" cy="2133600"/>
            <wp:effectExtent l="0" t="0" r="0" b="0"/>
            <wp:wrapNone/>
            <wp:docPr id="185" name="Image 1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5" name="Image 18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911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40"/>
        </w:rPr>
        <w:t>products</w:t>
      </w:r>
      <w:r>
        <w:rPr>
          <w:color w:val="FFFFFF"/>
          <w:spacing w:val="-23"/>
          <w:sz w:val="40"/>
        </w:rPr>
        <w:t> </w:t>
      </w:r>
      <w:r>
        <w:rPr>
          <w:color w:val="FFFFFF"/>
          <w:sz w:val="40"/>
        </w:rPr>
        <w:t>aligned</w:t>
      </w:r>
      <w:r>
        <w:rPr>
          <w:color w:val="FFFFFF"/>
          <w:spacing w:val="-11"/>
          <w:sz w:val="40"/>
        </w:rPr>
        <w:t> </w:t>
      </w:r>
      <w:r>
        <w:rPr>
          <w:color w:val="FFFFFF"/>
          <w:sz w:val="40"/>
        </w:rPr>
        <w:t>with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sustainability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values</w:t>
      </w:r>
      <w:r>
        <w:rPr>
          <w:color w:val="FFFFFF"/>
          <w:spacing w:val="-10"/>
          <w:sz w:val="40"/>
        </w:rPr>
        <w:t> </w:t>
      </w:r>
      <w:r>
        <w:rPr>
          <w:color w:val="FFFFFF"/>
          <w:sz w:val="40"/>
        </w:rPr>
        <w:t>(PwC,</w:t>
      </w:r>
      <w:r>
        <w:rPr>
          <w:color w:val="FFFFFF"/>
          <w:spacing w:val="-13"/>
          <w:sz w:val="40"/>
        </w:rPr>
        <w:t> </w:t>
      </w:r>
      <w:r>
        <w:rPr>
          <w:color w:val="FFFFFF"/>
          <w:spacing w:val="-2"/>
          <w:sz w:val="40"/>
        </w:rPr>
        <w:t>2024).</w:t>
      </w:r>
    </w:p>
    <w:p>
      <w:pPr>
        <w:pStyle w:val="BodyText"/>
        <w:spacing w:before="41"/>
        <w:rPr>
          <w:sz w:val="40"/>
        </w:rPr>
      </w:pP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49" w:lineRule="auto" w:before="0" w:after="0"/>
        <w:ind w:left="856" w:right="7903" w:hanging="452"/>
        <w:jc w:val="left"/>
        <w:rPr>
          <w:sz w:val="40"/>
        </w:rPr>
      </w:pPr>
      <w:r>
        <w:rPr>
          <w:color w:val="FFFFFF"/>
          <w:sz w:val="40"/>
        </w:rPr>
        <w:t>Retailers</w:t>
      </w:r>
      <w:r>
        <w:rPr>
          <w:color w:val="FFFFFF"/>
          <w:spacing w:val="-18"/>
          <w:sz w:val="40"/>
        </w:rPr>
        <w:t> </w:t>
      </w:r>
      <w:r>
        <w:rPr>
          <w:color w:val="FFFFFF"/>
          <w:sz w:val="40"/>
        </w:rPr>
        <w:t>demand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ESG</w:t>
      </w:r>
      <w:r>
        <w:rPr>
          <w:color w:val="FFFFFF"/>
          <w:spacing w:val="-18"/>
          <w:sz w:val="40"/>
        </w:rPr>
        <w:t> </w:t>
      </w:r>
      <w:r>
        <w:rPr>
          <w:color w:val="FFFFFF"/>
          <w:sz w:val="40"/>
        </w:rPr>
        <w:t>compliance,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influencing</w:t>
      </w:r>
      <w:r>
        <w:rPr>
          <w:color w:val="FFFFFF"/>
          <w:spacing w:val="-3"/>
          <w:sz w:val="40"/>
        </w:rPr>
        <w:t> </w:t>
      </w:r>
      <w:r>
        <w:rPr>
          <w:color w:val="FFFFFF"/>
          <w:sz w:val="40"/>
        </w:rPr>
        <w:t>shelf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placement, pricing strategy, and long-term brand partnerships.</w:t>
      </w:r>
    </w:p>
    <w:p>
      <w:pPr>
        <w:pStyle w:val="BodyText"/>
        <w:spacing w:before="16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9200" w:h="10800" w:orient="landscape"/>
          <w:pgMar w:top="340" w:bottom="0" w:left="141" w:right="0"/>
        </w:sectPr>
      </w:pP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40" w:lineRule="auto" w:before="85" w:after="0"/>
        <w:ind w:left="856" w:right="0" w:hanging="451"/>
        <w:jc w:val="left"/>
        <w:rPr>
          <w:sz w:val="40"/>
        </w:rPr>
      </w:pPr>
      <w:r>
        <w:rPr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64409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86" name="Group 1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6" name="Group 18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87" name="Image 18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8" name="Image 18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9" name="Image 18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0" name="Image 19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1" name="Image 19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2" name="Image 19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3" name="Image 19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" name="Graphic 194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5520" id="docshapegroup176" coordorigin="0,0" coordsize="19200,10800">
                <v:shape style="position:absolute;left:0;top:0;width:19200;height:10800" type="#_x0000_t75" id="docshape177" stroked="false">
                  <v:imagedata r:id="rId5" o:title=""/>
                </v:shape>
                <v:shape style="position:absolute;left:0;top:4204;width:6356;height:6596" type="#_x0000_t75" id="docshape178" stroked="false">
                  <v:imagedata r:id="rId6" o:title=""/>
                </v:shape>
                <v:shape style="position:absolute;left:0;top:4555;width:2396;height:3725" type="#_x0000_t75" id="docshape179" stroked="false">
                  <v:imagedata r:id="rId7" o:title=""/>
                </v:shape>
                <v:shape style="position:absolute;left:13555;top:2640;width:4440;height:4440" type="#_x0000_t75" id="docshape180" stroked="false">
                  <v:imagedata r:id="rId8" o:title=""/>
                </v:shape>
                <v:shape style="position:absolute;left:12595;top:0;width:2530;height:1796" type="#_x0000_t75" id="docshape181" stroked="false">
                  <v:imagedata r:id="rId9" o:title=""/>
                </v:shape>
                <v:shape style="position:absolute;left:13550;top:9600;width:1565;height:1200" type="#_x0000_t75" id="docshape182" stroked="false">
                  <v:imagedata r:id="rId10" o:title=""/>
                </v:shape>
                <v:shape style="position:absolute;left:16368;top:0;width:1207;height:1899" type="#_x0000_t75" id="docshape183" stroked="false">
                  <v:imagedata r:id="rId11" o:title=""/>
                </v:shape>
                <v:rect style="position:absolute;left:16435;top:0;width:1080;height:1800" id="docshape18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FFFF"/>
          <w:sz w:val="40"/>
        </w:rPr>
        <w:t>Competitors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like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Unilever</w:t>
      </w:r>
      <w:r>
        <w:rPr>
          <w:color w:val="FFFFFF"/>
          <w:spacing w:val="-10"/>
          <w:sz w:val="40"/>
        </w:rPr>
        <w:t> </w:t>
      </w:r>
      <w:r>
        <w:rPr>
          <w:color w:val="FFFFFF"/>
          <w:sz w:val="40"/>
        </w:rPr>
        <w:t>and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Nestlé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actively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market</w:t>
      </w:r>
      <w:r>
        <w:rPr>
          <w:color w:val="FFFFFF"/>
          <w:spacing w:val="-6"/>
          <w:sz w:val="40"/>
        </w:rPr>
        <w:t> </w:t>
      </w:r>
      <w:r>
        <w:rPr>
          <w:color w:val="FFFFFF"/>
          <w:sz w:val="40"/>
        </w:rPr>
        <w:t>their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low-</w:t>
      </w:r>
      <w:r>
        <w:rPr>
          <w:color w:val="FFFFFF"/>
          <w:spacing w:val="-2"/>
          <w:sz w:val="40"/>
        </w:rPr>
        <w:t>carbon</w:t>
      </w:r>
    </w:p>
    <w:p>
      <w:pPr>
        <w:spacing w:before="20"/>
        <w:ind w:left="856" w:right="0" w:firstLine="0"/>
        <w:jc w:val="left"/>
        <w:rPr>
          <w:sz w:val="40"/>
        </w:rPr>
      </w:pPr>
      <w:r>
        <w:rPr>
          <w:color w:val="FFFFFF"/>
          <w:sz w:val="40"/>
        </w:rPr>
        <w:t>and</w:t>
      </w:r>
      <w:r>
        <w:rPr>
          <w:color w:val="FFFFFF"/>
          <w:spacing w:val="-18"/>
          <w:sz w:val="40"/>
        </w:rPr>
        <w:t> </w:t>
      </w:r>
      <w:r>
        <w:rPr>
          <w:color w:val="FFFFFF"/>
          <w:sz w:val="40"/>
        </w:rPr>
        <w:t>ethical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brands,</w:t>
      </w:r>
      <w:r>
        <w:rPr>
          <w:color w:val="FFFFFF"/>
          <w:spacing w:val="-11"/>
          <w:sz w:val="40"/>
        </w:rPr>
        <w:t> </w:t>
      </w:r>
      <w:r>
        <w:rPr>
          <w:color w:val="FFFFFF"/>
          <w:sz w:val="40"/>
        </w:rPr>
        <w:t>pressuring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ABF</w:t>
      </w:r>
      <w:r>
        <w:rPr>
          <w:color w:val="FFFFFF"/>
          <w:spacing w:val="-5"/>
          <w:sz w:val="40"/>
        </w:rPr>
        <w:t> </w:t>
      </w:r>
      <w:r>
        <w:rPr>
          <w:color w:val="FFFFFF"/>
          <w:sz w:val="40"/>
        </w:rPr>
        <w:t>to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keep</w:t>
      </w:r>
      <w:r>
        <w:rPr>
          <w:color w:val="FFFFFF"/>
          <w:spacing w:val="-10"/>
          <w:sz w:val="40"/>
        </w:rPr>
        <w:t> </w:t>
      </w:r>
      <w:r>
        <w:rPr>
          <w:color w:val="FFFFFF"/>
          <w:spacing w:val="-2"/>
          <w:sz w:val="40"/>
        </w:rPr>
        <w:t>pace.</w:t>
      </w:r>
    </w:p>
    <w:p>
      <w:pPr>
        <w:pStyle w:val="BodyText"/>
        <w:spacing w:before="40"/>
        <w:rPr>
          <w:sz w:val="40"/>
        </w:rPr>
      </w:pPr>
    </w:p>
    <w:p>
      <w:pPr>
        <w:pStyle w:val="ListParagraph"/>
        <w:numPr>
          <w:ilvl w:val="0"/>
          <w:numId w:val="3"/>
        </w:numPr>
        <w:tabs>
          <w:tab w:pos="855" w:val="left" w:leader="none"/>
        </w:tabs>
        <w:spacing w:line="240" w:lineRule="auto" w:before="0" w:after="0"/>
        <w:ind w:left="855" w:right="0" w:hanging="450"/>
        <w:jc w:val="left"/>
        <w:rPr>
          <w:sz w:val="40"/>
        </w:rPr>
      </w:pPr>
      <w:r>
        <w:rPr>
          <w:color w:val="FFFFFF"/>
          <w:sz w:val="40"/>
        </w:rPr>
        <w:t>Twinings</w:t>
      </w:r>
      <w:r>
        <w:rPr>
          <w:color w:val="FFFFFF"/>
          <w:spacing w:val="-1"/>
          <w:sz w:val="40"/>
        </w:rPr>
        <w:t> </w:t>
      </w:r>
      <w:r>
        <w:rPr>
          <w:color w:val="FFFFFF"/>
          <w:sz w:val="40"/>
        </w:rPr>
        <w:t>has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committed</w:t>
      </w:r>
      <w:r>
        <w:rPr>
          <w:color w:val="FFFFFF"/>
          <w:spacing w:val="-6"/>
          <w:sz w:val="40"/>
        </w:rPr>
        <w:t> </w:t>
      </w:r>
      <w:r>
        <w:rPr>
          <w:color w:val="FFFFFF"/>
          <w:sz w:val="40"/>
        </w:rPr>
        <w:t>to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becoming</w:t>
      </w:r>
      <w:r>
        <w:rPr>
          <w:color w:val="FFFFFF"/>
          <w:spacing w:val="-10"/>
          <w:sz w:val="40"/>
        </w:rPr>
        <w:t> </w:t>
      </w:r>
      <w:r>
        <w:rPr>
          <w:color w:val="FFFFFF"/>
          <w:sz w:val="40"/>
        </w:rPr>
        <w:t>carbon</w:t>
      </w:r>
      <w:r>
        <w:rPr>
          <w:color w:val="FFFFFF"/>
          <w:spacing w:val="-22"/>
          <w:sz w:val="40"/>
        </w:rPr>
        <w:t> </w:t>
      </w:r>
      <w:r>
        <w:rPr>
          <w:color w:val="FFFFFF"/>
          <w:sz w:val="40"/>
        </w:rPr>
        <w:t>neutral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by</w:t>
      </w:r>
      <w:r>
        <w:rPr>
          <w:color w:val="FFFFFF"/>
          <w:spacing w:val="-19"/>
          <w:sz w:val="40"/>
        </w:rPr>
        <w:t> </w:t>
      </w:r>
      <w:r>
        <w:rPr>
          <w:color w:val="FFFFFF"/>
          <w:sz w:val="40"/>
        </w:rPr>
        <w:t>2030</w:t>
      </w:r>
      <w:r>
        <w:rPr>
          <w:color w:val="FFFFFF"/>
          <w:spacing w:val="-23"/>
          <w:sz w:val="40"/>
        </w:rPr>
        <w:t> </w:t>
      </w:r>
      <w:r>
        <w:rPr>
          <w:color w:val="FFFFFF"/>
          <w:sz w:val="40"/>
        </w:rPr>
        <w:t>and</w:t>
      </w:r>
      <w:r>
        <w:rPr>
          <w:color w:val="FFFFFF"/>
          <w:spacing w:val="-11"/>
          <w:sz w:val="40"/>
        </w:rPr>
        <w:t> </w:t>
      </w:r>
      <w:r>
        <w:rPr>
          <w:color w:val="FFFFFF"/>
          <w:spacing w:val="-4"/>
          <w:sz w:val="40"/>
        </w:rPr>
        <w:t>uses</w:t>
      </w:r>
    </w:p>
    <w:p>
      <w:pPr>
        <w:spacing w:before="21"/>
        <w:ind w:left="856" w:right="0" w:firstLine="0"/>
        <w:jc w:val="left"/>
        <w:rPr>
          <w:sz w:val="40"/>
        </w:rPr>
      </w:pPr>
      <w:r>
        <w:rPr>
          <w:color w:val="FFFFFF"/>
          <w:sz w:val="40"/>
        </w:rPr>
        <w:t>recyclable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materials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(ABF,</w:t>
      </w:r>
      <w:r>
        <w:rPr>
          <w:color w:val="FFFFFF"/>
          <w:spacing w:val="-25"/>
          <w:sz w:val="40"/>
        </w:rPr>
        <w:t> </w:t>
      </w:r>
      <w:r>
        <w:rPr>
          <w:color w:val="FFFFFF"/>
          <w:spacing w:val="-2"/>
          <w:sz w:val="40"/>
        </w:rPr>
        <w:t>2024).</w:t>
      </w:r>
    </w:p>
    <w:p>
      <w:pPr>
        <w:pStyle w:val="BodyText"/>
        <w:spacing w:before="40"/>
        <w:rPr>
          <w:sz w:val="40"/>
        </w:rPr>
      </w:pP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49" w:lineRule="auto" w:before="0" w:after="0"/>
        <w:ind w:left="856" w:right="618" w:hanging="452"/>
        <w:jc w:val="left"/>
        <w:rPr>
          <w:sz w:val="40"/>
        </w:rPr>
      </w:pPr>
      <w:r>
        <w:rPr>
          <w:color w:val="FFFFFF"/>
          <w:sz w:val="40"/>
        </w:rPr>
        <w:t>Jordans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and</w:t>
      </w:r>
      <w:r>
        <w:rPr>
          <w:color w:val="FFFFFF"/>
          <w:spacing w:val="-7"/>
          <w:sz w:val="40"/>
        </w:rPr>
        <w:t> </w:t>
      </w:r>
      <w:r>
        <w:rPr>
          <w:color w:val="FFFFFF"/>
          <w:sz w:val="40"/>
        </w:rPr>
        <w:t>Dorset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cereals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promote</w:t>
      </w:r>
      <w:r>
        <w:rPr>
          <w:color w:val="FFFFFF"/>
          <w:spacing w:val="-9"/>
          <w:sz w:val="40"/>
        </w:rPr>
        <w:t> </w:t>
      </w:r>
      <w:r>
        <w:rPr>
          <w:color w:val="FFFFFF"/>
          <w:sz w:val="40"/>
        </w:rPr>
        <w:t>biodiversity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farming under</w:t>
      </w:r>
      <w:r>
        <w:rPr>
          <w:color w:val="FFFFFF"/>
          <w:spacing w:val="-7"/>
          <w:sz w:val="40"/>
        </w:rPr>
        <w:t> </w:t>
      </w:r>
      <w:r>
        <w:rPr>
          <w:color w:val="FFFFFF"/>
          <w:sz w:val="40"/>
        </w:rPr>
        <w:t>the 'Big Five for Nature' initiative.</w:t>
      </w:r>
    </w:p>
    <w:p>
      <w:pPr>
        <w:pStyle w:val="BodyText"/>
        <w:spacing w:before="24"/>
        <w:rPr>
          <w:sz w:val="40"/>
        </w:rPr>
      </w:pPr>
    </w:p>
    <w:p>
      <w:pPr>
        <w:pStyle w:val="ListParagraph"/>
        <w:numPr>
          <w:ilvl w:val="0"/>
          <w:numId w:val="3"/>
        </w:numPr>
        <w:tabs>
          <w:tab w:pos="856" w:val="left" w:leader="none"/>
        </w:tabs>
        <w:spacing w:line="249" w:lineRule="auto" w:before="0" w:after="0"/>
        <w:ind w:left="856" w:right="158" w:hanging="452"/>
        <w:jc w:val="left"/>
        <w:rPr>
          <w:sz w:val="40"/>
        </w:rPr>
      </w:pPr>
      <w:r>
        <w:rPr>
          <w:color w:val="FFFFFF"/>
          <w:sz w:val="40"/>
        </w:rPr>
        <w:t>Marketing</w:t>
      </w:r>
      <w:r>
        <w:rPr>
          <w:color w:val="FFFFFF"/>
          <w:spacing w:val="-21"/>
          <w:sz w:val="40"/>
        </w:rPr>
        <w:t> </w:t>
      </w:r>
      <w:r>
        <w:rPr>
          <w:color w:val="FFFFFF"/>
          <w:sz w:val="40"/>
        </w:rPr>
        <w:t>teams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must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communicate</w:t>
      </w:r>
      <w:r>
        <w:rPr>
          <w:color w:val="FFFFFF"/>
          <w:spacing w:val="-7"/>
          <w:sz w:val="40"/>
        </w:rPr>
        <w:t> </w:t>
      </w:r>
      <w:r>
        <w:rPr>
          <w:color w:val="FFFFFF"/>
          <w:sz w:val="40"/>
        </w:rPr>
        <w:t>sustainability</w:t>
      </w:r>
      <w:r>
        <w:rPr>
          <w:color w:val="FFFFFF"/>
          <w:spacing w:val="-21"/>
          <w:sz w:val="40"/>
        </w:rPr>
        <w:t> </w:t>
      </w:r>
      <w:r>
        <w:rPr>
          <w:color w:val="FFFFFF"/>
          <w:sz w:val="40"/>
        </w:rPr>
        <w:t>credentials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clearly, using storytelling, eco-labels, and transparent sourcing to meet consumer and stakeholder expectations.</w:t>
      </w:r>
    </w:p>
    <w:p>
      <w:pPr>
        <w:spacing w:line="240" w:lineRule="auto" w:before="0"/>
        <w:rPr>
          <w:sz w:val="36"/>
        </w:rPr>
      </w:pPr>
      <w:r>
        <w:rPr/>
        <w:br w:type="column"/>
      </w:r>
      <w:r>
        <w:rPr>
          <w:sz w:val="36"/>
        </w:rPr>
      </w:r>
    </w:p>
    <w:p>
      <w:pPr>
        <w:pStyle w:val="BodyText"/>
        <w:spacing w:before="358"/>
      </w:pPr>
    </w:p>
    <w:p>
      <w:pPr>
        <w:pStyle w:val="BodyText"/>
        <w:ind w:left="1770"/>
      </w:pPr>
      <w:r>
        <w:rPr>
          <w:color w:val="FFFFFF"/>
        </w:rPr>
        <w:t>Emission</w:t>
      </w:r>
      <w:r>
        <w:rPr>
          <w:color w:val="FFFFFF"/>
          <w:spacing w:val="-3"/>
        </w:rPr>
        <w:t> </w:t>
      </w:r>
      <w:r>
        <w:rPr>
          <w:color w:val="FFFFFF"/>
          <w:spacing w:val="-2"/>
        </w:rPr>
        <w:t>commitments</w:t>
      </w:r>
    </w:p>
    <w:p>
      <w:pPr>
        <w:spacing w:before="37"/>
        <w:ind w:left="605" w:right="0" w:firstLine="0"/>
        <w:jc w:val="left"/>
        <w:rPr>
          <w:sz w:val="24"/>
        </w:rPr>
      </w:pPr>
      <w:r>
        <w:rPr>
          <w:color w:val="FFFFFF"/>
          <w:sz w:val="24"/>
        </w:rPr>
        <w:t>Sources</w:t>
      </w:r>
      <w:r>
        <w:rPr>
          <w:color w:val="FFFFFF"/>
          <w:spacing w:val="-14"/>
          <w:sz w:val="24"/>
        </w:rPr>
        <w:t> </w:t>
      </w:r>
      <w:r>
        <w:rPr>
          <w:color w:val="FFFFFF"/>
          <w:sz w:val="24"/>
        </w:rPr>
        <w:t>:</w:t>
      </w:r>
      <w:r>
        <w:rPr>
          <w:color w:val="FFFFFF"/>
          <w:spacing w:val="-15"/>
          <w:sz w:val="24"/>
        </w:rPr>
        <w:t> </w:t>
      </w:r>
      <w:r>
        <w:rPr>
          <w:color w:val="FFFFFF"/>
          <w:sz w:val="24"/>
        </w:rPr>
        <w:t>Adapted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from</w:t>
      </w:r>
      <w:r>
        <w:rPr>
          <w:color w:val="FFFFFF"/>
          <w:spacing w:val="-15"/>
          <w:sz w:val="24"/>
        </w:rPr>
        <w:t> </w:t>
      </w:r>
      <w:r>
        <w:rPr>
          <w:color w:val="FFFFFF"/>
          <w:sz w:val="24"/>
        </w:rPr>
        <w:t>Associated</w:t>
      </w:r>
      <w:r>
        <w:rPr>
          <w:color w:val="FFFFFF"/>
          <w:spacing w:val="4"/>
          <w:sz w:val="24"/>
        </w:rPr>
        <w:t> </w:t>
      </w:r>
      <w:r>
        <w:rPr>
          <w:color w:val="FFFFFF"/>
          <w:sz w:val="24"/>
        </w:rPr>
        <w:t>British</w:t>
      </w:r>
      <w:r>
        <w:rPr>
          <w:color w:val="FFFFFF"/>
          <w:spacing w:val="9"/>
          <w:sz w:val="24"/>
        </w:rPr>
        <w:t> </w:t>
      </w:r>
      <w:r>
        <w:rPr>
          <w:color w:val="FFFFFF"/>
          <w:sz w:val="24"/>
        </w:rPr>
        <w:t>Foods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plc.</w:t>
      </w:r>
      <w:r>
        <w:rPr>
          <w:color w:val="FFFFFF"/>
          <w:spacing w:val="3"/>
          <w:sz w:val="24"/>
        </w:rPr>
        <w:t> </w:t>
      </w:r>
      <w:r>
        <w:rPr>
          <w:color w:val="FFFFFF"/>
          <w:spacing w:val="-2"/>
          <w:sz w:val="24"/>
        </w:rPr>
        <w:t>(2024)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7296">
            <wp:simplePos x="0" y="0"/>
            <wp:positionH relativeFrom="page">
              <wp:posOffset>7906511</wp:posOffset>
            </wp:positionH>
            <wp:positionV relativeFrom="paragraph">
              <wp:posOffset>167919</wp:posOffset>
            </wp:positionV>
            <wp:extent cx="4270050" cy="1231392"/>
            <wp:effectExtent l="0" t="0" r="0" b="0"/>
            <wp:wrapTopAndBottom/>
            <wp:docPr id="195" name="Image 1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5" name="Image 195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050" cy="1231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5"/>
        <w:ind w:left="1629"/>
      </w:pPr>
      <w:r>
        <w:rPr>
          <w:color w:val="FFFFFF"/>
        </w:rPr>
        <w:t>Biodiversity</w:t>
      </w:r>
      <w:r>
        <w:rPr>
          <w:color w:val="FFFFFF"/>
          <w:spacing w:val="-4"/>
        </w:rPr>
        <w:t> </w:t>
      </w:r>
      <w:r>
        <w:rPr>
          <w:color w:val="FFFFFF"/>
        </w:rPr>
        <w:t>and</w:t>
      </w:r>
      <w:r>
        <w:rPr>
          <w:color w:val="FFFFFF"/>
          <w:spacing w:val="-3"/>
        </w:rPr>
        <w:t> </w:t>
      </w:r>
      <w:r>
        <w:rPr>
          <w:color w:val="FFFFFF"/>
        </w:rPr>
        <w:t>land</w:t>
      </w:r>
      <w:r>
        <w:rPr>
          <w:color w:val="FFFFFF"/>
          <w:spacing w:val="-3"/>
        </w:rPr>
        <w:t> </w:t>
      </w:r>
      <w:r>
        <w:rPr>
          <w:color w:val="FFFFFF"/>
          <w:spacing w:val="-5"/>
        </w:rPr>
        <w:t>use</w:t>
      </w:r>
    </w:p>
    <w:p>
      <w:pPr>
        <w:spacing w:before="29"/>
        <w:ind w:left="526" w:right="0" w:firstLine="0"/>
        <w:jc w:val="left"/>
        <w:rPr>
          <w:sz w:val="24"/>
        </w:rPr>
      </w:pPr>
      <w:r>
        <w:rPr>
          <w:color w:val="FFFFFF"/>
          <w:sz w:val="24"/>
        </w:rPr>
        <w:t>Sources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:</w:t>
      </w:r>
      <w:r>
        <w:rPr>
          <w:color w:val="FFFFFF"/>
          <w:spacing w:val="-15"/>
          <w:sz w:val="24"/>
        </w:rPr>
        <w:t> </w:t>
      </w:r>
      <w:r>
        <w:rPr>
          <w:color w:val="FFFFFF"/>
          <w:sz w:val="24"/>
        </w:rPr>
        <w:t>Adapted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from</w:t>
      </w:r>
      <w:r>
        <w:rPr>
          <w:color w:val="FFFFFF"/>
          <w:spacing w:val="-14"/>
          <w:sz w:val="24"/>
        </w:rPr>
        <w:t> </w:t>
      </w:r>
      <w:r>
        <w:rPr>
          <w:color w:val="FFFFFF"/>
          <w:sz w:val="24"/>
        </w:rPr>
        <w:t>Associated</w:t>
      </w:r>
      <w:r>
        <w:rPr>
          <w:color w:val="FFFFFF"/>
          <w:spacing w:val="8"/>
          <w:sz w:val="24"/>
        </w:rPr>
        <w:t> </w:t>
      </w:r>
      <w:r>
        <w:rPr>
          <w:color w:val="FFFFFF"/>
          <w:sz w:val="24"/>
        </w:rPr>
        <w:t>British</w:t>
      </w:r>
      <w:r>
        <w:rPr>
          <w:color w:val="FFFFFF"/>
          <w:spacing w:val="14"/>
          <w:sz w:val="24"/>
        </w:rPr>
        <w:t> </w:t>
      </w:r>
      <w:r>
        <w:rPr>
          <w:color w:val="FFFFFF"/>
          <w:sz w:val="24"/>
        </w:rPr>
        <w:t>Foods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plc.</w:t>
      </w:r>
      <w:r>
        <w:rPr>
          <w:color w:val="FFFFFF"/>
          <w:spacing w:val="6"/>
          <w:sz w:val="24"/>
        </w:rPr>
        <w:t> </w:t>
      </w:r>
      <w:r>
        <w:rPr>
          <w:color w:val="FFFFFF"/>
          <w:spacing w:val="-2"/>
          <w:sz w:val="24"/>
        </w:rPr>
        <w:t>(2024)</w:t>
      </w:r>
    </w:p>
    <w:p>
      <w:pPr>
        <w:pStyle w:val="BodyText"/>
        <w:spacing w:before="245"/>
        <w:rPr>
          <w:sz w:val="24"/>
        </w:rPr>
      </w:pPr>
    </w:p>
    <w:p>
      <w:pPr>
        <w:pStyle w:val="Heading8"/>
      </w:pPr>
      <w:r>
        <w:rPr>
          <w:color w:val="FFFFFF"/>
          <w:spacing w:val="-5"/>
          <w:w w:val="95"/>
        </w:rPr>
        <w:t>14</w:t>
      </w:r>
    </w:p>
    <w:p>
      <w:pPr>
        <w:pStyle w:val="Heading8"/>
        <w:spacing w:after="0"/>
        <w:sectPr>
          <w:type w:val="continuous"/>
          <w:pgSz w:w="19200" w:h="10800" w:orient="landscape"/>
          <w:pgMar w:top="1220" w:bottom="280" w:left="141" w:right="0"/>
          <w:cols w:num="2" w:equalWidth="0">
            <w:col w:w="12135" w:space="40"/>
            <w:col w:w="6884"/>
          </w:cols>
        </w:sectPr>
      </w:pPr>
    </w:p>
    <w:p>
      <w:pPr>
        <w:spacing w:before="55"/>
        <w:ind w:left="570" w:right="0" w:firstLine="0"/>
        <w:jc w:val="left"/>
        <w:rPr>
          <w:b/>
          <w:sz w:val="48"/>
        </w:rPr>
      </w:pPr>
      <w:r>
        <w:rPr>
          <w:b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64419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96" name="Group 1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97" name="Image 19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8" name="Image 19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9" name="Image 19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0" name="Image 20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1" name="Image 20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2" name="Image 20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" name="Graphic 203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4496" id="docshapegroup185" coordorigin="0,0" coordsize="19200,10800">
                <v:shape style="position:absolute;left:0;top:0;width:19200;height:10800" type="#_x0000_t75" id="docshape186" stroked="false">
                  <v:imagedata r:id="rId5" o:title=""/>
                </v:shape>
                <v:shape style="position:absolute;left:0;top:4204;width:6356;height:6596" type="#_x0000_t75" id="docshape187" stroked="false">
                  <v:imagedata r:id="rId6" o:title=""/>
                </v:shape>
                <v:shape style="position:absolute;left:0;top:4555;width:2396;height:3725" type="#_x0000_t75" id="docshape188" stroked="false">
                  <v:imagedata r:id="rId7" o:title=""/>
                </v:shape>
                <v:shape style="position:absolute;left:12595;top:0;width:2530;height:1796" type="#_x0000_t75" id="docshape189" stroked="false">
                  <v:imagedata r:id="rId9" o:title=""/>
                </v:shape>
                <v:shape style="position:absolute;left:13550;top:9600;width:1565;height:1200" type="#_x0000_t75" id="docshape190" stroked="false">
                  <v:imagedata r:id="rId10" o:title=""/>
                </v:shape>
                <v:shape style="position:absolute;left:16368;top:0;width:1207;height:1899" type="#_x0000_t75" id="docshape191" stroked="false">
                  <v:imagedata r:id="rId11" o:title=""/>
                </v:shape>
                <v:rect style="position:absolute;left:16435;top:0;width:1080;height:1800" id="docshape192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color w:val="0F243E"/>
          <w:sz w:val="48"/>
        </w:rPr>
        <w:t>Challenges</w:t>
      </w:r>
      <w:r>
        <w:rPr>
          <w:b/>
          <w:color w:val="0F243E"/>
          <w:spacing w:val="-32"/>
          <w:sz w:val="48"/>
        </w:rPr>
        <w:t> </w:t>
      </w:r>
      <w:r>
        <w:rPr>
          <w:b/>
          <w:color w:val="0F243E"/>
          <w:sz w:val="48"/>
        </w:rPr>
        <w:t>Arising</w:t>
      </w:r>
      <w:r>
        <w:rPr>
          <w:b/>
          <w:color w:val="0F243E"/>
          <w:spacing w:val="-4"/>
          <w:sz w:val="48"/>
        </w:rPr>
        <w:t> </w:t>
      </w:r>
      <w:r>
        <w:rPr>
          <w:b/>
          <w:color w:val="0F243E"/>
          <w:sz w:val="48"/>
        </w:rPr>
        <w:t>from</w:t>
      </w:r>
      <w:r>
        <w:rPr>
          <w:b/>
          <w:color w:val="0F243E"/>
          <w:spacing w:val="-4"/>
          <w:sz w:val="48"/>
        </w:rPr>
        <w:t> </w:t>
      </w:r>
      <w:r>
        <w:rPr>
          <w:b/>
          <w:color w:val="0F243E"/>
          <w:sz w:val="48"/>
        </w:rPr>
        <w:t>Climate</w:t>
      </w:r>
      <w:r>
        <w:rPr>
          <w:b/>
          <w:color w:val="0F243E"/>
          <w:spacing w:val="-2"/>
          <w:sz w:val="48"/>
        </w:rPr>
        <w:t> </w:t>
      </w:r>
      <w:r>
        <w:rPr>
          <w:b/>
          <w:color w:val="0F243E"/>
          <w:sz w:val="48"/>
        </w:rPr>
        <w:t>&amp; Sustainability</w:t>
      </w:r>
      <w:r>
        <w:rPr>
          <w:b/>
          <w:color w:val="0F243E"/>
          <w:spacing w:val="-12"/>
          <w:sz w:val="48"/>
        </w:rPr>
        <w:t> </w:t>
      </w:r>
      <w:r>
        <w:rPr>
          <w:b/>
          <w:color w:val="0F243E"/>
          <w:spacing w:val="-2"/>
          <w:sz w:val="48"/>
        </w:rPr>
        <w:t>Pressure</w:t>
      </w:r>
    </w:p>
    <w:p>
      <w:pPr>
        <w:spacing w:line="334" w:lineRule="exact" w:before="79"/>
        <w:ind w:left="12536" w:right="0" w:firstLine="0"/>
        <w:jc w:val="left"/>
        <w:rPr>
          <w:b/>
          <w:sz w:val="40"/>
        </w:rPr>
      </w:pPr>
      <w:r>
        <w:rPr>
          <w:b/>
          <w:color w:val="FFFF00"/>
          <w:spacing w:val="-2"/>
          <w:sz w:val="40"/>
        </w:rPr>
        <w:t>PESTLE</w:t>
      </w:r>
      <w:r>
        <w:rPr>
          <w:b/>
          <w:color w:val="FFFF00"/>
          <w:spacing w:val="-16"/>
          <w:sz w:val="40"/>
        </w:rPr>
        <w:t> </w:t>
      </w:r>
      <w:r>
        <w:rPr>
          <w:b/>
          <w:color w:val="FFFF00"/>
          <w:spacing w:val="-2"/>
          <w:sz w:val="40"/>
        </w:rPr>
        <w:t>Analysis</w:t>
      </w:r>
    </w:p>
    <w:p>
      <w:pPr>
        <w:pStyle w:val="ListParagraph"/>
        <w:numPr>
          <w:ilvl w:val="0"/>
          <w:numId w:val="4"/>
        </w:numPr>
        <w:tabs>
          <w:tab w:pos="1168" w:val="left" w:leader="none"/>
        </w:tabs>
        <w:spacing w:line="442" w:lineRule="exact" w:before="0" w:after="0"/>
        <w:ind w:left="1168" w:right="0" w:hanging="598"/>
        <w:jc w:val="left"/>
        <w:rPr>
          <w:b/>
          <w:sz w:val="40"/>
        </w:rPr>
      </w:pPr>
      <w:r>
        <w:rPr>
          <w:b/>
          <w:sz w:val="40"/>
        </w:rPr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5515609</wp:posOffset>
                </wp:positionH>
                <wp:positionV relativeFrom="paragraph">
                  <wp:posOffset>178326</wp:posOffset>
                </wp:positionV>
                <wp:extent cx="6477000" cy="5407025"/>
                <wp:effectExtent l="0" t="0" r="0" b="0"/>
                <wp:wrapNone/>
                <wp:docPr id="204" name="Textbox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Textbox 204"/>
                      <wps:cNvSpPr txBox="1"/>
                      <wps:spPr>
                        <a:xfrm>
                          <a:off x="0" y="0"/>
                          <a:ext cx="6477000" cy="5407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139"/>
                              <w:gridCol w:w="7920"/>
                            </w:tblGrid>
                            <w:tr>
                              <w:trPr>
                                <w:trHeight w:val="412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spacing w:line="391" w:lineRule="exact"/>
                                    <w:ind w:left="61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Factor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spacing w:line="391" w:lineRule="exact"/>
                                    <w:ind w:left="2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Description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 </w:t>
                                  </w:r>
                                  <w:r>
                                    <w:rPr>
                                      <w:sz w:val="36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1"/>
                                      <w:sz w:val="3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Impact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16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spacing w:line="368" w:lineRule="exact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Political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Global and regional regulations such as the EU Deforestation Regulation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(2023)</w:t>
                                  </w:r>
                                  <w:r>
                                    <w:rPr>
                                      <w:color w:val="FFFFFF"/>
                                      <w:spacing w:val="-1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UK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Plastic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Packaging Tax mandate traceability and sustainable sourcing.</w:t>
                                  </w:r>
                                  <w:r>
                                    <w:rPr>
                                      <w:color w:val="FFFFFF"/>
                                      <w:spacing w:val="-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ABF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4" w:lineRule="exact" w:before="4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must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adapt</w:t>
                                  </w:r>
                                  <w:r>
                                    <w:rPr>
                                      <w:color w:val="FFFFFF"/>
                                      <w:spacing w:val="-1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avoid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fines</w:t>
                                  </w:r>
                                  <w:r>
                                    <w:rPr>
                                      <w:color w:val="FFFFFF"/>
                                      <w:spacing w:val="-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maintain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retail</w:t>
                                  </w:r>
                                  <w:r>
                                    <w:rPr>
                                      <w:color w:val="FFFFFF"/>
                                      <w:spacing w:val="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partnerships.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16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Economic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Inflation in energy and agricultural commodities raises production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costs. In FY2024,</w:t>
                                  </w:r>
                                  <w:r>
                                    <w:rPr>
                                      <w:color w:val="FFFFFF"/>
                                      <w:spacing w:val="-2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ABF cited rising input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costs across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tea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cereals, particularly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due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energy volatility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3" w:lineRule="exact" w:before="5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(ABF,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2024,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p.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14).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15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Sustainability is a growing concern: 76% of global consumers prefer sustainable brands (PwC, 2024). Brand transparency,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eco-labels, and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ethical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sourcing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are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now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key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3" w:lineRule="exact" w:before="4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marketing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drivers.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Technological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Investment in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eco-packaging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tech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supply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chain traceability (e.g., blockchain pilots) is essential for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2" w:lineRule="exact" w:before="2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competitive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advantage</w:t>
                                  </w:r>
                                  <w:r>
                                    <w:rPr>
                                      <w:color w:val="FFFFFF"/>
                                      <w:spacing w:val="-1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consumer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trust.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Legal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ABF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must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comply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strict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ESG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disclosure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requirements (e.g., CSRD in the EU), which increases reporting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2" w:lineRule="exact" w:before="3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complexity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global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brands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(ABF,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2024,</w:t>
                                  </w:r>
                                  <w:r>
                                    <w:rPr>
                                      <w:color w:val="FFFFFF"/>
                                      <w:spacing w:val="-20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p.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40).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2139" w:type="dxa"/>
                                  <w:shd w:val="clear" w:color="auto" w:fill="B7DEE8"/>
                                </w:tcPr>
                                <w:p>
                                  <w:pPr>
                                    <w:pStyle w:val="TableParagraph"/>
                                    <w:spacing w:before="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2"/>
                                    </w:rPr>
                                    <w:t>Environmental</w:t>
                                  </w:r>
                                </w:p>
                              </w:tc>
                              <w:tc>
                                <w:tcPr>
                                  <w:tcW w:w="792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3"/>
                                    <w:ind w:left="111" w:right="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Climate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change</w:t>
                                  </w:r>
                                  <w:r>
                                    <w:rPr>
                                      <w:color w:val="FFFFFF"/>
                                      <w:spacing w:val="-1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affects</w:t>
                                  </w:r>
                                  <w:r>
                                    <w:rPr>
                                      <w:color w:val="FFFFFF"/>
                                      <w:spacing w:val="-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sourcing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of tea,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spices,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8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cereals. ABF supports regenerative agriculture to build resilience;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1" w:lineRule="exact" w:before="2"/>
                                    <w:ind w:left="1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e.g.,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Twinings'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farms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FFFF"/>
                                      <w:spacing w:val="-1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Kenya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32"/>
                                    </w:rPr>
                                    <w:t>(p.</w:t>
                                  </w:r>
                                  <w:r>
                                    <w:rPr>
                                      <w:color w:val="FFFFFF"/>
                                      <w:spacing w:val="-13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32"/>
                                    </w:rPr>
                                    <w:t>19).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4.299988pt;margin-top:14.041456pt;width:510pt;height:425.75pt;mso-position-horizontal-relative:page;mso-position-vertical-relative:paragraph;z-index:15751168" type="#_x0000_t202" id="docshape19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139"/>
                        <w:gridCol w:w="7920"/>
                      </w:tblGrid>
                      <w:tr>
                        <w:trPr>
                          <w:trHeight w:val="412" w:hRule="atLeast"/>
                        </w:trPr>
                        <w:tc>
                          <w:tcPr>
                            <w:tcW w:w="2139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spacing w:line="391" w:lineRule="exact"/>
                              <w:ind w:left="61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Factor</w:t>
                            </w:r>
                          </w:p>
                        </w:tc>
                        <w:tc>
                          <w:tcPr>
                            <w:tcW w:w="7920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spacing w:line="391" w:lineRule="exact"/>
                              <w:ind w:left="2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Description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 </w:t>
                            </w:r>
                            <w:r>
                              <w:rPr>
                                <w:sz w:val="36"/>
                              </w:rPr>
                              <w:t>&amp;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Impact</w:t>
                            </w:r>
                          </w:p>
                        </w:tc>
                      </w:tr>
                      <w:tr>
                        <w:trPr>
                          <w:trHeight w:val="1516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spacing w:line="368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Political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Global and regional regulations such as the EU Deforestation Regulation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(2023)</w:t>
                            </w:r>
                            <w:r>
                              <w:rPr>
                                <w:color w:val="FFFFFF"/>
                                <w:spacing w:val="-1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UK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Plastic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Packaging Tax mandate traceability and sustainable sourcing.</w:t>
                            </w:r>
                            <w:r>
                              <w:rPr>
                                <w:color w:val="FFFFFF"/>
                                <w:spacing w:val="-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ABF</w:t>
                            </w:r>
                          </w:p>
                          <w:p>
                            <w:pPr>
                              <w:pStyle w:val="TableParagraph"/>
                              <w:spacing w:line="344" w:lineRule="exact" w:before="4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must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adapt</w:t>
                            </w:r>
                            <w:r>
                              <w:rPr>
                                <w:color w:val="FFFFFF"/>
                                <w:spacing w:val="-1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avoid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fines</w:t>
                            </w:r>
                            <w:r>
                              <w:rPr>
                                <w:color w:val="FFFFFF"/>
                                <w:spacing w:val="-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maintain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retail</w:t>
                            </w:r>
                            <w:r>
                              <w:rPr>
                                <w:color w:val="FFFFFF"/>
                                <w:spacing w:val="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partnerships.</w:t>
                            </w:r>
                          </w:p>
                        </w:tc>
                      </w:tr>
                      <w:tr>
                        <w:trPr>
                          <w:trHeight w:val="1516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Economic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Inflation in energy and agricultural commodities raises production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costs. In FY2024,</w:t>
                            </w:r>
                            <w:r>
                              <w:rPr>
                                <w:color w:val="FFFFFF"/>
                                <w:spacing w:val="-2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ABF cited rising input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costs across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tea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cereals, particularly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due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energy volatility</w:t>
                            </w:r>
                          </w:p>
                          <w:p>
                            <w:pPr>
                              <w:pStyle w:val="TableParagraph"/>
                              <w:spacing w:line="343" w:lineRule="exact" w:before="5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(ABF,</w:t>
                            </w:r>
                            <w:r>
                              <w:rPr>
                                <w:color w:val="FFFFFF"/>
                                <w:spacing w:val="-1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2024,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p.</w:t>
                            </w:r>
                            <w:r>
                              <w:rPr>
                                <w:color w:val="FFFFFF"/>
                                <w:spacing w:val="-1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14).</w:t>
                            </w:r>
                          </w:p>
                        </w:tc>
                      </w:tr>
                      <w:tr>
                        <w:trPr>
                          <w:trHeight w:val="1515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Sustainability is a growing concern: 76% of global consumers prefer sustainable brands (PwC, 2024). Brand transparency,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eco-labels, and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ethical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sourcing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are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now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key</w:t>
                            </w:r>
                          </w:p>
                          <w:p>
                            <w:pPr>
                              <w:pStyle w:val="TableParagraph"/>
                              <w:spacing w:line="343" w:lineRule="exact" w:before="4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marketing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drivers.</w:t>
                            </w: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spacing w:before="2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Technological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Investment in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eco-packaging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tech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supply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chain traceability (e.g., blockchain pilots) is essential for</w:t>
                            </w:r>
                          </w:p>
                          <w:p>
                            <w:pPr>
                              <w:pStyle w:val="TableParagraph"/>
                              <w:spacing w:line="342" w:lineRule="exact" w:before="2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competitive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advantage</w:t>
                            </w:r>
                            <w:r>
                              <w:rPr>
                                <w:color w:val="FFFFFF"/>
                                <w:spacing w:val="-1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1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consumer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trust.</w:t>
                            </w: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spacing w:before="2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Legal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ABF</w:t>
                            </w: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must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comply</w:t>
                            </w:r>
                            <w:r>
                              <w:rPr>
                                <w:color w:val="FFFFFF"/>
                                <w:spacing w:val="-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with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strict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ESG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disclosure</w:t>
                            </w:r>
                            <w:r>
                              <w:rPr>
                                <w:color w:val="FFFFFF"/>
                                <w:spacing w:val="-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requirements (e.g., CSRD in the EU), which increases reporting</w:t>
                            </w:r>
                          </w:p>
                          <w:p>
                            <w:pPr>
                              <w:pStyle w:val="TableParagraph"/>
                              <w:spacing w:line="342" w:lineRule="exact" w:before="3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complexity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across</w:t>
                            </w:r>
                            <w:r>
                              <w:rPr>
                                <w:color w:val="FFFFFF"/>
                                <w:spacing w:val="-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global</w:t>
                            </w:r>
                            <w:r>
                              <w:rPr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brands</w:t>
                            </w:r>
                            <w:r>
                              <w:rPr>
                                <w:color w:val="FFFFFF"/>
                                <w:spacing w:val="-1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(ABF,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2024,</w:t>
                            </w:r>
                            <w:r>
                              <w:rPr>
                                <w:color w:val="FFFFFF"/>
                                <w:spacing w:val="-20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p.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40).</w:t>
                            </w: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2139" w:type="dxa"/>
                            <w:shd w:val="clear" w:color="auto" w:fill="B7DEE8"/>
                          </w:tcPr>
                          <w:p>
                            <w:pPr>
                              <w:pStyle w:val="TableParagraph"/>
                              <w:spacing w:before="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sz w:val="32"/>
                              </w:rPr>
                              <w:t>Environmental</w:t>
                            </w:r>
                          </w:p>
                        </w:tc>
                        <w:tc>
                          <w:tcPr>
                            <w:tcW w:w="7920" w:type="dxa"/>
                          </w:tcPr>
                          <w:p>
                            <w:pPr>
                              <w:pStyle w:val="TableParagraph"/>
                              <w:spacing w:line="249" w:lineRule="auto" w:before="3"/>
                              <w:ind w:left="111" w:right="33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Climate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change</w:t>
                            </w:r>
                            <w:r>
                              <w:rPr>
                                <w:color w:val="FFFFFF"/>
                                <w:spacing w:val="-1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affects</w:t>
                            </w:r>
                            <w:r>
                              <w:rPr>
                                <w:color w:val="FFFFFF"/>
                                <w:spacing w:val="-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sourcing</w:t>
                            </w:r>
                            <w:r>
                              <w:rPr>
                                <w:color w:val="FFFFFF"/>
                                <w:spacing w:val="-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of tea,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spices,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8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cereals. ABF supports regenerative agriculture to build resilience;</w:t>
                            </w:r>
                          </w:p>
                          <w:p>
                            <w:pPr>
                              <w:pStyle w:val="TableParagraph"/>
                              <w:spacing w:line="341" w:lineRule="exact" w:before="2"/>
                              <w:ind w:left="11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e.g.,</w:t>
                            </w:r>
                            <w:r>
                              <w:rPr>
                                <w:color w:val="FFFFFF"/>
                                <w:spacing w:val="-17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Twinings'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farms</w:t>
                            </w:r>
                            <w:r>
                              <w:rPr>
                                <w:color w:val="FFFFFF"/>
                                <w:spacing w:val="-1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in</w:t>
                            </w:r>
                            <w:r>
                              <w:rPr>
                                <w:color w:val="FFFFFF"/>
                                <w:spacing w:val="-1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Kenya</w:t>
                            </w:r>
                            <w:r>
                              <w:rPr>
                                <w:color w:val="FFFFFF"/>
                                <w:spacing w:val="-6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2"/>
                              </w:rPr>
                              <w:t>(p.</w:t>
                            </w:r>
                            <w:r>
                              <w:rPr>
                                <w:color w:val="FFFFFF"/>
                                <w:spacing w:val="-13"/>
                                <w:sz w:val="32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32"/>
                              </w:rPr>
                              <w:t>19).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FFFF00"/>
          <w:sz w:val="40"/>
        </w:rPr>
        <w:t>Supply</w:t>
      </w:r>
      <w:r>
        <w:rPr>
          <w:b/>
          <w:color w:val="FFFF00"/>
          <w:spacing w:val="-7"/>
          <w:sz w:val="40"/>
        </w:rPr>
        <w:t> </w:t>
      </w:r>
      <w:r>
        <w:rPr>
          <w:b/>
          <w:color w:val="FFFF00"/>
          <w:sz w:val="40"/>
        </w:rPr>
        <w:t>chain</w:t>
      </w:r>
      <w:r>
        <w:rPr>
          <w:b/>
          <w:color w:val="FFFF00"/>
          <w:spacing w:val="-12"/>
          <w:sz w:val="40"/>
        </w:rPr>
        <w:t> </w:t>
      </w:r>
      <w:r>
        <w:rPr>
          <w:b/>
          <w:color w:val="FFFF00"/>
          <w:spacing w:val="-2"/>
          <w:sz w:val="40"/>
        </w:rPr>
        <w:t>vulnerability</w:t>
      </w:r>
    </w:p>
    <w:p>
      <w:pPr>
        <w:spacing w:line="249" w:lineRule="auto" w:before="20"/>
        <w:ind w:left="570" w:right="10925" w:firstLine="0"/>
        <w:jc w:val="left"/>
        <w:rPr>
          <w:sz w:val="40"/>
        </w:rPr>
      </w:pPr>
      <w:r>
        <w:rPr>
          <w:sz w:val="40"/>
        </w:rPr>
        <w:drawing>
          <wp:anchor distT="0" distB="0" distL="0" distR="0" allowOverlap="1" layoutInCell="1" locked="0" behindDoc="1" simplePos="0" relativeHeight="486442496">
            <wp:simplePos x="0" y="0"/>
            <wp:positionH relativeFrom="page">
              <wp:posOffset>8607552</wp:posOffset>
            </wp:positionH>
            <wp:positionV relativeFrom="paragraph">
              <wp:posOffset>545259</wp:posOffset>
            </wp:positionV>
            <wp:extent cx="2819400" cy="2819400"/>
            <wp:effectExtent l="0" t="0" r="0" b="0"/>
            <wp:wrapNone/>
            <wp:docPr id="205" name="Image 2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5" name="Image 20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6443008">
                <wp:simplePos x="0" y="0"/>
                <wp:positionH relativeFrom="page">
                  <wp:posOffset>5277611</wp:posOffset>
                </wp:positionH>
                <wp:positionV relativeFrom="paragraph">
                  <wp:posOffset>229791</wp:posOffset>
                </wp:positionV>
                <wp:extent cx="1270" cy="5434330"/>
                <wp:effectExtent l="0" t="0" r="0" b="0"/>
                <wp:wrapNone/>
                <wp:docPr id="206" name="Graphic 2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6" name="Graphic 206"/>
                      <wps:cNvSpPr/>
                      <wps:spPr>
                        <a:xfrm>
                          <a:off x="0" y="0"/>
                          <a:ext cx="1270" cy="54343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434330">
                              <a:moveTo>
                                <a:pt x="0" y="0"/>
                              </a:moveTo>
                              <a:lnTo>
                                <a:pt x="0" y="5434148"/>
                              </a:lnTo>
                            </a:path>
                          </a:pathLst>
                        </a:custGeom>
                        <a:ln w="39624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873472" from="415.559998pt,18.093838pt" to="415.559998pt,445.979538pt" stroked="true" strokeweight="3.12pt" strokecolor="#c0504d">
                <v:stroke dashstyle="solid"/>
                <w10:wrap type="none"/>
              </v:line>
            </w:pict>
          </mc:Fallback>
        </mc:AlternateContent>
      </w:r>
      <w:r>
        <w:rPr>
          <w:color w:val="FFFFFF"/>
          <w:sz w:val="40"/>
        </w:rPr>
        <w:t>Climate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shocks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like</w:t>
      </w:r>
      <w:r>
        <w:rPr>
          <w:color w:val="FFFFFF"/>
          <w:spacing w:val="-10"/>
          <w:sz w:val="40"/>
        </w:rPr>
        <w:t> </w:t>
      </w:r>
      <w:r>
        <w:rPr>
          <w:color w:val="FFFFFF"/>
          <w:sz w:val="40"/>
        </w:rPr>
        <w:t>droughts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-17"/>
          <w:sz w:val="40"/>
        </w:rPr>
        <w:t> </w:t>
      </w:r>
      <w:r>
        <w:rPr>
          <w:color w:val="FFFFFF"/>
          <w:sz w:val="40"/>
        </w:rPr>
        <w:t>East</w:t>
      </w:r>
      <w:r>
        <w:rPr>
          <w:color w:val="FFFFFF"/>
          <w:spacing w:val="-25"/>
          <w:sz w:val="40"/>
        </w:rPr>
        <w:t> </w:t>
      </w:r>
      <w:r>
        <w:rPr>
          <w:color w:val="FFFFFF"/>
          <w:sz w:val="40"/>
        </w:rPr>
        <w:t>Africa disrupt Twinings’ tea sourcing and quality consistency (ABF, 2024, p. 19).</w:t>
      </w:r>
    </w:p>
    <w:p>
      <w:pPr>
        <w:pStyle w:val="BodyText"/>
        <w:spacing w:before="26"/>
        <w:rPr>
          <w:sz w:val="40"/>
        </w:rPr>
      </w:pPr>
    </w:p>
    <w:p>
      <w:pPr>
        <w:numPr>
          <w:ilvl w:val="0"/>
          <w:numId w:val="4"/>
        </w:numPr>
        <w:tabs>
          <w:tab w:pos="1166" w:val="left" w:leader="none"/>
        </w:tabs>
        <w:spacing w:before="0"/>
        <w:ind w:left="1166" w:right="0" w:hanging="596"/>
        <w:jc w:val="left"/>
        <w:rPr>
          <w:b/>
          <w:sz w:val="40"/>
        </w:rPr>
      </w:pPr>
      <w:r>
        <w:rPr>
          <w:b/>
          <w:color w:val="FFFF00"/>
          <w:sz w:val="40"/>
        </w:rPr>
        <w:t>Regulatory</w:t>
      </w:r>
      <w:r>
        <w:rPr>
          <w:b/>
          <w:color w:val="FFFF00"/>
          <w:spacing w:val="-19"/>
          <w:sz w:val="40"/>
        </w:rPr>
        <w:t> </w:t>
      </w:r>
      <w:r>
        <w:rPr>
          <w:b/>
          <w:color w:val="FFFF00"/>
          <w:spacing w:val="-2"/>
          <w:sz w:val="40"/>
        </w:rPr>
        <w:t>compliance</w:t>
      </w:r>
    </w:p>
    <w:p>
      <w:pPr>
        <w:spacing w:line="249" w:lineRule="auto" w:before="20"/>
        <w:ind w:left="570" w:right="10925" w:firstLine="0"/>
        <w:jc w:val="left"/>
        <w:rPr>
          <w:sz w:val="40"/>
        </w:rPr>
      </w:pPr>
      <w:r>
        <w:rPr>
          <w:color w:val="FFFFFF"/>
          <w:sz w:val="40"/>
        </w:rPr>
        <w:t>New EU Deforestation Regulation (EUDR) impacts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Patak’s</w:t>
      </w:r>
      <w:r>
        <w:rPr>
          <w:color w:val="FFFFFF"/>
          <w:spacing w:val="-13"/>
          <w:sz w:val="40"/>
        </w:rPr>
        <w:t> </w:t>
      </w:r>
      <w:r>
        <w:rPr>
          <w:color w:val="FFFFFF"/>
          <w:sz w:val="40"/>
        </w:rPr>
        <w:t>and</w:t>
      </w:r>
      <w:r>
        <w:rPr>
          <w:color w:val="FFFFFF"/>
          <w:spacing w:val="-15"/>
          <w:sz w:val="40"/>
        </w:rPr>
        <w:t> </w:t>
      </w:r>
      <w:r>
        <w:rPr>
          <w:color w:val="FFFFFF"/>
          <w:sz w:val="40"/>
        </w:rPr>
        <w:t>Blue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Dragon,</w:t>
      </w:r>
      <w:r>
        <w:rPr>
          <w:color w:val="FFFFFF"/>
          <w:spacing w:val="-11"/>
          <w:sz w:val="40"/>
        </w:rPr>
        <w:t> </w:t>
      </w:r>
      <w:r>
        <w:rPr>
          <w:color w:val="FFFFFF"/>
          <w:sz w:val="40"/>
        </w:rPr>
        <w:t>which</w:t>
      </w:r>
      <w:r>
        <w:rPr>
          <w:color w:val="FFFFFF"/>
          <w:spacing w:val="-3"/>
          <w:sz w:val="40"/>
        </w:rPr>
        <w:t> </w:t>
      </w:r>
      <w:r>
        <w:rPr>
          <w:color w:val="FFFFFF"/>
          <w:sz w:val="40"/>
        </w:rPr>
        <w:t>rely on spice and palm-based ingredients.</w:t>
      </w:r>
    </w:p>
    <w:p>
      <w:pPr>
        <w:pStyle w:val="BodyText"/>
        <w:spacing w:before="26"/>
        <w:rPr>
          <w:sz w:val="40"/>
        </w:rPr>
      </w:pPr>
    </w:p>
    <w:p>
      <w:pPr>
        <w:numPr>
          <w:ilvl w:val="0"/>
          <w:numId w:val="4"/>
        </w:numPr>
        <w:tabs>
          <w:tab w:pos="1168" w:val="left" w:leader="none"/>
        </w:tabs>
        <w:spacing w:before="0"/>
        <w:ind w:left="1168" w:right="0" w:hanging="598"/>
        <w:jc w:val="left"/>
        <w:rPr>
          <w:b/>
          <w:sz w:val="40"/>
        </w:rPr>
      </w:pPr>
      <w:r>
        <w:rPr>
          <w:b/>
          <w:color w:val="FFFF00"/>
          <w:sz w:val="40"/>
        </w:rPr>
        <w:t>Brand</w:t>
      </w:r>
      <w:r>
        <w:rPr>
          <w:b/>
          <w:color w:val="FFFF00"/>
          <w:spacing w:val="-9"/>
          <w:sz w:val="40"/>
        </w:rPr>
        <w:t> </w:t>
      </w:r>
      <w:r>
        <w:rPr>
          <w:b/>
          <w:color w:val="FFFF00"/>
          <w:spacing w:val="-4"/>
          <w:sz w:val="40"/>
        </w:rPr>
        <w:t>risk</w:t>
      </w:r>
    </w:p>
    <w:p>
      <w:pPr>
        <w:spacing w:line="249" w:lineRule="auto" w:before="20"/>
        <w:ind w:left="570" w:right="10925" w:firstLine="0"/>
        <w:jc w:val="left"/>
        <w:rPr>
          <w:sz w:val="40"/>
        </w:rPr>
      </w:pPr>
      <w:r>
        <w:rPr>
          <w:color w:val="FFFFFF"/>
          <w:sz w:val="40"/>
        </w:rPr>
        <w:t>Consumers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expect</w:t>
      </w:r>
      <w:r>
        <w:rPr>
          <w:color w:val="FFFFFF"/>
          <w:spacing w:val="-20"/>
          <w:sz w:val="40"/>
        </w:rPr>
        <w:t> </w:t>
      </w:r>
      <w:r>
        <w:rPr>
          <w:color w:val="FFFFFF"/>
          <w:sz w:val="40"/>
        </w:rPr>
        <w:t>proof—ABF</w:t>
      </w:r>
      <w:r>
        <w:rPr>
          <w:color w:val="FFFFFF"/>
          <w:spacing w:val="-16"/>
          <w:sz w:val="40"/>
        </w:rPr>
        <w:t> </w:t>
      </w:r>
      <w:r>
        <w:rPr>
          <w:color w:val="FFFFFF"/>
          <w:sz w:val="40"/>
        </w:rPr>
        <w:t>must</w:t>
      </w:r>
      <w:r>
        <w:rPr>
          <w:color w:val="FFFFFF"/>
          <w:spacing w:val="-8"/>
          <w:sz w:val="40"/>
        </w:rPr>
        <w:t> </w:t>
      </w:r>
      <w:r>
        <w:rPr>
          <w:color w:val="FFFFFF"/>
          <w:sz w:val="40"/>
        </w:rPr>
        <w:t>ensure claims (e.g., recyclable packaging by Twinings) are backed by traceable, verified data to protect brand credibility.</w:t>
      </w:r>
    </w:p>
    <w:p>
      <w:pPr>
        <w:pStyle w:val="BodyText"/>
        <w:spacing w:before="28"/>
        <w:rPr>
          <w:sz w:val="40"/>
        </w:rPr>
      </w:pPr>
    </w:p>
    <w:p>
      <w:pPr>
        <w:numPr>
          <w:ilvl w:val="0"/>
          <w:numId w:val="4"/>
        </w:numPr>
        <w:tabs>
          <w:tab w:pos="1166" w:val="left" w:leader="none"/>
        </w:tabs>
        <w:spacing w:before="0"/>
        <w:ind w:left="1166" w:right="0" w:hanging="596"/>
        <w:jc w:val="left"/>
        <w:rPr>
          <w:b/>
          <w:sz w:val="40"/>
        </w:rPr>
      </w:pPr>
      <w:r>
        <w:rPr>
          <w:b/>
          <w:color w:val="FFFF00"/>
          <w:sz w:val="40"/>
        </w:rPr>
        <w:t>Operational</w:t>
      </w:r>
      <w:r>
        <w:rPr>
          <w:b/>
          <w:color w:val="FFFF00"/>
          <w:spacing w:val="-21"/>
          <w:sz w:val="40"/>
        </w:rPr>
        <w:t> </w:t>
      </w:r>
      <w:r>
        <w:rPr>
          <w:b/>
          <w:color w:val="FFFF00"/>
          <w:spacing w:val="-2"/>
          <w:sz w:val="40"/>
        </w:rPr>
        <w:t>adaptation</w:t>
      </w:r>
    </w:p>
    <w:p>
      <w:pPr>
        <w:spacing w:before="20"/>
        <w:ind w:left="570" w:right="0" w:firstLine="0"/>
        <w:jc w:val="left"/>
        <w:rPr>
          <w:sz w:val="40"/>
        </w:rPr>
      </w:pPr>
      <w:r>
        <w:rPr>
          <w:color w:val="FFFFFF"/>
          <w:sz w:val="40"/>
        </w:rPr>
        <w:t>Investing</w:t>
      </w:r>
      <w:r>
        <w:rPr>
          <w:color w:val="FFFFFF"/>
          <w:spacing w:val="-14"/>
          <w:sz w:val="40"/>
        </w:rPr>
        <w:t> </w:t>
      </w:r>
      <w:r>
        <w:rPr>
          <w:color w:val="FFFFFF"/>
          <w:sz w:val="40"/>
        </w:rPr>
        <w:t>in</w:t>
      </w:r>
      <w:r>
        <w:rPr>
          <w:color w:val="FFFFFF"/>
          <w:spacing w:val="-18"/>
          <w:sz w:val="40"/>
        </w:rPr>
        <w:t> </w:t>
      </w:r>
      <w:r>
        <w:rPr>
          <w:color w:val="FFFFFF"/>
          <w:sz w:val="40"/>
        </w:rPr>
        <w:t>eco-packaging,</w:t>
      </w:r>
      <w:r>
        <w:rPr>
          <w:color w:val="FFFFFF"/>
          <w:spacing w:val="-12"/>
          <w:sz w:val="40"/>
        </w:rPr>
        <w:t> </w:t>
      </w:r>
      <w:r>
        <w:rPr>
          <w:color w:val="FFFFFF"/>
          <w:sz w:val="40"/>
        </w:rPr>
        <w:t>renewable</w:t>
      </w:r>
      <w:r>
        <w:rPr>
          <w:color w:val="FFFFFF"/>
          <w:spacing w:val="-11"/>
          <w:sz w:val="40"/>
        </w:rPr>
        <w:t> </w:t>
      </w:r>
      <w:r>
        <w:rPr>
          <w:color w:val="FFFFFF"/>
          <w:spacing w:val="-2"/>
          <w:sz w:val="40"/>
        </w:rPr>
        <w:t>energy,</w:t>
      </w:r>
    </w:p>
    <w:p>
      <w:pPr>
        <w:tabs>
          <w:tab w:pos="18882" w:val="right" w:leader="none"/>
        </w:tabs>
        <w:spacing w:before="20"/>
        <w:ind w:left="570" w:right="0" w:firstLine="0"/>
        <w:jc w:val="left"/>
        <w:rPr>
          <w:rFonts w:ascii="Verdana"/>
          <w:position w:val="-31"/>
          <w:sz w:val="56"/>
        </w:rPr>
      </w:pPr>
      <w:r>
        <w:rPr>
          <w:color w:val="FFFFFF"/>
          <w:sz w:val="40"/>
        </w:rPr>
        <w:t>sustainable</w:t>
      </w:r>
      <w:r>
        <w:rPr>
          <w:color w:val="FFFFFF"/>
          <w:spacing w:val="-22"/>
          <w:sz w:val="40"/>
        </w:rPr>
        <w:t> </w:t>
      </w:r>
      <w:r>
        <w:rPr>
          <w:color w:val="FFFFFF"/>
          <w:spacing w:val="-2"/>
          <w:sz w:val="40"/>
        </w:rPr>
        <w:t>farming</w:t>
      </w:r>
      <w:r>
        <w:rPr>
          <w:color w:val="FFFFFF"/>
          <w:sz w:val="40"/>
        </w:rPr>
        <w:tab/>
      </w:r>
      <w:r>
        <w:rPr>
          <w:rFonts w:ascii="Verdana"/>
          <w:color w:val="FFFFFF"/>
          <w:spacing w:val="-5"/>
          <w:position w:val="-31"/>
          <w:sz w:val="56"/>
        </w:rPr>
        <w:t>15</w:t>
      </w:r>
    </w:p>
    <w:p>
      <w:pPr>
        <w:spacing w:after="0"/>
        <w:jc w:val="left"/>
        <w:rPr>
          <w:rFonts w:ascii="Verdana"/>
          <w:position w:val="-31"/>
          <w:sz w:val="56"/>
        </w:rPr>
        <w:sectPr>
          <w:pgSz w:w="19200" w:h="10800" w:orient="landscape"/>
          <w:pgMar w:top="320" w:bottom="0" w:left="141" w:right="0"/>
        </w:sectPr>
      </w:pPr>
    </w:p>
    <w:p>
      <w:pPr>
        <w:spacing w:before="55"/>
        <w:ind w:left="529" w:right="0" w:firstLine="0"/>
        <w:jc w:val="left"/>
        <w:rPr>
          <w:b/>
          <w:sz w:val="48"/>
        </w:rPr>
      </w:pPr>
      <w:r>
        <w:rPr>
          <w:b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64440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7" name="Group 2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7" name="Group 207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08" name="Image 20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9" name="Image 20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0" name="Image 2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1" name="Image 2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2" name="Image 2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3" name="Image 2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4" name="Image 2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" name="Graphic 215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2448" id="docshapegroup194" coordorigin="0,0" coordsize="19200,10800">
                <v:shape style="position:absolute;left:0;top:0;width:19200;height:10800" type="#_x0000_t75" id="docshape195" stroked="false">
                  <v:imagedata r:id="rId5" o:title=""/>
                </v:shape>
                <v:shape style="position:absolute;left:0;top:4204;width:6356;height:6596" type="#_x0000_t75" id="docshape196" stroked="false">
                  <v:imagedata r:id="rId6" o:title=""/>
                </v:shape>
                <v:shape style="position:absolute;left:0;top:4555;width:2396;height:3725" type="#_x0000_t75" id="docshape197" stroked="false">
                  <v:imagedata r:id="rId7" o:title=""/>
                </v:shape>
                <v:shape style="position:absolute;left:13555;top:2640;width:4440;height:4440" type="#_x0000_t75" id="docshape198" stroked="false">
                  <v:imagedata r:id="rId8" o:title=""/>
                </v:shape>
                <v:shape style="position:absolute;left:12595;top:0;width:2530;height:1796" type="#_x0000_t75" id="docshape199" stroked="false">
                  <v:imagedata r:id="rId9" o:title=""/>
                </v:shape>
                <v:shape style="position:absolute;left:13550;top:9600;width:1565;height:1200" type="#_x0000_t75" id="docshape200" stroked="false">
                  <v:imagedata r:id="rId10" o:title=""/>
                </v:shape>
                <v:shape style="position:absolute;left:16368;top:0;width:1207;height:1899" type="#_x0000_t75" id="docshape201" stroked="false">
                  <v:imagedata r:id="rId11" o:title=""/>
                </v:shape>
                <v:rect style="position:absolute;left:16435;top:0;width:1080;height:1800" id="docshape202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sz w:val="48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289674</wp:posOffset>
                </wp:positionH>
                <wp:positionV relativeFrom="page">
                  <wp:posOffset>567436</wp:posOffset>
                </wp:positionV>
                <wp:extent cx="6353810" cy="6184265"/>
                <wp:effectExtent l="0" t="0" r="0" b="0"/>
                <wp:wrapNone/>
                <wp:docPr id="216" name="Textbox 2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6" name="Textbox 216"/>
                      <wps:cNvSpPr txBox="1"/>
                      <wps:spPr>
                        <a:xfrm>
                          <a:off x="0" y="0"/>
                          <a:ext cx="6353810" cy="6184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012"/>
                              <w:gridCol w:w="4853"/>
                            </w:tblGrid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5012" w:type="dxa"/>
                                  <w:shd w:val="clear" w:color="auto" w:fill="00AFEF"/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19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00"/>
                                      <w:spacing w:val="-2"/>
                                      <w:sz w:val="30"/>
                                    </w:rPr>
                                    <w:t>Strengths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  <w:shd w:val="clear" w:color="auto" w:fill="00AFEF"/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23" w:right="6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00"/>
                                      <w:spacing w:val="-2"/>
                                      <w:sz w:val="30"/>
                                    </w:rPr>
                                    <w:t>Weaknesses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2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 w:right="164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Strong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brand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portfolio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e.g.,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Twinings (UK’s1 tea) and Jordans (leading granola brand in W. Europe) (ABF,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21" w:lineRule="exact" w:before="3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2024,</w:t>
                                  </w:r>
                                  <w:r>
                                    <w:rPr>
                                      <w:spacing w:val="-1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p.</w:t>
                                  </w:r>
                                  <w:r>
                                    <w:rPr>
                                      <w:spacing w:val="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7).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9" w:right="133"/>
                                    <w:jc w:val="both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Complex</w:t>
                                  </w:r>
                                  <w:r>
                                    <w:rPr>
                                      <w:spacing w:val="-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supply</w:t>
                                  </w:r>
                                  <w:r>
                                    <w:rPr>
                                      <w:spacing w:val="-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chains</w:t>
                                  </w:r>
                                  <w:r>
                                    <w:rPr>
                                      <w:spacing w:val="-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exposure to climate-sensitive</w:t>
                                  </w:r>
                                  <w:r>
                                    <w:rPr>
                                      <w:spacing w:val="-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crops like tea and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spices.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2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 w:right="164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Longstanding commitment to sustainability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(e.g.,</w:t>
                                  </w:r>
                                  <w:r>
                                    <w:rPr>
                                      <w:spacing w:val="-1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Twinings’</w:t>
                                  </w:r>
                                  <w:r>
                                    <w:rPr>
                                      <w:spacing w:val="-42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net</w:t>
                                  </w:r>
                                  <w:r>
                                    <w:rPr>
                                      <w:spacing w:val="-12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zero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plan,</w:t>
                                  </w:r>
                                  <w:r>
                                    <w:rPr>
                                      <w:spacing w:val="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regenerative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agriculture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projects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20" w:lineRule="exact" w:before="4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Kenya and</w:t>
                                  </w:r>
                                  <w:r>
                                    <w:rPr>
                                      <w:spacing w:val="-1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Thailand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p.</w:t>
                                  </w:r>
                                  <w:r>
                                    <w:rPr>
                                      <w:spacing w:val="-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19).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ESG efforts vary by brand;</w:t>
                                  </w:r>
                                  <w:r>
                                    <w:rPr>
                                      <w:spacing w:val="-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lack of a unified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sustainability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narrative</w:t>
                                  </w:r>
                                  <w:r>
                                    <w:rPr>
                                      <w:spacing w:val="-1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across the grocery segment.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6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Global</w:t>
                                  </w:r>
                                  <w:r>
                                    <w:rPr>
                                      <w:spacing w:val="-14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market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reach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consumer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trust</w:t>
                                  </w:r>
                                  <w:r>
                                    <w:rPr>
                                      <w:spacing w:val="-1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across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Europe,</w:t>
                                  </w:r>
                                  <w:r>
                                    <w:rPr>
                                      <w:spacing w:val="-2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Asia,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North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9" w:lineRule="exact" w:before="15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America.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packaging</w:t>
                                  </w:r>
                                  <w:r>
                                    <w:rPr>
                                      <w:spacing w:val="-1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sourcing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strategies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still</w:t>
                                  </w:r>
                                  <w:r>
                                    <w:rPr>
                                      <w:spacing w:val="-1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dependent</w:t>
                                  </w:r>
                                  <w:r>
                                    <w:rPr>
                                      <w:spacing w:val="-1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fossil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9" w:lineRule="exact" w:before="15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fuels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2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non-recyclable</w:t>
                                  </w:r>
                                  <w:r>
                                    <w:rPr>
                                      <w:spacing w:val="-1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materials.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6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Transparent</w:t>
                                  </w:r>
                                  <w:r>
                                    <w:rPr>
                                      <w:spacing w:val="-20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ESG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reporting</w:t>
                                  </w:r>
                                  <w:r>
                                    <w:rPr>
                                      <w:spacing w:val="-20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governance</w:t>
                                  </w:r>
                                  <w:r>
                                    <w:rPr>
                                      <w:spacing w:val="-2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frameworks</w:t>
                                  </w:r>
                                  <w:r>
                                    <w:rPr>
                                      <w:spacing w:val="-10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(p.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40).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High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cost</w:t>
                                  </w:r>
                                  <w:r>
                                    <w:rPr>
                                      <w:spacing w:val="-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compliance</w:t>
                                  </w:r>
                                  <w:r>
                                    <w:rPr>
                                      <w:spacing w:val="-1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with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evolving</w:t>
                                  </w:r>
                                  <w:r>
                                    <w:rPr>
                                      <w:spacing w:val="4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international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regulations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9" w:lineRule="exact" w:before="16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(EUDR,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UK plastic</w:t>
                                  </w:r>
                                  <w:r>
                                    <w:rPr>
                                      <w:spacing w:val="-18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tax).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5012" w:type="dxa"/>
                                  <w:shd w:val="clear" w:color="auto" w:fill="00AFEF"/>
                                </w:tcPr>
                                <w:p>
                                  <w:pPr>
                                    <w:pStyle w:val="TableParagraph"/>
                                    <w:spacing w:line="319" w:lineRule="exact" w:before="1"/>
                                    <w:ind w:left="19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00"/>
                                      <w:spacing w:val="-2"/>
                                      <w:sz w:val="30"/>
                                    </w:rPr>
                                    <w:t>Opportunities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  <w:shd w:val="clear" w:color="auto" w:fill="00AFEF"/>
                                </w:tcPr>
                                <w:p>
                                  <w:pPr>
                                    <w:pStyle w:val="TableParagraph"/>
                                    <w:spacing w:line="319" w:lineRule="exact" w:before="1"/>
                                    <w:ind w:left="23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00"/>
                                      <w:spacing w:val="-2"/>
                                      <w:sz w:val="30"/>
                                    </w:rPr>
                                    <w:t>Threats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2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108" w:right="164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Rising consumer demand for eco- friendly and ethical brands – 76% globally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prefer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sustainable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products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8" w:lineRule="exact" w:before="4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(PwC,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2024).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Competitors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(e.g.,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Unilever,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Nestlé) aggressively market sustainable alternatives and gain market share.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60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8" w:right="164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Expansion of carbon labelling and green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packaging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could</w:t>
                                  </w:r>
                                  <w:r>
                                    <w:rPr>
                                      <w:spacing w:val="-10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differentiate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8" w:lineRule="exact" w:before="2"/>
                                    <w:ind w:left="108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30"/>
                                    </w:rPr>
                                    <w:t>ABF’s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offerings.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Climate</w:t>
                                  </w:r>
                                  <w:r>
                                    <w:rPr>
                                      <w:spacing w:val="-13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shocks</w:t>
                                  </w:r>
                                  <w:r>
                                    <w:rPr>
                                      <w:spacing w:val="-11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geopolitical</w:t>
                                  </w:r>
                                  <w:r>
                                    <w:rPr>
                                      <w:spacing w:val="-1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risks threaten ingredient sourcing and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8" w:lineRule="exact" w:before="2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logistics.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19" w:hRule="atLeast"/>
                              </w:trPr>
                              <w:tc>
                                <w:tcPr>
                                  <w:tcW w:w="5012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8" w:right="164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Leverage</w:t>
                                  </w:r>
                                  <w:r>
                                    <w:rPr>
                                      <w:spacing w:val="-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digital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traceability</w:t>
                                  </w:r>
                                  <w:r>
                                    <w:rPr>
                                      <w:spacing w:val="-19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tools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(e.g., blockchain for transparency) to enhance consumer confidence.</w:t>
                                  </w: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9" w:right="17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Increased scrutiny of greenwashing claims</w:t>
                                  </w:r>
                                  <w:r>
                                    <w:rPr>
                                      <w:spacing w:val="-10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could</w:t>
                                  </w:r>
                                  <w:r>
                                    <w:rPr>
                                      <w:spacing w:val="-5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damage</w:t>
                                  </w:r>
                                  <w:r>
                                    <w:rPr>
                                      <w:spacing w:val="-7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brand</w:t>
                                  </w:r>
                                  <w:r>
                                    <w:rPr>
                                      <w:spacing w:val="-16"/>
                                      <w:sz w:val="30"/>
                                    </w:rPr>
                                    <w:t> </w:t>
                                  </w:r>
                                  <w:r>
                                    <w:rPr>
                                      <w:sz w:val="30"/>
                                    </w:rPr>
                                    <w:t>reputation if sustainability efforts lack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17" w:lineRule="exact" w:before="4"/>
                                    <w:ind w:left="109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0"/>
                                    </w:rPr>
                                    <w:t>verification.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.809pt;margin-top:44.68pt;width:500.3pt;height:486.95pt;mso-position-horizontal-relative:page;mso-position-vertical-relative:page;z-index:15752704" type="#_x0000_t202" id="docshape20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012"/>
                        <w:gridCol w:w="4853"/>
                      </w:tblGrid>
                      <w:tr>
                        <w:trPr>
                          <w:trHeight w:val="340" w:hRule="atLeast"/>
                        </w:trPr>
                        <w:tc>
                          <w:tcPr>
                            <w:tcW w:w="5012" w:type="dxa"/>
                            <w:shd w:val="clear" w:color="auto" w:fill="00AFEF"/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1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pacing w:val="-2"/>
                                <w:sz w:val="30"/>
                              </w:rPr>
                              <w:t>Strengths</w:t>
                            </w:r>
                          </w:p>
                        </w:tc>
                        <w:tc>
                          <w:tcPr>
                            <w:tcW w:w="4853" w:type="dxa"/>
                            <w:shd w:val="clear" w:color="auto" w:fill="00AFEF"/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23" w:right="6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pacing w:val="-2"/>
                                <w:sz w:val="30"/>
                              </w:rPr>
                              <w:t>Weaknesses</w:t>
                            </w:r>
                          </w:p>
                        </w:tc>
                      </w:tr>
                      <w:tr>
                        <w:trPr>
                          <w:trHeight w:val="142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 w:right="164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Strong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brand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portfolio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–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e.g.,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Twinings (UK’s1 tea) and Jordans (leading granola brand in W. Europe) (ABF,</w:t>
                            </w:r>
                          </w:p>
                          <w:p>
                            <w:pPr>
                              <w:pStyle w:val="TableParagraph"/>
                              <w:spacing w:line="321" w:lineRule="exact" w:before="3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2024,</w:t>
                            </w:r>
                            <w:r>
                              <w:rPr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p.</w:t>
                            </w:r>
                            <w:r>
                              <w:rPr>
                                <w:spacing w:val="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7).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9" w:right="133"/>
                              <w:jc w:val="both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Complex</w:t>
                            </w:r>
                            <w:r>
                              <w:rPr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supply</w:t>
                            </w:r>
                            <w:r>
                              <w:rPr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chains</w:t>
                            </w:r>
                            <w:r>
                              <w:rPr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exposure to climate-sensitive</w:t>
                            </w:r>
                            <w:r>
                              <w:rPr>
                                <w:spacing w:val="-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crops like tea and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spices.</w:t>
                            </w:r>
                          </w:p>
                        </w:tc>
                      </w:tr>
                      <w:tr>
                        <w:trPr>
                          <w:trHeight w:val="142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 w:right="164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Longstanding commitment to sustainability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(e.g.,</w:t>
                            </w:r>
                            <w:r>
                              <w:rPr>
                                <w:spacing w:val="-1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Twinings’</w:t>
                            </w:r>
                            <w:r>
                              <w:rPr>
                                <w:spacing w:val="-4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net</w:t>
                            </w:r>
                            <w:r>
                              <w:rPr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zero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plan,</w:t>
                            </w:r>
                            <w:r>
                              <w:rPr>
                                <w:spacing w:val="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regenerative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agriculture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projects</w:t>
                            </w:r>
                          </w:p>
                          <w:p>
                            <w:pPr>
                              <w:pStyle w:val="TableParagraph"/>
                              <w:spacing w:line="320" w:lineRule="exact" w:before="4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Kenya and</w:t>
                            </w:r>
                            <w:r>
                              <w:rPr>
                                <w:spacing w:val="-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Thailand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–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p.</w:t>
                            </w:r>
                            <w:r>
                              <w:rPr>
                                <w:spacing w:val="-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19).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ESG efforts vary by brand;</w:t>
                            </w:r>
                            <w:r>
                              <w:rPr>
                                <w:spacing w:val="-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lack of a unified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sustainability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narrative</w:t>
                            </w:r>
                            <w:r>
                              <w:rPr>
                                <w:spacing w:val="-1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across the grocery segment.</w:t>
                            </w:r>
                          </w:p>
                        </w:tc>
                      </w:tr>
                      <w:tr>
                        <w:trPr>
                          <w:trHeight w:val="106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Global</w:t>
                            </w:r>
                            <w:r>
                              <w:rPr>
                                <w:spacing w:val="-1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market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reach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consumer</w:t>
                            </w:r>
                          </w:p>
                          <w:p>
                            <w:pPr>
                              <w:pStyle w:val="TableParagraph"/>
                              <w:spacing w:before="15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trust</w:t>
                            </w:r>
                            <w:r>
                              <w:rPr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across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Europe,</w:t>
                            </w:r>
                            <w:r>
                              <w:rPr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Asia,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North</w:t>
                            </w:r>
                          </w:p>
                          <w:p>
                            <w:pPr>
                              <w:pStyle w:val="TableParagraph"/>
                              <w:spacing w:line="319" w:lineRule="exact" w:before="15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pacing w:val="-2"/>
                                <w:sz w:val="30"/>
                              </w:rPr>
                              <w:t>America.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Some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packaging</w:t>
                            </w:r>
                            <w:r>
                              <w:rPr>
                                <w:spacing w:val="-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sourcing</w:t>
                            </w:r>
                          </w:p>
                          <w:p>
                            <w:pPr>
                              <w:pStyle w:val="TableParagraph"/>
                              <w:spacing w:before="15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strategies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still</w:t>
                            </w:r>
                            <w:r>
                              <w:rPr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dependent</w:t>
                            </w:r>
                            <w:r>
                              <w:rPr>
                                <w:spacing w:val="-1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on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fossil</w:t>
                            </w:r>
                          </w:p>
                          <w:p>
                            <w:pPr>
                              <w:pStyle w:val="TableParagraph"/>
                              <w:spacing w:line="319" w:lineRule="exact" w:before="15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fuels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non-recyclable</w:t>
                            </w:r>
                            <w:r>
                              <w:rPr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materials.</w:t>
                            </w:r>
                          </w:p>
                        </w:tc>
                      </w:tr>
                      <w:tr>
                        <w:trPr>
                          <w:trHeight w:val="106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Transparent</w:t>
                            </w:r>
                            <w:r>
                              <w:rPr>
                                <w:spacing w:val="-2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ESG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reporting</w:t>
                            </w:r>
                            <w:r>
                              <w:rPr>
                                <w:spacing w:val="-2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and</w:t>
                            </w:r>
                          </w:p>
                          <w:p>
                            <w:pPr>
                              <w:pStyle w:val="TableParagraph"/>
                              <w:spacing w:before="15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governance</w:t>
                            </w:r>
                            <w:r>
                              <w:rPr>
                                <w:spacing w:val="-2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frameworks</w:t>
                            </w:r>
                            <w:r>
                              <w:rPr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(p.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40).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High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cost</w:t>
                            </w:r>
                            <w:r>
                              <w:rPr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compliance</w:t>
                            </w:r>
                            <w:r>
                              <w:rPr>
                                <w:spacing w:val="-1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30"/>
                              </w:rPr>
                              <w:t>with</w:t>
                            </w:r>
                          </w:p>
                          <w:p>
                            <w:pPr>
                              <w:pStyle w:val="TableParagraph"/>
                              <w:spacing w:before="15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pacing w:val="-2"/>
                                <w:sz w:val="30"/>
                              </w:rPr>
                              <w:t>evolving</w:t>
                            </w:r>
                            <w:r>
                              <w:rPr>
                                <w:spacing w:val="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international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regulations</w:t>
                            </w:r>
                          </w:p>
                          <w:p>
                            <w:pPr>
                              <w:pStyle w:val="TableParagraph"/>
                              <w:spacing w:line="319" w:lineRule="exact" w:before="16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(EUDR,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UK plastic</w:t>
                            </w:r>
                            <w:r>
                              <w:rPr>
                                <w:spacing w:val="-1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tax).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5012" w:type="dxa"/>
                            <w:shd w:val="clear" w:color="auto" w:fill="00AFEF"/>
                          </w:tcPr>
                          <w:p>
                            <w:pPr>
                              <w:pStyle w:val="TableParagraph"/>
                              <w:spacing w:line="319" w:lineRule="exact" w:before="1"/>
                              <w:ind w:left="1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pacing w:val="-2"/>
                                <w:sz w:val="30"/>
                              </w:rPr>
                              <w:t>Opportunities</w:t>
                            </w:r>
                          </w:p>
                        </w:tc>
                        <w:tc>
                          <w:tcPr>
                            <w:tcW w:w="4853" w:type="dxa"/>
                            <w:shd w:val="clear" w:color="auto" w:fill="00AFEF"/>
                          </w:tcPr>
                          <w:p>
                            <w:pPr>
                              <w:pStyle w:val="TableParagraph"/>
                              <w:spacing w:line="319" w:lineRule="exact" w:before="1"/>
                              <w:ind w:left="23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pacing w:val="-2"/>
                                <w:sz w:val="30"/>
                              </w:rPr>
                              <w:t>Threats</w:t>
                            </w:r>
                          </w:p>
                        </w:tc>
                      </w:tr>
                      <w:tr>
                        <w:trPr>
                          <w:trHeight w:val="142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left="108" w:right="164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Rising consumer demand for eco- friendly and ethical brands – 76% globally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prefer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sustainable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products</w:t>
                            </w:r>
                          </w:p>
                          <w:p>
                            <w:pPr>
                              <w:pStyle w:val="TableParagraph"/>
                              <w:spacing w:line="318" w:lineRule="exact" w:before="4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(PwC,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2024).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Competitors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(e.g.,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Unilever,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Nestlé) aggressively market sustainable alternatives and gain market share.</w:t>
                            </w:r>
                          </w:p>
                        </w:tc>
                      </w:tr>
                      <w:tr>
                        <w:trPr>
                          <w:trHeight w:val="1060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8" w:right="164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Expansion of carbon labelling and green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packaging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could</w:t>
                            </w:r>
                            <w:r>
                              <w:rPr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differentiate</w:t>
                            </w:r>
                          </w:p>
                          <w:p>
                            <w:pPr>
                              <w:pStyle w:val="TableParagraph"/>
                              <w:spacing w:line="318" w:lineRule="exact" w:before="2"/>
                              <w:ind w:left="108"/>
                              <w:rPr>
                                <w:sz w:val="30"/>
                              </w:rPr>
                            </w:pPr>
                            <w:r>
                              <w:rPr>
                                <w:spacing w:val="-4"/>
                                <w:sz w:val="30"/>
                              </w:rPr>
                              <w:t>ABF’s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30"/>
                              </w:rPr>
                              <w:t>offerings.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Climate</w:t>
                            </w:r>
                            <w:r>
                              <w:rPr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shocks</w:t>
                            </w:r>
                            <w:r>
                              <w:rPr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geopolitical</w:t>
                            </w:r>
                            <w:r>
                              <w:rPr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risks threaten ingredient sourcing and</w:t>
                            </w:r>
                          </w:p>
                          <w:p>
                            <w:pPr>
                              <w:pStyle w:val="TableParagraph"/>
                              <w:spacing w:line="318" w:lineRule="exact" w:before="2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pacing w:val="-2"/>
                                <w:sz w:val="30"/>
                              </w:rPr>
                              <w:t>logistics.</w:t>
                            </w:r>
                          </w:p>
                        </w:tc>
                      </w:tr>
                      <w:tr>
                        <w:trPr>
                          <w:trHeight w:val="1419" w:hRule="atLeast"/>
                        </w:trPr>
                        <w:tc>
                          <w:tcPr>
                            <w:tcW w:w="5012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8" w:right="164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Leverage</w:t>
                            </w:r>
                            <w:r>
                              <w:rPr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digital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traceability</w:t>
                            </w:r>
                            <w:r>
                              <w:rPr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tools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(e.g., blockchain for transparency) to enhance consumer confidence.</w:t>
                            </w:r>
                          </w:p>
                        </w:tc>
                        <w:tc>
                          <w:tcPr>
                            <w:tcW w:w="4853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9" w:right="17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Increased scrutiny of greenwashing claims</w:t>
                            </w:r>
                            <w:r>
                              <w:rPr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could</w:t>
                            </w:r>
                            <w:r>
                              <w:rPr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damage</w:t>
                            </w:r>
                            <w:r>
                              <w:rPr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brand</w:t>
                            </w:r>
                            <w:r>
                              <w:rPr>
                                <w:spacing w:val="-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sz w:val="30"/>
                              </w:rPr>
                              <w:t>reputation if sustainability efforts lack</w:t>
                            </w:r>
                          </w:p>
                          <w:p>
                            <w:pPr>
                              <w:pStyle w:val="TableParagraph"/>
                              <w:spacing w:line="317" w:lineRule="exact" w:before="4"/>
                              <w:ind w:left="109"/>
                              <w:rPr>
                                <w:sz w:val="30"/>
                              </w:rPr>
                            </w:pPr>
                            <w:r>
                              <w:rPr>
                                <w:spacing w:val="-2"/>
                                <w:sz w:val="30"/>
                              </w:rPr>
                              <w:t>verification.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48"/>
        </w:rPr>
        <w:t>Challenges</w:t>
      </w:r>
      <w:r>
        <w:rPr>
          <w:b/>
          <w:spacing w:val="-30"/>
          <w:sz w:val="48"/>
        </w:rPr>
        <w:t> </w:t>
      </w:r>
      <w:r>
        <w:rPr>
          <w:b/>
          <w:sz w:val="48"/>
        </w:rPr>
        <w:t>Arising</w:t>
      </w:r>
      <w:r>
        <w:rPr>
          <w:b/>
          <w:spacing w:val="-11"/>
          <w:sz w:val="48"/>
        </w:rPr>
        <w:t> </w:t>
      </w:r>
      <w:r>
        <w:rPr>
          <w:b/>
          <w:sz w:val="48"/>
        </w:rPr>
        <w:t>from</w:t>
      </w:r>
      <w:r>
        <w:rPr>
          <w:b/>
          <w:spacing w:val="-8"/>
          <w:sz w:val="48"/>
        </w:rPr>
        <w:t> </w:t>
      </w:r>
      <w:r>
        <w:rPr>
          <w:b/>
          <w:sz w:val="48"/>
        </w:rPr>
        <w:t>Climate</w:t>
      </w:r>
      <w:r>
        <w:rPr>
          <w:b/>
          <w:spacing w:val="-6"/>
          <w:sz w:val="48"/>
        </w:rPr>
        <w:t> </w:t>
      </w:r>
      <w:r>
        <w:rPr>
          <w:b/>
          <w:sz w:val="48"/>
        </w:rPr>
        <w:t>&amp;</w:t>
      </w:r>
      <w:r>
        <w:rPr>
          <w:b/>
          <w:spacing w:val="-4"/>
          <w:sz w:val="48"/>
        </w:rPr>
        <w:t> </w:t>
      </w:r>
      <w:r>
        <w:rPr>
          <w:b/>
          <w:sz w:val="48"/>
        </w:rPr>
        <w:t>Sustainability</w:t>
      </w:r>
      <w:r>
        <w:rPr>
          <w:b/>
          <w:spacing w:val="-17"/>
          <w:sz w:val="48"/>
        </w:rPr>
        <w:t> </w:t>
      </w:r>
      <w:r>
        <w:rPr>
          <w:b/>
          <w:sz w:val="48"/>
        </w:rPr>
        <w:t>Pressure</w:t>
      </w:r>
      <w:r>
        <w:rPr>
          <w:b/>
          <w:spacing w:val="11"/>
          <w:sz w:val="48"/>
        </w:rPr>
        <w:t> </w:t>
      </w:r>
      <w:r>
        <w:rPr>
          <w:b/>
          <w:spacing w:val="-2"/>
          <w:sz w:val="48"/>
        </w:rPr>
        <w:t>Cont……</w:t>
      </w:r>
    </w:p>
    <w:p>
      <w:pPr>
        <w:pStyle w:val="BodyText"/>
        <w:rPr>
          <w:b/>
          <w:sz w:val="48"/>
        </w:rPr>
      </w:pPr>
    </w:p>
    <w:p>
      <w:pPr>
        <w:pStyle w:val="BodyText"/>
        <w:spacing w:before="56"/>
        <w:rPr>
          <w:b/>
          <w:sz w:val="48"/>
        </w:rPr>
      </w:pPr>
    </w:p>
    <w:p>
      <w:pPr>
        <w:pStyle w:val="BodyText"/>
        <w:spacing w:line="249" w:lineRule="auto"/>
        <w:ind w:left="11517" w:right="65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7024116</wp:posOffset>
                </wp:positionH>
                <wp:positionV relativeFrom="paragraph">
                  <wp:posOffset>-250735</wp:posOffset>
                </wp:positionV>
                <wp:extent cx="1270" cy="5476240"/>
                <wp:effectExtent l="0" t="0" r="0" b="0"/>
                <wp:wrapNone/>
                <wp:docPr id="217" name="Graphic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Graphic 217"/>
                      <wps:cNvSpPr/>
                      <wps:spPr>
                        <a:xfrm>
                          <a:off x="0" y="0"/>
                          <a:ext cx="1270" cy="5476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476240">
                              <a:moveTo>
                                <a:pt x="0" y="0"/>
                              </a:moveTo>
                              <a:lnTo>
                                <a:pt x="0" y="5476151"/>
                              </a:lnTo>
                            </a:path>
                          </a:pathLst>
                        </a:custGeom>
                        <a:ln w="39624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2192" from="553.080017pt,-19.74297pt" to="553.080017pt,411.45003pt" stroked="true" strokeweight="3.12pt" strokecolor="#4f81bc">
                <v:stroke dashstyle="solid"/>
                <w10:wrap type="none"/>
              </v:line>
            </w:pict>
          </mc:Fallback>
        </mc:AlternateContent>
      </w:r>
      <w:r>
        <w:rPr>
          <w:color w:val="FFFFFF"/>
        </w:rPr>
        <w:t>The grocery division of Associated British Foods encounters essential difficulties because of climate change and sustainability requirements. The supply chains of Twinings and Jordans face</w:t>
      </w:r>
      <w:r>
        <w:rPr>
          <w:color w:val="FFFFFF"/>
          <w:spacing w:val="-1"/>
        </w:rPr>
        <w:t> </w:t>
      </w:r>
      <w:r>
        <w:rPr>
          <w:color w:val="FFFFFF"/>
        </w:rPr>
        <w:t>disruption because of</w:t>
      </w:r>
      <w:r>
        <w:rPr>
          <w:color w:val="FFFFFF"/>
          <w:spacing w:val="-3"/>
        </w:rPr>
        <w:t> </w:t>
      </w:r>
      <w:r>
        <w:rPr>
          <w:color w:val="FFFFFF"/>
        </w:rPr>
        <w:t>climate- sensitive crops such as tea and oats while the EU Deforestation Regulation requires</w:t>
      </w:r>
      <w:r>
        <w:rPr>
          <w:color w:val="FFFFFF"/>
          <w:spacing w:val="40"/>
        </w:rPr>
        <w:t> </w:t>
      </w:r>
      <w:r>
        <w:rPr>
          <w:color w:val="FFFFFF"/>
        </w:rPr>
        <w:t>enhanced traceability.</w:t>
      </w:r>
    </w:p>
    <w:p>
      <w:pPr>
        <w:pStyle w:val="BodyText"/>
        <w:spacing w:before="32"/>
      </w:pPr>
    </w:p>
    <w:p>
      <w:pPr>
        <w:pStyle w:val="BodyText"/>
        <w:spacing w:line="249" w:lineRule="auto"/>
        <w:ind w:left="11517" w:right="662"/>
        <w:jc w:val="both"/>
      </w:pPr>
      <w:r>
        <w:rPr>
          <w:color w:val="FFFFFF"/>
        </w:rPr>
        <w:t>The market demands sustainable branding because 76% of consumers now choose products with environmental responsibility.</w:t>
      </w:r>
    </w:p>
    <w:p>
      <w:pPr>
        <w:pStyle w:val="BodyText"/>
        <w:spacing w:before="23"/>
      </w:pPr>
    </w:p>
    <w:p>
      <w:pPr>
        <w:pStyle w:val="BodyText"/>
        <w:spacing w:line="249" w:lineRule="auto"/>
        <w:ind w:left="11517" w:right="658"/>
        <w:jc w:val="both"/>
      </w:pPr>
      <w:r>
        <w:rPr>
          <w:color w:val="FFFFFF"/>
        </w:rPr>
        <w:t>The SWOT and PESTLE tools show how brands face risks from greenwashing and the difficulty of matching genuine sustainability with market competition and regulatory </w:t>
      </w:r>
      <w:r>
        <w:rPr>
          <w:color w:val="FFFFFF"/>
          <w:spacing w:val="-2"/>
        </w:rPr>
        <w:t>requirements.</w:t>
      </w:r>
    </w:p>
    <w:p>
      <w:pPr>
        <w:pStyle w:val="Heading8"/>
        <w:spacing w:before="427"/>
        <w:ind w:right="338"/>
      </w:pPr>
      <w:r>
        <w:rPr>
          <w:color w:val="FFFFFF"/>
          <w:spacing w:val="-5"/>
          <w:w w:val="95"/>
        </w:rPr>
        <w:t>16</w:t>
      </w:r>
    </w:p>
    <w:p>
      <w:pPr>
        <w:pStyle w:val="Heading8"/>
        <w:spacing w:after="0"/>
        <w:sectPr>
          <w:pgSz w:w="19200" w:h="10800" w:orient="landscape"/>
          <w:pgMar w:top="80" w:bottom="0" w:left="141" w:right="0"/>
        </w:sectPr>
      </w:pPr>
    </w:p>
    <w:p>
      <w:pPr>
        <w:spacing w:before="44"/>
        <w:ind w:left="593" w:right="0" w:firstLine="0"/>
        <w:jc w:val="left"/>
        <w:rPr>
          <w:sz w:val="64"/>
        </w:rPr>
      </w:pPr>
      <w:r>
        <w:rPr>
          <w:sz w:val="64"/>
        </w:rPr>
        <w:t>ABF’s</w:t>
      </w:r>
      <w:r>
        <w:rPr>
          <w:spacing w:val="-39"/>
          <w:sz w:val="64"/>
        </w:rPr>
        <w:t> </w:t>
      </w:r>
      <w:r>
        <w:rPr>
          <w:sz w:val="64"/>
        </w:rPr>
        <w:t>Current</w:t>
      </w:r>
      <w:r>
        <w:rPr>
          <w:spacing w:val="-34"/>
          <w:sz w:val="64"/>
        </w:rPr>
        <w:t> </w:t>
      </w:r>
      <w:r>
        <w:rPr>
          <w:sz w:val="64"/>
        </w:rPr>
        <w:t>Change</w:t>
      </w:r>
      <w:r>
        <w:rPr>
          <w:spacing w:val="-35"/>
          <w:sz w:val="64"/>
        </w:rPr>
        <w:t> </w:t>
      </w:r>
      <w:r>
        <w:rPr>
          <w:sz w:val="64"/>
        </w:rPr>
        <w:t>Management</w:t>
      </w:r>
      <w:r>
        <w:rPr>
          <w:spacing w:val="-40"/>
          <w:sz w:val="64"/>
        </w:rPr>
        <w:t> </w:t>
      </w:r>
      <w:r>
        <w:rPr>
          <w:spacing w:val="-2"/>
          <w:sz w:val="64"/>
        </w:rPr>
        <w:t>Approach</w:t>
      </w:r>
    </w:p>
    <w:p>
      <w:pPr>
        <w:pStyle w:val="BodyText"/>
        <w:spacing w:before="5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pgSz w:w="19200" w:h="10800" w:orient="landscape"/>
          <w:pgMar w:top="260" w:bottom="0" w:left="141" w:right="0"/>
        </w:sectPr>
      </w:pPr>
    </w:p>
    <w:p>
      <w:pPr>
        <w:pStyle w:val="ListParagraph"/>
        <w:numPr>
          <w:ilvl w:val="0"/>
          <w:numId w:val="5"/>
        </w:numPr>
        <w:tabs>
          <w:tab w:pos="1043" w:val="left" w:leader="none"/>
        </w:tabs>
        <w:spacing w:line="240" w:lineRule="auto" w:before="89" w:after="0"/>
        <w:ind w:left="1043" w:right="0" w:hanging="450"/>
        <w:jc w:val="left"/>
        <w:rPr>
          <w:b/>
          <w:sz w:val="34"/>
        </w:rPr>
      </w:pPr>
      <w:r>
        <w:rPr>
          <w:b/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4455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18" name="Group 2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19" name="Image 2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0" name="Image 2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1" name="Image 2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2" name="Image 2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3" name="Image 22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4" name="Image 22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" name="Graphic 225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70912" id="docshapegroup204" coordorigin="0,0" coordsize="19200,10800">
                <v:shape style="position:absolute;left:0;top:0;width:19200;height:10800" type="#_x0000_t75" id="docshape205" stroked="false">
                  <v:imagedata r:id="rId5" o:title=""/>
                </v:shape>
                <v:shape style="position:absolute;left:0;top:4204;width:6356;height:6596" type="#_x0000_t75" id="docshape206" stroked="false">
                  <v:imagedata r:id="rId6" o:title=""/>
                </v:shape>
                <v:shape style="position:absolute;left:0;top:4555;width:2396;height:3725" type="#_x0000_t75" id="docshape207" stroked="false">
                  <v:imagedata r:id="rId7" o:title=""/>
                </v:shape>
                <v:shape style="position:absolute;left:12595;top:0;width:2530;height:1796" type="#_x0000_t75" id="docshape208" stroked="false">
                  <v:imagedata r:id="rId9" o:title=""/>
                </v:shape>
                <v:shape style="position:absolute;left:13550;top:9600;width:1565;height:1200" type="#_x0000_t75" id="docshape209" stroked="false">
                  <v:imagedata r:id="rId10" o:title=""/>
                </v:shape>
                <v:shape style="position:absolute;left:16368;top:0;width:1207;height:1899" type="#_x0000_t75" id="docshape210" stroked="false">
                  <v:imagedata r:id="rId11" o:title=""/>
                </v:shape>
                <v:rect style="position:absolute;left:16435;top:0;width:1080;height:1800" id="docshape211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color w:val="FFFF00"/>
          <w:sz w:val="34"/>
        </w:rPr>
        <w:t>Devolved</w:t>
      </w:r>
      <w:r>
        <w:rPr>
          <w:b/>
          <w:color w:val="FFFF00"/>
          <w:spacing w:val="-8"/>
          <w:sz w:val="34"/>
        </w:rPr>
        <w:t> </w:t>
      </w:r>
      <w:r>
        <w:rPr>
          <w:b/>
          <w:color w:val="FFFF00"/>
          <w:sz w:val="34"/>
        </w:rPr>
        <w:t>ESG</w:t>
      </w:r>
      <w:r>
        <w:rPr>
          <w:b/>
          <w:color w:val="FFFF00"/>
          <w:spacing w:val="-1"/>
          <w:sz w:val="34"/>
        </w:rPr>
        <w:t> </w:t>
      </w:r>
      <w:r>
        <w:rPr>
          <w:b/>
          <w:color w:val="FFFF00"/>
          <w:spacing w:val="-2"/>
          <w:sz w:val="34"/>
        </w:rPr>
        <w:t>structure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Each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grocery</w:t>
      </w:r>
      <w:r>
        <w:rPr>
          <w:color w:val="FFFFFF"/>
          <w:spacing w:val="-7"/>
          <w:sz w:val="34"/>
        </w:rPr>
        <w:t> </w:t>
      </w:r>
      <w:r>
        <w:rPr>
          <w:color w:val="FFFFFF"/>
          <w:sz w:val="34"/>
        </w:rPr>
        <w:t>brand</w:t>
      </w:r>
      <w:r>
        <w:rPr>
          <w:color w:val="FFFFFF"/>
          <w:spacing w:val="-7"/>
          <w:sz w:val="34"/>
        </w:rPr>
        <w:t> </w:t>
      </w:r>
      <w:r>
        <w:rPr>
          <w:color w:val="FFFFFF"/>
          <w:sz w:val="34"/>
        </w:rPr>
        <w:t>manages</w:t>
      </w:r>
      <w:r>
        <w:rPr>
          <w:color w:val="FFFFFF"/>
          <w:spacing w:val="1"/>
          <w:sz w:val="34"/>
        </w:rPr>
        <w:t> </w:t>
      </w:r>
      <w:r>
        <w:rPr>
          <w:color w:val="FFFFFF"/>
          <w:sz w:val="34"/>
        </w:rPr>
        <w:t>sustainability</w:t>
      </w:r>
      <w:r>
        <w:rPr>
          <w:color w:val="FFFFFF"/>
          <w:spacing w:val="-16"/>
          <w:sz w:val="34"/>
        </w:rPr>
        <w:t> </w:t>
      </w:r>
      <w:r>
        <w:rPr>
          <w:color w:val="FFFFFF"/>
          <w:spacing w:val="-2"/>
          <w:sz w:val="34"/>
        </w:rPr>
        <w:t>independently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through</w:t>
      </w:r>
      <w:r>
        <w:rPr>
          <w:color w:val="FFFFFF"/>
          <w:spacing w:val="-11"/>
          <w:sz w:val="34"/>
        </w:rPr>
        <w:t> </w:t>
      </w:r>
      <w:r>
        <w:rPr>
          <w:color w:val="FFFFFF"/>
          <w:sz w:val="34"/>
        </w:rPr>
        <w:t>divisional</w:t>
      </w:r>
      <w:r>
        <w:rPr>
          <w:color w:val="FFFFFF"/>
          <w:spacing w:val="-11"/>
          <w:sz w:val="34"/>
        </w:rPr>
        <w:t> </w:t>
      </w:r>
      <w:r>
        <w:rPr>
          <w:color w:val="FFFFFF"/>
          <w:spacing w:val="-2"/>
          <w:sz w:val="34"/>
        </w:rPr>
        <w:t>teams.</w:t>
      </w:r>
    </w:p>
    <w:p>
      <w:pPr>
        <w:pStyle w:val="BodyText"/>
        <w:spacing w:before="35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1044" w:val="left" w:leader="none"/>
        </w:tabs>
        <w:spacing w:line="240" w:lineRule="auto" w:before="0" w:after="0"/>
        <w:ind w:left="1044" w:right="0" w:hanging="451"/>
        <w:jc w:val="left"/>
        <w:rPr>
          <w:b/>
          <w:sz w:val="34"/>
        </w:rPr>
      </w:pPr>
      <w:r>
        <w:rPr>
          <w:b/>
          <w:color w:val="FFFF00"/>
          <w:spacing w:val="-2"/>
          <w:sz w:val="34"/>
        </w:rPr>
        <w:t>Twinings</w:t>
      </w:r>
    </w:p>
    <w:p>
      <w:pPr>
        <w:spacing w:line="249" w:lineRule="auto"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Committed to</w:t>
      </w:r>
      <w:r>
        <w:rPr>
          <w:color w:val="FFFFFF"/>
          <w:spacing w:val="-5"/>
          <w:sz w:val="34"/>
        </w:rPr>
        <w:t> </w:t>
      </w:r>
      <w:r>
        <w:rPr>
          <w:color w:val="FFFFFF"/>
          <w:sz w:val="34"/>
        </w:rPr>
        <w:t>net-zero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by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2030</w:t>
      </w:r>
      <w:r>
        <w:rPr>
          <w:color w:val="FFFFFF"/>
          <w:spacing w:val="-10"/>
          <w:sz w:val="34"/>
        </w:rPr>
        <w:t> </w:t>
      </w:r>
      <w:r>
        <w:rPr>
          <w:color w:val="FFFFFF"/>
          <w:sz w:val="34"/>
        </w:rPr>
        <w:t>with</w:t>
      </w:r>
      <w:r>
        <w:rPr>
          <w:color w:val="FFFFFF"/>
          <w:spacing w:val="-5"/>
          <w:sz w:val="34"/>
        </w:rPr>
        <w:t> </w:t>
      </w:r>
      <w:r>
        <w:rPr>
          <w:color w:val="FFFFFF"/>
          <w:sz w:val="34"/>
        </w:rPr>
        <w:t>carbon</w:t>
      </w:r>
      <w:r>
        <w:rPr>
          <w:color w:val="FFFFFF"/>
          <w:spacing w:val="-19"/>
          <w:sz w:val="34"/>
        </w:rPr>
        <w:t> </w:t>
      </w:r>
      <w:r>
        <w:rPr>
          <w:color w:val="FFFFFF"/>
          <w:sz w:val="34"/>
        </w:rPr>
        <w:t>offset</w:t>
      </w:r>
      <w:r>
        <w:rPr>
          <w:color w:val="FFFFFF"/>
          <w:spacing w:val="-6"/>
          <w:sz w:val="34"/>
        </w:rPr>
        <w:t> </w:t>
      </w:r>
      <w:r>
        <w:rPr>
          <w:color w:val="FFFFFF"/>
          <w:sz w:val="34"/>
        </w:rPr>
        <w:t>and recyclable packaging initiatives (ABF, 2024, p. 12).</w:t>
      </w:r>
    </w:p>
    <w:p>
      <w:pPr>
        <w:pStyle w:val="BodyText"/>
        <w:spacing w:before="20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1043" w:val="left" w:leader="none"/>
        </w:tabs>
        <w:spacing w:line="240" w:lineRule="auto" w:before="0" w:after="0"/>
        <w:ind w:left="1043" w:right="0" w:hanging="450"/>
        <w:jc w:val="left"/>
        <w:rPr>
          <w:b/>
          <w:sz w:val="34"/>
        </w:rPr>
      </w:pPr>
      <w:r>
        <w:rPr>
          <w:b/>
          <w:color w:val="FFFF00"/>
          <w:sz w:val="34"/>
        </w:rPr>
        <w:t>Patak’s</w:t>
      </w:r>
      <w:r>
        <w:rPr>
          <w:b/>
          <w:color w:val="FFFF00"/>
          <w:spacing w:val="-14"/>
          <w:sz w:val="34"/>
        </w:rPr>
        <w:t> </w:t>
      </w:r>
      <w:r>
        <w:rPr>
          <w:b/>
          <w:color w:val="FFFF00"/>
          <w:sz w:val="34"/>
        </w:rPr>
        <w:t>–</w:t>
      </w:r>
      <w:r>
        <w:rPr>
          <w:b/>
          <w:color w:val="FFFF00"/>
          <w:spacing w:val="-5"/>
          <w:sz w:val="34"/>
        </w:rPr>
        <w:t> </w:t>
      </w:r>
      <w:r>
        <w:rPr>
          <w:b/>
          <w:color w:val="FFFF00"/>
          <w:sz w:val="34"/>
        </w:rPr>
        <w:t>Project</w:t>
      </w:r>
      <w:r>
        <w:rPr>
          <w:b/>
          <w:color w:val="FFFF00"/>
          <w:spacing w:val="-15"/>
          <w:sz w:val="34"/>
        </w:rPr>
        <w:t> </w:t>
      </w:r>
      <w:r>
        <w:rPr>
          <w:b/>
          <w:color w:val="FFFF00"/>
          <w:spacing w:val="-4"/>
          <w:sz w:val="34"/>
        </w:rPr>
        <w:t>SPICE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Supports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climate-smart</w:t>
      </w:r>
      <w:r>
        <w:rPr>
          <w:color w:val="FFFFFF"/>
          <w:spacing w:val="-12"/>
          <w:sz w:val="34"/>
        </w:rPr>
        <w:t> </w:t>
      </w:r>
      <w:r>
        <w:rPr>
          <w:color w:val="FFFFFF"/>
          <w:sz w:val="34"/>
        </w:rPr>
        <w:t>spice</w:t>
      </w:r>
      <w:r>
        <w:rPr>
          <w:color w:val="FFFFFF"/>
          <w:spacing w:val="-14"/>
          <w:sz w:val="34"/>
        </w:rPr>
        <w:t> </w:t>
      </w:r>
      <w:r>
        <w:rPr>
          <w:color w:val="FFFFFF"/>
          <w:sz w:val="34"/>
        </w:rPr>
        <w:t>farming</w:t>
      </w:r>
      <w:r>
        <w:rPr>
          <w:color w:val="FFFFFF"/>
          <w:spacing w:val="-11"/>
          <w:sz w:val="34"/>
        </w:rPr>
        <w:t> </w:t>
      </w:r>
      <w:r>
        <w:rPr>
          <w:color w:val="FFFFFF"/>
          <w:sz w:val="34"/>
        </w:rPr>
        <w:t>in</w:t>
      </w:r>
      <w:r>
        <w:rPr>
          <w:color w:val="FFFFFF"/>
          <w:spacing w:val="-6"/>
          <w:sz w:val="34"/>
        </w:rPr>
        <w:t> </w:t>
      </w:r>
      <w:r>
        <w:rPr>
          <w:color w:val="FFFFFF"/>
          <w:sz w:val="34"/>
        </w:rPr>
        <w:t>India</w:t>
      </w:r>
      <w:r>
        <w:rPr>
          <w:color w:val="FFFFFF"/>
          <w:spacing w:val="-2"/>
          <w:sz w:val="34"/>
        </w:rPr>
        <w:t> </w:t>
      </w:r>
      <w:r>
        <w:rPr>
          <w:color w:val="FFFFFF"/>
          <w:sz w:val="34"/>
        </w:rPr>
        <w:t>to</w:t>
      </w:r>
      <w:r>
        <w:rPr>
          <w:color w:val="FFFFFF"/>
          <w:spacing w:val="-5"/>
          <w:sz w:val="34"/>
        </w:rPr>
        <w:t> </w:t>
      </w:r>
      <w:r>
        <w:rPr>
          <w:color w:val="FFFFFF"/>
          <w:spacing w:val="-2"/>
          <w:sz w:val="34"/>
        </w:rPr>
        <w:t>build</w:t>
      </w:r>
    </w:p>
    <w:p>
      <w:pPr>
        <w:spacing w:before="18"/>
        <w:ind w:left="593" w:right="0" w:firstLine="0"/>
        <w:jc w:val="left"/>
        <w:rPr>
          <w:sz w:val="34"/>
        </w:rPr>
      </w:pPr>
      <w:r>
        <w:rPr>
          <w:color w:val="FFFFFF"/>
          <w:spacing w:val="-2"/>
          <w:sz w:val="34"/>
        </w:rPr>
        <w:t>resilience</w:t>
      </w:r>
    </w:p>
    <w:p>
      <w:pPr>
        <w:pStyle w:val="BodyText"/>
        <w:spacing w:before="34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1044" w:val="left" w:leader="none"/>
        </w:tabs>
        <w:spacing w:line="240" w:lineRule="auto" w:before="0" w:after="0"/>
        <w:ind w:left="1044" w:right="0" w:hanging="451"/>
        <w:jc w:val="left"/>
        <w:rPr>
          <w:b/>
          <w:sz w:val="34"/>
        </w:rPr>
      </w:pPr>
      <w:r>
        <w:rPr>
          <w:b/>
          <w:color w:val="FFFF00"/>
          <w:sz w:val="34"/>
        </w:rPr>
        <w:t>Low-carbon</w:t>
      </w:r>
      <w:r>
        <w:rPr>
          <w:b/>
          <w:color w:val="FFFF00"/>
          <w:spacing w:val="-11"/>
          <w:sz w:val="34"/>
        </w:rPr>
        <w:t> </w:t>
      </w:r>
      <w:r>
        <w:rPr>
          <w:b/>
          <w:color w:val="FFFF00"/>
          <w:spacing w:val="-2"/>
          <w:sz w:val="34"/>
        </w:rPr>
        <w:t>investments</w:t>
      </w:r>
    </w:p>
    <w:p>
      <w:pPr>
        <w:spacing w:line="249" w:lineRule="auto" w:before="18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Logistics</w:t>
      </w:r>
      <w:r>
        <w:rPr>
          <w:color w:val="FFFFFF"/>
          <w:spacing w:val="-5"/>
          <w:sz w:val="34"/>
        </w:rPr>
        <w:t> </w:t>
      </w:r>
      <w:r>
        <w:rPr>
          <w:color w:val="FFFFFF"/>
          <w:sz w:val="34"/>
        </w:rPr>
        <w:t>shifts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to</w:t>
      </w:r>
      <w:r>
        <w:rPr>
          <w:color w:val="FFFFFF"/>
          <w:spacing w:val="-4"/>
          <w:sz w:val="34"/>
        </w:rPr>
        <w:t> </w:t>
      </w:r>
      <w:r>
        <w:rPr>
          <w:color w:val="FFFFFF"/>
          <w:sz w:val="34"/>
        </w:rPr>
        <w:t>biofuel;</w:t>
      </w:r>
      <w:r>
        <w:rPr>
          <w:color w:val="FFFFFF"/>
          <w:spacing w:val="-5"/>
          <w:sz w:val="34"/>
        </w:rPr>
        <w:t> </w:t>
      </w:r>
      <w:r>
        <w:rPr>
          <w:color w:val="FFFFFF"/>
          <w:sz w:val="34"/>
        </w:rPr>
        <w:t>eco-packaging</w:t>
      </w:r>
      <w:r>
        <w:rPr>
          <w:color w:val="FFFFFF"/>
          <w:spacing w:val="-13"/>
          <w:sz w:val="34"/>
        </w:rPr>
        <w:t> </w:t>
      </w:r>
      <w:r>
        <w:rPr>
          <w:color w:val="FFFFFF"/>
          <w:sz w:val="34"/>
        </w:rPr>
        <w:t>piloted</w:t>
      </w:r>
      <w:r>
        <w:rPr>
          <w:color w:val="FFFFFF"/>
          <w:spacing w:val="-8"/>
          <w:sz w:val="34"/>
        </w:rPr>
        <w:t> </w:t>
      </w:r>
      <w:r>
        <w:rPr>
          <w:color w:val="FFFFFF"/>
          <w:sz w:val="34"/>
        </w:rPr>
        <w:t>for Jordans and Dorset Cereals.</w:t>
      </w:r>
    </w:p>
    <w:p>
      <w:pPr>
        <w:pStyle w:val="BodyText"/>
        <w:spacing w:before="20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1043" w:val="left" w:leader="none"/>
        </w:tabs>
        <w:spacing w:line="240" w:lineRule="auto" w:before="0" w:after="0"/>
        <w:ind w:left="1043" w:right="0" w:hanging="450"/>
        <w:jc w:val="left"/>
        <w:rPr>
          <w:b/>
          <w:sz w:val="34"/>
        </w:rPr>
      </w:pPr>
      <w:r>
        <w:rPr>
          <w:b/>
          <w:color w:val="FFFF00"/>
          <w:spacing w:val="-2"/>
          <w:sz w:val="34"/>
        </w:rPr>
        <w:t>Strengths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Brand-level</w:t>
      </w:r>
      <w:r>
        <w:rPr>
          <w:color w:val="FFFFFF"/>
          <w:spacing w:val="-17"/>
          <w:sz w:val="34"/>
        </w:rPr>
        <w:t> </w:t>
      </w:r>
      <w:r>
        <w:rPr>
          <w:color w:val="FFFFFF"/>
          <w:sz w:val="34"/>
        </w:rPr>
        <w:t>flexibility,</w:t>
      </w:r>
      <w:r>
        <w:rPr>
          <w:color w:val="FFFFFF"/>
          <w:spacing w:val="-17"/>
          <w:sz w:val="34"/>
        </w:rPr>
        <w:t> </w:t>
      </w:r>
      <w:r>
        <w:rPr>
          <w:color w:val="FFFFFF"/>
          <w:sz w:val="34"/>
        </w:rPr>
        <w:t>local</w:t>
      </w:r>
      <w:r>
        <w:rPr>
          <w:color w:val="FFFFFF"/>
          <w:spacing w:val="-22"/>
          <w:sz w:val="34"/>
        </w:rPr>
        <w:t> </w:t>
      </w:r>
      <w:r>
        <w:rPr>
          <w:color w:val="FFFFFF"/>
          <w:sz w:val="34"/>
        </w:rPr>
        <w:t>relevance,</w:t>
      </w:r>
      <w:r>
        <w:rPr>
          <w:color w:val="FFFFFF"/>
          <w:spacing w:val="-14"/>
          <w:sz w:val="34"/>
        </w:rPr>
        <w:t> </w:t>
      </w:r>
      <w:r>
        <w:rPr>
          <w:color w:val="FFFFFF"/>
          <w:sz w:val="34"/>
        </w:rPr>
        <w:t>CEO</w:t>
      </w:r>
      <w:r>
        <w:rPr>
          <w:color w:val="FFFFFF"/>
          <w:spacing w:val="-15"/>
          <w:sz w:val="34"/>
        </w:rPr>
        <w:t> </w:t>
      </w:r>
      <w:r>
        <w:rPr>
          <w:color w:val="FFFFFF"/>
          <w:spacing w:val="-2"/>
          <w:sz w:val="34"/>
        </w:rPr>
        <w:t>compensation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linked</w:t>
      </w:r>
      <w:r>
        <w:rPr>
          <w:color w:val="FFFFFF"/>
          <w:spacing w:val="-4"/>
          <w:sz w:val="34"/>
        </w:rPr>
        <w:t> </w:t>
      </w:r>
      <w:r>
        <w:rPr>
          <w:color w:val="FFFFFF"/>
          <w:sz w:val="34"/>
        </w:rPr>
        <w:t>to</w:t>
      </w:r>
      <w:r>
        <w:rPr>
          <w:color w:val="FFFFFF"/>
          <w:spacing w:val="-4"/>
          <w:sz w:val="34"/>
        </w:rPr>
        <w:t> </w:t>
      </w:r>
      <w:r>
        <w:rPr>
          <w:color w:val="FFFFFF"/>
          <w:sz w:val="34"/>
        </w:rPr>
        <w:t>ESG</w:t>
      </w:r>
      <w:r>
        <w:rPr>
          <w:color w:val="FFFFFF"/>
          <w:spacing w:val="-3"/>
          <w:sz w:val="34"/>
        </w:rPr>
        <w:t> </w:t>
      </w:r>
      <w:r>
        <w:rPr>
          <w:color w:val="FFFFFF"/>
          <w:spacing w:val="-2"/>
          <w:sz w:val="34"/>
        </w:rPr>
        <w:t>progress.</w:t>
      </w:r>
    </w:p>
    <w:p>
      <w:pPr>
        <w:pStyle w:val="BodyText"/>
        <w:spacing w:before="34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1044" w:val="left" w:leader="none"/>
        </w:tabs>
        <w:spacing w:line="240" w:lineRule="auto" w:before="1" w:after="0"/>
        <w:ind w:left="1044" w:right="0" w:hanging="451"/>
        <w:jc w:val="left"/>
        <w:rPr>
          <w:b/>
          <w:sz w:val="34"/>
        </w:rPr>
      </w:pPr>
      <w:r>
        <w:rPr>
          <w:b/>
          <w:color w:val="FFFF00"/>
          <w:spacing w:val="-2"/>
          <w:sz w:val="34"/>
        </w:rPr>
        <w:t>Weaknesses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Inconsistent</w:t>
      </w:r>
      <w:r>
        <w:rPr>
          <w:color w:val="FFFFFF"/>
          <w:spacing w:val="-7"/>
          <w:sz w:val="34"/>
        </w:rPr>
        <w:t> </w:t>
      </w:r>
      <w:r>
        <w:rPr>
          <w:color w:val="FFFFFF"/>
          <w:sz w:val="34"/>
        </w:rPr>
        <w:t>messaging,</w:t>
      </w:r>
      <w:r>
        <w:rPr>
          <w:color w:val="FFFFFF"/>
          <w:spacing w:val="-7"/>
          <w:sz w:val="34"/>
        </w:rPr>
        <w:t> </w:t>
      </w:r>
      <w:r>
        <w:rPr>
          <w:color w:val="FFFFFF"/>
          <w:sz w:val="34"/>
        </w:rPr>
        <w:t>limited</w:t>
      </w:r>
      <w:r>
        <w:rPr>
          <w:color w:val="FFFFFF"/>
          <w:spacing w:val="-6"/>
          <w:sz w:val="34"/>
        </w:rPr>
        <w:t> </w:t>
      </w:r>
      <w:r>
        <w:rPr>
          <w:color w:val="FFFFFF"/>
          <w:sz w:val="34"/>
        </w:rPr>
        <w:t>group-wide</w:t>
      </w:r>
      <w:r>
        <w:rPr>
          <w:color w:val="FFFFFF"/>
          <w:spacing w:val="-11"/>
          <w:sz w:val="34"/>
        </w:rPr>
        <w:t> </w:t>
      </w:r>
      <w:r>
        <w:rPr>
          <w:color w:val="FFFFFF"/>
          <w:sz w:val="34"/>
        </w:rPr>
        <w:t>coordination,</w:t>
      </w:r>
      <w:r>
        <w:rPr>
          <w:color w:val="FFFFFF"/>
          <w:spacing w:val="-11"/>
          <w:sz w:val="34"/>
        </w:rPr>
        <w:t> </w:t>
      </w:r>
      <w:r>
        <w:rPr>
          <w:color w:val="FFFFFF"/>
          <w:spacing w:val="-5"/>
          <w:sz w:val="34"/>
        </w:rPr>
        <w:t>no</w:t>
      </w:r>
    </w:p>
    <w:p>
      <w:pPr>
        <w:spacing w:before="17"/>
        <w:ind w:left="593" w:right="0" w:firstLine="0"/>
        <w:jc w:val="left"/>
        <w:rPr>
          <w:sz w:val="34"/>
        </w:rPr>
      </w:pPr>
      <w:r>
        <w:rPr>
          <w:color w:val="FFFFFF"/>
          <w:sz w:val="34"/>
        </w:rPr>
        <w:t>unified</w:t>
      </w:r>
      <w:r>
        <w:rPr>
          <w:color w:val="FFFFFF"/>
          <w:spacing w:val="-9"/>
          <w:sz w:val="34"/>
        </w:rPr>
        <w:t> </w:t>
      </w:r>
      <w:r>
        <w:rPr>
          <w:color w:val="FFFFFF"/>
          <w:sz w:val="34"/>
        </w:rPr>
        <w:t>Grocery</w:t>
      </w:r>
      <w:r>
        <w:rPr>
          <w:color w:val="FFFFFF"/>
          <w:spacing w:val="-13"/>
          <w:sz w:val="34"/>
        </w:rPr>
        <w:t> </w:t>
      </w:r>
      <w:r>
        <w:rPr>
          <w:color w:val="FFFFFF"/>
          <w:sz w:val="34"/>
        </w:rPr>
        <w:t>ESG</w:t>
      </w:r>
      <w:r>
        <w:rPr>
          <w:color w:val="FFFFFF"/>
          <w:spacing w:val="-2"/>
          <w:sz w:val="34"/>
        </w:rPr>
        <w:t> identity.</w:t>
      </w:r>
    </w:p>
    <w:p>
      <w:pPr>
        <w:spacing w:line="385" w:lineRule="exact" w:before="132"/>
        <w:ind w:left="533" w:right="0" w:firstLine="0"/>
        <w:jc w:val="left"/>
        <w:rPr>
          <w:rFonts w:ascii="Tahoma" w:hAnsi="Tahoma"/>
          <w:b/>
          <w:sz w:val="32"/>
        </w:rPr>
      </w:pPr>
      <w:r>
        <w:rPr/>
        <w:br w:type="column"/>
      </w:r>
      <w:r>
        <w:rPr>
          <w:rFonts w:ascii="Tahoma" w:hAnsi="Tahoma"/>
          <w:b/>
          <w:color w:val="FFFF00"/>
          <w:spacing w:val="-10"/>
          <w:sz w:val="32"/>
        </w:rPr>
        <w:t>Kotter’s</w:t>
      </w:r>
      <w:r>
        <w:rPr>
          <w:rFonts w:ascii="Tahoma" w:hAnsi="Tahoma"/>
          <w:b/>
          <w:color w:val="FFFF00"/>
          <w:spacing w:val="-14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8-Step</w:t>
      </w:r>
      <w:r>
        <w:rPr>
          <w:rFonts w:ascii="Tahoma" w:hAnsi="Tahoma"/>
          <w:b/>
          <w:color w:val="FFFF00"/>
          <w:spacing w:val="-6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Model</w:t>
      </w:r>
      <w:r>
        <w:rPr>
          <w:rFonts w:ascii="Tahoma" w:hAnsi="Tahoma"/>
          <w:b/>
          <w:color w:val="FFFF00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–</w:t>
      </w:r>
      <w:r>
        <w:rPr>
          <w:rFonts w:ascii="Tahoma" w:hAnsi="Tahoma"/>
          <w:b/>
          <w:color w:val="FFFF00"/>
          <w:spacing w:val="-3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ABF</w:t>
      </w:r>
      <w:r>
        <w:rPr>
          <w:rFonts w:ascii="Tahoma" w:hAnsi="Tahoma"/>
          <w:b/>
          <w:color w:val="FFFF00"/>
          <w:spacing w:val="-12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Grocery</w:t>
      </w:r>
      <w:r>
        <w:rPr>
          <w:rFonts w:ascii="Tahoma" w:hAnsi="Tahoma"/>
          <w:b/>
          <w:color w:val="FFFF00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Division</w:t>
      </w:r>
      <w:r>
        <w:rPr>
          <w:rFonts w:ascii="Tahoma" w:hAnsi="Tahoma"/>
          <w:b/>
          <w:color w:val="FFFF00"/>
          <w:spacing w:val="-6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(Climate</w:t>
      </w:r>
      <w:r>
        <w:rPr>
          <w:rFonts w:ascii="Tahoma" w:hAnsi="Tahoma"/>
          <w:b/>
          <w:color w:val="FFFF00"/>
          <w:spacing w:val="-1"/>
          <w:sz w:val="32"/>
        </w:rPr>
        <w:t> </w:t>
      </w:r>
      <w:r>
        <w:rPr>
          <w:rFonts w:ascii="Tahoma" w:hAnsi="Tahoma"/>
          <w:b/>
          <w:color w:val="FFFF00"/>
          <w:spacing w:val="-10"/>
          <w:sz w:val="32"/>
        </w:rPr>
        <w:t>&amp;</w:t>
      </w:r>
    </w:p>
    <w:p>
      <w:pPr>
        <w:spacing w:line="385" w:lineRule="exact" w:before="0"/>
        <w:ind w:left="533" w:right="0" w:firstLine="0"/>
        <w:jc w:val="left"/>
        <w:rPr>
          <w:rFonts w:ascii="Tahoma"/>
          <w:b/>
          <w:sz w:val="32"/>
        </w:rPr>
      </w:pPr>
      <w:r>
        <w:rPr>
          <w:rFonts w:ascii="Tahoma"/>
          <w:b/>
          <w:sz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5748528</wp:posOffset>
                </wp:positionH>
                <wp:positionV relativeFrom="paragraph">
                  <wp:posOffset>34131</wp:posOffset>
                </wp:positionV>
                <wp:extent cx="120650" cy="5631180"/>
                <wp:effectExtent l="0" t="0" r="0" b="0"/>
                <wp:wrapNone/>
                <wp:docPr id="226" name="Group 2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6" name="Group 226"/>
                      <wpg:cNvGrpSpPr/>
                      <wpg:grpSpPr>
                        <a:xfrm>
                          <a:off x="0" y="0"/>
                          <a:ext cx="120650" cy="5631180"/>
                          <a:chExt cx="120650" cy="5631180"/>
                        </a:xfrm>
                      </wpg:grpSpPr>
                      <pic:pic>
                        <pic:nvPicPr>
                          <pic:cNvPr id="227" name="Image 22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61" cy="5631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" name="Graphic 228"/>
                        <wps:cNvSpPr/>
                        <wps:spPr>
                          <a:xfrm>
                            <a:off x="62484" y="38162"/>
                            <a:ext cx="1270" cy="5509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09260">
                                <a:moveTo>
                                  <a:pt x="0" y="0"/>
                                </a:moveTo>
                                <a:lnTo>
                                  <a:pt x="0" y="5509196"/>
                                </a:lnTo>
                              </a:path>
                            </a:pathLst>
                          </a:custGeom>
                          <a:ln w="39624">
                            <a:solidFill>
                              <a:srgbClr val="F795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2.640015pt;margin-top:2.687506pt;width:9.5pt;height:443.4pt;mso-position-horizontal-relative:page;mso-position-vertical-relative:paragraph;z-index:15754240" id="docshapegroup212" coordorigin="9053,54" coordsize="190,8868">
                <v:shape style="position:absolute;left:9052;top:53;width:190;height:8868" type="#_x0000_t75" id="docshape213" stroked="false">
                  <v:imagedata r:id="rId41" o:title=""/>
                </v:shape>
                <v:line style="position:absolute" from="9151,114" to="9151,8790" stroked="true" strokeweight="3.12pt" strokecolor="#f79546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ahoma"/>
          <w:b/>
          <w:color w:val="FFFF00"/>
          <w:spacing w:val="-2"/>
          <w:sz w:val="32"/>
        </w:rPr>
        <w:t>Sustainability)</w:t>
      </w:r>
    </w:p>
    <w:p>
      <w:pPr>
        <w:pStyle w:val="BodyText"/>
        <w:spacing w:before="6"/>
        <w:rPr>
          <w:rFonts w:ascii="Tahoma"/>
          <w:b/>
          <w:sz w:val="18"/>
        </w:rPr>
      </w:pPr>
    </w:p>
    <w:tbl>
      <w:tblPr>
        <w:tblW w:w="0" w:type="auto"/>
        <w:jc w:val="left"/>
        <w:tblInd w:w="3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3240"/>
        <w:gridCol w:w="3763"/>
      </w:tblGrid>
      <w:tr>
        <w:trPr>
          <w:trHeight w:val="295" w:hRule="atLeast"/>
        </w:trPr>
        <w:tc>
          <w:tcPr>
            <w:tcW w:w="2523" w:type="dxa"/>
            <w:shd w:val="clear" w:color="auto" w:fill="92D050"/>
          </w:tcPr>
          <w:p>
            <w:pPr>
              <w:pStyle w:val="TableParagraph"/>
              <w:spacing w:line="275" w:lineRule="exact"/>
              <w:ind w:left="23"/>
              <w:jc w:val="center"/>
              <w:rPr>
                <w:b/>
                <w:sz w:val="25"/>
              </w:rPr>
            </w:pPr>
            <w:r>
              <w:rPr>
                <w:b/>
                <w:spacing w:val="-4"/>
                <w:sz w:val="25"/>
              </w:rPr>
              <w:t>Step</w:t>
            </w:r>
          </w:p>
        </w:tc>
        <w:tc>
          <w:tcPr>
            <w:tcW w:w="3240" w:type="dxa"/>
            <w:shd w:val="clear" w:color="auto" w:fill="92D050"/>
          </w:tcPr>
          <w:p>
            <w:pPr>
              <w:pStyle w:val="TableParagraph"/>
              <w:spacing w:line="275" w:lineRule="exact"/>
              <w:ind w:left="586"/>
              <w:rPr>
                <w:b/>
                <w:sz w:val="25"/>
              </w:rPr>
            </w:pPr>
            <w:r>
              <w:rPr>
                <w:b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46080">
                      <wp:simplePos x="0" y="0"/>
                      <wp:positionH relativeFrom="column">
                        <wp:posOffset>1022858</wp:posOffset>
                      </wp:positionH>
                      <wp:positionV relativeFrom="paragraph">
                        <wp:posOffset>205104</wp:posOffset>
                      </wp:positionV>
                      <wp:extent cx="2819400" cy="2819400"/>
                      <wp:effectExtent l="0" t="0" r="0" b="0"/>
                      <wp:wrapNone/>
                      <wp:docPr id="229" name="Group 2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9" name="Group 229"/>
                            <wpg:cNvGrpSpPr/>
                            <wpg:grpSpPr>
                              <a:xfrm>
                                <a:off x="0" y="0"/>
                                <a:ext cx="2819400" cy="2819400"/>
                                <a:chExt cx="2819400" cy="2819400"/>
                              </a:xfrm>
                            </wpg:grpSpPr>
                            <pic:pic>
                              <pic:nvPicPr>
                                <pic:cNvPr id="230" name="Image 23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19400" cy="2819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0.540001pt;margin-top:16.1500pt;width:222pt;height:222pt;mso-position-horizontal-relative:column;mso-position-vertical-relative:paragraph;z-index:-16870400" id="docshapegroup214" coordorigin="1611,323" coordsize="4440,4440">
                      <v:shape style="position:absolute;left:1610;top:323;width:4440;height:4440" type="#_x0000_t75" id="docshape215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5"/>
              </w:rPr>
              <w:t>Application</w:t>
            </w:r>
            <w:r>
              <w:rPr>
                <w:b/>
                <w:spacing w:val="12"/>
                <w:sz w:val="25"/>
              </w:rPr>
              <w:t> </w:t>
            </w:r>
            <w:r>
              <w:rPr>
                <w:b/>
                <w:spacing w:val="-2"/>
                <w:sz w:val="25"/>
              </w:rPr>
              <w:t>at</w:t>
            </w:r>
            <w:r>
              <w:rPr>
                <w:b/>
                <w:spacing w:val="-17"/>
                <w:sz w:val="25"/>
              </w:rPr>
              <w:t> </w:t>
            </w:r>
            <w:r>
              <w:rPr>
                <w:b/>
                <w:spacing w:val="-5"/>
                <w:sz w:val="25"/>
              </w:rPr>
              <w:t>ABF</w:t>
            </w:r>
          </w:p>
        </w:tc>
        <w:tc>
          <w:tcPr>
            <w:tcW w:w="3763" w:type="dxa"/>
            <w:shd w:val="clear" w:color="auto" w:fill="92D050"/>
          </w:tcPr>
          <w:p>
            <w:pPr>
              <w:pStyle w:val="TableParagraph"/>
              <w:spacing w:line="275" w:lineRule="exact"/>
              <w:ind w:left="24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sz w:val="25"/>
              </w:rPr>
              <w:t>Examples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85" w:lineRule="exact"/>
              <w:rPr>
                <w:sz w:val="25"/>
              </w:rPr>
            </w:pPr>
            <w:r>
              <w:rPr>
                <w:sz w:val="25"/>
              </w:rPr>
              <w:t>1.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Create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2"/>
                <w:sz w:val="25"/>
              </w:rPr>
              <w:t>Urgency</w:t>
            </w:r>
          </w:p>
        </w:tc>
        <w:tc>
          <w:tcPr>
            <w:tcW w:w="3240" w:type="dxa"/>
          </w:tcPr>
          <w:p>
            <w:pPr>
              <w:pStyle w:val="TableParagraph"/>
              <w:spacing w:line="285" w:lineRule="exact"/>
              <w:rPr>
                <w:sz w:val="25"/>
              </w:rPr>
            </w:pPr>
            <w:r>
              <w:rPr>
                <w:sz w:val="25"/>
              </w:rPr>
              <w:t>Recognized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climate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change</w:t>
            </w:r>
            <w:r>
              <w:rPr>
                <w:spacing w:val="-15"/>
                <w:sz w:val="25"/>
              </w:rPr>
              <w:t> </w:t>
            </w:r>
            <w:r>
              <w:rPr>
                <w:spacing w:val="-5"/>
                <w:sz w:val="25"/>
              </w:rPr>
              <w:t>as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a</w:t>
            </w:r>
            <w:r>
              <w:rPr>
                <w:spacing w:val="-7"/>
                <w:sz w:val="25"/>
              </w:rPr>
              <w:t> </w:t>
            </w:r>
            <w:r>
              <w:rPr>
                <w:sz w:val="25"/>
              </w:rPr>
              <w:t>strategic</w:t>
            </w:r>
            <w:r>
              <w:rPr>
                <w:spacing w:val="2"/>
                <w:sz w:val="25"/>
              </w:rPr>
              <w:t> </w:t>
            </w:r>
            <w:r>
              <w:rPr>
                <w:sz w:val="25"/>
              </w:rPr>
              <w:t>risk</w:t>
            </w:r>
            <w:r>
              <w:rPr>
                <w:spacing w:val="-2"/>
                <w:sz w:val="25"/>
              </w:rPr>
              <w:t> </w:t>
            </w:r>
            <w:r>
              <w:rPr>
                <w:sz w:val="25"/>
              </w:rPr>
              <w:t>to</w:t>
            </w:r>
            <w:r>
              <w:rPr>
                <w:spacing w:val="-2"/>
                <w:sz w:val="25"/>
              </w:rPr>
              <w:t> supply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chain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7"/>
                <w:sz w:val="25"/>
              </w:rPr>
              <w:t> </w:t>
            </w:r>
            <w:r>
              <w:rPr>
                <w:sz w:val="25"/>
              </w:rPr>
              <w:t>brand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2"/>
                <w:sz w:val="25"/>
              </w:rPr>
              <w:t>trust.</w:t>
            </w:r>
          </w:p>
        </w:tc>
        <w:tc>
          <w:tcPr>
            <w:tcW w:w="3763" w:type="dxa"/>
          </w:tcPr>
          <w:p>
            <w:pPr>
              <w:pStyle w:val="TableParagraph"/>
              <w:spacing w:line="285" w:lineRule="exact"/>
              <w:rPr>
                <w:sz w:val="25"/>
              </w:rPr>
            </w:pPr>
            <w:r>
              <w:rPr>
                <w:sz w:val="25"/>
              </w:rPr>
              <w:t>Annual</w:t>
            </w:r>
            <w:r>
              <w:rPr>
                <w:spacing w:val="-13"/>
                <w:sz w:val="25"/>
              </w:rPr>
              <w:t> </w:t>
            </w:r>
            <w:r>
              <w:rPr>
                <w:sz w:val="25"/>
              </w:rPr>
              <w:t>reports</w:t>
            </w:r>
            <w:r>
              <w:rPr>
                <w:spacing w:val="-10"/>
                <w:sz w:val="25"/>
              </w:rPr>
              <w:t> </w:t>
            </w:r>
            <w:r>
              <w:rPr>
                <w:sz w:val="25"/>
              </w:rPr>
              <w:t>highlight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2"/>
                <w:sz w:val="25"/>
              </w:rPr>
              <w:t>climate-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related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sourcing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challenges </w:t>
            </w:r>
            <w:r>
              <w:rPr>
                <w:spacing w:val="-5"/>
                <w:sz w:val="25"/>
              </w:rPr>
              <w:t>and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sustainability</w:t>
            </w:r>
            <w:r>
              <w:rPr>
                <w:spacing w:val="-7"/>
                <w:sz w:val="25"/>
              </w:rPr>
              <w:t> </w:t>
            </w:r>
            <w:r>
              <w:rPr>
                <w:sz w:val="25"/>
              </w:rPr>
              <w:t>risk</w:t>
            </w:r>
            <w:r>
              <w:rPr>
                <w:spacing w:val="-14"/>
                <w:sz w:val="25"/>
              </w:rPr>
              <w:t> </w:t>
            </w:r>
            <w:r>
              <w:rPr>
                <w:spacing w:val="-2"/>
                <w:sz w:val="25"/>
              </w:rPr>
              <w:t>disclosures.</w:t>
            </w:r>
          </w:p>
        </w:tc>
      </w:tr>
      <w:tr>
        <w:trPr>
          <w:trHeight w:val="907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2.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Build</w:t>
            </w:r>
            <w:r>
              <w:rPr>
                <w:spacing w:val="-1"/>
                <w:sz w:val="25"/>
              </w:rPr>
              <w:t> </w:t>
            </w:r>
            <w:r>
              <w:rPr>
                <w:sz w:val="25"/>
              </w:rPr>
              <w:t>a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2"/>
                <w:sz w:val="25"/>
              </w:rPr>
              <w:t>Coalition</w:t>
            </w:r>
          </w:p>
        </w:tc>
        <w:tc>
          <w:tcPr>
            <w:tcW w:w="3240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Formed</w:t>
            </w:r>
            <w:r>
              <w:rPr>
                <w:spacing w:val="-14"/>
                <w:sz w:val="25"/>
              </w:rPr>
              <w:t> </w:t>
            </w:r>
            <w:r>
              <w:rPr>
                <w:sz w:val="25"/>
              </w:rPr>
              <w:t>brand-level</w:t>
            </w:r>
            <w:r>
              <w:rPr>
                <w:spacing w:val="-13"/>
                <w:sz w:val="25"/>
              </w:rPr>
              <w:t> </w:t>
            </w:r>
            <w:r>
              <w:rPr>
                <w:spacing w:val="-5"/>
                <w:sz w:val="25"/>
              </w:rPr>
              <w:t>ESG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teams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across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divisions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to</w:t>
            </w:r>
            <w:r>
              <w:rPr>
                <w:spacing w:val="-7"/>
                <w:sz w:val="25"/>
              </w:rPr>
              <w:t> </w:t>
            </w:r>
            <w:r>
              <w:rPr>
                <w:spacing w:val="-4"/>
                <w:sz w:val="25"/>
              </w:rPr>
              <w:t>lead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local</w:t>
            </w:r>
            <w:r>
              <w:rPr>
                <w:spacing w:val="-7"/>
                <w:sz w:val="25"/>
              </w:rPr>
              <w:t> </w:t>
            </w:r>
            <w:r>
              <w:rPr>
                <w:spacing w:val="-2"/>
                <w:sz w:val="25"/>
              </w:rPr>
              <w:t>initiatives.</w:t>
            </w:r>
          </w:p>
        </w:tc>
        <w:tc>
          <w:tcPr>
            <w:tcW w:w="3763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pacing w:val="-2"/>
                <w:sz w:val="25"/>
              </w:rPr>
              <w:t>Twinings</w:t>
            </w:r>
            <w:r>
              <w:rPr>
                <w:spacing w:val="-1"/>
                <w:sz w:val="25"/>
              </w:rPr>
              <w:t> </w:t>
            </w:r>
            <w:r>
              <w:rPr>
                <w:spacing w:val="-2"/>
                <w:sz w:val="25"/>
              </w:rPr>
              <w:t>and</w:t>
            </w:r>
            <w:r>
              <w:rPr>
                <w:spacing w:val="-9"/>
                <w:sz w:val="25"/>
              </w:rPr>
              <w:t> </w:t>
            </w:r>
            <w:r>
              <w:rPr>
                <w:spacing w:val="-2"/>
                <w:sz w:val="25"/>
              </w:rPr>
              <w:t>Patak’s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2"/>
                <w:sz w:val="25"/>
              </w:rPr>
              <w:t>sustainability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managers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coordinate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2"/>
                <w:sz w:val="25"/>
              </w:rPr>
              <w:t>region-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specific</w:t>
            </w:r>
            <w:r>
              <w:rPr>
                <w:spacing w:val="-14"/>
                <w:sz w:val="25"/>
              </w:rPr>
              <w:t> </w:t>
            </w:r>
            <w:r>
              <w:rPr>
                <w:spacing w:val="-2"/>
                <w:sz w:val="25"/>
              </w:rPr>
              <w:t>programs.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3.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Form</w:t>
            </w:r>
            <w:r>
              <w:rPr>
                <w:spacing w:val="-1"/>
                <w:sz w:val="25"/>
              </w:rPr>
              <w:t> </w:t>
            </w:r>
            <w:r>
              <w:rPr>
                <w:sz w:val="25"/>
              </w:rPr>
              <w:t>a</w:t>
            </w:r>
            <w:r>
              <w:rPr>
                <w:spacing w:val="-9"/>
                <w:sz w:val="25"/>
              </w:rPr>
              <w:t> </w:t>
            </w:r>
            <w:r>
              <w:rPr>
                <w:spacing w:val="-2"/>
                <w:sz w:val="25"/>
              </w:rPr>
              <w:t>Vision</w:t>
            </w:r>
          </w:p>
        </w:tc>
        <w:tc>
          <w:tcPr>
            <w:tcW w:w="3240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Set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bold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net-zero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2"/>
                <w:sz w:val="25"/>
              </w:rPr>
              <w:t>nature-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positive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2"/>
                <w:sz w:val="25"/>
              </w:rPr>
              <w:t>objectives.</w:t>
            </w:r>
          </w:p>
        </w:tc>
        <w:tc>
          <w:tcPr>
            <w:tcW w:w="3763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pacing w:val="-2"/>
                <w:sz w:val="25"/>
              </w:rPr>
              <w:t>Twinings</w:t>
            </w:r>
            <w:r>
              <w:rPr>
                <w:spacing w:val="-1"/>
                <w:sz w:val="25"/>
              </w:rPr>
              <w:t> </w:t>
            </w:r>
            <w:r>
              <w:rPr>
                <w:spacing w:val="-2"/>
                <w:sz w:val="25"/>
              </w:rPr>
              <w:t>targets</w:t>
            </w:r>
            <w:r>
              <w:rPr>
                <w:sz w:val="25"/>
              </w:rPr>
              <w:t> </w:t>
            </w:r>
            <w:r>
              <w:rPr>
                <w:spacing w:val="-2"/>
                <w:sz w:val="25"/>
              </w:rPr>
              <w:t>carbon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2"/>
                <w:sz w:val="25"/>
              </w:rPr>
              <w:t>neutrality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by</w:t>
            </w:r>
            <w:r>
              <w:rPr>
                <w:spacing w:val="-7"/>
                <w:sz w:val="25"/>
              </w:rPr>
              <w:t> </w:t>
            </w:r>
            <w:r>
              <w:rPr>
                <w:sz w:val="25"/>
              </w:rPr>
              <w:t>2030;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regenerative</w:t>
            </w:r>
            <w:r>
              <w:rPr>
                <w:spacing w:val="2"/>
                <w:sz w:val="25"/>
              </w:rPr>
              <w:t> </w:t>
            </w:r>
            <w:r>
              <w:rPr>
                <w:spacing w:val="-2"/>
                <w:sz w:val="25"/>
              </w:rPr>
              <w:t>farming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goals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2"/>
                <w:sz w:val="25"/>
              </w:rPr>
              <w:t>established.</w:t>
            </w:r>
          </w:p>
        </w:tc>
      </w:tr>
      <w:tr>
        <w:trPr>
          <w:trHeight w:val="907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4.</w:t>
            </w:r>
            <w:r>
              <w:rPr>
                <w:spacing w:val="-14"/>
                <w:sz w:val="25"/>
              </w:rPr>
              <w:t> </w:t>
            </w:r>
            <w:r>
              <w:rPr>
                <w:sz w:val="25"/>
              </w:rPr>
              <w:t>Communicate</w:t>
            </w:r>
            <w:r>
              <w:rPr>
                <w:spacing w:val="-7"/>
                <w:sz w:val="25"/>
              </w:rPr>
              <w:t> </w:t>
            </w:r>
            <w:r>
              <w:rPr>
                <w:spacing w:val="-5"/>
                <w:sz w:val="25"/>
              </w:rPr>
              <w:t>the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pacing w:val="-2"/>
                <w:sz w:val="25"/>
              </w:rPr>
              <w:t>Vision</w:t>
            </w:r>
          </w:p>
        </w:tc>
        <w:tc>
          <w:tcPr>
            <w:tcW w:w="3240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Used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sustainability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2"/>
                <w:sz w:val="25"/>
              </w:rPr>
              <w:t>reports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and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green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branding to </w:t>
            </w:r>
            <w:r>
              <w:rPr>
                <w:spacing w:val="-2"/>
                <w:sz w:val="25"/>
              </w:rPr>
              <w:t>inform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pacing w:val="-2"/>
                <w:sz w:val="25"/>
              </w:rPr>
              <w:t>stakeholders.</w:t>
            </w:r>
          </w:p>
        </w:tc>
        <w:tc>
          <w:tcPr>
            <w:tcW w:w="3763" w:type="dxa"/>
          </w:tcPr>
          <w:p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pacing w:val="-2"/>
                <w:sz w:val="25"/>
              </w:rPr>
              <w:t>Twinings’</w:t>
            </w:r>
            <w:r>
              <w:rPr>
                <w:spacing w:val="-14"/>
                <w:sz w:val="25"/>
              </w:rPr>
              <w:t> </w:t>
            </w:r>
            <w:r>
              <w:rPr>
                <w:spacing w:val="-2"/>
                <w:sz w:val="25"/>
              </w:rPr>
              <w:t>recyclable</w:t>
            </w:r>
            <w:r>
              <w:rPr>
                <w:spacing w:val="-10"/>
                <w:sz w:val="25"/>
              </w:rPr>
              <w:t> </w:t>
            </w:r>
            <w:r>
              <w:rPr>
                <w:spacing w:val="-2"/>
                <w:sz w:val="25"/>
              </w:rPr>
              <w:t>packaging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campaigns</w:t>
            </w:r>
            <w:r>
              <w:rPr>
                <w:spacing w:val="-2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3"/>
                <w:sz w:val="25"/>
              </w:rPr>
              <w:t> </w:t>
            </w:r>
            <w:r>
              <w:rPr>
                <w:sz w:val="25"/>
              </w:rPr>
              <w:t>ESG</w:t>
            </w:r>
            <w:r>
              <w:rPr>
                <w:spacing w:val="-1"/>
                <w:sz w:val="25"/>
              </w:rPr>
              <w:t> </w:t>
            </w:r>
            <w:r>
              <w:rPr>
                <w:spacing w:val="-2"/>
                <w:sz w:val="25"/>
              </w:rPr>
              <w:t>highlights</w:t>
            </w:r>
          </w:p>
          <w:p>
            <w:pPr>
              <w:pStyle w:val="TableParagraph"/>
              <w:spacing w:before="10"/>
              <w:rPr>
                <w:sz w:val="25"/>
              </w:rPr>
            </w:pPr>
            <w:r>
              <w:rPr>
                <w:sz w:val="25"/>
              </w:rPr>
              <w:t>published</w:t>
            </w:r>
            <w:r>
              <w:rPr>
                <w:spacing w:val="-9"/>
                <w:sz w:val="25"/>
              </w:rPr>
              <w:t> </w:t>
            </w:r>
            <w:r>
              <w:rPr>
                <w:spacing w:val="-2"/>
                <w:sz w:val="25"/>
              </w:rPr>
              <w:t>annually.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87" w:lineRule="exact"/>
              <w:rPr>
                <w:sz w:val="25"/>
              </w:rPr>
            </w:pPr>
            <w:r>
              <w:rPr>
                <w:sz w:val="25"/>
              </w:rPr>
              <w:t>5.</w:t>
            </w:r>
            <w:r>
              <w:rPr>
                <w:spacing w:val="-14"/>
                <w:sz w:val="25"/>
              </w:rPr>
              <w:t> </w:t>
            </w:r>
            <w:r>
              <w:rPr>
                <w:sz w:val="25"/>
              </w:rPr>
              <w:t>Empower</w:t>
            </w:r>
            <w:r>
              <w:rPr>
                <w:spacing w:val="-17"/>
                <w:sz w:val="25"/>
              </w:rPr>
              <w:t> </w:t>
            </w:r>
            <w:r>
              <w:rPr>
                <w:spacing w:val="-2"/>
                <w:sz w:val="25"/>
              </w:rPr>
              <w:t>Action</w:t>
            </w:r>
          </w:p>
        </w:tc>
        <w:tc>
          <w:tcPr>
            <w:tcW w:w="3240" w:type="dxa"/>
          </w:tcPr>
          <w:p>
            <w:pPr>
              <w:pStyle w:val="TableParagraph"/>
              <w:spacing w:line="287" w:lineRule="exact"/>
              <w:rPr>
                <w:sz w:val="25"/>
              </w:rPr>
            </w:pPr>
            <w:r>
              <w:rPr>
                <w:sz w:val="25"/>
              </w:rPr>
              <w:t>Enabled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action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via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2"/>
                <w:sz w:val="25"/>
              </w:rPr>
              <w:t>investment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in renewables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2"/>
                <w:sz w:val="25"/>
              </w:rPr>
              <w:t>employee</w:t>
            </w:r>
          </w:p>
          <w:p>
            <w:pPr>
              <w:pStyle w:val="TableParagraph"/>
              <w:spacing w:line="287" w:lineRule="exact" w:before="10"/>
              <w:rPr>
                <w:sz w:val="25"/>
              </w:rPr>
            </w:pPr>
            <w:r>
              <w:rPr>
                <w:sz w:val="25"/>
              </w:rPr>
              <w:t>ESG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2"/>
                <w:sz w:val="25"/>
              </w:rPr>
              <w:t>training.</w:t>
            </w:r>
          </w:p>
        </w:tc>
        <w:tc>
          <w:tcPr>
            <w:tcW w:w="3763" w:type="dxa"/>
          </w:tcPr>
          <w:p>
            <w:pPr>
              <w:pStyle w:val="TableParagraph"/>
              <w:spacing w:line="287" w:lineRule="exact"/>
              <w:rPr>
                <w:sz w:val="25"/>
              </w:rPr>
            </w:pPr>
            <w:r>
              <w:rPr>
                <w:sz w:val="25"/>
              </w:rPr>
              <w:t>Solar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10"/>
                <w:sz w:val="25"/>
              </w:rPr>
              <w:t> </w:t>
            </w:r>
            <w:r>
              <w:rPr>
                <w:sz w:val="25"/>
              </w:rPr>
              <w:t>biomass</w:t>
            </w:r>
            <w:r>
              <w:rPr>
                <w:spacing w:val="-2"/>
                <w:sz w:val="25"/>
              </w:rPr>
              <w:t> </w:t>
            </w:r>
            <w:r>
              <w:rPr>
                <w:sz w:val="25"/>
              </w:rPr>
              <w:t>energy</w:t>
            </w:r>
            <w:r>
              <w:rPr>
                <w:spacing w:val="-10"/>
                <w:sz w:val="25"/>
              </w:rPr>
              <w:t> </w:t>
            </w:r>
            <w:r>
              <w:rPr>
                <w:sz w:val="25"/>
              </w:rPr>
              <w:t>in</w:t>
            </w:r>
            <w:r>
              <w:rPr>
                <w:spacing w:val="-5"/>
                <w:sz w:val="25"/>
              </w:rPr>
              <w:t> UK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and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Thailand;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sustainability</w:t>
            </w:r>
          </w:p>
          <w:p>
            <w:pPr>
              <w:pStyle w:val="TableParagraph"/>
              <w:spacing w:line="287" w:lineRule="exact" w:before="10"/>
              <w:rPr>
                <w:sz w:val="25"/>
              </w:rPr>
            </w:pPr>
            <w:r>
              <w:rPr>
                <w:sz w:val="25"/>
              </w:rPr>
              <w:t>workshops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for</w:t>
            </w:r>
            <w:r>
              <w:rPr>
                <w:spacing w:val="-10"/>
                <w:sz w:val="25"/>
              </w:rPr>
              <w:t> </w:t>
            </w:r>
            <w:r>
              <w:rPr>
                <w:spacing w:val="-2"/>
                <w:sz w:val="25"/>
              </w:rPr>
              <w:t>staff.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  <w:t>6.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Create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Quick</w:t>
            </w:r>
            <w:r>
              <w:rPr>
                <w:spacing w:val="-12"/>
                <w:sz w:val="25"/>
              </w:rPr>
              <w:t> </w:t>
            </w:r>
            <w:r>
              <w:rPr>
                <w:spacing w:val="-4"/>
                <w:sz w:val="25"/>
              </w:rPr>
              <w:t>Wins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  <w:t>Launched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anaerobic</w:t>
            </w:r>
            <w:r>
              <w:rPr>
                <w:spacing w:val="-15"/>
                <w:sz w:val="25"/>
              </w:rPr>
              <w:t> </w:t>
            </w:r>
            <w:r>
              <w:rPr>
                <w:spacing w:val="-2"/>
                <w:sz w:val="25"/>
              </w:rPr>
              <w:t>digesters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and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carbon</w:t>
            </w:r>
            <w:r>
              <w:rPr>
                <w:spacing w:val="-6"/>
                <w:sz w:val="25"/>
              </w:rPr>
              <w:t> </w:t>
            </w:r>
            <w:r>
              <w:rPr>
                <w:sz w:val="25"/>
              </w:rPr>
              <w:t>offset</w:t>
            </w:r>
            <w:r>
              <w:rPr>
                <w:spacing w:val="1"/>
                <w:sz w:val="25"/>
              </w:rPr>
              <w:t> </w:t>
            </w:r>
            <w:r>
              <w:rPr>
                <w:spacing w:val="-2"/>
                <w:sz w:val="25"/>
              </w:rPr>
              <w:t>schemes.</w:t>
            </w:r>
          </w:p>
        </w:tc>
        <w:tc>
          <w:tcPr>
            <w:tcW w:w="3763" w:type="dxa"/>
          </w:tcPr>
          <w:p>
            <w:pPr>
              <w:pStyle w:val="TableParagraph"/>
              <w:rPr>
                <w:sz w:val="25"/>
              </w:rPr>
            </w:pPr>
            <w:r>
              <w:rPr>
                <w:spacing w:val="-2"/>
                <w:sz w:val="25"/>
              </w:rPr>
              <w:t>Twinings</w:t>
            </w:r>
            <w:r>
              <w:rPr>
                <w:sz w:val="25"/>
              </w:rPr>
              <w:t> </w:t>
            </w:r>
            <w:r>
              <w:rPr>
                <w:spacing w:val="-2"/>
                <w:sz w:val="25"/>
              </w:rPr>
              <w:t>carbon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2"/>
                <w:sz w:val="25"/>
              </w:rPr>
              <w:t>credits;</w:t>
            </w:r>
            <w:r>
              <w:rPr>
                <w:spacing w:val="3"/>
                <w:sz w:val="25"/>
              </w:rPr>
              <w:t> </w:t>
            </w:r>
            <w:r>
              <w:rPr>
                <w:spacing w:val="-2"/>
                <w:sz w:val="25"/>
              </w:rPr>
              <w:t>Dorset’s</w:t>
            </w:r>
          </w:p>
          <w:p>
            <w:pPr>
              <w:pStyle w:val="TableParagraph"/>
              <w:spacing w:before="15"/>
              <w:rPr>
                <w:sz w:val="25"/>
              </w:rPr>
            </w:pPr>
            <w:r>
              <w:rPr>
                <w:sz w:val="25"/>
              </w:rPr>
              <w:t>wildlife-friendly</w:t>
            </w:r>
            <w:r>
              <w:rPr>
                <w:spacing w:val="-3"/>
                <w:sz w:val="25"/>
              </w:rPr>
              <w:t> </w:t>
            </w:r>
            <w:r>
              <w:rPr>
                <w:sz w:val="25"/>
              </w:rPr>
              <w:t>cereal</w:t>
            </w:r>
            <w:r>
              <w:rPr>
                <w:spacing w:val="-14"/>
                <w:sz w:val="25"/>
              </w:rPr>
              <w:t> </w:t>
            </w:r>
            <w:r>
              <w:rPr>
                <w:spacing w:val="-2"/>
                <w:sz w:val="25"/>
              </w:rPr>
              <w:t>farming.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line="252" w:lineRule="auto"/>
              <w:ind w:right="216"/>
              <w:rPr>
                <w:sz w:val="25"/>
              </w:rPr>
            </w:pPr>
            <w:r>
              <w:rPr>
                <w:sz w:val="25"/>
              </w:rPr>
              <w:t>7.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Build</w:t>
            </w:r>
            <w:r>
              <w:rPr>
                <w:spacing w:val="-11"/>
                <w:sz w:val="25"/>
              </w:rPr>
              <w:t> </w:t>
            </w:r>
            <w:r>
              <w:rPr>
                <w:sz w:val="25"/>
              </w:rPr>
              <w:t>on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the</w:t>
            </w:r>
            <w:r>
              <w:rPr>
                <w:sz w:val="25"/>
              </w:rPr>
              <w:t> </w:t>
            </w:r>
            <w:r>
              <w:rPr>
                <w:spacing w:val="-2"/>
                <w:sz w:val="25"/>
              </w:rPr>
              <w:t>Change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  <w:t>Scaled</w:t>
            </w:r>
            <w:r>
              <w:rPr>
                <w:spacing w:val="-10"/>
                <w:sz w:val="25"/>
              </w:rPr>
              <w:t> </w:t>
            </w:r>
            <w:r>
              <w:rPr>
                <w:sz w:val="25"/>
              </w:rPr>
              <w:t>successful</w:t>
            </w:r>
            <w:r>
              <w:rPr>
                <w:spacing w:val="-11"/>
                <w:sz w:val="25"/>
              </w:rPr>
              <w:t> </w:t>
            </w:r>
            <w:r>
              <w:rPr>
                <w:spacing w:val="-2"/>
                <w:sz w:val="25"/>
              </w:rPr>
              <w:t>projects</w:t>
            </w:r>
          </w:p>
          <w:p>
            <w:pPr>
              <w:pStyle w:val="TableParagraph"/>
              <w:spacing w:line="290" w:lineRule="atLeast" w:before="13"/>
              <w:rPr>
                <w:sz w:val="25"/>
              </w:rPr>
            </w:pPr>
            <w:r>
              <w:rPr>
                <w:sz w:val="25"/>
              </w:rPr>
              <w:t>across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multiple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brands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in</w:t>
            </w:r>
            <w:r>
              <w:rPr>
                <w:spacing w:val="-11"/>
                <w:sz w:val="25"/>
              </w:rPr>
              <w:t> </w:t>
            </w:r>
            <w:r>
              <w:rPr>
                <w:sz w:val="25"/>
              </w:rPr>
              <w:t>the grocery division.</w:t>
            </w:r>
          </w:p>
        </w:tc>
        <w:tc>
          <w:tcPr>
            <w:tcW w:w="3763" w:type="dxa"/>
          </w:tcPr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  <w:t>Regenerative</w:t>
            </w:r>
            <w:r>
              <w:rPr>
                <w:spacing w:val="-13"/>
                <w:sz w:val="25"/>
              </w:rPr>
              <w:t> </w:t>
            </w:r>
            <w:r>
              <w:rPr>
                <w:sz w:val="25"/>
              </w:rPr>
              <w:t>practices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extended</w:t>
            </w:r>
            <w:r>
              <w:rPr>
                <w:spacing w:val="-15"/>
                <w:sz w:val="25"/>
              </w:rPr>
              <w:t> </w:t>
            </w:r>
            <w:r>
              <w:rPr>
                <w:spacing w:val="-5"/>
                <w:sz w:val="25"/>
              </w:rPr>
              <w:t>to</w:t>
            </w:r>
          </w:p>
          <w:p>
            <w:pPr>
              <w:pStyle w:val="TableParagraph"/>
              <w:spacing w:line="290" w:lineRule="atLeast" w:before="13"/>
              <w:rPr>
                <w:sz w:val="25"/>
              </w:rPr>
            </w:pPr>
            <w:r>
              <w:rPr>
                <w:sz w:val="25"/>
              </w:rPr>
              <w:t>Jordans</w:t>
            </w:r>
            <w:r>
              <w:rPr>
                <w:spacing w:val="-13"/>
                <w:sz w:val="25"/>
              </w:rPr>
              <w:t> </w:t>
            </w:r>
            <w:r>
              <w:rPr>
                <w:sz w:val="25"/>
              </w:rPr>
              <w:t>and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Blue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Dragon</w:t>
            </w:r>
            <w:r>
              <w:rPr>
                <w:spacing w:val="-12"/>
                <w:sz w:val="25"/>
              </w:rPr>
              <w:t> </w:t>
            </w:r>
            <w:r>
              <w:rPr>
                <w:sz w:val="25"/>
              </w:rPr>
              <w:t>supply </w:t>
            </w:r>
            <w:r>
              <w:rPr>
                <w:spacing w:val="-2"/>
                <w:sz w:val="25"/>
              </w:rPr>
              <w:t>chains.</w:t>
            </w:r>
          </w:p>
        </w:tc>
      </w:tr>
      <w:tr>
        <w:trPr>
          <w:trHeight w:val="906" w:hRule="atLeast"/>
        </w:trPr>
        <w:tc>
          <w:tcPr>
            <w:tcW w:w="2523" w:type="dxa"/>
            <w:shd w:val="clear" w:color="auto" w:fill="DBEDF4"/>
          </w:tcPr>
          <w:p>
            <w:pPr>
              <w:pStyle w:val="TableParagraph"/>
              <w:spacing w:before="1"/>
              <w:rPr>
                <w:sz w:val="25"/>
              </w:rPr>
            </w:pPr>
            <w:r>
              <w:rPr>
                <w:sz w:val="25"/>
              </w:rPr>
              <w:t>8.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Anchor</w:t>
            </w:r>
            <w:r>
              <w:rPr>
                <w:spacing w:val="-8"/>
                <w:sz w:val="25"/>
              </w:rPr>
              <w:t> </w:t>
            </w:r>
            <w:r>
              <w:rPr>
                <w:sz w:val="25"/>
              </w:rPr>
              <w:t>in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2"/>
                <w:sz w:val="25"/>
              </w:rPr>
              <w:t>Culture</w:t>
            </w:r>
          </w:p>
        </w:tc>
        <w:tc>
          <w:tcPr>
            <w:tcW w:w="3240" w:type="dxa"/>
          </w:tcPr>
          <w:p>
            <w:pPr>
              <w:pStyle w:val="TableParagraph"/>
              <w:spacing w:before="1"/>
              <w:rPr>
                <w:sz w:val="25"/>
              </w:rPr>
            </w:pPr>
            <w:r>
              <w:rPr>
                <w:sz w:val="25"/>
              </w:rPr>
              <w:t>Embedded</w:t>
            </w:r>
            <w:r>
              <w:rPr>
                <w:spacing w:val="-14"/>
                <w:sz w:val="25"/>
              </w:rPr>
              <w:t> </w:t>
            </w:r>
            <w:r>
              <w:rPr>
                <w:sz w:val="25"/>
              </w:rPr>
              <w:t>ESG</w:t>
            </w:r>
            <w:r>
              <w:rPr>
                <w:spacing w:val="-11"/>
                <w:sz w:val="25"/>
              </w:rPr>
              <w:t> </w:t>
            </w:r>
            <w:r>
              <w:rPr>
                <w:sz w:val="25"/>
              </w:rPr>
              <w:t>targets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4"/>
                <w:sz w:val="25"/>
              </w:rPr>
              <w:t>into</w:t>
            </w:r>
          </w:p>
          <w:p>
            <w:pPr>
              <w:pStyle w:val="TableParagraph"/>
              <w:spacing w:line="290" w:lineRule="atLeast" w:before="12"/>
              <w:ind w:right="121"/>
              <w:rPr>
                <w:sz w:val="25"/>
              </w:rPr>
            </w:pPr>
            <w:r>
              <w:rPr>
                <w:sz w:val="25"/>
              </w:rPr>
              <w:t>KPI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frameworks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and executive</w:t>
            </w:r>
            <w:r>
              <w:rPr>
                <w:spacing w:val="-14"/>
                <w:sz w:val="25"/>
              </w:rPr>
              <w:t> </w:t>
            </w:r>
            <w:r>
              <w:rPr>
                <w:spacing w:val="-2"/>
                <w:sz w:val="25"/>
              </w:rPr>
              <w:t>incentives.</w:t>
            </w:r>
          </w:p>
        </w:tc>
        <w:tc>
          <w:tcPr>
            <w:tcW w:w="3763" w:type="dxa"/>
          </w:tcPr>
          <w:p>
            <w:pPr>
              <w:pStyle w:val="TableParagraph"/>
              <w:spacing w:before="1"/>
              <w:rPr>
                <w:sz w:val="25"/>
              </w:rPr>
            </w:pPr>
            <w:r>
              <w:rPr>
                <w:sz w:val="25"/>
              </w:rPr>
              <w:t>CEO</w:t>
            </w:r>
            <w:r>
              <w:rPr>
                <w:spacing w:val="-10"/>
                <w:sz w:val="25"/>
              </w:rPr>
              <w:t> </w:t>
            </w:r>
            <w:r>
              <w:rPr>
                <w:sz w:val="25"/>
              </w:rPr>
              <w:t>bonuses</w:t>
            </w:r>
            <w:r>
              <w:rPr>
                <w:spacing w:val="-5"/>
                <w:sz w:val="25"/>
              </w:rPr>
              <w:t> </w:t>
            </w:r>
            <w:r>
              <w:rPr>
                <w:sz w:val="25"/>
              </w:rPr>
              <w:t>linked</w:t>
            </w:r>
            <w:r>
              <w:rPr>
                <w:spacing w:val="-4"/>
                <w:sz w:val="25"/>
              </w:rPr>
              <w:t> </w:t>
            </w:r>
            <w:r>
              <w:rPr>
                <w:sz w:val="25"/>
              </w:rPr>
              <w:t>to</w:t>
            </w:r>
            <w:r>
              <w:rPr>
                <w:spacing w:val="-3"/>
                <w:sz w:val="25"/>
              </w:rPr>
              <w:t> </w:t>
            </w:r>
            <w:r>
              <w:rPr>
                <w:sz w:val="25"/>
              </w:rPr>
              <w:t>ESG</w:t>
            </w:r>
            <w:r>
              <w:rPr>
                <w:spacing w:val="-9"/>
                <w:sz w:val="25"/>
              </w:rPr>
              <w:t> </w:t>
            </w:r>
            <w:r>
              <w:rPr>
                <w:spacing w:val="-2"/>
                <w:sz w:val="25"/>
              </w:rPr>
              <w:t>goals;</w:t>
            </w:r>
          </w:p>
          <w:p>
            <w:pPr>
              <w:pStyle w:val="TableParagraph"/>
              <w:spacing w:line="290" w:lineRule="atLeast" w:before="12"/>
              <w:ind w:right="854"/>
              <w:rPr>
                <w:sz w:val="25"/>
              </w:rPr>
            </w:pPr>
            <w:r>
              <w:rPr>
                <w:sz w:val="25"/>
              </w:rPr>
              <w:t>brand</w:t>
            </w:r>
            <w:r>
              <w:rPr>
                <w:spacing w:val="-16"/>
                <w:sz w:val="25"/>
              </w:rPr>
              <w:t> </w:t>
            </w:r>
            <w:r>
              <w:rPr>
                <w:sz w:val="25"/>
              </w:rPr>
              <w:t>managers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report</w:t>
            </w:r>
            <w:r>
              <w:rPr>
                <w:spacing w:val="-15"/>
                <w:sz w:val="25"/>
              </w:rPr>
              <w:t> </w:t>
            </w:r>
            <w:r>
              <w:rPr>
                <w:sz w:val="25"/>
              </w:rPr>
              <w:t>ESG progress quarterly.</w:t>
            </w:r>
          </w:p>
        </w:tc>
      </w:tr>
    </w:tbl>
    <w:p>
      <w:pPr>
        <w:spacing w:before="53"/>
        <w:ind w:left="378" w:right="0" w:firstLine="0"/>
        <w:jc w:val="center"/>
        <w:rPr>
          <w:b/>
          <w:sz w:val="36"/>
        </w:rPr>
      </w:pPr>
      <w:r>
        <w:rPr>
          <w:b/>
          <w:sz w:val="36"/>
        </w:rPr>
        <w:t>(Burnes,</w:t>
      </w:r>
      <w:r>
        <w:rPr>
          <w:b/>
          <w:spacing w:val="-3"/>
          <w:sz w:val="36"/>
        </w:rPr>
        <w:t> </w:t>
      </w:r>
      <w:r>
        <w:rPr>
          <w:b/>
          <w:spacing w:val="-2"/>
          <w:sz w:val="36"/>
        </w:rPr>
        <w:t>2014)</w:t>
      </w:r>
    </w:p>
    <w:p>
      <w:pPr>
        <w:spacing w:after="0"/>
        <w:jc w:val="center"/>
        <w:rPr>
          <w:b/>
          <w:sz w:val="36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8854" w:space="40"/>
            <w:col w:w="10165"/>
          </w:cols>
        </w:sectPr>
      </w:pPr>
    </w:p>
    <w:p>
      <w:pPr>
        <w:spacing w:before="55"/>
        <w:ind w:left="703" w:right="0" w:firstLine="0"/>
        <w:jc w:val="left"/>
        <w:rPr>
          <w:b/>
          <w:sz w:val="64"/>
        </w:rPr>
      </w:pPr>
      <w:r>
        <w:rPr>
          <w:b/>
          <w:sz w:val="64"/>
        </w:rPr>
        <mc:AlternateContent>
          <mc:Choice Requires="wps">
            <w:drawing>
              <wp:anchor distT="0" distB="0" distL="0" distR="0" allowOverlap="1" layoutInCell="1" locked="0" behindDoc="1" simplePos="0" relativeHeight="4864476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31" name="Group 2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1" name="Group 23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32" name="Image 23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3" name="Image 23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4" name="Image 23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5" name="Image 23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6" name="Image 23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7" name="Image 23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8" name="Image 23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9" name="Graphic 23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8864" id="docshapegroup216" coordorigin="0,0" coordsize="19200,10800">
                <v:shape style="position:absolute;left:0;top:0;width:19200;height:10800" type="#_x0000_t75" id="docshape217" stroked="false">
                  <v:imagedata r:id="rId5" o:title=""/>
                </v:shape>
                <v:shape style="position:absolute;left:0;top:4204;width:6356;height:6596" type="#_x0000_t75" id="docshape218" stroked="false">
                  <v:imagedata r:id="rId6" o:title=""/>
                </v:shape>
                <v:shape style="position:absolute;left:0;top:4555;width:2396;height:3725" type="#_x0000_t75" id="docshape219" stroked="false">
                  <v:imagedata r:id="rId7" o:title=""/>
                </v:shape>
                <v:shape style="position:absolute;left:13555;top:2640;width:4440;height:4440" type="#_x0000_t75" id="docshape220" stroked="false">
                  <v:imagedata r:id="rId8" o:title=""/>
                </v:shape>
                <v:shape style="position:absolute;left:12595;top:0;width:2530;height:1796" type="#_x0000_t75" id="docshape221" stroked="false">
                  <v:imagedata r:id="rId9" o:title=""/>
                </v:shape>
                <v:shape style="position:absolute;left:13550;top:9600;width:1565;height:1200" type="#_x0000_t75" id="docshape222" stroked="false">
                  <v:imagedata r:id="rId10" o:title=""/>
                </v:shape>
                <v:shape style="position:absolute;left:16368;top:0;width:1207;height:1899" type="#_x0000_t75" id="docshape223" stroked="false">
                  <v:imagedata r:id="rId11" o:title=""/>
                </v:shape>
                <v:rect style="position:absolute;left:16435;top:0;width:1080;height:1800" id="docshape22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sz w:val="64"/>
        </w:rPr>
        <w:t>Strategic</w:t>
      </w:r>
      <w:r>
        <w:rPr>
          <w:b/>
          <w:spacing w:val="-40"/>
          <w:sz w:val="64"/>
        </w:rPr>
        <w:t> </w:t>
      </w:r>
      <w:r>
        <w:rPr>
          <w:b/>
          <w:sz w:val="64"/>
        </w:rPr>
        <w:t>Recommendations</w:t>
      </w:r>
      <w:r>
        <w:rPr>
          <w:b/>
          <w:spacing w:val="-35"/>
          <w:sz w:val="64"/>
        </w:rPr>
        <w:t> </w:t>
      </w:r>
      <w:r>
        <w:rPr>
          <w:b/>
          <w:sz w:val="64"/>
        </w:rPr>
        <w:t>for</w:t>
      </w:r>
      <w:r>
        <w:rPr>
          <w:b/>
          <w:spacing w:val="-45"/>
          <w:sz w:val="64"/>
        </w:rPr>
        <w:t> </w:t>
      </w:r>
      <w:r>
        <w:rPr>
          <w:b/>
          <w:sz w:val="64"/>
        </w:rPr>
        <w:t>ABF</w:t>
      </w:r>
      <w:r>
        <w:rPr>
          <w:b/>
          <w:spacing w:val="-40"/>
          <w:sz w:val="64"/>
        </w:rPr>
        <w:t> </w:t>
      </w:r>
      <w:r>
        <w:rPr>
          <w:b/>
          <w:sz w:val="64"/>
        </w:rPr>
        <w:t>Grocery</w:t>
      </w:r>
      <w:r>
        <w:rPr>
          <w:b/>
          <w:spacing w:val="-29"/>
          <w:sz w:val="64"/>
        </w:rPr>
        <w:t> </w:t>
      </w:r>
      <w:r>
        <w:rPr>
          <w:b/>
          <w:spacing w:val="-2"/>
          <w:sz w:val="64"/>
        </w:rPr>
        <w:t>Division</w:t>
      </w:r>
    </w:p>
    <w:p>
      <w:pPr>
        <w:pStyle w:val="BodyText"/>
        <w:spacing w:before="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509320</wp:posOffset>
                </wp:positionH>
                <wp:positionV relativeFrom="paragraph">
                  <wp:posOffset>166992</wp:posOffset>
                </wp:positionV>
                <wp:extent cx="5471795" cy="5902960"/>
                <wp:effectExtent l="0" t="0" r="0" b="0"/>
                <wp:wrapTopAndBottom/>
                <wp:docPr id="240" name="Textbox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Textbox 240"/>
                      <wps:cNvSpPr txBox="1"/>
                      <wps:spPr>
                        <a:xfrm>
                          <a:off x="0" y="0"/>
                          <a:ext cx="5471795" cy="5902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239"/>
                              <w:gridCol w:w="2829"/>
                              <w:gridCol w:w="3530"/>
                            </w:tblGrid>
                            <w:tr>
                              <w:trPr>
                                <w:trHeight w:val="336" w:hRule="atLeast"/>
                              </w:trPr>
                              <w:tc>
                                <w:tcPr>
                                  <w:tcW w:w="2239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spacing w:line="317" w:lineRule="exact"/>
                                    <w:ind w:left="594"/>
                                    <w:rPr>
                                      <w:b/>
                                      <w:sz w:val="29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9"/>
                                    </w:rPr>
                                    <w:t>Strategy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spacing w:line="317" w:lineRule="exact"/>
                                    <w:ind w:left="333"/>
                                    <w:rPr>
                                      <w:b/>
                                      <w:sz w:val="29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9"/>
                                    </w:rPr>
                                    <w:t>Recommendation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  <w:shd w:val="clear" w:color="auto" w:fill="FFC000"/>
                                </w:tcPr>
                                <w:p>
                                  <w:pPr>
                                    <w:pStyle w:val="TableParagraph"/>
                                    <w:spacing w:line="317" w:lineRule="exact"/>
                                    <w:ind w:left="1170"/>
                                    <w:rPr>
                                      <w:b/>
                                      <w:sz w:val="29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9"/>
                                    </w:rPr>
                                    <w:t>Examples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63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spacing w:line="332" w:lineRule="exact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Centralised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Messaging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 w:right="627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unified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ABF-wide sustainability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narrative for all grocery brands.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spacing w:line="332" w:lineRule="exact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Launch</w:t>
                                  </w:r>
                                  <w:r>
                                    <w:rPr>
                                      <w:color w:val="FFFFFF"/>
                                      <w:spacing w:val="1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shared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29"/>
                                    </w:rPr>
                                    <w:t>ESG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9" w:lineRule="auto" w:before="1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platform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(e.g.,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“Sustainably ABF”) across Twinings, Jordans, Patak’s.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06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spacing w:line="333" w:lineRule="exact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4"/>
                                      <w:sz w:val="29"/>
                                    </w:rPr>
                                    <w:t>Eco-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Innovation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Expand product offerings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aligned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with sustainability values.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Introduce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plastic-free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cereal packs (Jordans); organic spice lines (Patak’s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6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Organic).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50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Transparent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Labelling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environmental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indicators</w:t>
                                  </w:r>
                                  <w:r>
                                    <w:rPr>
                                      <w:color w:val="FFFFFF"/>
                                      <w:spacing w:val="-15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29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packaging.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Add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carbon</w:t>
                                  </w:r>
                                  <w:r>
                                    <w:rPr>
                                      <w:color w:val="FFFFFF"/>
                                      <w:spacing w:val="-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footprint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labels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Twinings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tea</w:t>
                                  </w:r>
                                  <w:r>
                                    <w:rPr>
                                      <w:color w:val="FFFFFF"/>
                                      <w:spacing w:val="-16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Dorset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cereals.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06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spacing w:line="252" w:lineRule="auto"/>
                                    <w:ind w:left="108" w:right="210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4"/>
                                      <w:sz w:val="29"/>
                                    </w:rPr>
                                    <w:t>Tech Investments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spacing w:line="252" w:lineRule="auto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Improve</w:t>
                                  </w:r>
                                  <w:r>
                                    <w:rPr>
                                      <w:color w:val="FFFFFF"/>
                                      <w:spacing w:val="-16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traceability and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audit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reliability.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/>
                                    <w:ind w:left="108" w:right="47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Use blockchain to verify origin of tea, oats, and spices,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aligned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EUDR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rules.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07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spacing w:line="252" w:lineRule="auto" w:before="1"/>
                                    <w:ind w:left="108" w:right="210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Retail </w:t>
                                  </w:r>
                                  <w:r>
                                    <w:rPr>
                                      <w:color w:val="FFFFFF"/>
                                      <w:spacing w:val="-4"/>
                                      <w:sz w:val="29"/>
                                    </w:rPr>
                                    <w:t>Engagement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Collaborate with retailers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boost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ESG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visibility.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Partner with Tesco or Carrefour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co-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branded “Sustainably Sourced”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"/>
                                    <w:ind w:left="108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shelves.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63" w:hRule="atLeast"/>
                              </w:trPr>
                              <w:tc>
                                <w:tcPr>
                                  <w:tcW w:w="2239" w:type="dxa"/>
                                </w:tcPr>
                                <w:p>
                                  <w:pPr>
                                    <w:pStyle w:val="TableParagraph"/>
                                    <w:spacing w:line="252" w:lineRule="auto" w:before="2"/>
                                    <w:ind w:left="108" w:right="861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Monitor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&amp;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Refine</w:t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2"/>
                                    <w:ind w:left="108" w:right="159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Define measurable interim ESG goals and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track</w:t>
                                  </w:r>
                                  <w:r>
                                    <w:rPr>
                                      <w:color w:val="FFFFFF"/>
                                      <w:spacing w:val="-18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outcomes.</w:t>
                                  </w:r>
                                </w:p>
                              </w:tc>
                              <w:tc>
                                <w:tcPr>
                                  <w:tcW w:w="3530" w:type="dxa"/>
                                </w:tcPr>
                                <w:p>
                                  <w:pPr>
                                    <w:pStyle w:val="TableParagraph"/>
                                    <w:spacing w:line="252" w:lineRule="auto" w:before="2"/>
                                    <w:ind w:left="108" w:right="535"/>
                                    <w:jc w:val="both"/>
                                    <w:rPr>
                                      <w:sz w:val="29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Set 2026 packaging and 2028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carbon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milestones; publish</w:t>
                                  </w:r>
                                  <w:r>
                                    <w:rPr>
                                      <w:color w:val="FFFFFF"/>
                                      <w:spacing w:val="-14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FFFF"/>
                                      <w:spacing w:val="-17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annual</w:t>
                                  </w:r>
                                  <w:r>
                                    <w:rPr>
                                      <w:color w:val="FFFFFF"/>
                                      <w:spacing w:val="-19"/>
                                      <w:sz w:val="29"/>
                                    </w:rPr>
                                    <w:t> </w:t>
                                  </w:r>
                                  <w:r>
                                    <w:rPr>
                                      <w:color w:val="FFFFFF"/>
                                      <w:sz w:val="29"/>
                                    </w:rPr>
                                    <w:t>reports and websites.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104pt;margin-top:13.149023pt;width:430.85pt;height:464.8pt;mso-position-horizontal-relative:page;mso-position-vertical-relative:paragraph;z-index:-15728640;mso-wrap-distance-left:0;mso-wrap-distance-right:0" type="#_x0000_t202" id="docshape22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239"/>
                        <w:gridCol w:w="2829"/>
                        <w:gridCol w:w="3530"/>
                      </w:tblGrid>
                      <w:tr>
                        <w:trPr>
                          <w:trHeight w:val="336" w:hRule="atLeast"/>
                        </w:trPr>
                        <w:tc>
                          <w:tcPr>
                            <w:tcW w:w="2239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spacing w:line="317" w:lineRule="exact"/>
                              <w:ind w:left="594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9"/>
                              </w:rPr>
                              <w:t>Strategy</w:t>
                            </w:r>
                          </w:p>
                        </w:tc>
                        <w:tc>
                          <w:tcPr>
                            <w:tcW w:w="2829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spacing w:line="317" w:lineRule="exact"/>
                              <w:ind w:left="333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9"/>
                              </w:rPr>
                              <w:t>Recommendation</w:t>
                            </w:r>
                          </w:p>
                        </w:tc>
                        <w:tc>
                          <w:tcPr>
                            <w:tcW w:w="3530" w:type="dxa"/>
                            <w:shd w:val="clear" w:color="auto" w:fill="FFC000"/>
                          </w:tcPr>
                          <w:p>
                            <w:pPr>
                              <w:pStyle w:val="TableParagraph"/>
                              <w:spacing w:line="317" w:lineRule="exact"/>
                              <w:ind w:left="1170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9"/>
                              </w:rPr>
                              <w:t>Examples</w:t>
                            </w:r>
                          </w:p>
                        </w:tc>
                      </w:tr>
                      <w:tr>
                        <w:trPr>
                          <w:trHeight w:val="1763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spacing w:line="332" w:lineRule="exact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Centralised</w:t>
                            </w:r>
                          </w:p>
                          <w:p>
                            <w:pPr>
                              <w:pStyle w:val="TableParagraph"/>
                              <w:spacing w:before="1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Messaging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 w:right="627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Develop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unified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ABF-wide sustainability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narrative for all grocery brands.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spacing w:line="332" w:lineRule="exact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Launch</w:t>
                            </w:r>
                            <w:r>
                              <w:rPr>
                                <w:color w:val="FFFFFF"/>
                                <w:spacing w:val="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10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shared</w:t>
                            </w:r>
                            <w:r>
                              <w:rPr>
                                <w:color w:val="FFFFFF"/>
                                <w:spacing w:val="-1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sz w:val="29"/>
                              </w:rPr>
                              <w:t>ESG</w:t>
                            </w:r>
                          </w:p>
                          <w:p>
                            <w:pPr>
                              <w:pStyle w:val="TableParagraph"/>
                              <w:spacing w:line="249" w:lineRule="auto" w:before="1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platform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(e.g.,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“Sustainably ABF”) across Twinings, Jordans, Patak’s.</w:t>
                            </w:r>
                          </w:p>
                        </w:tc>
                      </w:tr>
                      <w:tr>
                        <w:trPr>
                          <w:trHeight w:val="1406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spacing w:line="333" w:lineRule="exact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4"/>
                                <w:sz w:val="29"/>
                              </w:rPr>
                              <w:t>Eco-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Innovation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Expand product offerings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aligned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with sustainability values.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Introduce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plastic-free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cereal packs (Jordans); organic spice lines (Patak’s</w:t>
                            </w:r>
                          </w:p>
                          <w:p>
                            <w:pPr>
                              <w:pStyle w:val="TableParagraph"/>
                              <w:spacing w:before="6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Organic).</w:t>
                            </w:r>
                          </w:p>
                        </w:tc>
                      </w:tr>
                      <w:tr>
                        <w:trPr>
                          <w:trHeight w:val="1050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Transparent</w:t>
                            </w:r>
                          </w:p>
                          <w:p>
                            <w:pPr>
                              <w:pStyle w:val="TableParagraph"/>
                              <w:spacing w:before="1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Labelling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Use</w:t>
                            </w:r>
                            <w:r>
                              <w:rPr>
                                <w:color w:val="FFFFFF"/>
                                <w:spacing w:val="-4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environmental</w:t>
                            </w:r>
                          </w:p>
                          <w:p>
                            <w:pPr>
                              <w:pStyle w:val="TableParagraph"/>
                              <w:spacing w:before="1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impact</w:t>
                            </w:r>
                            <w:r>
                              <w:rPr>
                                <w:color w:val="FFFFFF"/>
                                <w:spacing w:val="-1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indicators</w:t>
                            </w:r>
                            <w:r>
                              <w:rPr>
                                <w:color w:val="FFFFFF"/>
                                <w:spacing w:val="-15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sz w:val="29"/>
                              </w:rPr>
                              <w:t>on</w:t>
                            </w:r>
                          </w:p>
                          <w:p>
                            <w:pPr>
                              <w:pStyle w:val="TableParagraph"/>
                              <w:spacing w:before="12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packaging.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Add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carbon</w:t>
                            </w:r>
                            <w:r>
                              <w:rPr>
                                <w:color w:val="FFFFFF"/>
                                <w:spacing w:val="-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footprint</w:t>
                            </w:r>
                            <w:r>
                              <w:rPr>
                                <w:color w:val="FFFFFF"/>
                                <w:spacing w:val="-4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labels</w:t>
                            </w:r>
                          </w:p>
                          <w:p>
                            <w:pPr>
                              <w:pStyle w:val="TableParagraph"/>
                              <w:spacing w:before="1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17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Twinings</w:t>
                            </w:r>
                            <w:r>
                              <w:rPr>
                                <w:color w:val="FFFFFF"/>
                                <w:spacing w:val="-5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tea</w:t>
                            </w:r>
                            <w:r>
                              <w:rPr>
                                <w:color w:val="FFFFFF"/>
                                <w:spacing w:val="-16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1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Dorset</w:t>
                            </w:r>
                          </w:p>
                          <w:p>
                            <w:pPr>
                              <w:pStyle w:val="TableParagraph"/>
                              <w:spacing w:before="12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cereals.</w:t>
                            </w:r>
                          </w:p>
                        </w:tc>
                      </w:tr>
                      <w:tr>
                        <w:trPr>
                          <w:trHeight w:val="1406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spacing w:line="252" w:lineRule="auto"/>
                              <w:ind w:left="108" w:right="210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4"/>
                                <w:sz w:val="29"/>
                              </w:rPr>
                              <w:t>Tech Investments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spacing w:line="252" w:lineRule="auto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Improve</w:t>
                            </w:r>
                            <w:r>
                              <w:rPr>
                                <w:color w:val="FFFFFF"/>
                                <w:spacing w:val="-16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traceability and</w:t>
                            </w:r>
                            <w:r>
                              <w:rPr>
                                <w:color w:val="FFFFFF"/>
                                <w:spacing w:val="-5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audit</w:t>
                            </w:r>
                            <w:r>
                              <w:rPr>
                                <w:color w:val="FFFFFF"/>
                                <w:spacing w:val="-3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reliability.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spacing w:line="249" w:lineRule="auto"/>
                              <w:ind w:left="108" w:right="47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Use blockchain to verify origin of tea, oats, and spices,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aligned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with</w:t>
                            </w:r>
                            <w:r>
                              <w:rPr>
                                <w:color w:val="FFFFFF"/>
                                <w:spacing w:val="-17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EUDR</w:t>
                            </w:r>
                          </w:p>
                          <w:p>
                            <w:pPr>
                              <w:pStyle w:val="TableParagraph"/>
                              <w:spacing w:before="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rules.</w:t>
                            </w:r>
                          </w:p>
                        </w:tc>
                      </w:tr>
                      <w:tr>
                        <w:trPr>
                          <w:trHeight w:val="1407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spacing w:line="252" w:lineRule="auto" w:before="1"/>
                              <w:ind w:left="108" w:right="210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Retail </w:t>
                            </w:r>
                            <w:r>
                              <w:rPr>
                                <w:color w:val="FFFFFF"/>
                                <w:spacing w:val="-4"/>
                                <w:sz w:val="29"/>
                              </w:rPr>
                              <w:t>Engagement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Collaborate with retailers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boost</w:t>
                            </w:r>
                            <w:r>
                              <w:rPr>
                                <w:color w:val="FFFFFF"/>
                                <w:spacing w:val="-1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ESG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visibility.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spacing w:line="249" w:lineRule="auto" w:before="1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Partner with Tesco or Carrefour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co-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branded “Sustainably Sourced”</w:t>
                            </w:r>
                          </w:p>
                          <w:p>
                            <w:pPr>
                              <w:pStyle w:val="TableParagraph"/>
                              <w:spacing w:before="7"/>
                              <w:ind w:left="108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shelves.</w:t>
                            </w:r>
                          </w:p>
                        </w:tc>
                      </w:tr>
                      <w:tr>
                        <w:trPr>
                          <w:trHeight w:val="1763" w:hRule="atLeast"/>
                        </w:trPr>
                        <w:tc>
                          <w:tcPr>
                            <w:tcW w:w="2239" w:type="dxa"/>
                          </w:tcPr>
                          <w:p>
                            <w:pPr>
                              <w:pStyle w:val="TableParagraph"/>
                              <w:spacing w:line="252" w:lineRule="auto" w:before="2"/>
                              <w:ind w:left="108" w:right="861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Monitor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&amp; 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Refine</w:t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>
                            <w:pPr>
                              <w:pStyle w:val="TableParagraph"/>
                              <w:spacing w:line="249" w:lineRule="auto" w:before="2"/>
                              <w:ind w:left="108" w:right="159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Define measurable interim ESG goals and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track</w:t>
                            </w:r>
                            <w:r>
                              <w:rPr>
                                <w:color w:val="FFFFFF"/>
                                <w:spacing w:val="-1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outcomes.</w:t>
                            </w:r>
                          </w:p>
                        </w:tc>
                        <w:tc>
                          <w:tcPr>
                            <w:tcW w:w="3530" w:type="dxa"/>
                          </w:tcPr>
                          <w:p>
                            <w:pPr>
                              <w:pStyle w:val="TableParagraph"/>
                              <w:spacing w:line="252" w:lineRule="auto" w:before="2"/>
                              <w:ind w:left="108" w:right="535"/>
                              <w:jc w:val="both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FFFFFF"/>
                                <w:sz w:val="29"/>
                              </w:rPr>
                              <w:t>Set 2026 packaging and 2028</w:t>
                            </w:r>
                            <w:r>
                              <w:rPr>
                                <w:color w:val="FFFFFF"/>
                                <w:spacing w:val="-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carbon</w:t>
                            </w:r>
                            <w:r>
                              <w:rPr>
                                <w:color w:val="FFFFFF"/>
                                <w:spacing w:val="-7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milestones; publish</w:t>
                            </w:r>
                            <w:r>
                              <w:rPr>
                                <w:color w:val="FFFFFF"/>
                                <w:spacing w:val="-14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in</w:t>
                            </w:r>
                            <w:r>
                              <w:rPr>
                                <w:color w:val="FFFFFF"/>
                                <w:spacing w:val="-17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1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9"/>
                              </w:rPr>
                              <w:t>reports and websites.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20"/>
        </w:rPr>
        <w:drawing>
          <wp:anchor distT="0" distB="0" distL="0" distR="0" allowOverlap="1" layoutInCell="1" locked="0" behindDoc="1" simplePos="0" relativeHeight="487613952">
            <wp:simplePos x="0" y="0"/>
            <wp:positionH relativeFrom="page">
              <wp:posOffset>6714743</wp:posOffset>
            </wp:positionH>
            <wp:positionV relativeFrom="paragraph">
              <wp:posOffset>684771</wp:posOffset>
            </wp:positionV>
            <wp:extent cx="4878309" cy="4869180"/>
            <wp:effectExtent l="0" t="0" r="0" b="0"/>
            <wp:wrapTopAndBottom/>
            <wp:docPr id="241" name="Image 2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1" name="Image 24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309" cy="486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b/>
          <w:sz w:val="20"/>
        </w:rPr>
        <w:sectPr>
          <w:pgSz w:w="19200" w:h="10800" w:orient="landscape"/>
          <w:pgMar w:top="180" w:bottom="0" w:left="141" w:right="0"/>
        </w:sectPr>
      </w:pPr>
    </w:p>
    <w:p>
      <w:pPr>
        <w:pStyle w:val="Heading3"/>
        <w:spacing w:before="5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481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42" name="Group 2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2" name="Group 24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43" name="Image 2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4" name="Image 24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5" name="Image 24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6" name="Image 24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7" name="Image 24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8" name="Image 24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9" name="Image 24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Graphic 250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8352" id="docshapegroup226" coordorigin="0,0" coordsize="19200,10800">
                <v:shape style="position:absolute;left:0;top:0;width:19200;height:10800" type="#_x0000_t75" id="docshape227" stroked="false">
                  <v:imagedata r:id="rId5" o:title=""/>
                </v:shape>
                <v:shape style="position:absolute;left:0;top:4204;width:6356;height:6596" type="#_x0000_t75" id="docshape228" stroked="false">
                  <v:imagedata r:id="rId6" o:title=""/>
                </v:shape>
                <v:shape style="position:absolute;left:0;top:4555;width:2396;height:3725" type="#_x0000_t75" id="docshape229" stroked="false">
                  <v:imagedata r:id="rId7" o:title=""/>
                </v:shape>
                <v:shape style="position:absolute;left:13555;top:2640;width:4440;height:4440" type="#_x0000_t75" id="docshape230" stroked="false">
                  <v:imagedata r:id="rId8" o:title=""/>
                </v:shape>
                <v:shape style="position:absolute;left:12595;top:0;width:2530;height:1796" type="#_x0000_t75" id="docshape231" stroked="false">
                  <v:imagedata r:id="rId9" o:title=""/>
                </v:shape>
                <v:shape style="position:absolute;left:13550;top:9600;width:1565;height:1200" type="#_x0000_t75" id="docshape232" stroked="false">
                  <v:imagedata r:id="rId10" o:title=""/>
                </v:shape>
                <v:shape style="position:absolute;left:16368;top:0;width:1207;height:1899" type="#_x0000_t75" id="docshape233" stroked="false">
                  <v:imagedata r:id="rId11" o:title=""/>
                </v:shape>
                <v:rect style="position:absolute;left:16435;top:0;width:1080;height:1800" id="docshape23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</w:rPr>
        <w:t>References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268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Aaker,</w:t>
      </w:r>
      <w:r>
        <w:rPr>
          <w:color w:val="FFFFFF"/>
          <w:spacing w:val="9"/>
          <w:sz w:val="36"/>
        </w:rPr>
        <w:t> </w:t>
      </w:r>
      <w:r>
        <w:rPr>
          <w:color w:val="FFFFFF"/>
          <w:sz w:val="36"/>
        </w:rPr>
        <w:t>D.,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2015.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Brand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personalities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are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like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snowflakes.</w:t>
      </w:r>
      <w:r>
        <w:rPr>
          <w:color w:val="FFFFFF"/>
          <w:spacing w:val="9"/>
          <w:sz w:val="36"/>
        </w:rPr>
        <w:t> </w:t>
      </w:r>
      <w:r>
        <w:rPr>
          <w:color w:val="FFFFFF"/>
          <w:sz w:val="36"/>
        </w:rPr>
        <w:t>Marketing</w:t>
      </w:r>
      <w:r>
        <w:rPr>
          <w:color w:val="FFFFFF"/>
          <w:spacing w:val="1"/>
          <w:sz w:val="36"/>
        </w:rPr>
        <w:t> </w:t>
      </w:r>
      <w:r>
        <w:rPr>
          <w:color w:val="FFFFFF"/>
          <w:sz w:val="36"/>
        </w:rPr>
        <w:t>News,</w:t>
      </w:r>
      <w:r>
        <w:rPr>
          <w:color w:val="FFFFFF"/>
          <w:spacing w:val="4"/>
          <w:sz w:val="36"/>
        </w:rPr>
        <w:t> </w:t>
      </w:r>
      <w:r>
        <w:rPr>
          <w:color w:val="FFFFFF"/>
          <w:sz w:val="36"/>
        </w:rPr>
        <w:t>49(7),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pp.20–21.</w:t>
      </w:r>
      <w:r>
        <w:rPr>
          <w:color w:val="FFFFFF"/>
          <w:spacing w:val="-14"/>
          <w:sz w:val="36"/>
        </w:rPr>
        <w:t> </w:t>
      </w:r>
      <w:r>
        <w:rPr>
          <w:color w:val="FFFFFF"/>
          <w:sz w:val="36"/>
        </w:rPr>
        <w:t>[Full</w:t>
      </w:r>
      <w:r>
        <w:rPr>
          <w:color w:val="FFFFFF"/>
          <w:spacing w:val="-14"/>
          <w:sz w:val="36"/>
        </w:rPr>
        <w:t> </w:t>
      </w:r>
      <w:r>
        <w:rPr>
          <w:color w:val="FFFFFF"/>
          <w:sz w:val="36"/>
        </w:rPr>
        <w:t>text</w:t>
      </w:r>
      <w:r>
        <w:rPr>
          <w:color w:val="FFFFFF"/>
          <w:spacing w:val="4"/>
          <w:sz w:val="36"/>
        </w:rPr>
        <w:t> </w:t>
      </w:r>
      <w:r>
        <w:rPr>
          <w:color w:val="FFFFFF"/>
          <w:sz w:val="36"/>
        </w:rPr>
        <w:t>available</w:t>
      </w:r>
      <w:r>
        <w:rPr>
          <w:color w:val="FFFFFF"/>
          <w:spacing w:val="-1"/>
          <w:sz w:val="36"/>
        </w:rPr>
        <w:t> </w:t>
      </w:r>
      <w:r>
        <w:rPr>
          <w:color w:val="FFFFFF"/>
          <w:spacing w:val="-5"/>
          <w:sz w:val="36"/>
        </w:rPr>
        <w:t>at:</w:t>
      </w:r>
    </w:p>
    <w:p>
      <w:pPr>
        <w:pStyle w:val="BodyText"/>
        <w:spacing w:before="18"/>
        <w:ind w:left="1274"/>
      </w:pPr>
      <w:r>
        <w:rPr>
          <w:color w:val="FFFFFF"/>
        </w:rPr>
        <w:t>EBSCOhost</w:t>
      </w:r>
      <w:r>
        <w:rPr>
          <w:color w:val="FFFFFF"/>
          <w:spacing w:val="-11"/>
        </w:rPr>
        <w:t> </w:t>
      </w:r>
      <w:r>
        <w:rPr>
          <w:color w:val="FFFFFF"/>
        </w:rPr>
        <w:t>Business</w:t>
      </w:r>
      <w:r>
        <w:rPr>
          <w:color w:val="FFFFFF"/>
          <w:spacing w:val="-2"/>
        </w:rPr>
        <w:t> </w:t>
      </w:r>
      <w:r>
        <w:rPr>
          <w:color w:val="FFFFFF"/>
        </w:rPr>
        <w:t>Source</w:t>
      </w:r>
      <w:r>
        <w:rPr>
          <w:color w:val="FFFFFF"/>
          <w:spacing w:val="-5"/>
        </w:rPr>
        <w:t> </w:t>
      </w:r>
      <w:r>
        <w:rPr>
          <w:color w:val="FFFFFF"/>
          <w:spacing w:val="-2"/>
        </w:rPr>
        <w:t>Complete].</w:t>
      </w:r>
    </w:p>
    <w:p>
      <w:pPr>
        <w:pStyle w:val="ListParagraph"/>
        <w:numPr>
          <w:ilvl w:val="1"/>
          <w:numId w:val="5"/>
        </w:numPr>
        <w:tabs>
          <w:tab w:pos="1272" w:val="left" w:leader="none"/>
          <w:tab w:pos="1274" w:val="left" w:leader="none"/>
        </w:tabs>
        <w:spacing w:line="249" w:lineRule="auto" w:before="18" w:after="0"/>
        <w:ind w:left="1274" w:right="1115" w:hanging="452"/>
        <w:jc w:val="left"/>
        <w:rPr>
          <w:sz w:val="36"/>
        </w:rPr>
      </w:pPr>
      <w:r>
        <w:rPr>
          <w:color w:val="FFFFFF"/>
          <w:sz w:val="36"/>
        </w:rPr>
        <w:t>Associated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British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Foods,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2025.</w:t>
      </w:r>
      <w:r>
        <w:rPr>
          <w:color w:val="FFFFFF"/>
          <w:spacing w:val="-20"/>
          <w:sz w:val="36"/>
        </w:rPr>
        <w:t> </w:t>
      </w:r>
      <w:r>
        <w:rPr>
          <w:color w:val="FFFFFF"/>
          <w:sz w:val="36"/>
        </w:rPr>
        <w:t>Investors.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[online]</w:t>
      </w:r>
      <w:r>
        <w:rPr>
          <w:color w:val="FFFFFF"/>
          <w:spacing w:val="-33"/>
          <w:sz w:val="36"/>
        </w:rPr>
        <w:t> </w:t>
      </w:r>
      <w:r>
        <w:rPr>
          <w:color w:val="FFFFFF"/>
          <w:sz w:val="36"/>
        </w:rPr>
        <w:t>Available at: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https://</w:t>
      </w:r>
      <w:hyperlink r:id="rId43">
        <w:r>
          <w:rPr>
            <w:color w:val="FFFFFF"/>
            <w:sz w:val="36"/>
          </w:rPr>
          <w:t>www.abf.co.uk/investors</w:t>
        </w:r>
      </w:hyperlink>
      <w:r>
        <w:rPr>
          <w:color w:val="FFFFFF"/>
          <w:sz w:val="36"/>
        </w:rPr>
        <w:t> [Accessed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30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May </w:t>
      </w:r>
      <w:r>
        <w:rPr>
          <w:color w:val="FFFFFF"/>
          <w:spacing w:val="-2"/>
          <w:sz w:val="36"/>
        </w:rPr>
        <w:t>2025].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3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Bieling,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G.,</w:t>
      </w:r>
      <w:r>
        <w:rPr>
          <w:color w:val="FFFFFF"/>
          <w:spacing w:val="2"/>
          <w:sz w:val="36"/>
        </w:rPr>
        <w:t> </w:t>
      </w:r>
      <w:r>
        <w:rPr>
          <w:color w:val="FFFFFF"/>
          <w:sz w:val="36"/>
        </w:rPr>
        <w:t>Stock,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R.M.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Dorozalla,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F.,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2015.</w:t>
      </w:r>
      <w:r>
        <w:rPr>
          <w:color w:val="FFFFFF"/>
          <w:spacing w:val="-12"/>
          <w:sz w:val="36"/>
        </w:rPr>
        <w:t> </w:t>
      </w:r>
      <w:r>
        <w:rPr>
          <w:color w:val="FFFFFF"/>
          <w:sz w:val="36"/>
        </w:rPr>
        <w:t>Coping</w:t>
      </w:r>
      <w:r>
        <w:rPr>
          <w:color w:val="FFFFFF"/>
          <w:spacing w:val="-15"/>
          <w:sz w:val="36"/>
        </w:rPr>
        <w:t> </w:t>
      </w:r>
      <w:r>
        <w:rPr>
          <w:color w:val="FFFFFF"/>
          <w:sz w:val="36"/>
        </w:rPr>
        <w:t>with</w:t>
      </w:r>
      <w:r>
        <w:rPr>
          <w:color w:val="FFFFFF"/>
          <w:spacing w:val="2"/>
          <w:sz w:val="36"/>
        </w:rPr>
        <w:t> </w:t>
      </w:r>
      <w:r>
        <w:rPr>
          <w:color w:val="FFFFFF"/>
          <w:sz w:val="36"/>
        </w:rPr>
        <w:t>demographic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change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in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job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markets:</w:t>
      </w:r>
      <w:r>
        <w:rPr>
          <w:color w:val="FFFFFF"/>
          <w:spacing w:val="5"/>
          <w:sz w:val="36"/>
        </w:rPr>
        <w:t> </w:t>
      </w:r>
      <w:r>
        <w:rPr>
          <w:color w:val="FFFFFF"/>
          <w:sz w:val="36"/>
        </w:rPr>
        <w:t>how</w:t>
      </w:r>
      <w:r>
        <w:rPr>
          <w:color w:val="FFFFFF"/>
          <w:spacing w:val="-9"/>
          <w:sz w:val="36"/>
        </w:rPr>
        <w:t> </w:t>
      </w:r>
      <w:r>
        <w:rPr>
          <w:color w:val="FFFFFF"/>
          <w:spacing w:val="-5"/>
          <w:sz w:val="36"/>
        </w:rPr>
        <w:t>age</w:t>
      </w:r>
    </w:p>
    <w:p>
      <w:pPr>
        <w:pStyle w:val="BodyText"/>
        <w:spacing w:before="19"/>
        <w:ind w:left="1274"/>
      </w:pPr>
      <w:r>
        <w:rPr>
          <w:color w:val="FFFFFF"/>
        </w:rPr>
        <w:t>diversity</w:t>
      </w:r>
      <w:r>
        <w:rPr>
          <w:color w:val="FFFFFF"/>
          <w:spacing w:val="-7"/>
        </w:rPr>
        <w:t> </w:t>
      </w:r>
      <w:r>
        <w:rPr>
          <w:color w:val="FFFFFF"/>
        </w:rPr>
        <w:t>management</w:t>
      </w:r>
      <w:r>
        <w:rPr>
          <w:color w:val="FFFFFF"/>
          <w:spacing w:val="12"/>
        </w:rPr>
        <w:t> </w:t>
      </w:r>
      <w:r>
        <w:rPr>
          <w:color w:val="FFFFFF"/>
        </w:rPr>
        <w:t>contributes</w:t>
      </w:r>
      <w:r>
        <w:rPr>
          <w:color w:val="FFFFFF"/>
          <w:spacing w:val="-13"/>
        </w:rPr>
        <w:t> </w:t>
      </w:r>
      <w:r>
        <w:rPr>
          <w:color w:val="FFFFFF"/>
        </w:rPr>
        <w:t>to</w:t>
      </w:r>
      <w:r>
        <w:rPr>
          <w:color w:val="FFFFFF"/>
          <w:spacing w:val="5"/>
        </w:rPr>
        <w:t> </w:t>
      </w:r>
      <w:r>
        <w:rPr>
          <w:color w:val="FFFFFF"/>
        </w:rPr>
        <w:t>organisational</w:t>
      </w:r>
      <w:r>
        <w:rPr>
          <w:color w:val="FFFFFF"/>
          <w:spacing w:val="-9"/>
        </w:rPr>
        <w:t> </w:t>
      </w:r>
      <w:r>
        <w:rPr>
          <w:color w:val="FFFFFF"/>
        </w:rPr>
        <w:t>performance.</w:t>
      </w:r>
      <w:r>
        <w:rPr>
          <w:color w:val="FFFFFF"/>
          <w:spacing w:val="10"/>
        </w:rPr>
        <w:t> </w:t>
      </w:r>
      <w:r>
        <w:rPr>
          <w:color w:val="FFFFFF"/>
        </w:rPr>
        <w:t>Zeitschrift</w:t>
      </w:r>
      <w:r>
        <w:rPr>
          <w:color w:val="FFFFFF"/>
          <w:spacing w:val="-1"/>
        </w:rPr>
        <w:t> </w:t>
      </w:r>
      <w:r>
        <w:rPr>
          <w:color w:val="FFFFFF"/>
        </w:rPr>
        <w:t>für</w:t>
      </w:r>
      <w:r>
        <w:rPr>
          <w:color w:val="FFFFFF"/>
          <w:spacing w:val="-2"/>
        </w:rPr>
        <w:t> </w:t>
      </w:r>
      <w:r>
        <w:rPr>
          <w:color w:val="FFFFFF"/>
        </w:rPr>
        <w:t>Personalforschung,</w:t>
      </w:r>
      <w:r>
        <w:rPr>
          <w:color w:val="FFFFFF"/>
          <w:spacing w:val="-11"/>
        </w:rPr>
        <w:t> </w:t>
      </w:r>
      <w:r>
        <w:rPr>
          <w:color w:val="FFFFFF"/>
        </w:rPr>
        <w:t>29(1),</w:t>
      </w:r>
      <w:r>
        <w:rPr>
          <w:color w:val="FFFFFF"/>
          <w:spacing w:val="-10"/>
        </w:rPr>
        <w:t> </w:t>
      </w:r>
      <w:r>
        <w:rPr>
          <w:color w:val="FFFFFF"/>
          <w:spacing w:val="-2"/>
        </w:rPr>
        <w:t>pp.5–30.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8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Buchanan,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D.A.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1"/>
          <w:sz w:val="36"/>
        </w:rPr>
        <w:t> </w:t>
      </w:r>
      <w:r>
        <w:rPr>
          <w:color w:val="FFFFFF"/>
          <w:sz w:val="36"/>
        </w:rPr>
        <w:t>Badham,</w:t>
      </w:r>
      <w:r>
        <w:rPr>
          <w:color w:val="FFFFFF"/>
          <w:spacing w:val="2"/>
          <w:sz w:val="36"/>
        </w:rPr>
        <w:t> </w:t>
      </w:r>
      <w:r>
        <w:rPr>
          <w:color w:val="FFFFFF"/>
          <w:sz w:val="36"/>
        </w:rPr>
        <w:t>R.J.,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2008.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Power,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Politics</w:t>
      </w:r>
      <w:r>
        <w:rPr>
          <w:color w:val="FFFFFF"/>
          <w:spacing w:val="-18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2"/>
          <w:sz w:val="36"/>
        </w:rPr>
        <w:t> </w:t>
      </w:r>
      <w:r>
        <w:rPr>
          <w:color w:val="FFFFFF"/>
          <w:sz w:val="36"/>
        </w:rPr>
        <w:t>Organisational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Change.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2nd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ed.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London:</w:t>
      </w:r>
      <w:r>
        <w:rPr>
          <w:color w:val="FFFFFF"/>
          <w:spacing w:val="-11"/>
          <w:sz w:val="36"/>
        </w:rPr>
        <w:t> </w:t>
      </w:r>
      <w:r>
        <w:rPr>
          <w:color w:val="FFFFFF"/>
          <w:spacing w:val="-4"/>
          <w:sz w:val="36"/>
        </w:rPr>
        <w:t>Sage</w:t>
      </w:r>
    </w:p>
    <w:p>
      <w:pPr>
        <w:pStyle w:val="BodyText"/>
        <w:spacing w:before="18"/>
        <w:ind w:left="1274"/>
      </w:pPr>
      <w:r>
        <w:rPr>
          <w:color w:val="FFFFFF"/>
          <w:spacing w:val="-2"/>
        </w:rPr>
        <w:t>Publications.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8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Burnes,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B.,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2014.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Managing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Change.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6th</w:t>
      </w:r>
      <w:r>
        <w:rPr>
          <w:color w:val="FFFFFF"/>
          <w:spacing w:val="-1"/>
          <w:sz w:val="36"/>
        </w:rPr>
        <w:t> </w:t>
      </w:r>
      <w:r>
        <w:rPr>
          <w:color w:val="FFFFFF"/>
          <w:sz w:val="36"/>
        </w:rPr>
        <w:t>ed.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Harlow:</w:t>
      </w:r>
      <w:r>
        <w:rPr>
          <w:color w:val="FFFFFF"/>
          <w:spacing w:val="6"/>
          <w:sz w:val="36"/>
        </w:rPr>
        <w:t> </w:t>
      </w:r>
      <w:r>
        <w:rPr>
          <w:color w:val="FFFFFF"/>
          <w:spacing w:val="-2"/>
          <w:sz w:val="36"/>
        </w:rPr>
        <w:t>Pearson.</w:t>
      </w:r>
    </w:p>
    <w:p>
      <w:pPr>
        <w:pStyle w:val="ListParagraph"/>
        <w:numPr>
          <w:ilvl w:val="1"/>
          <w:numId w:val="5"/>
        </w:numPr>
        <w:tabs>
          <w:tab w:pos="1272" w:val="left" w:leader="none"/>
          <w:tab w:pos="1274" w:val="left" w:leader="none"/>
        </w:tabs>
        <w:spacing w:line="249" w:lineRule="auto" w:before="19" w:after="0"/>
        <w:ind w:left="1274" w:right="1230" w:hanging="452"/>
        <w:jc w:val="left"/>
        <w:rPr>
          <w:sz w:val="36"/>
        </w:rPr>
      </w:pPr>
      <w:r>
        <w:rPr>
          <w:color w:val="FFFFFF"/>
          <w:sz w:val="36"/>
        </w:rPr>
        <w:t>Cameron, E.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Green, M.,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2015.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Making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Sense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of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Change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Management: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A</w:t>
      </w:r>
      <w:r>
        <w:rPr>
          <w:color w:val="FFFFFF"/>
          <w:spacing w:val="-23"/>
          <w:sz w:val="36"/>
        </w:rPr>
        <w:t> </w:t>
      </w:r>
      <w:r>
        <w:rPr>
          <w:color w:val="FFFFFF"/>
          <w:sz w:val="36"/>
        </w:rPr>
        <w:t>Complete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Guide to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Models,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Tools and Techniques of Organisational Change. 4th ed. London: Kogan Page.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3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Danciu,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V.,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2013.</w:t>
      </w:r>
      <w:r>
        <w:rPr>
          <w:color w:val="FFFFFF"/>
          <w:spacing w:val="-22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future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of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marketing:</w:t>
      </w:r>
      <w:r>
        <w:rPr>
          <w:color w:val="FFFFFF"/>
          <w:spacing w:val="4"/>
          <w:sz w:val="36"/>
        </w:rPr>
        <w:t> </w:t>
      </w:r>
      <w:r>
        <w:rPr>
          <w:color w:val="FFFFFF"/>
          <w:sz w:val="36"/>
        </w:rPr>
        <w:t>an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appropriate</w:t>
      </w:r>
      <w:r>
        <w:rPr>
          <w:color w:val="FFFFFF"/>
          <w:spacing w:val="-15"/>
          <w:sz w:val="36"/>
        </w:rPr>
        <w:t> </w:t>
      </w:r>
      <w:r>
        <w:rPr>
          <w:color w:val="FFFFFF"/>
          <w:sz w:val="36"/>
        </w:rPr>
        <w:t>response</w:t>
      </w:r>
      <w:r>
        <w:rPr>
          <w:color w:val="FFFFFF"/>
          <w:spacing w:val="-12"/>
          <w:sz w:val="36"/>
        </w:rPr>
        <w:t> </w:t>
      </w:r>
      <w:r>
        <w:rPr>
          <w:color w:val="FFFFFF"/>
          <w:sz w:val="36"/>
        </w:rPr>
        <w:t>to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environment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changes.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Theoretical</w:t>
      </w:r>
      <w:r>
        <w:rPr>
          <w:color w:val="FFFFFF"/>
          <w:spacing w:val="-4"/>
          <w:sz w:val="36"/>
        </w:rPr>
        <w:t> </w:t>
      </w:r>
      <w:r>
        <w:rPr>
          <w:color w:val="FFFFFF"/>
          <w:spacing w:val="-5"/>
          <w:sz w:val="36"/>
        </w:rPr>
        <w:t>and</w:t>
      </w:r>
    </w:p>
    <w:p>
      <w:pPr>
        <w:pStyle w:val="BodyText"/>
        <w:spacing w:before="18"/>
        <w:ind w:left="1274"/>
      </w:pPr>
      <w:r>
        <w:rPr>
          <w:color w:val="FFFFFF"/>
        </w:rPr>
        <w:t>Applied</w:t>
      </w:r>
      <w:r>
        <w:rPr>
          <w:color w:val="FFFFFF"/>
          <w:spacing w:val="-3"/>
        </w:rPr>
        <w:t> </w:t>
      </w:r>
      <w:r>
        <w:rPr>
          <w:color w:val="FFFFFF"/>
        </w:rPr>
        <w:t>Economics,</w:t>
      </w:r>
      <w:r>
        <w:rPr>
          <w:color w:val="FFFFFF"/>
          <w:spacing w:val="1"/>
        </w:rPr>
        <w:t> </w:t>
      </w:r>
      <w:r>
        <w:rPr>
          <w:color w:val="FFFFFF"/>
        </w:rPr>
        <w:t>20(5),</w:t>
      </w:r>
      <w:r>
        <w:rPr>
          <w:color w:val="FFFFFF"/>
          <w:spacing w:val="-8"/>
        </w:rPr>
        <w:t> </w:t>
      </w:r>
      <w:r>
        <w:rPr>
          <w:color w:val="FFFFFF"/>
          <w:spacing w:val="-2"/>
        </w:rPr>
        <w:t>pp.33–52.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9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Foreman,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J.,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et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al.,</w:t>
      </w:r>
      <w:r>
        <w:rPr>
          <w:color w:val="FFFFFF"/>
          <w:spacing w:val="-6"/>
          <w:sz w:val="36"/>
        </w:rPr>
        <w:t> </w:t>
      </w:r>
      <w:r>
        <w:rPr>
          <w:color w:val="FFFFFF"/>
          <w:sz w:val="36"/>
        </w:rPr>
        <w:t>2014.</w:t>
      </w:r>
      <w:r>
        <w:rPr>
          <w:color w:val="FFFFFF"/>
          <w:spacing w:val="-20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performance</w:t>
      </w:r>
      <w:r>
        <w:rPr>
          <w:color w:val="FFFFFF"/>
          <w:spacing w:val="4"/>
          <w:sz w:val="36"/>
        </w:rPr>
        <w:t> </w:t>
      </w:r>
      <w:r>
        <w:rPr>
          <w:color w:val="FFFFFF"/>
          <w:sz w:val="36"/>
        </w:rPr>
        <w:t>implications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of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planning,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implementation,</w:t>
      </w:r>
      <w:r>
        <w:rPr>
          <w:color w:val="FFFFFF"/>
          <w:spacing w:val="3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evolution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of</w:t>
      </w:r>
      <w:r>
        <w:rPr>
          <w:color w:val="FFFFFF"/>
          <w:spacing w:val="-8"/>
          <w:sz w:val="36"/>
        </w:rPr>
        <w:t> </w:t>
      </w:r>
      <w:r>
        <w:rPr>
          <w:color w:val="FFFFFF"/>
          <w:spacing w:val="-2"/>
          <w:sz w:val="36"/>
        </w:rPr>
        <w:t>firms’</w:t>
      </w:r>
    </w:p>
    <w:p>
      <w:pPr>
        <w:pStyle w:val="BodyText"/>
        <w:spacing w:before="18"/>
        <w:ind w:left="1274"/>
      </w:pPr>
      <w:r>
        <w:rPr>
          <w:color w:val="FFFFFF"/>
        </w:rPr>
        <w:t>customer</w:t>
      </w:r>
      <w:r>
        <w:rPr>
          <w:color w:val="FFFFFF"/>
          <w:spacing w:val="2"/>
        </w:rPr>
        <w:t> </w:t>
      </w:r>
      <w:r>
        <w:rPr>
          <w:color w:val="FFFFFF"/>
        </w:rPr>
        <w:t>and</w:t>
      </w:r>
      <w:r>
        <w:rPr>
          <w:color w:val="FFFFFF"/>
          <w:spacing w:val="-2"/>
        </w:rPr>
        <w:t> </w:t>
      </w:r>
      <w:r>
        <w:rPr>
          <w:color w:val="FFFFFF"/>
        </w:rPr>
        <w:t>competitor</w:t>
      </w:r>
      <w:r>
        <w:rPr>
          <w:color w:val="FFFFFF"/>
          <w:spacing w:val="1"/>
        </w:rPr>
        <w:t> </w:t>
      </w:r>
      <w:r>
        <w:rPr>
          <w:color w:val="FFFFFF"/>
        </w:rPr>
        <w:t>orientations.</w:t>
      </w:r>
      <w:r>
        <w:rPr>
          <w:color w:val="FFFFFF"/>
          <w:spacing w:val="-13"/>
        </w:rPr>
        <w:t> </w:t>
      </w:r>
      <w:r>
        <w:rPr>
          <w:color w:val="FFFFFF"/>
        </w:rPr>
        <w:t>Journal</w:t>
      </w:r>
      <w:r>
        <w:rPr>
          <w:color w:val="FFFFFF"/>
          <w:spacing w:val="-3"/>
        </w:rPr>
        <w:t> </w:t>
      </w:r>
      <w:r>
        <w:rPr>
          <w:color w:val="FFFFFF"/>
        </w:rPr>
        <w:t>of</w:t>
      </w:r>
      <w:r>
        <w:rPr>
          <w:color w:val="FFFFFF"/>
          <w:spacing w:val="-4"/>
        </w:rPr>
        <w:t> </w:t>
      </w:r>
      <w:r>
        <w:rPr>
          <w:color w:val="FFFFFF"/>
        </w:rPr>
        <w:t>Marketing</w:t>
      </w:r>
      <w:r>
        <w:rPr>
          <w:color w:val="FFFFFF"/>
          <w:spacing w:val="-7"/>
        </w:rPr>
        <w:t> </w:t>
      </w:r>
      <w:r>
        <w:rPr>
          <w:color w:val="FFFFFF"/>
        </w:rPr>
        <w:t>Theory</w:t>
      </w:r>
      <w:r>
        <w:rPr>
          <w:color w:val="FFFFFF"/>
          <w:spacing w:val="-2"/>
        </w:rPr>
        <w:t> </w:t>
      </w:r>
      <w:r>
        <w:rPr>
          <w:color w:val="FFFFFF"/>
        </w:rPr>
        <w:t>and</w:t>
      </w:r>
      <w:r>
        <w:rPr>
          <w:color w:val="FFFFFF"/>
          <w:spacing w:val="-2"/>
        </w:rPr>
        <w:t> </w:t>
      </w:r>
      <w:r>
        <w:rPr>
          <w:color w:val="FFFFFF"/>
        </w:rPr>
        <w:t>Practice,</w:t>
      </w:r>
      <w:r>
        <w:rPr>
          <w:color w:val="FFFFFF"/>
          <w:spacing w:val="1"/>
        </w:rPr>
        <w:t> </w:t>
      </w:r>
      <w:r>
        <w:rPr>
          <w:color w:val="FFFFFF"/>
        </w:rPr>
        <w:t>22(4),</w:t>
      </w:r>
      <w:r>
        <w:rPr>
          <w:color w:val="FFFFFF"/>
          <w:spacing w:val="-8"/>
        </w:rPr>
        <w:t> </w:t>
      </w:r>
      <w:r>
        <w:rPr>
          <w:color w:val="FFFFFF"/>
          <w:spacing w:val="-2"/>
        </w:rPr>
        <w:t>pp.349–366.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8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Hayes,</w:t>
      </w:r>
      <w:r>
        <w:rPr>
          <w:color w:val="FFFFFF"/>
          <w:spacing w:val="5"/>
          <w:sz w:val="36"/>
        </w:rPr>
        <w:t> </w:t>
      </w:r>
      <w:r>
        <w:rPr>
          <w:color w:val="FFFFFF"/>
          <w:sz w:val="36"/>
        </w:rPr>
        <w:t>J.,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2014.</w:t>
      </w:r>
      <w:r>
        <w:rPr>
          <w:color w:val="FFFFFF"/>
          <w:spacing w:val="-15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Theory</w:t>
      </w:r>
      <w:r>
        <w:rPr>
          <w:color w:val="FFFFFF"/>
          <w:spacing w:val="-5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4"/>
          <w:sz w:val="36"/>
        </w:rPr>
        <w:t> </w:t>
      </w:r>
      <w:r>
        <w:rPr>
          <w:color w:val="FFFFFF"/>
          <w:sz w:val="36"/>
        </w:rPr>
        <w:t>Practice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of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Change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Management.</w:t>
      </w:r>
      <w:r>
        <w:rPr>
          <w:color w:val="FFFFFF"/>
          <w:spacing w:val="5"/>
          <w:sz w:val="36"/>
        </w:rPr>
        <w:t> </w:t>
      </w:r>
      <w:r>
        <w:rPr>
          <w:color w:val="FFFFFF"/>
          <w:sz w:val="36"/>
        </w:rPr>
        <w:t>4th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ed.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Basingstoke:</w:t>
      </w:r>
      <w:r>
        <w:rPr>
          <w:color w:val="FFFFFF"/>
          <w:spacing w:val="-1"/>
          <w:sz w:val="36"/>
        </w:rPr>
        <w:t> </w:t>
      </w:r>
      <w:r>
        <w:rPr>
          <w:color w:val="FFFFFF"/>
          <w:sz w:val="36"/>
        </w:rPr>
        <w:t>Palgrave</w:t>
      </w:r>
      <w:r>
        <w:rPr>
          <w:color w:val="FFFFFF"/>
          <w:spacing w:val="-3"/>
          <w:sz w:val="36"/>
        </w:rPr>
        <w:t> </w:t>
      </w:r>
      <w:r>
        <w:rPr>
          <w:color w:val="FFFFFF"/>
          <w:spacing w:val="-2"/>
          <w:sz w:val="36"/>
        </w:rPr>
        <w:t>Macmillan.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8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Kotter,</w:t>
      </w:r>
      <w:r>
        <w:rPr>
          <w:color w:val="FFFFFF"/>
          <w:spacing w:val="-12"/>
          <w:sz w:val="36"/>
        </w:rPr>
        <w:t> </w:t>
      </w:r>
      <w:r>
        <w:rPr>
          <w:color w:val="FFFFFF"/>
          <w:sz w:val="36"/>
        </w:rPr>
        <w:t>J.P.,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2009.</w:t>
      </w:r>
      <w:r>
        <w:rPr>
          <w:color w:val="FFFFFF"/>
          <w:spacing w:val="-20"/>
          <w:sz w:val="36"/>
        </w:rPr>
        <w:t> </w:t>
      </w:r>
      <w:r>
        <w:rPr>
          <w:color w:val="FFFFFF"/>
          <w:sz w:val="36"/>
        </w:rPr>
        <w:t>Leading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Change.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Mass: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Harvard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Business</w:t>
      </w:r>
      <w:r>
        <w:rPr>
          <w:color w:val="FFFFFF"/>
          <w:spacing w:val="-14"/>
          <w:sz w:val="36"/>
        </w:rPr>
        <w:t> </w:t>
      </w:r>
      <w:r>
        <w:rPr>
          <w:color w:val="FFFFFF"/>
          <w:spacing w:val="-2"/>
          <w:sz w:val="36"/>
        </w:rPr>
        <w:t>Essentials.</w:t>
      </w:r>
    </w:p>
    <w:p>
      <w:pPr>
        <w:pStyle w:val="ListParagraph"/>
        <w:numPr>
          <w:ilvl w:val="1"/>
          <w:numId w:val="5"/>
        </w:numPr>
        <w:tabs>
          <w:tab w:pos="1273" w:val="left" w:leader="none"/>
        </w:tabs>
        <w:spacing w:line="240" w:lineRule="auto" w:before="19" w:after="0"/>
        <w:ind w:left="1273" w:right="0" w:hanging="450"/>
        <w:jc w:val="left"/>
        <w:rPr>
          <w:sz w:val="36"/>
        </w:rPr>
      </w:pPr>
      <w:r>
        <w:rPr>
          <w:color w:val="FFFFFF"/>
          <w:sz w:val="36"/>
        </w:rPr>
        <w:t>PwC,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2025.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Decision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points: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Sharpening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the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pre-purchase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consumer</w:t>
      </w:r>
      <w:r>
        <w:rPr>
          <w:color w:val="FFFFFF"/>
          <w:spacing w:val="3"/>
          <w:sz w:val="36"/>
        </w:rPr>
        <w:t> </w:t>
      </w:r>
      <w:r>
        <w:rPr>
          <w:color w:val="FFFFFF"/>
          <w:sz w:val="36"/>
        </w:rPr>
        <w:t>experience.</w:t>
      </w:r>
      <w:r>
        <w:rPr>
          <w:color w:val="FFFFFF"/>
          <w:spacing w:val="-1"/>
          <w:sz w:val="36"/>
        </w:rPr>
        <w:t> </w:t>
      </w:r>
      <w:r>
        <w:rPr>
          <w:color w:val="FFFFFF"/>
          <w:sz w:val="36"/>
        </w:rPr>
        <w:t>[online]</w:t>
      </w:r>
      <w:r>
        <w:rPr>
          <w:color w:val="FFFFFF"/>
          <w:spacing w:val="-33"/>
          <w:sz w:val="36"/>
        </w:rPr>
        <w:t> </w:t>
      </w:r>
      <w:r>
        <w:rPr>
          <w:color w:val="FFFFFF"/>
          <w:sz w:val="36"/>
        </w:rPr>
        <w:t>Available</w:t>
      </w:r>
      <w:r>
        <w:rPr>
          <w:color w:val="FFFFFF"/>
          <w:spacing w:val="8"/>
          <w:sz w:val="36"/>
        </w:rPr>
        <w:t> </w:t>
      </w:r>
      <w:r>
        <w:rPr>
          <w:color w:val="FFFFFF"/>
          <w:spacing w:val="-5"/>
          <w:sz w:val="36"/>
        </w:rPr>
        <w:t>at:</w:t>
      </w:r>
    </w:p>
    <w:p>
      <w:pPr>
        <w:pStyle w:val="BodyText"/>
        <w:spacing w:before="18"/>
        <w:ind w:left="1274"/>
      </w:pPr>
      <w:r>
        <w:rPr>
          <w:color w:val="FFFFFF"/>
          <w:spacing w:val="-2"/>
        </w:rPr>
        <w:t>http</w:t>
      </w:r>
      <w:hyperlink r:id="rId44">
        <w:r>
          <w:rPr>
            <w:color w:val="FFFFFF"/>
            <w:spacing w:val="-2"/>
          </w:rPr>
          <w:t>s://www.pwc.com/gx/en/industries/consumer-markets/consumer-insights-survey.html</w:t>
        </w:r>
      </w:hyperlink>
      <w:r>
        <w:rPr>
          <w:color w:val="FFFFFF"/>
          <w:spacing w:val="38"/>
        </w:rPr>
        <w:t> </w:t>
      </w:r>
      <w:r>
        <w:rPr>
          <w:color w:val="FFFFFF"/>
          <w:spacing w:val="-2"/>
        </w:rPr>
        <w:t>[Accessed</w:t>
      </w:r>
      <w:r>
        <w:rPr>
          <w:color w:val="FFFFFF"/>
          <w:spacing w:val="20"/>
        </w:rPr>
        <w:t> </w:t>
      </w:r>
      <w:r>
        <w:rPr>
          <w:color w:val="FFFFFF"/>
          <w:spacing w:val="-2"/>
        </w:rPr>
        <w:t>30</w:t>
      </w:r>
      <w:r>
        <w:rPr>
          <w:color w:val="FFFFFF"/>
          <w:spacing w:val="4"/>
        </w:rPr>
        <w:t> </w:t>
      </w:r>
      <w:r>
        <w:rPr>
          <w:color w:val="FFFFFF"/>
          <w:spacing w:val="-2"/>
        </w:rPr>
        <w:t>May</w:t>
      </w:r>
      <w:r>
        <w:rPr>
          <w:color w:val="FFFFFF"/>
          <w:spacing w:val="16"/>
        </w:rPr>
        <w:t> </w:t>
      </w:r>
      <w:r>
        <w:rPr>
          <w:color w:val="FFFFFF"/>
          <w:spacing w:val="-2"/>
        </w:rPr>
        <w:t>2025].</w:t>
      </w:r>
    </w:p>
    <w:p>
      <w:pPr>
        <w:pStyle w:val="Heading8"/>
        <w:spacing w:before="195"/>
      </w:pPr>
      <w:r>
        <w:rPr>
          <w:color w:val="FFFFFF"/>
          <w:spacing w:val="-5"/>
          <w:w w:val="95"/>
        </w:rPr>
        <w:t>19</w:t>
      </w:r>
    </w:p>
    <w:p>
      <w:pPr>
        <w:pStyle w:val="Heading8"/>
        <w:spacing w:after="0"/>
        <w:sectPr>
          <w:pgSz w:w="19200" w:h="10800" w:orient="landscape"/>
          <w:pgMar w:top="420" w:bottom="0" w:left="141" w:right="0"/>
        </w:sectPr>
      </w:pPr>
    </w:p>
    <w:p>
      <w:pPr>
        <w:pStyle w:val="BodyText"/>
        <w:rPr>
          <w:rFonts w:ascii="Verdana"/>
          <w:sz w:val="120"/>
        </w:rPr>
      </w:pPr>
      <w:r>
        <w:rPr>
          <w:rFonts w:ascii="Verdana"/>
          <w:sz w:val="120"/>
        </w:rPr>
        <mc:AlternateContent>
          <mc:Choice Requires="wps">
            <w:drawing>
              <wp:anchor distT="0" distB="0" distL="0" distR="0" allowOverlap="1" layoutInCell="1" locked="0" behindDoc="1" simplePos="0" relativeHeight="4864486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51" name="Group 2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1" name="Group 25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52" name="Image 25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3" name="Image 25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4" name="Image 25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5" name="Image 25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6" name="Image 25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7" name="Image 25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8" name="Image 25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Graphic 25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7840" id="docshapegroup235" coordorigin="0,0" coordsize="19200,10800">
                <v:shape style="position:absolute;left:0;top:0;width:19200;height:10800" type="#_x0000_t75" id="docshape236" stroked="false">
                  <v:imagedata r:id="rId5" o:title=""/>
                </v:shape>
                <v:shape style="position:absolute;left:0;top:4204;width:6356;height:6596" type="#_x0000_t75" id="docshape237" stroked="false">
                  <v:imagedata r:id="rId6" o:title=""/>
                </v:shape>
                <v:shape style="position:absolute;left:0;top:4555;width:2396;height:3725" type="#_x0000_t75" id="docshape238" stroked="false">
                  <v:imagedata r:id="rId7" o:title=""/>
                </v:shape>
                <v:shape style="position:absolute;left:13555;top:2640;width:4440;height:4440" type="#_x0000_t75" id="docshape239" stroked="false">
                  <v:imagedata r:id="rId8" o:title=""/>
                </v:shape>
                <v:shape style="position:absolute;left:12595;top:0;width:2530;height:1796" type="#_x0000_t75" id="docshape240" stroked="false">
                  <v:imagedata r:id="rId9" o:title=""/>
                </v:shape>
                <v:shape style="position:absolute;left:13550;top:9600;width:1565;height:1200" type="#_x0000_t75" id="docshape241" stroked="false">
                  <v:imagedata r:id="rId10" o:title=""/>
                </v:shape>
                <v:shape style="position:absolute;left:16368;top:0;width:1207;height:1899" type="#_x0000_t75" id="docshape242" stroked="false">
                  <v:imagedata r:id="rId11" o:title=""/>
                </v:shape>
                <v:rect style="position:absolute;left:16435;top:0;width:1080;height:1800" id="docshape243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Verdana"/>
          <w:sz w:val="120"/>
        </w:rPr>
        <mc:AlternateContent>
          <mc:Choice Requires="wps">
            <w:drawing>
              <wp:anchor distT="0" distB="0" distL="0" distR="0" allowOverlap="1" layoutInCell="1" locked="0" behindDoc="1" simplePos="0" relativeHeight="4864491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004935" cy="6858000"/>
                <wp:effectExtent l="0" t="0" r="0" b="0"/>
                <wp:wrapNone/>
                <wp:docPr id="260" name="Group 2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0" name="Group 260"/>
                      <wpg:cNvGrpSpPr/>
                      <wpg:grpSpPr>
                        <a:xfrm>
                          <a:off x="0" y="0"/>
                          <a:ext cx="9004935" cy="6858000"/>
                          <a:chExt cx="9004935" cy="6858000"/>
                        </a:xfrm>
                      </wpg:grpSpPr>
                      <wps:wsp>
                        <wps:cNvPr id="261" name="Graphic 261"/>
                        <wps:cNvSpPr/>
                        <wps:spPr>
                          <a:xfrm>
                            <a:off x="0" y="0"/>
                            <a:ext cx="700659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6590" h="6858000">
                                <a:moveTo>
                                  <a:pt x="10531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9121"/>
                                </a:lnTo>
                                <a:lnTo>
                                  <a:pt x="1828" y="1046505"/>
                                </a:lnTo>
                                <a:lnTo>
                                  <a:pt x="29857" y="1007338"/>
                                </a:lnTo>
                                <a:lnTo>
                                  <a:pt x="58420" y="968413"/>
                                </a:lnTo>
                                <a:lnTo>
                                  <a:pt x="87503" y="929754"/>
                                </a:lnTo>
                                <a:lnTo>
                                  <a:pt x="117106" y="891336"/>
                                </a:lnTo>
                                <a:lnTo>
                                  <a:pt x="147256" y="853186"/>
                                </a:lnTo>
                                <a:lnTo>
                                  <a:pt x="177546" y="815416"/>
                                </a:lnTo>
                                <a:lnTo>
                                  <a:pt x="208178" y="778090"/>
                                </a:lnTo>
                                <a:lnTo>
                                  <a:pt x="239128" y="741197"/>
                                </a:lnTo>
                                <a:lnTo>
                                  <a:pt x="270383" y="704748"/>
                                </a:lnTo>
                                <a:lnTo>
                                  <a:pt x="301967" y="668743"/>
                                </a:lnTo>
                                <a:lnTo>
                                  <a:pt x="333844" y="633183"/>
                                </a:lnTo>
                                <a:lnTo>
                                  <a:pt x="366039" y="598055"/>
                                </a:lnTo>
                                <a:lnTo>
                                  <a:pt x="398538" y="563372"/>
                                </a:lnTo>
                                <a:lnTo>
                                  <a:pt x="431330" y="529145"/>
                                </a:lnTo>
                                <a:lnTo>
                                  <a:pt x="464426" y="495350"/>
                                </a:lnTo>
                                <a:lnTo>
                                  <a:pt x="497801" y="462000"/>
                                </a:lnTo>
                                <a:lnTo>
                                  <a:pt x="531482" y="429094"/>
                                </a:lnTo>
                                <a:lnTo>
                                  <a:pt x="565442" y="396633"/>
                                </a:lnTo>
                                <a:lnTo>
                                  <a:pt x="599668" y="364617"/>
                                </a:lnTo>
                                <a:lnTo>
                                  <a:pt x="634187" y="333044"/>
                                </a:lnTo>
                                <a:lnTo>
                                  <a:pt x="668985" y="301917"/>
                                </a:lnTo>
                                <a:lnTo>
                                  <a:pt x="704049" y="271246"/>
                                </a:lnTo>
                                <a:lnTo>
                                  <a:pt x="739368" y="241007"/>
                                </a:lnTo>
                                <a:lnTo>
                                  <a:pt x="774966" y="211226"/>
                                </a:lnTo>
                                <a:lnTo>
                                  <a:pt x="810818" y="181889"/>
                                </a:lnTo>
                                <a:lnTo>
                                  <a:pt x="846924" y="152996"/>
                                </a:lnTo>
                                <a:lnTo>
                                  <a:pt x="883285" y="124561"/>
                                </a:lnTo>
                                <a:lnTo>
                                  <a:pt x="919899" y="96570"/>
                                </a:lnTo>
                                <a:lnTo>
                                  <a:pt x="956754" y="69024"/>
                                </a:lnTo>
                                <a:lnTo>
                                  <a:pt x="993863" y="41935"/>
                                </a:lnTo>
                                <a:lnTo>
                                  <a:pt x="1031201" y="15290"/>
                                </a:lnTo>
                                <a:lnTo>
                                  <a:pt x="1053122" y="0"/>
                                </a:lnTo>
                                <a:close/>
                              </a:path>
                              <a:path w="7006590" h="6858000">
                                <a:moveTo>
                                  <a:pt x="1196657" y="6858000"/>
                                </a:moveTo>
                                <a:lnTo>
                                  <a:pt x="1140561" y="6821589"/>
                                </a:lnTo>
                                <a:lnTo>
                                  <a:pt x="1101420" y="6795376"/>
                                </a:lnTo>
                                <a:lnTo>
                                  <a:pt x="1062520" y="6768693"/>
                                </a:lnTo>
                                <a:lnTo>
                                  <a:pt x="1023848" y="6741528"/>
                                </a:lnTo>
                                <a:lnTo>
                                  <a:pt x="985418" y="6713906"/>
                                </a:lnTo>
                                <a:lnTo>
                                  <a:pt x="947229" y="6685813"/>
                                </a:lnTo>
                                <a:lnTo>
                                  <a:pt x="909294" y="6657251"/>
                                </a:lnTo>
                                <a:lnTo>
                                  <a:pt x="871613" y="6628219"/>
                                </a:lnTo>
                                <a:lnTo>
                                  <a:pt x="834199" y="6598717"/>
                                </a:lnTo>
                                <a:lnTo>
                                  <a:pt x="797026" y="6568745"/>
                                </a:lnTo>
                                <a:lnTo>
                                  <a:pt x="760133" y="6538315"/>
                                </a:lnTo>
                                <a:lnTo>
                                  <a:pt x="723506" y="6507404"/>
                                </a:lnTo>
                                <a:lnTo>
                                  <a:pt x="687146" y="6476035"/>
                                </a:lnTo>
                                <a:lnTo>
                                  <a:pt x="651065" y="6444196"/>
                                </a:lnTo>
                                <a:lnTo>
                                  <a:pt x="615276" y="6411900"/>
                                </a:lnTo>
                                <a:lnTo>
                                  <a:pt x="579767" y="6379134"/>
                                </a:lnTo>
                                <a:lnTo>
                                  <a:pt x="544537" y="6345898"/>
                                </a:lnTo>
                                <a:lnTo>
                                  <a:pt x="509612" y="6312192"/>
                                </a:lnTo>
                                <a:lnTo>
                                  <a:pt x="474980" y="6278029"/>
                                </a:lnTo>
                                <a:lnTo>
                                  <a:pt x="440651" y="6243409"/>
                                </a:lnTo>
                                <a:lnTo>
                                  <a:pt x="406628" y="6208306"/>
                                </a:lnTo>
                                <a:lnTo>
                                  <a:pt x="373138" y="6173381"/>
                                </a:lnTo>
                                <a:lnTo>
                                  <a:pt x="340144" y="6138138"/>
                                </a:lnTo>
                                <a:lnTo>
                                  <a:pt x="307644" y="6102591"/>
                                </a:lnTo>
                                <a:lnTo>
                                  <a:pt x="275628" y="6066726"/>
                                </a:lnTo>
                                <a:lnTo>
                                  <a:pt x="244119" y="6030582"/>
                                </a:lnTo>
                                <a:lnTo>
                                  <a:pt x="213080" y="5994133"/>
                                </a:lnTo>
                                <a:lnTo>
                                  <a:pt x="182549" y="5957405"/>
                                </a:lnTo>
                                <a:lnTo>
                                  <a:pt x="152501" y="5920384"/>
                                </a:lnTo>
                                <a:lnTo>
                                  <a:pt x="122961" y="5883084"/>
                                </a:lnTo>
                                <a:lnTo>
                                  <a:pt x="93891" y="5845518"/>
                                </a:lnTo>
                                <a:lnTo>
                                  <a:pt x="65328" y="5807672"/>
                                </a:lnTo>
                                <a:lnTo>
                                  <a:pt x="37261" y="5769559"/>
                                </a:lnTo>
                                <a:lnTo>
                                  <a:pt x="9677" y="5731192"/>
                                </a:lnTo>
                                <a:lnTo>
                                  <a:pt x="0" y="5717375"/>
                                </a:lnTo>
                                <a:lnTo>
                                  <a:pt x="0" y="6858000"/>
                                </a:lnTo>
                                <a:lnTo>
                                  <a:pt x="1196657" y="6858000"/>
                                </a:lnTo>
                                <a:close/>
                              </a:path>
                              <a:path w="7006590" h="6858000">
                                <a:moveTo>
                                  <a:pt x="3527653" y="6654800"/>
                                </a:moveTo>
                                <a:lnTo>
                                  <a:pt x="3526332" y="6604000"/>
                                </a:lnTo>
                                <a:lnTo>
                                  <a:pt x="3522561" y="6565900"/>
                                </a:lnTo>
                                <a:lnTo>
                                  <a:pt x="3516160" y="6515100"/>
                                </a:lnTo>
                                <a:lnTo>
                                  <a:pt x="3506990" y="6477000"/>
                                </a:lnTo>
                                <a:lnTo>
                                  <a:pt x="3494862" y="6438900"/>
                                </a:lnTo>
                                <a:lnTo>
                                  <a:pt x="3479622" y="6413500"/>
                                </a:lnTo>
                                <a:lnTo>
                                  <a:pt x="3461105" y="6375400"/>
                                </a:lnTo>
                                <a:lnTo>
                                  <a:pt x="3439147" y="6350000"/>
                                </a:lnTo>
                                <a:lnTo>
                                  <a:pt x="3413595" y="6311900"/>
                                </a:lnTo>
                                <a:lnTo>
                                  <a:pt x="3384258" y="6286500"/>
                                </a:lnTo>
                                <a:lnTo>
                                  <a:pt x="3350996" y="6261100"/>
                                </a:lnTo>
                                <a:lnTo>
                                  <a:pt x="3313633" y="6235700"/>
                                </a:lnTo>
                                <a:lnTo>
                                  <a:pt x="3272002" y="6223000"/>
                                </a:lnTo>
                                <a:lnTo>
                                  <a:pt x="3225939" y="6197600"/>
                                </a:lnTo>
                                <a:lnTo>
                                  <a:pt x="3175292" y="6184900"/>
                                </a:lnTo>
                                <a:lnTo>
                                  <a:pt x="3119882" y="6172200"/>
                                </a:lnTo>
                                <a:lnTo>
                                  <a:pt x="3059557" y="6159500"/>
                                </a:lnTo>
                                <a:lnTo>
                                  <a:pt x="2661462" y="6057900"/>
                                </a:lnTo>
                                <a:lnTo>
                                  <a:pt x="2566212" y="6032500"/>
                                </a:lnTo>
                                <a:lnTo>
                                  <a:pt x="2519248" y="6007100"/>
                                </a:lnTo>
                                <a:lnTo>
                                  <a:pt x="2472740" y="5994400"/>
                                </a:lnTo>
                                <a:lnTo>
                                  <a:pt x="2426690" y="5969000"/>
                                </a:lnTo>
                                <a:lnTo>
                                  <a:pt x="2381097" y="5956300"/>
                                </a:lnTo>
                                <a:lnTo>
                                  <a:pt x="2335961" y="5930900"/>
                                </a:lnTo>
                                <a:lnTo>
                                  <a:pt x="2291308" y="5918200"/>
                                </a:lnTo>
                                <a:lnTo>
                                  <a:pt x="2247138" y="5892800"/>
                                </a:lnTo>
                                <a:lnTo>
                                  <a:pt x="2203437" y="5880100"/>
                                </a:lnTo>
                                <a:lnTo>
                                  <a:pt x="2117496" y="5829300"/>
                                </a:lnTo>
                                <a:lnTo>
                                  <a:pt x="2033536" y="5778500"/>
                                </a:lnTo>
                                <a:lnTo>
                                  <a:pt x="1992312" y="5765800"/>
                                </a:lnTo>
                                <a:lnTo>
                                  <a:pt x="1911400" y="5715000"/>
                                </a:lnTo>
                                <a:lnTo>
                                  <a:pt x="1832571" y="5664200"/>
                                </a:lnTo>
                                <a:lnTo>
                                  <a:pt x="1793938" y="5626100"/>
                                </a:lnTo>
                                <a:lnTo>
                                  <a:pt x="1718297" y="5575300"/>
                                </a:lnTo>
                                <a:lnTo>
                                  <a:pt x="1681289" y="5549900"/>
                                </a:lnTo>
                                <a:lnTo>
                                  <a:pt x="1644827" y="5524500"/>
                                </a:lnTo>
                                <a:lnTo>
                                  <a:pt x="1608912" y="5486400"/>
                                </a:lnTo>
                                <a:lnTo>
                                  <a:pt x="1573568" y="5461000"/>
                                </a:lnTo>
                                <a:lnTo>
                                  <a:pt x="1538782" y="5435600"/>
                                </a:lnTo>
                                <a:lnTo>
                                  <a:pt x="1504569" y="5397500"/>
                                </a:lnTo>
                                <a:lnTo>
                                  <a:pt x="1470926" y="5372100"/>
                                </a:lnTo>
                                <a:lnTo>
                                  <a:pt x="1437855" y="5334000"/>
                                </a:lnTo>
                                <a:lnTo>
                                  <a:pt x="1405369" y="5308600"/>
                                </a:lnTo>
                                <a:lnTo>
                                  <a:pt x="1373479" y="5270500"/>
                                </a:lnTo>
                                <a:lnTo>
                                  <a:pt x="1342174" y="5232400"/>
                                </a:lnTo>
                                <a:lnTo>
                                  <a:pt x="1311465" y="5207000"/>
                                </a:lnTo>
                                <a:lnTo>
                                  <a:pt x="1281366" y="5168900"/>
                                </a:lnTo>
                                <a:lnTo>
                                  <a:pt x="1251864" y="5130800"/>
                                </a:lnTo>
                                <a:lnTo>
                                  <a:pt x="1222984" y="5092700"/>
                                </a:lnTo>
                                <a:lnTo>
                                  <a:pt x="1194714" y="5067300"/>
                                </a:lnTo>
                                <a:lnTo>
                                  <a:pt x="1167066" y="5029200"/>
                                </a:lnTo>
                                <a:lnTo>
                                  <a:pt x="1140053" y="4991100"/>
                                </a:lnTo>
                                <a:lnTo>
                                  <a:pt x="1113663" y="4953000"/>
                                </a:lnTo>
                                <a:lnTo>
                                  <a:pt x="1087907" y="4914900"/>
                                </a:lnTo>
                                <a:lnTo>
                                  <a:pt x="1062799" y="4876800"/>
                                </a:lnTo>
                                <a:lnTo>
                                  <a:pt x="1038339" y="4838700"/>
                                </a:lnTo>
                                <a:lnTo>
                                  <a:pt x="1014526" y="4800600"/>
                                </a:lnTo>
                                <a:lnTo>
                                  <a:pt x="991374" y="4762500"/>
                                </a:lnTo>
                                <a:lnTo>
                                  <a:pt x="968870" y="4724400"/>
                                </a:lnTo>
                                <a:lnTo>
                                  <a:pt x="947051" y="4686300"/>
                                </a:lnTo>
                                <a:lnTo>
                                  <a:pt x="925880" y="4648200"/>
                                </a:lnTo>
                                <a:lnTo>
                                  <a:pt x="905408" y="4610100"/>
                                </a:lnTo>
                                <a:lnTo>
                                  <a:pt x="885596" y="4572000"/>
                                </a:lnTo>
                                <a:lnTo>
                                  <a:pt x="866482" y="4521200"/>
                                </a:lnTo>
                                <a:lnTo>
                                  <a:pt x="848055" y="4483100"/>
                                </a:lnTo>
                                <a:lnTo>
                                  <a:pt x="830313" y="4445000"/>
                                </a:lnTo>
                                <a:lnTo>
                                  <a:pt x="813282" y="4394200"/>
                                </a:lnTo>
                                <a:lnTo>
                                  <a:pt x="796950" y="4356100"/>
                                </a:lnTo>
                                <a:lnTo>
                                  <a:pt x="781342" y="4318000"/>
                                </a:lnTo>
                                <a:lnTo>
                                  <a:pt x="766432" y="4267200"/>
                                </a:lnTo>
                                <a:lnTo>
                                  <a:pt x="752246" y="4229100"/>
                                </a:lnTo>
                                <a:lnTo>
                                  <a:pt x="738784" y="4191000"/>
                                </a:lnTo>
                                <a:lnTo>
                                  <a:pt x="726046" y="4140200"/>
                                </a:lnTo>
                                <a:lnTo>
                                  <a:pt x="714057" y="4102100"/>
                                </a:lnTo>
                                <a:lnTo>
                                  <a:pt x="702792" y="4051300"/>
                                </a:lnTo>
                                <a:lnTo>
                                  <a:pt x="692277" y="4013200"/>
                                </a:lnTo>
                                <a:lnTo>
                                  <a:pt x="682510" y="3962400"/>
                                </a:lnTo>
                                <a:lnTo>
                                  <a:pt x="673493" y="3924300"/>
                                </a:lnTo>
                                <a:lnTo>
                                  <a:pt x="665238" y="3873500"/>
                                </a:lnTo>
                                <a:lnTo>
                                  <a:pt x="657745" y="3835400"/>
                                </a:lnTo>
                                <a:lnTo>
                                  <a:pt x="651014" y="3784600"/>
                                </a:lnTo>
                                <a:lnTo>
                                  <a:pt x="645071" y="3733800"/>
                                </a:lnTo>
                                <a:lnTo>
                                  <a:pt x="639889" y="3695700"/>
                                </a:lnTo>
                                <a:lnTo>
                                  <a:pt x="635508" y="3644900"/>
                                </a:lnTo>
                                <a:lnTo>
                                  <a:pt x="631901" y="3594100"/>
                                </a:lnTo>
                                <a:lnTo>
                                  <a:pt x="629081" y="3556000"/>
                                </a:lnTo>
                                <a:lnTo>
                                  <a:pt x="627075" y="3505200"/>
                                </a:lnTo>
                                <a:lnTo>
                                  <a:pt x="625856" y="3454400"/>
                                </a:lnTo>
                                <a:lnTo>
                                  <a:pt x="625462" y="3416300"/>
                                </a:lnTo>
                                <a:lnTo>
                                  <a:pt x="625157" y="3365500"/>
                                </a:lnTo>
                                <a:lnTo>
                                  <a:pt x="625665" y="3314700"/>
                                </a:lnTo>
                                <a:lnTo>
                                  <a:pt x="626973" y="3263900"/>
                                </a:lnTo>
                                <a:lnTo>
                                  <a:pt x="629081" y="3225800"/>
                                </a:lnTo>
                                <a:lnTo>
                                  <a:pt x="631977" y="3175000"/>
                                </a:lnTo>
                                <a:lnTo>
                                  <a:pt x="635673" y="3124200"/>
                                </a:lnTo>
                                <a:lnTo>
                                  <a:pt x="640143" y="3086100"/>
                                </a:lnTo>
                                <a:lnTo>
                                  <a:pt x="645388" y="3035300"/>
                                </a:lnTo>
                                <a:lnTo>
                                  <a:pt x="651408" y="2997200"/>
                                </a:lnTo>
                                <a:lnTo>
                                  <a:pt x="658202" y="2946400"/>
                                </a:lnTo>
                                <a:lnTo>
                                  <a:pt x="665746" y="2895600"/>
                                </a:lnTo>
                                <a:lnTo>
                                  <a:pt x="674065" y="2857500"/>
                                </a:lnTo>
                                <a:lnTo>
                                  <a:pt x="683120" y="2806700"/>
                                </a:lnTo>
                                <a:lnTo>
                                  <a:pt x="692937" y="2768600"/>
                                </a:lnTo>
                                <a:lnTo>
                                  <a:pt x="703491" y="2717800"/>
                                </a:lnTo>
                                <a:lnTo>
                                  <a:pt x="714781" y="2679700"/>
                                </a:lnTo>
                                <a:lnTo>
                                  <a:pt x="726821" y="2628900"/>
                                </a:lnTo>
                                <a:lnTo>
                                  <a:pt x="739571" y="2590800"/>
                                </a:lnTo>
                                <a:lnTo>
                                  <a:pt x="753059" y="2552700"/>
                                </a:lnTo>
                                <a:lnTo>
                                  <a:pt x="767257" y="2501900"/>
                                </a:lnTo>
                                <a:lnTo>
                                  <a:pt x="782167" y="2463800"/>
                                </a:lnTo>
                                <a:lnTo>
                                  <a:pt x="797801" y="2413000"/>
                                </a:lnTo>
                                <a:lnTo>
                                  <a:pt x="814133" y="2374900"/>
                                </a:lnTo>
                                <a:lnTo>
                                  <a:pt x="831151" y="2336800"/>
                                </a:lnTo>
                                <a:lnTo>
                                  <a:pt x="848880" y="2298700"/>
                                </a:lnTo>
                                <a:lnTo>
                                  <a:pt x="867295" y="2247900"/>
                                </a:lnTo>
                                <a:lnTo>
                                  <a:pt x="886396" y="2209800"/>
                                </a:lnTo>
                                <a:lnTo>
                                  <a:pt x="906170" y="2171700"/>
                                </a:lnTo>
                                <a:lnTo>
                                  <a:pt x="926630" y="2133600"/>
                                </a:lnTo>
                                <a:lnTo>
                                  <a:pt x="947762" y="2095500"/>
                                </a:lnTo>
                                <a:lnTo>
                                  <a:pt x="969556" y="2057400"/>
                                </a:lnTo>
                                <a:lnTo>
                                  <a:pt x="991997" y="2006600"/>
                                </a:lnTo>
                                <a:lnTo>
                                  <a:pt x="1015111" y="1968500"/>
                                </a:lnTo>
                                <a:lnTo>
                                  <a:pt x="1038872" y="1930400"/>
                                </a:lnTo>
                                <a:lnTo>
                                  <a:pt x="1063282" y="1892300"/>
                                </a:lnTo>
                                <a:lnTo>
                                  <a:pt x="1088326" y="1854200"/>
                                </a:lnTo>
                                <a:lnTo>
                                  <a:pt x="1114005" y="1828800"/>
                                </a:lnTo>
                                <a:lnTo>
                                  <a:pt x="1140320" y="1790700"/>
                                </a:lnTo>
                                <a:lnTo>
                                  <a:pt x="1167269" y="1752600"/>
                                </a:lnTo>
                                <a:lnTo>
                                  <a:pt x="1194828" y="1714500"/>
                                </a:lnTo>
                                <a:lnTo>
                                  <a:pt x="1223010" y="1676400"/>
                                </a:lnTo>
                                <a:lnTo>
                                  <a:pt x="1251800" y="1638300"/>
                                </a:lnTo>
                                <a:lnTo>
                                  <a:pt x="1281201" y="1612900"/>
                                </a:lnTo>
                                <a:lnTo>
                                  <a:pt x="1311198" y="1574800"/>
                                </a:lnTo>
                                <a:lnTo>
                                  <a:pt x="1341805" y="1536700"/>
                                </a:lnTo>
                                <a:lnTo>
                                  <a:pt x="1372997" y="1511300"/>
                                </a:lnTo>
                                <a:lnTo>
                                  <a:pt x="1404772" y="1473200"/>
                                </a:lnTo>
                                <a:lnTo>
                                  <a:pt x="1437144" y="1447800"/>
                                </a:lnTo>
                                <a:lnTo>
                                  <a:pt x="1470075" y="1409700"/>
                                </a:lnTo>
                                <a:lnTo>
                                  <a:pt x="1503591" y="1384300"/>
                                </a:lnTo>
                                <a:lnTo>
                                  <a:pt x="1537677" y="1346200"/>
                                </a:lnTo>
                                <a:lnTo>
                                  <a:pt x="1572323" y="1320800"/>
                                </a:lnTo>
                                <a:lnTo>
                                  <a:pt x="1607527" y="1295400"/>
                                </a:lnTo>
                                <a:lnTo>
                                  <a:pt x="1643278" y="1257300"/>
                                </a:lnTo>
                                <a:lnTo>
                                  <a:pt x="1679587" y="1231900"/>
                                </a:lnTo>
                                <a:lnTo>
                                  <a:pt x="1753831" y="1181100"/>
                                </a:lnTo>
                                <a:lnTo>
                                  <a:pt x="1791754" y="1143000"/>
                                </a:lnTo>
                                <a:lnTo>
                                  <a:pt x="1869173" y="1092200"/>
                                </a:lnTo>
                                <a:lnTo>
                                  <a:pt x="1948688" y="1041400"/>
                                </a:lnTo>
                                <a:lnTo>
                                  <a:pt x="1989201" y="1016000"/>
                                </a:lnTo>
                                <a:lnTo>
                                  <a:pt x="2030222" y="1003300"/>
                                </a:lnTo>
                                <a:lnTo>
                                  <a:pt x="2113775" y="952500"/>
                                </a:lnTo>
                                <a:lnTo>
                                  <a:pt x="2156282" y="927100"/>
                                </a:lnTo>
                                <a:lnTo>
                                  <a:pt x="2199284" y="914400"/>
                                </a:lnTo>
                                <a:lnTo>
                                  <a:pt x="2286711" y="863600"/>
                                </a:lnTo>
                                <a:lnTo>
                                  <a:pt x="2331123" y="850900"/>
                                </a:lnTo>
                                <a:lnTo>
                                  <a:pt x="2376017" y="825500"/>
                                </a:lnTo>
                                <a:lnTo>
                                  <a:pt x="2467165" y="800100"/>
                                </a:lnTo>
                                <a:lnTo>
                                  <a:pt x="2513431" y="774700"/>
                                </a:lnTo>
                                <a:lnTo>
                                  <a:pt x="2654858" y="736600"/>
                                </a:lnTo>
                                <a:lnTo>
                                  <a:pt x="2702864" y="711200"/>
                                </a:lnTo>
                                <a:lnTo>
                                  <a:pt x="2899130" y="660400"/>
                                </a:lnTo>
                                <a:lnTo>
                                  <a:pt x="2949232" y="660400"/>
                                </a:lnTo>
                                <a:lnTo>
                                  <a:pt x="2999740" y="647700"/>
                                </a:lnTo>
                                <a:lnTo>
                                  <a:pt x="3062986" y="635000"/>
                                </a:lnTo>
                                <a:lnTo>
                                  <a:pt x="3121723" y="622300"/>
                                </a:lnTo>
                                <a:lnTo>
                                  <a:pt x="3176028" y="609600"/>
                                </a:lnTo>
                                <a:lnTo>
                                  <a:pt x="3225990" y="584200"/>
                                </a:lnTo>
                                <a:lnTo>
                                  <a:pt x="3271697" y="571500"/>
                                </a:lnTo>
                                <a:lnTo>
                                  <a:pt x="3313252" y="546100"/>
                                </a:lnTo>
                                <a:lnTo>
                                  <a:pt x="3350730" y="520700"/>
                                </a:lnTo>
                                <a:lnTo>
                                  <a:pt x="3384219" y="495300"/>
                                </a:lnTo>
                                <a:lnTo>
                                  <a:pt x="3413823" y="469900"/>
                                </a:lnTo>
                                <a:lnTo>
                                  <a:pt x="3461728" y="406400"/>
                                </a:lnTo>
                                <a:lnTo>
                                  <a:pt x="3480206" y="381000"/>
                                </a:lnTo>
                                <a:lnTo>
                                  <a:pt x="3495154" y="342900"/>
                                </a:lnTo>
                                <a:lnTo>
                                  <a:pt x="3506673" y="304800"/>
                                </a:lnTo>
                                <a:lnTo>
                                  <a:pt x="3514839" y="266700"/>
                                </a:lnTo>
                                <a:lnTo>
                                  <a:pt x="3519741" y="215900"/>
                                </a:lnTo>
                                <a:lnTo>
                                  <a:pt x="3521481" y="177800"/>
                                </a:lnTo>
                                <a:lnTo>
                                  <a:pt x="3520148" y="127000"/>
                                </a:lnTo>
                                <a:lnTo>
                                  <a:pt x="3515830" y="88900"/>
                                </a:lnTo>
                                <a:lnTo>
                                  <a:pt x="3508616" y="38100"/>
                                </a:lnTo>
                                <a:lnTo>
                                  <a:pt x="3502964" y="0"/>
                                </a:lnTo>
                                <a:lnTo>
                                  <a:pt x="1860880" y="0"/>
                                </a:lnTo>
                                <a:lnTo>
                                  <a:pt x="1822107" y="25400"/>
                                </a:lnTo>
                                <a:lnTo>
                                  <a:pt x="1779041" y="50800"/>
                                </a:lnTo>
                                <a:lnTo>
                                  <a:pt x="1736331" y="63500"/>
                                </a:lnTo>
                                <a:lnTo>
                                  <a:pt x="1651927" y="114300"/>
                                </a:lnTo>
                                <a:lnTo>
                                  <a:pt x="1610245" y="127000"/>
                                </a:lnTo>
                                <a:lnTo>
                                  <a:pt x="1487360" y="203200"/>
                                </a:lnTo>
                                <a:lnTo>
                                  <a:pt x="1367751" y="279400"/>
                                </a:lnTo>
                                <a:lnTo>
                                  <a:pt x="1251483" y="355600"/>
                                </a:lnTo>
                                <a:lnTo>
                                  <a:pt x="1175867" y="406400"/>
                                </a:lnTo>
                                <a:lnTo>
                                  <a:pt x="1101801" y="457200"/>
                                </a:lnTo>
                                <a:lnTo>
                                  <a:pt x="1065364" y="495300"/>
                                </a:lnTo>
                                <a:lnTo>
                                  <a:pt x="1029322" y="520700"/>
                                </a:lnTo>
                                <a:lnTo>
                                  <a:pt x="958418" y="571500"/>
                                </a:lnTo>
                                <a:lnTo>
                                  <a:pt x="923582" y="609600"/>
                                </a:lnTo>
                                <a:lnTo>
                                  <a:pt x="889152" y="635000"/>
                                </a:lnTo>
                                <a:lnTo>
                                  <a:pt x="855129" y="673100"/>
                                </a:lnTo>
                                <a:lnTo>
                                  <a:pt x="821512" y="698500"/>
                                </a:lnTo>
                                <a:lnTo>
                                  <a:pt x="788327" y="736600"/>
                                </a:lnTo>
                                <a:lnTo>
                                  <a:pt x="755561" y="762000"/>
                                </a:lnTo>
                                <a:lnTo>
                                  <a:pt x="723201" y="800100"/>
                                </a:lnTo>
                                <a:lnTo>
                                  <a:pt x="691286" y="825500"/>
                                </a:lnTo>
                                <a:lnTo>
                                  <a:pt x="659790" y="863600"/>
                                </a:lnTo>
                                <a:lnTo>
                                  <a:pt x="628726" y="901700"/>
                                </a:lnTo>
                                <a:lnTo>
                                  <a:pt x="598106" y="927100"/>
                                </a:lnTo>
                                <a:lnTo>
                                  <a:pt x="567918" y="965200"/>
                                </a:lnTo>
                                <a:lnTo>
                                  <a:pt x="538162" y="1003300"/>
                                </a:lnTo>
                                <a:lnTo>
                                  <a:pt x="508863" y="1028700"/>
                                </a:lnTo>
                                <a:lnTo>
                                  <a:pt x="479996" y="1066800"/>
                                </a:lnTo>
                                <a:lnTo>
                                  <a:pt x="451599" y="1104900"/>
                                </a:lnTo>
                                <a:lnTo>
                                  <a:pt x="423633" y="1143000"/>
                                </a:lnTo>
                                <a:lnTo>
                                  <a:pt x="396138" y="1181100"/>
                                </a:lnTo>
                                <a:lnTo>
                                  <a:pt x="369100" y="1219200"/>
                                </a:lnTo>
                                <a:lnTo>
                                  <a:pt x="342519" y="1257300"/>
                                </a:lnTo>
                                <a:lnTo>
                                  <a:pt x="316407" y="1282700"/>
                                </a:lnTo>
                                <a:lnTo>
                                  <a:pt x="290753" y="1320800"/>
                                </a:lnTo>
                                <a:lnTo>
                                  <a:pt x="265582" y="1358900"/>
                                </a:lnTo>
                                <a:lnTo>
                                  <a:pt x="240880" y="1397000"/>
                                </a:lnTo>
                                <a:lnTo>
                                  <a:pt x="216649" y="1447800"/>
                                </a:lnTo>
                                <a:lnTo>
                                  <a:pt x="192900" y="1485900"/>
                                </a:lnTo>
                                <a:lnTo>
                                  <a:pt x="169633" y="1524000"/>
                                </a:lnTo>
                                <a:lnTo>
                                  <a:pt x="146862" y="1562100"/>
                                </a:lnTo>
                                <a:lnTo>
                                  <a:pt x="124574" y="1600200"/>
                                </a:lnTo>
                                <a:lnTo>
                                  <a:pt x="102768" y="1638300"/>
                                </a:lnTo>
                                <a:lnTo>
                                  <a:pt x="81470" y="1676400"/>
                                </a:lnTo>
                                <a:lnTo>
                                  <a:pt x="60655" y="1727200"/>
                                </a:lnTo>
                                <a:lnTo>
                                  <a:pt x="40347" y="1765300"/>
                                </a:lnTo>
                                <a:lnTo>
                                  <a:pt x="20548" y="1803400"/>
                                </a:lnTo>
                                <a:lnTo>
                                  <a:pt x="1257" y="1841500"/>
                                </a:lnTo>
                                <a:lnTo>
                                  <a:pt x="0" y="1854200"/>
                                </a:lnTo>
                                <a:lnTo>
                                  <a:pt x="0" y="4940300"/>
                                </a:lnTo>
                                <a:lnTo>
                                  <a:pt x="13982" y="4965700"/>
                                </a:lnTo>
                                <a:lnTo>
                                  <a:pt x="33832" y="5016500"/>
                                </a:lnTo>
                                <a:lnTo>
                                  <a:pt x="54178" y="5054600"/>
                                </a:lnTo>
                                <a:lnTo>
                                  <a:pt x="75018" y="5092700"/>
                                </a:lnTo>
                                <a:lnTo>
                                  <a:pt x="96354" y="5130800"/>
                                </a:lnTo>
                                <a:lnTo>
                                  <a:pt x="118186" y="5181600"/>
                                </a:lnTo>
                                <a:lnTo>
                                  <a:pt x="140500" y="5219700"/>
                                </a:lnTo>
                                <a:lnTo>
                                  <a:pt x="163309" y="5257800"/>
                                </a:lnTo>
                                <a:lnTo>
                                  <a:pt x="186588" y="5295900"/>
                                </a:lnTo>
                                <a:lnTo>
                                  <a:pt x="210337" y="5334000"/>
                                </a:lnTo>
                                <a:lnTo>
                                  <a:pt x="234569" y="5372100"/>
                                </a:lnTo>
                                <a:lnTo>
                                  <a:pt x="259257" y="5410200"/>
                                </a:lnTo>
                                <a:lnTo>
                                  <a:pt x="284416" y="5448300"/>
                                </a:lnTo>
                                <a:lnTo>
                                  <a:pt x="310032" y="5486400"/>
                                </a:lnTo>
                                <a:lnTo>
                                  <a:pt x="336105" y="5524500"/>
                                </a:lnTo>
                                <a:lnTo>
                                  <a:pt x="362623" y="5562600"/>
                                </a:lnTo>
                                <a:lnTo>
                                  <a:pt x="389585" y="5600700"/>
                                </a:lnTo>
                                <a:lnTo>
                                  <a:pt x="417004" y="5638800"/>
                                </a:lnTo>
                                <a:lnTo>
                                  <a:pt x="444842" y="5676900"/>
                                </a:lnTo>
                                <a:lnTo>
                                  <a:pt x="473125" y="5715000"/>
                                </a:lnTo>
                                <a:lnTo>
                                  <a:pt x="501840" y="5753100"/>
                                </a:lnTo>
                                <a:lnTo>
                                  <a:pt x="530987" y="5791200"/>
                                </a:lnTo>
                                <a:lnTo>
                                  <a:pt x="560552" y="5816600"/>
                                </a:lnTo>
                                <a:lnTo>
                                  <a:pt x="590537" y="5854700"/>
                                </a:lnTo>
                                <a:lnTo>
                                  <a:pt x="620928" y="5892800"/>
                                </a:lnTo>
                                <a:lnTo>
                                  <a:pt x="651738" y="5930900"/>
                                </a:lnTo>
                                <a:lnTo>
                                  <a:pt x="682955" y="5956300"/>
                                </a:lnTo>
                                <a:lnTo>
                                  <a:pt x="714565" y="5994400"/>
                                </a:lnTo>
                                <a:lnTo>
                                  <a:pt x="746582" y="6032500"/>
                                </a:lnTo>
                                <a:lnTo>
                                  <a:pt x="778992" y="6057900"/>
                                </a:lnTo>
                                <a:lnTo>
                                  <a:pt x="811784" y="6096000"/>
                                </a:lnTo>
                                <a:lnTo>
                                  <a:pt x="844969" y="6121400"/>
                                </a:lnTo>
                                <a:lnTo>
                                  <a:pt x="878535" y="6159500"/>
                                </a:lnTo>
                                <a:lnTo>
                                  <a:pt x="946810" y="6210300"/>
                                </a:lnTo>
                                <a:lnTo>
                                  <a:pt x="981494" y="6248400"/>
                                </a:lnTo>
                                <a:lnTo>
                                  <a:pt x="1051966" y="6299200"/>
                                </a:lnTo>
                                <a:lnTo>
                                  <a:pt x="1087742" y="6337300"/>
                                </a:lnTo>
                                <a:lnTo>
                                  <a:pt x="1123873" y="6362700"/>
                                </a:lnTo>
                                <a:lnTo>
                                  <a:pt x="1234351" y="6438900"/>
                                </a:lnTo>
                                <a:lnTo>
                                  <a:pt x="1271854" y="6477000"/>
                                </a:lnTo>
                                <a:lnTo>
                                  <a:pt x="1309687" y="6502400"/>
                                </a:lnTo>
                                <a:lnTo>
                                  <a:pt x="1425168" y="6578600"/>
                                </a:lnTo>
                                <a:lnTo>
                                  <a:pt x="1464297" y="6591300"/>
                                </a:lnTo>
                                <a:lnTo>
                                  <a:pt x="1623923" y="6692900"/>
                                </a:lnTo>
                                <a:lnTo>
                                  <a:pt x="1664589" y="6705600"/>
                                </a:lnTo>
                                <a:lnTo>
                                  <a:pt x="1746783" y="6756400"/>
                                </a:lnTo>
                                <a:lnTo>
                                  <a:pt x="1788312" y="6769100"/>
                                </a:lnTo>
                                <a:lnTo>
                                  <a:pt x="1830120" y="6794500"/>
                                </a:lnTo>
                                <a:lnTo>
                                  <a:pt x="1872208" y="6807200"/>
                                </a:lnTo>
                                <a:lnTo>
                                  <a:pt x="1914563" y="6832600"/>
                                </a:lnTo>
                                <a:lnTo>
                                  <a:pt x="1957184" y="6845313"/>
                                </a:lnTo>
                                <a:lnTo>
                                  <a:pt x="1994547" y="6858000"/>
                                </a:lnTo>
                                <a:lnTo>
                                  <a:pt x="3507625" y="6858000"/>
                                </a:lnTo>
                                <a:lnTo>
                                  <a:pt x="3518535" y="6794500"/>
                                </a:lnTo>
                                <a:lnTo>
                                  <a:pt x="3523589" y="6743700"/>
                                </a:lnTo>
                                <a:lnTo>
                                  <a:pt x="3526675" y="6692900"/>
                                </a:lnTo>
                                <a:lnTo>
                                  <a:pt x="3527653" y="6654800"/>
                                </a:lnTo>
                                <a:close/>
                              </a:path>
                              <a:path w="7006590" h="6858000">
                                <a:moveTo>
                                  <a:pt x="6984543" y="0"/>
                                </a:moveTo>
                                <a:lnTo>
                                  <a:pt x="5907163" y="0"/>
                                </a:lnTo>
                                <a:lnTo>
                                  <a:pt x="5909068" y="1231"/>
                                </a:lnTo>
                                <a:lnTo>
                                  <a:pt x="5950280" y="28511"/>
                                </a:lnTo>
                                <a:lnTo>
                                  <a:pt x="5991326" y="56273"/>
                                </a:lnTo>
                                <a:lnTo>
                                  <a:pt x="6032195" y="84531"/>
                                </a:lnTo>
                                <a:lnTo>
                                  <a:pt x="6072886" y="113284"/>
                                </a:lnTo>
                                <a:lnTo>
                                  <a:pt x="6118415" y="143929"/>
                                </a:lnTo>
                                <a:lnTo>
                                  <a:pt x="6164123" y="171411"/>
                                </a:lnTo>
                                <a:lnTo>
                                  <a:pt x="6209855" y="195770"/>
                                </a:lnTo>
                                <a:lnTo>
                                  <a:pt x="6255512" y="217055"/>
                                </a:lnTo>
                                <a:lnTo>
                                  <a:pt x="6300952" y="235292"/>
                                </a:lnTo>
                                <a:lnTo>
                                  <a:pt x="6346076" y="250520"/>
                                </a:lnTo>
                                <a:lnTo>
                                  <a:pt x="6390741" y="262801"/>
                                </a:lnTo>
                                <a:lnTo>
                                  <a:pt x="6434836" y="272148"/>
                                </a:lnTo>
                                <a:lnTo>
                                  <a:pt x="6478219" y="278599"/>
                                </a:lnTo>
                                <a:lnTo>
                                  <a:pt x="6520789" y="282206"/>
                                </a:lnTo>
                                <a:lnTo>
                                  <a:pt x="6562420" y="282994"/>
                                </a:lnTo>
                                <a:lnTo>
                                  <a:pt x="6602984" y="281012"/>
                                </a:lnTo>
                                <a:lnTo>
                                  <a:pt x="6642367" y="276301"/>
                                </a:lnTo>
                                <a:lnTo>
                                  <a:pt x="6680428" y="268884"/>
                                </a:lnTo>
                                <a:lnTo>
                                  <a:pt x="6752133" y="246126"/>
                                </a:lnTo>
                                <a:lnTo>
                                  <a:pt x="6817119" y="213029"/>
                                </a:lnTo>
                                <a:lnTo>
                                  <a:pt x="6874408" y="169913"/>
                                </a:lnTo>
                                <a:lnTo>
                                  <a:pt x="6923024" y="117081"/>
                                </a:lnTo>
                                <a:lnTo>
                                  <a:pt x="6961975" y="54825"/>
                                </a:lnTo>
                                <a:lnTo>
                                  <a:pt x="6977520" y="20269"/>
                                </a:lnTo>
                                <a:lnTo>
                                  <a:pt x="6984543" y="0"/>
                                </a:lnTo>
                                <a:close/>
                              </a:path>
                              <a:path w="7006590" h="6858000">
                                <a:moveTo>
                                  <a:pt x="7006133" y="6858000"/>
                                </a:moveTo>
                                <a:lnTo>
                                  <a:pt x="6976059" y="6791147"/>
                                </a:lnTo>
                                <a:lnTo>
                                  <a:pt x="6947116" y="6744170"/>
                                </a:lnTo>
                                <a:lnTo>
                                  <a:pt x="6910959" y="6695135"/>
                                </a:lnTo>
                                <a:lnTo>
                                  <a:pt x="6873888" y="6652742"/>
                                </a:lnTo>
                                <a:lnTo>
                                  <a:pt x="6836804" y="6614554"/>
                                </a:lnTo>
                                <a:lnTo>
                                  <a:pt x="6799707" y="6580518"/>
                                </a:lnTo>
                                <a:lnTo>
                                  <a:pt x="6762559" y="6550609"/>
                                </a:lnTo>
                                <a:lnTo>
                                  <a:pt x="6725374" y="6524790"/>
                                </a:lnTo>
                                <a:lnTo>
                                  <a:pt x="6688125" y="6503022"/>
                                </a:lnTo>
                                <a:lnTo>
                                  <a:pt x="6650787" y="6485268"/>
                                </a:lnTo>
                                <a:lnTo>
                                  <a:pt x="6613372" y="6471488"/>
                                </a:lnTo>
                                <a:lnTo>
                                  <a:pt x="6575844" y="6461633"/>
                                </a:lnTo>
                                <a:lnTo>
                                  <a:pt x="6500444" y="6453594"/>
                                </a:lnTo>
                                <a:lnTo>
                                  <a:pt x="6462547" y="6455334"/>
                                </a:lnTo>
                                <a:lnTo>
                                  <a:pt x="6424485" y="6460858"/>
                                </a:lnTo>
                                <a:lnTo>
                                  <a:pt x="6386258" y="6470116"/>
                                </a:lnTo>
                                <a:lnTo>
                                  <a:pt x="6347841" y="6483096"/>
                                </a:lnTo>
                                <a:lnTo>
                                  <a:pt x="6309245" y="6499746"/>
                                </a:lnTo>
                                <a:lnTo>
                                  <a:pt x="6270434" y="6520027"/>
                                </a:lnTo>
                                <a:lnTo>
                                  <a:pt x="6231407" y="6543903"/>
                                </a:lnTo>
                                <a:lnTo>
                                  <a:pt x="6192151" y="6571335"/>
                                </a:lnTo>
                                <a:lnTo>
                                  <a:pt x="6152642" y="6602285"/>
                                </a:lnTo>
                                <a:lnTo>
                                  <a:pt x="6074854" y="6669595"/>
                                </a:lnTo>
                                <a:lnTo>
                                  <a:pt x="6033986" y="6698729"/>
                                </a:lnTo>
                                <a:lnTo>
                                  <a:pt x="5992177" y="6725056"/>
                                </a:lnTo>
                                <a:lnTo>
                                  <a:pt x="5951334" y="6749504"/>
                                </a:lnTo>
                                <a:lnTo>
                                  <a:pt x="5913374" y="6773024"/>
                                </a:lnTo>
                                <a:lnTo>
                                  <a:pt x="5872899" y="6800393"/>
                                </a:lnTo>
                                <a:lnTo>
                                  <a:pt x="5832221" y="6827253"/>
                                </a:lnTo>
                                <a:lnTo>
                                  <a:pt x="5791339" y="6853606"/>
                                </a:lnTo>
                                <a:lnTo>
                                  <a:pt x="5784329" y="6858000"/>
                                </a:lnTo>
                                <a:lnTo>
                                  <a:pt x="7006133" y="6858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>
                              <a:alpha val="909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62" name="Image 26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3367" y="1844039"/>
                            <a:ext cx="1743456" cy="673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Graphic 263"/>
                        <wps:cNvSpPr/>
                        <wps:spPr>
                          <a:xfrm>
                            <a:off x="6472428" y="4235196"/>
                            <a:ext cx="2532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2380" h="0">
                                <a:moveTo>
                                  <a:pt x="0" y="0"/>
                                </a:moveTo>
                                <a:lnTo>
                                  <a:pt x="253237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64" name="Image 26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1007" y="4453128"/>
                            <a:ext cx="387096" cy="387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5" name="Image 26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2719" y="4925567"/>
                            <a:ext cx="426720" cy="42671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6" name="Image 26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183" y="728472"/>
                            <a:ext cx="5306568" cy="5306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Graphic 267"/>
                        <wps:cNvSpPr/>
                        <wps:spPr>
                          <a:xfrm>
                            <a:off x="6318503" y="1712976"/>
                            <a:ext cx="2078989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8989" h="838200">
                                <a:moveTo>
                                  <a:pt x="20787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38200"/>
                                </a:lnTo>
                                <a:lnTo>
                                  <a:pt x="2078736" y="838200"/>
                                </a:lnTo>
                                <a:lnTo>
                                  <a:pt x="2078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709.05pt;height:540pt;mso-position-horizontal-relative:page;mso-position-vertical-relative:page;z-index:-16867328" id="docshapegroup244" coordorigin="0,0" coordsize="14181,10800">
                <v:shape style="position:absolute;left:0;top:0;width:11034;height:10800" id="docshape245" coordorigin="0,0" coordsize="11034,10800" path="m1658,0l0,0,0,1652,3,1648,47,1586,92,1525,138,1464,184,1404,232,1344,280,1284,328,1225,377,1167,426,1110,476,1053,526,997,576,942,628,887,679,833,731,780,784,728,837,676,890,625,944,574,999,524,1054,475,1109,427,1164,380,1220,333,1277,286,1334,241,1391,196,1449,152,1507,109,1565,66,1624,24,1658,0xm1885,10800l1858,10783,1796,10743,1735,10701,1673,10659,1612,10617,1552,10573,1492,10529,1432,10484,1373,10438,1314,10392,1255,10344,1197,10297,1139,10248,1082,10198,1025,10148,969,10097,913,10046,858,9994,803,9940,748,9887,694,9832,640,9777,588,9722,536,9666,484,9610,434,9554,384,9497,336,9440,287,9382,240,9323,194,9265,148,9206,103,9146,59,9086,15,9025,0,9004,0,10800,1885,10800xm5555,10480l5553,10400,5547,10340,5537,10260,5523,10200,5504,10140,5480,10100,5451,10040,5416,10000,5376,9940,5330,9900,5277,9860,5218,9820,5153,9800,5080,9760,5000,9740,4913,9720,4818,9700,4191,9540,4041,9500,3967,9460,3894,9440,3822,9400,3750,9380,3679,9340,3608,9320,3539,9280,3470,9260,3335,9180,3202,9100,3138,9080,3010,9000,2886,8920,2825,8860,2706,8780,2648,8740,2590,8700,2534,8640,2478,8600,2423,8560,2369,8500,2316,8460,2264,8400,2213,8360,2163,8300,2114,8240,2065,8200,2018,8140,1971,8080,1926,8020,1881,7980,1838,7920,1795,7860,1754,7800,1713,7740,1674,7680,1635,7620,1598,7560,1561,7500,1526,7440,1491,7380,1458,7320,1426,7260,1395,7200,1365,7120,1336,7060,1308,7000,1281,6920,1255,6860,1230,6800,1207,6720,1185,6660,1163,6600,1143,6520,1125,6460,1107,6380,1090,6320,1075,6240,1061,6180,1048,6100,1036,6040,1025,5960,1016,5880,1008,5820,1001,5740,995,5660,991,5600,988,5520,986,5440,985,5380,985,5300,985,5220,987,5140,991,5080,995,5000,1001,4920,1008,4860,1016,4780,1026,4720,1037,4640,1048,4560,1062,4500,1076,4420,1091,4360,1108,4280,1126,4220,1145,4140,1165,4080,1186,4020,1208,3940,1232,3880,1256,3800,1282,3740,1309,3680,1337,3620,1366,3540,1396,3480,1427,3420,1459,3360,1493,3300,1527,3240,1562,3160,1599,3100,1636,3040,1674,2980,1714,2920,1754,2880,1796,2820,1838,2760,1882,2700,1926,2640,1971,2580,2018,2540,2065,2480,2113,2420,2162,2380,2212,2320,2263,2280,2315,2220,2368,2180,2422,2120,2476,2080,2532,2040,2588,1980,2645,1940,2762,1860,2822,1800,2944,1720,3069,1640,3133,1600,3197,1580,3329,1500,3396,1460,3463,1440,3601,1360,3671,1340,3742,1300,3885,1260,3958,1220,4181,1160,4256,1120,4566,1040,4644,1040,4724,1020,4824,1000,4916,980,5002,960,5080,920,5152,900,5218,860,5277,820,5329,780,5376,740,5417,700,5452,640,5481,600,5504,540,5522,480,5535,420,5543,340,5546,280,5544,200,5537,140,5525,60,5516,0,2931,0,2869,40,2802,80,2734,100,2601,180,2536,200,2342,320,2154,440,1971,560,1852,640,1735,720,1678,780,1621,820,1509,900,1454,960,1400,1000,1347,1060,1294,1100,1241,1160,1190,1200,1139,1260,1089,1300,1039,1360,990,1420,942,1460,894,1520,848,1580,801,1620,756,1680,711,1740,667,1800,624,1860,581,1920,539,1980,498,2020,458,2080,418,2140,379,2200,341,2280,304,2340,267,2400,231,2460,196,2520,162,2580,128,2640,96,2720,64,2780,32,2840,2,2900,0,2920,0,7780,22,7820,53,7900,85,7960,118,8020,152,8080,186,8160,221,8220,257,8280,294,8340,331,8400,369,8460,408,8520,448,8580,488,8640,529,8700,571,8760,614,8820,657,8880,701,8940,745,9000,790,9060,836,9120,883,9160,930,9220,978,9280,1026,9340,1076,9380,1125,9440,1176,9500,1227,9540,1278,9600,1331,9640,1384,9700,1491,9780,1546,9840,1657,9920,1713,9980,1770,10020,1944,10140,2003,10200,2063,10240,2244,10360,2306,10380,2557,10540,2621,10560,2751,10640,2816,10660,2882,10700,2948,10720,3015,10760,3082,10780,3141,10800,5524,10800,5541,10700,5549,10620,5554,10540,5555,10480xm10999,0l9303,0,9306,2,9371,45,9435,89,9500,133,9564,178,9635,227,9707,270,9779,308,9851,342,9923,371,9994,395,10064,414,10134,429,10202,439,10269,444,10335,446,10398,443,10460,435,10520,423,10578,408,10633,388,10686,364,10736,335,10782,303,10826,268,10866,228,10902,184,10935,137,10964,86,10988,32,10999,0xm11033,10800l11021,10766,10986,10695,10940,10621,10883,10544,10825,10477,10767,10417,10708,10363,10650,10316,10591,10275,10532,10241,10474,10213,10415,10191,10356,10176,10296,10166,10237,10163,10177,10166,10117,10175,10057,10189,9997,10210,9936,10236,9875,10268,9813,10305,9751,10349,9689,10397,9567,10503,9502,10549,9437,10591,9372,10629,9312,10666,9249,10709,9185,10752,9120,10793,9109,10800,11033,10800xe" filled="true" fillcolor="#1f487c" stroked="false">
                  <v:path arrowok="t"/>
                  <v:fill opacity="59624f" type="solid"/>
                </v:shape>
                <v:shape style="position:absolute;left:10036;top:2904;width:2746;height:1061" type="#_x0000_t75" id="docshape246" stroked="false">
                  <v:imagedata r:id="rId32" o:title=""/>
                </v:shape>
                <v:line style="position:absolute" from="10193,6670" to="14181,6670" stroked="true" strokeweight=".72pt" strokecolor="#4f81bc">
                  <v:stroke dashstyle="solid"/>
                </v:line>
                <v:shape style="position:absolute;left:10300;top:7012;width:610;height:610" type="#_x0000_t75" id="docshape247" stroked="false">
                  <v:imagedata r:id="rId45" o:title=""/>
                </v:shape>
                <v:shape style="position:absolute;left:10272;top:7756;width:672;height:672" type="#_x0000_t75" id="docshape248" stroked="false">
                  <v:imagedata r:id="rId46" o:title=""/>
                </v:shape>
                <v:shape style="position:absolute;left:1118;top:1147;width:8357;height:8357" type="#_x0000_t75" id="docshape249" stroked="false">
                  <v:imagedata r:id="rId33" o:title=""/>
                </v:shape>
                <v:rect style="position:absolute;left:9950;top:2697;width:3274;height:1320" id="docshape250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rPr>
          <w:rFonts w:ascii="Verdana"/>
          <w:sz w:val="120"/>
        </w:rPr>
      </w:pPr>
    </w:p>
    <w:p>
      <w:pPr>
        <w:pStyle w:val="BodyText"/>
        <w:spacing w:before="1061"/>
        <w:rPr>
          <w:rFonts w:ascii="Verdana"/>
          <w:sz w:val="120"/>
        </w:rPr>
      </w:pPr>
    </w:p>
    <w:p>
      <w:pPr>
        <w:spacing w:before="0"/>
        <w:ind w:left="9957" w:right="0" w:firstLine="0"/>
        <w:jc w:val="left"/>
        <w:rPr>
          <w:b/>
          <w:sz w:val="120"/>
        </w:rPr>
      </w:pPr>
      <w:r>
        <w:rPr>
          <w:b/>
          <w:color w:val="006FC0"/>
          <w:sz w:val="120"/>
        </w:rPr>
        <w:t>THANK</w:t>
      </w:r>
      <w:r>
        <w:rPr>
          <w:b/>
          <w:color w:val="006FC0"/>
          <w:spacing w:val="-47"/>
          <w:sz w:val="120"/>
        </w:rPr>
        <w:t> </w:t>
      </w:r>
      <w:r>
        <w:rPr>
          <w:b/>
          <w:color w:val="006FC0"/>
          <w:spacing w:val="-5"/>
          <w:sz w:val="120"/>
        </w:rPr>
        <w:t>YOU</w:t>
      </w:r>
    </w:p>
    <w:p>
      <w:pPr>
        <w:spacing w:after="0"/>
        <w:jc w:val="left"/>
        <w:rPr>
          <w:b/>
          <w:sz w:val="120"/>
        </w:rPr>
        <w:sectPr>
          <w:pgSz w:w="19200" w:h="10800" w:orient="landscape"/>
          <w:pgMar w:top="0" w:bottom="0" w:left="141" w:right="0"/>
        </w:sectPr>
      </w:pPr>
    </w:p>
    <w:p>
      <w:pPr>
        <w:pStyle w:val="BodyText"/>
        <w:ind w:left="1368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501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68" name="Group 2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8" name="Group 26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69" name="Image 26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0" name="Image 27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1" name="Image 27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2" name="Image 27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3" name="Image 27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4" name="Image 27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5" name="Image 27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Graphic 276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6304" id="docshapegroup251" coordorigin="0,0" coordsize="19200,10800">
                <v:shape style="position:absolute;left:0;top:0;width:19200;height:10800" type="#_x0000_t75" id="docshape252" stroked="false">
                  <v:imagedata r:id="rId5" o:title=""/>
                </v:shape>
                <v:shape style="position:absolute;left:0;top:4204;width:6356;height:6596" type="#_x0000_t75" id="docshape253" stroked="false">
                  <v:imagedata r:id="rId6" o:title=""/>
                </v:shape>
                <v:shape style="position:absolute;left:0;top:4555;width:2396;height:3725" type="#_x0000_t75" id="docshape254" stroked="false">
                  <v:imagedata r:id="rId7" o:title=""/>
                </v:shape>
                <v:shape style="position:absolute;left:13555;top:2640;width:4440;height:4440" type="#_x0000_t75" id="docshape255" stroked="false">
                  <v:imagedata r:id="rId8" o:title=""/>
                </v:shape>
                <v:shape style="position:absolute;left:12595;top:0;width:2530;height:1796" type="#_x0000_t75" id="docshape256" stroked="false">
                  <v:imagedata r:id="rId9" o:title=""/>
                </v:shape>
                <v:shape style="position:absolute;left:13550;top:9600;width:1565;height:1200" type="#_x0000_t75" id="docshape257" stroked="false">
                  <v:imagedata r:id="rId10" o:title=""/>
                </v:shape>
                <v:shape style="position:absolute;left:16368;top:0;width:1207;height:1899" type="#_x0000_t75" id="docshape258" stroked="false">
                  <v:imagedata r:id="rId11" o:title=""/>
                </v:shape>
                <v:rect style="position:absolute;left:16435;top:0;width:1080;height:1800" id="docshape25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inline distT="0" distB="0" distL="0" distR="0">
                <wp:extent cx="3060700" cy="710565"/>
                <wp:effectExtent l="9525" t="0" r="0" b="13334"/>
                <wp:docPr id="277" name="Textbox 2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7" name="Textbox 277"/>
                      <wps:cNvSpPr txBox="1"/>
                      <wps:spPr>
                        <a:xfrm>
                          <a:off x="0" y="0"/>
                          <a:ext cx="3060700" cy="710565"/>
                        </a:xfrm>
                        <a:prstGeom prst="rect">
                          <a:avLst/>
                        </a:prstGeom>
                        <a:solidFill>
                          <a:srgbClr val="C3D59B"/>
                        </a:solidFill>
                        <a:ln w="9144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5"/>
                              <w:ind w:left="136" w:right="0" w:firstLine="0"/>
                              <w:jc w:val="left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Name:-</w:t>
                            </w:r>
                            <w:r>
                              <w:rPr>
                                <w:color w:val="FFFFFF"/>
                                <w:spacing w:val="-7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Manish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Koirala</w:t>
                            </w:r>
                          </w:p>
                          <w:p>
                            <w:pPr>
                              <w:spacing w:before="20"/>
                              <w:ind w:left="136" w:right="0" w:firstLine="0"/>
                              <w:jc w:val="left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Student</w:t>
                            </w:r>
                            <w:r>
                              <w:rPr>
                                <w:color w:val="FFFFFF"/>
                                <w:spacing w:val="-8"/>
                                <w:sz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40"/>
                              </w:rPr>
                              <w:t>ID:-</w:t>
                            </w:r>
                            <w:r>
                              <w:rPr>
                                <w:color w:val="FFFFFF"/>
                                <w:spacing w:val="-14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2410889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1pt;height:55.95pt;mso-position-horizontal-relative:char;mso-position-vertical-relative:line" type="#_x0000_t202" id="docshape260" filled="true" fillcolor="#c3d59b" stroked="true" strokeweight=".72pt" strokecolor="#4f81bc">
                <w10:anchorlock/>
                <v:textbox inset="0,0,0,0">
                  <w:txbxContent>
                    <w:p>
                      <w:pPr>
                        <w:spacing w:before="75"/>
                        <w:ind w:left="136" w:right="0" w:firstLine="0"/>
                        <w:jc w:val="left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Name:-</w:t>
                      </w:r>
                      <w:r>
                        <w:rPr>
                          <w:color w:val="FFFFFF"/>
                          <w:spacing w:val="-7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0"/>
                        </w:rPr>
                        <w:t>Manish</w:t>
                      </w:r>
                      <w:r>
                        <w:rPr>
                          <w:b/>
                          <w:color w:val="FFFFFF"/>
                          <w:spacing w:val="-17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Koirala</w:t>
                      </w:r>
                    </w:p>
                    <w:p>
                      <w:pPr>
                        <w:spacing w:before="20"/>
                        <w:ind w:left="136" w:right="0" w:firstLine="0"/>
                        <w:jc w:val="left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Student</w:t>
                      </w:r>
                      <w:r>
                        <w:rPr>
                          <w:color w:val="FFFFFF"/>
                          <w:spacing w:val="-8"/>
                          <w:sz w:val="40"/>
                        </w:rPr>
                        <w:t> </w:t>
                      </w:r>
                      <w:r>
                        <w:rPr>
                          <w:color w:val="FFFFFF"/>
                          <w:sz w:val="40"/>
                        </w:rPr>
                        <w:t>ID:-</w:t>
                      </w:r>
                      <w:r>
                        <w:rPr>
                          <w:color w:val="FFFFFF"/>
                          <w:spacing w:val="-14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2410889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Heading1"/>
        <w:spacing w:before="330"/>
        <w:ind w:left="848"/>
        <w:jc w:val="center"/>
      </w:pPr>
      <w:r>
        <w:rPr>
          <w:color w:val="17375E"/>
        </w:rPr>
        <w:t>Agriculture</w:t>
      </w:r>
      <w:r>
        <w:rPr>
          <w:color w:val="17375E"/>
          <w:spacing w:val="-14"/>
        </w:rPr>
        <w:t> </w:t>
      </w:r>
      <w:r>
        <w:rPr>
          <w:color w:val="17375E"/>
        </w:rPr>
        <w:t>–</w:t>
      </w:r>
      <w:r>
        <w:rPr>
          <w:color w:val="17375E"/>
          <w:spacing w:val="-12"/>
        </w:rPr>
        <w:t> </w:t>
      </w:r>
      <w:r>
        <w:rPr>
          <w:color w:val="17375E"/>
        </w:rPr>
        <w:t>A</w:t>
      </w:r>
      <w:r>
        <w:rPr>
          <w:color w:val="17375E"/>
          <w:spacing w:val="-13"/>
        </w:rPr>
        <w:t> </w:t>
      </w:r>
      <w:r>
        <w:rPr>
          <w:color w:val="17375E"/>
        </w:rPr>
        <w:t>Driver</w:t>
      </w:r>
      <w:r>
        <w:rPr>
          <w:color w:val="17375E"/>
          <w:spacing w:val="-14"/>
        </w:rPr>
        <w:t> </w:t>
      </w:r>
      <w:r>
        <w:rPr>
          <w:color w:val="17375E"/>
        </w:rPr>
        <w:t>of</w:t>
      </w:r>
      <w:r>
        <w:rPr>
          <w:color w:val="17375E"/>
          <w:spacing w:val="-13"/>
        </w:rPr>
        <w:t> </w:t>
      </w:r>
      <w:r>
        <w:rPr>
          <w:color w:val="17375E"/>
        </w:rPr>
        <w:t>Marketing</w:t>
      </w:r>
      <w:r>
        <w:rPr>
          <w:color w:val="17375E"/>
          <w:spacing w:val="-12"/>
        </w:rPr>
        <w:t> </w:t>
      </w:r>
      <w:r>
        <w:rPr>
          <w:color w:val="17375E"/>
          <w:spacing w:val="-2"/>
        </w:rPr>
        <w:t>Change</w:t>
      </w:r>
    </w:p>
    <w:p>
      <w:pPr>
        <w:pStyle w:val="BodyText"/>
        <w:rPr>
          <w:rFonts w:ascii="Calibri"/>
          <w:b/>
          <w:sz w:val="40"/>
        </w:rPr>
      </w:pPr>
    </w:p>
    <w:p>
      <w:pPr>
        <w:pStyle w:val="BodyText"/>
        <w:rPr>
          <w:rFonts w:ascii="Calibri"/>
          <w:b/>
          <w:sz w:val="40"/>
        </w:rPr>
      </w:pPr>
    </w:p>
    <w:p>
      <w:pPr>
        <w:pStyle w:val="BodyText"/>
        <w:rPr>
          <w:rFonts w:ascii="Calibri"/>
          <w:b/>
          <w:sz w:val="40"/>
        </w:rPr>
      </w:pPr>
    </w:p>
    <w:p>
      <w:pPr>
        <w:pStyle w:val="BodyText"/>
        <w:spacing w:before="149"/>
        <w:rPr>
          <w:rFonts w:ascii="Calibri"/>
          <w:b/>
          <w:sz w:val="40"/>
        </w:rPr>
      </w:pPr>
    </w:p>
    <w:p>
      <w:pPr>
        <w:spacing w:line="465" w:lineRule="exact" w:before="0"/>
        <w:ind w:left="2418" w:right="0" w:firstLine="0"/>
        <w:jc w:val="left"/>
        <w:rPr>
          <w:rFonts w:ascii="Calibri"/>
          <w:sz w:val="40"/>
        </w:rPr>
      </w:pPr>
      <w:r>
        <w:rPr>
          <w:rFonts w:ascii="Calibri"/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6450688">
                <wp:simplePos x="0" y="0"/>
                <wp:positionH relativeFrom="page">
                  <wp:posOffset>1493519</wp:posOffset>
                </wp:positionH>
                <wp:positionV relativeFrom="paragraph">
                  <wp:posOffset>-158315</wp:posOffset>
                </wp:positionV>
                <wp:extent cx="9543415" cy="3868420"/>
                <wp:effectExtent l="0" t="0" r="0" b="0"/>
                <wp:wrapNone/>
                <wp:docPr id="278" name="Group 2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8" name="Group 278"/>
                      <wpg:cNvGrpSpPr/>
                      <wpg:grpSpPr>
                        <a:xfrm>
                          <a:off x="0" y="0"/>
                          <a:ext cx="9543415" cy="3868420"/>
                          <a:chExt cx="9543415" cy="3868420"/>
                        </a:xfrm>
                      </wpg:grpSpPr>
                      <wps:wsp>
                        <wps:cNvPr id="279" name="Graphic 279"/>
                        <wps:cNvSpPr/>
                        <wps:spPr>
                          <a:xfrm>
                            <a:off x="9144" y="9144"/>
                            <a:ext cx="9525000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17575">
                                <a:moveTo>
                                  <a:pt x="9372092" y="0"/>
                                </a:moveTo>
                                <a:lnTo>
                                  <a:pt x="152908" y="0"/>
                                </a:lnTo>
                                <a:lnTo>
                                  <a:pt x="104574" y="7794"/>
                                </a:lnTo>
                                <a:lnTo>
                                  <a:pt x="62599" y="29500"/>
                                </a:lnTo>
                                <a:lnTo>
                                  <a:pt x="29500" y="62599"/>
                                </a:lnTo>
                                <a:lnTo>
                                  <a:pt x="7794" y="104574"/>
                                </a:lnTo>
                                <a:lnTo>
                                  <a:pt x="0" y="152907"/>
                                </a:lnTo>
                                <a:lnTo>
                                  <a:pt x="0" y="764539"/>
                                </a:lnTo>
                                <a:lnTo>
                                  <a:pt x="7794" y="812873"/>
                                </a:lnTo>
                                <a:lnTo>
                                  <a:pt x="29500" y="854848"/>
                                </a:lnTo>
                                <a:lnTo>
                                  <a:pt x="62599" y="887947"/>
                                </a:lnTo>
                                <a:lnTo>
                                  <a:pt x="104574" y="909653"/>
                                </a:lnTo>
                                <a:lnTo>
                                  <a:pt x="152908" y="917447"/>
                                </a:lnTo>
                                <a:lnTo>
                                  <a:pt x="9372092" y="917447"/>
                                </a:lnTo>
                                <a:lnTo>
                                  <a:pt x="9420425" y="909653"/>
                                </a:lnTo>
                                <a:lnTo>
                                  <a:pt x="9462400" y="887947"/>
                                </a:lnTo>
                                <a:lnTo>
                                  <a:pt x="9495499" y="854848"/>
                                </a:lnTo>
                                <a:lnTo>
                                  <a:pt x="9517205" y="812873"/>
                                </a:lnTo>
                                <a:lnTo>
                                  <a:pt x="9525000" y="764539"/>
                                </a:lnTo>
                                <a:lnTo>
                                  <a:pt x="9525000" y="152907"/>
                                </a:lnTo>
                                <a:lnTo>
                                  <a:pt x="9517205" y="104574"/>
                                </a:lnTo>
                                <a:lnTo>
                                  <a:pt x="9495499" y="62599"/>
                                </a:lnTo>
                                <a:lnTo>
                                  <a:pt x="9462400" y="29500"/>
                                </a:lnTo>
                                <a:lnTo>
                                  <a:pt x="9420425" y="7794"/>
                                </a:lnTo>
                                <a:lnTo>
                                  <a:pt x="9372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9144" y="9144"/>
                            <a:ext cx="9525000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17575">
                                <a:moveTo>
                                  <a:pt x="0" y="152907"/>
                                </a:moveTo>
                                <a:lnTo>
                                  <a:pt x="7794" y="104574"/>
                                </a:lnTo>
                                <a:lnTo>
                                  <a:pt x="29500" y="62599"/>
                                </a:lnTo>
                                <a:lnTo>
                                  <a:pt x="62599" y="29500"/>
                                </a:lnTo>
                                <a:lnTo>
                                  <a:pt x="104574" y="7794"/>
                                </a:lnTo>
                                <a:lnTo>
                                  <a:pt x="152908" y="0"/>
                                </a:lnTo>
                                <a:lnTo>
                                  <a:pt x="9372092" y="0"/>
                                </a:lnTo>
                                <a:lnTo>
                                  <a:pt x="9420425" y="7794"/>
                                </a:lnTo>
                                <a:lnTo>
                                  <a:pt x="9462400" y="29500"/>
                                </a:lnTo>
                                <a:lnTo>
                                  <a:pt x="9495499" y="62599"/>
                                </a:lnTo>
                                <a:lnTo>
                                  <a:pt x="9517205" y="104574"/>
                                </a:lnTo>
                                <a:lnTo>
                                  <a:pt x="9525000" y="152907"/>
                                </a:lnTo>
                                <a:lnTo>
                                  <a:pt x="9525000" y="764539"/>
                                </a:lnTo>
                                <a:lnTo>
                                  <a:pt x="9517205" y="812873"/>
                                </a:lnTo>
                                <a:lnTo>
                                  <a:pt x="9495499" y="854848"/>
                                </a:lnTo>
                                <a:lnTo>
                                  <a:pt x="9462400" y="887947"/>
                                </a:lnTo>
                                <a:lnTo>
                                  <a:pt x="9420425" y="909653"/>
                                </a:lnTo>
                                <a:lnTo>
                                  <a:pt x="9372092" y="917447"/>
                                </a:lnTo>
                                <a:lnTo>
                                  <a:pt x="152908" y="917447"/>
                                </a:lnTo>
                                <a:lnTo>
                                  <a:pt x="104574" y="909653"/>
                                </a:lnTo>
                                <a:lnTo>
                                  <a:pt x="62599" y="887947"/>
                                </a:lnTo>
                                <a:lnTo>
                                  <a:pt x="29500" y="854848"/>
                                </a:lnTo>
                                <a:lnTo>
                                  <a:pt x="7794" y="812873"/>
                                </a:lnTo>
                                <a:lnTo>
                                  <a:pt x="0" y="764539"/>
                                </a:lnTo>
                                <a:lnTo>
                                  <a:pt x="0" y="152907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9144" y="984503"/>
                            <a:ext cx="9525000" cy="920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20750">
                                <a:moveTo>
                                  <a:pt x="9371584" y="0"/>
                                </a:moveTo>
                                <a:lnTo>
                                  <a:pt x="153416" y="0"/>
                                </a:lnTo>
                                <a:lnTo>
                                  <a:pt x="104932" y="7823"/>
                                </a:lnTo>
                                <a:lnTo>
                                  <a:pt x="62819" y="29606"/>
                                </a:lnTo>
                                <a:lnTo>
                                  <a:pt x="29606" y="62819"/>
                                </a:lnTo>
                                <a:lnTo>
                                  <a:pt x="7823" y="104932"/>
                                </a:lnTo>
                                <a:lnTo>
                                  <a:pt x="0" y="153415"/>
                                </a:lnTo>
                                <a:lnTo>
                                  <a:pt x="0" y="767079"/>
                                </a:lnTo>
                                <a:lnTo>
                                  <a:pt x="7823" y="815563"/>
                                </a:lnTo>
                                <a:lnTo>
                                  <a:pt x="29606" y="857676"/>
                                </a:lnTo>
                                <a:lnTo>
                                  <a:pt x="62819" y="890889"/>
                                </a:lnTo>
                                <a:lnTo>
                                  <a:pt x="104932" y="912672"/>
                                </a:lnTo>
                                <a:lnTo>
                                  <a:pt x="153416" y="920495"/>
                                </a:lnTo>
                                <a:lnTo>
                                  <a:pt x="9371584" y="920495"/>
                                </a:lnTo>
                                <a:lnTo>
                                  <a:pt x="9420067" y="912672"/>
                                </a:lnTo>
                                <a:lnTo>
                                  <a:pt x="9462180" y="890889"/>
                                </a:lnTo>
                                <a:lnTo>
                                  <a:pt x="9495393" y="857676"/>
                                </a:lnTo>
                                <a:lnTo>
                                  <a:pt x="9517176" y="815563"/>
                                </a:lnTo>
                                <a:lnTo>
                                  <a:pt x="9525000" y="767079"/>
                                </a:lnTo>
                                <a:lnTo>
                                  <a:pt x="9525000" y="153415"/>
                                </a:lnTo>
                                <a:lnTo>
                                  <a:pt x="9517176" y="104932"/>
                                </a:lnTo>
                                <a:lnTo>
                                  <a:pt x="9495393" y="62819"/>
                                </a:lnTo>
                                <a:lnTo>
                                  <a:pt x="9462180" y="29606"/>
                                </a:lnTo>
                                <a:lnTo>
                                  <a:pt x="9420067" y="7823"/>
                                </a:lnTo>
                                <a:lnTo>
                                  <a:pt x="9371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9144" y="984503"/>
                            <a:ext cx="9525000" cy="920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20750">
                                <a:moveTo>
                                  <a:pt x="0" y="153415"/>
                                </a:moveTo>
                                <a:lnTo>
                                  <a:pt x="7823" y="104932"/>
                                </a:lnTo>
                                <a:lnTo>
                                  <a:pt x="29606" y="62819"/>
                                </a:lnTo>
                                <a:lnTo>
                                  <a:pt x="62819" y="29606"/>
                                </a:lnTo>
                                <a:lnTo>
                                  <a:pt x="104932" y="7823"/>
                                </a:lnTo>
                                <a:lnTo>
                                  <a:pt x="153416" y="0"/>
                                </a:lnTo>
                                <a:lnTo>
                                  <a:pt x="9371584" y="0"/>
                                </a:lnTo>
                                <a:lnTo>
                                  <a:pt x="9420067" y="7823"/>
                                </a:lnTo>
                                <a:lnTo>
                                  <a:pt x="9462180" y="29606"/>
                                </a:lnTo>
                                <a:lnTo>
                                  <a:pt x="9495393" y="62819"/>
                                </a:lnTo>
                                <a:lnTo>
                                  <a:pt x="9517176" y="104932"/>
                                </a:lnTo>
                                <a:lnTo>
                                  <a:pt x="9525000" y="153415"/>
                                </a:lnTo>
                                <a:lnTo>
                                  <a:pt x="9525000" y="767079"/>
                                </a:lnTo>
                                <a:lnTo>
                                  <a:pt x="9517176" y="815563"/>
                                </a:lnTo>
                                <a:lnTo>
                                  <a:pt x="9495393" y="857676"/>
                                </a:lnTo>
                                <a:lnTo>
                                  <a:pt x="9462180" y="890889"/>
                                </a:lnTo>
                                <a:lnTo>
                                  <a:pt x="9420067" y="912672"/>
                                </a:lnTo>
                                <a:lnTo>
                                  <a:pt x="9371584" y="920495"/>
                                </a:lnTo>
                                <a:lnTo>
                                  <a:pt x="153416" y="920495"/>
                                </a:lnTo>
                                <a:lnTo>
                                  <a:pt x="104932" y="912672"/>
                                </a:lnTo>
                                <a:lnTo>
                                  <a:pt x="62819" y="890889"/>
                                </a:lnTo>
                                <a:lnTo>
                                  <a:pt x="29606" y="857676"/>
                                </a:lnTo>
                                <a:lnTo>
                                  <a:pt x="7823" y="815563"/>
                                </a:lnTo>
                                <a:lnTo>
                                  <a:pt x="0" y="767079"/>
                                </a:lnTo>
                                <a:lnTo>
                                  <a:pt x="0" y="153415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9144" y="1962911"/>
                            <a:ext cx="9525000" cy="920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20750">
                                <a:moveTo>
                                  <a:pt x="9371584" y="0"/>
                                </a:moveTo>
                                <a:lnTo>
                                  <a:pt x="153416" y="0"/>
                                </a:lnTo>
                                <a:lnTo>
                                  <a:pt x="104932" y="7823"/>
                                </a:lnTo>
                                <a:lnTo>
                                  <a:pt x="62819" y="29606"/>
                                </a:lnTo>
                                <a:lnTo>
                                  <a:pt x="29606" y="62819"/>
                                </a:lnTo>
                                <a:lnTo>
                                  <a:pt x="7823" y="104932"/>
                                </a:lnTo>
                                <a:lnTo>
                                  <a:pt x="0" y="153416"/>
                                </a:lnTo>
                                <a:lnTo>
                                  <a:pt x="0" y="767080"/>
                                </a:lnTo>
                                <a:lnTo>
                                  <a:pt x="7823" y="815568"/>
                                </a:lnTo>
                                <a:lnTo>
                                  <a:pt x="29606" y="857682"/>
                                </a:lnTo>
                                <a:lnTo>
                                  <a:pt x="62819" y="890893"/>
                                </a:lnTo>
                                <a:lnTo>
                                  <a:pt x="104932" y="912674"/>
                                </a:lnTo>
                                <a:lnTo>
                                  <a:pt x="153416" y="920496"/>
                                </a:lnTo>
                                <a:lnTo>
                                  <a:pt x="9371584" y="920496"/>
                                </a:lnTo>
                                <a:lnTo>
                                  <a:pt x="9420067" y="912674"/>
                                </a:lnTo>
                                <a:lnTo>
                                  <a:pt x="9462180" y="890893"/>
                                </a:lnTo>
                                <a:lnTo>
                                  <a:pt x="9495393" y="857682"/>
                                </a:lnTo>
                                <a:lnTo>
                                  <a:pt x="9517176" y="815568"/>
                                </a:lnTo>
                                <a:lnTo>
                                  <a:pt x="9525000" y="767080"/>
                                </a:lnTo>
                                <a:lnTo>
                                  <a:pt x="9525000" y="153416"/>
                                </a:lnTo>
                                <a:lnTo>
                                  <a:pt x="9517176" y="104932"/>
                                </a:lnTo>
                                <a:lnTo>
                                  <a:pt x="9495393" y="62819"/>
                                </a:lnTo>
                                <a:lnTo>
                                  <a:pt x="9462180" y="29606"/>
                                </a:lnTo>
                                <a:lnTo>
                                  <a:pt x="9420067" y="7823"/>
                                </a:lnTo>
                                <a:lnTo>
                                  <a:pt x="9371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9144" y="1962911"/>
                            <a:ext cx="9525000" cy="920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20750">
                                <a:moveTo>
                                  <a:pt x="0" y="153416"/>
                                </a:moveTo>
                                <a:lnTo>
                                  <a:pt x="7823" y="104932"/>
                                </a:lnTo>
                                <a:lnTo>
                                  <a:pt x="29606" y="62819"/>
                                </a:lnTo>
                                <a:lnTo>
                                  <a:pt x="62819" y="29606"/>
                                </a:lnTo>
                                <a:lnTo>
                                  <a:pt x="104932" y="7823"/>
                                </a:lnTo>
                                <a:lnTo>
                                  <a:pt x="153416" y="0"/>
                                </a:lnTo>
                                <a:lnTo>
                                  <a:pt x="9371584" y="0"/>
                                </a:lnTo>
                                <a:lnTo>
                                  <a:pt x="9420067" y="7823"/>
                                </a:lnTo>
                                <a:lnTo>
                                  <a:pt x="9462180" y="29606"/>
                                </a:lnTo>
                                <a:lnTo>
                                  <a:pt x="9495393" y="62819"/>
                                </a:lnTo>
                                <a:lnTo>
                                  <a:pt x="9517176" y="104932"/>
                                </a:lnTo>
                                <a:lnTo>
                                  <a:pt x="9525000" y="153416"/>
                                </a:lnTo>
                                <a:lnTo>
                                  <a:pt x="9525000" y="767080"/>
                                </a:lnTo>
                                <a:lnTo>
                                  <a:pt x="9517176" y="815568"/>
                                </a:lnTo>
                                <a:lnTo>
                                  <a:pt x="9495393" y="857682"/>
                                </a:lnTo>
                                <a:lnTo>
                                  <a:pt x="9462180" y="890893"/>
                                </a:lnTo>
                                <a:lnTo>
                                  <a:pt x="9420067" y="912674"/>
                                </a:lnTo>
                                <a:lnTo>
                                  <a:pt x="9371584" y="920496"/>
                                </a:lnTo>
                                <a:lnTo>
                                  <a:pt x="153416" y="920496"/>
                                </a:lnTo>
                                <a:lnTo>
                                  <a:pt x="104932" y="912674"/>
                                </a:lnTo>
                                <a:lnTo>
                                  <a:pt x="62819" y="890893"/>
                                </a:lnTo>
                                <a:lnTo>
                                  <a:pt x="29606" y="857682"/>
                                </a:lnTo>
                                <a:lnTo>
                                  <a:pt x="7823" y="815568"/>
                                </a:lnTo>
                                <a:lnTo>
                                  <a:pt x="0" y="767080"/>
                                </a:lnTo>
                                <a:lnTo>
                                  <a:pt x="0" y="153416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9144" y="2941320"/>
                            <a:ext cx="9525000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17575">
                                <a:moveTo>
                                  <a:pt x="9372092" y="0"/>
                                </a:moveTo>
                                <a:lnTo>
                                  <a:pt x="152908" y="0"/>
                                </a:lnTo>
                                <a:lnTo>
                                  <a:pt x="104574" y="7794"/>
                                </a:lnTo>
                                <a:lnTo>
                                  <a:pt x="62599" y="29500"/>
                                </a:lnTo>
                                <a:lnTo>
                                  <a:pt x="29500" y="62599"/>
                                </a:lnTo>
                                <a:lnTo>
                                  <a:pt x="7794" y="104574"/>
                                </a:lnTo>
                                <a:lnTo>
                                  <a:pt x="0" y="152907"/>
                                </a:lnTo>
                                <a:lnTo>
                                  <a:pt x="0" y="764539"/>
                                </a:lnTo>
                                <a:lnTo>
                                  <a:pt x="7794" y="812870"/>
                                </a:lnTo>
                                <a:lnTo>
                                  <a:pt x="29500" y="854845"/>
                                </a:lnTo>
                                <a:lnTo>
                                  <a:pt x="62599" y="887945"/>
                                </a:lnTo>
                                <a:lnTo>
                                  <a:pt x="104574" y="909652"/>
                                </a:lnTo>
                                <a:lnTo>
                                  <a:pt x="152908" y="917447"/>
                                </a:lnTo>
                                <a:lnTo>
                                  <a:pt x="9372092" y="917447"/>
                                </a:lnTo>
                                <a:lnTo>
                                  <a:pt x="9420425" y="909652"/>
                                </a:lnTo>
                                <a:lnTo>
                                  <a:pt x="9462400" y="887945"/>
                                </a:lnTo>
                                <a:lnTo>
                                  <a:pt x="9495499" y="854845"/>
                                </a:lnTo>
                                <a:lnTo>
                                  <a:pt x="9517205" y="812870"/>
                                </a:lnTo>
                                <a:lnTo>
                                  <a:pt x="9525000" y="764539"/>
                                </a:lnTo>
                                <a:lnTo>
                                  <a:pt x="9525000" y="152907"/>
                                </a:lnTo>
                                <a:lnTo>
                                  <a:pt x="9517205" y="104574"/>
                                </a:lnTo>
                                <a:lnTo>
                                  <a:pt x="9495499" y="62599"/>
                                </a:lnTo>
                                <a:lnTo>
                                  <a:pt x="9462400" y="29500"/>
                                </a:lnTo>
                                <a:lnTo>
                                  <a:pt x="9420425" y="7794"/>
                                </a:lnTo>
                                <a:lnTo>
                                  <a:pt x="9372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9144" y="2941320"/>
                            <a:ext cx="9525000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00" h="917575">
                                <a:moveTo>
                                  <a:pt x="0" y="152907"/>
                                </a:moveTo>
                                <a:lnTo>
                                  <a:pt x="7794" y="104574"/>
                                </a:lnTo>
                                <a:lnTo>
                                  <a:pt x="29500" y="62599"/>
                                </a:lnTo>
                                <a:lnTo>
                                  <a:pt x="62599" y="29500"/>
                                </a:lnTo>
                                <a:lnTo>
                                  <a:pt x="104574" y="7794"/>
                                </a:lnTo>
                                <a:lnTo>
                                  <a:pt x="152908" y="0"/>
                                </a:lnTo>
                                <a:lnTo>
                                  <a:pt x="9372092" y="0"/>
                                </a:lnTo>
                                <a:lnTo>
                                  <a:pt x="9420425" y="7794"/>
                                </a:lnTo>
                                <a:lnTo>
                                  <a:pt x="9462400" y="29500"/>
                                </a:lnTo>
                                <a:lnTo>
                                  <a:pt x="9495499" y="62599"/>
                                </a:lnTo>
                                <a:lnTo>
                                  <a:pt x="9517205" y="104574"/>
                                </a:lnTo>
                                <a:lnTo>
                                  <a:pt x="9525000" y="152907"/>
                                </a:lnTo>
                                <a:lnTo>
                                  <a:pt x="9525000" y="764539"/>
                                </a:lnTo>
                                <a:lnTo>
                                  <a:pt x="9517205" y="812870"/>
                                </a:lnTo>
                                <a:lnTo>
                                  <a:pt x="9495499" y="854845"/>
                                </a:lnTo>
                                <a:lnTo>
                                  <a:pt x="9462400" y="887945"/>
                                </a:lnTo>
                                <a:lnTo>
                                  <a:pt x="9420425" y="909652"/>
                                </a:lnTo>
                                <a:lnTo>
                                  <a:pt x="9372092" y="917447"/>
                                </a:lnTo>
                                <a:lnTo>
                                  <a:pt x="152908" y="917447"/>
                                </a:lnTo>
                                <a:lnTo>
                                  <a:pt x="104574" y="909652"/>
                                </a:lnTo>
                                <a:lnTo>
                                  <a:pt x="62599" y="887945"/>
                                </a:lnTo>
                                <a:lnTo>
                                  <a:pt x="29500" y="854845"/>
                                </a:lnTo>
                                <a:lnTo>
                                  <a:pt x="7794" y="812870"/>
                                </a:lnTo>
                                <a:lnTo>
                                  <a:pt x="0" y="764539"/>
                                </a:lnTo>
                                <a:lnTo>
                                  <a:pt x="0" y="152907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7.599998pt;margin-top:-12.465781pt;width:751.45pt;height:304.6pt;mso-position-horizontal-relative:page;mso-position-vertical-relative:paragraph;z-index:-16865792" id="docshapegroup261" coordorigin="2352,-249" coordsize="15029,6092">
                <v:shape style="position:absolute;left:2366;top:-235;width:15000;height:1445" id="docshape262" coordorigin="2366,-235" coordsize="15000,1445" path="m17126,-235l2607,-235,2531,-223,2465,-188,2413,-136,2379,-70,2366,6,2366,969,2379,1045,2413,1111,2465,1163,2531,1198,2607,1210,17126,1210,17202,1198,17268,1163,17320,1111,17354,1045,17366,969,17366,6,17354,-70,17320,-136,17268,-188,17202,-223,17126,-235xe" filled="true" fillcolor="#17375e" stroked="false">
                  <v:path arrowok="t"/>
                  <v:fill type="solid"/>
                </v:shape>
                <v:shape style="position:absolute;left:2366;top:-235;width:15000;height:1445" id="docshape263" coordorigin="2366,-235" coordsize="15000,1445" path="m2366,6l2379,-70,2413,-136,2465,-188,2531,-223,2607,-235,17126,-235,17202,-223,17268,-188,17320,-136,17354,-70,17366,6,17366,969,17354,1045,17320,1111,17268,1163,17202,1198,17126,1210,2607,1210,2531,1198,2465,1163,2413,1111,2379,1045,2366,969,2366,6xe" filled="false" stroked="true" strokeweight="1.44pt" strokecolor="#ffffff">
                  <v:path arrowok="t"/>
                  <v:stroke dashstyle="solid"/>
                </v:shape>
                <v:shape style="position:absolute;left:2366;top:1301;width:15000;height:1450" id="docshape264" coordorigin="2366,1301" coordsize="15000,1450" path="m17125,1301l2608,1301,2532,1313,2465,1348,2413,1400,2379,1466,2366,1543,2366,2509,2379,2585,2413,2652,2465,2704,2532,2738,2608,2751,17125,2751,17201,2738,17267,2704,17320,2652,17354,2585,17366,2509,17366,1543,17354,1466,17320,1400,17267,1348,17201,1313,17125,1301xe" filled="true" fillcolor="#17375e" stroked="false">
                  <v:path arrowok="t"/>
                  <v:fill type="solid"/>
                </v:shape>
                <v:shape style="position:absolute;left:2366;top:1301;width:15000;height:1450" id="docshape265" coordorigin="2366,1301" coordsize="15000,1450" path="m2366,1543l2379,1466,2413,1400,2465,1348,2532,1313,2608,1301,17125,1301,17201,1313,17267,1348,17320,1400,17354,1466,17366,1543,17366,2509,17354,2585,17320,2652,17267,2704,17201,2738,17125,2751,2608,2751,2532,2738,2465,2704,2413,2652,2379,2585,2366,2509,2366,1543xe" filled="false" stroked="true" strokeweight="1.44pt" strokecolor="#ffffff">
                  <v:path arrowok="t"/>
                  <v:stroke dashstyle="solid"/>
                </v:shape>
                <v:shape style="position:absolute;left:2366;top:2841;width:15000;height:1450" id="docshape266" coordorigin="2366,2842" coordsize="15000,1450" path="m17125,2842l2608,2842,2532,2854,2465,2889,2413,2941,2379,3007,2366,3083,2366,4050,2379,4126,2413,4193,2465,4245,2532,4279,2608,4291,17125,4291,17201,4279,17267,4245,17320,4193,17354,4126,17366,4050,17366,3083,17354,3007,17320,2941,17267,2889,17201,2854,17125,2842xe" filled="true" fillcolor="#17375e" stroked="false">
                  <v:path arrowok="t"/>
                  <v:fill type="solid"/>
                </v:shape>
                <v:shape style="position:absolute;left:2366;top:2841;width:15000;height:1450" id="docshape267" coordorigin="2366,2842" coordsize="15000,1450" path="m2366,3083l2379,3007,2413,2941,2465,2889,2532,2854,2608,2842,17125,2842,17201,2854,17267,2889,17320,2941,17354,3007,17366,3083,17366,4050,17354,4126,17320,4193,17267,4245,17201,4279,17125,4291,2608,4291,2532,4279,2465,4245,2413,4193,2379,4126,2366,4050,2366,3083xe" filled="false" stroked="true" strokeweight="1.44pt" strokecolor="#ffffff">
                  <v:path arrowok="t"/>
                  <v:stroke dashstyle="solid"/>
                </v:shape>
                <v:shape style="position:absolute;left:2366;top:4382;width:15000;height:1445" id="docshape268" coordorigin="2366,4383" coordsize="15000,1445" path="m17126,4383l2607,4383,2531,4395,2465,4429,2413,4481,2379,4547,2366,4623,2366,5587,2379,5663,2413,5729,2465,5781,2531,5815,2607,5827,17126,5827,17202,5815,17268,5781,17320,5729,17354,5663,17366,5587,17366,4623,17354,4547,17320,4481,17268,4429,17202,4395,17126,4383xe" filled="true" fillcolor="#17375e" stroked="false">
                  <v:path arrowok="t"/>
                  <v:fill type="solid"/>
                </v:shape>
                <v:shape style="position:absolute;left:2366;top:4382;width:15000;height:1445" id="docshape269" coordorigin="2366,4383" coordsize="15000,1445" path="m2366,4623l2379,4547,2413,4481,2465,4429,2531,4395,2607,4383,17126,4383,17202,4395,17268,4429,17320,4481,17354,4547,17366,4623,17366,5587,17354,5663,17320,5729,17268,5781,17202,5815,17126,5827,2607,5827,2531,5815,2465,5781,2413,5729,2379,5663,2366,5587,2366,4623xe" filled="false" stroked="true" strokeweight="1.44pt" strokecolor="#fffff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Calibri"/>
          <w:color w:val="FFFFFF"/>
          <w:sz w:val="40"/>
        </w:rPr>
        <w:t>ABF</w:t>
      </w:r>
      <w:r>
        <w:rPr>
          <w:rFonts w:ascii="Calibri"/>
          <w:color w:val="FFFFFF"/>
          <w:spacing w:val="-14"/>
          <w:sz w:val="40"/>
        </w:rPr>
        <w:t> </w:t>
      </w:r>
      <w:r>
        <w:rPr>
          <w:rFonts w:ascii="Calibri"/>
          <w:color w:val="FFFFFF"/>
          <w:sz w:val="40"/>
        </w:rPr>
        <w:t>operates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z w:val="40"/>
        </w:rPr>
        <w:t>globally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z w:val="40"/>
        </w:rPr>
        <w:t>in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z w:val="40"/>
        </w:rPr>
        <w:t>agriculture</w:t>
      </w:r>
      <w:r>
        <w:rPr>
          <w:rFonts w:ascii="Calibri"/>
          <w:color w:val="FFFFFF"/>
          <w:spacing w:val="-17"/>
          <w:sz w:val="40"/>
        </w:rPr>
        <w:t> </w:t>
      </w:r>
      <w:r>
        <w:rPr>
          <w:rFonts w:ascii="Calibri"/>
          <w:color w:val="FFFFFF"/>
          <w:sz w:val="40"/>
        </w:rPr>
        <w:t>through</w:t>
      </w:r>
      <w:r>
        <w:rPr>
          <w:rFonts w:ascii="Calibri"/>
          <w:color w:val="FFFFFF"/>
          <w:spacing w:val="-19"/>
          <w:sz w:val="40"/>
        </w:rPr>
        <w:t> </w:t>
      </w:r>
      <w:r>
        <w:rPr>
          <w:rFonts w:ascii="Calibri"/>
          <w:color w:val="FFFFFF"/>
          <w:sz w:val="40"/>
        </w:rPr>
        <w:t>its</w:t>
      </w:r>
      <w:r>
        <w:rPr>
          <w:rFonts w:ascii="Calibri"/>
          <w:color w:val="FFFFFF"/>
          <w:spacing w:val="-14"/>
          <w:sz w:val="40"/>
        </w:rPr>
        <w:t> </w:t>
      </w:r>
      <w:r>
        <w:rPr>
          <w:rFonts w:ascii="Calibri"/>
          <w:color w:val="FFFFFF"/>
          <w:sz w:val="40"/>
        </w:rPr>
        <w:t>brands</w:t>
      </w:r>
      <w:r>
        <w:rPr>
          <w:rFonts w:ascii="Calibri"/>
          <w:color w:val="FFFFFF"/>
          <w:spacing w:val="-20"/>
          <w:sz w:val="40"/>
        </w:rPr>
        <w:t> </w:t>
      </w:r>
      <w:r>
        <w:rPr>
          <w:rFonts w:ascii="Calibri"/>
          <w:color w:val="FFFFFF"/>
          <w:sz w:val="40"/>
        </w:rPr>
        <w:t>(Silver</w:t>
      </w:r>
      <w:r>
        <w:rPr>
          <w:rFonts w:ascii="Calibri"/>
          <w:color w:val="FFFFFF"/>
          <w:spacing w:val="-9"/>
          <w:sz w:val="40"/>
        </w:rPr>
        <w:t> </w:t>
      </w:r>
      <w:r>
        <w:rPr>
          <w:rFonts w:ascii="Calibri"/>
          <w:color w:val="FFFFFF"/>
          <w:sz w:val="40"/>
        </w:rPr>
        <w:t>Spoon,</w:t>
      </w:r>
      <w:r>
        <w:rPr>
          <w:rFonts w:ascii="Calibri"/>
          <w:color w:val="FFFFFF"/>
          <w:spacing w:val="-19"/>
          <w:sz w:val="40"/>
        </w:rPr>
        <w:t> </w:t>
      </w:r>
      <w:r>
        <w:rPr>
          <w:rFonts w:ascii="Calibri"/>
          <w:color w:val="FFFFFF"/>
          <w:sz w:val="40"/>
        </w:rPr>
        <w:t>AB</w:t>
      </w:r>
      <w:r>
        <w:rPr>
          <w:rFonts w:ascii="Calibri"/>
          <w:color w:val="FFFFFF"/>
          <w:spacing w:val="-13"/>
          <w:sz w:val="40"/>
        </w:rPr>
        <w:t> </w:t>
      </w:r>
      <w:r>
        <w:rPr>
          <w:rFonts w:ascii="Calibri"/>
          <w:color w:val="FFFFFF"/>
          <w:sz w:val="40"/>
        </w:rPr>
        <w:t>Sugar,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Allied</w:t>
      </w:r>
    </w:p>
    <w:p>
      <w:pPr>
        <w:spacing w:line="465" w:lineRule="exact" w:before="0"/>
        <w:ind w:left="2418" w:right="0" w:firstLine="0"/>
        <w:jc w:val="left"/>
        <w:rPr>
          <w:rFonts w:ascii="Calibri" w:hAnsi="Calibri"/>
          <w:sz w:val="40"/>
        </w:rPr>
      </w:pPr>
      <w:r>
        <w:rPr>
          <w:rFonts w:ascii="Calibri" w:hAnsi="Calibri"/>
          <w:color w:val="FFFFFF"/>
          <w:sz w:val="40"/>
        </w:rPr>
        <w:t>Mills,</w:t>
      </w:r>
      <w:r>
        <w:rPr>
          <w:rFonts w:ascii="Calibri" w:hAnsi="Calibri"/>
          <w:color w:val="FFFFFF"/>
          <w:spacing w:val="-15"/>
          <w:sz w:val="40"/>
        </w:rPr>
        <w:t> </w:t>
      </w:r>
      <w:r>
        <w:rPr>
          <w:rFonts w:ascii="Calibri" w:hAnsi="Calibri"/>
          <w:color w:val="FFFFFF"/>
          <w:sz w:val="40"/>
        </w:rPr>
        <w:t>and</w:t>
      </w:r>
      <w:r>
        <w:rPr>
          <w:rFonts w:ascii="Calibri" w:hAnsi="Calibri"/>
          <w:color w:val="FFFFFF"/>
          <w:spacing w:val="-22"/>
          <w:sz w:val="40"/>
        </w:rPr>
        <w:t> </w:t>
      </w:r>
      <w:r>
        <w:rPr>
          <w:rFonts w:ascii="Calibri" w:hAnsi="Calibri"/>
          <w:color w:val="FFFFFF"/>
          <w:sz w:val="40"/>
        </w:rPr>
        <w:t>even</w:t>
      </w:r>
      <w:r>
        <w:rPr>
          <w:rFonts w:ascii="Calibri" w:hAnsi="Calibri"/>
          <w:color w:val="FFFFFF"/>
          <w:spacing w:val="-14"/>
          <w:sz w:val="40"/>
        </w:rPr>
        <w:t> </w:t>
      </w:r>
      <w:r>
        <w:rPr>
          <w:rFonts w:ascii="Calibri" w:hAnsi="Calibri"/>
          <w:color w:val="FFFFFF"/>
          <w:sz w:val="40"/>
        </w:rPr>
        <w:t>Primark’s</w:t>
      </w:r>
      <w:r>
        <w:rPr>
          <w:rFonts w:ascii="Calibri" w:hAnsi="Calibri"/>
          <w:color w:val="FFFFFF"/>
          <w:spacing w:val="-18"/>
          <w:sz w:val="40"/>
        </w:rPr>
        <w:t> </w:t>
      </w:r>
      <w:r>
        <w:rPr>
          <w:rFonts w:ascii="Calibri" w:hAnsi="Calibri"/>
          <w:color w:val="FFFFFF"/>
          <w:sz w:val="40"/>
        </w:rPr>
        <w:t>cotton</w:t>
      </w:r>
      <w:r>
        <w:rPr>
          <w:rFonts w:ascii="Calibri" w:hAnsi="Calibri"/>
          <w:color w:val="FFFFFF"/>
          <w:spacing w:val="-19"/>
          <w:sz w:val="40"/>
        </w:rPr>
        <w:t> </w:t>
      </w:r>
      <w:r>
        <w:rPr>
          <w:rFonts w:ascii="Calibri" w:hAnsi="Calibri"/>
          <w:color w:val="FFFFFF"/>
          <w:spacing w:val="-2"/>
          <w:sz w:val="40"/>
        </w:rPr>
        <w:t>sourcing).</w:t>
      </w:r>
    </w:p>
    <w:p>
      <w:pPr>
        <w:pStyle w:val="BodyText"/>
        <w:spacing w:before="36"/>
        <w:rPr>
          <w:rFonts w:ascii="Calibri"/>
          <w:sz w:val="40"/>
        </w:rPr>
      </w:pPr>
    </w:p>
    <w:p>
      <w:pPr>
        <w:spacing w:before="1"/>
        <w:ind w:left="2418" w:right="0" w:firstLine="0"/>
        <w:jc w:val="left"/>
        <w:rPr>
          <w:rFonts w:ascii="Calibri"/>
          <w:sz w:val="40"/>
        </w:rPr>
      </w:pPr>
      <w:r>
        <w:rPr>
          <w:rFonts w:ascii="Calibri"/>
          <w:color w:val="FFFFFF"/>
          <w:spacing w:val="-2"/>
          <w:sz w:val="40"/>
        </w:rPr>
        <w:t>Agricultural</w:t>
      </w:r>
      <w:r>
        <w:rPr>
          <w:rFonts w:ascii="Calibri"/>
          <w:color w:val="FFFFFF"/>
          <w:spacing w:val="-3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practices</w:t>
      </w:r>
      <w:r>
        <w:rPr>
          <w:rFonts w:ascii="Calibri"/>
          <w:color w:val="FFFFFF"/>
          <w:spacing w:val="-3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directly</w:t>
      </w:r>
      <w:r>
        <w:rPr>
          <w:rFonts w:ascii="Calibri"/>
          <w:color w:val="FFFFFF"/>
          <w:spacing w:val="-6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impact:</w:t>
      </w:r>
    </w:p>
    <w:p>
      <w:pPr>
        <w:spacing w:before="121"/>
        <w:ind w:left="2778" w:right="0" w:firstLine="0"/>
        <w:jc w:val="left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product</w:t>
      </w:r>
      <w:r>
        <w:rPr>
          <w:rFonts w:ascii="Calibri"/>
          <w:color w:val="FFFFFF"/>
          <w:spacing w:val="-18"/>
          <w:sz w:val="40"/>
        </w:rPr>
        <w:t> </w:t>
      </w:r>
      <w:r>
        <w:rPr>
          <w:rFonts w:ascii="Calibri"/>
          <w:color w:val="FFFFFF"/>
          <w:sz w:val="40"/>
        </w:rPr>
        <w:t>availability</w:t>
      </w:r>
      <w:r>
        <w:rPr>
          <w:rFonts w:ascii="Calibri"/>
          <w:color w:val="FFFFFF"/>
          <w:spacing w:val="-11"/>
          <w:sz w:val="40"/>
        </w:rPr>
        <w:t> </w:t>
      </w:r>
      <w:r>
        <w:rPr>
          <w:rFonts w:ascii="Calibri"/>
          <w:color w:val="FFFFFF"/>
          <w:sz w:val="40"/>
        </w:rPr>
        <w:t>&amp;</w:t>
      </w:r>
      <w:r>
        <w:rPr>
          <w:rFonts w:ascii="Calibri"/>
          <w:color w:val="FFFFFF"/>
          <w:spacing w:val="-12"/>
          <w:sz w:val="40"/>
        </w:rPr>
        <w:t> </w:t>
      </w:r>
      <w:r>
        <w:rPr>
          <w:rFonts w:ascii="Calibri"/>
          <w:color w:val="FFFFFF"/>
          <w:sz w:val="40"/>
        </w:rPr>
        <w:t>quality</w:t>
      </w:r>
      <w:r>
        <w:rPr>
          <w:rFonts w:ascii="Calibri"/>
          <w:color w:val="FFFFFF"/>
          <w:spacing w:val="-17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standards</w:t>
      </w:r>
    </w:p>
    <w:p>
      <w:pPr>
        <w:pStyle w:val="BodyText"/>
        <w:spacing w:before="259"/>
        <w:rPr>
          <w:rFonts w:ascii="Calibri"/>
          <w:sz w:val="40"/>
        </w:rPr>
      </w:pPr>
    </w:p>
    <w:p>
      <w:pPr>
        <w:spacing w:before="0"/>
        <w:ind w:left="793" w:right="1010" w:firstLine="0"/>
        <w:jc w:val="center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Brand</w:t>
      </w:r>
      <w:r>
        <w:rPr>
          <w:rFonts w:ascii="Calibri"/>
          <w:color w:val="FFFFFF"/>
          <w:spacing w:val="-20"/>
          <w:sz w:val="40"/>
        </w:rPr>
        <w:t> </w:t>
      </w:r>
      <w:r>
        <w:rPr>
          <w:rFonts w:ascii="Calibri"/>
          <w:color w:val="FFFFFF"/>
          <w:sz w:val="40"/>
        </w:rPr>
        <w:t>perception</w:t>
      </w:r>
      <w:r>
        <w:rPr>
          <w:rFonts w:ascii="Calibri"/>
          <w:color w:val="FFFFFF"/>
          <w:spacing w:val="-19"/>
          <w:sz w:val="40"/>
        </w:rPr>
        <w:t> </w:t>
      </w:r>
      <w:r>
        <w:rPr>
          <w:rFonts w:ascii="Calibri"/>
          <w:color w:val="FFFFFF"/>
          <w:sz w:val="40"/>
        </w:rPr>
        <w:t>(especially</w:t>
      </w:r>
      <w:r>
        <w:rPr>
          <w:rFonts w:ascii="Calibri"/>
          <w:color w:val="FFFFFF"/>
          <w:spacing w:val="-15"/>
          <w:sz w:val="40"/>
        </w:rPr>
        <w:t> </w:t>
      </w:r>
      <w:r>
        <w:rPr>
          <w:rFonts w:ascii="Calibri"/>
          <w:color w:val="FFFFFF"/>
          <w:sz w:val="40"/>
        </w:rPr>
        <w:t>around</w:t>
      </w:r>
      <w:r>
        <w:rPr>
          <w:rFonts w:ascii="Calibri"/>
          <w:color w:val="FFFFFF"/>
          <w:spacing w:val="-22"/>
          <w:sz w:val="40"/>
        </w:rPr>
        <w:t> </w:t>
      </w:r>
      <w:r>
        <w:rPr>
          <w:rFonts w:ascii="Calibri"/>
          <w:color w:val="FFFFFF"/>
          <w:sz w:val="40"/>
        </w:rPr>
        <w:t>ethical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z w:val="40"/>
        </w:rPr>
        <w:t>sourcing</w:t>
      </w:r>
      <w:r>
        <w:rPr>
          <w:rFonts w:ascii="Calibri"/>
          <w:color w:val="FFFFFF"/>
          <w:spacing w:val="-20"/>
          <w:sz w:val="40"/>
        </w:rPr>
        <w:t> </w:t>
      </w:r>
      <w:r>
        <w:rPr>
          <w:rFonts w:ascii="Calibri"/>
          <w:color w:val="FFFFFF"/>
          <w:sz w:val="40"/>
        </w:rPr>
        <w:t>and</w:t>
      </w:r>
      <w:r>
        <w:rPr>
          <w:rFonts w:ascii="Calibri"/>
          <w:color w:val="FFFFFF"/>
          <w:spacing w:val="-22"/>
          <w:sz w:val="40"/>
        </w:rPr>
        <w:t> </w:t>
      </w:r>
      <w:r>
        <w:rPr>
          <w:rFonts w:ascii="Calibri"/>
          <w:color w:val="FFFFFF"/>
          <w:sz w:val="40"/>
        </w:rPr>
        <w:t>environmental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sustainability)</w:t>
      </w:r>
    </w:p>
    <w:p>
      <w:pPr>
        <w:pStyle w:val="BodyText"/>
        <w:rPr>
          <w:rFonts w:ascii="Calibri"/>
          <w:sz w:val="40"/>
        </w:rPr>
      </w:pPr>
    </w:p>
    <w:p>
      <w:pPr>
        <w:pStyle w:val="BodyText"/>
        <w:spacing w:before="76"/>
        <w:rPr>
          <w:rFonts w:ascii="Calibri"/>
          <w:sz w:val="40"/>
        </w:rPr>
      </w:pPr>
    </w:p>
    <w:p>
      <w:pPr>
        <w:spacing w:before="0"/>
        <w:ind w:left="1349" w:right="1010" w:firstLine="0"/>
        <w:jc w:val="center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Marketing</w:t>
      </w:r>
      <w:r>
        <w:rPr>
          <w:rFonts w:ascii="Calibri"/>
          <w:color w:val="FFFFFF"/>
          <w:spacing w:val="-15"/>
          <w:sz w:val="40"/>
        </w:rPr>
        <w:t> </w:t>
      </w:r>
      <w:r>
        <w:rPr>
          <w:rFonts w:ascii="Calibri"/>
          <w:color w:val="FFFFFF"/>
          <w:sz w:val="40"/>
        </w:rPr>
        <w:t>teams</w:t>
      </w:r>
      <w:r>
        <w:rPr>
          <w:rFonts w:ascii="Calibri"/>
          <w:color w:val="FFFFFF"/>
          <w:spacing w:val="-9"/>
          <w:sz w:val="40"/>
        </w:rPr>
        <w:t> </w:t>
      </w:r>
      <w:r>
        <w:rPr>
          <w:rFonts w:ascii="Calibri"/>
          <w:color w:val="FFFFFF"/>
          <w:sz w:val="40"/>
        </w:rPr>
        <w:t>must</w:t>
      </w:r>
      <w:r>
        <w:rPr>
          <w:rFonts w:ascii="Calibri"/>
          <w:color w:val="FFFFFF"/>
          <w:spacing w:val="-13"/>
          <w:sz w:val="40"/>
        </w:rPr>
        <w:t> </w:t>
      </w:r>
      <w:r>
        <w:rPr>
          <w:rFonts w:ascii="Calibri"/>
          <w:color w:val="FFFFFF"/>
          <w:sz w:val="40"/>
        </w:rPr>
        <w:t>now</w:t>
      </w:r>
      <w:r>
        <w:rPr>
          <w:rFonts w:ascii="Calibri"/>
          <w:color w:val="FFFFFF"/>
          <w:spacing w:val="-16"/>
          <w:sz w:val="40"/>
        </w:rPr>
        <w:t> </w:t>
      </w:r>
      <w:r>
        <w:rPr>
          <w:rFonts w:ascii="Calibri"/>
          <w:color w:val="FFFFFF"/>
          <w:sz w:val="40"/>
        </w:rPr>
        <w:t>consider</w:t>
      </w:r>
      <w:r>
        <w:rPr>
          <w:rFonts w:ascii="Calibri"/>
          <w:color w:val="FFFFFF"/>
          <w:spacing w:val="-10"/>
          <w:sz w:val="40"/>
        </w:rPr>
        <w:t> </w:t>
      </w:r>
      <w:r>
        <w:rPr>
          <w:rFonts w:ascii="Calibri"/>
          <w:b/>
          <w:color w:val="FFFFFF"/>
          <w:sz w:val="40"/>
        </w:rPr>
        <w:t>origin,</w:t>
      </w:r>
      <w:r>
        <w:rPr>
          <w:rFonts w:ascii="Calibri"/>
          <w:b/>
          <w:color w:val="FFFFFF"/>
          <w:spacing w:val="-12"/>
          <w:sz w:val="40"/>
        </w:rPr>
        <w:t> </w:t>
      </w:r>
      <w:r>
        <w:rPr>
          <w:rFonts w:ascii="Calibri"/>
          <w:b/>
          <w:color w:val="FFFFFF"/>
          <w:sz w:val="40"/>
        </w:rPr>
        <w:t>ethics,</w:t>
      </w:r>
      <w:r>
        <w:rPr>
          <w:rFonts w:ascii="Calibri"/>
          <w:b/>
          <w:color w:val="FFFFFF"/>
          <w:spacing w:val="-13"/>
          <w:sz w:val="40"/>
        </w:rPr>
        <w:t> </w:t>
      </w:r>
      <w:r>
        <w:rPr>
          <w:rFonts w:ascii="Calibri"/>
          <w:b/>
          <w:color w:val="FFFFFF"/>
          <w:sz w:val="40"/>
        </w:rPr>
        <w:t>and</w:t>
      </w:r>
      <w:r>
        <w:rPr>
          <w:rFonts w:ascii="Calibri"/>
          <w:b/>
          <w:color w:val="FFFFFF"/>
          <w:spacing w:val="-14"/>
          <w:sz w:val="40"/>
        </w:rPr>
        <w:t> </w:t>
      </w:r>
      <w:r>
        <w:rPr>
          <w:rFonts w:ascii="Calibri"/>
          <w:b/>
          <w:color w:val="FFFFFF"/>
          <w:sz w:val="40"/>
        </w:rPr>
        <w:t>impact</w:t>
      </w:r>
      <w:r>
        <w:rPr>
          <w:rFonts w:ascii="Calibri"/>
          <w:b/>
          <w:color w:val="FFFFFF"/>
          <w:spacing w:val="-12"/>
          <w:sz w:val="40"/>
        </w:rPr>
        <w:t> </w:t>
      </w:r>
      <w:r>
        <w:rPr>
          <w:rFonts w:ascii="Calibri"/>
          <w:color w:val="FFFFFF"/>
          <w:sz w:val="40"/>
        </w:rPr>
        <w:t>of</w:t>
      </w:r>
      <w:r>
        <w:rPr>
          <w:rFonts w:ascii="Calibri"/>
          <w:color w:val="FFFFFF"/>
          <w:spacing w:val="-17"/>
          <w:sz w:val="40"/>
        </w:rPr>
        <w:t> </w:t>
      </w:r>
      <w:r>
        <w:rPr>
          <w:rFonts w:ascii="Calibri"/>
          <w:color w:val="FFFFFF"/>
          <w:sz w:val="40"/>
        </w:rPr>
        <w:t>agricultural</w:t>
      </w:r>
      <w:r>
        <w:rPr>
          <w:rFonts w:ascii="Calibri"/>
          <w:color w:val="FFFFFF"/>
          <w:spacing w:val="-9"/>
          <w:sz w:val="40"/>
        </w:rPr>
        <w:t> </w:t>
      </w:r>
      <w:r>
        <w:rPr>
          <w:rFonts w:ascii="Calibri"/>
          <w:color w:val="FFFFFF"/>
          <w:spacing w:val="-2"/>
          <w:sz w:val="40"/>
        </w:rPr>
        <w:t>ingredients.</w:t>
      </w:r>
    </w:p>
    <w:p>
      <w:pPr>
        <w:spacing w:after="0"/>
        <w:jc w:val="center"/>
        <w:rPr>
          <w:rFonts w:ascii="Calibri"/>
          <w:sz w:val="40"/>
        </w:rPr>
        <w:sectPr>
          <w:pgSz w:w="19200" w:h="10800" w:orient="landscape"/>
          <w:pgMar w:top="340" w:bottom="0" w:left="141" w:right="0"/>
        </w:sectPr>
      </w:pPr>
    </w:p>
    <w:p>
      <w:pPr>
        <w:pStyle w:val="Heading1"/>
        <w:spacing w:before="385"/>
        <w:ind w:left="652" w:right="1410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532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87" name="Group 2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7" name="Group 287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88" name="Image 28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9" name="Image 28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0" name="Image 29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1" name="Image 29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2" name="Image 29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3" name="Image 29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4" name="Image 29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5" name="Graphic 295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3232" id="docshapegroup270" coordorigin="0,0" coordsize="19200,10800">
                <v:shape style="position:absolute;left:0;top:0;width:19200;height:10800" type="#_x0000_t75" id="docshape271" stroked="false">
                  <v:imagedata r:id="rId5" o:title=""/>
                </v:shape>
                <v:shape style="position:absolute;left:0;top:4204;width:6356;height:6596" type="#_x0000_t75" id="docshape272" stroked="false">
                  <v:imagedata r:id="rId6" o:title=""/>
                </v:shape>
                <v:shape style="position:absolute;left:0;top:4555;width:2396;height:3725" type="#_x0000_t75" id="docshape273" stroked="false">
                  <v:imagedata r:id="rId7" o:title=""/>
                </v:shape>
                <v:shape style="position:absolute;left:13555;top:2640;width:4440;height:4440" type="#_x0000_t75" id="docshape274" stroked="false">
                  <v:imagedata r:id="rId8" o:title=""/>
                </v:shape>
                <v:shape style="position:absolute;left:12595;top:0;width:2530;height:1796" type="#_x0000_t75" id="docshape275" stroked="false">
                  <v:imagedata r:id="rId9" o:title=""/>
                </v:shape>
                <v:shape style="position:absolute;left:13550;top:9600;width:1565;height:1200" type="#_x0000_t75" id="docshape276" stroked="false">
                  <v:imagedata r:id="rId10" o:title=""/>
                </v:shape>
                <v:shape style="position:absolute;left:16368;top:0;width:1207;height:1899" type="#_x0000_t75" id="docshape277" stroked="false">
                  <v:imagedata r:id="rId11" o:title=""/>
                </v:shape>
                <v:rect style="position:absolute;left:16435;top:0;width:1080;height:1800" id="docshape278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17375E"/>
        </w:rPr>
        <w:t>Key</w:t>
      </w:r>
      <w:r>
        <w:rPr>
          <w:color w:val="17375E"/>
          <w:spacing w:val="-20"/>
        </w:rPr>
        <w:t> </w:t>
      </w:r>
      <w:r>
        <w:rPr>
          <w:color w:val="17375E"/>
        </w:rPr>
        <w:t>Challenges</w:t>
      </w:r>
      <w:r>
        <w:rPr>
          <w:color w:val="17375E"/>
          <w:spacing w:val="-17"/>
        </w:rPr>
        <w:t> </w:t>
      </w:r>
      <w:r>
        <w:rPr>
          <w:color w:val="17375E"/>
        </w:rPr>
        <w:t>in</w:t>
      </w:r>
      <w:r>
        <w:rPr>
          <w:color w:val="17375E"/>
          <w:spacing w:val="-14"/>
        </w:rPr>
        <w:t> </w:t>
      </w:r>
      <w:r>
        <w:rPr>
          <w:color w:val="17375E"/>
        </w:rPr>
        <w:t>Agriculture</w:t>
      </w:r>
      <w:r>
        <w:rPr>
          <w:color w:val="17375E"/>
          <w:spacing w:val="-21"/>
        </w:rPr>
        <w:t> </w:t>
      </w:r>
      <w:r>
        <w:rPr>
          <w:color w:val="17375E"/>
        </w:rPr>
        <w:t>for</w:t>
      </w:r>
      <w:r>
        <w:rPr>
          <w:color w:val="17375E"/>
          <w:spacing w:val="-17"/>
        </w:rPr>
        <w:t> </w:t>
      </w:r>
      <w:r>
        <w:rPr>
          <w:color w:val="17375E"/>
          <w:spacing w:val="-5"/>
        </w:rPr>
        <w:t>ABF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15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8048">
                <wp:simplePos x="0" y="0"/>
                <wp:positionH relativeFrom="page">
                  <wp:posOffset>262127</wp:posOffset>
                </wp:positionH>
                <wp:positionV relativeFrom="paragraph">
                  <wp:posOffset>243728</wp:posOffset>
                </wp:positionV>
                <wp:extent cx="2654935" cy="3169920"/>
                <wp:effectExtent l="0" t="0" r="0" b="0"/>
                <wp:wrapTopAndBottom/>
                <wp:docPr id="296" name="Group 2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6" name="Group 296"/>
                      <wpg:cNvGrpSpPr/>
                      <wpg:grpSpPr>
                        <a:xfrm>
                          <a:off x="0" y="0"/>
                          <a:ext cx="2654935" cy="3169920"/>
                          <a:chExt cx="2654935" cy="3169920"/>
                        </a:xfrm>
                      </wpg:grpSpPr>
                      <wps:wsp>
                        <wps:cNvPr id="297" name="Textbox 297"/>
                        <wps:cNvSpPr txBox="1"/>
                        <wps:spPr>
                          <a:xfrm>
                            <a:off x="0" y="0"/>
                            <a:ext cx="2654935" cy="70739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438" w:lineRule="exact" w:before="94"/>
                                <w:ind w:left="111" w:right="114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Climate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6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Change</w:t>
                              </w:r>
                            </w:p>
                            <w:p>
                              <w:pPr>
                                <w:spacing w:line="438" w:lineRule="exact" w:before="0"/>
                                <w:ind w:left="111" w:right="109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Impact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9144" y="9144"/>
                            <a:ext cx="2636520" cy="68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688975">
                                <a:moveTo>
                                  <a:pt x="0" y="688848"/>
                                </a:moveTo>
                                <a:lnTo>
                                  <a:pt x="2636519" y="688848"/>
                                </a:lnTo>
                                <a:lnTo>
                                  <a:pt x="26365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84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9144" y="697991"/>
                            <a:ext cx="2636520" cy="2463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2463165">
                                <a:moveTo>
                                  <a:pt x="0" y="2462784"/>
                                </a:moveTo>
                                <a:lnTo>
                                  <a:pt x="2636519" y="2462784"/>
                                </a:lnTo>
                                <a:lnTo>
                                  <a:pt x="26365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2784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box 300"/>
                        <wps:cNvSpPr txBox="1"/>
                        <wps:spPr>
                          <a:xfrm>
                            <a:off x="0" y="688848"/>
                            <a:ext cx="2654935" cy="2481580"/>
                          </a:xfrm>
                          <a:prstGeom prst="rect">
                            <a:avLst/>
                          </a:pr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pos="442" w:val="left" w:leader="none"/>
                                </w:tabs>
                                <w:spacing w:line="216" w:lineRule="auto" w:before="167"/>
                                <w:ind w:left="442" w:right="450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Crop yield unpredictability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2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(e.g., droughts, floods).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pos="441" w:val="left" w:leader="none"/>
                                </w:tabs>
                                <w:spacing w:line="441" w:lineRule="exact" w:before="32"/>
                                <w:ind w:left="441" w:right="0" w:hanging="268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Need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18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for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17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38"/>
                                </w:rPr>
                                <w:t>resilient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11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4"/>
                                  <w:sz w:val="38"/>
                                </w:rPr>
                                <w:t>crop</w:t>
                              </w:r>
                            </w:p>
                            <w:p>
                              <w:pPr>
                                <w:spacing w:line="441" w:lineRule="exact" w:before="0"/>
                                <w:ind w:left="442" w:right="0" w:firstLine="0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varieties.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639999pt;margin-top:19.19125pt;width:209.05pt;height:249.6pt;mso-position-horizontal-relative:page;mso-position-vertical-relative:paragraph;z-index:-15698432;mso-wrap-distance-left:0;mso-wrap-distance-right:0" id="docshapegroup279" coordorigin="413,384" coordsize="4181,4992">
                <v:shape style="position:absolute;left:412;top:383;width:4181;height:1114" type="#_x0000_t202" id="docshape280" filled="true" fillcolor="#4f81bc" stroked="false">
                  <v:textbox inset="0,0,0,0">
                    <w:txbxContent>
                      <w:p>
                        <w:pPr>
                          <w:spacing w:line="438" w:lineRule="exact" w:before="94"/>
                          <w:ind w:left="111" w:right="114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Climate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6"/>
                            <w:sz w:val="38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Change</w:t>
                        </w:r>
                      </w:p>
                      <w:p>
                        <w:pPr>
                          <w:spacing w:line="438" w:lineRule="exact" w:before="0"/>
                          <w:ind w:left="111" w:right="109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Impact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427;top:398;width:4152;height:1085" id="docshape281" filled="false" stroked="true" strokeweight="1.44pt" strokecolor="#4f81bc">
                  <v:stroke dashstyle="solid"/>
                </v:rect>
                <v:rect style="position:absolute;left:427;top:1483;width:4152;height:3879" id="docshape282" filled="false" stroked="true" strokeweight="1.44pt" strokecolor="#d0d7e8">
                  <v:stroke dashstyle="solid"/>
                </v:rect>
                <v:shape style="position:absolute;left:412;top:1468;width:4181;height:3908" type="#_x0000_t202" id="docshape283" filled="true" fillcolor="#d0d7e8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6"/>
                          </w:numPr>
                          <w:tabs>
                            <w:tab w:pos="442" w:val="left" w:leader="none"/>
                          </w:tabs>
                          <w:spacing w:line="216" w:lineRule="auto" w:before="167"/>
                          <w:ind w:left="442" w:right="450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Crop yield unpredictability</w:t>
                        </w:r>
                        <w:r>
                          <w:rPr>
                            <w:rFonts w:ascii="Calibri"/>
                            <w:color w:val="000000"/>
                            <w:spacing w:val="-22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(e.g., droughts, floods).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tabs>
                            <w:tab w:pos="441" w:val="left" w:leader="none"/>
                          </w:tabs>
                          <w:spacing w:line="441" w:lineRule="exact" w:before="32"/>
                          <w:ind w:left="441" w:right="0" w:hanging="268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Need</w:t>
                        </w:r>
                        <w:r>
                          <w:rPr>
                            <w:rFonts w:ascii="Calibri"/>
                            <w:color w:val="000000"/>
                            <w:spacing w:val="-18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for</w:t>
                        </w:r>
                        <w:r>
                          <w:rPr>
                            <w:rFonts w:ascii="Calibri"/>
                            <w:color w:val="000000"/>
                            <w:spacing w:val="-17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38"/>
                          </w:rPr>
                          <w:t>resilient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11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pacing w:val="-4"/>
                            <w:sz w:val="38"/>
                          </w:rPr>
                          <w:t>crop</w:t>
                        </w:r>
                      </w:p>
                      <w:p>
                        <w:pPr>
                          <w:spacing w:line="441" w:lineRule="exact" w:before="0"/>
                          <w:ind w:left="442" w:right="0" w:firstLine="0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varieties.</w:t>
                        </w:r>
                      </w:p>
                    </w:txbxContent>
                  </v:textbox>
                  <v:fill opacity="59110f" typ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8560">
                <wp:simplePos x="0" y="0"/>
                <wp:positionH relativeFrom="page">
                  <wp:posOffset>3270503</wp:posOffset>
                </wp:positionH>
                <wp:positionV relativeFrom="paragraph">
                  <wp:posOffset>243728</wp:posOffset>
                </wp:positionV>
                <wp:extent cx="2654935" cy="3169920"/>
                <wp:effectExtent l="0" t="0" r="0" b="0"/>
                <wp:wrapTopAndBottom/>
                <wp:docPr id="301" name="Group 3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1" name="Group 301"/>
                      <wpg:cNvGrpSpPr/>
                      <wpg:grpSpPr>
                        <a:xfrm>
                          <a:off x="0" y="0"/>
                          <a:ext cx="2654935" cy="3169920"/>
                          <a:chExt cx="2654935" cy="3169920"/>
                        </a:xfrm>
                      </wpg:grpSpPr>
                      <wps:wsp>
                        <wps:cNvPr id="302" name="Textbox 302"/>
                        <wps:cNvSpPr txBox="1"/>
                        <wps:spPr>
                          <a:xfrm>
                            <a:off x="0" y="0"/>
                            <a:ext cx="2654935" cy="70739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438" w:lineRule="exact" w:before="94"/>
                                <w:ind w:left="111" w:right="112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Sustainable</w:t>
                              </w:r>
                            </w:p>
                            <w:p>
                              <w:pPr>
                                <w:spacing w:line="438" w:lineRule="exact" w:before="0"/>
                                <w:ind w:left="111" w:right="110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Sourcing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9144" y="9144"/>
                            <a:ext cx="2636520" cy="68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688975">
                                <a:moveTo>
                                  <a:pt x="0" y="688848"/>
                                </a:moveTo>
                                <a:lnTo>
                                  <a:pt x="2636520" y="688848"/>
                                </a:lnTo>
                                <a:lnTo>
                                  <a:pt x="26365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84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9144" y="697991"/>
                            <a:ext cx="2636520" cy="2463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2463165">
                                <a:moveTo>
                                  <a:pt x="0" y="2462784"/>
                                </a:moveTo>
                                <a:lnTo>
                                  <a:pt x="2636520" y="2462784"/>
                                </a:lnTo>
                                <a:lnTo>
                                  <a:pt x="26365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2784"/>
                                </a:lnTo>
                                <a:close/>
                              </a:path>
                            </a:pathLst>
                          </a:custGeom>
                          <a:ln w="18287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Textbox 305"/>
                        <wps:cNvSpPr txBox="1"/>
                        <wps:spPr>
                          <a:xfrm>
                            <a:off x="0" y="688848"/>
                            <a:ext cx="2654935" cy="2481580"/>
                          </a:xfrm>
                          <a:prstGeom prst="rect">
                            <a:avLst/>
                          </a:pr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pos="442" w:val="left" w:leader="none"/>
                                </w:tabs>
                                <w:spacing w:line="216" w:lineRule="auto" w:before="167"/>
                                <w:ind w:left="442" w:right="498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Pressure to move away from unsustainable palm oil,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0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cotton,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19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2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sugar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practices.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pos="442" w:val="left" w:leader="none"/>
                                </w:tabs>
                                <w:spacing w:line="216" w:lineRule="auto" w:before="69"/>
                                <w:ind w:left="442" w:right="967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Deforestation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0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and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biodiversity loss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concerns.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57.519989pt;margin-top:19.19125pt;width:209.05pt;height:249.6pt;mso-position-horizontal-relative:page;mso-position-vertical-relative:paragraph;z-index:-15697920;mso-wrap-distance-left:0;mso-wrap-distance-right:0" id="docshapegroup284" coordorigin="5150,384" coordsize="4181,4992">
                <v:shape style="position:absolute;left:5150;top:383;width:4181;height:1114" type="#_x0000_t202" id="docshape285" filled="true" fillcolor="#4f81bc" stroked="false">
                  <v:textbox inset="0,0,0,0">
                    <w:txbxContent>
                      <w:p>
                        <w:pPr>
                          <w:spacing w:line="438" w:lineRule="exact" w:before="94"/>
                          <w:ind w:left="111" w:right="112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Sustainable</w:t>
                        </w:r>
                      </w:p>
                      <w:p>
                        <w:pPr>
                          <w:spacing w:line="438" w:lineRule="exact" w:before="0"/>
                          <w:ind w:left="111" w:right="110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Sourcing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5164;top:398;width:4152;height:1085" id="docshape286" filled="false" stroked="true" strokeweight="1.44pt" strokecolor="#4f81bc">
                  <v:stroke dashstyle="solid"/>
                </v:rect>
                <v:rect style="position:absolute;left:5164;top:1483;width:4152;height:3879" id="docshape287" filled="false" stroked="true" strokeweight="1.44pt" strokecolor="#d0d7e8">
                  <v:stroke dashstyle="solid"/>
                </v:rect>
                <v:shape style="position:absolute;left:5150;top:1468;width:4181;height:3908" type="#_x0000_t202" id="docshape288" filled="true" fillcolor="#d0d7e8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7"/>
                          </w:numPr>
                          <w:tabs>
                            <w:tab w:pos="442" w:val="left" w:leader="none"/>
                          </w:tabs>
                          <w:spacing w:line="216" w:lineRule="auto" w:before="167"/>
                          <w:ind w:left="442" w:right="498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Pressure to move away from unsustainable palm oil,</w:t>
                        </w:r>
                        <w:r>
                          <w:rPr>
                            <w:rFonts w:ascii="Calibri"/>
                            <w:color w:val="000000"/>
                            <w:spacing w:val="-20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cotton,</w:t>
                        </w:r>
                        <w:r>
                          <w:rPr>
                            <w:rFonts w:ascii="Calibri"/>
                            <w:color w:val="000000"/>
                            <w:spacing w:val="-19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and</w:t>
                        </w:r>
                        <w:r>
                          <w:rPr>
                            <w:rFonts w:ascii="Calibri"/>
                            <w:color w:val="000000"/>
                            <w:spacing w:val="-22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sugar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practices.</w:t>
                        </w:r>
                      </w:p>
                      <w:p>
                        <w:pPr>
                          <w:numPr>
                            <w:ilvl w:val="0"/>
                            <w:numId w:val="7"/>
                          </w:numPr>
                          <w:tabs>
                            <w:tab w:pos="442" w:val="left" w:leader="none"/>
                          </w:tabs>
                          <w:spacing w:line="216" w:lineRule="auto" w:before="69"/>
                          <w:ind w:left="442" w:right="967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Deforestation</w:t>
                        </w:r>
                        <w:r>
                          <w:rPr>
                            <w:rFonts w:ascii="Calibri"/>
                            <w:color w:val="000000"/>
                            <w:spacing w:val="-20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and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biodiversity loss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concerns.</w:t>
                        </w:r>
                      </w:p>
                    </w:txbxContent>
                  </v:textbox>
                  <v:fill opacity="59110f" typ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9072">
                <wp:simplePos x="0" y="0"/>
                <wp:positionH relativeFrom="page">
                  <wp:posOffset>6275832</wp:posOffset>
                </wp:positionH>
                <wp:positionV relativeFrom="paragraph">
                  <wp:posOffset>243728</wp:posOffset>
                </wp:positionV>
                <wp:extent cx="2658110" cy="3169920"/>
                <wp:effectExtent l="0" t="0" r="0" b="0"/>
                <wp:wrapTopAndBottom/>
                <wp:docPr id="306" name="Group 3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6" name="Group 306"/>
                      <wpg:cNvGrpSpPr/>
                      <wpg:grpSpPr>
                        <a:xfrm>
                          <a:off x="0" y="0"/>
                          <a:ext cx="2658110" cy="3169920"/>
                          <a:chExt cx="2658110" cy="3169920"/>
                        </a:xfrm>
                      </wpg:grpSpPr>
                      <wps:wsp>
                        <wps:cNvPr id="307" name="Textbox 307"/>
                        <wps:cNvSpPr txBox="1"/>
                        <wps:spPr>
                          <a:xfrm>
                            <a:off x="0" y="0"/>
                            <a:ext cx="2658110" cy="70739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438" w:lineRule="exact" w:before="94"/>
                                <w:ind w:left="931" w:right="0" w:firstLine="0"/>
                                <w:jc w:val="left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0"/>
                                  <w:sz w:val="38"/>
                                </w:rPr>
                                <w:t>Supply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7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4"/>
                                  <w:sz w:val="38"/>
                                </w:rPr>
                                <w:t>Chain</w:t>
                              </w:r>
                            </w:p>
                            <w:p>
                              <w:pPr>
                                <w:spacing w:line="438" w:lineRule="exact" w:before="0"/>
                                <w:ind w:left="1032" w:right="0" w:firstLine="0"/>
                                <w:jc w:val="left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Complexity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9144" y="9144"/>
                            <a:ext cx="2639695" cy="68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9695" h="688975">
                                <a:moveTo>
                                  <a:pt x="0" y="688848"/>
                                </a:moveTo>
                                <a:lnTo>
                                  <a:pt x="2639568" y="688848"/>
                                </a:lnTo>
                                <a:lnTo>
                                  <a:pt x="26395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84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9144" y="697991"/>
                            <a:ext cx="2639695" cy="2463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9695" h="2463165">
                                <a:moveTo>
                                  <a:pt x="0" y="2462784"/>
                                </a:moveTo>
                                <a:lnTo>
                                  <a:pt x="2639568" y="2462784"/>
                                </a:lnTo>
                                <a:lnTo>
                                  <a:pt x="26395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2784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Textbox 310"/>
                        <wps:cNvSpPr txBox="1"/>
                        <wps:spPr>
                          <a:xfrm>
                            <a:off x="0" y="688848"/>
                            <a:ext cx="2658110" cy="2481580"/>
                          </a:xfrm>
                          <a:prstGeom prst="rect">
                            <a:avLst/>
                          </a:pr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pos="446" w:val="left" w:leader="none"/>
                                </w:tabs>
                                <w:spacing w:line="216" w:lineRule="auto" w:before="167"/>
                                <w:ind w:left="446" w:right="499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Pressure to move away from unsustainable palm oil,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0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cotton,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19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2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sugar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practices.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pos="446" w:val="left" w:leader="none"/>
                                </w:tabs>
                                <w:spacing w:line="216" w:lineRule="auto" w:before="69"/>
                                <w:ind w:left="446" w:right="968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Deforestation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0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and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biodiversity loss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concerns.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94.160004pt;margin-top:19.19125pt;width:209.3pt;height:249.6pt;mso-position-horizontal-relative:page;mso-position-vertical-relative:paragraph;z-index:-15697408;mso-wrap-distance-left:0;mso-wrap-distance-right:0" id="docshapegroup289" coordorigin="9883,384" coordsize="4186,4992">
                <v:shape style="position:absolute;left:9883;top:383;width:4186;height:1114" type="#_x0000_t202" id="docshape290" filled="true" fillcolor="#4f81bc" stroked="false">
                  <v:textbox inset="0,0,0,0">
                    <w:txbxContent>
                      <w:p>
                        <w:pPr>
                          <w:spacing w:line="438" w:lineRule="exact" w:before="94"/>
                          <w:ind w:left="931" w:right="0" w:firstLine="0"/>
                          <w:jc w:val="left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10"/>
                            <w:sz w:val="38"/>
                          </w:rPr>
                          <w:t>Supply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7"/>
                            <w:sz w:val="38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4"/>
                            <w:sz w:val="38"/>
                          </w:rPr>
                          <w:t>Chain</w:t>
                        </w:r>
                      </w:p>
                      <w:p>
                        <w:pPr>
                          <w:spacing w:line="438" w:lineRule="exact" w:before="0"/>
                          <w:ind w:left="1032" w:right="0" w:firstLine="0"/>
                          <w:jc w:val="left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Complexity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9897;top:398;width:4157;height:1085" id="docshape291" filled="false" stroked="true" strokeweight="1.44pt" strokecolor="#4f81bc">
                  <v:stroke dashstyle="solid"/>
                </v:rect>
                <v:rect style="position:absolute;left:9897;top:1483;width:4157;height:3879" id="docshape292" filled="false" stroked="true" strokeweight="1.44pt" strokecolor="#d0d7e8">
                  <v:stroke dashstyle="solid"/>
                </v:rect>
                <v:shape style="position:absolute;left:9883;top:1468;width:4186;height:3908" type="#_x0000_t202" id="docshape293" filled="true" fillcolor="#d0d7e8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8"/>
                          </w:numPr>
                          <w:tabs>
                            <w:tab w:pos="446" w:val="left" w:leader="none"/>
                          </w:tabs>
                          <w:spacing w:line="216" w:lineRule="auto" w:before="167"/>
                          <w:ind w:left="446" w:right="499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Pressure to move away from unsustainable palm oil,</w:t>
                        </w:r>
                        <w:r>
                          <w:rPr>
                            <w:rFonts w:ascii="Calibri"/>
                            <w:color w:val="000000"/>
                            <w:spacing w:val="-20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cotton,</w:t>
                        </w:r>
                        <w:r>
                          <w:rPr>
                            <w:rFonts w:ascii="Calibri"/>
                            <w:color w:val="000000"/>
                            <w:spacing w:val="-19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and</w:t>
                        </w:r>
                        <w:r>
                          <w:rPr>
                            <w:rFonts w:ascii="Calibri"/>
                            <w:color w:val="000000"/>
                            <w:spacing w:val="-22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sugar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practices.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tabs>
                            <w:tab w:pos="446" w:val="left" w:leader="none"/>
                          </w:tabs>
                          <w:spacing w:line="216" w:lineRule="auto" w:before="69"/>
                          <w:ind w:left="446" w:right="968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Deforestation</w:t>
                        </w:r>
                        <w:r>
                          <w:rPr>
                            <w:rFonts w:ascii="Calibri"/>
                            <w:color w:val="000000"/>
                            <w:spacing w:val="-20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and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biodiversity loss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concerns.</w:t>
                        </w:r>
                      </w:p>
                    </w:txbxContent>
                  </v:textbox>
                  <v:fill opacity="59110f" typ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9284207</wp:posOffset>
                </wp:positionH>
                <wp:positionV relativeFrom="paragraph">
                  <wp:posOffset>243728</wp:posOffset>
                </wp:positionV>
                <wp:extent cx="2654935" cy="3169920"/>
                <wp:effectExtent l="0" t="0" r="0" b="0"/>
                <wp:wrapTopAndBottom/>
                <wp:docPr id="311" name="Group 3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1" name="Group 311"/>
                      <wpg:cNvGrpSpPr/>
                      <wpg:grpSpPr>
                        <a:xfrm>
                          <a:off x="0" y="0"/>
                          <a:ext cx="2654935" cy="3169920"/>
                          <a:chExt cx="2654935" cy="3169920"/>
                        </a:xfrm>
                      </wpg:grpSpPr>
                      <wps:wsp>
                        <wps:cNvPr id="312" name="Textbox 312"/>
                        <wps:cNvSpPr txBox="1"/>
                        <wps:spPr>
                          <a:xfrm>
                            <a:off x="0" y="0"/>
                            <a:ext cx="2654935" cy="70739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438" w:lineRule="exact" w:before="94"/>
                                <w:ind w:left="114" w:right="3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5"/>
                                  <w:sz w:val="38"/>
                                </w:rPr>
                                <w:t>Consumer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8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0"/>
                                  <w:sz w:val="38"/>
                                </w:rPr>
                                <w:t>&amp;</w:t>
                              </w:r>
                            </w:p>
                            <w:p>
                              <w:pPr>
                                <w:spacing w:line="438" w:lineRule="exact" w:before="0"/>
                                <w:ind w:left="111" w:right="111" w:firstLine="0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90"/>
                                  <w:sz w:val="38"/>
                                </w:rPr>
                                <w:t>Retailer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8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38"/>
                                </w:rPr>
                                <w:t>Pressure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9144" y="9144"/>
                            <a:ext cx="2636520" cy="68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688975">
                                <a:moveTo>
                                  <a:pt x="0" y="688848"/>
                                </a:moveTo>
                                <a:lnTo>
                                  <a:pt x="2636520" y="688848"/>
                                </a:lnTo>
                                <a:lnTo>
                                  <a:pt x="26365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84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9144" y="697991"/>
                            <a:ext cx="2636520" cy="2463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6520" h="2463165">
                                <a:moveTo>
                                  <a:pt x="0" y="2462784"/>
                                </a:moveTo>
                                <a:lnTo>
                                  <a:pt x="2636520" y="2462784"/>
                                </a:lnTo>
                                <a:lnTo>
                                  <a:pt x="26365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2784"/>
                                </a:lnTo>
                                <a:close/>
                              </a:path>
                            </a:pathLst>
                          </a:custGeom>
                          <a:ln w="18287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Textbox 315"/>
                        <wps:cNvSpPr txBox="1"/>
                        <wps:spPr>
                          <a:xfrm>
                            <a:off x="0" y="688848"/>
                            <a:ext cx="2654935" cy="2481580"/>
                          </a:xfrm>
                          <a:prstGeom prst="rect">
                            <a:avLst/>
                          </a:pr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pos="445" w:val="left" w:leader="none"/>
                                </w:tabs>
                                <w:spacing w:line="216" w:lineRule="auto" w:before="167"/>
                                <w:ind w:left="445" w:right="769" w:hanging="269"/>
                                <w:jc w:val="left"/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UK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19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0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EU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1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z w:val="38"/>
                                </w:rPr>
                                <w:t>retailers now demand traceable, certified </w:t>
                              </w:r>
                              <w:r>
                                <w:rPr>
                                  <w:rFonts w:ascii="Calibri"/>
                                  <w:color w:val="000000"/>
                                  <w:spacing w:val="-2"/>
                                  <w:sz w:val="38"/>
                                </w:rPr>
                                <w:t>ingredients.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pos="445" w:val="left" w:leader="none"/>
                                </w:tabs>
                                <w:spacing w:line="216" w:lineRule="auto" w:before="69"/>
                                <w:ind w:left="445" w:right="324" w:hanging="269"/>
                                <w:jc w:val="left"/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Consumers demand transparency: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pacing w:val="-22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“Where did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pacing w:val="-15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this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pacing w:val="-13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come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pacing w:val="-9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from?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pacing w:val="-12"/>
                                  <w:sz w:val="3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sz w:val="38"/>
                                </w:rPr>
                                <w:t>Is it fair trade?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31.039978pt;margin-top:19.19125pt;width:209.05pt;height:249.6pt;mso-position-horizontal-relative:page;mso-position-vertical-relative:paragraph;z-index:-15696896;mso-wrap-distance-left:0;mso-wrap-distance-right:0" id="docshapegroup294" coordorigin="14621,384" coordsize="4181,4992">
                <v:shape style="position:absolute;left:14620;top:383;width:4181;height:1114" type="#_x0000_t202" id="docshape295" filled="true" fillcolor="#4f81bc" stroked="false">
                  <v:textbox inset="0,0,0,0">
                    <w:txbxContent>
                      <w:p>
                        <w:pPr>
                          <w:spacing w:line="438" w:lineRule="exact" w:before="94"/>
                          <w:ind w:left="114" w:right="3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pacing w:val="-5"/>
                            <w:sz w:val="38"/>
                          </w:rPr>
                          <w:t>Consumer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8"/>
                            <w:sz w:val="38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0"/>
                            <w:sz w:val="38"/>
                          </w:rPr>
                          <w:t>&amp;</w:t>
                        </w:r>
                      </w:p>
                      <w:p>
                        <w:pPr>
                          <w:spacing w:line="438" w:lineRule="exact" w:before="0"/>
                          <w:ind w:left="111" w:right="111" w:firstLine="0"/>
                          <w:jc w:val="center"/>
                          <w:rPr>
                            <w:rFonts w:ascii="Tahoma"/>
                            <w:b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90"/>
                            <w:sz w:val="38"/>
                          </w:rPr>
                          <w:t>Retailer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8"/>
                            <w:sz w:val="38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38"/>
                          </w:rPr>
                          <w:t>Pressure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14635;top:398;width:4152;height:1085" id="docshape296" filled="false" stroked="true" strokeweight="1.44pt" strokecolor="#4f81bc">
                  <v:stroke dashstyle="solid"/>
                </v:rect>
                <v:rect style="position:absolute;left:14635;top:1483;width:4152;height:3879" id="docshape297" filled="false" stroked="true" strokeweight="1.44pt" strokecolor="#d0d7e8">
                  <v:stroke dashstyle="solid"/>
                </v:rect>
                <v:shape style="position:absolute;left:14620;top:1468;width:4181;height:3908" type="#_x0000_t202" id="docshape298" filled="true" fillcolor="#d0d7e8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9"/>
                          </w:numPr>
                          <w:tabs>
                            <w:tab w:pos="445" w:val="left" w:leader="none"/>
                          </w:tabs>
                          <w:spacing w:line="216" w:lineRule="auto" w:before="167"/>
                          <w:ind w:left="445" w:right="769" w:hanging="269"/>
                          <w:jc w:val="left"/>
                          <w:rPr>
                            <w:rFonts w:asci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UK</w:t>
                        </w:r>
                        <w:r>
                          <w:rPr>
                            <w:rFonts w:ascii="Calibri"/>
                            <w:color w:val="000000"/>
                            <w:spacing w:val="-19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and</w:t>
                        </w:r>
                        <w:r>
                          <w:rPr>
                            <w:rFonts w:ascii="Calibri"/>
                            <w:color w:val="000000"/>
                            <w:spacing w:val="-20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EU</w:t>
                        </w:r>
                        <w:r>
                          <w:rPr>
                            <w:rFonts w:ascii="Calibri"/>
                            <w:color w:val="000000"/>
                            <w:spacing w:val="-21"/>
                            <w:sz w:val="38"/>
                          </w:rPr>
                          <w:t> </w:t>
                        </w:r>
                        <w:r>
                          <w:rPr>
                            <w:rFonts w:ascii="Calibri"/>
                            <w:color w:val="000000"/>
                            <w:sz w:val="38"/>
                          </w:rPr>
                          <w:t>retailers now demand traceable, certified </w:t>
                        </w:r>
                        <w:r>
                          <w:rPr>
                            <w:rFonts w:ascii="Calibri"/>
                            <w:color w:val="000000"/>
                            <w:spacing w:val="-2"/>
                            <w:sz w:val="38"/>
                          </w:rPr>
                          <w:t>ingredients.</w:t>
                        </w:r>
                      </w:p>
                      <w:p>
                        <w:pPr>
                          <w:numPr>
                            <w:ilvl w:val="0"/>
                            <w:numId w:val="9"/>
                          </w:numPr>
                          <w:tabs>
                            <w:tab w:pos="445" w:val="left" w:leader="none"/>
                          </w:tabs>
                          <w:spacing w:line="216" w:lineRule="auto" w:before="69"/>
                          <w:ind w:left="445" w:right="324" w:hanging="269"/>
                          <w:jc w:val="left"/>
                          <w:rPr>
                            <w:rFonts w:ascii="Calibri" w:hAnsi="Calibri"/>
                            <w:color w:val="000000"/>
                            <w:sz w:val="38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Consumers demand transparency:</w:t>
                        </w:r>
                        <w:r>
                          <w:rPr>
                            <w:rFonts w:ascii="Calibri" w:hAnsi="Calibri"/>
                            <w:color w:val="000000"/>
                            <w:spacing w:val="-22"/>
                            <w:sz w:val="3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“Where did</w:t>
                        </w:r>
                        <w:r>
                          <w:rPr>
                            <w:rFonts w:ascii="Calibri" w:hAnsi="Calibri"/>
                            <w:color w:val="000000"/>
                            <w:spacing w:val="-15"/>
                            <w:sz w:val="3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this</w:t>
                        </w:r>
                        <w:r>
                          <w:rPr>
                            <w:rFonts w:ascii="Calibri" w:hAnsi="Calibri"/>
                            <w:color w:val="000000"/>
                            <w:spacing w:val="-13"/>
                            <w:sz w:val="3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come</w:t>
                        </w:r>
                        <w:r>
                          <w:rPr>
                            <w:rFonts w:ascii="Calibri" w:hAnsi="Calibri"/>
                            <w:color w:val="000000"/>
                            <w:spacing w:val="-9"/>
                            <w:sz w:val="3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from?</w:t>
                        </w:r>
                        <w:r>
                          <w:rPr>
                            <w:rFonts w:ascii="Calibri" w:hAnsi="Calibri"/>
                            <w:color w:val="000000"/>
                            <w:spacing w:val="-12"/>
                            <w:sz w:val="3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000000"/>
                            <w:sz w:val="38"/>
                          </w:rPr>
                          <w:t>Is it fair trade?</w:t>
                        </w:r>
                      </w:p>
                    </w:txbxContent>
                  </v:textbox>
                  <v:fill opacity="59110f" typ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  <w:b/>
          <w:sz w:val="20"/>
        </w:rPr>
        <w:sectPr>
          <w:pgSz w:w="19200" w:h="10800" w:orient="landscape"/>
          <w:pgMar w:top="1220" w:bottom="280" w:left="141" w:right="0"/>
        </w:sectPr>
      </w:pPr>
    </w:p>
    <w:p>
      <w:pPr>
        <w:pStyle w:val="Heading2"/>
        <w:spacing w:before="505"/>
        <w:ind w:left="166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537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16" name="Group 3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6" name="Group 31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17" name="Image 31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8" name="Image 3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9" name="Image 31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0" name="Image 3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1" name="Image 3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2" name="Image 32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3" name="Image 32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4" name="Graphic 324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2720" id="docshapegroup299" coordorigin="0,0" coordsize="19200,10800">
                <v:shape style="position:absolute;left:0;top:0;width:19200;height:10800" type="#_x0000_t75" id="docshape300" stroked="false">
                  <v:imagedata r:id="rId5" o:title=""/>
                </v:shape>
                <v:shape style="position:absolute;left:0;top:4204;width:6356;height:6596" type="#_x0000_t75" id="docshape301" stroked="false">
                  <v:imagedata r:id="rId6" o:title=""/>
                </v:shape>
                <v:shape style="position:absolute;left:0;top:4555;width:2396;height:3725" type="#_x0000_t75" id="docshape302" stroked="false">
                  <v:imagedata r:id="rId7" o:title=""/>
                </v:shape>
                <v:shape style="position:absolute;left:13555;top:2640;width:4440;height:4440" type="#_x0000_t75" id="docshape303" stroked="false">
                  <v:imagedata r:id="rId8" o:title=""/>
                </v:shape>
                <v:shape style="position:absolute;left:12595;top:0;width:2530;height:1796" type="#_x0000_t75" id="docshape304" stroked="false">
                  <v:imagedata r:id="rId9" o:title=""/>
                </v:shape>
                <v:shape style="position:absolute;left:13550;top:9600;width:1565;height:1200" type="#_x0000_t75" id="docshape305" stroked="false">
                  <v:imagedata r:id="rId10" o:title=""/>
                </v:shape>
                <v:shape style="position:absolute;left:16368;top:0;width:1207;height:1899" type="#_x0000_t75" id="docshape306" stroked="false">
                  <v:imagedata r:id="rId11" o:title=""/>
                </v:shape>
                <v:rect style="position:absolute;left:16435;top:0;width:1080;height:1800" id="docshape307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17375E"/>
        </w:rPr>
        <w:t>ABF’s</w:t>
      </w:r>
      <w:r>
        <w:rPr>
          <w:color w:val="17375E"/>
          <w:spacing w:val="-22"/>
        </w:rPr>
        <w:t> </w:t>
      </w:r>
      <w:r>
        <w:rPr>
          <w:color w:val="17375E"/>
        </w:rPr>
        <w:t>Response</w:t>
      </w:r>
      <w:r>
        <w:rPr>
          <w:color w:val="17375E"/>
          <w:spacing w:val="-22"/>
        </w:rPr>
        <w:t> </w:t>
      </w:r>
      <w:r>
        <w:rPr>
          <w:color w:val="17375E"/>
        </w:rPr>
        <w:t>&amp;</w:t>
      </w:r>
      <w:r>
        <w:rPr>
          <w:color w:val="17375E"/>
          <w:spacing w:val="-24"/>
        </w:rPr>
        <w:t> </w:t>
      </w:r>
      <w:r>
        <w:rPr>
          <w:color w:val="17375E"/>
        </w:rPr>
        <w:t>Change</w:t>
      </w:r>
      <w:r>
        <w:rPr>
          <w:color w:val="17375E"/>
          <w:spacing w:val="-22"/>
        </w:rPr>
        <w:t> </w:t>
      </w:r>
      <w:r>
        <w:rPr>
          <w:color w:val="17375E"/>
          <w:spacing w:val="-2"/>
        </w:rPr>
        <w:t>Management</w:t>
      </w:r>
    </w:p>
    <w:p>
      <w:pPr>
        <w:pStyle w:val="ListParagraph"/>
        <w:numPr>
          <w:ilvl w:val="1"/>
          <w:numId w:val="4"/>
        </w:numPr>
        <w:tabs>
          <w:tab w:pos="2746" w:val="left" w:leader="none"/>
        </w:tabs>
        <w:spacing w:line="240" w:lineRule="auto" w:before="922" w:after="0"/>
        <w:ind w:left="2746" w:right="0" w:hanging="300"/>
        <w:jc w:val="left"/>
        <w:rPr>
          <w:rFonts w:ascii="Calibri"/>
          <w:b/>
          <w:sz w:val="30"/>
        </w:rPr>
      </w:pPr>
      <w:r>
        <w:rPr>
          <w:rFonts w:ascii="Calibri"/>
          <w:b/>
          <w:color w:val="17375E"/>
          <w:spacing w:val="-2"/>
          <w:sz w:val="30"/>
        </w:rPr>
        <w:t>Current</w:t>
      </w:r>
      <w:r>
        <w:rPr>
          <w:rFonts w:ascii="Calibri"/>
          <w:b/>
          <w:color w:val="17375E"/>
          <w:spacing w:val="-6"/>
          <w:sz w:val="30"/>
        </w:rPr>
        <w:t> </w:t>
      </w:r>
      <w:r>
        <w:rPr>
          <w:rFonts w:ascii="Calibri"/>
          <w:b/>
          <w:color w:val="17375E"/>
          <w:spacing w:val="-2"/>
          <w:sz w:val="30"/>
        </w:rPr>
        <w:t>Initiatives:</w:t>
      </w:r>
    </w:p>
    <w:p>
      <w:pPr>
        <w:tabs>
          <w:tab w:pos="2988" w:val="left" w:leader="none"/>
        </w:tabs>
        <w:spacing w:before="190"/>
        <w:ind w:left="2446" w:right="0" w:firstLine="0"/>
        <w:jc w:val="left"/>
        <w:rPr>
          <w:rFonts w:ascii="Calibri" w:hAnsi="Calibri"/>
          <w:sz w:val="30"/>
        </w:rPr>
      </w:pPr>
      <w:r>
        <w:rPr>
          <w:rFonts w:ascii="Lucida Sans Unicode" w:hAnsi="Lucida Sans Unicode"/>
          <w:color w:val="8EB4E2"/>
          <w:spacing w:val="-10"/>
          <w:sz w:val="24"/>
        </w:rPr>
        <w:t>▶</w:t>
      </w:r>
      <w:r>
        <w:rPr>
          <w:rFonts w:ascii="Lucida Sans Unicode" w:hAnsi="Lucida Sans Unicode"/>
          <w:color w:val="8EB4E2"/>
          <w:sz w:val="24"/>
        </w:rPr>
        <w:tab/>
      </w:r>
      <w:r>
        <w:rPr>
          <w:rFonts w:ascii="Calibri" w:hAnsi="Calibri"/>
          <w:b/>
          <w:color w:val="17375E"/>
          <w:spacing w:val="-2"/>
          <w:sz w:val="30"/>
        </w:rPr>
        <w:t>Sustainable</w:t>
      </w:r>
      <w:r>
        <w:rPr>
          <w:rFonts w:ascii="Calibri" w:hAnsi="Calibri"/>
          <w:b/>
          <w:color w:val="17375E"/>
          <w:spacing w:val="-17"/>
          <w:sz w:val="30"/>
        </w:rPr>
        <w:t> </w:t>
      </w:r>
      <w:r>
        <w:rPr>
          <w:rFonts w:ascii="Calibri" w:hAnsi="Calibri"/>
          <w:b/>
          <w:color w:val="17375E"/>
          <w:spacing w:val="-2"/>
          <w:sz w:val="30"/>
        </w:rPr>
        <w:t>Agriculture</w:t>
      </w:r>
      <w:r>
        <w:rPr>
          <w:rFonts w:ascii="Calibri" w:hAnsi="Calibri"/>
          <w:b/>
          <w:color w:val="17375E"/>
          <w:spacing w:val="-11"/>
          <w:sz w:val="30"/>
        </w:rPr>
        <w:t> </w:t>
      </w:r>
      <w:r>
        <w:rPr>
          <w:rFonts w:ascii="Calibri" w:hAnsi="Calibri"/>
          <w:b/>
          <w:color w:val="17375E"/>
          <w:spacing w:val="-2"/>
          <w:sz w:val="30"/>
        </w:rPr>
        <w:t>Program</w:t>
      </w:r>
      <w:r>
        <w:rPr>
          <w:rFonts w:ascii="Calibri" w:hAnsi="Calibri"/>
          <w:b/>
          <w:color w:val="17375E"/>
          <w:spacing w:val="-8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–</w:t>
      </w:r>
      <w:r>
        <w:rPr>
          <w:rFonts w:ascii="Calibri" w:hAnsi="Calibri"/>
          <w:color w:val="17375E"/>
          <w:spacing w:val="-1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promotes</w:t>
      </w:r>
      <w:r>
        <w:rPr>
          <w:rFonts w:ascii="Calibri" w:hAnsi="Calibri"/>
          <w:color w:val="17375E"/>
          <w:spacing w:val="-8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efficient</w:t>
      </w:r>
      <w:r>
        <w:rPr>
          <w:rFonts w:ascii="Calibri" w:hAnsi="Calibri"/>
          <w:color w:val="17375E"/>
          <w:spacing w:val="8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water,</w:t>
      </w:r>
      <w:r>
        <w:rPr>
          <w:rFonts w:ascii="Calibri" w:hAnsi="Calibri"/>
          <w:color w:val="17375E"/>
          <w:spacing w:val="-3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soil,</w:t>
      </w:r>
      <w:r>
        <w:rPr>
          <w:rFonts w:ascii="Calibri" w:hAnsi="Calibri"/>
          <w:color w:val="17375E"/>
          <w:spacing w:val="-3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and</w:t>
      </w:r>
      <w:r>
        <w:rPr>
          <w:rFonts w:ascii="Calibri" w:hAnsi="Calibri"/>
          <w:color w:val="17375E"/>
          <w:spacing w:val="-10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pest</w:t>
      </w:r>
      <w:r>
        <w:rPr>
          <w:rFonts w:ascii="Calibri" w:hAnsi="Calibri"/>
          <w:color w:val="17375E"/>
          <w:spacing w:val="-5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management.</w:t>
      </w:r>
    </w:p>
    <w:p>
      <w:pPr>
        <w:tabs>
          <w:tab w:pos="2988" w:val="left" w:leader="none"/>
        </w:tabs>
        <w:spacing w:before="171"/>
        <w:ind w:left="2446" w:right="0" w:firstLine="0"/>
        <w:jc w:val="left"/>
        <w:rPr>
          <w:rFonts w:ascii="Calibri" w:hAnsi="Calibri"/>
          <w:sz w:val="30"/>
        </w:rPr>
      </w:pPr>
      <w:r>
        <w:rPr>
          <w:rFonts w:ascii="Lucida Sans Unicode" w:hAnsi="Lucida Sans Unicode"/>
          <w:color w:val="8EB4E2"/>
          <w:spacing w:val="-10"/>
          <w:sz w:val="24"/>
        </w:rPr>
        <w:t>▶</w:t>
      </w:r>
      <w:r>
        <w:rPr>
          <w:rFonts w:ascii="Lucida Sans Unicode" w:hAnsi="Lucida Sans Unicode"/>
          <w:color w:val="8EB4E2"/>
          <w:sz w:val="24"/>
        </w:rPr>
        <w:tab/>
      </w:r>
      <w:r>
        <w:rPr>
          <w:rFonts w:ascii="Calibri" w:hAnsi="Calibri"/>
          <w:b/>
          <w:color w:val="17375E"/>
          <w:sz w:val="30"/>
        </w:rPr>
        <w:t>AB</w:t>
      </w:r>
      <w:r>
        <w:rPr>
          <w:rFonts w:ascii="Calibri" w:hAnsi="Calibri"/>
          <w:b/>
          <w:color w:val="17375E"/>
          <w:spacing w:val="-19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Sugar</w:t>
      </w:r>
      <w:r>
        <w:rPr>
          <w:rFonts w:ascii="Calibri" w:hAnsi="Calibri"/>
          <w:color w:val="17375E"/>
          <w:sz w:val="30"/>
        </w:rPr>
        <w:t>: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Targets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to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reduce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water</w:t>
      </w:r>
      <w:r>
        <w:rPr>
          <w:rFonts w:ascii="Calibri" w:hAnsi="Calibri"/>
          <w:color w:val="17375E"/>
          <w:spacing w:val="-9"/>
          <w:sz w:val="30"/>
        </w:rPr>
        <w:t> </w:t>
      </w:r>
      <w:r>
        <w:rPr>
          <w:rFonts w:ascii="Calibri" w:hAnsi="Calibri"/>
          <w:color w:val="17375E"/>
          <w:sz w:val="30"/>
        </w:rPr>
        <w:t>use</w:t>
      </w:r>
      <w:r>
        <w:rPr>
          <w:rFonts w:ascii="Calibri" w:hAnsi="Calibri"/>
          <w:color w:val="17375E"/>
          <w:spacing w:val="-15"/>
          <w:sz w:val="30"/>
        </w:rPr>
        <w:t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improve</w:t>
      </w:r>
      <w:r>
        <w:rPr>
          <w:rFonts w:ascii="Calibri" w:hAnsi="Calibri"/>
          <w:color w:val="17375E"/>
          <w:spacing w:val="-10"/>
          <w:sz w:val="30"/>
        </w:rPr>
        <w:t> </w:t>
      </w:r>
      <w:r>
        <w:rPr>
          <w:rFonts w:ascii="Calibri" w:hAnsi="Calibri"/>
          <w:color w:val="17375E"/>
          <w:sz w:val="30"/>
        </w:rPr>
        <w:t>biodiversity</w:t>
      </w:r>
      <w:r>
        <w:rPr>
          <w:rFonts w:ascii="Calibri" w:hAnsi="Calibri"/>
          <w:color w:val="17375E"/>
          <w:spacing w:val="-13"/>
          <w:sz w:val="30"/>
        </w:rPr>
        <w:t> </w:t>
      </w:r>
      <w:r>
        <w:rPr>
          <w:rFonts w:ascii="Calibri" w:hAnsi="Calibri"/>
          <w:color w:val="17375E"/>
          <w:sz w:val="30"/>
        </w:rPr>
        <w:t>on</w:t>
      </w:r>
      <w:r>
        <w:rPr>
          <w:rFonts w:ascii="Calibri" w:hAnsi="Calibri"/>
          <w:color w:val="17375E"/>
          <w:spacing w:val="-16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farms.</w:t>
      </w:r>
    </w:p>
    <w:p>
      <w:pPr>
        <w:tabs>
          <w:tab w:pos="2988" w:val="left" w:leader="none"/>
        </w:tabs>
        <w:spacing w:before="171"/>
        <w:ind w:left="2446" w:right="0" w:firstLine="0"/>
        <w:jc w:val="left"/>
        <w:rPr>
          <w:rFonts w:ascii="Calibri" w:hAnsi="Calibri"/>
          <w:sz w:val="30"/>
        </w:rPr>
      </w:pPr>
      <w:r>
        <w:rPr>
          <w:rFonts w:ascii="Lucida Sans Unicode" w:hAnsi="Lucida Sans Unicode"/>
          <w:color w:val="8EB4E2"/>
          <w:spacing w:val="-10"/>
          <w:sz w:val="24"/>
        </w:rPr>
        <w:t>▶</w:t>
      </w:r>
      <w:r>
        <w:rPr>
          <w:rFonts w:ascii="Lucida Sans Unicode" w:hAnsi="Lucida Sans Unicode"/>
          <w:color w:val="8EB4E2"/>
          <w:sz w:val="24"/>
        </w:rPr>
        <w:tab/>
      </w:r>
      <w:r>
        <w:rPr>
          <w:rFonts w:ascii="Calibri" w:hAnsi="Calibri"/>
          <w:b/>
          <w:color w:val="17375E"/>
          <w:sz w:val="30"/>
        </w:rPr>
        <w:t>Primark</w:t>
      </w:r>
      <w:r>
        <w:rPr>
          <w:rFonts w:ascii="Calibri" w:hAnsi="Calibri"/>
          <w:b/>
          <w:color w:val="17375E"/>
          <w:spacing w:val="-19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Sustainable</w:t>
      </w:r>
      <w:r>
        <w:rPr>
          <w:rFonts w:ascii="Calibri" w:hAnsi="Calibri"/>
          <w:b/>
          <w:color w:val="17375E"/>
          <w:spacing w:val="-17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Cotton</w:t>
      </w:r>
      <w:r>
        <w:rPr>
          <w:rFonts w:ascii="Calibri" w:hAnsi="Calibri"/>
          <w:b/>
          <w:color w:val="17375E"/>
          <w:spacing w:val="-17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Program</w:t>
      </w:r>
      <w:r>
        <w:rPr>
          <w:rFonts w:ascii="Calibri" w:hAnsi="Calibri"/>
          <w:color w:val="17375E"/>
          <w:sz w:val="30"/>
        </w:rPr>
        <w:t>–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working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with</w:t>
      </w:r>
      <w:r>
        <w:rPr>
          <w:rFonts w:ascii="Calibri" w:hAnsi="Calibri"/>
          <w:color w:val="17375E"/>
          <w:spacing w:val="-16"/>
          <w:sz w:val="30"/>
        </w:rPr>
        <w:t> </w:t>
      </w:r>
      <w:r>
        <w:rPr>
          <w:rFonts w:ascii="Calibri" w:hAnsi="Calibri"/>
          <w:color w:val="17375E"/>
          <w:sz w:val="30"/>
        </w:rPr>
        <w:t>female</w:t>
      </w:r>
      <w:r>
        <w:rPr>
          <w:rFonts w:ascii="Calibri" w:hAnsi="Calibri"/>
          <w:color w:val="17375E"/>
          <w:spacing w:val="-7"/>
          <w:sz w:val="30"/>
        </w:rPr>
        <w:t> </w:t>
      </w:r>
      <w:r>
        <w:rPr>
          <w:rFonts w:ascii="Calibri" w:hAnsi="Calibri"/>
          <w:color w:val="17375E"/>
          <w:sz w:val="30"/>
        </w:rPr>
        <w:t>farmers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in</w:t>
      </w:r>
      <w:r>
        <w:rPr>
          <w:rFonts w:ascii="Calibri" w:hAnsi="Calibri"/>
          <w:color w:val="17375E"/>
          <w:spacing w:val="-13"/>
          <w:sz w:val="30"/>
        </w:rPr>
        <w:t> </w:t>
      </w:r>
      <w:r>
        <w:rPr>
          <w:rFonts w:ascii="Calibri" w:hAnsi="Calibri"/>
          <w:color w:val="17375E"/>
          <w:sz w:val="30"/>
        </w:rPr>
        <w:t>India,</w:t>
      </w:r>
      <w:r>
        <w:rPr>
          <w:rFonts w:ascii="Calibri" w:hAnsi="Calibri"/>
          <w:color w:val="17375E"/>
          <w:spacing w:val="-13"/>
          <w:sz w:val="30"/>
        </w:rPr>
        <w:t> </w:t>
      </w:r>
      <w:r>
        <w:rPr>
          <w:rFonts w:ascii="Calibri" w:hAnsi="Calibri"/>
          <w:color w:val="17375E"/>
          <w:sz w:val="30"/>
        </w:rPr>
        <w:t>Pakistan,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16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Bangladesh.</w:t>
      </w:r>
    </w:p>
    <w:p>
      <w:pPr>
        <w:tabs>
          <w:tab w:pos="2988" w:val="left" w:leader="none"/>
        </w:tabs>
        <w:spacing w:before="166"/>
        <w:ind w:left="2446" w:right="0" w:firstLine="0"/>
        <w:jc w:val="left"/>
        <w:rPr>
          <w:rFonts w:ascii="Calibri" w:hAnsi="Calibri"/>
          <w:sz w:val="30"/>
        </w:rPr>
      </w:pPr>
      <w:r>
        <w:rPr>
          <w:rFonts w:ascii="Lucida Sans Unicode" w:hAnsi="Lucida Sans Unicode"/>
          <w:color w:val="8EB4E2"/>
          <w:spacing w:val="-10"/>
          <w:sz w:val="24"/>
        </w:rPr>
        <w:t>▶</w:t>
      </w:r>
      <w:r>
        <w:rPr>
          <w:rFonts w:ascii="Lucida Sans Unicode" w:hAnsi="Lucida Sans Unicode"/>
          <w:color w:val="8EB4E2"/>
          <w:sz w:val="24"/>
        </w:rPr>
        <w:tab/>
      </w:r>
      <w:r>
        <w:rPr>
          <w:rFonts w:ascii="Calibri" w:hAnsi="Calibri"/>
          <w:color w:val="17375E"/>
          <w:sz w:val="30"/>
        </w:rPr>
        <w:t>Investment</w:t>
      </w:r>
      <w:r>
        <w:rPr>
          <w:rFonts w:ascii="Calibri" w:hAnsi="Calibri"/>
          <w:color w:val="17375E"/>
          <w:spacing w:val="-19"/>
          <w:sz w:val="30"/>
        </w:rPr>
        <w:t> </w:t>
      </w:r>
      <w:r>
        <w:rPr>
          <w:rFonts w:ascii="Calibri" w:hAnsi="Calibri"/>
          <w:color w:val="17375E"/>
          <w:sz w:val="30"/>
        </w:rPr>
        <w:t>in</w:t>
      </w:r>
      <w:r>
        <w:rPr>
          <w:rFonts w:ascii="Calibri" w:hAnsi="Calibri"/>
          <w:color w:val="17375E"/>
          <w:spacing w:val="-11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precision</w:t>
      </w:r>
      <w:r>
        <w:rPr>
          <w:rFonts w:ascii="Calibri" w:hAnsi="Calibri"/>
          <w:b/>
          <w:color w:val="17375E"/>
          <w:spacing w:val="-17"/>
          <w:sz w:val="30"/>
        </w:rPr>
        <w:t> </w:t>
      </w:r>
      <w:r>
        <w:rPr>
          <w:rFonts w:ascii="Calibri" w:hAnsi="Calibri"/>
          <w:b/>
          <w:color w:val="17375E"/>
          <w:sz w:val="30"/>
        </w:rPr>
        <w:t>farming</w:t>
      </w:r>
      <w:r>
        <w:rPr>
          <w:rFonts w:ascii="Calibri" w:hAnsi="Calibri"/>
          <w:b/>
          <w:color w:val="17375E"/>
          <w:spacing w:val="-11"/>
          <w:sz w:val="30"/>
        </w:rPr>
        <w:t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17"/>
          <w:sz w:val="30"/>
        </w:rPr>
        <w:t> </w:t>
      </w:r>
      <w:r>
        <w:rPr>
          <w:rFonts w:ascii="Calibri" w:hAnsi="Calibri"/>
          <w:color w:val="17375E"/>
          <w:sz w:val="30"/>
        </w:rPr>
        <w:t>local</w:t>
      </w:r>
      <w:r>
        <w:rPr>
          <w:rFonts w:ascii="Calibri" w:hAnsi="Calibri"/>
          <w:color w:val="17375E"/>
          <w:spacing w:val="-13"/>
          <w:sz w:val="30"/>
        </w:rPr>
        <w:t> </w:t>
      </w:r>
      <w:r>
        <w:rPr>
          <w:rFonts w:ascii="Calibri" w:hAnsi="Calibri"/>
          <w:color w:val="17375E"/>
          <w:sz w:val="30"/>
        </w:rPr>
        <w:t>farmer</w:t>
      </w:r>
      <w:r>
        <w:rPr>
          <w:rFonts w:ascii="Calibri" w:hAnsi="Calibri"/>
          <w:color w:val="17375E"/>
          <w:spacing w:val="-16"/>
          <w:sz w:val="30"/>
        </w:rPr>
        <w:t> </w:t>
      </w:r>
      <w:r>
        <w:rPr>
          <w:rFonts w:ascii="Calibri" w:hAnsi="Calibri"/>
          <w:color w:val="17375E"/>
          <w:spacing w:val="-2"/>
          <w:sz w:val="30"/>
        </w:rPr>
        <w:t>training.</w:t>
      </w:r>
    </w:p>
    <w:p>
      <w:pPr>
        <w:pStyle w:val="BodyText"/>
        <w:rPr>
          <w:rFonts w:ascii="Calibri"/>
          <w:sz w:val="30"/>
        </w:rPr>
      </w:pPr>
    </w:p>
    <w:p>
      <w:pPr>
        <w:pStyle w:val="BodyText"/>
        <w:rPr>
          <w:rFonts w:ascii="Calibri"/>
          <w:sz w:val="30"/>
        </w:rPr>
      </w:pPr>
    </w:p>
    <w:p>
      <w:pPr>
        <w:pStyle w:val="ListParagraph"/>
        <w:numPr>
          <w:ilvl w:val="1"/>
          <w:numId w:val="4"/>
        </w:numPr>
        <w:tabs>
          <w:tab w:pos="2746" w:val="left" w:leader="none"/>
        </w:tabs>
        <w:spacing w:line="240" w:lineRule="auto" w:before="0" w:after="0"/>
        <w:ind w:left="2746" w:right="0" w:hanging="300"/>
        <w:jc w:val="left"/>
        <w:rPr>
          <w:rFonts w:ascii="Calibri"/>
          <w:b/>
          <w:sz w:val="30"/>
        </w:rPr>
      </w:pPr>
      <w:r>
        <w:rPr>
          <w:rFonts w:ascii="Calibri"/>
          <w:b/>
          <w:color w:val="17375E"/>
          <w:spacing w:val="-2"/>
          <w:sz w:val="30"/>
        </w:rPr>
        <w:t>Change</w:t>
      </w:r>
      <w:r>
        <w:rPr>
          <w:rFonts w:ascii="Calibri"/>
          <w:b/>
          <w:color w:val="17375E"/>
          <w:spacing w:val="-5"/>
          <w:sz w:val="30"/>
        </w:rPr>
        <w:t> </w:t>
      </w:r>
      <w:r>
        <w:rPr>
          <w:rFonts w:ascii="Calibri"/>
          <w:b/>
          <w:color w:val="17375E"/>
          <w:spacing w:val="-2"/>
          <w:sz w:val="30"/>
        </w:rPr>
        <w:t>management</w:t>
      </w:r>
      <w:r>
        <w:rPr>
          <w:rFonts w:ascii="Calibri"/>
          <w:b/>
          <w:color w:val="17375E"/>
          <w:spacing w:val="-9"/>
          <w:sz w:val="30"/>
        </w:rPr>
        <w:t> </w:t>
      </w:r>
      <w:r>
        <w:rPr>
          <w:rFonts w:ascii="Calibri"/>
          <w:b/>
          <w:color w:val="17375E"/>
          <w:spacing w:val="-2"/>
          <w:sz w:val="30"/>
        </w:rPr>
        <w:t>model:</w:t>
      </w:r>
    </w:p>
    <w:p>
      <w:pPr>
        <w:pStyle w:val="BodyText"/>
        <w:spacing w:before="2" w:after="1"/>
        <w:rPr>
          <w:rFonts w:ascii="Calibri"/>
          <w:b/>
          <w:sz w:val="19"/>
        </w:rPr>
      </w:pPr>
    </w:p>
    <w:tbl>
      <w:tblPr>
        <w:tblW w:w="0" w:type="auto"/>
        <w:jc w:val="left"/>
        <w:tblInd w:w="38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04"/>
        <w:gridCol w:w="9782"/>
      </w:tblGrid>
      <w:tr>
        <w:trPr>
          <w:trHeight w:val="442" w:hRule="atLeast"/>
        </w:trPr>
        <w:tc>
          <w:tcPr>
            <w:tcW w:w="2804" w:type="dxa"/>
          </w:tcPr>
          <w:p>
            <w:pPr>
              <w:pStyle w:val="TableParagraph"/>
              <w:spacing w:line="356" w:lineRule="exact"/>
              <w:ind w:left="50"/>
              <w:rPr>
                <w:sz w:val="32"/>
              </w:rPr>
            </w:pPr>
            <w:r>
              <w:rPr>
                <w:color w:val="17375E"/>
                <w:spacing w:val="-4"/>
                <w:sz w:val="32"/>
              </w:rPr>
              <w:t>Step</w:t>
            </w:r>
          </w:p>
        </w:tc>
        <w:tc>
          <w:tcPr>
            <w:tcW w:w="9782" w:type="dxa"/>
          </w:tcPr>
          <w:p>
            <w:pPr>
              <w:pStyle w:val="TableParagraph"/>
              <w:spacing w:line="356" w:lineRule="exact"/>
              <w:ind w:left="1523"/>
              <w:rPr>
                <w:sz w:val="32"/>
              </w:rPr>
            </w:pPr>
            <w:r>
              <w:rPr>
                <w:color w:val="17375E"/>
                <w:sz w:val="32"/>
              </w:rPr>
              <w:t>Example</w:t>
            </w:r>
            <w:r>
              <w:rPr>
                <w:color w:val="17375E"/>
                <w:spacing w:val="-7"/>
                <w:sz w:val="32"/>
              </w:rPr>
              <w:t> </w:t>
            </w:r>
            <w:r>
              <w:rPr>
                <w:color w:val="17375E"/>
                <w:sz w:val="32"/>
              </w:rPr>
              <w:t>at</w:t>
            </w:r>
            <w:r>
              <w:rPr>
                <w:color w:val="17375E"/>
                <w:spacing w:val="-20"/>
                <w:sz w:val="32"/>
              </w:rPr>
              <w:t> </w:t>
            </w:r>
            <w:r>
              <w:rPr>
                <w:color w:val="17375E"/>
                <w:spacing w:val="-5"/>
                <w:sz w:val="32"/>
              </w:rPr>
              <w:t>ABF</w:t>
            </w:r>
          </w:p>
        </w:tc>
      </w:tr>
      <w:tr>
        <w:trPr>
          <w:trHeight w:val="623" w:hRule="atLeast"/>
        </w:trPr>
        <w:tc>
          <w:tcPr>
            <w:tcW w:w="2804" w:type="dxa"/>
          </w:tcPr>
          <w:p>
            <w:pPr>
              <w:pStyle w:val="TableParagraph"/>
              <w:spacing w:before="74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Unfreeze</w:t>
            </w:r>
          </w:p>
        </w:tc>
        <w:tc>
          <w:tcPr>
            <w:tcW w:w="9782" w:type="dxa"/>
          </w:tcPr>
          <w:p>
            <w:pPr>
              <w:pStyle w:val="TableParagraph"/>
              <w:spacing w:before="74"/>
              <w:ind w:left="1523"/>
              <w:rPr>
                <w:sz w:val="32"/>
              </w:rPr>
            </w:pPr>
            <w:r>
              <w:rPr>
                <w:color w:val="17375E"/>
                <w:sz w:val="32"/>
              </w:rPr>
              <w:t>Recognized</w:t>
            </w:r>
            <w:r>
              <w:rPr>
                <w:color w:val="17375E"/>
                <w:spacing w:val="-7"/>
                <w:sz w:val="32"/>
              </w:rPr>
              <w:t> </w:t>
            </w:r>
            <w:r>
              <w:rPr>
                <w:color w:val="17375E"/>
                <w:sz w:val="32"/>
              </w:rPr>
              <w:t>pressure</w:t>
            </w:r>
            <w:r>
              <w:rPr>
                <w:color w:val="17375E"/>
                <w:spacing w:val="-9"/>
                <w:sz w:val="32"/>
              </w:rPr>
              <w:t> </w:t>
            </w:r>
            <w:r>
              <w:rPr>
                <w:color w:val="17375E"/>
                <w:sz w:val="32"/>
              </w:rPr>
              <w:t>from</w:t>
            </w:r>
            <w:r>
              <w:rPr>
                <w:color w:val="17375E"/>
                <w:spacing w:val="-2"/>
                <w:sz w:val="32"/>
              </w:rPr>
              <w:t> </w:t>
            </w:r>
            <w:r>
              <w:rPr>
                <w:color w:val="17375E"/>
                <w:sz w:val="32"/>
              </w:rPr>
              <w:t>consumers</w:t>
            </w:r>
            <w:r>
              <w:rPr>
                <w:color w:val="17375E"/>
                <w:spacing w:val="-7"/>
                <w:sz w:val="32"/>
              </w:rPr>
              <w:t> </w:t>
            </w:r>
            <w:r>
              <w:rPr>
                <w:color w:val="17375E"/>
                <w:sz w:val="32"/>
              </w:rPr>
              <w:t>and</w:t>
            </w:r>
            <w:r>
              <w:rPr>
                <w:color w:val="17375E"/>
                <w:spacing w:val="-13"/>
                <w:sz w:val="32"/>
              </w:rPr>
              <w:t> </w:t>
            </w:r>
            <w:r>
              <w:rPr>
                <w:color w:val="17375E"/>
                <w:spacing w:val="-2"/>
                <w:sz w:val="32"/>
              </w:rPr>
              <w:t>regulators.</w:t>
            </w:r>
          </w:p>
        </w:tc>
      </w:tr>
      <w:tr>
        <w:trPr>
          <w:trHeight w:val="816" w:hRule="atLeast"/>
        </w:trPr>
        <w:tc>
          <w:tcPr>
            <w:tcW w:w="2804" w:type="dxa"/>
          </w:tcPr>
          <w:p>
            <w:pPr>
              <w:pStyle w:val="TableParagraph"/>
              <w:spacing w:before="170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Change</w:t>
            </w:r>
          </w:p>
        </w:tc>
        <w:tc>
          <w:tcPr>
            <w:tcW w:w="9782" w:type="dxa"/>
          </w:tcPr>
          <w:p>
            <w:pPr>
              <w:pStyle w:val="TableParagraph"/>
              <w:spacing w:before="170"/>
              <w:ind w:left="1523"/>
              <w:rPr>
                <w:sz w:val="32"/>
              </w:rPr>
            </w:pPr>
            <w:r>
              <w:rPr>
                <w:color w:val="17375E"/>
                <w:sz w:val="32"/>
              </w:rPr>
              <w:t>Partnered</w:t>
            </w:r>
            <w:r>
              <w:rPr>
                <w:color w:val="17375E"/>
                <w:spacing w:val="-5"/>
                <w:sz w:val="32"/>
              </w:rPr>
              <w:t> </w:t>
            </w:r>
            <w:r>
              <w:rPr>
                <w:color w:val="17375E"/>
                <w:sz w:val="32"/>
              </w:rPr>
              <w:t>with</w:t>
            </w:r>
            <w:r>
              <w:rPr>
                <w:color w:val="17375E"/>
                <w:spacing w:val="-9"/>
                <w:sz w:val="32"/>
              </w:rPr>
              <w:t> </w:t>
            </w:r>
            <w:r>
              <w:rPr>
                <w:color w:val="17375E"/>
                <w:sz w:val="32"/>
              </w:rPr>
              <w:t>NGOs,</w:t>
            </w:r>
            <w:r>
              <w:rPr>
                <w:color w:val="17375E"/>
                <w:spacing w:val="-6"/>
                <w:sz w:val="32"/>
              </w:rPr>
              <w:t> </w:t>
            </w:r>
            <w:r>
              <w:rPr>
                <w:color w:val="17375E"/>
                <w:sz w:val="32"/>
              </w:rPr>
              <w:t>launched</w:t>
            </w:r>
            <w:r>
              <w:rPr>
                <w:color w:val="17375E"/>
                <w:spacing w:val="-12"/>
                <w:sz w:val="32"/>
              </w:rPr>
              <w:t> </w:t>
            </w:r>
            <w:r>
              <w:rPr>
                <w:color w:val="17375E"/>
                <w:sz w:val="32"/>
              </w:rPr>
              <w:t>sustainable</w:t>
            </w:r>
            <w:r>
              <w:rPr>
                <w:color w:val="17375E"/>
                <w:spacing w:val="-18"/>
                <w:sz w:val="32"/>
              </w:rPr>
              <w:t> </w:t>
            </w:r>
            <w:r>
              <w:rPr>
                <w:color w:val="17375E"/>
                <w:sz w:val="32"/>
              </w:rPr>
              <w:t>sourcing</w:t>
            </w:r>
            <w:r>
              <w:rPr>
                <w:color w:val="17375E"/>
                <w:spacing w:val="-12"/>
                <w:sz w:val="32"/>
              </w:rPr>
              <w:t> </w:t>
            </w:r>
            <w:r>
              <w:rPr>
                <w:color w:val="17375E"/>
                <w:spacing w:val="-2"/>
                <w:sz w:val="32"/>
              </w:rPr>
              <w:t>initiatives.</w:t>
            </w:r>
          </w:p>
        </w:tc>
      </w:tr>
      <w:tr>
        <w:trPr>
          <w:trHeight w:val="634" w:hRule="atLeast"/>
        </w:trPr>
        <w:tc>
          <w:tcPr>
            <w:tcW w:w="2804" w:type="dxa"/>
          </w:tcPr>
          <w:p>
            <w:pPr>
              <w:pStyle w:val="TableParagraph"/>
              <w:spacing w:line="348" w:lineRule="exact" w:before="266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Refreeze</w:t>
            </w:r>
          </w:p>
        </w:tc>
        <w:tc>
          <w:tcPr>
            <w:tcW w:w="9782" w:type="dxa"/>
          </w:tcPr>
          <w:p>
            <w:pPr>
              <w:pStyle w:val="TableParagraph"/>
              <w:spacing w:line="348" w:lineRule="exact" w:before="266"/>
              <w:ind w:left="1523"/>
              <w:rPr>
                <w:sz w:val="32"/>
              </w:rPr>
            </w:pPr>
            <w:r>
              <w:rPr>
                <w:color w:val="17375E"/>
                <w:sz w:val="32"/>
              </w:rPr>
              <w:t>Embedding</w:t>
            </w:r>
            <w:r>
              <w:rPr>
                <w:color w:val="17375E"/>
                <w:spacing w:val="-16"/>
                <w:sz w:val="32"/>
              </w:rPr>
              <w:t> </w:t>
            </w:r>
            <w:r>
              <w:rPr>
                <w:color w:val="17375E"/>
                <w:sz w:val="32"/>
              </w:rPr>
              <w:t>sustainable</w:t>
            </w:r>
            <w:r>
              <w:rPr>
                <w:color w:val="17375E"/>
                <w:spacing w:val="-8"/>
                <w:sz w:val="32"/>
              </w:rPr>
              <w:t> </w:t>
            </w:r>
            <w:r>
              <w:rPr>
                <w:color w:val="17375E"/>
                <w:sz w:val="32"/>
              </w:rPr>
              <w:t>practices</w:t>
            </w:r>
            <w:r>
              <w:rPr>
                <w:color w:val="17375E"/>
                <w:spacing w:val="-9"/>
                <w:sz w:val="32"/>
              </w:rPr>
              <w:t> </w:t>
            </w:r>
            <w:r>
              <w:rPr>
                <w:color w:val="17375E"/>
                <w:sz w:val="32"/>
              </w:rPr>
              <w:t>into</w:t>
            </w:r>
            <w:r>
              <w:rPr>
                <w:color w:val="17375E"/>
                <w:spacing w:val="-6"/>
                <w:sz w:val="32"/>
              </w:rPr>
              <w:t> </w:t>
            </w:r>
            <w:r>
              <w:rPr>
                <w:color w:val="17375E"/>
                <w:sz w:val="32"/>
              </w:rPr>
              <w:t>supply</w:t>
            </w:r>
            <w:r>
              <w:rPr>
                <w:color w:val="17375E"/>
                <w:spacing w:val="-7"/>
                <w:sz w:val="32"/>
              </w:rPr>
              <w:t> </w:t>
            </w:r>
            <w:r>
              <w:rPr>
                <w:color w:val="17375E"/>
                <w:sz w:val="32"/>
              </w:rPr>
              <w:t>chain</w:t>
            </w:r>
            <w:r>
              <w:rPr>
                <w:color w:val="17375E"/>
                <w:spacing w:val="-10"/>
                <w:sz w:val="32"/>
              </w:rPr>
              <w:t> </w:t>
            </w:r>
            <w:r>
              <w:rPr>
                <w:color w:val="17375E"/>
                <w:spacing w:val="-2"/>
                <w:sz w:val="32"/>
              </w:rPr>
              <w:t>operations.</w:t>
            </w:r>
          </w:p>
        </w:tc>
      </w:tr>
    </w:tbl>
    <w:p>
      <w:pPr>
        <w:pStyle w:val="TableParagraph"/>
        <w:spacing w:after="0" w:line="348" w:lineRule="exact"/>
        <w:rPr>
          <w:sz w:val="32"/>
        </w:rPr>
        <w:sectPr>
          <w:pgSz w:w="19200" w:h="10800" w:orient="landscape"/>
          <w:pgMar w:top="1220" w:bottom="280" w:left="141" w:right="0"/>
        </w:sectPr>
      </w:pPr>
    </w:p>
    <w:p>
      <w:pPr>
        <w:pStyle w:val="Heading2"/>
        <w:spacing w:line="944" w:lineRule="exact"/>
        <w:ind w:right="1662"/>
      </w:pPr>
      <w:r>
        <w:rPr>
          <w:color w:val="17375E"/>
        </w:rPr>
        <w:t>Evaluation</w:t>
      </w:r>
      <w:r>
        <w:rPr>
          <w:color w:val="17375E"/>
          <w:spacing w:val="-21"/>
        </w:rPr>
        <w:t> </w:t>
      </w:r>
      <w:r>
        <w:rPr>
          <w:color w:val="17375E"/>
        </w:rPr>
        <w:t>and</w:t>
      </w:r>
      <w:r>
        <w:rPr>
          <w:color w:val="17375E"/>
          <w:spacing w:val="-22"/>
        </w:rPr>
        <w:t> </w:t>
      </w:r>
      <w:r>
        <w:rPr>
          <w:color w:val="17375E"/>
          <w:spacing w:val="-2"/>
        </w:rPr>
        <w:t>Recommendations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26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pgSz w:w="19200" w:h="10800" w:orient="landscape"/>
          <w:pgMar w:top="760" w:bottom="280" w:left="141" w:right="0"/>
        </w:sectPr>
      </w:pPr>
    </w:p>
    <w:p>
      <w:pPr>
        <w:pStyle w:val="Heading9"/>
        <w:ind w:left="2652"/>
      </w:pPr>
      <w:r>
        <w:rPr>
          <w:color w:val="FFFFFF"/>
          <w:spacing w:val="-2"/>
          <w:w w:val="85"/>
        </w:rPr>
        <w:t>Strengths:</w:t>
      </w:r>
    </w:p>
    <w:p>
      <w:pPr>
        <w:pStyle w:val="ListParagraph"/>
        <w:numPr>
          <w:ilvl w:val="0"/>
          <w:numId w:val="10"/>
        </w:numPr>
        <w:tabs>
          <w:tab w:pos="1981" w:val="left" w:leader="none"/>
        </w:tabs>
        <w:spacing w:line="240" w:lineRule="auto" w:before="100" w:after="0"/>
        <w:ind w:left="1981" w:right="0" w:hanging="181"/>
        <w:jc w:val="left"/>
        <w:rPr>
          <w:rFonts w:ascii="Verdana" w:hAnsi="Verdana"/>
          <w:sz w:val="24"/>
        </w:rPr>
      </w:pPr>
      <w:r>
        <w:rPr/>
        <w:br w:type="column"/>
      </w:r>
      <w:r>
        <w:rPr>
          <w:rFonts w:ascii="Verdana" w:hAnsi="Verdana"/>
          <w:w w:val="90"/>
          <w:sz w:val="24"/>
        </w:rPr>
        <w:t>Long-term</w:t>
      </w:r>
      <w:r>
        <w:rPr>
          <w:rFonts w:ascii="Verdana" w:hAnsi="Verdana"/>
          <w:spacing w:val="2"/>
          <w:sz w:val="24"/>
        </w:rPr>
        <w:t> </w:t>
      </w:r>
      <w:r>
        <w:rPr>
          <w:rFonts w:ascii="Verdana" w:hAnsi="Verdana"/>
          <w:w w:val="90"/>
          <w:sz w:val="24"/>
        </w:rPr>
        <w:t>investment</w:t>
      </w:r>
      <w:r>
        <w:rPr>
          <w:rFonts w:ascii="Verdana" w:hAnsi="Verdana"/>
          <w:spacing w:val="10"/>
          <w:sz w:val="24"/>
        </w:rPr>
        <w:t> </w:t>
      </w:r>
      <w:r>
        <w:rPr>
          <w:rFonts w:ascii="Verdana" w:hAnsi="Verdana"/>
          <w:w w:val="90"/>
          <w:sz w:val="24"/>
        </w:rPr>
        <w:t>in</w:t>
      </w:r>
      <w:r>
        <w:rPr>
          <w:rFonts w:ascii="Verdana" w:hAnsi="Verdana"/>
          <w:spacing w:val="20"/>
          <w:sz w:val="24"/>
        </w:rPr>
        <w:t> </w:t>
      </w:r>
      <w:r>
        <w:rPr>
          <w:rFonts w:ascii="Verdana" w:hAnsi="Verdana"/>
          <w:w w:val="90"/>
          <w:sz w:val="24"/>
        </w:rPr>
        <w:t>farmer</w:t>
      </w:r>
      <w:r>
        <w:rPr>
          <w:rFonts w:ascii="Verdana" w:hAnsi="Verdana"/>
          <w:spacing w:val="8"/>
          <w:sz w:val="24"/>
        </w:rPr>
        <w:t> </w:t>
      </w:r>
      <w:r>
        <w:rPr>
          <w:rFonts w:ascii="Verdana" w:hAnsi="Verdana"/>
          <w:spacing w:val="-2"/>
          <w:w w:val="90"/>
          <w:sz w:val="24"/>
        </w:rPr>
        <w:t>education.</w:t>
      </w:r>
    </w:p>
    <w:p>
      <w:pPr>
        <w:pStyle w:val="ListParagraph"/>
        <w:numPr>
          <w:ilvl w:val="0"/>
          <w:numId w:val="10"/>
        </w:numPr>
        <w:tabs>
          <w:tab w:pos="1982" w:val="left" w:leader="none"/>
        </w:tabs>
        <w:spacing w:line="240" w:lineRule="auto" w:before="20" w:after="0"/>
        <w:ind w:left="1982" w:right="0" w:hanging="182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454784">
                <wp:simplePos x="0" y="0"/>
                <wp:positionH relativeFrom="page">
                  <wp:posOffset>643127</wp:posOffset>
                </wp:positionH>
                <wp:positionV relativeFrom="paragraph">
                  <wp:posOffset>-559899</wp:posOffset>
                </wp:positionV>
                <wp:extent cx="10747375" cy="1347470"/>
                <wp:effectExtent l="0" t="0" r="0" b="0"/>
                <wp:wrapNone/>
                <wp:docPr id="325" name="Group 3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5" name="Group 325"/>
                      <wpg:cNvGrpSpPr/>
                      <wpg:grpSpPr>
                        <a:xfrm>
                          <a:off x="0" y="0"/>
                          <a:ext cx="10747375" cy="1347470"/>
                          <a:chExt cx="10747375" cy="1347470"/>
                        </a:xfrm>
                      </wpg:grpSpPr>
                      <wps:wsp>
                        <wps:cNvPr id="326" name="Graphic 326"/>
                        <wps:cNvSpPr/>
                        <wps:spPr>
                          <a:xfrm>
                            <a:off x="3870959" y="140207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6898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752"/>
                                </a:lnTo>
                                <a:lnTo>
                                  <a:pt x="6689852" y="1063752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67144" y="886460"/>
                                </a:lnTo>
                                <a:lnTo>
                                  <a:pt x="6867144" y="177291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42938" y="87808"/>
                                </a:lnTo>
                                <a:lnTo>
                                  <a:pt x="6815216" y="51927"/>
                                </a:lnTo>
                                <a:lnTo>
                                  <a:pt x="6779335" y="24205"/>
                                </a:lnTo>
                                <a:lnTo>
                                  <a:pt x="6736983" y="6332"/>
                                </a:lnTo>
                                <a:lnTo>
                                  <a:pt x="6689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3870959" y="140207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867144" y="177291"/>
                                </a:moveTo>
                                <a:lnTo>
                                  <a:pt x="6867144" y="886460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689852" y="1063752"/>
                                </a:lnTo>
                                <a:lnTo>
                                  <a:pt x="0" y="1063752"/>
                                </a:lnTo>
                                <a:lnTo>
                                  <a:pt x="0" y="0"/>
                                </a:lnTo>
                                <a:lnTo>
                                  <a:pt x="6689852" y="0"/>
                                </a:lnTo>
                                <a:lnTo>
                                  <a:pt x="6736983" y="6332"/>
                                </a:lnTo>
                                <a:lnTo>
                                  <a:pt x="6779335" y="24205"/>
                                </a:lnTo>
                                <a:lnTo>
                                  <a:pt x="6815216" y="51927"/>
                                </a:lnTo>
                                <a:lnTo>
                                  <a:pt x="6842938" y="87808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67144" y="177291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9144" y="9144"/>
                            <a:ext cx="3862070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29055">
                                <a:moveTo>
                                  <a:pt x="3640328" y="0"/>
                                </a:moveTo>
                                <a:lnTo>
                                  <a:pt x="221487" y="0"/>
                                </a:lnTo>
                                <a:lnTo>
                                  <a:pt x="176849" y="4500"/>
                                </a:lnTo>
                                <a:lnTo>
                                  <a:pt x="135274" y="17408"/>
                                </a:lnTo>
                                <a:lnTo>
                                  <a:pt x="97651" y="37832"/>
                                </a:lnTo>
                                <a:lnTo>
                                  <a:pt x="64871" y="64881"/>
                                </a:lnTo>
                                <a:lnTo>
                                  <a:pt x="37826" y="97662"/>
                                </a:lnTo>
                                <a:lnTo>
                                  <a:pt x="17405" y="135284"/>
                                </a:lnTo>
                                <a:lnTo>
                                  <a:pt x="4499" y="176857"/>
                                </a:lnTo>
                                <a:lnTo>
                                  <a:pt x="0" y="221487"/>
                                </a:lnTo>
                                <a:lnTo>
                                  <a:pt x="0" y="1107439"/>
                                </a:lnTo>
                                <a:lnTo>
                                  <a:pt x="4499" y="1152070"/>
                                </a:lnTo>
                                <a:lnTo>
                                  <a:pt x="17405" y="1193643"/>
                                </a:lnTo>
                                <a:lnTo>
                                  <a:pt x="37826" y="1231265"/>
                                </a:lnTo>
                                <a:lnTo>
                                  <a:pt x="64871" y="1264046"/>
                                </a:lnTo>
                                <a:lnTo>
                                  <a:pt x="97651" y="1291095"/>
                                </a:lnTo>
                                <a:lnTo>
                                  <a:pt x="135274" y="1311519"/>
                                </a:lnTo>
                                <a:lnTo>
                                  <a:pt x="176849" y="1324427"/>
                                </a:lnTo>
                                <a:lnTo>
                                  <a:pt x="221487" y="1328927"/>
                                </a:lnTo>
                                <a:lnTo>
                                  <a:pt x="3640328" y="1328927"/>
                                </a:lnTo>
                                <a:lnTo>
                                  <a:pt x="3684958" y="1324427"/>
                                </a:lnTo>
                                <a:lnTo>
                                  <a:pt x="3726531" y="1311519"/>
                                </a:lnTo>
                                <a:lnTo>
                                  <a:pt x="3764153" y="1291095"/>
                                </a:lnTo>
                                <a:lnTo>
                                  <a:pt x="3796934" y="1264046"/>
                                </a:lnTo>
                                <a:lnTo>
                                  <a:pt x="3823983" y="1231265"/>
                                </a:lnTo>
                                <a:lnTo>
                                  <a:pt x="3844407" y="1193643"/>
                                </a:lnTo>
                                <a:lnTo>
                                  <a:pt x="3857315" y="1152070"/>
                                </a:lnTo>
                                <a:lnTo>
                                  <a:pt x="3861816" y="1107439"/>
                                </a:lnTo>
                                <a:lnTo>
                                  <a:pt x="3861816" y="221487"/>
                                </a:lnTo>
                                <a:lnTo>
                                  <a:pt x="3857315" y="176857"/>
                                </a:lnTo>
                                <a:lnTo>
                                  <a:pt x="3844407" y="135284"/>
                                </a:lnTo>
                                <a:lnTo>
                                  <a:pt x="3823983" y="97662"/>
                                </a:lnTo>
                                <a:lnTo>
                                  <a:pt x="3796934" y="64881"/>
                                </a:lnTo>
                                <a:lnTo>
                                  <a:pt x="3764153" y="37832"/>
                                </a:lnTo>
                                <a:lnTo>
                                  <a:pt x="3726531" y="17408"/>
                                </a:lnTo>
                                <a:lnTo>
                                  <a:pt x="3684958" y="4500"/>
                                </a:lnTo>
                                <a:lnTo>
                                  <a:pt x="3640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9144" y="9144"/>
                            <a:ext cx="3862070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29055">
                                <a:moveTo>
                                  <a:pt x="0" y="221487"/>
                                </a:moveTo>
                                <a:lnTo>
                                  <a:pt x="4499" y="176857"/>
                                </a:lnTo>
                                <a:lnTo>
                                  <a:pt x="17405" y="135284"/>
                                </a:lnTo>
                                <a:lnTo>
                                  <a:pt x="37826" y="97662"/>
                                </a:lnTo>
                                <a:lnTo>
                                  <a:pt x="64871" y="64881"/>
                                </a:lnTo>
                                <a:lnTo>
                                  <a:pt x="97651" y="37832"/>
                                </a:lnTo>
                                <a:lnTo>
                                  <a:pt x="135274" y="17408"/>
                                </a:lnTo>
                                <a:lnTo>
                                  <a:pt x="176849" y="4500"/>
                                </a:lnTo>
                                <a:lnTo>
                                  <a:pt x="221487" y="0"/>
                                </a:lnTo>
                                <a:lnTo>
                                  <a:pt x="3640328" y="0"/>
                                </a:lnTo>
                                <a:lnTo>
                                  <a:pt x="3684958" y="4500"/>
                                </a:lnTo>
                                <a:lnTo>
                                  <a:pt x="3726531" y="17408"/>
                                </a:lnTo>
                                <a:lnTo>
                                  <a:pt x="3764153" y="37832"/>
                                </a:lnTo>
                                <a:lnTo>
                                  <a:pt x="3796934" y="64881"/>
                                </a:lnTo>
                                <a:lnTo>
                                  <a:pt x="3823983" y="97662"/>
                                </a:lnTo>
                                <a:lnTo>
                                  <a:pt x="3844407" y="135284"/>
                                </a:lnTo>
                                <a:lnTo>
                                  <a:pt x="3857315" y="176857"/>
                                </a:lnTo>
                                <a:lnTo>
                                  <a:pt x="3861816" y="221487"/>
                                </a:lnTo>
                                <a:lnTo>
                                  <a:pt x="3861816" y="1107439"/>
                                </a:lnTo>
                                <a:lnTo>
                                  <a:pt x="3857315" y="1152070"/>
                                </a:lnTo>
                                <a:lnTo>
                                  <a:pt x="3844407" y="1193643"/>
                                </a:lnTo>
                                <a:lnTo>
                                  <a:pt x="3823983" y="1231265"/>
                                </a:lnTo>
                                <a:lnTo>
                                  <a:pt x="3796934" y="1264046"/>
                                </a:lnTo>
                                <a:lnTo>
                                  <a:pt x="3764153" y="1291095"/>
                                </a:lnTo>
                                <a:lnTo>
                                  <a:pt x="3726531" y="1311519"/>
                                </a:lnTo>
                                <a:lnTo>
                                  <a:pt x="3684958" y="1324427"/>
                                </a:lnTo>
                                <a:lnTo>
                                  <a:pt x="3640328" y="1328927"/>
                                </a:lnTo>
                                <a:lnTo>
                                  <a:pt x="221487" y="1328927"/>
                                </a:lnTo>
                                <a:lnTo>
                                  <a:pt x="176849" y="1324427"/>
                                </a:lnTo>
                                <a:lnTo>
                                  <a:pt x="135274" y="1311519"/>
                                </a:lnTo>
                                <a:lnTo>
                                  <a:pt x="97651" y="1291095"/>
                                </a:lnTo>
                                <a:lnTo>
                                  <a:pt x="64871" y="1264046"/>
                                </a:lnTo>
                                <a:lnTo>
                                  <a:pt x="37826" y="1231265"/>
                                </a:lnTo>
                                <a:lnTo>
                                  <a:pt x="17405" y="1193643"/>
                                </a:lnTo>
                                <a:lnTo>
                                  <a:pt x="4499" y="1152070"/>
                                </a:lnTo>
                                <a:lnTo>
                                  <a:pt x="0" y="1107439"/>
                                </a:lnTo>
                                <a:lnTo>
                                  <a:pt x="0" y="221487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639999pt;margin-top:-44.086563pt;width:846.25pt;height:106.1pt;mso-position-horizontal-relative:page;mso-position-vertical-relative:paragraph;z-index:-16861696" id="docshapegroup308" coordorigin="1013,-882" coordsize="16925,2122">
                <v:shape style="position:absolute;left:7108;top:-661;width:10815;height:1676" id="docshape309" coordorigin="7109,-661" coordsize="10815,1676" path="m17644,-661l7109,-661,7109,1014,17644,1014,17718,1004,17785,976,17841,932,17885,876,17913,809,17923,735,17923,-382,17913,-456,17885,-523,17841,-579,17785,-623,17718,-651,17644,-661xe" filled="true" fillcolor="#d0d7e8" stroked="false">
                  <v:path arrowok="t"/>
                  <v:fill opacity="59110f" type="solid"/>
                </v:shape>
                <v:shape style="position:absolute;left:7108;top:-661;width:10815;height:1676" id="docshape310" coordorigin="7109,-661" coordsize="10815,1676" path="m17923,-382l17923,735,17913,809,17885,876,17841,932,17785,976,17718,1004,17644,1014,7109,1014,7109,-661,17644,-661,17718,-651,17785,-623,17841,-579,17885,-523,17913,-456,17923,-382xe" filled="false" stroked="true" strokeweight="1.44pt" strokecolor="#d0d7e8">
                  <v:path arrowok="t"/>
                  <v:stroke dashstyle="solid"/>
                </v:shape>
                <v:shape style="position:absolute;left:1027;top:-868;width:6082;height:2093" id="docshape311" coordorigin="1027,-867" coordsize="6082,2093" path="m6760,-867l1376,-867,1306,-860,1240,-840,1181,-808,1129,-765,1087,-714,1055,-654,1034,-589,1027,-519,1027,877,1034,947,1055,1012,1087,1072,1129,1123,1181,1166,1240,1198,1306,1218,1376,1225,6760,1225,6830,1218,6896,1198,6955,1166,7007,1123,7049,1072,7081,1012,7102,947,7109,877,7109,-519,7102,-589,7081,-654,7049,-714,7007,-765,6955,-808,6896,-840,6830,-860,6760,-867xe" filled="true" fillcolor="#17375e" stroked="false">
                  <v:path arrowok="t"/>
                  <v:fill type="solid"/>
                </v:shape>
                <v:shape style="position:absolute;left:1027;top:-868;width:6082;height:2093" id="docshape312" coordorigin="1027,-867" coordsize="6082,2093" path="m1027,-519l1034,-589,1055,-654,1087,-714,1129,-765,1181,-808,1240,-840,1306,-860,1376,-867,6760,-867,6830,-860,6896,-840,6955,-808,7007,-765,7049,-714,7081,-654,7102,-589,7109,-519,7109,877,7102,947,7081,1012,7049,1072,7007,1123,6955,1166,6896,1198,6830,1218,6760,1225,1376,1225,1306,1218,1240,1198,1181,1166,1129,1123,1087,1072,1055,1012,1034,947,1027,877,1027,-519xe" filled="false" stroked="true" strokeweight="1.44pt" strokecolor="#fffff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Verdana" w:hAnsi="Verdana"/>
          <w:spacing w:val="-4"/>
          <w:sz w:val="24"/>
        </w:rPr>
        <w:t>Public</w:t>
      </w:r>
      <w:r>
        <w:rPr>
          <w:rFonts w:ascii="Verdana" w:hAnsi="Verdana"/>
          <w:spacing w:val="-12"/>
          <w:sz w:val="24"/>
        </w:rPr>
        <w:t> </w:t>
      </w:r>
      <w:r>
        <w:rPr>
          <w:rFonts w:ascii="Verdana" w:hAnsi="Verdana"/>
          <w:spacing w:val="-4"/>
          <w:sz w:val="24"/>
        </w:rPr>
        <w:t>sustainability</w:t>
      </w:r>
      <w:r>
        <w:rPr>
          <w:rFonts w:ascii="Verdana" w:hAnsi="Verdana"/>
          <w:spacing w:val="6"/>
          <w:sz w:val="24"/>
        </w:rPr>
        <w:t> </w:t>
      </w:r>
      <w:r>
        <w:rPr>
          <w:rFonts w:ascii="Verdana" w:hAnsi="Verdana"/>
          <w:spacing w:val="-4"/>
          <w:sz w:val="24"/>
        </w:rPr>
        <w:t>goals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4"/>
          <w:sz w:val="24"/>
        </w:rPr>
        <w:t>and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4"/>
          <w:sz w:val="24"/>
        </w:rPr>
        <w:t>corporate</w:t>
      </w:r>
      <w:r>
        <w:rPr>
          <w:rFonts w:ascii="Verdana" w:hAnsi="Verdana"/>
          <w:spacing w:val="-7"/>
          <w:sz w:val="24"/>
        </w:rPr>
        <w:t> </w:t>
      </w:r>
      <w:r>
        <w:rPr>
          <w:rFonts w:ascii="Verdana" w:hAnsi="Verdana"/>
          <w:spacing w:val="-4"/>
          <w:sz w:val="24"/>
        </w:rPr>
        <w:t>reporting.</w:t>
      </w:r>
    </w:p>
    <w:p>
      <w:pPr>
        <w:pStyle w:val="ListParagraph"/>
        <w:numPr>
          <w:ilvl w:val="0"/>
          <w:numId w:val="10"/>
        </w:numPr>
        <w:tabs>
          <w:tab w:pos="1981" w:val="left" w:leader="none"/>
        </w:tabs>
        <w:spacing w:line="240" w:lineRule="auto" w:before="17" w:after="0"/>
        <w:ind w:left="1981" w:right="0" w:hanging="181"/>
        <w:jc w:val="left"/>
        <w:rPr>
          <w:rFonts w:ascii="Verdana" w:hAnsi="Verdana"/>
          <w:sz w:val="24"/>
        </w:rPr>
      </w:pPr>
      <w:r>
        <w:rPr>
          <w:rFonts w:ascii="Verdana" w:hAnsi="Verdana"/>
          <w:spacing w:val="-8"/>
          <w:sz w:val="24"/>
        </w:rPr>
        <w:t>Emphasis</w:t>
      </w:r>
      <w:r>
        <w:rPr>
          <w:rFonts w:ascii="Verdana" w:hAnsi="Verdana"/>
          <w:spacing w:val="-12"/>
          <w:sz w:val="24"/>
        </w:rPr>
        <w:t> </w:t>
      </w:r>
      <w:r>
        <w:rPr>
          <w:rFonts w:ascii="Verdana" w:hAnsi="Verdana"/>
          <w:spacing w:val="-8"/>
          <w:sz w:val="24"/>
        </w:rPr>
        <w:t>on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8"/>
          <w:sz w:val="24"/>
        </w:rPr>
        <w:t>biodiversity</w:t>
      </w:r>
      <w:r>
        <w:rPr>
          <w:rFonts w:ascii="Verdana" w:hAnsi="Verdana"/>
          <w:spacing w:val="1"/>
          <w:sz w:val="24"/>
        </w:rPr>
        <w:t> </w:t>
      </w:r>
      <w:r>
        <w:rPr>
          <w:rFonts w:ascii="Verdana" w:hAnsi="Verdana"/>
          <w:spacing w:val="-8"/>
          <w:sz w:val="24"/>
        </w:rPr>
        <w:t>and</w:t>
      </w:r>
      <w:r>
        <w:rPr>
          <w:rFonts w:ascii="Verdana" w:hAnsi="Verdana"/>
          <w:spacing w:val="-21"/>
          <w:sz w:val="24"/>
        </w:rPr>
        <w:t> </w:t>
      </w:r>
      <w:r>
        <w:rPr>
          <w:rFonts w:ascii="Verdana" w:hAnsi="Verdana"/>
          <w:spacing w:val="-8"/>
          <w:sz w:val="24"/>
        </w:rPr>
        <w:t>climate-smart</w:t>
      </w:r>
      <w:r>
        <w:rPr>
          <w:rFonts w:ascii="Verdana" w:hAnsi="Verdana"/>
          <w:spacing w:val="-15"/>
          <w:sz w:val="24"/>
        </w:rPr>
        <w:t> </w:t>
      </w:r>
      <w:r>
        <w:rPr>
          <w:rFonts w:ascii="Verdana" w:hAnsi="Verdana"/>
          <w:spacing w:val="-8"/>
          <w:sz w:val="24"/>
        </w:rPr>
        <w:t>agriculture.</w:t>
      </w:r>
    </w:p>
    <w:p>
      <w:pPr>
        <w:pStyle w:val="ListParagraph"/>
        <w:spacing w:after="0" w:line="240" w:lineRule="auto"/>
        <w:jc w:val="left"/>
        <w:rPr>
          <w:rFonts w:ascii="Verdana" w:hAnsi="Verdana"/>
          <w:sz w:val="24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5201" w:space="40"/>
            <w:col w:w="13818"/>
          </w:cols>
        </w:sect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216"/>
        <w:rPr>
          <w:rFonts w:ascii="Verdana"/>
          <w:sz w:val="20"/>
        </w:rPr>
      </w:pPr>
    </w:p>
    <w:p>
      <w:pPr>
        <w:pStyle w:val="BodyText"/>
        <w:spacing w:after="0"/>
        <w:rPr>
          <w:rFonts w:ascii="Verdana"/>
          <w:sz w:val="20"/>
        </w:rPr>
        <w:sectPr>
          <w:type w:val="continuous"/>
          <w:pgSz w:w="19200" w:h="10800" w:orient="landscape"/>
          <w:pgMar w:top="1220" w:bottom="280" w:left="141" w:right="0"/>
        </w:sectPr>
      </w:pPr>
    </w:p>
    <w:p>
      <w:pPr>
        <w:pStyle w:val="Heading9"/>
        <w:spacing w:before="207"/>
        <w:ind w:left="2263"/>
      </w:pPr>
      <w:r>
        <w:rPr>
          <w:color w:val="FFFFFF"/>
          <w:spacing w:val="-2"/>
          <w:w w:val="90"/>
        </w:rPr>
        <w:t>Weaknesses:</w:t>
      </w:r>
    </w:p>
    <w:p>
      <w:pPr>
        <w:pStyle w:val="ListParagraph"/>
        <w:numPr>
          <w:ilvl w:val="0"/>
          <w:numId w:val="11"/>
        </w:numPr>
        <w:tabs>
          <w:tab w:pos="1594" w:val="left" w:leader="none"/>
        </w:tabs>
        <w:spacing w:line="240" w:lineRule="auto" w:before="101" w:after="0"/>
        <w:ind w:left="1594" w:right="0" w:hanging="181"/>
        <w:jc w:val="left"/>
        <w:rPr>
          <w:rFonts w:ascii="Verdana" w:hAnsi="Verdana"/>
          <w:sz w:val="24"/>
        </w:rPr>
      </w:pPr>
      <w:r>
        <w:rPr/>
        <w:br w:type="column"/>
      </w:r>
      <w:r>
        <w:rPr>
          <w:rFonts w:ascii="Verdana" w:hAnsi="Verdana"/>
          <w:spacing w:val="-4"/>
          <w:sz w:val="24"/>
        </w:rPr>
        <w:t>Still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4"/>
          <w:sz w:val="24"/>
        </w:rPr>
        <w:t>depends</w:t>
      </w:r>
      <w:r>
        <w:rPr>
          <w:rFonts w:ascii="Verdana" w:hAnsi="Verdana"/>
          <w:spacing w:val="-22"/>
          <w:sz w:val="24"/>
        </w:rPr>
        <w:t> </w:t>
      </w:r>
      <w:r>
        <w:rPr>
          <w:rFonts w:ascii="Verdana" w:hAnsi="Verdana"/>
          <w:spacing w:val="-4"/>
          <w:sz w:val="24"/>
        </w:rPr>
        <w:t>on</w:t>
      </w:r>
      <w:r>
        <w:rPr>
          <w:rFonts w:ascii="Verdana" w:hAnsi="Verdana"/>
          <w:spacing w:val="-18"/>
          <w:sz w:val="24"/>
        </w:rPr>
        <w:t> </w:t>
      </w:r>
      <w:r>
        <w:rPr>
          <w:rFonts w:ascii="Verdana" w:hAnsi="Verdana"/>
          <w:spacing w:val="-4"/>
          <w:sz w:val="24"/>
        </w:rPr>
        <w:t>high-volume</w:t>
      </w:r>
      <w:r>
        <w:rPr>
          <w:rFonts w:ascii="Verdana" w:hAnsi="Verdana"/>
          <w:spacing w:val="-28"/>
          <w:sz w:val="24"/>
        </w:rPr>
        <w:t> </w:t>
      </w:r>
      <w:r>
        <w:rPr>
          <w:rFonts w:ascii="Verdana" w:hAnsi="Verdana"/>
          <w:spacing w:val="-4"/>
          <w:sz w:val="24"/>
        </w:rPr>
        <w:t>conventional</w:t>
      </w:r>
      <w:r>
        <w:rPr>
          <w:rFonts w:ascii="Verdana" w:hAnsi="Verdana"/>
          <w:spacing w:val="-22"/>
          <w:sz w:val="24"/>
        </w:rPr>
        <w:t> </w:t>
      </w:r>
      <w:r>
        <w:rPr>
          <w:rFonts w:ascii="Verdana" w:hAnsi="Verdana"/>
          <w:spacing w:val="-4"/>
          <w:sz w:val="24"/>
        </w:rPr>
        <w:t>farming.</w:t>
      </w:r>
    </w:p>
    <w:p>
      <w:pPr>
        <w:pStyle w:val="ListParagraph"/>
        <w:numPr>
          <w:ilvl w:val="0"/>
          <w:numId w:val="11"/>
        </w:numPr>
        <w:tabs>
          <w:tab w:pos="1594" w:val="left" w:leader="none"/>
        </w:tabs>
        <w:spacing w:line="240" w:lineRule="auto" w:before="20" w:after="0"/>
        <w:ind w:left="1594" w:right="0" w:hanging="181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455296">
                <wp:simplePos x="0" y="0"/>
                <wp:positionH relativeFrom="page">
                  <wp:posOffset>643127</wp:posOffset>
                </wp:positionH>
                <wp:positionV relativeFrom="paragraph">
                  <wp:posOffset>-561743</wp:posOffset>
                </wp:positionV>
                <wp:extent cx="10747375" cy="1347470"/>
                <wp:effectExtent l="0" t="0" r="0" b="0"/>
                <wp:wrapNone/>
                <wp:docPr id="330" name="Group 3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0" name="Group 330"/>
                      <wpg:cNvGrpSpPr/>
                      <wpg:grpSpPr>
                        <a:xfrm>
                          <a:off x="0" y="0"/>
                          <a:ext cx="10747375" cy="1347470"/>
                          <a:chExt cx="10747375" cy="1347470"/>
                        </a:xfrm>
                      </wpg:grpSpPr>
                      <wps:wsp>
                        <wps:cNvPr id="331" name="Graphic 331"/>
                        <wps:cNvSpPr/>
                        <wps:spPr>
                          <a:xfrm>
                            <a:off x="3870959" y="143255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6898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751"/>
                                </a:lnTo>
                                <a:lnTo>
                                  <a:pt x="6689852" y="1063751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67144" y="886459"/>
                                </a:lnTo>
                                <a:lnTo>
                                  <a:pt x="6867144" y="177291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42938" y="87808"/>
                                </a:lnTo>
                                <a:lnTo>
                                  <a:pt x="6815216" y="51927"/>
                                </a:lnTo>
                                <a:lnTo>
                                  <a:pt x="6779335" y="24205"/>
                                </a:lnTo>
                                <a:lnTo>
                                  <a:pt x="6736983" y="6332"/>
                                </a:lnTo>
                                <a:lnTo>
                                  <a:pt x="6689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3870959" y="143255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867144" y="177291"/>
                                </a:moveTo>
                                <a:lnTo>
                                  <a:pt x="6867144" y="886459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689852" y="1063751"/>
                                </a:lnTo>
                                <a:lnTo>
                                  <a:pt x="0" y="1063751"/>
                                </a:lnTo>
                                <a:lnTo>
                                  <a:pt x="0" y="0"/>
                                </a:lnTo>
                                <a:lnTo>
                                  <a:pt x="6689852" y="0"/>
                                </a:lnTo>
                                <a:lnTo>
                                  <a:pt x="6736983" y="6332"/>
                                </a:lnTo>
                                <a:lnTo>
                                  <a:pt x="6779335" y="24205"/>
                                </a:lnTo>
                                <a:lnTo>
                                  <a:pt x="6815216" y="51927"/>
                                </a:lnTo>
                                <a:lnTo>
                                  <a:pt x="6842938" y="87808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67144" y="177291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9144" y="9144"/>
                            <a:ext cx="3862070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29055">
                                <a:moveTo>
                                  <a:pt x="3640328" y="0"/>
                                </a:moveTo>
                                <a:lnTo>
                                  <a:pt x="221487" y="0"/>
                                </a:lnTo>
                                <a:lnTo>
                                  <a:pt x="176849" y="4500"/>
                                </a:lnTo>
                                <a:lnTo>
                                  <a:pt x="135274" y="17408"/>
                                </a:lnTo>
                                <a:lnTo>
                                  <a:pt x="97651" y="37832"/>
                                </a:lnTo>
                                <a:lnTo>
                                  <a:pt x="64871" y="64881"/>
                                </a:lnTo>
                                <a:lnTo>
                                  <a:pt x="37826" y="97662"/>
                                </a:lnTo>
                                <a:lnTo>
                                  <a:pt x="17405" y="135284"/>
                                </a:lnTo>
                                <a:lnTo>
                                  <a:pt x="4499" y="176857"/>
                                </a:lnTo>
                                <a:lnTo>
                                  <a:pt x="0" y="221488"/>
                                </a:lnTo>
                                <a:lnTo>
                                  <a:pt x="0" y="1107440"/>
                                </a:lnTo>
                                <a:lnTo>
                                  <a:pt x="4499" y="1152070"/>
                                </a:lnTo>
                                <a:lnTo>
                                  <a:pt x="17405" y="1193643"/>
                                </a:lnTo>
                                <a:lnTo>
                                  <a:pt x="37826" y="1231265"/>
                                </a:lnTo>
                                <a:lnTo>
                                  <a:pt x="64871" y="1264046"/>
                                </a:lnTo>
                                <a:lnTo>
                                  <a:pt x="97651" y="1291095"/>
                                </a:lnTo>
                                <a:lnTo>
                                  <a:pt x="135274" y="1311519"/>
                                </a:lnTo>
                                <a:lnTo>
                                  <a:pt x="176849" y="1324427"/>
                                </a:lnTo>
                                <a:lnTo>
                                  <a:pt x="221487" y="1328928"/>
                                </a:lnTo>
                                <a:lnTo>
                                  <a:pt x="3640328" y="1328928"/>
                                </a:lnTo>
                                <a:lnTo>
                                  <a:pt x="3684958" y="1324427"/>
                                </a:lnTo>
                                <a:lnTo>
                                  <a:pt x="3726531" y="1311519"/>
                                </a:lnTo>
                                <a:lnTo>
                                  <a:pt x="3764153" y="1291095"/>
                                </a:lnTo>
                                <a:lnTo>
                                  <a:pt x="3796934" y="1264046"/>
                                </a:lnTo>
                                <a:lnTo>
                                  <a:pt x="3823983" y="1231265"/>
                                </a:lnTo>
                                <a:lnTo>
                                  <a:pt x="3844407" y="1193643"/>
                                </a:lnTo>
                                <a:lnTo>
                                  <a:pt x="3857315" y="1152070"/>
                                </a:lnTo>
                                <a:lnTo>
                                  <a:pt x="3861816" y="1107440"/>
                                </a:lnTo>
                                <a:lnTo>
                                  <a:pt x="3861816" y="221488"/>
                                </a:lnTo>
                                <a:lnTo>
                                  <a:pt x="3857315" y="176857"/>
                                </a:lnTo>
                                <a:lnTo>
                                  <a:pt x="3844407" y="135284"/>
                                </a:lnTo>
                                <a:lnTo>
                                  <a:pt x="3823983" y="97662"/>
                                </a:lnTo>
                                <a:lnTo>
                                  <a:pt x="3796934" y="64881"/>
                                </a:lnTo>
                                <a:lnTo>
                                  <a:pt x="3764153" y="37832"/>
                                </a:lnTo>
                                <a:lnTo>
                                  <a:pt x="3726531" y="17408"/>
                                </a:lnTo>
                                <a:lnTo>
                                  <a:pt x="3684958" y="4500"/>
                                </a:lnTo>
                                <a:lnTo>
                                  <a:pt x="3640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9144" y="9144"/>
                            <a:ext cx="3862070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29055">
                                <a:moveTo>
                                  <a:pt x="0" y="221488"/>
                                </a:moveTo>
                                <a:lnTo>
                                  <a:pt x="4499" y="176857"/>
                                </a:lnTo>
                                <a:lnTo>
                                  <a:pt x="17405" y="135284"/>
                                </a:lnTo>
                                <a:lnTo>
                                  <a:pt x="37826" y="97662"/>
                                </a:lnTo>
                                <a:lnTo>
                                  <a:pt x="64871" y="64881"/>
                                </a:lnTo>
                                <a:lnTo>
                                  <a:pt x="97651" y="37832"/>
                                </a:lnTo>
                                <a:lnTo>
                                  <a:pt x="135274" y="17408"/>
                                </a:lnTo>
                                <a:lnTo>
                                  <a:pt x="176849" y="4500"/>
                                </a:lnTo>
                                <a:lnTo>
                                  <a:pt x="221487" y="0"/>
                                </a:lnTo>
                                <a:lnTo>
                                  <a:pt x="3640328" y="0"/>
                                </a:lnTo>
                                <a:lnTo>
                                  <a:pt x="3684958" y="4500"/>
                                </a:lnTo>
                                <a:lnTo>
                                  <a:pt x="3726531" y="17408"/>
                                </a:lnTo>
                                <a:lnTo>
                                  <a:pt x="3764153" y="37832"/>
                                </a:lnTo>
                                <a:lnTo>
                                  <a:pt x="3796934" y="64881"/>
                                </a:lnTo>
                                <a:lnTo>
                                  <a:pt x="3823983" y="97662"/>
                                </a:lnTo>
                                <a:lnTo>
                                  <a:pt x="3844407" y="135284"/>
                                </a:lnTo>
                                <a:lnTo>
                                  <a:pt x="3857315" y="176857"/>
                                </a:lnTo>
                                <a:lnTo>
                                  <a:pt x="3861816" y="221488"/>
                                </a:lnTo>
                                <a:lnTo>
                                  <a:pt x="3861816" y="1107440"/>
                                </a:lnTo>
                                <a:lnTo>
                                  <a:pt x="3857315" y="1152070"/>
                                </a:lnTo>
                                <a:lnTo>
                                  <a:pt x="3844407" y="1193643"/>
                                </a:lnTo>
                                <a:lnTo>
                                  <a:pt x="3823983" y="1231265"/>
                                </a:lnTo>
                                <a:lnTo>
                                  <a:pt x="3796934" y="1264046"/>
                                </a:lnTo>
                                <a:lnTo>
                                  <a:pt x="3764153" y="1291095"/>
                                </a:lnTo>
                                <a:lnTo>
                                  <a:pt x="3726531" y="1311519"/>
                                </a:lnTo>
                                <a:lnTo>
                                  <a:pt x="3684958" y="1324427"/>
                                </a:lnTo>
                                <a:lnTo>
                                  <a:pt x="3640328" y="1328928"/>
                                </a:lnTo>
                                <a:lnTo>
                                  <a:pt x="221487" y="1328928"/>
                                </a:lnTo>
                                <a:lnTo>
                                  <a:pt x="176849" y="1324427"/>
                                </a:lnTo>
                                <a:lnTo>
                                  <a:pt x="135274" y="1311519"/>
                                </a:lnTo>
                                <a:lnTo>
                                  <a:pt x="97651" y="1291095"/>
                                </a:lnTo>
                                <a:lnTo>
                                  <a:pt x="64871" y="1264046"/>
                                </a:lnTo>
                                <a:lnTo>
                                  <a:pt x="37826" y="1231265"/>
                                </a:lnTo>
                                <a:lnTo>
                                  <a:pt x="17405" y="1193643"/>
                                </a:lnTo>
                                <a:lnTo>
                                  <a:pt x="4499" y="1152070"/>
                                </a:lnTo>
                                <a:lnTo>
                                  <a:pt x="0" y="1107440"/>
                                </a:lnTo>
                                <a:lnTo>
                                  <a:pt x="0" y="22148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639999pt;margin-top:-44.2318pt;width:846.25pt;height:106.1pt;mso-position-horizontal-relative:page;mso-position-vertical-relative:paragraph;z-index:-16861184" id="docshapegroup313" coordorigin="1013,-885" coordsize="16925,2122">
                <v:shape style="position:absolute;left:7108;top:-660;width:10815;height:1676" id="docshape314" coordorigin="7109,-659" coordsize="10815,1676" path="m17644,-659l7109,-659,7109,1016,17644,1016,17718,1006,17785,978,17841,934,17885,878,17913,811,17923,737,17923,-380,17913,-454,17885,-521,17841,-577,17785,-621,17718,-649,17644,-659xe" filled="true" fillcolor="#d0d7e8" stroked="false">
                  <v:path arrowok="t"/>
                  <v:fill opacity="59110f" type="solid"/>
                </v:shape>
                <v:shape style="position:absolute;left:7108;top:-660;width:10815;height:1676" id="docshape315" coordorigin="7109,-659" coordsize="10815,1676" path="m17923,-380l17923,737,17913,811,17885,878,17841,934,17785,978,17718,1006,17644,1016,7109,1016,7109,-659,17644,-659,17718,-649,17785,-621,17841,-577,17885,-521,17913,-454,17923,-380xe" filled="false" stroked="true" strokeweight="1.44pt" strokecolor="#d0d7e8">
                  <v:path arrowok="t"/>
                  <v:stroke dashstyle="solid"/>
                </v:shape>
                <v:shape style="position:absolute;left:1027;top:-871;width:6082;height:2093" id="docshape316" coordorigin="1027,-870" coordsize="6082,2093" path="m6760,-870l1376,-870,1306,-863,1240,-843,1181,-811,1129,-768,1087,-716,1055,-657,1034,-592,1027,-521,1027,874,1034,944,1055,1010,1087,1069,1129,1120,1181,1163,1240,1195,1306,1215,1376,1223,6760,1223,6830,1215,6896,1195,6955,1163,7007,1120,7049,1069,7081,1010,7102,944,7109,874,7109,-521,7102,-592,7081,-657,7049,-716,7007,-768,6955,-811,6896,-843,6830,-863,6760,-870xe" filled="true" fillcolor="#17375e" stroked="false">
                  <v:path arrowok="t"/>
                  <v:fill type="solid"/>
                </v:shape>
                <v:shape style="position:absolute;left:1027;top:-871;width:6082;height:2093" id="docshape317" coordorigin="1027,-870" coordsize="6082,2093" path="m1027,-521l1034,-592,1055,-657,1087,-716,1129,-768,1181,-811,1240,-843,1306,-863,1376,-870,6760,-870,6830,-863,6896,-843,6955,-811,7007,-768,7049,-716,7081,-657,7102,-592,7109,-521,7109,874,7102,944,7081,1010,7049,1069,7007,1120,6955,1163,6896,1195,6830,1215,6760,1223,1376,1223,1306,1215,1240,1195,1181,1163,1129,1120,1087,1069,1055,1010,1034,944,1027,874,1027,-521xe" filled="false" stroked="true" strokeweight="1.44pt" strokecolor="#fffff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Verdana" w:hAnsi="Verdana"/>
          <w:spacing w:val="-4"/>
          <w:sz w:val="24"/>
        </w:rPr>
        <w:t>Not</w:t>
      </w:r>
      <w:r>
        <w:rPr>
          <w:rFonts w:ascii="Verdana" w:hAnsi="Verdana"/>
          <w:spacing w:val="-20"/>
          <w:sz w:val="24"/>
        </w:rPr>
        <w:t> </w:t>
      </w:r>
      <w:r>
        <w:rPr>
          <w:rFonts w:ascii="Verdana" w:hAnsi="Verdana"/>
          <w:spacing w:val="-4"/>
          <w:sz w:val="24"/>
        </w:rPr>
        <w:t>all</w:t>
      </w:r>
      <w:r>
        <w:rPr>
          <w:rFonts w:ascii="Verdana" w:hAnsi="Verdana"/>
          <w:spacing w:val="-22"/>
          <w:sz w:val="24"/>
        </w:rPr>
        <w:t> </w:t>
      </w:r>
      <w:r>
        <w:rPr>
          <w:rFonts w:ascii="Verdana" w:hAnsi="Verdana"/>
          <w:spacing w:val="-4"/>
          <w:sz w:val="24"/>
        </w:rPr>
        <w:t>sourcing</w:t>
      </w:r>
      <w:r>
        <w:rPr>
          <w:rFonts w:ascii="Verdana" w:hAnsi="Verdana"/>
          <w:spacing w:val="-10"/>
          <w:sz w:val="24"/>
        </w:rPr>
        <w:t> </w:t>
      </w:r>
      <w:r>
        <w:rPr>
          <w:rFonts w:ascii="Verdana" w:hAnsi="Verdana"/>
          <w:spacing w:val="-4"/>
          <w:sz w:val="24"/>
        </w:rPr>
        <w:t>is</w:t>
      </w:r>
      <w:r>
        <w:rPr>
          <w:rFonts w:ascii="Verdana" w:hAnsi="Verdana"/>
          <w:spacing w:val="-7"/>
          <w:sz w:val="24"/>
        </w:rPr>
        <w:t> </w:t>
      </w:r>
      <w:r>
        <w:rPr>
          <w:rFonts w:ascii="Verdana" w:hAnsi="Verdana"/>
          <w:spacing w:val="-4"/>
          <w:sz w:val="24"/>
        </w:rPr>
        <w:t>traceable</w:t>
      </w:r>
      <w:r>
        <w:rPr>
          <w:rFonts w:ascii="Verdana" w:hAnsi="Verdana"/>
          <w:spacing w:val="-24"/>
          <w:sz w:val="24"/>
        </w:rPr>
        <w:t> </w:t>
      </w:r>
      <w:r>
        <w:rPr>
          <w:rFonts w:ascii="Verdana" w:hAnsi="Verdana"/>
          <w:spacing w:val="-4"/>
          <w:sz w:val="24"/>
        </w:rPr>
        <w:t>or</w:t>
      </w:r>
      <w:r>
        <w:rPr>
          <w:rFonts w:ascii="Verdana" w:hAnsi="Verdana"/>
          <w:spacing w:val="-16"/>
          <w:sz w:val="24"/>
        </w:rPr>
        <w:t> </w:t>
      </w:r>
      <w:r>
        <w:rPr>
          <w:rFonts w:ascii="Verdana" w:hAnsi="Verdana"/>
          <w:spacing w:val="-4"/>
          <w:sz w:val="24"/>
        </w:rPr>
        <w:t>certified.</w:t>
      </w:r>
    </w:p>
    <w:p>
      <w:pPr>
        <w:pStyle w:val="ListParagraph"/>
        <w:numPr>
          <w:ilvl w:val="0"/>
          <w:numId w:val="11"/>
        </w:numPr>
        <w:tabs>
          <w:tab w:pos="1595" w:val="left" w:leader="none"/>
        </w:tabs>
        <w:spacing w:line="240" w:lineRule="auto" w:before="15" w:after="0"/>
        <w:ind w:left="1595" w:right="0" w:hanging="182"/>
        <w:jc w:val="left"/>
        <w:rPr>
          <w:rFonts w:ascii="Verdana" w:hAnsi="Verdana"/>
          <w:sz w:val="24"/>
        </w:rPr>
      </w:pPr>
      <w:r>
        <w:rPr>
          <w:rFonts w:ascii="Verdana" w:hAnsi="Verdana"/>
          <w:spacing w:val="-6"/>
          <w:sz w:val="24"/>
        </w:rPr>
        <w:t>It</w:t>
      </w:r>
      <w:r>
        <w:rPr>
          <w:rFonts w:ascii="Verdana" w:hAnsi="Verdana"/>
          <w:spacing w:val="-22"/>
          <w:sz w:val="24"/>
        </w:rPr>
        <w:t> </w:t>
      </w:r>
      <w:r>
        <w:rPr>
          <w:rFonts w:ascii="Verdana" w:hAnsi="Verdana"/>
          <w:spacing w:val="-6"/>
          <w:sz w:val="24"/>
        </w:rPr>
        <w:t>isn’t</w:t>
      </w:r>
      <w:r>
        <w:rPr>
          <w:rFonts w:ascii="Verdana" w:hAnsi="Verdana"/>
          <w:spacing w:val="-11"/>
          <w:sz w:val="24"/>
        </w:rPr>
        <w:t> </w:t>
      </w:r>
      <w:r>
        <w:rPr>
          <w:rFonts w:ascii="Verdana" w:hAnsi="Verdana"/>
          <w:spacing w:val="-6"/>
          <w:sz w:val="24"/>
        </w:rPr>
        <w:t>easy</w:t>
      </w:r>
      <w:r>
        <w:rPr>
          <w:rFonts w:ascii="Verdana" w:hAnsi="Verdana"/>
          <w:spacing w:val="-10"/>
          <w:sz w:val="24"/>
        </w:rPr>
        <w:t> </w:t>
      </w:r>
      <w:r>
        <w:rPr>
          <w:rFonts w:ascii="Verdana" w:hAnsi="Verdana"/>
          <w:spacing w:val="-6"/>
          <w:sz w:val="24"/>
        </w:rPr>
        <w:t>to</w:t>
      </w:r>
      <w:r>
        <w:rPr>
          <w:rFonts w:ascii="Verdana" w:hAnsi="Verdana"/>
          <w:spacing w:val="-11"/>
          <w:sz w:val="24"/>
        </w:rPr>
        <w:t> </w:t>
      </w:r>
      <w:r>
        <w:rPr>
          <w:rFonts w:ascii="Verdana" w:hAnsi="Verdana"/>
          <w:spacing w:val="-6"/>
          <w:sz w:val="24"/>
        </w:rPr>
        <w:t>monitor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6"/>
          <w:sz w:val="24"/>
        </w:rPr>
        <w:t>compliance</w:t>
      </w:r>
      <w:r>
        <w:rPr>
          <w:rFonts w:ascii="Verdana" w:hAnsi="Verdana"/>
          <w:spacing w:val="-9"/>
          <w:sz w:val="24"/>
        </w:rPr>
        <w:t> </w:t>
      </w:r>
      <w:r>
        <w:rPr>
          <w:rFonts w:ascii="Verdana" w:hAnsi="Verdana"/>
          <w:spacing w:val="-6"/>
          <w:sz w:val="24"/>
        </w:rPr>
        <w:t>across</w:t>
      </w:r>
      <w:r>
        <w:rPr>
          <w:rFonts w:ascii="Verdana" w:hAnsi="Verdana"/>
          <w:spacing w:val="-8"/>
          <w:sz w:val="24"/>
        </w:rPr>
        <w:t> </w:t>
      </w:r>
      <w:r>
        <w:rPr>
          <w:rFonts w:ascii="Verdana" w:hAnsi="Verdana"/>
          <w:spacing w:val="-6"/>
          <w:sz w:val="24"/>
        </w:rPr>
        <w:t>all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6"/>
          <w:sz w:val="24"/>
        </w:rPr>
        <w:t>suppliers.</w:t>
      </w:r>
    </w:p>
    <w:p>
      <w:pPr>
        <w:pStyle w:val="ListParagraph"/>
        <w:spacing w:after="0" w:line="240" w:lineRule="auto"/>
        <w:jc w:val="left"/>
        <w:rPr>
          <w:rFonts w:ascii="Verdana" w:hAnsi="Verdana"/>
          <w:sz w:val="24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5588" w:space="40"/>
            <w:col w:w="13431"/>
          </w:cols>
        </w:sect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63"/>
        <w:rPr>
          <w:rFonts w:ascii="Verdana"/>
          <w:sz w:val="20"/>
        </w:rPr>
      </w:pPr>
    </w:p>
    <w:p>
      <w:pPr>
        <w:pStyle w:val="BodyText"/>
        <w:spacing w:after="0"/>
        <w:rPr>
          <w:rFonts w:ascii="Verdana"/>
          <w:sz w:val="20"/>
        </w:rPr>
        <w:sectPr>
          <w:type w:val="continuous"/>
          <w:pgSz w:w="19200" w:h="10800" w:orient="landscape"/>
          <w:pgMar w:top="1220" w:bottom="280" w:left="141" w:right="0"/>
        </w:sectPr>
      </w:pPr>
    </w:p>
    <w:p>
      <w:pPr>
        <w:pStyle w:val="Heading9"/>
        <w:spacing w:before="36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542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35" name="Group 3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5" name="Group 335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36" name="Image 33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7" name="Image 33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8" name="Image 33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9" name="Image 33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0" name="Image 34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1" name="Image 3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2" name="Image 34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3" name="Graphic 343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2208" id="docshapegroup318" coordorigin="0,0" coordsize="19200,10800">
                <v:shape style="position:absolute;left:0;top:0;width:19200;height:10800" type="#_x0000_t75" id="docshape319" stroked="false">
                  <v:imagedata r:id="rId5" o:title=""/>
                </v:shape>
                <v:shape style="position:absolute;left:0;top:4204;width:6356;height:6596" type="#_x0000_t75" id="docshape320" stroked="false">
                  <v:imagedata r:id="rId6" o:title=""/>
                </v:shape>
                <v:shape style="position:absolute;left:0;top:4555;width:2396;height:3725" type="#_x0000_t75" id="docshape321" stroked="false">
                  <v:imagedata r:id="rId7" o:title=""/>
                </v:shape>
                <v:shape style="position:absolute;left:13555;top:2640;width:4440;height:4440" type="#_x0000_t75" id="docshape322" stroked="false">
                  <v:imagedata r:id="rId8" o:title=""/>
                </v:shape>
                <v:shape style="position:absolute;left:12595;top:0;width:2530;height:1796" type="#_x0000_t75" id="docshape323" stroked="false">
                  <v:imagedata r:id="rId9" o:title=""/>
                </v:shape>
                <v:shape style="position:absolute;left:13550;top:9600;width:1565;height:1200" type="#_x0000_t75" id="docshape324" stroked="false">
                  <v:imagedata r:id="rId10" o:title=""/>
                </v:shape>
                <v:shape style="position:absolute;left:16368;top:0;width:1207;height:1899" type="#_x0000_t75" id="docshape325" stroked="false">
                  <v:imagedata r:id="rId11" o:title=""/>
                </v:shape>
                <v:rect style="position:absolute;left:16435;top:0;width:1080;height:1800" id="docshape326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FFFF"/>
          <w:spacing w:val="-7"/>
        </w:rPr>
        <w:t>Recommendations:</w:t>
      </w:r>
    </w:p>
    <w:p>
      <w:pPr>
        <w:pStyle w:val="ListParagraph"/>
        <w:numPr>
          <w:ilvl w:val="0"/>
          <w:numId w:val="11"/>
        </w:numPr>
        <w:tabs>
          <w:tab w:pos="675" w:val="left" w:leader="none"/>
        </w:tabs>
        <w:spacing w:line="240" w:lineRule="auto" w:before="101" w:after="0"/>
        <w:ind w:left="675" w:right="0" w:hanging="181"/>
        <w:jc w:val="left"/>
        <w:rPr>
          <w:rFonts w:ascii="Verdana" w:hAnsi="Verdana"/>
          <w:sz w:val="24"/>
        </w:rPr>
      </w:pPr>
      <w:r>
        <w:rPr/>
        <w:br w:type="column"/>
      </w:r>
      <w:r>
        <w:rPr>
          <w:rFonts w:ascii="Verdana" w:hAnsi="Verdana"/>
          <w:spacing w:val="-2"/>
          <w:sz w:val="24"/>
        </w:rPr>
        <w:t>Broaden</w:t>
      </w:r>
      <w:r>
        <w:rPr>
          <w:rFonts w:ascii="Verdana" w:hAnsi="Verdana"/>
          <w:spacing w:val="-16"/>
          <w:sz w:val="24"/>
        </w:rPr>
        <w:t> </w:t>
      </w:r>
      <w:r>
        <w:rPr>
          <w:rFonts w:ascii="Verdana" w:hAnsi="Verdana"/>
          <w:spacing w:val="-2"/>
          <w:sz w:val="24"/>
        </w:rPr>
        <w:t>use</w:t>
      </w:r>
      <w:r>
        <w:rPr>
          <w:rFonts w:ascii="Verdana" w:hAnsi="Verdana"/>
          <w:spacing w:val="-12"/>
          <w:sz w:val="24"/>
        </w:rPr>
        <w:t> </w:t>
      </w:r>
      <w:r>
        <w:rPr>
          <w:rFonts w:ascii="Verdana" w:hAnsi="Verdana"/>
          <w:spacing w:val="-2"/>
          <w:sz w:val="24"/>
        </w:rPr>
        <w:t>of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2"/>
          <w:sz w:val="24"/>
        </w:rPr>
        <w:t>blockchain</w:t>
      </w:r>
      <w:r>
        <w:rPr>
          <w:rFonts w:ascii="Verdana" w:hAnsi="Verdana"/>
          <w:spacing w:val="-11"/>
          <w:sz w:val="24"/>
        </w:rPr>
        <w:t> </w:t>
      </w:r>
      <w:r>
        <w:rPr>
          <w:rFonts w:ascii="Verdana" w:hAnsi="Verdana"/>
          <w:spacing w:val="-2"/>
          <w:sz w:val="24"/>
        </w:rPr>
        <w:t>or</w:t>
      </w:r>
      <w:r>
        <w:rPr>
          <w:rFonts w:ascii="Verdana" w:hAnsi="Verdana"/>
          <w:spacing w:val="-19"/>
          <w:sz w:val="24"/>
        </w:rPr>
        <w:t> </w:t>
      </w:r>
      <w:r>
        <w:rPr>
          <w:rFonts w:ascii="Verdana" w:hAnsi="Verdana"/>
          <w:spacing w:val="-2"/>
          <w:sz w:val="24"/>
        </w:rPr>
        <w:t>QR</w:t>
      </w:r>
      <w:r>
        <w:rPr>
          <w:rFonts w:ascii="Verdana" w:hAnsi="Verdana"/>
          <w:spacing w:val="-16"/>
          <w:sz w:val="24"/>
        </w:rPr>
        <w:t> </w:t>
      </w:r>
      <w:r>
        <w:rPr>
          <w:rFonts w:ascii="Verdana" w:hAnsi="Verdana"/>
          <w:spacing w:val="-2"/>
          <w:sz w:val="24"/>
        </w:rPr>
        <w:t>code</w:t>
      </w:r>
      <w:r>
        <w:rPr>
          <w:rFonts w:ascii="Verdana" w:hAnsi="Verdana"/>
          <w:spacing w:val="-12"/>
          <w:sz w:val="24"/>
        </w:rPr>
        <w:t> </w:t>
      </w:r>
      <w:r>
        <w:rPr>
          <w:rFonts w:ascii="Verdana" w:hAnsi="Verdana"/>
          <w:spacing w:val="-2"/>
          <w:sz w:val="24"/>
        </w:rPr>
        <w:t>tech</w:t>
      </w:r>
      <w:r>
        <w:rPr>
          <w:rFonts w:ascii="Verdana" w:hAnsi="Verdana"/>
          <w:spacing w:val="-15"/>
          <w:sz w:val="24"/>
        </w:rPr>
        <w:t> </w:t>
      </w:r>
      <w:r>
        <w:rPr>
          <w:rFonts w:ascii="Verdana" w:hAnsi="Verdana"/>
          <w:spacing w:val="-2"/>
          <w:sz w:val="24"/>
        </w:rPr>
        <w:t>to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2"/>
          <w:sz w:val="24"/>
        </w:rPr>
        <w:t>trace</w:t>
      </w:r>
      <w:r>
        <w:rPr>
          <w:rFonts w:ascii="Verdana" w:hAnsi="Verdana"/>
          <w:spacing w:val="-12"/>
          <w:sz w:val="24"/>
        </w:rPr>
        <w:t> </w:t>
      </w:r>
      <w:r>
        <w:rPr>
          <w:rFonts w:ascii="Verdana" w:hAnsi="Verdana"/>
          <w:spacing w:val="-2"/>
          <w:sz w:val="24"/>
        </w:rPr>
        <w:t>ingredients</w:t>
      </w:r>
      <w:r>
        <w:rPr>
          <w:rFonts w:ascii="Verdana" w:hAnsi="Verdana"/>
          <w:spacing w:val="-15"/>
          <w:sz w:val="24"/>
        </w:rPr>
        <w:t> </w:t>
      </w:r>
      <w:r>
        <w:rPr>
          <w:rFonts w:ascii="Verdana" w:hAnsi="Verdana"/>
          <w:spacing w:val="-2"/>
          <w:sz w:val="24"/>
        </w:rPr>
        <w:t>from</w:t>
      </w:r>
      <w:r>
        <w:rPr>
          <w:rFonts w:ascii="Verdana" w:hAnsi="Verdana"/>
          <w:spacing w:val="-14"/>
          <w:sz w:val="24"/>
        </w:rPr>
        <w:t> </w:t>
      </w:r>
      <w:r>
        <w:rPr>
          <w:rFonts w:ascii="Verdana" w:hAnsi="Verdana"/>
          <w:spacing w:val="-2"/>
          <w:sz w:val="24"/>
        </w:rPr>
        <w:t>farm</w:t>
      </w:r>
      <w:r>
        <w:rPr>
          <w:rFonts w:ascii="Verdana" w:hAnsi="Verdana"/>
          <w:spacing w:val="-18"/>
          <w:sz w:val="24"/>
        </w:rPr>
        <w:t> </w:t>
      </w:r>
      <w:r>
        <w:rPr>
          <w:rFonts w:ascii="Verdana" w:hAnsi="Verdana"/>
          <w:spacing w:val="-2"/>
          <w:sz w:val="24"/>
        </w:rPr>
        <w:t>to</w:t>
      </w:r>
      <w:r>
        <w:rPr>
          <w:rFonts w:ascii="Verdana" w:hAnsi="Verdana"/>
          <w:spacing w:val="-13"/>
          <w:sz w:val="24"/>
        </w:rPr>
        <w:t> </w:t>
      </w:r>
      <w:r>
        <w:rPr>
          <w:rFonts w:ascii="Verdana" w:hAnsi="Verdana"/>
          <w:spacing w:val="-2"/>
          <w:sz w:val="24"/>
        </w:rPr>
        <w:t>shelf.</w:t>
      </w:r>
    </w:p>
    <w:p>
      <w:pPr>
        <w:pStyle w:val="ListParagraph"/>
        <w:numPr>
          <w:ilvl w:val="0"/>
          <w:numId w:val="11"/>
        </w:numPr>
        <w:tabs>
          <w:tab w:pos="675" w:val="left" w:leader="none"/>
        </w:tabs>
        <w:spacing w:line="240" w:lineRule="auto" w:before="20" w:after="0"/>
        <w:ind w:left="675" w:right="0" w:hanging="181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455808">
                <wp:simplePos x="0" y="0"/>
                <wp:positionH relativeFrom="page">
                  <wp:posOffset>643127</wp:posOffset>
                </wp:positionH>
                <wp:positionV relativeFrom="paragraph">
                  <wp:posOffset>-465163</wp:posOffset>
                </wp:positionV>
                <wp:extent cx="10747375" cy="1350645"/>
                <wp:effectExtent l="0" t="0" r="0" b="0"/>
                <wp:wrapNone/>
                <wp:docPr id="344" name="Group 3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4" name="Group 344"/>
                      <wpg:cNvGrpSpPr/>
                      <wpg:grpSpPr>
                        <a:xfrm>
                          <a:off x="0" y="0"/>
                          <a:ext cx="10747375" cy="1350645"/>
                          <a:chExt cx="10747375" cy="1350645"/>
                        </a:xfrm>
                      </wpg:grpSpPr>
                      <wps:wsp>
                        <wps:cNvPr id="345" name="Graphic 345"/>
                        <wps:cNvSpPr/>
                        <wps:spPr>
                          <a:xfrm>
                            <a:off x="3870959" y="143255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6898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752"/>
                                </a:lnTo>
                                <a:lnTo>
                                  <a:pt x="6689852" y="1063752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67144" y="886460"/>
                                </a:lnTo>
                                <a:lnTo>
                                  <a:pt x="6867144" y="177291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42938" y="87808"/>
                                </a:lnTo>
                                <a:lnTo>
                                  <a:pt x="6815216" y="51927"/>
                                </a:lnTo>
                                <a:lnTo>
                                  <a:pt x="6779335" y="24205"/>
                                </a:lnTo>
                                <a:lnTo>
                                  <a:pt x="6736983" y="6332"/>
                                </a:lnTo>
                                <a:lnTo>
                                  <a:pt x="6689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7E8">
                              <a:alpha val="9019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3870959" y="143255"/>
                            <a:ext cx="686752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1064260">
                                <a:moveTo>
                                  <a:pt x="6867144" y="177291"/>
                                </a:moveTo>
                                <a:lnTo>
                                  <a:pt x="6867144" y="886460"/>
                                </a:lnTo>
                                <a:lnTo>
                                  <a:pt x="6860811" y="933591"/>
                                </a:lnTo>
                                <a:lnTo>
                                  <a:pt x="6842938" y="975943"/>
                                </a:lnTo>
                                <a:lnTo>
                                  <a:pt x="6815216" y="1011824"/>
                                </a:lnTo>
                                <a:lnTo>
                                  <a:pt x="6779335" y="1039546"/>
                                </a:lnTo>
                                <a:lnTo>
                                  <a:pt x="6736983" y="1057419"/>
                                </a:lnTo>
                                <a:lnTo>
                                  <a:pt x="6689852" y="1063752"/>
                                </a:lnTo>
                                <a:lnTo>
                                  <a:pt x="0" y="1063752"/>
                                </a:lnTo>
                                <a:lnTo>
                                  <a:pt x="0" y="0"/>
                                </a:lnTo>
                                <a:lnTo>
                                  <a:pt x="6689852" y="0"/>
                                </a:lnTo>
                                <a:lnTo>
                                  <a:pt x="6736983" y="6332"/>
                                </a:lnTo>
                                <a:lnTo>
                                  <a:pt x="6779335" y="24205"/>
                                </a:lnTo>
                                <a:lnTo>
                                  <a:pt x="6815216" y="51927"/>
                                </a:lnTo>
                                <a:lnTo>
                                  <a:pt x="6842938" y="87808"/>
                                </a:lnTo>
                                <a:lnTo>
                                  <a:pt x="6860811" y="130160"/>
                                </a:lnTo>
                                <a:lnTo>
                                  <a:pt x="6867144" y="177291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D0D7E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9144" y="9144"/>
                            <a:ext cx="3862070" cy="1332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32230">
                                <a:moveTo>
                                  <a:pt x="3639819" y="0"/>
                                </a:moveTo>
                                <a:lnTo>
                                  <a:pt x="221996" y="0"/>
                                </a:lnTo>
                                <a:lnTo>
                                  <a:pt x="177255" y="4512"/>
                                </a:lnTo>
                                <a:lnTo>
                                  <a:pt x="135584" y="17452"/>
                                </a:lnTo>
                                <a:lnTo>
                                  <a:pt x="97875" y="37926"/>
                                </a:lnTo>
                                <a:lnTo>
                                  <a:pt x="65020" y="65039"/>
                                </a:lnTo>
                                <a:lnTo>
                                  <a:pt x="37913" y="97897"/>
                                </a:lnTo>
                                <a:lnTo>
                                  <a:pt x="17445" y="135606"/>
                                </a:lnTo>
                                <a:lnTo>
                                  <a:pt x="4510" y="177270"/>
                                </a:lnTo>
                                <a:lnTo>
                                  <a:pt x="0" y="221996"/>
                                </a:lnTo>
                                <a:lnTo>
                                  <a:pt x="0" y="1109980"/>
                                </a:lnTo>
                                <a:lnTo>
                                  <a:pt x="4510" y="1154720"/>
                                </a:lnTo>
                                <a:lnTo>
                                  <a:pt x="17445" y="1196391"/>
                                </a:lnTo>
                                <a:lnTo>
                                  <a:pt x="37913" y="1234100"/>
                                </a:lnTo>
                                <a:lnTo>
                                  <a:pt x="65020" y="1266955"/>
                                </a:lnTo>
                                <a:lnTo>
                                  <a:pt x="97875" y="1294062"/>
                                </a:lnTo>
                                <a:lnTo>
                                  <a:pt x="135584" y="1314530"/>
                                </a:lnTo>
                                <a:lnTo>
                                  <a:pt x="177255" y="1327465"/>
                                </a:lnTo>
                                <a:lnTo>
                                  <a:pt x="221996" y="1331976"/>
                                </a:lnTo>
                                <a:lnTo>
                                  <a:pt x="3639819" y="1331976"/>
                                </a:lnTo>
                                <a:lnTo>
                                  <a:pt x="3684545" y="1327465"/>
                                </a:lnTo>
                                <a:lnTo>
                                  <a:pt x="3726209" y="1314530"/>
                                </a:lnTo>
                                <a:lnTo>
                                  <a:pt x="3763918" y="1294062"/>
                                </a:lnTo>
                                <a:lnTo>
                                  <a:pt x="3796776" y="1266955"/>
                                </a:lnTo>
                                <a:lnTo>
                                  <a:pt x="3823889" y="1234100"/>
                                </a:lnTo>
                                <a:lnTo>
                                  <a:pt x="3844363" y="1196391"/>
                                </a:lnTo>
                                <a:lnTo>
                                  <a:pt x="3857303" y="1154720"/>
                                </a:lnTo>
                                <a:lnTo>
                                  <a:pt x="3861816" y="1109980"/>
                                </a:lnTo>
                                <a:lnTo>
                                  <a:pt x="3861816" y="221996"/>
                                </a:lnTo>
                                <a:lnTo>
                                  <a:pt x="3857303" y="177270"/>
                                </a:lnTo>
                                <a:lnTo>
                                  <a:pt x="3844363" y="135606"/>
                                </a:lnTo>
                                <a:lnTo>
                                  <a:pt x="3823889" y="97897"/>
                                </a:lnTo>
                                <a:lnTo>
                                  <a:pt x="3796776" y="65039"/>
                                </a:lnTo>
                                <a:lnTo>
                                  <a:pt x="3763918" y="37926"/>
                                </a:lnTo>
                                <a:lnTo>
                                  <a:pt x="3726209" y="17452"/>
                                </a:lnTo>
                                <a:lnTo>
                                  <a:pt x="3684545" y="4512"/>
                                </a:lnTo>
                                <a:lnTo>
                                  <a:pt x="36398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7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9144" y="9144"/>
                            <a:ext cx="3862070" cy="1332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1332230">
                                <a:moveTo>
                                  <a:pt x="0" y="221996"/>
                                </a:moveTo>
                                <a:lnTo>
                                  <a:pt x="4510" y="177270"/>
                                </a:lnTo>
                                <a:lnTo>
                                  <a:pt x="17445" y="135606"/>
                                </a:lnTo>
                                <a:lnTo>
                                  <a:pt x="37913" y="97897"/>
                                </a:lnTo>
                                <a:lnTo>
                                  <a:pt x="65020" y="65039"/>
                                </a:lnTo>
                                <a:lnTo>
                                  <a:pt x="97875" y="37926"/>
                                </a:lnTo>
                                <a:lnTo>
                                  <a:pt x="135584" y="17452"/>
                                </a:lnTo>
                                <a:lnTo>
                                  <a:pt x="177255" y="4512"/>
                                </a:lnTo>
                                <a:lnTo>
                                  <a:pt x="221996" y="0"/>
                                </a:lnTo>
                                <a:lnTo>
                                  <a:pt x="3639819" y="0"/>
                                </a:lnTo>
                                <a:lnTo>
                                  <a:pt x="3684545" y="4512"/>
                                </a:lnTo>
                                <a:lnTo>
                                  <a:pt x="3726209" y="17452"/>
                                </a:lnTo>
                                <a:lnTo>
                                  <a:pt x="3763918" y="37926"/>
                                </a:lnTo>
                                <a:lnTo>
                                  <a:pt x="3796776" y="65039"/>
                                </a:lnTo>
                                <a:lnTo>
                                  <a:pt x="3823889" y="97897"/>
                                </a:lnTo>
                                <a:lnTo>
                                  <a:pt x="3844363" y="135606"/>
                                </a:lnTo>
                                <a:lnTo>
                                  <a:pt x="3857303" y="177270"/>
                                </a:lnTo>
                                <a:lnTo>
                                  <a:pt x="3861816" y="221996"/>
                                </a:lnTo>
                                <a:lnTo>
                                  <a:pt x="3861816" y="1109980"/>
                                </a:lnTo>
                                <a:lnTo>
                                  <a:pt x="3857303" y="1154720"/>
                                </a:lnTo>
                                <a:lnTo>
                                  <a:pt x="3844363" y="1196391"/>
                                </a:lnTo>
                                <a:lnTo>
                                  <a:pt x="3823889" y="1234100"/>
                                </a:lnTo>
                                <a:lnTo>
                                  <a:pt x="3796776" y="1266955"/>
                                </a:lnTo>
                                <a:lnTo>
                                  <a:pt x="3763918" y="1294062"/>
                                </a:lnTo>
                                <a:lnTo>
                                  <a:pt x="3726209" y="1314530"/>
                                </a:lnTo>
                                <a:lnTo>
                                  <a:pt x="3684545" y="1327465"/>
                                </a:lnTo>
                                <a:lnTo>
                                  <a:pt x="3639819" y="1331976"/>
                                </a:lnTo>
                                <a:lnTo>
                                  <a:pt x="221996" y="1331976"/>
                                </a:lnTo>
                                <a:lnTo>
                                  <a:pt x="177255" y="1327465"/>
                                </a:lnTo>
                                <a:lnTo>
                                  <a:pt x="135584" y="1314530"/>
                                </a:lnTo>
                                <a:lnTo>
                                  <a:pt x="97875" y="1294062"/>
                                </a:lnTo>
                                <a:lnTo>
                                  <a:pt x="65020" y="1266955"/>
                                </a:lnTo>
                                <a:lnTo>
                                  <a:pt x="37913" y="1234100"/>
                                </a:lnTo>
                                <a:lnTo>
                                  <a:pt x="17445" y="1196391"/>
                                </a:lnTo>
                                <a:lnTo>
                                  <a:pt x="4510" y="1154720"/>
                                </a:lnTo>
                                <a:lnTo>
                                  <a:pt x="0" y="1109980"/>
                                </a:lnTo>
                                <a:lnTo>
                                  <a:pt x="0" y="221996"/>
                                </a:lnTo>
                                <a:close/>
                              </a:path>
                            </a:pathLst>
                          </a:custGeom>
                          <a:ln w="18287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639999pt;margin-top:-36.627033pt;width:846.25pt;height:106.35pt;mso-position-horizontal-relative:page;mso-position-vertical-relative:paragraph;z-index:-16860672" id="docshapegroup327" coordorigin="1013,-733" coordsize="16925,2127">
                <v:shape style="position:absolute;left:7108;top:-507;width:10815;height:1676" id="docshape328" coordorigin="7109,-507" coordsize="10815,1676" path="m17644,-507l7109,-507,7109,1168,17644,1168,17718,1158,17785,1130,17841,1086,17885,1030,17913,963,17923,889,17923,-228,17913,-302,17885,-369,17841,-425,17785,-469,17718,-497,17644,-507xe" filled="true" fillcolor="#d0d7e8" stroked="false">
                  <v:path arrowok="t"/>
                  <v:fill opacity="59110f" type="solid"/>
                </v:shape>
                <v:shape style="position:absolute;left:7108;top:-507;width:10815;height:1676" id="docshape329" coordorigin="7109,-507" coordsize="10815,1676" path="m17923,-228l17923,889,17913,963,17885,1030,17841,1086,17785,1130,17718,1158,17644,1168,7109,1168,7109,-507,17644,-507,17718,-497,17785,-469,17841,-425,17885,-369,17913,-302,17923,-228xe" filled="false" stroked="true" strokeweight="1.44pt" strokecolor="#d0d7e8">
                  <v:path arrowok="t"/>
                  <v:stroke dashstyle="solid"/>
                </v:shape>
                <v:shape style="position:absolute;left:1027;top:-719;width:6082;height:2098" id="docshape330" coordorigin="1027,-718" coordsize="6082,2098" path="m6759,-718l1377,-718,1306,-711,1241,-691,1181,-658,1130,-616,1087,-564,1055,-505,1034,-439,1027,-369,1027,1030,1034,1100,1055,1166,1087,1225,1130,1277,1181,1320,1241,1352,1306,1372,1377,1379,6759,1379,6830,1372,6895,1352,6955,1320,7006,1277,7049,1225,7081,1166,7102,1100,7109,1030,7109,-369,7102,-439,7081,-505,7049,-564,7006,-616,6955,-658,6895,-691,6830,-711,6759,-718xe" filled="true" fillcolor="#17375e" stroked="false">
                  <v:path arrowok="t"/>
                  <v:fill type="solid"/>
                </v:shape>
                <v:shape style="position:absolute;left:1027;top:-719;width:6082;height:2098" id="docshape331" coordorigin="1027,-718" coordsize="6082,2098" path="m1027,-369l1034,-439,1055,-505,1087,-564,1130,-616,1181,-658,1241,-691,1306,-711,1377,-718,6759,-718,6830,-711,6895,-691,6955,-658,7006,-616,7049,-564,7081,-505,7102,-439,7109,-369,7109,1030,7102,1100,7081,1166,7049,1225,7006,1277,6955,1320,6895,1352,6830,1372,6759,1379,1377,1379,1306,1372,1241,1352,1181,1320,1130,1277,1087,1225,1055,1166,1034,1100,1027,1030,1027,-369xe" filled="false" stroked="true" strokeweight="1.44pt" strokecolor="#fffff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Verdana" w:hAnsi="Verdana"/>
          <w:w w:val="90"/>
          <w:sz w:val="24"/>
        </w:rPr>
        <w:t>Publish</w:t>
      </w:r>
      <w:r>
        <w:rPr>
          <w:rFonts w:ascii="Verdana" w:hAnsi="Verdana"/>
          <w:spacing w:val="2"/>
          <w:sz w:val="24"/>
        </w:rPr>
        <w:t> </w:t>
      </w:r>
      <w:r>
        <w:rPr>
          <w:rFonts w:ascii="Verdana" w:hAnsi="Verdana"/>
          <w:w w:val="90"/>
          <w:sz w:val="24"/>
        </w:rPr>
        <w:t>third-party</w:t>
      </w:r>
      <w:r>
        <w:rPr>
          <w:rFonts w:ascii="Verdana" w:hAnsi="Verdana"/>
          <w:spacing w:val="-2"/>
          <w:sz w:val="24"/>
        </w:rPr>
        <w:t> </w:t>
      </w:r>
      <w:r>
        <w:rPr>
          <w:rFonts w:ascii="Verdana" w:hAnsi="Verdana"/>
          <w:w w:val="90"/>
          <w:sz w:val="24"/>
        </w:rPr>
        <w:t>audits</w:t>
      </w:r>
      <w:r>
        <w:rPr>
          <w:rFonts w:ascii="Verdana" w:hAnsi="Verdana"/>
          <w:spacing w:val="8"/>
          <w:sz w:val="24"/>
        </w:rPr>
        <w:t> </w:t>
      </w:r>
      <w:r>
        <w:rPr>
          <w:rFonts w:ascii="Verdana" w:hAnsi="Verdana"/>
          <w:w w:val="90"/>
          <w:sz w:val="24"/>
        </w:rPr>
        <w:t>of</w:t>
      </w:r>
      <w:r>
        <w:rPr>
          <w:rFonts w:ascii="Verdana" w:hAnsi="Verdana"/>
          <w:spacing w:val="-5"/>
          <w:sz w:val="24"/>
        </w:rPr>
        <w:t> </w:t>
      </w:r>
      <w:r>
        <w:rPr>
          <w:rFonts w:ascii="Verdana" w:hAnsi="Verdana"/>
          <w:spacing w:val="-2"/>
          <w:w w:val="90"/>
          <w:sz w:val="24"/>
        </w:rPr>
        <w:t>farms.</w:t>
      </w:r>
    </w:p>
    <w:p>
      <w:pPr>
        <w:pStyle w:val="ListParagraph"/>
        <w:numPr>
          <w:ilvl w:val="0"/>
          <w:numId w:val="11"/>
        </w:numPr>
        <w:tabs>
          <w:tab w:pos="675" w:val="left" w:leader="none"/>
        </w:tabs>
        <w:spacing w:line="240" w:lineRule="auto" w:before="15" w:after="0"/>
        <w:ind w:left="675" w:right="0" w:hanging="181"/>
        <w:jc w:val="left"/>
        <w:rPr>
          <w:rFonts w:ascii="Verdana" w:hAnsi="Verdana"/>
          <w:sz w:val="24"/>
        </w:rPr>
      </w:pPr>
      <w:r>
        <w:rPr>
          <w:rFonts w:ascii="Verdana" w:hAnsi="Verdana"/>
          <w:spacing w:val="-6"/>
          <w:sz w:val="24"/>
        </w:rPr>
        <w:t>Introduce</w:t>
      </w:r>
      <w:r>
        <w:rPr>
          <w:rFonts w:ascii="Verdana" w:hAnsi="Verdana"/>
          <w:spacing w:val="-23"/>
          <w:sz w:val="24"/>
        </w:rPr>
        <w:t> </w:t>
      </w:r>
      <w:r>
        <w:rPr>
          <w:rFonts w:ascii="Verdana" w:hAnsi="Verdana"/>
          <w:spacing w:val="-6"/>
          <w:sz w:val="24"/>
        </w:rPr>
        <w:t>climate</w:t>
      </w:r>
      <w:r>
        <w:rPr>
          <w:rFonts w:ascii="Verdana" w:hAnsi="Verdana"/>
          <w:spacing w:val="-10"/>
          <w:sz w:val="24"/>
        </w:rPr>
        <w:t> </w:t>
      </w:r>
      <w:r>
        <w:rPr>
          <w:rFonts w:ascii="Verdana" w:hAnsi="Verdana"/>
          <w:spacing w:val="-6"/>
          <w:sz w:val="24"/>
        </w:rPr>
        <w:t>resilience</w:t>
      </w:r>
      <w:r>
        <w:rPr>
          <w:rFonts w:ascii="Verdana" w:hAnsi="Verdana"/>
          <w:spacing w:val="-16"/>
          <w:sz w:val="24"/>
        </w:rPr>
        <w:t> </w:t>
      </w:r>
      <w:r>
        <w:rPr>
          <w:rFonts w:ascii="Verdana" w:hAnsi="Verdana"/>
          <w:spacing w:val="-6"/>
          <w:sz w:val="24"/>
        </w:rPr>
        <w:t>training</w:t>
      </w:r>
      <w:r>
        <w:rPr>
          <w:rFonts w:ascii="Verdana" w:hAnsi="Verdana"/>
          <w:spacing w:val="-7"/>
          <w:sz w:val="24"/>
        </w:rPr>
        <w:t> </w:t>
      </w:r>
      <w:r>
        <w:rPr>
          <w:rFonts w:ascii="Verdana" w:hAnsi="Verdana"/>
          <w:spacing w:val="-6"/>
          <w:sz w:val="24"/>
        </w:rPr>
        <w:t>to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6"/>
          <w:sz w:val="24"/>
        </w:rPr>
        <w:t>all</w:t>
      </w:r>
      <w:r>
        <w:rPr>
          <w:rFonts w:ascii="Verdana" w:hAnsi="Verdana"/>
          <w:spacing w:val="-20"/>
          <w:sz w:val="24"/>
        </w:rPr>
        <w:t> </w:t>
      </w:r>
      <w:r>
        <w:rPr>
          <w:rFonts w:ascii="Verdana" w:hAnsi="Verdana"/>
          <w:spacing w:val="-6"/>
          <w:sz w:val="24"/>
        </w:rPr>
        <w:t>supplier</w:t>
      </w:r>
      <w:r>
        <w:rPr>
          <w:rFonts w:ascii="Verdana" w:hAnsi="Verdana"/>
          <w:spacing w:val="-8"/>
          <w:sz w:val="24"/>
        </w:rPr>
        <w:t> </w:t>
      </w:r>
      <w:r>
        <w:rPr>
          <w:rFonts w:ascii="Verdana" w:hAnsi="Verdana"/>
          <w:spacing w:val="-6"/>
          <w:sz w:val="24"/>
        </w:rPr>
        <w:t>regions.</w:t>
      </w:r>
    </w:p>
    <w:p>
      <w:pPr>
        <w:pStyle w:val="ListParagraph"/>
        <w:numPr>
          <w:ilvl w:val="0"/>
          <w:numId w:val="11"/>
        </w:numPr>
        <w:tabs>
          <w:tab w:pos="676" w:val="left" w:leader="none"/>
        </w:tabs>
        <w:spacing w:line="240" w:lineRule="auto" w:before="16" w:after="0"/>
        <w:ind w:left="676" w:right="0" w:hanging="182"/>
        <w:jc w:val="left"/>
        <w:rPr>
          <w:rFonts w:ascii="Verdana" w:hAnsi="Verdana"/>
          <w:sz w:val="24"/>
        </w:rPr>
      </w:pPr>
      <w:r>
        <w:rPr>
          <w:rFonts w:ascii="Verdana" w:hAnsi="Verdana"/>
          <w:spacing w:val="-6"/>
          <w:sz w:val="24"/>
        </w:rPr>
        <w:t>Accelerate certification</w:t>
      </w:r>
      <w:r>
        <w:rPr>
          <w:rFonts w:ascii="Verdana" w:hAnsi="Verdana"/>
          <w:spacing w:val="5"/>
          <w:sz w:val="24"/>
        </w:rPr>
        <w:t> </w:t>
      </w:r>
      <w:r>
        <w:rPr>
          <w:rFonts w:ascii="Verdana" w:hAnsi="Verdana"/>
          <w:spacing w:val="-6"/>
          <w:sz w:val="24"/>
        </w:rPr>
        <w:t>schemes</w:t>
      </w:r>
      <w:r>
        <w:rPr>
          <w:rFonts w:ascii="Verdana" w:hAnsi="Verdana"/>
          <w:spacing w:val="-10"/>
          <w:sz w:val="24"/>
        </w:rPr>
        <w:t> </w:t>
      </w:r>
      <w:r>
        <w:rPr>
          <w:rFonts w:ascii="Verdana" w:hAnsi="Verdana"/>
          <w:spacing w:val="-6"/>
          <w:sz w:val="24"/>
        </w:rPr>
        <w:t>(e.g.,</w:t>
      </w:r>
      <w:r>
        <w:rPr>
          <w:rFonts w:ascii="Verdana" w:hAnsi="Verdana"/>
          <w:spacing w:val="3"/>
          <w:sz w:val="24"/>
        </w:rPr>
        <w:t> </w:t>
      </w:r>
      <w:r>
        <w:rPr>
          <w:rFonts w:ascii="Verdana" w:hAnsi="Verdana"/>
          <w:spacing w:val="-6"/>
          <w:sz w:val="24"/>
        </w:rPr>
        <w:t>RSPO,</w:t>
      </w:r>
      <w:r>
        <w:rPr>
          <w:rFonts w:ascii="Verdana" w:hAnsi="Verdana"/>
          <w:spacing w:val="-8"/>
          <w:sz w:val="24"/>
        </w:rPr>
        <w:t> </w:t>
      </w:r>
      <w:r>
        <w:rPr>
          <w:rFonts w:ascii="Verdana" w:hAnsi="Verdana"/>
          <w:spacing w:val="-6"/>
          <w:sz w:val="24"/>
        </w:rPr>
        <w:t>Fair</w:t>
      </w:r>
      <w:r>
        <w:rPr>
          <w:rFonts w:ascii="Verdana" w:hAnsi="Verdana"/>
          <w:spacing w:val="-2"/>
          <w:sz w:val="24"/>
        </w:rPr>
        <w:t> </w:t>
      </w:r>
      <w:r>
        <w:rPr>
          <w:rFonts w:ascii="Verdana" w:hAnsi="Verdana"/>
          <w:spacing w:val="-6"/>
          <w:sz w:val="24"/>
        </w:rPr>
        <w:t>Trade,</w:t>
      </w:r>
      <w:r>
        <w:rPr>
          <w:rFonts w:ascii="Verdana" w:hAnsi="Verdana"/>
          <w:spacing w:val="-8"/>
          <w:sz w:val="24"/>
        </w:rPr>
        <w:t> </w:t>
      </w:r>
      <w:r>
        <w:rPr>
          <w:rFonts w:ascii="Verdana" w:hAnsi="Verdana"/>
          <w:spacing w:val="-6"/>
          <w:sz w:val="24"/>
        </w:rPr>
        <w:t>Better</w:t>
      </w:r>
      <w:r>
        <w:rPr>
          <w:rFonts w:ascii="Verdana" w:hAnsi="Verdana"/>
          <w:spacing w:val="-20"/>
          <w:sz w:val="24"/>
        </w:rPr>
        <w:t> </w:t>
      </w:r>
      <w:r>
        <w:rPr>
          <w:rFonts w:ascii="Verdana" w:hAnsi="Verdana"/>
          <w:spacing w:val="-6"/>
          <w:sz w:val="24"/>
        </w:rPr>
        <w:t>Cotton</w:t>
      </w:r>
      <w:r>
        <w:rPr>
          <w:rFonts w:ascii="Verdana" w:hAnsi="Verdana"/>
          <w:spacing w:val="-17"/>
          <w:sz w:val="24"/>
        </w:rPr>
        <w:t> </w:t>
      </w:r>
      <w:r>
        <w:rPr>
          <w:rFonts w:ascii="Verdana" w:hAnsi="Verdana"/>
          <w:spacing w:val="-6"/>
          <w:sz w:val="24"/>
        </w:rPr>
        <w:t>Initiative).</w:t>
      </w:r>
    </w:p>
    <w:p>
      <w:pPr>
        <w:pStyle w:val="ListParagraph"/>
        <w:spacing w:after="0" w:line="240" w:lineRule="auto"/>
        <w:jc w:val="left"/>
        <w:rPr>
          <w:rFonts w:ascii="Verdana" w:hAnsi="Verdana"/>
          <w:sz w:val="24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6507" w:space="40"/>
            <w:col w:w="12512"/>
          </w:cols>
        </w:sectPr>
      </w:pPr>
    </w:p>
    <w:p>
      <w:pPr>
        <w:pStyle w:val="Heading1"/>
        <w:spacing w:line="939" w:lineRule="exac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563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49" name="Group 3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9" name="Group 349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50" name="Image 35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1" name="Image 35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2" name="Image 3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3" name="Image 35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4" name="Image 35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5" name="Image 35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6" name="Image 35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7" name="Graphic 357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60160" id="docshapegroup332" coordorigin="0,0" coordsize="19200,10800">
                <v:shape style="position:absolute;left:0;top:0;width:19200;height:10800" type="#_x0000_t75" id="docshape333" stroked="false">
                  <v:imagedata r:id="rId5" o:title=""/>
                </v:shape>
                <v:shape style="position:absolute;left:0;top:4204;width:6356;height:6596" type="#_x0000_t75" id="docshape334" stroked="false">
                  <v:imagedata r:id="rId6" o:title=""/>
                </v:shape>
                <v:shape style="position:absolute;left:0;top:4555;width:2396;height:3725" type="#_x0000_t75" id="docshape335" stroked="false">
                  <v:imagedata r:id="rId7" o:title=""/>
                </v:shape>
                <v:shape style="position:absolute;left:13555;top:2640;width:4440;height:4440" type="#_x0000_t75" id="docshape336" stroked="false">
                  <v:imagedata r:id="rId8" o:title=""/>
                </v:shape>
                <v:shape style="position:absolute;left:12595;top:0;width:2530;height:1796" type="#_x0000_t75" id="docshape337" stroked="false">
                  <v:imagedata r:id="rId9" o:title=""/>
                </v:shape>
                <v:shape style="position:absolute;left:13550;top:9600;width:1565;height:1200" type="#_x0000_t75" id="docshape338" stroked="false">
                  <v:imagedata r:id="rId10" o:title=""/>
                </v:shape>
                <v:shape style="position:absolute;left:16368;top:0;width:1207;height:1899" type="#_x0000_t75" id="docshape339" stroked="false">
                  <v:imagedata r:id="rId11" o:title=""/>
                </v:shape>
                <v:rect style="position:absolute;left:16435;top:0;width:1080;height:1800" id="docshape340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EDEBE0"/>
          <w:spacing w:val="-2"/>
        </w:rPr>
        <w:t>References</w:t>
      </w:r>
    </w:p>
    <w:p>
      <w:pPr>
        <w:pStyle w:val="BodyText"/>
        <w:spacing w:before="490"/>
        <w:rPr>
          <w:rFonts w:ascii="Calibri"/>
          <w:b/>
          <w:sz w:val="84"/>
        </w:rPr>
      </w:pPr>
    </w:p>
    <w:p>
      <w:pPr>
        <w:tabs>
          <w:tab w:pos="2283" w:val="left" w:leader="none"/>
        </w:tabs>
        <w:spacing w:line="196" w:lineRule="auto" w:before="1"/>
        <w:ind w:left="2283" w:right="3951" w:hanging="543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ABF</w:t>
      </w:r>
      <w:r>
        <w:rPr>
          <w:rFonts w:ascii="Calibri" w:hAnsi="Calibri"/>
          <w:color w:val="001F5F"/>
          <w:spacing w:val="-11"/>
          <w:sz w:val="34"/>
        </w:rPr>
        <w:t> </w:t>
      </w:r>
      <w:r>
        <w:rPr>
          <w:rFonts w:ascii="Calibri" w:hAnsi="Calibri"/>
          <w:color w:val="001F5F"/>
          <w:sz w:val="34"/>
        </w:rPr>
        <w:t>Sugar.</w:t>
      </w:r>
      <w:r>
        <w:rPr>
          <w:rFonts w:ascii="Calibri" w:hAnsi="Calibri"/>
          <w:color w:val="001F5F"/>
          <w:spacing w:val="-17"/>
          <w:sz w:val="34"/>
        </w:rPr>
        <w:t> </w:t>
      </w:r>
      <w:r>
        <w:rPr>
          <w:rFonts w:ascii="Calibri" w:hAnsi="Calibri"/>
          <w:color w:val="001F5F"/>
          <w:sz w:val="34"/>
        </w:rPr>
        <w:t>(2018).</w:t>
      </w:r>
      <w:r>
        <w:rPr>
          <w:rFonts w:ascii="Calibri" w:hAnsi="Calibri"/>
          <w:color w:val="001F5F"/>
          <w:spacing w:val="-12"/>
          <w:sz w:val="34"/>
        </w:rPr>
        <w:t> </w:t>
      </w:r>
      <w:r>
        <w:rPr>
          <w:rFonts w:ascii="Calibri" w:hAnsi="Calibri"/>
          <w:color w:val="001F5F"/>
          <w:sz w:val="34"/>
        </w:rPr>
        <w:t>ABF</w:t>
      </w:r>
      <w:r>
        <w:rPr>
          <w:rFonts w:ascii="Calibri" w:hAnsi="Calibri"/>
          <w:color w:val="001F5F"/>
          <w:spacing w:val="-11"/>
          <w:sz w:val="34"/>
        </w:rPr>
        <w:t> </w:t>
      </w:r>
      <w:r>
        <w:rPr>
          <w:rFonts w:ascii="Calibri" w:hAnsi="Calibri"/>
          <w:color w:val="001F5F"/>
          <w:sz w:val="34"/>
        </w:rPr>
        <w:t>Sugar</w:t>
      </w:r>
      <w:r>
        <w:rPr>
          <w:rFonts w:ascii="Calibri" w:hAnsi="Calibri"/>
          <w:color w:val="001F5F"/>
          <w:spacing w:val="-12"/>
          <w:sz w:val="34"/>
        </w:rPr>
        <w:t> </w:t>
      </w:r>
      <w:r>
        <w:rPr>
          <w:rFonts w:ascii="Calibri" w:hAnsi="Calibri"/>
          <w:color w:val="001F5F"/>
          <w:sz w:val="34"/>
        </w:rPr>
        <w:t>|</w:t>
      </w:r>
      <w:r>
        <w:rPr>
          <w:rFonts w:ascii="Calibri" w:hAnsi="Calibri"/>
          <w:color w:val="001F5F"/>
          <w:spacing w:val="-7"/>
          <w:sz w:val="34"/>
        </w:rPr>
        <w:t> </w:t>
      </w:r>
      <w:r>
        <w:rPr>
          <w:rFonts w:ascii="Calibri" w:hAnsi="Calibri"/>
          <w:color w:val="001F5F"/>
          <w:sz w:val="34"/>
        </w:rPr>
        <w:t>World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leading</w:t>
      </w:r>
      <w:r>
        <w:rPr>
          <w:rFonts w:ascii="Calibri" w:hAnsi="Calibri"/>
          <w:color w:val="001F5F"/>
          <w:spacing w:val="-6"/>
          <w:sz w:val="34"/>
        </w:rPr>
        <w:t> </w:t>
      </w:r>
      <w:r>
        <w:rPr>
          <w:rFonts w:ascii="Calibri" w:hAnsi="Calibri"/>
          <w:color w:val="001F5F"/>
          <w:sz w:val="34"/>
        </w:rPr>
        <w:t>sugar</w:t>
      </w:r>
      <w:r>
        <w:rPr>
          <w:rFonts w:ascii="Calibri" w:hAnsi="Calibri"/>
          <w:color w:val="001F5F"/>
          <w:spacing w:val="-11"/>
          <w:sz w:val="34"/>
        </w:rPr>
        <w:t> </w:t>
      </w:r>
      <w:r>
        <w:rPr>
          <w:rFonts w:ascii="Calibri" w:hAnsi="Calibri"/>
          <w:color w:val="001F5F"/>
          <w:sz w:val="34"/>
        </w:rPr>
        <w:t>business</w:t>
      </w:r>
      <w:r>
        <w:rPr>
          <w:rFonts w:ascii="Calibri" w:hAnsi="Calibri"/>
          <w:color w:val="001F5F"/>
          <w:spacing w:val="-12"/>
          <w:sz w:val="34"/>
        </w:rPr>
        <w:t> </w:t>
      </w:r>
      <w:r>
        <w:rPr>
          <w:rFonts w:ascii="Calibri" w:hAnsi="Calibri"/>
          <w:color w:val="001F5F"/>
          <w:sz w:val="34"/>
        </w:rPr>
        <w:t>|</w:t>
      </w:r>
      <w:r>
        <w:rPr>
          <w:rFonts w:ascii="Calibri" w:hAnsi="Calibri"/>
          <w:color w:val="001F5F"/>
          <w:spacing w:val="-7"/>
          <w:sz w:val="34"/>
        </w:rPr>
        <w:t> </w:t>
      </w:r>
      <w:r>
        <w:rPr>
          <w:rFonts w:ascii="Calibri" w:hAnsi="Calibri"/>
          <w:color w:val="001F5F"/>
          <w:sz w:val="34"/>
        </w:rPr>
        <w:t>Global</w:t>
      </w:r>
      <w:r>
        <w:rPr>
          <w:rFonts w:ascii="Calibri" w:hAnsi="Calibri"/>
          <w:color w:val="001F5F"/>
          <w:spacing w:val="-6"/>
          <w:sz w:val="34"/>
        </w:rPr>
        <w:t> </w:t>
      </w:r>
      <w:r>
        <w:rPr>
          <w:rFonts w:ascii="Calibri" w:hAnsi="Calibri"/>
          <w:color w:val="001F5F"/>
          <w:sz w:val="34"/>
        </w:rPr>
        <w:t>Mind,</w:t>
      </w:r>
      <w:r>
        <w:rPr>
          <w:rFonts w:ascii="Calibri" w:hAnsi="Calibri"/>
          <w:color w:val="001F5F"/>
          <w:spacing w:val="-11"/>
          <w:sz w:val="34"/>
        </w:rPr>
        <w:t> </w:t>
      </w:r>
      <w:r>
        <w:rPr>
          <w:rFonts w:ascii="Calibri" w:hAnsi="Calibri"/>
          <w:color w:val="001F5F"/>
          <w:sz w:val="34"/>
        </w:rPr>
        <w:t>Local</w:t>
      </w:r>
      <w:r>
        <w:rPr>
          <w:rFonts w:ascii="Calibri" w:hAnsi="Calibri"/>
          <w:color w:val="001F5F"/>
          <w:spacing w:val="-6"/>
          <w:sz w:val="34"/>
        </w:rPr>
        <w:t> </w:t>
      </w:r>
      <w:r>
        <w:rPr>
          <w:rFonts w:ascii="Calibri" w:hAnsi="Calibri"/>
          <w:color w:val="001F5F"/>
          <w:sz w:val="34"/>
        </w:rPr>
        <w:t>Champions. </w:t>
      </w:r>
      <w:hyperlink r:id="rId47">
        <w:r>
          <w:rPr>
            <w:rFonts w:ascii="Calibri" w:hAnsi="Calibri"/>
            <w:color w:val="0000FF"/>
            <w:spacing w:val="-2"/>
            <w:sz w:val="34"/>
            <w:u w:val="single" w:color="0000FF"/>
          </w:rPr>
          <w:t>https://www.abfsugar.com/sustainability/global-mind-local-champions.php</w:t>
        </w:r>
      </w:hyperlink>
    </w:p>
    <w:p>
      <w:pPr>
        <w:tabs>
          <w:tab w:pos="2283" w:val="left" w:leader="none"/>
        </w:tabs>
        <w:spacing w:line="201" w:lineRule="auto" w:before="217"/>
        <w:ind w:left="2283" w:right="6244" w:hanging="543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Associated</w:t>
      </w:r>
      <w:r>
        <w:rPr>
          <w:rFonts w:ascii="Calibri" w:hAnsi="Calibri"/>
          <w:color w:val="001F5F"/>
          <w:spacing w:val="-8"/>
          <w:sz w:val="34"/>
        </w:rPr>
        <w:t> </w:t>
      </w:r>
      <w:r>
        <w:rPr>
          <w:rFonts w:ascii="Calibri" w:hAnsi="Calibri"/>
          <w:color w:val="001F5F"/>
          <w:sz w:val="34"/>
        </w:rPr>
        <w:t>British</w:t>
      </w:r>
      <w:r>
        <w:rPr>
          <w:rFonts w:ascii="Calibri" w:hAnsi="Calibri"/>
          <w:color w:val="001F5F"/>
          <w:spacing w:val="-16"/>
          <w:sz w:val="34"/>
        </w:rPr>
        <w:t> </w:t>
      </w:r>
      <w:r>
        <w:rPr>
          <w:rFonts w:ascii="Calibri" w:hAnsi="Calibri"/>
          <w:color w:val="001F5F"/>
          <w:sz w:val="34"/>
        </w:rPr>
        <w:t>Foods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(2024).</w:t>
      </w:r>
      <w:r>
        <w:rPr>
          <w:rFonts w:ascii="Calibri" w:hAnsi="Calibri"/>
          <w:color w:val="001F5F"/>
          <w:spacing w:val="-14"/>
          <w:sz w:val="34"/>
        </w:rPr>
        <w:t> </w:t>
      </w:r>
      <w:r>
        <w:rPr>
          <w:rFonts w:ascii="Calibri" w:hAnsi="Calibri"/>
          <w:color w:val="001F5F"/>
          <w:sz w:val="34"/>
        </w:rPr>
        <w:t>Associated</w:t>
      </w:r>
      <w:r>
        <w:rPr>
          <w:rFonts w:ascii="Calibri" w:hAnsi="Calibri"/>
          <w:color w:val="001F5F"/>
          <w:spacing w:val="-8"/>
          <w:sz w:val="34"/>
        </w:rPr>
        <w:t> </w:t>
      </w:r>
      <w:r>
        <w:rPr>
          <w:rFonts w:ascii="Calibri" w:hAnsi="Calibri"/>
          <w:color w:val="001F5F"/>
          <w:sz w:val="34"/>
        </w:rPr>
        <w:t>British</w:t>
      </w:r>
      <w:r>
        <w:rPr>
          <w:rFonts w:ascii="Calibri" w:hAnsi="Calibri"/>
          <w:color w:val="001F5F"/>
          <w:spacing w:val="-16"/>
          <w:sz w:val="34"/>
        </w:rPr>
        <w:t> </w:t>
      </w:r>
      <w:r>
        <w:rPr>
          <w:rFonts w:ascii="Calibri" w:hAnsi="Calibri"/>
          <w:color w:val="001F5F"/>
          <w:sz w:val="34"/>
        </w:rPr>
        <w:t>Foods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plc</w:t>
      </w:r>
      <w:r>
        <w:rPr>
          <w:rFonts w:ascii="Calibri" w:hAnsi="Calibri"/>
          <w:color w:val="001F5F"/>
          <w:spacing w:val="-1"/>
          <w:sz w:val="34"/>
        </w:rPr>
        <w:t> </w:t>
      </w:r>
      <w:r>
        <w:rPr>
          <w:rFonts w:ascii="Calibri" w:hAnsi="Calibri"/>
          <w:color w:val="001F5F"/>
          <w:sz w:val="34"/>
        </w:rPr>
        <w:t>-</w:t>
      </w:r>
      <w:r>
        <w:rPr>
          <w:rFonts w:ascii="Calibri" w:hAnsi="Calibri"/>
          <w:color w:val="001F5F"/>
          <w:spacing w:val="-9"/>
          <w:sz w:val="34"/>
        </w:rPr>
        <w:t> </w:t>
      </w:r>
      <w:r>
        <w:rPr>
          <w:rFonts w:ascii="Calibri" w:hAnsi="Calibri"/>
          <w:color w:val="001F5F"/>
          <w:sz w:val="34"/>
        </w:rPr>
        <w:t>Responsibility. </w:t>
      </w:r>
      <w:hyperlink r:id="rId48">
        <w:r>
          <w:rPr>
            <w:rFonts w:ascii="Calibri" w:hAnsi="Calibri"/>
            <w:color w:val="0000FF"/>
            <w:spacing w:val="-2"/>
            <w:sz w:val="34"/>
            <w:u w:val="single" w:color="0000FF"/>
          </w:rPr>
          <w:t>https://www.abf.co.uk/responsibility</w:t>
        </w:r>
      </w:hyperlink>
      <w:r>
        <w:rPr>
          <w:rFonts w:ascii="Calibri" w:hAnsi="Calibri"/>
          <w:color w:val="001F5F"/>
          <w:spacing w:val="-2"/>
          <w:sz w:val="34"/>
        </w:rPr>
        <w:t>.</w:t>
      </w:r>
    </w:p>
    <w:p>
      <w:pPr>
        <w:tabs>
          <w:tab w:pos="2283" w:val="left" w:leader="none"/>
        </w:tabs>
        <w:spacing w:line="201" w:lineRule="auto" w:before="212"/>
        <w:ind w:left="2283" w:right="4224" w:hanging="543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Beschorner,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T.</w:t>
      </w:r>
      <w:r>
        <w:rPr>
          <w:rFonts w:ascii="Calibri" w:hAnsi="Calibri"/>
          <w:color w:val="001F5F"/>
          <w:spacing w:val="-17"/>
          <w:sz w:val="34"/>
        </w:rPr>
        <w:t> </w:t>
      </w:r>
      <w:r>
        <w:rPr>
          <w:rFonts w:ascii="Calibri" w:hAnsi="Calibri"/>
          <w:color w:val="001F5F"/>
          <w:sz w:val="34"/>
        </w:rPr>
        <w:t>(2013).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Creating</w:t>
      </w:r>
      <w:r>
        <w:rPr>
          <w:rFonts w:ascii="Calibri" w:hAnsi="Calibri"/>
          <w:color w:val="001F5F"/>
          <w:spacing w:val="-12"/>
          <w:sz w:val="34"/>
        </w:rPr>
        <w:t> </w:t>
      </w:r>
      <w:r>
        <w:rPr>
          <w:rFonts w:ascii="Calibri" w:hAnsi="Calibri"/>
          <w:color w:val="001F5F"/>
          <w:sz w:val="34"/>
        </w:rPr>
        <w:t>Shared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Value:</w:t>
      </w:r>
      <w:r>
        <w:rPr>
          <w:rFonts w:ascii="Calibri" w:hAnsi="Calibri"/>
          <w:color w:val="001F5F"/>
          <w:spacing w:val="-14"/>
          <w:sz w:val="34"/>
        </w:rPr>
        <w:t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17"/>
          <w:sz w:val="34"/>
        </w:rPr>
        <w:t> </w:t>
      </w:r>
      <w:r>
        <w:rPr>
          <w:rFonts w:ascii="Calibri" w:hAnsi="Calibri"/>
          <w:color w:val="001F5F"/>
          <w:sz w:val="34"/>
        </w:rPr>
        <w:t>One-Trick</w:t>
      </w:r>
      <w:r>
        <w:rPr>
          <w:rFonts w:ascii="Calibri" w:hAnsi="Calibri"/>
          <w:color w:val="001F5F"/>
          <w:spacing w:val="-17"/>
          <w:sz w:val="34"/>
        </w:rPr>
        <w:t> </w:t>
      </w:r>
      <w:r>
        <w:rPr>
          <w:rFonts w:ascii="Calibri" w:hAnsi="Calibri"/>
          <w:color w:val="001F5F"/>
          <w:sz w:val="34"/>
        </w:rPr>
        <w:t>Pony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Approach.</w:t>
      </w:r>
      <w:r>
        <w:rPr>
          <w:rFonts w:ascii="Calibri" w:hAnsi="Calibri"/>
          <w:color w:val="001F5F"/>
          <w:spacing w:val="-14"/>
          <w:sz w:val="34"/>
        </w:rPr>
        <w:t> </w:t>
      </w:r>
      <w:r>
        <w:rPr>
          <w:rFonts w:ascii="Calibri" w:hAnsi="Calibri"/>
          <w:color w:val="001F5F"/>
          <w:sz w:val="34"/>
        </w:rPr>
        <w:t>Business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Ethics Journal Review, 1(17), pp.106–112. </w:t>
      </w:r>
      <w:hyperlink r:id="rId49">
        <w:r>
          <w:rPr>
            <w:rFonts w:ascii="Calibri" w:hAnsi="Calibri"/>
            <w:color w:val="0000FF"/>
            <w:sz w:val="34"/>
            <w:u w:val="single" w:color="0000FF"/>
          </w:rPr>
          <w:t>https://doi.org/10.12747/bejr2013.01.17</w:t>
        </w:r>
      </w:hyperlink>
    </w:p>
    <w:p>
      <w:pPr>
        <w:tabs>
          <w:tab w:pos="2283" w:val="left" w:leader="none"/>
        </w:tabs>
        <w:spacing w:line="404" w:lineRule="exact" w:before="164"/>
        <w:ind w:left="1741" w:right="0" w:firstLine="0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Fao.org.</w:t>
      </w:r>
      <w:r>
        <w:rPr>
          <w:rFonts w:ascii="Calibri" w:hAnsi="Calibri"/>
          <w:color w:val="001F5F"/>
          <w:spacing w:val="-13"/>
          <w:sz w:val="34"/>
        </w:rPr>
        <w:t> </w:t>
      </w:r>
      <w:r>
        <w:rPr>
          <w:rFonts w:ascii="Calibri" w:hAnsi="Calibri"/>
          <w:color w:val="001F5F"/>
          <w:sz w:val="34"/>
        </w:rPr>
        <w:t>(2021).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13"/>
          <w:sz w:val="34"/>
        </w:rPr>
        <w:t> </w:t>
      </w:r>
      <w:r>
        <w:rPr>
          <w:rFonts w:ascii="Calibri" w:hAnsi="Calibri"/>
          <w:color w:val="001F5F"/>
          <w:sz w:val="34"/>
        </w:rPr>
        <w:t>state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of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world’s</w:t>
      </w:r>
      <w:r>
        <w:rPr>
          <w:rFonts w:ascii="Calibri" w:hAnsi="Calibri"/>
          <w:color w:val="001F5F"/>
          <w:spacing w:val="-15"/>
          <w:sz w:val="34"/>
        </w:rPr>
        <w:t> </w:t>
      </w:r>
      <w:r>
        <w:rPr>
          <w:rFonts w:ascii="Calibri" w:hAnsi="Calibri"/>
          <w:color w:val="001F5F"/>
          <w:sz w:val="34"/>
        </w:rPr>
        <w:t>land</w:t>
      </w:r>
      <w:r>
        <w:rPr>
          <w:rFonts w:ascii="Calibri" w:hAnsi="Calibri"/>
          <w:color w:val="001F5F"/>
          <w:spacing w:val="-13"/>
          <w:sz w:val="34"/>
        </w:rPr>
        <w:t> </w:t>
      </w:r>
      <w:r>
        <w:rPr>
          <w:rFonts w:ascii="Calibri" w:hAnsi="Calibri"/>
          <w:color w:val="001F5F"/>
          <w:sz w:val="34"/>
        </w:rPr>
        <w:t>and</w:t>
      </w:r>
      <w:r>
        <w:rPr>
          <w:rFonts w:ascii="Calibri" w:hAnsi="Calibri"/>
          <w:color w:val="001F5F"/>
          <w:spacing w:val="-13"/>
          <w:sz w:val="34"/>
        </w:rPr>
        <w:t> </w:t>
      </w:r>
      <w:r>
        <w:rPr>
          <w:rFonts w:ascii="Calibri" w:hAnsi="Calibri"/>
          <w:color w:val="001F5F"/>
          <w:sz w:val="34"/>
        </w:rPr>
        <w:t>water</w:t>
      </w:r>
      <w:r>
        <w:rPr>
          <w:rFonts w:ascii="Calibri" w:hAnsi="Calibri"/>
          <w:color w:val="001F5F"/>
          <w:spacing w:val="-12"/>
          <w:sz w:val="34"/>
        </w:rPr>
        <w:t> </w:t>
      </w:r>
      <w:r>
        <w:rPr>
          <w:rFonts w:ascii="Calibri" w:hAnsi="Calibri"/>
          <w:color w:val="001F5F"/>
          <w:sz w:val="34"/>
        </w:rPr>
        <w:t>resources</w:t>
      </w:r>
      <w:r>
        <w:rPr>
          <w:rFonts w:ascii="Calibri" w:hAnsi="Calibri"/>
          <w:color w:val="001F5F"/>
          <w:spacing w:val="-11"/>
          <w:sz w:val="34"/>
        </w:rPr>
        <w:t> </w:t>
      </w:r>
      <w:r>
        <w:rPr>
          <w:rFonts w:ascii="Calibri" w:hAnsi="Calibri"/>
          <w:color w:val="001F5F"/>
          <w:sz w:val="34"/>
        </w:rPr>
        <w:t>for</w:t>
      </w:r>
      <w:r>
        <w:rPr>
          <w:rFonts w:ascii="Calibri" w:hAnsi="Calibri"/>
          <w:color w:val="001F5F"/>
          <w:spacing w:val="-15"/>
          <w:sz w:val="34"/>
        </w:rPr>
        <w:t> </w:t>
      </w:r>
      <w:r>
        <w:rPr>
          <w:rFonts w:ascii="Calibri" w:hAnsi="Calibri"/>
          <w:color w:val="001F5F"/>
          <w:sz w:val="34"/>
        </w:rPr>
        <w:t>food</w:t>
      </w:r>
      <w:r>
        <w:rPr>
          <w:rFonts w:ascii="Calibri" w:hAnsi="Calibri"/>
          <w:color w:val="001F5F"/>
          <w:spacing w:val="-9"/>
          <w:sz w:val="34"/>
        </w:rPr>
        <w:t> </w:t>
      </w:r>
      <w:r>
        <w:rPr>
          <w:rFonts w:ascii="Calibri" w:hAnsi="Calibri"/>
          <w:color w:val="001F5F"/>
          <w:spacing w:val="-5"/>
          <w:sz w:val="34"/>
        </w:rPr>
        <w:t>and</w:t>
      </w:r>
    </w:p>
    <w:p>
      <w:pPr>
        <w:spacing w:line="211" w:lineRule="auto" w:before="0"/>
        <w:ind w:left="2283" w:right="2909" w:firstLine="0"/>
        <w:jc w:val="left"/>
        <w:rPr>
          <w:rFonts w:ascii="Calibri"/>
          <w:sz w:val="34"/>
        </w:rPr>
      </w:pPr>
      <w:r>
        <w:rPr>
          <w:rFonts w:ascii="Calibri"/>
          <w:color w:val="001F5F"/>
          <w:sz w:val="34"/>
        </w:rPr>
        <w:t>agriculture</w:t>
      </w:r>
      <w:r>
        <w:rPr>
          <w:rFonts w:ascii="Calibri"/>
          <w:color w:val="001F5F"/>
          <w:spacing w:val="-7"/>
          <w:sz w:val="34"/>
        </w:rPr>
        <w:t> </w:t>
      </w:r>
      <w:r>
        <w:rPr>
          <w:rFonts w:ascii="Calibri"/>
          <w:color w:val="001F5F"/>
          <w:sz w:val="34"/>
        </w:rPr>
        <w:t>|</w:t>
      </w:r>
      <w:r>
        <w:rPr>
          <w:rFonts w:ascii="Calibri"/>
          <w:color w:val="001F5F"/>
          <w:spacing w:val="-6"/>
          <w:sz w:val="34"/>
        </w:rPr>
        <w:t> </w:t>
      </w:r>
      <w:r>
        <w:rPr>
          <w:rFonts w:ascii="Calibri"/>
          <w:color w:val="001F5F"/>
          <w:sz w:val="34"/>
        </w:rPr>
        <w:t>Land</w:t>
      </w:r>
      <w:r>
        <w:rPr>
          <w:rFonts w:ascii="Calibri"/>
          <w:color w:val="001F5F"/>
          <w:spacing w:val="-8"/>
          <w:sz w:val="34"/>
        </w:rPr>
        <w:t> </w:t>
      </w:r>
      <w:r>
        <w:rPr>
          <w:rFonts w:ascii="Calibri"/>
          <w:color w:val="001F5F"/>
          <w:sz w:val="34"/>
        </w:rPr>
        <w:t>&amp;</w:t>
      </w:r>
      <w:r>
        <w:rPr>
          <w:rFonts w:ascii="Calibri"/>
          <w:color w:val="001F5F"/>
          <w:spacing w:val="-9"/>
          <w:sz w:val="34"/>
        </w:rPr>
        <w:t> </w:t>
      </w:r>
      <w:r>
        <w:rPr>
          <w:rFonts w:ascii="Calibri"/>
          <w:color w:val="001F5F"/>
          <w:sz w:val="34"/>
        </w:rPr>
        <w:t>Water</w:t>
      </w:r>
      <w:r>
        <w:rPr>
          <w:rFonts w:ascii="Calibri"/>
          <w:color w:val="001F5F"/>
          <w:spacing w:val="-6"/>
          <w:sz w:val="34"/>
        </w:rPr>
        <w:t> </w:t>
      </w:r>
      <w:r>
        <w:rPr>
          <w:rFonts w:ascii="Calibri"/>
          <w:color w:val="001F5F"/>
          <w:sz w:val="34"/>
        </w:rPr>
        <w:t>|</w:t>
      </w:r>
      <w:r>
        <w:rPr>
          <w:rFonts w:ascii="Calibri"/>
          <w:color w:val="001F5F"/>
          <w:spacing w:val="-6"/>
          <w:sz w:val="34"/>
        </w:rPr>
        <w:t> </w:t>
      </w:r>
      <w:r>
        <w:rPr>
          <w:rFonts w:ascii="Calibri"/>
          <w:color w:val="001F5F"/>
          <w:sz w:val="34"/>
        </w:rPr>
        <w:t>Food</w:t>
      </w:r>
      <w:r>
        <w:rPr>
          <w:rFonts w:ascii="Calibri"/>
          <w:color w:val="001F5F"/>
          <w:spacing w:val="-5"/>
          <w:sz w:val="34"/>
        </w:rPr>
        <w:t> </w:t>
      </w:r>
      <w:r>
        <w:rPr>
          <w:rFonts w:ascii="Calibri"/>
          <w:color w:val="001F5F"/>
          <w:sz w:val="34"/>
        </w:rPr>
        <w:t>and</w:t>
      </w:r>
      <w:r>
        <w:rPr>
          <w:rFonts w:ascii="Calibri"/>
          <w:color w:val="001F5F"/>
          <w:spacing w:val="-8"/>
          <w:sz w:val="34"/>
        </w:rPr>
        <w:t> </w:t>
      </w:r>
      <w:r>
        <w:rPr>
          <w:rFonts w:ascii="Calibri"/>
          <w:color w:val="001F5F"/>
          <w:sz w:val="34"/>
        </w:rPr>
        <w:t>Agriculture</w:t>
      </w:r>
      <w:r>
        <w:rPr>
          <w:rFonts w:ascii="Calibri"/>
          <w:color w:val="001F5F"/>
          <w:spacing w:val="-8"/>
          <w:sz w:val="34"/>
        </w:rPr>
        <w:t> </w:t>
      </w:r>
      <w:r>
        <w:rPr>
          <w:rFonts w:ascii="Calibri"/>
          <w:color w:val="001F5F"/>
          <w:sz w:val="34"/>
        </w:rPr>
        <w:t>Organization</w:t>
      </w:r>
      <w:r>
        <w:rPr>
          <w:rFonts w:ascii="Calibri"/>
          <w:color w:val="001F5F"/>
          <w:spacing w:val="-8"/>
          <w:sz w:val="34"/>
        </w:rPr>
        <w:t> </w:t>
      </w:r>
      <w:r>
        <w:rPr>
          <w:rFonts w:ascii="Calibri"/>
          <w:color w:val="001F5F"/>
          <w:sz w:val="34"/>
        </w:rPr>
        <w:t>of</w:t>
      </w:r>
      <w:r>
        <w:rPr>
          <w:rFonts w:ascii="Calibri"/>
          <w:color w:val="001F5F"/>
          <w:spacing w:val="-2"/>
          <w:sz w:val="34"/>
        </w:rPr>
        <w:t> </w:t>
      </w:r>
      <w:r>
        <w:rPr>
          <w:rFonts w:ascii="Calibri"/>
          <w:color w:val="001F5F"/>
          <w:sz w:val="34"/>
        </w:rPr>
        <w:t>the</w:t>
      </w:r>
      <w:r>
        <w:rPr>
          <w:rFonts w:ascii="Calibri"/>
          <w:color w:val="001F5F"/>
          <w:spacing w:val="-5"/>
          <w:sz w:val="34"/>
        </w:rPr>
        <w:t> </w:t>
      </w:r>
      <w:r>
        <w:rPr>
          <w:rFonts w:ascii="Calibri"/>
          <w:color w:val="001F5F"/>
          <w:sz w:val="34"/>
        </w:rPr>
        <w:t>United</w:t>
      </w:r>
      <w:r>
        <w:rPr>
          <w:rFonts w:ascii="Calibri"/>
          <w:color w:val="001F5F"/>
          <w:spacing w:val="-8"/>
          <w:sz w:val="34"/>
        </w:rPr>
        <w:t> </w:t>
      </w:r>
      <w:r>
        <w:rPr>
          <w:rFonts w:ascii="Calibri"/>
          <w:color w:val="001F5F"/>
          <w:sz w:val="34"/>
        </w:rPr>
        <w:t>Nations |</w:t>
      </w:r>
      <w:r>
        <w:rPr>
          <w:rFonts w:ascii="Calibri"/>
          <w:color w:val="001F5F"/>
          <w:spacing w:val="-6"/>
          <w:sz w:val="34"/>
        </w:rPr>
        <w:t> </w:t>
      </w:r>
      <w:r>
        <w:rPr>
          <w:rFonts w:ascii="Calibri"/>
          <w:color w:val="001F5F"/>
          <w:sz w:val="34"/>
        </w:rPr>
        <w:t>Land</w:t>
      </w:r>
      <w:r>
        <w:rPr>
          <w:rFonts w:ascii="Calibri"/>
          <w:color w:val="001F5F"/>
          <w:spacing w:val="-9"/>
          <w:sz w:val="34"/>
        </w:rPr>
        <w:t> </w:t>
      </w:r>
      <w:r>
        <w:rPr>
          <w:rFonts w:ascii="Calibri"/>
          <w:color w:val="001F5F"/>
          <w:sz w:val="34"/>
        </w:rPr>
        <w:t>&amp; </w:t>
      </w:r>
      <w:hyperlink r:id="rId50">
        <w:r>
          <w:rPr>
            <w:rFonts w:ascii="Calibri"/>
            <w:color w:val="001F5F"/>
            <w:sz w:val="34"/>
          </w:rPr>
          <w:t>Water | Food and Agriculture Organization of the United Nations. </w:t>
        </w:r>
        <w:r>
          <w:rPr>
            <w:rFonts w:ascii="Calibri"/>
            <w:color w:val="0000FF"/>
            <w:sz w:val="34"/>
            <w:u w:val="single" w:color="0000FF"/>
          </w:rPr>
          <w:t>https://www.fao.org/land-</w:t>
        </w:r>
        <w:r>
          <w:rPr>
            <w:rFonts w:ascii="Calibri"/>
            <w:color w:val="0000FF"/>
            <w:sz w:val="34"/>
          </w:rPr>
          <w:t> </w:t>
        </w:r>
        <w:r>
          <w:rPr>
            <w:rFonts w:ascii="Calibri"/>
            <w:color w:val="0000FF"/>
            <w:spacing w:val="-2"/>
            <w:sz w:val="34"/>
            <w:u w:val="single" w:color="0000FF"/>
          </w:rPr>
          <w:t>water/solaw2021</w:t>
        </w:r>
        <w:r>
          <w:rPr>
            <w:rFonts w:ascii="Calibri"/>
            <w:color w:val="001F5F"/>
            <w:spacing w:val="-2"/>
            <w:sz w:val="34"/>
          </w:rPr>
          <w:t>.</w:t>
        </w:r>
      </w:hyperlink>
    </w:p>
    <w:p>
      <w:pPr>
        <w:tabs>
          <w:tab w:pos="2283" w:val="left" w:leader="none"/>
        </w:tabs>
        <w:spacing w:line="406" w:lineRule="exact" w:before="167"/>
        <w:ind w:left="1741" w:right="0" w:firstLine="0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IPCC</w:t>
      </w:r>
      <w:r>
        <w:rPr>
          <w:rFonts w:ascii="Calibri" w:hAnsi="Calibri"/>
          <w:color w:val="001F5F"/>
          <w:spacing w:val="-15"/>
          <w:sz w:val="34"/>
        </w:rPr>
        <w:t> </w:t>
      </w:r>
      <w:r>
        <w:rPr>
          <w:rFonts w:ascii="Calibri" w:hAnsi="Calibri"/>
          <w:color w:val="001F5F"/>
          <w:sz w:val="34"/>
        </w:rPr>
        <w:t>(2022).</w:t>
      </w:r>
      <w:r>
        <w:rPr>
          <w:rFonts w:ascii="Calibri" w:hAnsi="Calibri"/>
          <w:color w:val="001F5F"/>
          <w:spacing w:val="-16"/>
          <w:sz w:val="34"/>
        </w:rPr>
        <w:t> </w:t>
      </w:r>
      <w:r>
        <w:rPr>
          <w:rFonts w:ascii="Calibri" w:hAnsi="Calibri"/>
          <w:color w:val="001F5F"/>
          <w:sz w:val="34"/>
        </w:rPr>
        <w:t>Climate</w:t>
      </w:r>
      <w:r>
        <w:rPr>
          <w:rFonts w:ascii="Calibri" w:hAnsi="Calibri"/>
          <w:color w:val="001F5F"/>
          <w:spacing w:val="-9"/>
          <w:sz w:val="34"/>
        </w:rPr>
        <w:t> </w:t>
      </w:r>
      <w:r>
        <w:rPr>
          <w:rFonts w:ascii="Calibri" w:hAnsi="Calibri"/>
          <w:color w:val="001F5F"/>
          <w:sz w:val="34"/>
        </w:rPr>
        <w:t>Change</w:t>
      </w:r>
      <w:r>
        <w:rPr>
          <w:rFonts w:ascii="Calibri" w:hAnsi="Calibri"/>
          <w:color w:val="001F5F"/>
          <w:spacing w:val="-10"/>
          <w:sz w:val="34"/>
        </w:rPr>
        <w:t> </w:t>
      </w:r>
      <w:r>
        <w:rPr>
          <w:rFonts w:ascii="Calibri" w:hAnsi="Calibri"/>
          <w:color w:val="001F5F"/>
          <w:sz w:val="34"/>
        </w:rPr>
        <w:t>2022:</w:t>
      </w:r>
      <w:r>
        <w:rPr>
          <w:rFonts w:ascii="Calibri" w:hAnsi="Calibri"/>
          <w:color w:val="001F5F"/>
          <w:spacing w:val="-15"/>
          <w:sz w:val="34"/>
        </w:rPr>
        <w:t> </w:t>
      </w:r>
      <w:r>
        <w:rPr>
          <w:rFonts w:ascii="Calibri" w:hAnsi="Calibri"/>
          <w:color w:val="001F5F"/>
          <w:sz w:val="34"/>
        </w:rPr>
        <w:t>Impacts,</w:t>
      </w:r>
      <w:r>
        <w:rPr>
          <w:rFonts w:ascii="Calibri" w:hAnsi="Calibri"/>
          <w:color w:val="001F5F"/>
          <w:spacing w:val="-15"/>
          <w:sz w:val="34"/>
        </w:rPr>
        <w:t> </w:t>
      </w:r>
      <w:r>
        <w:rPr>
          <w:rFonts w:ascii="Calibri" w:hAnsi="Calibri"/>
          <w:color w:val="001F5F"/>
          <w:sz w:val="34"/>
        </w:rPr>
        <w:t>Adaptation</w:t>
      </w:r>
      <w:r>
        <w:rPr>
          <w:rFonts w:ascii="Calibri" w:hAnsi="Calibri"/>
          <w:color w:val="001F5F"/>
          <w:spacing w:val="-9"/>
          <w:sz w:val="34"/>
        </w:rPr>
        <w:t> </w:t>
      </w:r>
      <w:r>
        <w:rPr>
          <w:rFonts w:ascii="Calibri" w:hAnsi="Calibri"/>
          <w:color w:val="001F5F"/>
          <w:sz w:val="34"/>
        </w:rPr>
        <w:t>and</w:t>
      </w:r>
      <w:r>
        <w:rPr>
          <w:rFonts w:ascii="Calibri" w:hAnsi="Calibri"/>
          <w:color w:val="001F5F"/>
          <w:spacing w:val="-13"/>
          <w:sz w:val="34"/>
        </w:rPr>
        <w:t> </w:t>
      </w:r>
      <w:r>
        <w:rPr>
          <w:rFonts w:ascii="Calibri" w:hAnsi="Calibri"/>
          <w:color w:val="001F5F"/>
          <w:sz w:val="34"/>
        </w:rPr>
        <w:t>Vulnerability.</w:t>
      </w:r>
      <w:r>
        <w:rPr>
          <w:rFonts w:ascii="Calibri" w:hAnsi="Calibri"/>
          <w:color w:val="001F5F"/>
          <w:spacing w:val="-8"/>
          <w:sz w:val="34"/>
        </w:rPr>
        <w:t> </w:t>
      </w:r>
      <w:r>
        <w:rPr>
          <w:rFonts w:ascii="Calibri" w:hAnsi="Calibri"/>
          <w:color w:val="001F5F"/>
          <w:sz w:val="34"/>
        </w:rPr>
        <w:t>IPCC</w:t>
      </w:r>
      <w:r>
        <w:rPr>
          <w:rFonts w:ascii="Calibri" w:hAnsi="Calibri"/>
          <w:color w:val="001F5F"/>
          <w:spacing w:val="-14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Sixth</w:t>
      </w:r>
    </w:p>
    <w:p>
      <w:pPr>
        <w:spacing w:line="379" w:lineRule="exact" w:before="0"/>
        <w:ind w:left="2283" w:right="0" w:firstLine="0"/>
        <w:jc w:val="left"/>
        <w:rPr>
          <w:rFonts w:ascii="Calibri"/>
          <w:sz w:val="34"/>
        </w:rPr>
      </w:pPr>
      <w:r>
        <w:rPr>
          <w:rFonts w:ascii="Calibri"/>
          <w:color w:val="001F5F"/>
          <w:sz w:val="34"/>
        </w:rPr>
        <w:t>Assessment</w:t>
      </w:r>
      <w:r>
        <w:rPr>
          <w:rFonts w:ascii="Calibri"/>
          <w:color w:val="001F5F"/>
          <w:spacing w:val="-13"/>
          <w:sz w:val="34"/>
        </w:rPr>
        <w:t> </w:t>
      </w:r>
      <w:r>
        <w:rPr>
          <w:rFonts w:ascii="Calibri"/>
          <w:color w:val="001F5F"/>
          <w:sz w:val="34"/>
        </w:rPr>
        <w:t>Report.</w:t>
      </w:r>
      <w:r>
        <w:rPr>
          <w:rFonts w:ascii="Calibri"/>
          <w:color w:val="001F5F"/>
          <w:spacing w:val="-12"/>
          <w:sz w:val="34"/>
        </w:rPr>
        <w:t> </w:t>
      </w:r>
      <w:hyperlink r:id="rId51">
        <w:r>
          <w:rPr>
            <w:rFonts w:ascii="Calibri"/>
            <w:color w:val="0000FF"/>
            <w:spacing w:val="-2"/>
            <w:sz w:val="34"/>
            <w:u w:val="single" w:color="0000FF"/>
          </w:rPr>
          <w:t>https://www.ipcc.ch/report/ar6/wg2/</w:t>
        </w:r>
      </w:hyperlink>
      <w:r>
        <w:rPr>
          <w:rFonts w:ascii="Calibri"/>
          <w:color w:val="001F5F"/>
          <w:spacing w:val="-2"/>
          <w:sz w:val="34"/>
        </w:rPr>
        <w:t>.</w:t>
      </w:r>
    </w:p>
    <w:p>
      <w:pPr>
        <w:tabs>
          <w:tab w:pos="2283" w:val="left" w:leader="none"/>
        </w:tabs>
        <w:spacing w:before="151"/>
        <w:ind w:left="1741" w:right="0" w:firstLine="0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z w:val="34"/>
        </w:rPr>
        <w:t>Kotter,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J.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(1996).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Leading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Change.</w:t>
      </w:r>
      <w:r>
        <w:rPr>
          <w:rFonts w:ascii="Calibri" w:hAnsi="Calibri"/>
          <w:color w:val="001F5F"/>
          <w:spacing w:val="-20"/>
          <w:sz w:val="34"/>
        </w:rPr>
        <w:t> </w:t>
      </w:r>
      <w:r>
        <w:rPr>
          <w:rFonts w:ascii="Calibri" w:hAnsi="Calibri"/>
          <w:color w:val="001F5F"/>
          <w:sz w:val="34"/>
        </w:rPr>
        <w:t>Competitive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Intelligence</w:t>
      </w:r>
      <w:r>
        <w:rPr>
          <w:rFonts w:ascii="Calibri" w:hAnsi="Calibri"/>
          <w:color w:val="001F5F"/>
          <w:spacing w:val="-16"/>
          <w:sz w:val="34"/>
        </w:rPr>
        <w:t> </w:t>
      </w:r>
      <w:r>
        <w:rPr>
          <w:rFonts w:ascii="Calibri" w:hAnsi="Calibri"/>
          <w:color w:val="001F5F"/>
          <w:sz w:val="34"/>
        </w:rPr>
        <w:t>Review,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z w:val="34"/>
        </w:rPr>
        <w:t>8(2).Primark</w:t>
      </w:r>
      <w:r>
        <w:rPr>
          <w:rFonts w:ascii="Calibri" w:hAnsi="Calibri"/>
          <w:color w:val="001F5F"/>
          <w:spacing w:val="-19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(2023).</w:t>
      </w:r>
    </w:p>
    <w:p>
      <w:pPr>
        <w:tabs>
          <w:tab w:pos="2360" w:val="left" w:leader="none"/>
        </w:tabs>
        <w:spacing w:before="124"/>
        <w:ind w:left="1741" w:right="0" w:firstLine="0"/>
        <w:jc w:val="left"/>
        <w:rPr>
          <w:rFonts w:ascii="Calibri" w:hAnsi="Calibri"/>
          <w:sz w:val="34"/>
        </w:rPr>
      </w:pPr>
      <w:r>
        <w:rPr>
          <w:rFonts w:ascii="Lucida Sans Unicode" w:hAnsi="Lucida Sans Unicode"/>
          <w:color w:val="8EB4E2"/>
          <w:spacing w:val="-10"/>
          <w:sz w:val="27"/>
        </w:rPr>
        <w:t>▶</w:t>
      </w:r>
      <w:r>
        <w:rPr>
          <w:rFonts w:ascii="Lucida Sans Unicode" w:hAnsi="Lucida Sans Unicode"/>
          <w:color w:val="8EB4E2"/>
          <w:sz w:val="27"/>
        </w:rPr>
        <w:tab/>
      </w:r>
      <w:r>
        <w:rPr>
          <w:rFonts w:ascii="Calibri" w:hAnsi="Calibri"/>
          <w:color w:val="001F5F"/>
          <w:spacing w:val="-2"/>
          <w:sz w:val="34"/>
        </w:rPr>
        <w:t>Primark</w:t>
      </w:r>
      <w:r>
        <w:rPr>
          <w:rFonts w:ascii="Calibri" w:hAnsi="Calibri"/>
          <w:color w:val="001F5F"/>
          <w:spacing w:val="-5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Cares</w:t>
      </w:r>
      <w:r>
        <w:rPr>
          <w:rFonts w:ascii="Calibri" w:hAnsi="Calibri"/>
          <w:color w:val="001F5F"/>
          <w:spacing w:val="-1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(UK)</w:t>
      </w:r>
      <w:r>
        <w:rPr>
          <w:rFonts w:ascii="Calibri" w:hAnsi="Calibri"/>
          <w:color w:val="001F5F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|</w:t>
      </w:r>
      <w:r>
        <w:rPr>
          <w:rFonts w:ascii="Calibri" w:hAnsi="Calibri"/>
          <w:color w:val="001F5F"/>
          <w:sz w:val="34"/>
        </w:rPr>
        <w:t> </w:t>
      </w:r>
      <w:r>
        <w:rPr>
          <w:rFonts w:ascii="Calibri" w:hAnsi="Calibri"/>
          <w:color w:val="001F5F"/>
          <w:spacing w:val="-2"/>
          <w:sz w:val="34"/>
        </w:rPr>
        <w:t>homepage.</w:t>
      </w:r>
      <w:r>
        <w:rPr>
          <w:rFonts w:ascii="Calibri" w:hAnsi="Calibri"/>
          <w:color w:val="001F5F"/>
          <w:spacing w:val="16"/>
          <w:sz w:val="34"/>
        </w:rPr>
        <w:t> </w:t>
      </w:r>
      <w:hyperlink r:id="rId52">
        <w:r>
          <w:rPr>
            <w:rFonts w:ascii="Calibri" w:hAnsi="Calibri"/>
            <w:color w:val="0000FF"/>
            <w:spacing w:val="-2"/>
            <w:sz w:val="34"/>
            <w:u w:val="single" w:color="0000FF"/>
          </w:rPr>
          <w:t>https://corporate.primark.com/en-</w:t>
        </w:r>
        <w:r>
          <w:rPr>
            <w:rFonts w:ascii="Calibri" w:hAnsi="Calibri"/>
            <w:color w:val="0000FF"/>
            <w:spacing w:val="-5"/>
            <w:sz w:val="34"/>
            <w:u w:val="single" w:color="0000FF"/>
          </w:rPr>
          <w:t>gb</w:t>
        </w:r>
      </w:hyperlink>
      <w:r>
        <w:rPr>
          <w:rFonts w:ascii="Calibri" w:hAnsi="Calibri"/>
          <w:color w:val="001F5F"/>
          <w:spacing w:val="-5"/>
          <w:sz w:val="34"/>
        </w:rPr>
        <w:t>.</w:t>
      </w:r>
    </w:p>
    <w:p>
      <w:pPr>
        <w:spacing w:after="0"/>
        <w:jc w:val="left"/>
        <w:rPr>
          <w:rFonts w:ascii="Calibri" w:hAnsi="Calibri"/>
          <w:sz w:val="34"/>
        </w:rPr>
        <w:sectPr>
          <w:pgSz w:w="19200" w:h="10800" w:orient="landscape"/>
          <w:pgMar w:top="860" w:bottom="280" w:left="141" w:right="0"/>
        </w:sectPr>
      </w:pPr>
    </w:p>
    <w:p>
      <w:pPr>
        <w:pStyle w:val="BodyText"/>
        <w:spacing w:before="1776"/>
        <w:rPr>
          <w:rFonts w:ascii="Calibri"/>
          <w:sz w:val="160"/>
        </w:rPr>
      </w:pPr>
      <w:r>
        <w:rPr>
          <w:rFonts w:ascii="Calibri"/>
          <w:sz w:val="160"/>
        </w:rPr>
        <mc:AlternateContent>
          <mc:Choice Requires="wps">
            <w:drawing>
              <wp:anchor distT="0" distB="0" distL="0" distR="0" allowOverlap="1" layoutInCell="1" locked="0" behindDoc="1" simplePos="0" relativeHeight="4864568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58" name="Group 3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8" name="Group 35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59" name="Image 35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0" name="Image 36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1" name="Image 36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2" name="Image 36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3" name="Image 36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4" name="Image 36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5" name="Image 36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6" name="Graphic 366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59648" id="docshapegroup341" coordorigin="0,0" coordsize="19200,10800">
                <v:shape style="position:absolute;left:0;top:0;width:19200;height:10800" type="#_x0000_t75" id="docshape342" stroked="false">
                  <v:imagedata r:id="rId5" o:title=""/>
                </v:shape>
                <v:shape style="position:absolute;left:0;top:4204;width:6356;height:6596" type="#_x0000_t75" id="docshape343" stroked="false">
                  <v:imagedata r:id="rId6" o:title=""/>
                </v:shape>
                <v:shape style="position:absolute;left:0;top:4555;width:2396;height:3725" type="#_x0000_t75" id="docshape344" stroked="false">
                  <v:imagedata r:id="rId7" o:title=""/>
                </v:shape>
                <v:shape style="position:absolute;left:13555;top:2640;width:4440;height:4440" type="#_x0000_t75" id="docshape345" stroked="false">
                  <v:imagedata r:id="rId8" o:title=""/>
                </v:shape>
                <v:shape style="position:absolute;left:12595;top:0;width:2530;height:1796" type="#_x0000_t75" id="docshape346" stroked="false">
                  <v:imagedata r:id="rId9" o:title=""/>
                </v:shape>
                <v:shape style="position:absolute;left:13550;top:9600;width:1565;height:1200" type="#_x0000_t75" id="docshape347" stroked="false">
                  <v:imagedata r:id="rId10" o:title=""/>
                </v:shape>
                <v:shape style="position:absolute;left:16368;top:0;width:1207;height:1899" type="#_x0000_t75" id="docshape348" stroked="false">
                  <v:imagedata r:id="rId11" o:title=""/>
                </v:shape>
                <v:rect style="position:absolute;left:16435;top:0;width:1080;height:1800" id="docshape34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spacing w:before="0"/>
        <w:ind w:left="872" w:right="1010" w:firstLine="0"/>
        <w:jc w:val="center"/>
        <w:rPr>
          <w:rFonts w:ascii="Calibri"/>
          <w:b/>
          <w:sz w:val="160"/>
        </w:rPr>
      </w:pPr>
      <w:r>
        <w:rPr>
          <w:rFonts w:ascii="Calibri"/>
          <w:b/>
          <w:color w:val="17375E"/>
          <w:sz w:val="160"/>
        </w:rPr>
        <w:t>Thank</w:t>
      </w:r>
      <w:r>
        <w:rPr>
          <w:rFonts w:ascii="Calibri"/>
          <w:b/>
          <w:color w:val="17375E"/>
          <w:spacing w:val="-42"/>
          <w:sz w:val="160"/>
        </w:rPr>
        <w:t> </w:t>
      </w:r>
      <w:r>
        <w:rPr>
          <w:rFonts w:ascii="Calibri"/>
          <w:b/>
          <w:color w:val="17375E"/>
          <w:spacing w:val="-5"/>
          <w:sz w:val="160"/>
        </w:rPr>
        <w:t>you</w:t>
      </w:r>
    </w:p>
    <w:p>
      <w:pPr>
        <w:spacing w:after="0"/>
        <w:jc w:val="center"/>
        <w:rPr>
          <w:rFonts w:ascii="Calibri"/>
          <w:b/>
          <w:sz w:val="160"/>
        </w:rPr>
        <w:sectPr>
          <w:pgSz w:w="19200" w:h="10800" w:orient="landscape"/>
          <w:pgMar w:top="1220" w:bottom="280" w:left="141" w:right="0"/>
        </w:sectPr>
      </w:pPr>
    </w:p>
    <w:p>
      <w:pPr>
        <w:pStyle w:val="BodyText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4583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67" name="Group 3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7" name="Group 367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68" name="Image 36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9" name="Image 36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0" name="Image 37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1" name="Image 37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2" name="Image 37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3" name="Image 37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4" name="Image 37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5" name="Graphic 375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58112" id="docshapegroup350" coordorigin="0,0" coordsize="19200,10800">
                <v:shape style="position:absolute;left:0;top:0;width:19200;height:10800" type="#_x0000_t75" id="docshape351" stroked="false">
                  <v:imagedata r:id="rId5" o:title=""/>
                </v:shape>
                <v:shape style="position:absolute;left:0;top:4204;width:6356;height:6596" type="#_x0000_t75" id="docshape352" stroked="false">
                  <v:imagedata r:id="rId6" o:title=""/>
                </v:shape>
                <v:shape style="position:absolute;left:0;top:4555;width:2396;height:3725" type="#_x0000_t75" id="docshape353" stroked="false">
                  <v:imagedata r:id="rId7" o:title=""/>
                </v:shape>
                <v:shape style="position:absolute;left:13555;top:2640;width:4440;height:4440" type="#_x0000_t75" id="docshape354" stroked="false">
                  <v:imagedata r:id="rId8" o:title=""/>
                </v:shape>
                <v:shape style="position:absolute;left:12595;top:0;width:2530;height:1796" type="#_x0000_t75" id="docshape355" stroked="false">
                  <v:imagedata r:id="rId9" o:title=""/>
                </v:shape>
                <v:shape style="position:absolute;left:13550;top:9600;width:1565;height:1200" type="#_x0000_t75" id="docshape356" stroked="false">
                  <v:imagedata r:id="rId10" o:title=""/>
                </v:shape>
                <v:shape style="position:absolute;left:16368;top:0;width:1207;height:1899" type="#_x0000_t75" id="docshape357" stroked="false">
                  <v:imagedata r:id="rId11" o:title=""/>
                </v:shape>
                <v:rect style="position:absolute;left:16435;top:0;width:1080;height:1800" id="docshape358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Calibri"/>
          <w:b/>
          <w:sz w:val="20"/>
        </w:rPr>
        <w:drawing>
          <wp:anchor distT="0" distB="0" distL="0" distR="0" allowOverlap="1" layoutInCell="1" locked="0" behindDoc="0" simplePos="0" relativeHeight="157665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72000" cy="6857998"/>
            <wp:effectExtent l="0" t="0" r="0" b="0"/>
            <wp:wrapNone/>
            <wp:docPr id="376" name="Image 376" descr="preencoded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6" name="Image 376" descr="preencoded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4"/>
        <w:rPr>
          <w:rFonts w:ascii="Calibri"/>
          <w:b/>
          <w:sz w:val="20"/>
        </w:rPr>
      </w:pPr>
    </w:p>
    <w:p>
      <w:pPr>
        <w:pStyle w:val="BodyText"/>
        <w:ind w:left="13346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3230880" cy="707390"/>
                <wp:effectExtent l="9525" t="0" r="0" b="6984"/>
                <wp:docPr id="377" name="Textbox 3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7" name="Textbox 377"/>
                      <wps:cNvSpPr txBox="1"/>
                      <wps:spPr>
                        <a:xfrm>
                          <a:off x="0" y="0"/>
                          <a:ext cx="3230880" cy="707390"/>
                        </a:xfrm>
                        <a:prstGeom prst="rect">
                          <a:avLst/>
                        </a:prstGeom>
                        <a:solidFill>
                          <a:srgbClr val="C3D59B"/>
                        </a:solidFill>
                        <a:ln w="9144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4"/>
                              <w:ind w:left="136" w:right="0" w:firstLine="0"/>
                              <w:jc w:val="left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Name:-</w:t>
                            </w:r>
                            <w:r>
                              <w:rPr>
                                <w:color w:val="FFFFFF"/>
                                <w:spacing w:val="-19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Muhammad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Zaryab</w:t>
                            </w:r>
                          </w:p>
                          <w:p>
                            <w:pPr>
                              <w:spacing w:before="21"/>
                              <w:ind w:left="136" w:right="0" w:firstLine="0"/>
                              <w:jc w:val="left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</w:rPr>
                              <w:t>Student</w:t>
                            </w:r>
                            <w:r>
                              <w:rPr>
                                <w:color w:val="FFFFFF"/>
                                <w:spacing w:val="-7"/>
                                <w:sz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40"/>
                              </w:rPr>
                              <w:t>ID:-</w:t>
                            </w:r>
                            <w:r>
                              <w:rPr>
                                <w:color w:val="FFFFFF"/>
                                <w:spacing w:val="-13"/>
                                <w:sz w:val="4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0"/>
                              </w:rPr>
                              <w:t>2423275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4.4pt;height:55.7pt;mso-position-horizontal-relative:char;mso-position-vertical-relative:line" type="#_x0000_t202" id="docshape359" filled="true" fillcolor="#c3d59b" stroked="true" strokeweight=".72pt" strokecolor="#4f81bc">
                <w10:anchorlock/>
                <v:textbox inset="0,0,0,0">
                  <w:txbxContent>
                    <w:p>
                      <w:pPr>
                        <w:spacing w:before="74"/>
                        <w:ind w:left="136" w:right="0" w:firstLine="0"/>
                        <w:jc w:val="left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Name:-</w:t>
                      </w:r>
                      <w:r>
                        <w:rPr>
                          <w:color w:val="FFFFFF"/>
                          <w:spacing w:val="-19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0"/>
                        </w:rPr>
                        <w:t>Muhammad</w:t>
                      </w:r>
                      <w:r>
                        <w:rPr>
                          <w:b/>
                          <w:color w:val="FFFFFF"/>
                          <w:spacing w:val="-11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Zaryab</w:t>
                      </w:r>
                    </w:p>
                    <w:p>
                      <w:pPr>
                        <w:spacing w:before="21"/>
                        <w:ind w:left="136" w:right="0" w:firstLine="0"/>
                        <w:jc w:val="left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color w:val="FFFFFF"/>
                          <w:sz w:val="40"/>
                        </w:rPr>
                        <w:t>Student</w:t>
                      </w:r>
                      <w:r>
                        <w:rPr>
                          <w:color w:val="FFFFFF"/>
                          <w:spacing w:val="-7"/>
                          <w:sz w:val="40"/>
                        </w:rPr>
                        <w:t> </w:t>
                      </w:r>
                      <w:r>
                        <w:rPr>
                          <w:color w:val="FFFFFF"/>
                          <w:sz w:val="40"/>
                        </w:rPr>
                        <w:t>ID:-</w:t>
                      </w:r>
                      <w:r>
                        <w:rPr>
                          <w:color w:val="FFFFFF"/>
                          <w:spacing w:val="-13"/>
                          <w:sz w:val="40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0"/>
                        </w:rPr>
                        <w:t>2423275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Style w:val="Heading5"/>
        <w:spacing w:line="259" w:lineRule="auto" w:before="570"/>
        <w:ind w:left="8103" w:right="1145"/>
      </w:pPr>
      <w:r>
        <w:rPr>
          <w:color w:val="17375E"/>
        </w:rPr>
        <w:t>The Impact of Climate Change</w:t>
      </w:r>
      <w:r>
        <w:rPr>
          <w:color w:val="17375E"/>
          <w:spacing w:val="-12"/>
        </w:rPr>
        <w:t> </w:t>
      </w:r>
      <w:r>
        <w:rPr>
          <w:color w:val="17375E"/>
        </w:rPr>
        <w:t>and</w:t>
      </w:r>
      <w:r>
        <w:rPr>
          <w:color w:val="17375E"/>
          <w:spacing w:val="-12"/>
        </w:rPr>
        <w:t> </w:t>
      </w:r>
      <w:r>
        <w:rPr>
          <w:color w:val="17375E"/>
        </w:rPr>
        <w:t>Sustainability</w:t>
      </w:r>
      <w:r>
        <w:rPr>
          <w:color w:val="17375E"/>
          <w:spacing w:val="-9"/>
        </w:rPr>
        <w:t> </w:t>
      </w:r>
      <w:r>
        <w:rPr>
          <w:color w:val="17375E"/>
        </w:rPr>
        <w:t>on the Sugar Department of Associated British Foods plc</w:t>
      </w:r>
    </w:p>
    <w:p>
      <w:pPr>
        <w:spacing w:before="470"/>
        <w:ind w:left="8103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An</w:t>
      </w:r>
      <w:r>
        <w:rPr>
          <w:rFonts w:ascii="Malgun Gothic Semilight"/>
          <w:color w:val="FFFFFF"/>
          <w:spacing w:val="-8"/>
          <w:sz w:val="29"/>
        </w:rPr>
        <w:t> </w:t>
      </w:r>
      <w:r>
        <w:rPr>
          <w:rFonts w:ascii="Malgun Gothic Semilight"/>
          <w:color w:val="FFFFFF"/>
          <w:sz w:val="29"/>
        </w:rPr>
        <w:t>E</w:t>
      </w:r>
      <w:r>
        <w:rPr>
          <w:rFonts w:ascii="Malgun Gothic Semilight"/>
          <w:color w:val="FFFFFF"/>
          <w:spacing w:val="-36"/>
          <w:sz w:val="29"/>
        </w:rPr>
        <w:t> </w:t>
      </w:r>
      <w:r>
        <w:rPr>
          <w:rFonts w:ascii="Malgun Gothic Semilight"/>
          <w:color w:val="FFFFFF"/>
          <w:sz w:val="29"/>
        </w:rPr>
        <w:t>xploration</w:t>
      </w:r>
      <w:r>
        <w:rPr>
          <w:rFonts w:ascii="Malgun Gothic Semilight"/>
          <w:color w:val="FFFFFF"/>
          <w:spacing w:val="-11"/>
          <w:sz w:val="29"/>
        </w:rPr>
        <w:t> </w:t>
      </w:r>
      <w:r>
        <w:rPr>
          <w:rFonts w:ascii="Malgun Gothic Semilight"/>
          <w:color w:val="FFFFFF"/>
          <w:sz w:val="29"/>
        </w:rPr>
        <w:t>of</w:t>
      </w:r>
      <w:r>
        <w:rPr>
          <w:rFonts w:ascii="Malgun Gothic Semilight"/>
          <w:color w:val="FFFFFF"/>
          <w:spacing w:val="-11"/>
          <w:sz w:val="29"/>
        </w:rPr>
        <w:t> </w:t>
      </w:r>
      <w:r>
        <w:rPr>
          <w:rFonts w:ascii="Malgun Gothic Semilight"/>
          <w:color w:val="FFFFFF"/>
          <w:sz w:val="29"/>
        </w:rPr>
        <w:t>E</w:t>
      </w:r>
      <w:r>
        <w:rPr>
          <w:rFonts w:ascii="Malgun Gothic Semilight"/>
          <w:color w:val="FFFFFF"/>
          <w:spacing w:val="-36"/>
          <w:sz w:val="29"/>
        </w:rPr>
        <w:t> </w:t>
      </w:r>
      <w:r>
        <w:rPr>
          <w:rFonts w:ascii="Malgun Gothic Semilight"/>
          <w:color w:val="FFFFFF"/>
          <w:sz w:val="29"/>
        </w:rPr>
        <w:t>nvironmental</w:t>
      </w:r>
      <w:r>
        <w:rPr>
          <w:rFonts w:ascii="Malgun Gothic Semilight"/>
          <w:color w:val="FFFFFF"/>
          <w:spacing w:val="-18"/>
          <w:sz w:val="29"/>
        </w:rPr>
        <w:t> </w:t>
      </w:r>
      <w:r>
        <w:rPr>
          <w:rFonts w:ascii="Malgun Gothic Semilight"/>
          <w:color w:val="FFFFFF"/>
          <w:sz w:val="29"/>
        </w:rPr>
        <w:t>Challenges</w:t>
      </w:r>
      <w:r>
        <w:rPr>
          <w:rFonts w:ascii="Malgun Gothic Semilight"/>
          <w:color w:val="FFFFFF"/>
          <w:spacing w:val="13"/>
          <w:sz w:val="29"/>
        </w:rPr>
        <w:t> </w:t>
      </w:r>
      <w:r>
        <w:rPr>
          <w:rFonts w:ascii="Malgun Gothic Semilight"/>
          <w:color w:val="FFFFFF"/>
          <w:sz w:val="29"/>
        </w:rPr>
        <w:t>and</w:t>
      </w:r>
      <w:r>
        <w:rPr>
          <w:rFonts w:ascii="Malgun Gothic Semilight"/>
          <w:color w:val="FFFFFF"/>
          <w:spacing w:val="-14"/>
          <w:sz w:val="29"/>
        </w:rPr>
        <w:t> </w:t>
      </w:r>
      <w:r>
        <w:rPr>
          <w:rFonts w:ascii="Malgun Gothic Semilight"/>
          <w:color w:val="FFFFFF"/>
          <w:sz w:val="29"/>
        </w:rPr>
        <w:t>S</w:t>
      </w:r>
      <w:r>
        <w:rPr>
          <w:rFonts w:ascii="Malgun Gothic Semilight"/>
          <w:color w:val="FFFFFF"/>
          <w:spacing w:val="-39"/>
          <w:sz w:val="29"/>
        </w:rPr>
        <w:t> </w:t>
      </w:r>
      <w:r>
        <w:rPr>
          <w:rFonts w:ascii="Malgun Gothic Semilight"/>
          <w:color w:val="FFFFFF"/>
          <w:sz w:val="29"/>
        </w:rPr>
        <w:t>trategic</w:t>
      </w:r>
      <w:r>
        <w:rPr>
          <w:rFonts w:ascii="Malgun Gothic Semilight"/>
          <w:color w:val="FFFFFF"/>
          <w:spacing w:val="-16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Adaptation</w:t>
      </w: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spacing w:before="29"/>
        <w:rPr>
          <w:rFonts w:ascii="Malgun Gothic Semilight"/>
          <w:sz w:val="20"/>
        </w:rPr>
      </w:pP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5234940</wp:posOffset>
                </wp:positionH>
                <wp:positionV relativeFrom="paragraph">
                  <wp:posOffset>263966</wp:posOffset>
                </wp:positionV>
                <wp:extent cx="302260" cy="304800"/>
                <wp:effectExtent l="0" t="0" r="0" b="0"/>
                <wp:wrapTopAndBottom/>
                <wp:docPr id="378" name="Graphic 3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8" name="Graphic 378"/>
                      <wps:cNvSpPr/>
                      <wps:spPr>
                        <a:xfrm>
                          <a:off x="0" y="0"/>
                          <a:ext cx="302260" cy="304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260" h="304800">
                              <a:moveTo>
                                <a:pt x="0" y="150875"/>
                              </a:moveTo>
                              <a:lnTo>
                                <a:pt x="7693" y="103193"/>
                              </a:lnTo>
                              <a:lnTo>
                                <a:pt x="29114" y="61776"/>
                              </a:lnTo>
                              <a:lnTo>
                                <a:pt x="61776" y="29114"/>
                              </a:lnTo>
                              <a:lnTo>
                                <a:pt x="103193" y="7693"/>
                              </a:lnTo>
                              <a:lnTo>
                                <a:pt x="150875" y="0"/>
                              </a:lnTo>
                              <a:lnTo>
                                <a:pt x="198558" y="7693"/>
                              </a:lnTo>
                              <a:lnTo>
                                <a:pt x="239975" y="29114"/>
                              </a:lnTo>
                              <a:lnTo>
                                <a:pt x="272637" y="61776"/>
                              </a:lnTo>
                              <a:lnTo>
                                <a:pt x="294058" y="103193"/>
                              </a:lnTo>
                              <a:lnTo>
                                <a:pt x="301751" y="150875"/>
                              </a:lnTo>
                              <a:lnTo>
                                <a:pt x="301751" y="153923"/>
                              </a:lnTo>
                              <a:lnTo>
                                <a:pt x="294058" y="201606"/>
                              </a:lnTo>
                              <a:lnTo>
                                <a:pt x="272637" y="243023"/>
                              </a:lnTo>
                              <a:lnTo>
                                <a:pt x="239975" y="275685"/>
                              </a:lnTo>
                              <a:lnTo>
                                <a:pt x="198558" y="297106"/>
                              </a:lnTo>
                              <a:lnTo>
                                <a:pt x="150875" y="304799"/>
                              </a:lnTo>
                              <a:lnTo>
                                <a:pt x="103193" y="297106"/>
                              </a:lnTo>
                              <a:lnTo>
                                <a:pt x="61776" y="275685"/>
                              </a:lnTo>
                              <a:lnTo>
                                <a:pt x="29114" y="243023"/>
                              </a:lnTo>
                              <a:lnTo>
                                <a:pt x="7693" y="201606"/>
                              </a:lnTo>
                              <a:lnTo>
                                <a:pt x="0" y="153923"/>
                              </a:lnTo>
                              <a:lnTo>
                                <a:pt x="0" y="150875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2.200012pt;margin-top:20.784765pt;width:23.8pt;height:24pt;mso-position-horizontal-relative:page;mso-position-vertical-relative:paragraph;z-index:-15691776;mso-wrap-distance-left:0;mso-wrap-distance-right:0" id="docshape360" coordorigin="8244,416" coordsize="476,480" path="m8244,653l8256,578,8290,513,8341,462,8407,428,8482,416,8557,428,8622,462,8673,513,8707,578,8719,653,8719,658,8707,733,8673,798,8622,850,8557,884,8482,896,8407,884,8341,850,8290,798,8256,733,8244,658,8244,653xe" filled="false" stroked="true" strokeweight=".72pt" strokecolor="#ffffff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Malgun Gothic Semilight"/>
          <w:sz w:val="20"/>
        </w:rPr>
        <w:sectPr>
          <w:pgSz w:w="19200" w:h="10800" w:orient="landscape"/>
          <w:pgMar w:top="0" w:bottom="0" w:left="141" w:right="0"/>
        </w:sectPr>
      </w:pPr>
    </w:p>
    <w:p>
      <w:pPr>
        <w:pStyle w:val="Heading5"/>
        <w:spacing w:line="259" w:lineRule="auto" w:before="454"/>
        <w:ind w:right="838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593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79" name="Group 3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9" name="Group 379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380" name="Image 38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1" name="Image 38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2" name="Image 38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3" name="Image 38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4" name="Image 38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5" name="Image 38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6" name="Image 38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7" name="Graphic 387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57088" id="docshapegroup361" coordorigin="0,0" coordsize="19200,10800">
                <v:shape style="position:absolute;left:0;top:0;width:19200;height:10800" type="#_x0000_t75" id="docshape362" stroked="false">
                  <v:imagedata r:id="rId5" o:title=""/>
                </v:shape>
                <v:shape style="position:absolute;left:0;top:4204;width:6356;height:6596" type="#_x0000_t75" id="docshape363" stroked="false">
                  <v:imagedata r:id="rId6" o:title=""/>
                </v:shape>
                <v:shape style="position:absolute;left:0;top:4555;width:2396;height:3725" type="#_x0000_t75" id="docshape364" stroked="false">
                  <v:imagedata r:id="rId7" o:title=""/>
                </v:shape>
                <v:shape style="position:absolute;left:13555;top:2640;width:4440;height:4440" type="#_x0000_t75" id="docshape365" stroked="false">
                  <v:imagedata r:id="rId8" o:title=""/>
                </v:shape>
                <v:shape style="position:absolute;left:12595;top:0;width:2530;height:1796" type="#_x0000_t75" id="docshape366" stroked="false">
                  <v:imagedata r:id="rId9" o:title=""/>
                </v:shape>
                <v:shape style="position:absolute;left:13550;top:9600;width:1565;height:1200" type="#_x0000_t75" id="docshape367" stroked="false">
                  <v:imagedata r:id="rId10" o:title=""/>
                </v:shape>
                <v:shape style="position:absolute;left:16368;top:0;width:1207;height:1899" type="#_x0000_t75" id="docshape368" stroked="false">
                  <v:imagedata r:id="rId11" o:title=""/>
                </v:shape>
                <v:rect style="position:absolute;left:16435;top:0;width:1080;height:1800" id="docshape36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67552">
            <wp:simplePos x="0" y="0"/>
            <wp:positionH relativeFrom="page">
              <wp:posOffset>7620000</wp:posOffset>
            </wp:positionH>
            <wp:positionV relativeFrom="page">
              <wp:posOffset>0</wp:posOffset>
            </wp:positionV>
            <wp:extent cx="4572000" cy="6857998"/>
            <wp:effectExtent l="0" t="0" r="0" b="0"/>
            <wp:wrapNone/>
            <wp:docPr id="388" name="Image 388" descr="preencoded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8" name="Image 388" descr="preencoded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7375E"/>
        </w:rPr>
        <w:t>Understanding</w:t>
      </w:r>
      <w:r>
        <w:rPr>
          <w:color w:val="17375E"/>
          <w:spacing w:val="-37"/>
        </w:rPr>
        <w:t> </w:t>
      </w:r>
      <w:r>
        <w:rPr>
          <w:color w:val="17375E"/>
        </w:rPr>
        <w:t>the</w:t>
      </w:r>
      <w:r>
        <w:rPr>
          <w:color w:val="17375E"/>
          <w:spacing w:val="-52"/>
        </w:rPr>
        <w:t> </w:t>
      </w:r>
      <w:r>
        <w:rPr>
          <w:color w:val="17375E"/>
        </w:rPr>
        <w:t>Issue: Climate Change and </w:t>
      </w:r>
      <w:r>
        <w:rPr>
          <w:color w:val="17375E"/>
          <w:spacing w:val="-2"/>
        </w:rPr>
        <w:t>Sustainability</w:t>
      </w:r>
    </w:p>
    <w:p>
      <w:pPr>
        <w:pStyle w:val="BodyText"/>
        <w:spacing w:before="16"/>
        <w:rPr>
          <w:rFonts w:ascii="Arial MT"/>
        </w:rPr>
      </w:pPr>
    </w:p>
    <w:p>
      <w:pPr>
        <w:pStyle w:val="BodyText"/>
        <w:spacing w:line="266" w:lineRule="auto" w:before="1"/>
        <w:ind w:left="1868" w:right="8385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658368</wp:posOffset>
                </wp:positionH>
                <wp:positionV relativeFrom="paragraph">
                  <wp:posOffset>-74784</wp:posOffset>
                </wp:positionV>
                <wp:extent cx="436245" cy="436245"/>
                <wp:effectExtent l="0" t="0" r="0" b="0"/>
                <wp:wrapNone/>
                <wp:docPr id="389" name="Group 3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9" name="Group 389"/>
                      <wpg:cNvGrpSpPr/>
                      <wpg:grpSpPr>
                        <a:xfrm>
                          <a:off x="0" y="0"/>
                          <a:ext cx="436245" cy="436245"/>
                          <a:chExt cx="436245" cy="436245"/>
                        </a:xfrm>
                      </wpg:grpSpPr>
                      <wps:wsp>
                        <wps:cNvPr id="390" name="Graphic 390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347052" y="0"/>
                                </a:moveTo>
                                <a:lnTo>
                                  <a:pt x="79667" y="0"/>
                                </a:lnTo>
                                <a:lnTo>
                                  <a:pt x="48654" y="6262"/>
                                </a:lnTo>
                                <a:lnTo>
                                  <a:pt x="23331" y="23336"/>
                                </a:lnTo>
                                <a:lnTo>
                                  <a:pt x="6259" y="48648"/>
                                </a:lnTo>
                                <a:lnTo>
                                  <a:pt x="0" y="79629"/>
                                </a:lnTo>
                                <a:lnTo>
                                  <a:pt x="0" y="347091"/>
                                </a:lnTo>
                                <a:lnTo>
                                  <a:pt x="6259" y="378071"/>
                                </a:lnTo>
                                <a:lnTo>
                                  <a:pt x="23331" y="403383"/>
                                </a:lnTo>
                                <a:lnTo>
                                  <a:pt x="48654" y="420457"/>
                                </a:lnTo>
                                <a:lnTo>
                                  <a:pt x="79667" y="426720"/>
                                </a:lnTo>
                                <a:lnTo>
                                  <a:pt x="347052" y="426720"/>
                                </a:lnTo>
                                <a:lnTo>
                                  <a:pt x="378065" y="420457"/>
                                </a:lnTo>
                                <a:lnTo>
                                  <a:pt x="403388" y="403383"/>
                                </a:lnTo>
                                <a:lnTo>
                                  <a:pt x="420460" y="378071"/>
                                </a:lnTo>
                                <a:lnTo>
                                  <a:pt x="426719" y="347091"/>
                                </a:lnTo>
                                <a:lnTo>
                                  <a:pt x="426719" y="79629"/>
                                </a:lnTo>
                                <a:lnTo>
                                  <a:pt x="420460" y="48648"/>
                                </a:lnTo>
                                <a:lnTo>
                                  <a:pt x="403388" y="23336"/>
                                </a:lnTo>
                                <a:lnTo>
                                  <a:pt x="378065" y="6262"/>
                                </a:lnTo>
                                <a:lnTo>
                                  <a:pt x="347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0" y="79629"/>
                                </a:moveTo>
                                <a:lnTo>
                                  <a:pt x="6259" y="48648"/>
                                </a:lnTo>
                                <a:lnTo>
                                  <a:pt x="23331" y="23336"/>
                                </a:lnTo>
                                <a:lnTo>
                                  <a:pt x="48654" y="6262"/>
                                </a:lnTo>
                                <a:lnTo>
                                  <a:pt x="79667" y="0"/>
                                </a:lnTo>
                                <a:lnTo>
                                  <a:pt x="347052" y="0"/>
                                </a:lnTo>
                                <a:lnTo>
                                  <a:pt x="378065" y="6262"/>
                                </a:lnTo>
                                <a:lnTo>
                                  <a:pt x="403388" y="23336"/>
                                </a:lnTo>
                                <a:lnTo>
                                  <a:pt x="420460" y="48648"/>
                                </a:lnTo>
                                <a:lnTo>
                                  <a:pt x="426719" y="79629"/>
                                </a:lnTo>
                                <a:lnTo>
                                  <a:pt x="426719" y="347091"/>
                                </a:lnTo>
                                <a:lnTo>
                                  <a:pt x="420460" y="378071"/>
                                </a:lnTo>
                                <a:lnTo>
                                  <a:pt x="403388" y="403383"/>
                                </a:lnTo>
                                <a:lnTo>
                                  <a:pt x="378065" y="420457"/>
                                </a:lnTo>
                                <a:lnTo>
                                  <a:pt x="347052" y="426720"/>
                                </a:lnTo>
                                <a:lnTo>
                                  <a:pt x="79667" y="426720"/>
                                </a:lnTo>
                                <a:lnTo>
                                  <a:pt x="48654" y="420457"/>
                                </a:lnTo>
                                <a:lnTo>
                                  <a:pt x="23331" y="403383"/>
                                </a:lnTo>
                                <a:lnTo>
                                  <a:pt x="6259" y="378071"/>
                                </a:lnTo>
                                <a:lnTo>
                                  <a:pt x="0" y="347091"/>
                                </a:lnTo>
                                <a:lnTo>
                                  <a:pt x="0" y="7962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5.888535pt;width:34.35pt;height:34.35pt;mso-position-horizontal-relative:page;mso-position-vertical-relative:paragraph;z-index:15768064" id="docshapegroup370" coordorigin="1037,-118" coordsize="687,687">
                <v:shape style="position:absolute;left:1044;top:-111;width:672;height:672" id="docshape371" coordorigin="1044,-111" coordsize="672,672" path="m1591,-111l1169,-111,1121,-101,1081,-74,1054,-34,1044,15,1044,436,1054,485,1081,525,1121,552,1169,561,1591,561,1639,552,1679,525,1706,485,1716,436,1716,15,1706,-34,1679,-74,1639,-101,1591,-111xe" filled="true" fillcolor="#dfebe9" stroked="false">
                  <v:path arrowok="t"/>
                  <v:fill type="solid"/>
                </v:shape>
                <v:shape style="position:absolute;left:1044;top:-111;width:672;height:672" id="docshape372" coordorigin="1044,-111" coordsize="672,672" path="m1044,15l1054,-34,1081,-74,1121,-101,1169,-111,1591,-111,1639,-101,1679,-74,1706,-34,1716,15,1716,436,1706,485,1679,525,1639,552,1591,561,1169,561,1121,552,1081,525,1054,485,1044,436,1044,15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color w:val="FFFFFF"/>
        </w:rPr>
        <w:t>Climate change is a global threat to agriculture and food production</w:t>
      </w:r>
    </w:p>
    <w:p>
      <w:pPr>
        <w:pStyle w:val="BodyText"/>
        <w:spacing w:before="295"/>
        <w:rPr>
          <w:rFonts w:ascii="Arial MT"/>
        </w:rPr>
      </w:pPr>
    </w:p>
    <w:p>
      <w:pPr>
        <w:pStyle w:val="BodyText"/>
        <w:ind w:left="1868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658368</wp:posOffset>
                </wp:positionH>
                <wp:positionV relativeFrom="paragraph">
                  <wp:posOffset>-75906</wp:posOffset>
                </wp:positionV>
                <wp:extent cx="436245" cy="436245"/>
                <wp:effectExtent l="0" t="0" r="0" b="0"/>
                <wp:wrapNone/>
                <wp:docPr id="392" name="Group 3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2" name="Group 392"/>
                      <wpg:cNvGrpSpPr/>
                      <wpg:grpSpPr>
                        <a:xfrm>
                          <a:off x="0" y="0"/>
                          <a:ext cx="436245" cy="436245"/>
                          <a:chExt cx="436245" cy="436245"/>
                        </a:xfrm>
                      </wpg:grpSpPr>
                      <wps:wsp>
                        <wps:cNvPr id="393" name="Graphic 393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347052" y="0"/>
                                </a:moveTo>
                                <a:lnTo>
                                  <a:pt x="79667" y="0"/>
                                </a:lnTo>
                                <a:lnTo>
                                  <a:pt x="48654" y="6262"/>
                                </a:lnTo>
                                <a:lnTo>
                                  <a:pt x="23331" y="23336"/>
                                </a:lnTo>
                                <a:lnTo>
                                  <a:pt x="6259" y="48648"/>
                                </a:lnTo>
                                <a:lnTo>
                                  <a:pt x="0" y="79628"/>
                                </a:lnTo>
                                <a:lnTo>
                                  <a:pt x="0" y="347091"/>
                                </a:lnTo>
                                <a:lnTo>
                                  <a:pt x="6259" y="378071"/>
                                </a:lnTo>
                                <a:lnTo>
                                  <a:pt x="23331" y="403383"/>
                                </a:lnTo>
                                <a:lnTo>
                                  <a:pt x="48654" y="420457"/>
                                </a:lnTo>
                                <a:lnTo>
                                  <a:pt x="79667" y="426719"/>
                                </a:lnTo>
                                <a:lnTo>
                                  <a:pt x="347052" y="426719"/>
                                </a:lnTo>
                                <a:lnTo>
                                  <a:pt x="378065" y="420457"/>
                                </a:lnTo>
                                <a:lnTo>
                                  <a:pt x="403388" y="403383"/>
                                </a:lnTo>
                                <a:lnTo>
                                  <a:pt x="420460" y="378071"/>
                                </a:lnTo>
                                <a:lnTo>
                                  <a:pt x="426719" y="347091"/>
                                </a:lnTo>
                                <a:lnTo>
                                  <a:pt x="426719" y="79628"/>
                                </a:lnTo>
                                <a:lnTo>
                                  <a:pt x="420460" y="48648"/>
                                </a:lnTo>
                                <a:lnTo>
                                  <a:pt x="403388" y="23336"/>
                                </a:lnTo>
                                <a:lnTo>
                                  <a:pt x="378065" y="6262"/>
                                </a:lnTo>
                                <a:lnTo>
                                  <a:pt x="347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0" y="79628"/>
                                </a:moveTo>
                                <a:lnTo>
                                  <a:pt x="6259" y="48648"/>
                                </a:lnTo>
                                <a:lnTo>
                                  <a:pt x="23331" y="23336"/>
                                </a:lnTo>
                                <a:lnTo>
                                  <a:pt x="48654" y="6262"/>
                                </a:lnTo>
                                <a:lnTo>
                                  <a:pt x="79667" y="0"/>
                                </a:lnTo>
                                <a:lnTo>
                                  <a:pt x="347052" y="0"/>
                                </a:lnTo>
                                <a:lnTo>
                                  <a:pt x="378065" y="6262"/>
                                </a:lnTo>
                                <a:lnTo>
                                  <a:pt x="403388" y="23336"/>
                                </a:lnTo>
                                <a:lnTo>
                                  <a:pt x="420460" y="48648"/>
                                </a:lnTo>
                                <a:lnTo>
                                  <a:pt x="426719" y="79628"/>
                                </a:lnTo>
                                <a:lnTo>
                                  <a:pt x="426719" y="347091"/>
                                </a:lnTo>
                                <a:lnTo>
                                  <a:pt x="420460" y="378071"/>
                                </a:lnTo>
                                <a:lnTo>
                                  <a:pt x="403388" y="403383"/>
                                </a:lnTo>
                                <a:lnTo>
                                  <a:pt x="378065" y="420457"/>
                                </a:lnTo>
                                <a:lnTo>
                                  <a:pt x="347052" y="426719"/>
                                </a:lnTo>
                                <a:lnTo>
                                  <a:pt x="79667" y="426719"/>
                                </a:lnTo>
                                <a:lnTo>
                                  <a:pt x="48654" y="420457"/>
                                </a:lnTo>
                                <a:lnTo>
                                  <a:pt x="23331" y="403383"/>
                                </a:lnTo>
                                <a:lnTo>
                                  <a:pt x="6259" y="378071"/>
                                </a:lnTo>
                                <a:lnTo>
                                  <a:pt x="0" y="347091"/>
                                </a:lnTo>
                                <a:lnTo>
                                  <a:pt x="0" y="79628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5.976875pt;width:34.35pt;height:34.35pt;mso-position-horizontal-relative:page;mso-position-vertical-relative:paragraph;z-index:15768576" id="docshapegroup373" coordorigin="1037,-120" coordsize="687,687">
                <v:shape style="position:absolute;left:1044;top:-113;width:672;height:672" id="docshape374" coordorigin="1044,-112" coordsize="672,672" path="m1591,-112l1169,-112,1121,-102,1081,-76,1054,-36,1044,13,1044,434,1054,483,1081,523,1121,550,1169,560,1591,560,1639,550,1679,523,1706,483,1716,434,1716,13,1706,-36,1679,-76,1639,-102,1591,-112xe" filled="true" fillcolor="#dfebe9" stroked="false">
                  <v:path arrowok="t"/>
                  <v:fill type="solid"/>
                </v:shape>
                <v:shape style="position:absolute;left:1044;top:-113;width:672;height:672" id="docshape375" coordorigin="1044,-112" coordsize="672,672" path="m1044,13l1054,-36,1081,-76,1121,-102,1169,-112,1591,-112,1639,-102,1679,-76,1706,-36,1716,13,1716,434,1706,483,1679,523,1639,550,1591,560,1169,560,1121,550,1081,523,1054,483,1044,434,1044,13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color w:val="FFFFFF"/>
        </w:rPr>
        <w:t>The</w:t>
      </w:r>
      <w:r>
        <w:rPr>
          <w:rFonts w:ascii="Arial MT"/>
          <w:color w:val="FFFFFF"/>
          <w:spacing w:val="26"/>
        </w:rPr>
        <w:t> </w:t>
      </w:r>
      <w:r>
        <w:rPr>
          <w:rFonts w:ascii="Arial MT"/>
          <w:color w:val="FFFFFF"/>
        </w:rPr>
        <w:t>sugar</w:t>
      </w:r>
      <w:r>
        <w:rPr>
          <w:rFonts w:ascii="Arial MT"/>
          <w:color w:val="FFFFFF"/>
          <w:spacing w:val="12"/>
        </w:rPr>
        <w:t> </w:t>
      </w:r>
      <w:r>
        <w:rPr>
          <w:rFonts w:ascii="Arial MT"/>
          <w:color w:val="FFFFFF"/>
        </w:rPr>
        <w:t>industry</w:t>
      </w:r>
      <w:r>
        <w:rPr>
          <w:rFonts w:ascii="Arial MT"/>
          <w:color w:val="FFFFFF"/>
          <w:spacing w:val="13"/>
        </w:rPr>
        <w:t> </w:t>
      </w:r>
      <w:r>
        <w:rPr>
          <w:rFonts w:ascii="Arial MT"/>
          <w:color w:val="FFFFFF"/>
        </w:rPr>
        <w:t>faces</w:t>
      </w:r>
      <w:r>
        <w:rPr>
          <w:rFonts w:ascii="Arial MT"/>
          <w:color w:val="FFFFFF"/>
          <w:spacing w:val="5"/>
        </w:rPr>
        <w:t> </w:t>
      </w:r>
      <w:r>
        <w:rPr>
          <w:rFonts w:ascii="Arial MT"/>
          <w:color w:val="FFFFFF"/>
        </w:rPr>
        <w:t>severe</w:t>
      </w:r>
      <w:r>
        <w:rPr>
          <w:rFonts w:ascii="Arial MT"/>
          <w:color w:val="FFFFFF"/>
          <w:spacing w:val="17"/>
        </w:rPr>
        <w:t> </w:t>
      </w:r>
      <w:r>
        <w:rPr>
          <w:rFonts w:ascii="Arial MT"/>
          <w:color w:val="FFFFFF"/>
        </w:rPr>
        <w:t>risks</w:t>
      </w:r>
      <w:r>
        <w:rPr>
          <w:rFonts w:ascii="Arial MT"/>
          <w:color w:val="FFFFFF"/>
          <w:spacing w:val="4"/>
        </w:rPr>
        <w:t> </w:t>
      </w:r>
      <w:r>
        <w:rPr>
          <w:rFonts w:ascii="Arial MT"/>
          <w:color w:val="FFFFFF"/>
        </w:rPr>
        <w:t>from</w:t>
      </w:r>
      <w:r>
        <w:rPr>
          <w:rFonts w:ascii="Arial MT"/>
          <w:color w:val="FFFFFF"/>
          <w:spacing w:val="7"/>
        </w:rPr>
        <w:t> </w:t>
      </w:r>
      <w:r>
        <w:rPr>
          <w:rFonts w:ascii="Arial MT"/>
          <w:color w:val="FFFFFF"/>
          <w:spacing w:val="-2"/>
        </w:rPr>
        <w:t>extreme</w:t>
      </w:r>
    </w:p>
    <w:p>
      <w:pPr>
        <w:pStyle w:val="BodyText"/>
        <w:spacing w:before="47"/>
        <w:ind w:left="1868"/>
        <w:rPr>
          <w:rFonts w:ascii="Arial MT"/>
        </w:rPr>
      </w:pPr>
      <w:r>
        <w:rPr>
          <w:rFonts w:ascii="Arial MT"/>
          <w:color w:val="FFFFFF"/>
        </w:rPr>
        <w:t>weather</w:t>
      </w:r>
      <w:r>
        <w:rPr>
          <w:rFonts w:ascii="Arial MT"/>
          <w:color w:val="FFFFFF"/>
          <w:spacing w:val="18"/>
        </w:rPr>
        <w:t> </w:t>
      </w:r>
      <w:r>
        <w:rPr>
          <w:rFonts w:ascii="Arial MT"/>
          <w:color w:val="FFFFFF"/>
        </w:rPr>
        <w:t>and</w:t>
      </w:r>
      <w:r>
        <w:rPr>
          <w:rFonts w:ascii="Arial MT"/>
          <w:color w:val="FFFFFF"/>
          <w:spacing w:val="13"/>
        </w:rPr>
        <w:t> </w:t>
      </w:r>
      <w:r>
        <w:rPr>
          <w:rFonts w:ascii="Arial MT"/>
          <w:color w:val="FFFFFF"/>
        </w:rPr>
        <w:t>environmental</w:t>
      </w:r>
      <w:r>
        <w:rPr>
          <w:rFonts w:ascii="Arial MT"/>
          <w:color w:val="FFFFFF"/>
          <w:spacing w:val="25"/>
        </w:rPr>
        <w:t> </w:t>
      </w:r>
      <w:r>
        <w:rPr>
          <w:rFonts w:ascii="Arial MT"/>
          <w:color w:val="FFFFFF"/>
          <w:spacing w:val="-2"/>
        </w:rPr>
        <w:t>degradation</w:t>
      </w:r>
    </w:p>
    <w:p>
      <w:pPr>
        <w:pStyle w:val="BodyText"/>
        <w:spacing w:before="339"/>
        <w:rPr>
          <w:rFonts w:ascii="Arial MT"/>
        </w:rPr>
      </w:pPr>
    </w:p>
    <w:p>
      <w:pPr>
        <w:pStyle w:val="BodyText"/>
        <w:ind w:left="1868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658368</wp:posOffset>
                </wp:positionH>
                <wp:positionV relativeFrom="paragraph">
                  <wp:posOffset>-73299</wp:posOffset>
                </wp:positionV>
                <wp:extent cx="436245" cy="433070"/>
                <wp:effectExtent l="0" t="0" r="0" b="0"/>
                <wp:wrapNone/>
                <wp:docPr id="395" name="Group 3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5" name="Group 395"/>
                      <wpg:cNvGrpSpPr/>
                      <wpg:grpSpPr>
                        <a:xfrm>
                          <a:off x="0" y="0"/>
                          <a:ext cx="436245" cy="433070"/>
                          <a:chExt cx="436245" cy="433070"/>
                        </a:xfrm>
                      </wpg:grpSpPr>
                      <wps:wsp>
                        <wps:cNvPr id="396" name="Graphic 396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347624" y="0"/>
                                </a:moveTo>
                                <a:lnTo>
                                  <a:pt x="79095" y="0"/>
                                </a:lnTo>
                                <a:lnTo>
                                  <a:pt x="48306" y="6219"/>
                                </a:lnTo>
                                <a:lnTo>
                                  <a:pt x="23164" y="23177"/>
                                </a:lnTo>
                                <a:lnTo>
                                  <a:pt x="6215" y="48327"/>
                                </a:lnTo>
                                <a:lnTo>
                                  <a:pt x="0" y="79120"/>
                                </a:lnTo>
                                <a:lnTo>
                                  <a:pt x="0" y="344550"/>
                                </a:lnTo>
                                <a:lnTo>
                                  <a:pt x="6215" y="375344"/>
                                </a:lnTo>
                                <a:lnTo>
                                  <a:pt x="23164" y="400494"/>
                                </a:lnTo>
                                <a:lnTo>
                                  <a:pt x="48306" y="417452"/>
                                </a:lnTo>
                                <a:lnTo>
                                  <a:pt x="79095" y="423671"/>
                                </a:lnTo>
                                <a:lnTo>
                                  <a:pt x="347624" y="423671"/>
                                </a:lnTo>
                                <a:lnTo>
                                  <a:pt x="378413" y="417452"/>
                                </a:lnTo>
                                <a:lnTo>
                                  <a:pt x="403555" y="400494"/>
                                </a:lnTo>
                                <a:lnTo>
                                  <a:pt x="420504" y="375344"/>
                                </a:lnTo>
                                <a:lnTo>
                                  <a:pt x="426719" y="344550"/>
                                </a:lnTo>
                                <a:lnTo>
                                  <a:pt x="426719" y="79120"/>
                                </a:lnTo>
                                <a:lnTo>
                                  <a:pt x="420504" y="48327"/>
                                </a:lnTo>
                                <a:lnTo>
                                  <a:pt x="403555" y="23177"/>
                                </a:lnTo>
                                <a:lnTo>
                                  <a:pt x="378413" y="6219"/>
                                </a:lnTo>
                                <a:lnTo>
                                  <a:pt x="34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0" y="79120"/>
                                </a:moveTo>
                                <a:lnTo>
                                  <a:pt x="6215" y="48327"/>
                                </a:lnTo>
                                <a:lnTo>
                                  <a:pt x="23164" y="23177"/>
                                </a:lnTo>
                                <a:lnTo>
                                  <a:pt x="48306" y="6219"/>
                                </a:lnTo>
                                <a:lnTo>
                                  <a:pt x="79095" y="0"/>
                                </a:lnTo>
                                <a:lnTo>
                                  <a:pt x="347624" y="0"/>
                                </a:lnTo>
                                <a:lnTo>
                                  <a:pt x="378413" y="6219"/>
                                </a:lnTo>
                                <a:lnTo>
                                  <a:pt x="403555" y="23177"/>
                                </a:lnTo>
                                <a:lnTo>
                                  <a:pt x="420504" y="48327"/>
                                </a:lnTo>
                                <a:lnTo>
                                  <a:pt x="426719" y="79120"/>
                                </a:lnTo>
                                <a:lnTo>
                                  <a:pt x="426719" y="344550"/>
                                </a:lnTo>
                                <a:lnTo>
                                  <a:pt x="420504" y="375344"/>
                                </a:lnTo>
                                <a:lnTo>
                                  <a:pt x="403555" y="400494"/>
                                </a:lnTo>
                                <a:lnTo>
                                  <a:pt x="378413" y="417452"/>
                                </a:lnTo>
                                <a:lnTo>
                                  <a:pt x="347624" y="423671"/>
                                </a:lnTo>
                                <a:lnTo>
                                  <a:pt x="79095" y="423671"/>
                                </a:lnTo>
                                <a:lnTo>
                                  <a:pt x="48306" y="417452"/>
                                </a:lnTo>
                                <a:lnTo>
                                  <a:pt x="23164" y="400494"/>
                                </a:lnTo>
                                <a:lnTo>
                                  <a:pt x="6215" y="375344"/>
                                </a:lnTo>
                                <a:lnTo>
                                  <a:pt x="0" y="344550"/>
                                </a:lnTo>
                                <a:lnTo>
                                  <a:pt x="0" y="7912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5.771602pt;width:34.35pt;height:34.1pt;mso-position-horizontal-relative:page;mso-position-vertical-relative:paragraph;z-index:15769088" id="docshapegroup376" coordorigin="1037,-115" coordsize="687,682">
                <v:shape style="position:absolute;left:1044;top:-109;width:672;height:668" id="docshape377" coordorigin="1044,-108" coordsize="672,668" path="m1591,-108l1169,-108,1120,-98,1080,-72,1054,-32,1044,16,1044,434,1054,483,1080,522,1120,549,1169,559,1591,559,1640,549,1680,522,1706,483,1716,434,1716,16,1706,-32,1680,-72,1640,-98,1591,-108xe" filled="true" fillcolor="#dfebe9" stroked="false">
                  <v:path arrowok="t"/>
                  <v:fill type="solid"/>
                </v:shape>
                <v:shape style="position:absolute;left:1044;top:-109;width:672;height:668" id="docshape378" coordorigin="1044,-108" coordsize="672,668" path="m1044,16l1054,-32,1080,-72,1120,-98,1169,-108,1591,-108,1640,-98,1680,-72,1706,-32,1716,16,1716,434,1706,483,1680,522,1640,549,1591,559,1169,559,1120,549,1080,522,1054,483,1044,434,1044,16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color w:val="FFFFFF"/>
        </w:rPr>
        <w:t>Sustainability</w:t>
      </w:r>
      <w:r>
        <w:rPr>
          <w:rFonts w:ascii="Arial MT"/>
          <w:color w:val="FFFFFF"/>
          <w:spacing w:val="20"/>
        </w:rPr>
        <w:t> </w:t>
      </w:r>
      <w:r>
        <w:rPr>
          <w:rFonts w:ascii="Arial MT"/>
          <w:color w:val="FFFFFF"/>
        </w:rPr>
        <w:t>is</w:t>
      </w:r>
      <w:r>
        <w:rPr>
          <w:rFonts w:ascii="Arial MT"/>
          <w:color w:val="FFFFFF"/>
          <w:spacing w:val="7"/>
        </w:rPr>
        <w:t> </w:t>
      </w:r>
      <w:r>
        <w:rPr>
          <w:rFonts w:ascii="Arial MT"/>
          <w:color w:val="FFFFFF"/>
        </w:rPr>
        <w:t>now</w:t>
      </w:r>
      <w:r>
        <w:rPr>
          <w:rFonts w:ascii="Arial MT"/>
          <w:color w:val="FFFFFF"/>
          <w:spacing w:val="7"/>
        </w:rPr>
        <w:t> </w:t>
      </w:r>
      <w:r>
        <w:rPr>
          <w:rFonts w:ascii="Arial MT"/>
          <w:color w:val="FFFFFF"/>
        </w:rPr>
        <w:t>central</w:t>
      </w:r>
      <w:r>
        <w:rPr>
          <w:rFonts w:ascii="Arial MT"/>
          <w:color w:val="FFFFFF"/>
          <w:spacing w:val="22"/>
        </w:rPr>
        <w:t> </w:t>
      </w:r>
      <w:r>
        <w:rPr>
          <w:rFonts w:ascii="Arial MT"/>
          <w:color w:val="FFFFFF"/>
        </w:rPr>
        <w:t>to</w:t>
      </w:r>
      <w:r>
        <w:rPr>
          <w:rFonts w:ascii="Arial MT"/>
          <w:color w:val="FFFFFF"/>
          <w:spacing w:val="5"/>
        </w:rPr>
        <w:t> </w:t>
      </w:r>
      <w:r>
        <w:rPr>
          <w:rFonts w:ascii="Arial MT"/>
          <w:color w:val="FFFFFF"/>
        </w:rPr>
        <w:t>business</w:t>
      </w:r>
      <w:r>
        <w:rPr>
          <w:rFonts w:ascii="Arial MT"/>
          <w:color w:val="FFFFFF"/>
          <w:spacing w:val="15"/>
        </w:rPr>
        <w:t> </w:t>
      </w:r>
      <w:r>
        <w:rPr>
          <w:rFonts w:ascii="Arial MT"/>
          <w:color w:val="FFFFFF"/>
        </w:rPr>
        <w:t>survival</w:t>
      </w:r>
      <w:r>
        <w:rPr>
          <w:rFonts w:ascii="Arial MT"/>
          <w:color w:val="FFFFFF"/>
          <w:spacing w:val="22"/>
        </w:rPr>
        <w:t> </w:t>
      </w:r>
      <w:r>
        <w:rPr>
          <w:rFonts w:ascii="Arial MT"/>
          <w:color w:val="FFFFFF"/>
          <w:spacing w:val="-5"/>
        </w:rPr>
        <w:t>and</w:t>
      </w:r>
    </w:p>
    <w:p>
      <w:pPr>
        <w:pStyle w:val="BodyText"/>
        <w:spacing w:before="47"/>
        <w:ind w:left="1868"/>
        <w:rPr>
          <w:rFonts w:ascii="Arial MT"/>
        </w:rPr>
      </w:pPr>
      <w:r>
        <w:rPr>
          <w:rFonts w:ascii="Arial MT"/>
          <w:color w:val="FFFFFF"/>
        </w:rPr>
        <w:t>competitive</w:t>
      </w:r>
      <w:r>
        <w:rPr>
          <w:rFonts w:ascii="Arial MT"/>
          <w:color w:val="FFFFFF"/>
          <w:spacing w:val="21"/>
        </w:rPr>
        <w:t> </w:t>
      </w:r>
      <w:r>
        <w:rPr>
          <w:rFonts w:ascii="Arial MT"/>
          <w:color w:val="FFFFFF"/>
          <w:spacing w:val="-2"/>
        </w:rPr>
        <w:t>advantage</w:t>
      </w:r>
    </w:p>
    <w:p>
      <w:pPr>
        <w:pStyle w:val="BodyText"/>
        <w:spacing w:before="339"/>
        <w:rPr>
          <w:rFonts w:ascii="Arial MT"/>
        </w:rPr>
      </w:pPr>
    </w:p>
    <w:p>
      <w:pPr>
        <w:pStyle w:val="BodyText"/>
        <w:spacing w:line="266" w:lineRule="auto"/>
        <w:ind w:left="1868" w:right="8385"/>
        <w:rPr>
          <w:rFonts w:ascii="Arial MT" w:hAnsi="Arial MT"/>
        </w:rPr>
      </w:pPr>
      <w:r>
        <w:rPr>
          <w:rFonts w:ascii="Arial MT" w:hAns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658368</wp:posOffset>
                </wp:positionH>
                <wp:positionV relativeFrom="paragraph">
                  <wp:posOffset>-73740</wp:posOffset>
                </wp:positionV>
                <wp:extent cx="436245" cy="433070"/>
                <wp:effectExtent l="0" t="0" r="0" b="0"/>
                <wp:wrapNone/>
                <wp:docPr id="398" name="Group 3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8" name="Group 398"/>
                      <wpg:cNvGrpSpPr/>
                      <wpg:grpSpPr>
                        <a:xfrm>
                          <a:off x="0" y="0"/>
                          <a:ext cx="436245" cy="433070"/>
                          <a:chExt cx="436245" cy="433070"/>
                        </a:xfrm>
                      </wpg:grpSpPr>
                      <wps:wsp>
                        <wps:cNvPr id="399" name="Graphic 399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347624" y="0"/>
                                </a:moveTo>
                                <a:lnTo>
                                  <a:pt x="79095" y="0"/>
                                </a:lnTo>
                                <a:lnTo>
                                  <a:pt x="48306" y="6219"/>
                                </a:lnTo>
                                <a:lnTo>
                                  <a:pt x="23164" y="23177"/>
                                </a:lnTo>
                                <a:lnTo>
                                  <a:pt x="6215" y="48327"/>
                                </a:lnTo>
                                <a:lnTo>
                                  <a:pt x="0" y="79120"/>
                                </a:lnTo>
                                <a:lnTo>
                                  <a:pt x="0" y="344576"/>
                                </a:lnTo>
                                <a:lnTo>
                                  <a:pt x="6215" y="375365"/>
                                </a:lnTo>
                                <a:lnTo>
                                  <a:pt x="23164" y="400507"/>
                                </a:lnTo>
                                <a:lnTo>
                                  <a:pt x="48306" y="417456"/>
                                </a:lnTo>
                                <a:lnTo>
                                  <a:pt x="79095" y="423671"/>
                                </a:lnTo>
                                <a:lnTo>
                                  <a:pt x="347624" y="423671"/>
                                </a:lnTo>
                                <a:lnTo>
                                  <a:pt x="378413" y="417456"/>
                                </a:lnTo>
                                <a:lnTo>
                                  <a:pt x="403555" y="400507"/>
                                </a:lnTo>
                                <a:lnTo>
                                  <a:pt x="420504" y="375365"/>
                                </a:lnTo>
                                <a:lnTo>
                                  <a:pt x="426719" y="344576"/>
                                </a:lnTo>
                                <a:lnTo>
                                  <a:pt x="426719" y="79120"/>
                                </a:lnTo>
                                <a:lnTo>
                                  <a:pt x="420504" y="48327"/>
                                </a:lnTo>
                                <a:lnTo>
                                  <a:pt x="403555" y="23177"/>
                                </a:lnTo>
                                <a:lnTo>
                                  <a:pt x="378413" y="6219"/>
                                </a:lnTo>
                                <a:lnTo>
                                  <a:pt x="34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0" y="79120"/>
                                </a:moveTo>
                                <a:lnTo>
                                  <a:pt x="6215" y="48327"/>
                                </a:lnTo>
                                <a:lnTo>
                                  <a:pt x="23164" y="23177"/>
                                </a:lnTo>
                                <a:lnTo>
                                  <a:pt x="48306" y="6219"/>
                                </a:lnTo>
                                <a:lnTo>
                                  <a:pt x="79095" y="0"/>
                                </a:lnTo>
                                <a:lnTo>
                                  <a:pt x="347624" y="0"/>
                                </a:lnTo>
                                <a:lnTo>
                                  <a:pt x="378413" y="6219"/>
                                </a:lnTo>
                                <a:lnTo>
                                  <a:pt x="403555" y="23177"/>
                                </a:lnTo>
                                <a:lnTo>
                                  <a:pt x="420504" y="48327"/>
                                </a:lnTo>
                                <a:lnTo>
                                  <a:pt x="426719" y="79120"/>
                                </a:lnTo>
                                <a:lnTo>
                                  <a:pt x="426719" y="344576"/>
                                </a:lnTo>
                                <a:lnTo>
                                  <a:pt x="420504" y="375365"/>
                                </a:lnTo>
                                <a:lnTo>
                                  <a:pt x="403555" y="400507"/>
                                </a:lnTo>
                                <a:lnTo>
                                  <a:pt x="378413" y="417456"/>
                                </a:lnTo>
                                <a:lnTo>
                                  <a:pt x="347624" y="423671"/>
                                </a:lnTo>
                                <a:lnTo>
                                  <a:pt x="79095" y="423671"/>
                                </a:lnTo>
                                <a:lnTo>
                                  <a:pt x="48306" y="417456"/>
                                </a:lnTo>
                                <a:lnTo>
                                  <a:pt x="23164" y="400507"/>
                                </a:lnTo>
                                <a:lnTo>
                                  <a:pt x="6215" y="375365"/>
                                </a:lnTo>
                                <a:lnTo>
                                  <a:pt x="0" y="344576"/>
                                </a:lnTo>
                                <a:lnTo>
                                  <a:pt x="0" y="7912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5.806328pt;width:34.35pt;height:34.1pt;mso-position-horizontal-relative:page;mso-position-vertical-relative:paragraph;z-index:15769600" id="docshapegroup379" coordorigin="1037,-116" coordsize="687,682">
                <v:shape style="position:absolute;left:1044;top:-109;width:672;height:668" id="docshape380" coordorigin="1044,-109" coordsize="672,668" path="m1591,-109l1169,-109,1120,-99,1080,-72,1054,-33,1044,16,1044,434,1054,482,1080,522,1120,548,1169,558,1591,558,1640,548,1680,522,1706,482,1716,434,1716,16,1706,-33,1680,-72,1640,-99,1591,-109xe" filled="true" fillcolor="#dfebe9" stroked="false">
                  <v:path arrowok="t"/>
                  <v:fill type="solid"/>
                </v:shape>
                <v:shape style="position:absolute;left:1044;top:-109;width:672;height:668" id="docshape381" coordorigin="1044,-109" coordsize="672,668" path="m1044,16l1054,-33,1080,-72,1120,-99,1169,-109,1591,-109,1640,-99,1680,-72,1706,-33,1716,16,1716,434,1706,482,1680,522,1640,548,1591,558,1169,558,1120,548,1080,522,1054,482,1044,434,1044,16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 w:hAnsi="Arial MT"/>
          <w:color w:val="FFFFFF"/>
        </w:rPr>
        <w:t>This presentation examines how</w:t>
      </w:r>
      <w:r>
        <w:rPr>
          <w:rFonts w:ascii="Arial MT" w:hAnsi="Arial MT"/>
          <w:color w:val="FFFFFF"/>
          <w:spacing w:val="-15"/>
        </w:rPr>
        <w:t> </w:t>
      </w:r>
      <w:r>
        <w:rPr>
          <w:rFonts w:ascii="Arial MT" w:hAnsi="Arial MT"/>
          <w:color w:val="FFFFFF"/>
        </w:rPr>
        <w:t>ABF’s Sugar Department is responding</w:t>
      </w:r>
    </w:p>
    <w:p>
      <w:pPr>
        <w:pStyle w:val="BodyText"/>
        <w:spacing w:after="0" w:line="266" w:lineRule="auto"/>
        <w:rPr>
          <w:rFonts w:ascii="Arial MT" w:hAnsi="Arial MT"/>
        </w:rPr>
        <w:sectPr>
          <w:pgSz w:w="19200" w:h="10800" w:orient="landscape"/>
          <w:pgMar w:top="0" w:bottom="0" w:left="141" w:right="0"/>
        </w:sectPr>
      </w:pPr>
    </w:p>
    <w:p>
      <w:pPr>
        <w:pStyle w:val="Heading5"/>
        <w:spacing w:line="1245" w:lineRule="exact"/>
        <w:ind w:left="1388"/>
        <w:rPr>
          <w:rFonts w:ascii="Malgun Gothic Semilight"/>
        </w:rPr>
      </w:pP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1" simplePos="0" relativeHeight="4864665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01" name="Group 4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1" name="Group 40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02" name="Image 40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3" name="Image 40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4" name="Image 40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5" name="Image 40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6" name="Image 40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7" name="Image 40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8" name="Image 40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9" name="Graphic 40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49920" id="docshapegroup382" coordorigin="0,0" coordsize="19200,10800">
                <v:shape style="position:absolute;left:0;top:0;width:19200;height:10800" type="#_x0000_t75" id="docshape383" stroked="false">
                  <v:imagedata r:id="rId5" o:title=""/>
                </v:shape>
                <v:shape style="position:absolute;left:0;top:4204;width:6356;height:6596" type="#_x0000_t75" id="docshape384" stroked="false">
                  <v:imagedata r:id="rId6" o:title=""/>
                </v:shape>
                <v:shape style="position:absolute;left:0;top:4555;width:2396;height:3725" type="#_x0000_t75" id="docshape385" stroked="false">
                  <v:imagedata r:id="rId7" o:title=""/>
                </v:shape>
                <v:shape style="position:absolute;left:13555;top:2640;width:4440;height:4440" type="#_x0000_t75" id="docshape386" stroked="false">
                  <v:imagedata r:id="rId8" o:title=""/>
                </v:shape>
                <v:shape style="position:absolute;left:12595;top:0;width:2530;height:1796" type="#_x0000_t75" id="docshape387" stroked="false">
                  <v:imagedata r:id="rId9" o:title=""/>
                </v:shape>
                <v:shape style="position:absolute;left:13550;top:9600;width:1565;height:1200" type="#_x0000_t75" id="docshape388" stroked="false">
                  <v:imagedata r:id="rId10" o:title=""/>
                </v:shape>
                <v:shape style="position:absolute;left:16368;top:0;width:1207;height:1899" type="#_x0000_t75" id="docshape389" stroked="false">
                  <v:imagedata r:id="rId11" o:title=""/>
                </v:shape>
                <v:rect style="position:absolute;left:16435;top:0;width:1080;height:1800" id="docshape390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1" simplePos="0" relativeHeight="4864670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10" name="Group 4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0" name="Group 410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11" name="Image 41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2" name="Graphic 412"/>
                        <wps:cNvSpPr/>
                        <wps:spPr>
                          <a:xfrm>
                            <a:off x="662940" y="2147316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347624" y="0"/>
                                </a:moveTo>
                                <a:lnTo>
                                  <a:pt x="79095" y="0"/>
                                </a:lnTo>
                                <a:lnTo>
                                  <a:pt x="48306" y="6219"/>
                                </a:lnTo>
                                <a:lnTo>
                                  <a:pt x="23164" y="23177"/>
                                </a:lnTo>
                                <a:lnTo>
                                  <a:pt x="6215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4550"/>
                                </a:lnTo>
                                <a:lnTo>
                                  <a:pt x="6215" y="375344"/>
                                </a:lnTo>
                                <a:lnTo>
                                  <a:pt x="23164" y="400494"/>
                                </a:lnTo>
                                <a:lnTo>
                                  <a:pt x="48306" y="417452"/>
                                </a:lnTo>
                                <a:lnTo>
                                  <a:pt x="79095" y="423672"/>
                                </a:lnTo>
                                <a:lnTo>
                                  <a:pt x="347624" y="423672"/>
                                </a:lnTo>
                                <a:lnTo>
                                  <a:pt x="378413" y="417452"/>
                                </a:lnTo>
                                <a:lnTo>
                                  <a:pt x="403555" y="400494"/>
                                </a:lnTo>
                                <a:lnTo>
                                  <a:pt x="420504" y="375344"/>
                                </a:lnTo>
                                <a:lnTo>
                                  <a:pt x="426719" y="344550"/>
                                </a:lnTo>
                                <a:lnTo>
                                  <a:pt x="426719" y="79121"/>
                                </a:lnTo>
                                <a:lnTo>
                                  <a:pt x="420504" y="48327"/>
                                </a:lnTo>
                                <a:lnTo>
                                  <a:pt x="403555" y="23177"/>
                                </a:lnTo>
                                <a:lnTo>
                                  <a:pt x="378413" y="6219"/>
                                </a:lnTo>
                                <a:lnTo>
                                  <a:pt x="34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662940" y="2147316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0" y="79121"/>
                                </a:moveTo>
                                <a:lnTo>
                                  <a:pt x="6215" y="48327"/>
                                </a:lnTo>
                                <a:lnTo>
                                  <a:pt x="23164" y="23177"/>
                                </a:lnTo>
                                <a:lnTo>
                                  <a:pt x="48306" y="6219"/>
                                </a:lnTo>
                                <a:lnTo>
                                  <a:pt x="79095" y="0"/>
                                </a:lnTo>
                                <a:lnTo>
                                  <a:pt x="347624" y="0"/>
                                </a:lnTo>
                                <a:lnTo>
                                  <a:pt x="378413" y="6219"/>
                                </a:lnTo>
                                <a:lnTo>
                                  <a:pt x="403555" y="23177"/>
                                </a:lnTo>
                                <a:lnTo>
                                  <a:pt x="420504" y="48327"/>
                                </a:lnTo>
                                <a:lnTo>
                                  <a:pt x="426719" y="79121"/>
                                </a:lnTo>
                                <a:lnTo>
                                  <a:pt x="426719" y="344550"/>
                                </a:lnTo>
                                <a:lnTo>
                                  <a:pt x="420504" y="375344"/>
                                </a:lnTo>
                                <a:lnTo>
                                  <a:pt x="403555" y="400494"/>
                                </a:lnTo>
                                <a:lnTo>
                                  <a:pt x="378413" y="417452"/>
                                </a:lnTo>
                                <a:lnTo>
                                  <a:pt x="347624" y="423672"/>
                                </a:lnTo>
                                <a:lnTo>
                                  <a:pt x="79095" y="423672"/>
                                </a:lnTo>
                                <a:lnTo>
                                  <a:pt x="48306" y="417452"/>
                                </a:lnTo>
                                <a:lnTo>
                                  <a:pt x="23164" y="400494"/>
                                </a:lnTo>
                                <a:lnTo>
                                  <a:pt x="6215" y="375344"/>
                                </a:lnTo>
                                <a:lnTo>
                                  <a:pt x="0" y="344550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14" name="Image 414" descr="preencoded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19" y="2179320"/>
                            <a:ext cx="283464" cy="3566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5" name="Image 41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111" y="2209800"/>
                            <a:ext cx="23622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6" name="Image 41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111" y="2618232"/>
                            <a:ext cx="4700016" cy="9083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7" name="Graphic 417"/>
                        <wps:cNvSpPr/>
                        <wps:spPr>
                          <a:xfrm>
                            <a:off x="6216396" y="2147316"/>
                            <a:ext cx="42418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4180">
                                <a:moveTo>
                                  <a:pt x="344550" y="0"/>
                                </a:moveTo>
                                <a:lnTo>
                                  <a:pt x="79120" y="0"/>
                                </a:lnTo>
                                <a:lnTo>
                                  <a:pt x="48327" y="6219"/>
                                </a:lnTo>
                                <a:lnTo>
                                  <a:pt x="23177" y="23177"/>
                                </a:lnTo>
                                <a:lnTo>
                                  <a:pt x="6219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4550"/>
                                </a:lnTo>
                                <a:lnTo>
                                  <a:pt x="6219" y="375344"/>
                                </a:lnTo>
                                <a:lnTo>
                                  <a:pt x="23177" y="400494"/>
                                </a:lnTo>
                                <a:lnTo>
                                  <a:pt x="48327" y="417452"/>
                                </a:lnTo>
                                <a:lnTo>
                                  <a:pt x="79120" y="423672"/>
                                </a:lnTo>
                                <a:lnTo>
                                  <a:pt x="344550" y="423672"/>
                                </a:lnTo>
                                <a:lnTo>
                                  <a:pt x="375344" y="417452"/>
                                </a:lnTo>
                                <a:lnTo>
                                  <a:pt x="400494" y="400494"/>
                                </a:lnTo>
                                <a:lnTo>
                                  <a:pt x="417452" y="375344"/>
                                </a:lnTo>
                                <a:lnTo>
                                  <a:pt x="423672" y="344550"/>
                                </a:lnTo>
                                <a:lnTo>
                                  <a:pt x="423672" y="79121"/>
                                </a:lnTo>
                                <a:lnTo>
                                  <a:pt x="417452" y="48327"/>
                                </a:lnTo>
                                <a:lnTo>
                                  <a:pt x="400494" y="23177"/>
                                </a:lnTo>
                                <a:lnTo>
                                  <a:pt x="375344" y="6219"/>
                                </a:lnTo>
                                <a:lnTo>
                                  <a:pt x="34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6216396" y="2147316"/>
                            <a:ext cx="42418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4180">
                                <a:moveTo>
                                  <a:pt x="0" y="79121"/>
                                </a:moveTo>
                                <a:lnTo>
                                  <a:pt x="6219" y="48327"/>
                                </a:lnTo>
                                <a:lnTo>
                                  <a:pt x="23177" y="23177"/>
                                </a:lnTo>
                                <a:lnTo>
                                  <a:pt x="48327" y="6219"/>
                                </a:lnTo>
                                <a:lnTo>
                                  <a:pt x="79120" y="0"/>
                                </a:lnTo>
                                <a:lnTo>
                                  <a:pt x="344550" y="0"/>
                                </a:lnTo>
                                <a:lnTo>
                                  <a:pt x="375344" y="6219"/>
                                </a:lnTo>
                                <a:lnTo>
                                  <a:pt x="400494" y="23177"/>
                                </a:lnTo>
                                <a:lnTo>
                                  <a:pt x="417452" y="48327"/>
                                </a:lnTo>
                                <a:lnTo>
                                  <a:pt x="423672" y="79121"/>
                                </a:lnTo>
                                <a:lnTo>
                                  <a:pt x="423672" y="344550"/>
                                </a:lnTo>
                                <a:lnTo>
                                  <a:pt x="417452" y="375344"/>
                                </a:lnTo>
                                <a:lnTo>
                                  <a:pt x="400494" y="400494"/>
                                </a:lnTo>
                                <a:lnTo>
                                  <a:pt x="375344" y="417452"/>
                                </a:lnTo>
                                <a:lnTo>
                                  <a:pt x="344550" y="423672"/>
                                </a:lnTo>
                                <a:lnTo>
                                  <a:pt x="79120" y="423672"/>
                                </a:lnTo>
                                <a:lnTo>
                                  <a:pt x="48327" y="417452"/>
                                </a:lnTo>
                                <a:lnTo>
                                  <a:pt x="23177" y="400494"/>
                                </a:lnTo>
                                <a:lnTo>
                                  <a:pt x="6219" y="375344"/>
                                </a:lnTo>
                                <a:lnTo>
                                  <a:pt x="0" y="344550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19" name="Image 419" descr="preencoded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179320"/>
                            <a:ext cx="283464" cy="3566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0" name="Image 420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9" y="2209800"/>
                            <a:ext cx="25725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1" name="Image 42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9" y="2618232"/>
                            <a:ext cx="4703064" cy="1210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2" name="Graphic 422"/>
                        <wps:cNvSpPr/>
                        <wps:spPr>
                          <a:xfrm>
                            <a:off x="662940" y="4207764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347052" y="0"/>
                                </a:moveTo>
                                <a:lnTo>
                                  <a:pt x="79667" y="0"/>
                                </a:lnTo>
                                <a:lnTo>
                                  <a:pt x="48654" y="6262"/>
                                </a:lnTo>
                                <a:lnTo>
                                  <a:pt x="23331" y="23336"/>
                                </a:lnTo>
                                <a:lnTo>
                                  <a:pt x="6259" y="48648"/>
                                </a:lnTo>
                                <a:lnTo>
                                  <a:pt x="0" y="79629"/>
                                </a:lnTo>
                                <a:lnTo>
                                  <a:pt x="0" y="347091"/>
                                </a:lnTo>
                                <a:lnTo>
                                  <a:pt x="6259" y="378071"/>
                                </a:lnTo>
                                <a:lnTo>
                                  <a:pt x="23331" y="403383"/>
                                </a:lnTo>
                                <a:lnTo>
                                  <a:pt x="48654" y="420457"/>
                                </a:lnTo>
                                <a:lnTo>
                                  <a:pt x="79667" y="426719"/>
                                </a:lnTo>
                                <a:lnTo>
                                  <a:pt x="347052" y="426719"/>
                                </a:lnTo>
                                <a:lnTo>
                                  <a:pt x="378065" y="420457"/>
                                </a:lnTo>
                                <a:lnTo>
                                  <a:pt x="403388" y="403383"/>
                                </a:lnTo>
                                <a:lnTo>
                                  <a:pt x="420460" y="378071"/>
                                </a:lnTo>
                                <a:lnTo>
                                  <a:pt x="426719" y="347091"/>
                                </a:lnTo>
                                <a:lnTo>
                                  <a:pt x="426719" y="79629"/>
                                </a:lnTo>
                                <a:lnTo>
                                  <a:pt x="420460" y="48648"/>
                                </a:lnTo>
                                <a:lnTo>
                                  <a:pt x="403388" y="23336"/>
                                </a:lnTo>
                                <a:lnTo>
                                  <a:pt x="378065" y="6262"/>
                                </a:lnTo>
                                <a:lnTo>
                                  <a:pt x="347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662940" y="4207764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0" y="79629"/>
                                </a:moveTo>
                                <a:lnTo>
                                  <a:pt x="6259" y="48648"/>
                                </a:lnTo>
                                <a:lnTo>
                                  <a:pt x="23331" y="23336"/>
                                </a:lnTo>
                                <a:lnTo>
                                  <a:pt x="48654" y="6262"/>
                                </a:lnTo>
                                <a:lnTo>
                                  <a:pt x="79667" y="0"/>
                                </a:lnTo>
                                <a:lnTo>
                                  <a:pt x="347052" y="0"/>
                                </a:lnTo>
                                <a:lnTo>
                                  <a:pt x="378065" y="6262"/>
                                </a:lnTo>
                                <a:lnTo>
                                  <a:pt x="403388" y="23336"/>
                                </a:lnTo>
                                <a:lnTo>
                                  <a:pt x="420460" y="48648"/>
                                </a:lnTo>
                                <a:lnTo>
                                  <a:pt x="426719" y="79629"/>
                                </a:lnTo>
                                <a:lnTo>
                                  <a:pt x="426719" y="347091"/>
                                </a:lnTo>
                                <a:lnTo>
                                  <a:pt x="420460" y="378071"/>
                                </a:lnTo>
                                <a:lnTo>
                                  <a:pt x="403388" y="403383"/>
                                </a:lnTo>
                                <a:lnTo>
                                  <a:pt x="378065" y="420457"/>
                                </a:lnTo>
                                <a:lnTo>
                                  <a:pt x="347052" y="426719"/>
                                </a:lnTo>
                                <a:lnTo>
                                  <a:pt x="79667" y="426719"/>
                                </a:lnTo>
                                <a:lnTo>
                                  <a:pt x="48654" y="420457"/>
                                </a:lnTo>
                                <a:lnTo>
                                  <a:pt x="23331" y="403383"/>
                                </a:lnTo>
                                <a:lnTo>
                                  <a:pt x="6259" y="378071"/>
                                </a:lnTo>
                                <a:lnTo>
                                  <a:pt x="0" y="347091"/>
                                </a:lnTo>
                                <a:lnTo>
                                  <a:pt x="0" y="7962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4" name="Image 424" descr="preencoded.pn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19" y="4242816"/>
                            <a:ext cx="283464" cy="3535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5" name="Image 42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111" y="4270248"/>
                            <a:ext cx="265785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6" name="Image 426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111" y="4678680"/>
                            <a:ext cx="4700016" cy="9083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7" name="Graphic 427"/>
                        <wps:cNvSpPr/>
                        <wps:spPr>
                          <a:xfrm>
                            <a:off x="6216396" y="4207764"/>
                            <a:ext cx="42418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6720">
                                <a:moveTo>
                                  <a:pt x="344550" y="0"/>
                                </a:moveTo>
                                <a:lnTo>
                                  <a:pt x="79120" y="0"/>
                                </a:lnTo>
                                <a:lnTo>
                                  <a:pt x="48327" y="6219"/>
                                </a:lnTo>
                                <a:lnTo>
                                  <a:pt x="23177" y="23177"/>
                                </a:lnTo>
                                <a:lnTo>
                                  <a:pt x="6219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7599"/>
                                </a:lnTo>
                                <a:lnTo>
                                  <a:pt x="6219" y="378392"/>
                                </a:lnTo>
                                <a:lnTo>
                                  <a:pt x="23177" y="403542"/>
                                </a:lnTo>
                                <a:lnTo>
                                  <a:pt x="48327" y="420500"/>
                                </a:lnTo>
                                <a:lnTo>
                                  <a:pt x="79120" y="426719"/>
                                </a:lnTo>
                                <a:lnTo>
                                  <a:pt x="344550" y="426719"/>
                                </a:lnTo>
                                <a:lnTo>
                                  <a:pt x="375344" y="420500"/>
                                </a:lnTo>
                                <a:lnTo>
                                  <a:pt x="400494" y="403542"/>
                                </a:lnTo>
                                <a:lnTo>
                                  <a:pt x="417452" y="378392"/>
                                </a:lnTo>
                                <a:lnTo>
                                  <a:pt x="423672" y="347599"/>
                                </a:lnTo>
                                <a:lnTo>
                                  <a:pt x="423672" y="79121"/>
                                </a:lnTo>
                                <a:lnTo>
                                  <a:pt x="417452" y="48327"/>
                                </a:lnTo>
                                <a:lnTo>
                                  <a:pt x="400494" y="23177"/>
                                </a:lnTo>
                                <a:lnTo>
                                  <a:pt x="375344" y="6219"/>
                                </a:lnTo>
                                <a:lnTo>
                                  <a:pt x="34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6216396" y="4207764"/>
                            <a:ext cx="42418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6720">
                                <a:moveTo>
                                  <a:pt x="0" y="79121"/>
                                </a:moveTo>
                                <a:lnTo>
                                  <a:pt x="6219" y="48327"/>
                                </a:lnTo>
                                <a:lnTo>
                                  <a:pt x="23177" y="23177"/>
                                </a:lnTo>
                                <a:lnTo>
                                  <a:pt x="48327" y="6219"/>
                                </a:lnTo>
                                <a:lnTo>
                                  <a:pt x="79120" y="0"/>
                                </a:lnTo>
                                <a:lnTo>
                                  <a:pt x="344550" y="0"/>
                                </a:lnTo>
                                <a:lnTo>
                                  <a:pt x="375344" y="6219"/>
                                </a:lnTo>
                                <a:lnTo>
                                  <a:pt x="400494" y="23177"/>
                                </a:lnTo>
                                <a:lnTo>
                                  <a:pt x="417452" y="48327"/>
                                </a:lnTo>
                                <a:lnTo>
                                  <a:pt x="423672" y="79121"/>
                                </a:lnTo>
                                <a:lnTo>
                                  <a:pt x="423672" y="347599"/>
                                </a:lnTo>
                                <a:lnTo>
                                  <a:pt x="417452" y="378392"/>
                                </a:lnTo>
                                <a:lnTo>
                                  <a:pt x="400494" y="403542"/>
                                </a:lnTo>
                                <a:lnTo>
                                  <a:pt x="375344" y="420500"/>
                                </a:lnTo>
                                <a:lnTo>
                                  <a:pt x="344550" y="426719"/>
                                </a:lnTo>
                                <a:lnTo>
                                  <a:pt x="79120" y="426719"/>
                                </a:lnTo>
                                <a:lnTo>
                                  <a:pt x="48327" y="420500"/>
                                </a:lnTo>
                                <a:lnTo>
                                  <a:pt x="23177" y="403542"/>
                                </a:lnTo>
                                <a:lnTo>
                                  <a:pt x="6219" y="378392"/>
                                </a:lnTo>
                                <a:lnTo>
                                  <a:pt x="0" y="347599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9" name="Image 429" descr="preencoded.pn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4242816"/>
                            <a:ext cx="283464" cy="3535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0" name="Image 430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9" y="4270248"/>
                            <a:ext cx="276148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1" name="Image 431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9" y="4678680"/>
                            <a:ext cx="4703064" cy="908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61pt;width:960pt;height:540pt;mso-position-horizontal-relative:page;mso-position-vertical-relative:page;z-index:-16849408" id="docshapegroup391" coordorigin="0,0" coordsize="19200,10800">
                <v:shape style="position:absolute;left:0;top:0;width:19200;height:10800" type="#_x0000_t75" id="docshape392" stroked="false">
                  <v:imagedata r:id="rId55" o:title=""/>
                </v:shape>
                <v:shape style="position:absolute;left:1044;top:3381;width:672;height:668" id="docshape393" coordorigin="1044,3382" coordsize="672,668" path="m1591,3382l1169,3382,1120,3391,1080,3418,1054,3458,1044,3506,1044,3924,1054,3973,1080,4012,1120,4039,1169,4049,1591,4049,1640,4039,1680,4012,1706,3973,1716,3924,1716,3506,1706,3458,1680,3418,1640,3391,1591,3382xe" filled="true" fillcolor="#dfebe9" stroked="false">
                  <v:path arrowok="t"/>
                  <v:fill type="solid"/>
                </v:shape>
                <v:shape style="position:absolute;left:1044;top:3381;width:672;height:668" id="docshape394" coordorigin="1044,3382" coordsize="672,668" path="m1044,3506l1054,3458,1080,3418,1120,3391,1169,3382,1591,3382,1640,3391,1680,3418,1706,3458,1716,3506,1716,3924,1706,3973,1680,4012,1640,4039,1591,4049,1169,4049,1120,4039,1080,4012,1054,3973,1044,3924,1044,3506xe" filled="false" stroked="true" strokeweight=".72pt" strokecolor="#c5d2cf">
                  <v:path arrowok="t"/>
                  <v:stroke dashstyle="solid"/>
                </v:shape>
                <v:shape style="position:absolute;left:1152;top:3432;width:447;height:562" type="#_x0000_t75" id="docshape395" alt="preencoded.png" stroked="false">
                  <v:imagedata r:id="rId56" o:title=""/>
                </v:shape>
                <v:shape style="position:absolute;left:2011;top:3480;width:3720;height:466" type="#_x0000_t75" id="docshape396" stroked="false">
                  <v:imagedata r:id="rId57" o:title=""/>
                </v:shape>
                <v:shape style="position:absolute;left:2011;top:4123;width:7402;height:1431" type="#_x0000_t75" id="docshape397" stroked="false">
                  <v:imagedata r:id="rId58" o:title=""/>
                </v:shape>
                <v:shape style="position:absolute;left:9789;top:3381;width:668;height:668" id="docshape398" coordorigin="9790,3382" coordsize="668,668" path="m10332,3382l9914,3382,9866,3391,9826,3418,9799,3458,9790,3506,9790,3924,9799,3973,9826,4012,9866,4039,9914,4049,10332,4049,10381,4039,10420,4012,10447,3973,10457,3924,10457,3506,10447,3458,10420,3418,10381,3391,10332,3382xe" filled="true" fillcolor="#dfebe9" stroked="false">
                  <v:path arrowok="t"/>
                  <v:fill type="solid"/>
                </v:shape>
                <v:shape style="position:absolute;left:9789;top:3381;width:668;height:668" id="docshape399" coordorigin="9790,3382" coordsize="668,668" path="m9790,3506l9799,3458,9826,3418,9866,3391,9914,3382,10332,3382,10381,3391,10420,3418,10447,3458,10457,3506,10457,3924,10447,3973,10420,4012,10381,4039,10332,4049,9914,4049,9866,4039,9826,4012,9799,3973,9790,3924,9790,3506xe" filled="false" stroked="true" strokeweight=".72pt" strokecolor="#c5d2cf">
                  <v:path arrowok="t"/>
                  <v:stroke dashstyle="solid"/>
                </v:shape>
                <v:shape style="position:absolute;left:9897;top:3432;width:447;height:562" type="#_x0000_t75" id="docshape400" alt="preencoded.png" stroked="false">
                  <v:imagedata r:id="rId59" o:title=""/>
                </v:shape>
                <v:shape style="position:absolute;left:10752;top:3480;width:4052;height:466" type="#_x0000_t75" id="docshape401" stroked="false">
                  <v:imagedata r:id="rId60" o:title=""/>
                </v:shape>
                <v:shape style="position:absolute;left:10752;top:4123;width:7407;height:1906" type="#_x0000_t75" id="docshape402" stroked="false">
                  <v:imagedata r:id="rId61" o:title=""/>
                </v:shape>
                <v:shape style="position:absolute;left:1044;top:6626;width:672;height:672" id="docshape403" coordorigin="1044,6626" coordsize="672,672" path="m1591,6626l1169,6626,1121,6636,1081,6663,1054,6703,1044,6752,1044,7173,1054,7222,1081,7262,1121,7289,1169,7298,1591,7298,1639,7289,1679,7262,1706,7222,1716,7173,1716,6752,1706,6703,1679,6663,1639,6636,1591,6626xe" filled="true" fillcolor="#dfebe9" stroked="false">
                  <v:path arrowok="t"/>
                  <v:fill type="solid"/>
                </v:shape>
                <v:shape style="position:absolute;left:1044;top:6626;width:672;height:672" id="docshape404" coordorigin="1044,6626" coordsize="672,672" path="m1044,6752l1054,6703,1081,6663,1121,6636,1169,6626,1591,6626,1639,6636,1679,6663,1706,6703,1716,6752,1716,7173,1706,7222,1679,7262,1639,7289,1591,7298,1169,7298,1121,7289,1081,7262,1054,7222,1044,7173,1044,6752xe" filled="false" stroked="true" strokeweight=".72pt" strokecolor="#c5d2cf">
                  <v:path arrowok="t"/>
                  <v:stroke dashstyle="solid"/>
                </v:shape>
                <v:shape style="position:absolute;left:1152;top:6681;width:447;height:557" type="#_x0000_t75" id="docshape405" alt="preencoded.png" stroked="false">
                  <v:imagedata r:id="rId62" o:title=""/>
                </v:shape>
                <v:shape style="position:absolute;left:2011;top:6724;width:4186;height:466" type="#_x0000_t75" id="docshape406" stroked="false">
                  <v:imagedata r:id="rId63" o:title=""/>
                </v:shape>
                <v:shape style="position:absolute;left:2011;top:7368;width:7402;height:1431" type="#_x0000_t75" id="docshape407" stroked="false">
                  <v:imagedata r:id="rId64" o:title=""/>
                </v:shape>
                <v:shape style="position:absolute;left:9789;top:6626;width:668;height:672" id="docshape408" coordorigin="9790,6626" coordsize="668,672" path="m10332,6626l9914,6626,9866,6636,9826,6663,9799,6703,9790,6751,9790,7174,9799,7222,9826,7262,9866,7289,9914,7298,10332,7298,10381,7289,10420,7262,10447,7222,10457,7174,10457,6751,10447,6703,10420,6663,10381,6636,10332,6626xe" filled="true" fillcolor="#dfebe9" stroked="false">
                  <v:path arrowok="t"/>
                  <v:fill type="solid"/>
                </v:shape>
                <v:shape style="position:absolute;left:9789;top:6626;width:668;height:672" id="docshape409" coordorigin="9790,6626" coordsize="668,672" path="m9790,6751l9799,6703,9826,6663,9866,6636,9914,6626,10332,6626,10381,6636,10420,6663,10447,6703,10457,6751,10457,7174,10447,7222,10420,7262,10381,7289,10332,7298,9914,7298,9866,7289,9826,7262,9799,7222,9790,7174,9790,6751xe" filled="false" stroked="true" strokeweight=".72pt" strokecolor="#c5d2cf">
                  <v:path arrowok="t"/>
                  <v:stroke dashstyle="solid"/>
                </v:shape>
                <v:shape style="position:absolute;left:9897;top:6681;width:447;height:557" type="#_x0000_t75" id="docshape410" alt="preencoded.png" stroked="false">
                  <v:imagedata r:id="rId65" o:title=""/>
                </v:shape>
                <v:shape style="position:absolute;left:10752;top:6724;width:4349;height:466" type="#_x0000_t75" id="docshape411" stroked="false">
                  <v:imagedata r:id="rId66" o:title=""/>
                </v:shape>
                <v:shape style="position:absolute;left:10752;top:7368;width:7407;height:1431" type="#_x0000_t75" id="docshape412" stroked="false">
                  <v:imagedata r:id="rId64" o:title="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17375E"/>
        </w:rPr>
        <w:t>Climate</w:t>
      </w:r>
      <w:r>
        <w:rPr>
          <w:rFonts w:ascii="Malgun Gothic Semilight"/>
          <w:color w:val="17375E"/>
          <w:spacing w:val="17"/>
        </w:rPr>
        <w:t> </w:t>
      </w:r>
      <w:r>
        <w:rPr>
          <w:rFonts w:ascii="Malgun Gothic Semilight"/>
          <w:color w:val="17375E"/>
          <w:spacing w:val="11"/>
        </w:rPr>
        <w:t>Change</w:t>
      </w:r>
      <w:r>
        <w:rPr>
          <w:rFonts w:ascii="Malgun Gothic Semilight"/>
          <w:color w:val="17375E"/>
          <w:spacing w:val="16"/>
        </w:rPr>
        <w:t> </w:t>
      </w:r>
      <w:r>
        <w:rPr>
          <w:rFonts w:ascii="Malgun Gothic Semilight"/>
          <w:color w:val="17375E"/>
        </w:rPr>
        <w:t>Impact</w:t>
      </w:r>
      <w:r>
        <w:rPr>
          <w:rFonts w:ascii="Malgun Gothic Semilight"/>
          <w:color w:val="17375E"/>
          <w:spacing w:val="-37"/>
        </w:rPr>
        <w:t> </w:t>
      </w:r>
      <w:r>
        <w:rPr>
          <w:rFonts w:ascii="Malgun Gothic Semilight"/>
          <w:color w:val="17375E"/>
        </w:rPr>
        <w:t>on</w:t>
      </w:r>
      <w:r>
        <w:rPr>
          <w:rFonts w:ascii="Malgun Gothic Semilight"/>
          <w:color w:val="17375E"/>
          <w:spacing w:val="-9"/>
        </w:rPr>
        <w:t> </w:t>
      </w:r>
      <w:r>
        <w:rPr>
          <w:rFonts w:ascii="Malgun Gothic Semilight"/>
          <w:color w:val="17375E"/>
        </w:rPr>
        <w:t>S</w:t>
      </w:r>
      <w:r>
        <w:rPr>
          <w:rFonts w:ascii="Malgun Gothic Semilight"/>
          <w:color w:val="17375E"/>
          <w:spacing w:val="-131"/>
        </w:rPr>
        <w:t> </w:t>
      </w:r>
      <w:r>
        <w:rPr>
          <w:rFonts w:ascii="Malgun Gothic Semilight"/>
          <w:color w:val="17375E"/>
        </w:rPr>
        <w:t>ugar</w:t>
      </w:r>
      <w:r>
        <w:rPr>
          <w:rFonts w:ascii="Malgun Gothic Semilight"/>
          <w:color w:val="17375E"/>
          <w:spacing w:val="-37"/>
        </w:rPr>
        <w:t> </w:t>
      </w:r>
      <w:r>
        <w:rPr>
          <w:rFonts w:ascii="Malgun Gothic Semilight"/>
          <w:color w:val="17375E"/>
          <w:spacing w:val="-2"/>
        </w:rPr>
        <w:t>Production</w:t>
      </w: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rPr>
          <w:rFonts w:ascii="Malgun Gothic Semilight"/>
          <w:sz w:val="20"/>
        </w:rPr>
      </w:pPr>
    </w:p>
    <w:p>
      <w:pPr>
        <w:pStyle w:val="BodyText"/>
        <w:spacing w:before="197"/>
        <w:rPr>
          <w:rFonts w:ascii="Malgun Gothic Semilight"/>
          <w:sz w:val="20"/>
        </w:rPr>
      </w:pP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312">
                <wp:simplePos x="0" y="0"/>
                <wp:positionH relativeFrom="page">
                  <wp:posOffset>1277111</wp:posOffset>
                </wp:positionH>
                <wp:positionV relativeFrom="paragraph">
                  <wp:posOffset>370778</wp:posOffset>
                </wp:positionV>
                <wp:extent cx="2362200" cy="295910"/>
                <wp:effectExtent l="0" t="0" r="0" b="0"/>
                <wp:wrapTopAndBottom/>
                <wp:docPr id="432" name="Textbox 4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2" name="Textbox 432"/>
                      <wps:cNvSpPr txBox="1"/>
                      <wps:spPr>
                        <a:xfrm>
                          <a:off x="0" y="0"/>
                          <a:ext cx="236220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66" w:lineRule="exact"/>
                              <w:ind w:left="-2"/>
                              <w:rPr>
                                <w:rFonts w:ascii="Malgun Gothic Semilight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Crop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16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Yield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34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</w:rPr>
                              <w:t>Volatility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559998pt;margin-top:29.19519pt;width:186pt;height:23.3pt;mso-position-horizontal-relative:page;mso-position-vertical-relative:paragraph;z-index:-15687168;mso-wrap-distance-left:0;mso-wrap-distance-right:0" type="#_x0000_t202" id="docshape413" filled="false" stroked="false">
                <v:textbox inset="0,0,0,0">
                  <w:txbxContent>
                    <w:p>
                      <w:pPr>
                        <w:pStyle w:val="BodyText"/>
                        <w:spacing w:line="466" w:lineRule="exact"/>
                        <w:ind w:left="-2"/>
                        <w:rPr>
                          <w:rFonts w:ascii="Malgun Gothic Semilight"/>
                        </w:rPr>
                      </w:pPr>
                      <w:r>
                        <w:rPr>
                          <w:rFonts w:ascii="Malgun Gothic Semilight"/>
                          <w:color w:val="FFFFFF"/>
                        </w:rPr>
                        <w:t>Crop</w:t>
                      </w:r>
                      <w:r>
                        <w:rPr>
                          <w:rFonts w:ascii="Malgun Gothic Semilight"/>
                          <w:color w:val="FFFFFF"/>
                          <w:spacing w:val="16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</w:rPr>
                        <w:t>Yield</w:t>
                      </w:r>
                      <w:r>
                        <w:rPr>
                          <w:rFonts w:ascii="Malgun Gothic Semilight"/>
                          <w:color w:val="FFFFFF"/>
                          <w:spacing w:val="34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pacing w:val="-2"/>
                        </w:rPr>
                        <w:t>Volatility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824">
                <wp:simplePos x="0" y="0"/>
                <wp:positionH relativeFrom="page">
                  <wp:posOffset>6827519</wp:posOffset>
                </wp:positionH>
                <wp:positionV relativeFrom="paragraph">
                  <wp:posOffset>370778</wp:posOffset>
                </wp:positionV>
                <wp:extent cx="2573020" cy="295910"/>
                <wp:effectExtent l="0" t="0" r="0" b="0"/>
                <wp:wrapTopAndBottom/>
                <wp:docPr id="433" name="Textbox 4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3" name="Textbox 433"/>
                      <wps:cNvSpPr txBox="1"/>
                      <wps:spPr>
                        <a:xfrm>
                          <a:off x="0" y="0"/>
                          <a:ext cx="257302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66" w:lineRule="exact"/>
                              <w:ind w:left="4"/>
                              <w:rPr>
                                <w:rFonts w:ascii="Malgun Gothic Semilight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Rising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6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Operational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57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4"/>
                              </w:rPr>
                              <w:t>Costs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599976pt;margin-top:29.19519pt;width:202.6pt;height:23.3pt;mso-position-horizontal-relative:page;mso-position-vertical-relative:paragraph;z-index:-15686656;mso-wrap-distance-left:0;mso-wrap-distance-right:0" type="#_x0000_t202" id="docshape414" filled="false" stroked="false">
                <v:textbox inset="0,0,0,0">
                  <w:txbxContent>
                    <w:p>
                      <w:pPr>
                        <w:pStyle w:val="BodyText"/>
                        <w:spacing w:line="466" w:lineRule="exact"/>
                        <w:ind w:left="4"/>
                        <w:rPr>
                          <w:rFonts w:ascii="Malgun Gothic Semilight"/>
                        </w:rPr>
                      </w:pPr>
                      <w:r>
                        <w:rPr>
                          <w:rFonts w:ascii="Malgun Gothic Semilight"/>
                          <w:color w:val="FFFFFF"/>
                        </w:rPr>
                        <w:t>Rising</w:t>
                      </w:r>
                      <w:r>
                        <w:rPr>
                          <w:rFonts w:ascii="Malgun Gothic Semilight"/>
                          <w:color w:val="FFFFFF"/>
                          <w:spacing w:val="6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</w:rPr>
                        <w:t>Operational</w:t>
                      </w:r>
                      <w:r>
                        <w:rPr>
                          <w:rFonts w:ascii="Malgun Gothic Semilight"/>
                          <w:color w:val="FFFFFF"/>
                          <w:spacing w:val="57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pacing w:val="-4"/>
                        </w:rPr>
                        <w:t>Costs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336">
                <wp:simplePos x="0" y="0"/>
                <wp:positionH relativeFrom="page">
                  <wp:posOffset>1277111</wp:posOffset>
                </wp:positionH>
                <wp:positionV relativeFrom="paragraph">
                  <wp:posOffset>779210</wp:posOffset>
                </wp:positionV>
                <wp:extent cx="4700270" cy="908685"/>
                <wp:effectExtent l="0" t="0" r="0" b="0"/>
                <wp:wrapTopAndBottom/>
                <wp:docPr id="434" name="Textbox 4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4" name="Textbox 434"/>
                      <wps:cNvSpPr txBox="1"/>
                      <wps:spPr>
                        <a:xfrm>
                          <a:off x="0" y="0"/>
                          <a:ext cx="4700270" cy="908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0" w:lineRule="exact" w:before="0"/>
                              <w:ind w:left="-2" w:right="0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E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3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rratic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16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rainfall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and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3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severe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1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droughts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3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significantly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  <w:sz w:val="29"/>
                              </w:rPr>
                              <w:t>reduce</w:t>
                            </w:r>
                          </w:p>
                          <w:p>
                            <w:pPr>
                              <w:spacing w:line="480" w:lineRule="exact" w:before="0"/>
                              <w:ind w:left="-2" w:right="0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sugarcane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crop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13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yields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5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.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1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This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4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directly impacts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9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raw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8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  <w:sz w:val="29"/>
                              </w:rPr>
                              <w:t>material</w:t>
                            </w:r>
                          </w:p>
                          <w:p>
                            <w:pPr>
                              <w:spacing w:line="470" w:lineRule="exact" w:before="0"/>
                              <w:ind w:left="-2" w:right="0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  <w:sz w:val="29"/>
                              </w:rPr>
                              <w:t>availability.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559998pt;margin-top:61.35519pt;width:370.1pt;height:71.55pt;mso-position-horizontal-relative:page;mso-position-vertical-relative:paragraph;z-index:-15686144;mso-wrap-distance-left:0;mso-wrap-distance-right:0" type="#_x0000_t202" id="docshape415" filled="false" stroked="false">
                <v:textbox inset="0,0,0,0">
                  <w:txbxContent>
                    <w:p>
                      <w:pPr>
                        <w:spacing w:line="480" w:lineRule="exact" w:before="0"/>
                        <w:ind w:left="-2" w:right="0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E</w:t>
                      </w:r>
                      <w:r>
                        <w:rPr>
                          <w:rFonts w:ascii="Malgun Gothic Semilight"/>
                          <w:color w:val="FFFFFF"/>
                          <w:spacing w:val="-31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rratic</w:t>
                      </w:r>
                      <w:r>
                        <w:rPr>
                          <w:rFonts w:ascii="Malgun Gothic Semilight"/>
                          <w:color w:val="FFFFFF"/>
                          <w:spacing w:val="16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rainfall</w:t>
                      </w:r>
                      <w:r>
                        <w:rPr>
                          <w:rFonts w:ascii="Malgun Gothic Semilight"/>
                          <w:color w:val="FFFFFF"/>
                          <w:spacing w:val="2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and</w:t>
                      </w:r>
                      <w:r>
                        <w:rPr>
                          <w:rFonts w:ascii="Malgun Gothic Semilight"/>
                          <w:color w:val="FFFFFF"/>
                          <w:spacing w:val="-3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severe</w:t>
                      </w:r>
                      <w:r>
                        <w:rPr>
                          <w:rFonts w:ascii="Malgun Gothic Semilight"/>
                          <w:color w:val="FFFFFF"/>
                          <w:spacing w:val="11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droughts</w:t>
                      </w:r>
                      <w:r>
                        <w:rPr>
                          <w:rFonts w:ascii="Malgun Gothic Semilight"/>
                          <w:color w:val="FFFFFF"/>
                          <w:spacing w:val="32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significantly </w:t>
                      </w:r>
                      <w:r>
                        <w:rPr>
                          <w:rFonts w:ascii="Malgun Gothic Semilight"/>
                          <w:color w:val="FFFFFF"/>
                          <w:spacing w:val="-2"/>
                          <w:sz w:val="29"/>
                        </w:rPr>
                        <w:t>reduce</w:t>
                      </w:r>
                    </w:p>
                    <w:p>
                      <w:pPr>
                        <w:spacing w:line="480" w:lineRule="exact" w:before="0"/>
                        <w:ind w:left="-2" w:right="0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sugarcane</w:t>
                      </w:r>
                      <w:r>
                        <w:rPr>
                          <w:rFonts w:ascii="Malgun Gothic Semilight"/>
                          <w:color w:val="FFFFFF"/>
                          <w:spacing w:val="2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crop</w:t>
                      </w:r>
                      <w:r>
                        <w:rPr>
                          <w:rFonts w:ascii="Malgun Gothic Semilight"/>
                          <w:color w:val="FFFFFF"/>
                          <w:spacing w:val="-13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yields</w:t>
                      </w:r>
                      <w:r>
                        <w:rPr>
                          <w:rFonts w:ascii="Malgun Gothic Semilight"/>
                          <w:color w:val="FFFFFF"/>
                          <w:spacing w:val="-52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.</w:t>
                      </w:r>
                      <w:r>
                        <w:rPr>
                          <w:rFonts w:ascii="Malgun Gothic Semilight"/>
                          <w:color w:val="FFFFFF"/>
                          <w:spacing w:val="11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This</w:t>
                      </w:r>
                      <w:r>
                        <w:rPr>
                          <w:rFonts w:ascii="Malgun Gothic Semilight"/>
                          <w:color w:val="FFFFFF"/>
                          <w:spacing w:val="49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directly impacts</w:t>
                      </w:r>
                      <w:r>
                        <w:rPr>
                          <w:rFonts w:ascii="Malgun Gothic Semilight"/>
                          <w:color w:val="FFFFFF"/>
                          <w:spacing w:val="9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raw</w:t>
                      </w:r>
                      <w:r>
                        <w:rPr>
                          <w:rFonts w:ascii="Malgun Gothic Semilight"/>
                          <w:color w:val="FFFFFF"/>
                          <w:spacing w:val="8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pacing w:val="-2"/>
                          <w:sz w:val="29"/>
                        </w:rPr>
                        <w:t>material</w:t>
                      </w:r>
                    </w:p>
                    <w:p>
                      <w:pPr>
                        <w:spacing w:line="470" w:lineRule="exact" w:before="0"/>
                        <w:ind w:left="-2" w:right="0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pacing w:val="-2"/>
                          <w:sz w:val="29"/>
                        </w:rPr>
                        <w:t>availability.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848">
                <wp:simplePos x="0" y="0"/>
                <wp:positionH relativeFrom="page">
                  <wp:posOffset>6827519</wp:posOffset>
                </wp:positionH>
                <wp:positionV relativeFrom="paragraph">
                  <wp:posOffset>779210</wp:posOffset>
                </wp:positionV>
                <wp:extent cx="4703445" cy="1210310"/>
                <wp:effectExtent l="0" t="0" r="0" b="0"/>
                <wp:wrapTopAndBottom/>
                <wp:docPr id="435" name="Textbox 4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5" name="Textbox 435"/>
                      <wps:cNvSpPr txBox="1"/>
                      <wps:spPr>
                        <a:xfrm>
                          <a:off x="0" y="0"/>
                          <a:ext cx="4703445" cy="1210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8" w:lineRule="auto" w:before="11"/>
                              <w:ind w:left="4" w:right="77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Increased water and energy scarcity drive up production expenses. E fficient resource management becomes paramount for sugar processors.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599976pt;margin-top:61.35519pt;width:370.35pt;height:95.3pt;mso-position-horizontal-relative:page;mso-position-vertical-relative:paragraph;z-index:-15685632;mso-wrap-distance-left:0;mso-wrap-distance-right:0" type="#_x0000_t202" id="docshape416" filled="false" stroked="false">
                <v:textbox inset="0,0,0,0">
                  <w:txbxContent>
                    <w:p>
                      <w:pPr>
                        <w:spacing w:line="218" w:lineRule="auto" w:before="11"/>
                        <w:ind w:left="4" w:right="77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Increased water and energy scarcity drive up production expenses. E fficient resource management becomes paramount for sugar processors.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360">
                <wp:simplePos x="0" y="0"/>
                <wp:positionH relativeFrom="page">
                  <wp:posOffset>1277111</wp:posOffset>
                </wp:positionH>
                <wp:positionV relativeFrom="paragraph">
                  <wp:posOffset>2431226</wp:posOffset>
                </wp:positionV>
                <wp:extent cx="2658110" cy="295910"/>
                <wp:effectExtent l="0" t="0" r="0" b="0"/>
                <wp:wrapTopAndBottom/>
                <wp:docPr id="436" name="Textbox 4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6" name="Textbox 436"/>
                      <wps:cNvSpPr txBox="1"/>
                      <wps:spPr>
                        <a:xfrm>
                          <a:off x="0" y="0"/>
                          <a:ext cx="265811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66" w:lineRule="exact"/>
                              <w:ind w:left="-2"/>
                              <w:rPr>
                                <w:rFonts w:ascii="Malgun Gothic Semilight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Land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12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Productivity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27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</w:rPr>
                              <w:t>Decline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559998pt;margin-top:191.435196pt;width:209.3pt;height:23.3pt;mso-position-horizontal-relative:page;mso-position-vertical-relative:paragraph;z-index:-15685120;mso-wrap-distance-left:0;mso-wrap-distance-right:0" type="#_x0000_t202" id="docshape417" filled="false" stroked="false">
                <v:textbox inset="0,0,0,0">
                  <w:txbxContent>
                    <w:p>
                      <w:pPr>
                        <w:pStyle w:val="BodyText"/>
                        <w:spacing w:line="466" w:lineRule="exact"/>
                        <w:ind w:left="-2"/>
                        <w:rPr>
                          <w:rFonts w:ascii="Malgun Gothic Semilight"/>
                        </w:rPr>
                      </w:pPr>
                      <w:r>
                        <w:rPr>
                          <w:rFonts w:ascii="Malgun Gothic Semilight"/>
                          <w:color w:val="FFFFFF"/>
                        </w:rPr>
                        <w:t>Land</w:t>
                      </w:r>
                      <w:r>
                        <w:rPr>
                          <w:rFonts w:ascii="Malgun Gothic Semilight"/>
                          <w:color w:val="FFFFFF"/>
                          <w:spacing w:val="12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</w:rPr>
                        <w:t>Productivity</w:t>
                      </w:r>
                      <w:r>
                        <w:rPr>
                          <w:rFonts w:ascii="Malgun Gothic Semilight"/>
                          <w:color w:val="FFFFFF"/>
                          <w:spacing w:val="27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pacing w:val="-2"/>
                        </w:rPr>
                        <w:t>Decline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872">
                <wp:simplePos x="0" y="0"/>
                <wp:positionH relativeFrom="page">
                  <wp:posOffset>6827519</wp:posOffset>
                </wp:positionH>
                <wp:positionV relativeFrom="paragraph">
                  <wp:posOffset>2431226</wp:posOffset>
                </wp:positionV>
                <wp:extent cx="2761615" cy="295910"/>
                <wp:effectExtent l="0" t="0" r="0" b="0"/>
                <wp:wrapTopAndBottom/>
                <wp:docPr id="437" name="Textbox 4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7" name="Textbox 437"/>
                      <wps:cNvSpPr txBox="1"/>
                      <wps:spPr>
                        <a:xfrm>
                          <a:off x="0" y="0"/>
                          <a:ext cx="2761615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66" w:lineRule="exact"/>
                              <w:ind w:left="4"/>
                              <w:rPr>
                                <w:rFonts w:ascii="Malgun Gothic Semilight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Supply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73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</w:rPr>
                              <w:t>Chain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45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"/>
                              </w:rPr>
                              <w:t>Vulnerability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599976pt;margin-top:191.435196pt;width:217.45pt;height:23.3pt;mso-position-horizontal-relative:page;mso-position-vertical-relative:paragraph;z-index:-15684608;mso-wrap-distance-left:0;mso-wrap-distance-right:0" type="#_x0000_t202" id="docshape418" filled="false" stroked="false">
                <v:textbox inset="0,0,0,0">
                  <w:txbxContent>
                    <w:p>
                      <w:pPr>
                        <w:pStyle w:val="BodyText"/>
                        <w:spacing w:line="466" w:lineRule="exact"/>
                        <w:ind w:left="4"/>
                        <w:rPr>
                          <w:rFonts w:ascii="Malgun Gothic Semilight"/>
                        </w:rPr>
                      </w:pPr>
                      <w:r>
                        <w:rPr>
                          <w:rFonts w:ascii="Malgun Gothic Semilight"/>
                          <w:color w:val="FFFFFF"/>
                        </w:rPr>
                        <w:t>Supply</w:t>
                      </w:r>
                      <w:r>
                        <w:rPr>
                          <w:rFonts w:ascii="Malgun Gothic Semilight"/>
                          <w:color w:val="FFFFFF"/>
                          <w:spacing w:val="73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</w:rPr>
                        <w:t>Chain</w:t>
                      </w:r>
                      <w:r>
                        <w:rPr>
                          <w:rFonts w:ascii="Malgun Gothic Semilight"/>
                          <w:color w:val="FFFFFF"/>
                          <w:spacing w:val="45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pacing w:val="-2"/>
                        </w:rPr>
                        <w:t>Vulnerability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384">
                <wp:simplePos x="0" y="0"/>
                <wp:positionH relativeFrom="page">
                  <wp:posOffset>1277111</wp:posOffset>
                </wp:positionH>
                <wp:positionV relativeFrom="paragraph">
                  <wp:posOffset>2839327</wp:posOffset>
                </wp:positionV>
                <wp:extent cx="4700270" cy="908685"/>
                <wp:effectExtent l="0" t="0" r="0" b="0"/>
                <wp:wrapTopAndBottom/>
                <wp:docPr id="438" name="Textbox 4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8" name="Textbox 438"/>
                      <wps:cNvSpPr txBox="1"/>
                      <wps:spPr>
                        <a:xfrm>
                          <a:off x="0" y="0"/>
                          <a:ext cx="4700270" cy="908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8" w:lineRule="auto" w:before="0"/>
                              <w:ind w:left="-2" w:right="117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Soil degradation, intensified by climate change, diminishes land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1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fertility. This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35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threatens long-term agricultural sustainability.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559998pt;margin-top:223.569092pt;width:370.1pt;height:71.55pt;mso-position-horizontal-relative:page;mso-position-vertical-relative:paragraph;z-index:-15684096;mso-wrap-distance-left:0;mso-wrap-distance-right:0" type="#_x0000_t202" id="docshape419" filled="false" stroked="false">
                <v:textbox inset="0,0,0,0">
                  <w:txbxContent>
                    <w:p>
                      <w:pPr>
                        <w:spacing w:line="218" w:lineRule="auto" w:before="0"/>
                        <w:ind w:left="-2" w:right="117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Soil degradation, intensified by climate change, diminishes land</w:t>
                      </w:r>
                      <w:r>
                        <w:rPr>
                          <w:rFonts w:ascii="Malgun Gothic Semilight"/>
                          <w:color w:val="FFFFFF"/>
                          <w:spacing w:val="-21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fertility. This</w:t>
                      </w:r>
                      <w:r>
                        <w:rPr>
                          <w:rFonts w:ascii="Malgun Gothic Semilight"/>
                          <w:color w:val="FFFFFF"/>
                          <w:spacing w:val="35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threatens long-term agricultural sustainability.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Malgun Gothic Semiligh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6827519</wp:posOffset>
                </wp:positionH>
                <wp:positionV relativeFrom="paragraph">
                  <wp:posOffset>2839327</wp:posOffset>
                </wp:positionV>
                <wp:extent cx="4703445" cy="908685"/>
                <wp:effectExtent l="0" t="0" r="0" b="0"/>
                <wp:wrapTopAndBottom/>
                <wp:docPr id="439" name="Textbox 4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9" name="Textbox 439"/>
                      <wps:cNvSpPr txBox="1"/>
                      <wps:spPr>
                        <a:xfrm>
                          <a:off x="0" y="0"/>
                          <a:ext cx="4703445" cy="908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8" w:lineRule="auto" w:before="0"/>
                              <w:ind w:left="4" w:right="77" w:firstLine="0"/>
                              <w:jc w:val="left"/>
                              <w:rPr>
                                <w:rFonts w:ascii="Malgun Gothic Semilight"/>
                                <w:sz w:val="29"/>
                              </w:rPr>
                            </w:pP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E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22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xtreme weather events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9"/>
                                <w:sz w:val="29"/>
                              </w:rPr>
                              <w:t>cause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disruptions throughout the supply chain. This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40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impacts logistics, processing, and market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pacing w:val="-3"/>
                                <w:sz w:val="29"/>
                              </w:rPr>
                              <w:t> </w:t>
                            </w:r>
                            <w:r>
                              <w:rPr>
                                <w:rFonts w:ascii="Malgun Gothic Semilight"/>
                                <w:color w:val="FFFFFF"/>
                                <w:sz w:val="29"/>
                              </w:rPr>
                              <w:t>delivery.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599976pt;margin-top:223.569092pt;width:370.35pt;height:71.55pt;mso-position-horizontal-relative:page;mso-position-vertical-relative:paragraph;z-index:-15683584;mso-wrap-distance-left:0;mso-wrap-distance-right:0" type="#_x0000_t202" id="docshape420" filled="false" stroked="false">
                <v:textbox inset="0,0,0,0">
                  <w:txbxContent>
                    <w:p>
                      <w:pPr>
                        <w:spacing w:line="218" w:lineRule="auto" w:before="0"/>
                        <w:ind w:left="4" w:right="77" w:firstLine="0"/>
                        <w:jc w:val="left"/>
                        <w:rPr>
                          <w:rFonts w:ascii="Malgun Gothic Semilight"/>
                          <w:sz w:val="29"/>
                        </w:rPr>
                      </w:pP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E</w:t>
                      </w:r>
                      <w:r>
                        <w:rPr>
                          <w:rFonts w:ascii="Malgun Gothic Semilight"/>
                          <w:color w:val="FFFFFF"/>
                          <w:spacing w:val="-22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xtreme weather events </w:t>
                      </w:r>
                      <w:r>
                        <w:rPr>
                          <w:rFonts w:ascii="Malgun Gothic Semilight"/>
                          <w:color w:val="FFFFFF"/>
                          <w:spacing w:val="9"/>
                          <w:sz w:val="29"/>
                        </w:rPr>
                        <w:t>cause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disruptions throughout the supply chain. This</w:t>
                      </w:r>
                      <w:r>
                        <w:rPr>
                          <w:rFonts w:ascii="Malgun Gothic Semilight"/>
                          <w:color w:val="FFFFFF"/>
                          <w:spacing w:val="40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impacts logistics, processing, and market</w:t>
                      </w:r>
                      <w:r>
                        <w:rPr>
                          <w:rFonts w:ascii="Malgun Gothic Semilight"/>
                          <w:color w:val="FFFFFF"/>
                          <w:spacing w:val="-3"/>
                          <w:sz w:val="29"/>
                        </w:rPr>
                        <w:t> </w:t>
                      </w:r>
                      <w:r>
                        <w:rPr>
                          <w:rFonts w:ascii="Malgun Gothic Semilight"/>
                          <w:color w:val="FFFFFF"/>
                          <w:sz w:val="29"/>
                        </w:rPr>
                        <w:t>delivery.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8"/>
        <w:rPr>
          <w:rFonts w:ascii="Malgun Gothic Semilight"/>
          <w:sz w:val="8"/>
        </w:rPr>
      </w:pPr>
    </w:p>
    <w:p>
      <w:pPr>
        <w:pStyle w:val="BodyText"/>
        <w:spacing w:before="309"/>
        <w:rPr>
          <w:rFonts w:ascii="Malgun Gothic Semilight"/>
          <w:sz w:val="20"/>
        </w:rPr>
      </w:pPr>
    </w:p>
    <w:p>
      <w:pPr>
        <w:pStyle w:val="BodyText"/>
        <w:spacing w:before="8"/>
        <w:rPr>
          <w:rFonts w:ascii="Malgun Gothic Semilight"/>
          <w:sz w:val="8"/>
        </w:rPr>
      </w:pPr>
    </w:p>
    <w:p>
      <w:pPr>
        <w:pStyle w:val="BodyText"/>
        <w:spacing w:after="0"/>
        <w:rPr>
          <w:rFonts w:ascii="Malgun Gothic Semilight"/>
          <w:sz w:val="8"/>
        </w:rPr>
        <w:sectPr>
          <w:pgSz w:w="19200" w:h="10800" w:orient="landscape"/>
          <w:pgMar w:top="200" w:bottom="280" w:left="141" w:right="0"/>
        </w:sectPr>
      </w:pPr>
    </w:p>
    <w:p>
      <w:pPr>
        <w:pStyle w:val="BodyText"/>
        <w:spacing w:before="77"/>
        <w:rPr>
          <w:rFonts w:ascii="Malgun Gothic Semilight"/>
          <w:sz w:val="74"/>
        </w:rPr>
      </w:pPr>
    </w:p>
    <w:p>
      <w:pPr>
        <w:spacing w:before="1"/>
        <w:ind w:left="901" w:right="0" w:firstLine="0"/>
        <w:jc w:val="left"/>
        <w:rPr>
          <w:rFonts w:ascii="Arial MT"/>
          <w:sz w:val="74"/>
        </w:rPr>
      </w:pPr>
      <w:r>
        <w:rPr>
          <w:rFonts w:ascii="Arial MT"/>
          <w:color w:val="17375E"/>
          <w:sz w:val="74"/>
        </w:rPr>
        <w:t>Sustainability</w:t>
      </w:r>
      <w:r>
        <w:rPr>
          <w:rFonts w:ascii="Arial MT"/>
          <w:color w:val="17375E"/>
          <w:spacing w:val="-48"/>
          <w:sz w:val="74"/>
        </w:rPr>
        <w:t> </w:t>
      </w:r>
      <w:r>
        <w:rPr>
          <w:rFonts w:ascii="Arial MT"/>
          <w:color w:val="17375E"/>
          <w:sz w:val="74"/>
        </w:rPr>
        <w:t>Strategies</w:t>
      </w:r>
      <w:r>
        <w:rPr>
          <w:rFonts w:ascii="Arial MT"/>
          <w:color w:val="17375E"/>
          <w:spacing w:val="-30"/>
          <w:sz w:val="74"/>
        </w:rPr>
        <w:t> </w:t>
      </w:r>
      <w:r>
        <w:rPr>
          <w:rFonts w:ascii="Arial MT"/>
          <w:color w:val="17375E"/>
          <w:spacing w:val="9"/>
          <w:sz w:val="74"/>
        </w:rPr>
        <w:t>by</w:t>
      </w:r>
      <w:r>
        <w:rPr>
          <w:rFonts w:ascii="Arial MT"/>
          <w:color w:val="17375E"/>
          <w:spacing w:val="-52"/>
          <w:sz w:val="74"/>
        </w:rPr>
        <w:t> </w:t>
      </w:r>
      <w:r>
        <w:rPr>
          <w:rFonts w:ascii="Arial MT"/>
          <w:color w:val="17375E"/>
          <w:sz w:val="74"/>
        </w:rPr>
        <w:t>ABF</w:t>
      </w:r>
      <w:r>
        <w:rPr>
          <w:rFonts w:ascii="Arial MT"/>
          <w:color w:val="17375E"/>
          <w:spacing w:val="-34"/>
          <w:sz w:val="74"/>
        </w:rPr>
        <w:t> </w:t>
      </w:r>
      <w:r>
        <w:rPr>
          <w:rFonts w:ascii="Arial MT"/>
          <w:color w:val="17375E"/>
          <w:spacing w:val="-2"/>
          <w:sz w:val="74"/>
        </w:rPr>
        <w:t>Sugar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5"/>
        <w:rPr>
          <w:rFonts w:ascii="Arial MT"/>
          <w:sz w:val="20"/>
        </w:rPr>
      </w:pPr>
    </w:p>
    <w:p>
      <w:pPr>
        <w:pStyle w:val="BodyText"/>
        <w:spacing w:after="0"/>
        <w:rPr>
          <w:rFonts w:ascii="Arial MT"/>
          <w:sz w:val="20"/>
        </w:rPr>
        <w:sectPr>
          <w:pgSz w:w="19200" w:h="10800" w:orient="landscape"/>
          <w:pgMar w:top="1220" w:bottom="280" w:left="141" w:right="0"/>
        </w:sectPr>
      </w:pPr>
    </w:p>
    <w:p>
      <w:pPr>
        <w:pStyle w:val="BodyText"/>
        <w:spacing w:before="93"/>
        <w:ind w:left="1868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75744">
                <wp:simplePos x="0" y="0"/>
                <wp:positionH relativeFrom="page">
                  <wp:posOffset>658368</wp:posOffset>
                </wp:positionH>
                <wp:positionV relativeFrom="paragraph">
                  <wp:posOffset>-15393</wp:posOffset>
                </wp:positionV>
                <wp:extent cx="436245" cy="436245"/>
                <wp:effectExtent l="0" t="0" r="0" b="0"/>
                <wp:wrapNone/>
                <wp:docPr id="440" name="Group 4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0" name="Group 440"/>
                      <wpg:cNvGrpSpPr/>
                      <wpg:grpSpPr>
                        <a:xfrm>
                          <a:off x="0" y="0"/>
                          <a:ext cx="436245" cy="436245"/>
                          <a:chExt cx="436245" cy="436245"/>
                        </a:xfrm>
                      </wpg:grpSpPr>
                      <wps:wsp>
                        <wps:cNvPr id="441" name="Graphic 441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347052" y="0"/>
                                </a:moveTo>
                                <a:lnTo>
                                  <a:pt x="79667" y="0"/>
                                </a:lnTo>
                                <a:lnTo>
                                  <a:pt x="48654" y="6262"/>
                                </a:lnTo>
                                <a:lnTo>
                                  <a:pt x="23331" y="23336"/>
                                </a:lnTo>
                                <a:lnTo>
                                  <a:pt x="6259" y="48648"/>
                                </a:lnTo>
                                <a:lnTo>
                                  <a:pt x="0" y="79628"/>
                                </a:lnTo>
                                <a:lnTo>
                                  <a:pt x="0" y="347090"/>
                                </a:lnTo>
                                <a:lnTo>
                                  <a:pt x="6259" y="378071"/>
                                </a:lnTo>
                                <a:lnTo>
                                  <a:pt x="23331" y="403383"/>
                                </a:lnTo>
                                <a:lnTo>
                                  <a:pt x="48654" y="420457"/>
                                </a:lnTo>
                                <a:lnTo>
                                  <a:pt x="79667" y="426720"/>
                                </a:lnTo>
                                <a:lnTo>
                                  <a:pt x="347052" y="426720"/>
                                </a:lnTo>
                                <a:lnTo>
                                  <a:pt x="378065" y="420457"/>
                                </a:lnTo>
                                <a:lnTo>
                                  <a:pt x="403388" y="403383"/>
                                </a:lnTo>
                                <a:lnTo>
                                  <a:pt x="420460" y="378071"/>
                                </a:lnTo>
                                <a:lnTo>
                                  <a:pt x="426719" y="347090"/>
                                </a:lnTo>
                                <a:lnTo>
                                  <a:pt x="426719" y="79628"/>
                                </a:lnTo>
                                <a:lnTo>
                                  <a:pt x="420460" y="48648"/>
                                </a:lnTo>
                                <a:lnTo>
                                  <a:pt x="403388" y="23336"/>
                                </a:lnTo>
                                <a:lnTo>
                                  <a:pt x="378065" y="6262"/>
                                </a:lnTo>
                                <a:lnTo>
                                  <a:pt x="347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4572" y="4572"/>
                            <a:ext cx="42672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6720">
                                <a:moveTo>
                                  <a:pt x="0" y="79628"/>
                                </a:moveTo>
                                <a:lnTo>
                                  <a:pt x="6259" y="48648"/>
                                </a:lnTo>
                                <a:lnTo>
                                  <a:pt x="23331" y="23336"/>
                                </a:lnTo>
                                <a:lnTo>
                                  <a:pt x="48654" y="6262"/>
                                </a:lnTo>
                                <a:lnTo>
                                  <a:pt x="79667" y="0"/>
                                </a:lnTo>
                                <a:lnTo>
                                  <a:pt x="347052" y="0"/>
                                </a:lnTo>
                                <a:lnTo>
                                  <a:pt x="378065" y="6262"/>
                                </a:lnTo>
                                <a:lnTo>
                                  <a:pt x="403388" y="23336"/>
                                </a:lnTo>
                                <a:lnTo>
                                  <a:pt x="420460" y="48648"/>
                                </a:lnTo>
                                <a:lnTo>
                                  <a:pt x="426719" y="79628"/>
                                </a:lnTo>
                                <a:lnTo>
                                  <a:pt x="426719" y="347090"/>
                                </a:lnTo>
                                <a:lnTo>
                                  <a:pt x="420460" y="378071"/>
                                </a:lnTo>
                                <a:lnTo>
                                  <a:pt x="403388" y="403383"/>
                                </a:lnTo>
                                <a:lnTo>
                                  <a:pt x="378065" y="420457"/>
                                </a:lnTo>
                                <a:lnTo>
                                  <a:pt x="347052" y="426720"/>
                                </a:lnTo>
                                <a:lnTo>
                                  <a:pt x="79667" y="426720"/>
                                </a:lnTo>
                                <a:lnTo>
                                  <a:pt x="48654" y="420457"/>
                                </a:lnTo>
                                <a:lnTo>
                                  <a:pt x="23331" y="403383"/>
                                </a:lnTo>
                                <a:lnTo>
                                  <a:pt x="6259" y="378071"/>
                                </a:lnTo>
                                <a:lnTo>
                                  <a:pt x="0" y="347090"/>
                                </a:lnTo>
                                <a:lnTo>
                                  <a:pt x="0" y="79628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3" name="Image 443" descr="preencoded.png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39623"/>
                            <a:ext cx="283464" cy="3535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1.212090pt;width:34.35pt;height:34.35pt;mso-position-horizontal-relative:page;mso-position-vertical-relative:paragraph;z-index:15775744" id="docshapegroup421" coordorigin="1037,-24" coordsize="687,687">
                <v:shape style="position:absolute;left:1044;top:-18;width:672;height:672" id="docshape422" coordorigin="1044,-17" coordsize="672,672" path="m1591,-17l1169,-17,1121,-7,1081,20,1054,60,1044,108,1044,530,1054,578,1081,618,1121,645,1169,655,1591,655,1639,645,1679,618,1706,578,1716,530,1716,108,1706,60,1679,20,1639,-7,1591,-17xe" filled="true" fillcolor="#dfebe9" stroked="false">
                  <v:path arrowok="t"/>
                  <v:fill type="solid"/>
                </v:shape>
                <v:shape style="position:absolute;left:1044;top:-18;width:672;height:672" id="docshape423" coordorigin="1044,-17" coordsize="672,672" path="m1044,108l1054,60,1081,20,1121,-7,1169,-17,1591,-17,1639,-7,1679,20,1706,60,1716,108,1716,530,1706,578,1679,618,1639,645,1591,655,1169,655,1121,645,1081,618,1054,578,1044,530,1044,108xe" filled="false" stroked="true" strokeweight=".72pt" strokecolor="#c5d2cf">
                  <v:path arrowok="t"/>
                  <v:stroke dashstyle="solid"/>
                </v:shape>
                <v:shape style="position:absolute;left:1152;top:38;width:447;height:557" type="#_x0000_t75" id="docshape424" alt="preencoded.png" stroked="false">
                  <v:imagedata r:id="rId67" o:title=""/>
                </v:shape>
                <w10:wrap type="none"/>
              </v:group>
            </w:pict>
          </mc:Fallback>
        </mc:AlternateContent>
      </w:r>
      <w:r>
        <w:rPr>
          <w:rFonts w:ascii="Arial MT"/>
          <w:color w:val="FFFFFF"/>
        </w:rPr>
        <w:t>Water</w:t>
      </w:r>
      <w:r>
        <w:rPr>
          <w:rFonts w:ascii="Arial MT"/>
          <w:color w:val="FFFFFF"/>
          <w:spacing w:val="-16"/>
        </w:rPr>
        <w:t> </w:t>
      </w:r>
      <w:r>
        <w:rPr>
          <w:rFonts w:ascii="Arial MT"/>
          <w:color w:val="FFFFFF"/>
          <w:spacing w:val="-2"/>
        </w:rPr>
        <w:t>Efficiency</w:t>
      </w:r>
    </w:p>
    <w:p>
      <w:pPr>
        <w:spacing w:line="503" w:lineRule="exact" w:before="196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Smart</w:t>
      </w:r>
      <w:r>
        <w:rPr>
          <w:rFonts w:ascii="Malgun Gothic Semilight"/>
          <w:color w:val="FFFFFF"/>
          <w:spacing w:val="-16"/>
          <w:sz w:val="29"/>
        </w:rPr>
        <w:t> </w:t>
      </w:r>
      <w:r>
        <w:rPr>
          <w:rFonts w:ascii="Malgun Gothic Semilight"/>
          <w:color w:val="FFFFFF"/>
          <w:sz w:val="29"/>
        </w:rPr>
        <w:t>irrigation</w:t>
      </w:r>
      <w:r>
        <w:rPr>
          <w:rFonts w:ascii="Malgun Gothic Semilight"/>
          <w:color w:val="FFFFFF"/>
          <w:spacing w:val="2"/>
          <w:sz w:val="29"/>
        </w:rPr>
        <w:t> </w:t>
      </w:r>
      <w:r>
        <w:rPr>
          <w:rFonts w:ascii="Malgun Gothic Semilight"/>
          <w:color w:val="FFFFFF"/>
          <w:sz w:val="29"/>
        </w:rPr>
        <w:t>s</w:t>
      </w:r>
      <w:r>
        <w:rPr>
          <w:rFonts w:ascii="Malgun Gothic Semilight"/>
          <w:color w:val="FFFFFF"/>
          <w:spacing w:val="-49"/>
          <w:sz w:val="29"/>
        </w:rPr>
        <w:t> </w:t>
      </w:r>
      <w:r>
        <w:rPr>
          <w:rFonts w:ascii="Malgun Gothic Semilight"/>
          <w:color w:val="FFFFFF"/>
          <w:sz w:val="29"/>
        </w:rPr>
        <w:t>ys</w:t>
      </w:r>
      <w:r>
        <w:rPr>
          <w:rFonts w:ascii="Malgun Gothic Semilight"/>
          <w:color w:val="FFFFFF"/>
          <w:spacing w:val="-50"/>
          <w:sz w:val="29"/>
        </w:rPr>
        <w:t> </w:t>
      </w:r>
      <w:r>
        <w:rPr>
          <w:rFonts w:ascii="Malgun Gothic Semilight"/>
          <w:color w:val="FFFFFF"/>
          <w:sz w:val="29"/>
        </w:rPr>
        <w:t>tems</w:t>
      </w:r>
      <w:r>
        <w:rPr>
          <w:rFonts w:ascii="Malgun Gothic Semilight"/>
          <w:color w:val="FFFFFF"/>
          <w:spacing w:val="27"/>
          <w:sz w:val="29"/>
        </w:rPr>
        <w:t> </w:t>
      </w:r>
      <w:r>
        <w:rPr>
          <w:rFonts w:ascii="Malgun Gothic Semilight"/>
          <w:color w:val="FFFFFF"/>
          <w:sz w:val="29"/>
        </w:rPr>
        <w:t>conserve</w:t>
      </w:r>
      <w:r>
        <w:rPr>
          <w:rFonts w:ascii="Malgun Gothic Semilight"/>
          <w:color w:val="FFFFFF"/>
          <w:spacing w:val="10"/>
          <w:sz w:val="29"/>
        </w:rPr>
        <w:t> </w:t>
      </w:r>
      <w:r>
        <w:rPr>
          <w:rFonts w:ascii="Malgun Gothic Semilight"/>
          <w:color w:val="FFFFFF"/>
          <w:sz w:val="29"/>
        </w:rPr>
        <w:t>water</w:t>
      </w:r>
      <w:r>
        <w:rPr>
          <w:rFonts w:ascii="Malgun Gothic Semilight"/>
          <w:color w:val="FFFFFF"/>
          <w:spacing w:val="11"/>
          <w:sz w:val="29"/>
        </w:rPr>
        <w:t> </w:t>
      </w:r>
      <w:r>
        <w:rPr>
          <w:rFonts w:ascii="Malgun Gothic Semilight"/>
          <w:color w:val="FFFFFF"/>
          <w:sz w:val="29"/>
        </w:rPr>
        <w:t>usage.</w:t>
      </w:r>
      <w:r>
        <w:rPr>
          <w:rFonts w:ascii="Malgun Gothic Semilight"/>
          <w:color w:val="FFFFFF"/>
          <w:spacing w:val="18"/>
          <w:sz w:val="29"/>
        </w:rPr>
        <w:t> </w:t>
      </w:r>
      <w:r>
        <w:rPr>
          <w:rFonts w:ascii="Malgun Gothic Semilight"/>
          <w:color w:val="FFFFFF"/>
          <w:spacing w:val="-4"/>
          <w:sz w:val="29"/>
        </w:rPr>
        <w:t>This</w:t>
      </w:r>
    </w:p>
    <w:p>
      <w:pPr>
        <w:spacing w:line="503" w:lineRule="exact" w:before="0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optimises</w:t>
      </w:r>
      <w:r>
        <w:rPr>
          <w:rFonts w:ascii="Malgun Gothic Semilight"/>
          <w:color w:val="FFFFFF"/>
          <w:spacing w:val="32"/>
          <w:sz w:val="29"/>
        </w:rPr>
        <w:t> </w:t>
      </w:r>
      <w:r>
        <w:rPr>
          <w:rFonts w:ascii="Malgun Gothic Semilight"/>
          <w:color w:val="FFFFFF"/>
          <w:sz w:val="29"/>
        </w:rPr>
        <w:t>sugarcane</w:t>
      </w:r>
      <w:r>
        <w:rPr>
          <w:rFonts w:ascii="Malgun Gothic Semilight"/>
          <w:color w:val="FFFFFF"/>
          <w:spacing w:val="17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cultivation.</w:t>
      </w:r>
    </w:p>
    <w:p>
      <w:pPr>
        <w:pStyle w:val="BodyText"/>
        <w:spacing w:before="93"/>
        <w:ind w:left="1868"/>
        <w:rPr>
          <w:rFonts w:ascii="Arial MT"/>
        </w:rPr>
      </w:pPr>
      <w:r>
        <w:rPr/>
        <w:br w:type="column"/>
      </w:r>
      <w:r>
        <w:rPr>
          <w:rFonts w:ascii="Arial MT"/>
          <w:color w:val="FFFFFF"/>
        </w:rPr>
        <w:t>Bioenergy</w:t>
      </w:r>
      <w:r>
        <w:rPr>
          <w:rFonts w:ascii="Arial MT"/>
          <w:color w:val="FFFFFF"/>
          <w:spacing w:val="29"/>
        </w:rPr>
        <w:t> </w:t>
      </w:r>
      <w:r>
        <w:rPr>
          <w:rFonts w:ascii="Arial MT"/>
          <w:color w:val="FFFFFF"/>
          <w:spacing w:val="-2"/>
        </w:rPr>
        <w:t>Utilisation</w:t>
      </w:r>
    </w:p>
    <w:p>
      <w:pPr>
        <w:spacing w:line="503" w:lineRule="exact" w:before="196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sz w:val="29"/>
        </w:rPr>
        <mc:AlternateContent>
          <mc:Choice Requires="wps">
            <w:drawing>
              <wp:anchor distT="0" distB="0" distL="0" distR="0" allowOverlap="1" layoutInCell="1" locked="0" behindDoc="0" simplePos="0" relativeHeight="15776256">
                <wp:simplePos x="0" y="0"/>
                <wp:positionH relativeFrom="page">
                  <wp:posOffset>6211823</wp:posOffset>
                </wp:positionH>
                <wp:positionV relativeFrom="paragraph">
                  <wp:posOffset>-337316</wp:posOffset>
                </wp:positionV>
                <wp:extent cx="433070" cy="436245"/>
                <wp:effectExtent l="0" t="0" r="0" b="0"/>
                <wp:wrapNone/>
                <wp:docPr id="444" name="Group 4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4" name="Group 444"/>
                      <wpg:cNvGrpSpPr/>
                      <wpg:grpSpPr>
                        <a:xfrm>
                          <a:off x="0" y="0"/>
                          <a:ext cx="433070" cy="436245"/>
                          <a:chExt cx="433070" cy="436245"/>
                        </a:xfrm>
                      </wpg:grpSpPr>
                      <wps:wsp>
                        <wps:cNvPr id="445" name="Graphic 445"/>
                        <wps:cNvSpPr/>
                        <wps:spPr>
                          <a:xfrm>
                            <a:off x="4572" y="4572"/>
                            <a:ext cx="42418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6720">
                                <a:moveTo>
                                  <a:pt x="344550" y="0"/>
                                </a:moveTo>
                                <a:lnTo>
                                  <a:pt x="79120" y="0"/>
                                </a:lnTo>
                                <a:lnTo>
                                  <a:pt x="48327" y="6219"/>
                                </a:lnTo>
                                <a:lnTo>
                                  <a:pt x="23177" y="23177"/>
                                </a:lnTo>
                                <a:lnTo>
                                  <a:pt x="6219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7599"/>
                                </a:lnTo>
                                <a:lnTo>
                                  <a:pt x="6219" y="378392"/>
                                </a:lnTo>
                                <a:lnTo>
                                  <a:pt x="23177" y="403542"/>
                                </a:lnTo>
                                <a:lnTo>
                                  <a:pt x="48327" y="420500"/>
                                </a:lnTo>
                                <a:lnTo>
                                  <a:pt x="79120" y="426720"/>
                                </a:lnTo>
                                <a:lnTo>
                                  <a:pt x="344550" y="426720"/>
                                </a:lnTo>
                                <a:lnTo>
                                  <a:pt x="375344" y="420500"/>
                                </a:lnTo>
                                <a:lnTo>
                                  <a:pt x="400494" y="403542"/>
                                </a:lnTo>
                                <a:lnTo>
                                  <a:pt x="417452" y="378392"/>
                                </a:lnTo>
                                <a:lnTo>
                                  <a:pt x="423672" y="347599"/>
                                </a:lnTo>
                                <a:lnTo>
                                  <a:pt x="423672" y="79121"/>
                                </a:lnTo>
                                <a:lnTo>
                                  <a:pt x="417452" y="48327"/>
                                </a:lnTo>
                                <a:lnTo>
                                  <a:pt x="400494" y="23177"/>
                                </a:lnTo>
                                <a:lnTo>
                                  <a:pt x="375344" y="6219"/>
                                </a:lnTo>
                                <a:lnTo>
                                  <a:pt x="34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4572" y="4572"/>
                            <a:ext cx="42418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6720">
                                <a:moveTo>
                                  <a:pt x="0" y="79121"/>
                                </a:moveTo>
                                <a:lnTo>
                                  <a:pt x="6219" y="48327"/>
                                </a:lnTo>
                                <a:lnTo>
                                  <a:pt x="23177" y="23177"/>
                                </a:lnTo>
                                <a:lnTo>
                                  <a:pt x="48327" y="6219"/>
                                </a:lnTo>
                                <a:lnTo>
                                  <a:pt x="79120" y="0"/>
                                </a:lnTo>
                                <a:lnTo>
                                  <a:pt x="344550" y="0"/>
                                </a:lnTo>
                                <a:lnTo>
                                  <a:pt x="375344" y="6219"/>
                                </a:lnTo>
                                <a:lnTo>
                                  <a:pt x="400494" y="23177"/>
                                </a:lnTo>
                                <a:lnTo>
                                  <a:pt x="417452" y="48327"/>
                                </a:lnTo>
                                <a:lnTo>
                                  <a:pt x="423672" y="79121"/>
                                </a:lnTo>
                                <a:lnTo>
                                  <a:pt x="423672" y="347599"/>
                                </a:lnTo>
                                <a:lnTo>
                                  <a:pt x="417452" y="378392"/>
                                </a:lnTo>
                                <a:lnTo>
                                  <a:pt x="400494" y="403542"/>
                                </a:lnTo>
                                <a:lnTo>
                                  <a:pt x="375344" y="420500"/>
                                </a:lnTo>
                                <a:lnTo>
                                  <a:pt x="344550" y="426720"/>
                                </a:lnTo>
                                <a:lnTo>
                                  <a:pt x="79120" y="426720"/>
                                </a:lnTo>
                                <a:lnTo>
                                  <a:pt x="48327" y="420500"/>
                                </a:lnTo>
                                <a:lnTo>
                                  <a:pt x="23177" y="403542"/>
                                </a:lnTo>
                                <a:lnTo>
                                  <a:pt x="6219" y="378392"/>
                                </a:lnTo>
                                <a:lnTo>
                                  <a:pt x="0" y="347599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7" name="Image 447" descr="preencoded.png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39623"/>
                            <a:ext cx="283464" cy="3535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89.119995pt;margin-top:-26.560331pt;width:34.1pt;height:34.35pt;mso-position-horizontal-relative:page;mso-position-vertical-relative:paragraph;z-index:15776256" id="docshapegroup425" coordorigin="9782,-531" coordsize="682,687">
                <v:shape style="position:absolute;left:9789;top:-524;width:668;height:672" id="docshape426" coordorigin="9790,-524" coordsize="668,672" path="m10332,-524l9914,-524,9866,-514,9826,-488,9799,-448,9790,-399,9790,23,9799,72,9826,111,9866,138,9914,148,10332,148,10381,138,10420,111,10447,72,10457,23,10457,-399,10447,-448,10420,-488,10381,-514,10332,-524xe" filled="true" fillcolor="#dfebe9" stroked="false">
                  <v:path arrowok="t"/>
                  <v:fill type="solid"/>
                </v:shape>
                <v:shape style="position:absolute;left:9789;top:-524;width:668;height:672" id="docshape427" coordorigin="9790,-524" coordsize="668,672" path="m9790,-399l9799,-448,9826,-488,9866,-514,9914,-524,10332,-524,10381,-514,10420,-488,10447,-448,10457,-399,10457,23,10447,72,10420,111,10381,138,10332,148,9914,148,9866,138,9826,111,9799,72,9790,23,9790,-399xe" filled="false" stroked="true" strokeweight=".72pt" strokecolor="#c5d2cf">
                  <v:path arrowok="t"/>
                  <v:stroke dashstyle="solid"/>
                </v:shape>
                <v:shape style="position:absolute;left:9897;top:-469;width:447;height:557" type="#_x0000_t75" id="docshape428" alt="preencoded.png" stroked="false">
                  <v:imagedata r:id="rId68" o:title="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  <w:sz w:val="29"/>
        </w:rPr>
        <w:t>Sugarcane</w:t>
      </w:r>
      <w:r>
        <w:rPr>
          <w:rFonts w:ascii="Malgun Gothic Semilight"/>
          <w:color w:val="FFFFFF"/>
          <w:spacing w:val="4"/>
          <w:sz w:val="29"/>
        </w:rPr>
        <w:t> </w:t>
      </w:r>
      <w:r>
        <w:rPr>
          <w:rFonts w:ascii="Malgun Gothic Semilight"/>
          <w:color w:val="FFFFFF"/>
          <w:spacing w:val="9"/>
          <w:sz w:val="29"/>
        </w:rPr>
        <w:t>bagasse</w:t>
      </w:r>
      <w:r>
        <w:rPr>
          <w:rFonts w:ascii="Malgun Gothic Semilight"/>
          <w:color w:val="FFFFFF"/>
          <w:spacing w:val="5"/>
          <w:sz w:val="29"/>
        </w:rPr>
        <w:t> </w:t>
      </w:r>
      <w:r>
        <w:rPr>
          <w:rFonts w:ascii="Malgun Gothic Semilight"/>
          <w:color w:val="FFFFFF"/>
          <w:sz w:val="29"/>
        </w:rPr>
        <w:t>generates</w:t>
      </w:r>
      <w:r>
        <w:rPr>
          <w:rFonts w:ascii="Malgun Gothic Semilight"/>
          <w:color w:val="FFFFFF"/>
          <w:spacing w:val="39"/>
          <w:sz w:val="29"/>
        </w:rPr>
        <w:t> </w:t>
      </w:r>
      <w:r>
        <w:rPr>
          <w:rFonts w:ascii="Malgun Gothic Semilight"/>
          <w:color w:val="FFFFFF"/>
          <w:sz w:val="29"/>
        </w:rPr>
        <w:t>clean</w:t>
      </w:r>
      <w:r>
        <w:rPr>
          <w:rFonts w:ascii="Malgun Gothic Semilight"/>
          <w:color w:val="FFFFFF"/>
          <w:spacing w:val="4"/>
          <w:sz w:val="29"/>
        </w:rPr>
        <w:t> </w:t>
      </w:r>
      <w:r>
        <w:rPr>
          <w:rFonts w:ascii="Malgun Gothic Semilight"/>
          <w:color w:val="FFFFFF"/>
          <w:sz w:val="29"/>
        </w:rPr>
        <w:t>bioenergy.</w:t>
      </w:r>
      <w:r>
        <w:rPr>
          <w:rFonts w:ascii="Malgun Gothic Semilight"/>
          <w:color w:val="FFFFFF"/>
          <w:spacing w:val="20"/>
          <w:sz w:val="29"/>
        </w:rPr>
        <w:t> </w:t>
      </w:r>
      <w:r>
        <w:rPr>
          <w:rFonts w:ascii="Malgun Gothic Semilight"/>
          <w:color w:val="FFFFFF"/>
          <w:spacing w:val="-4"/>
          <w:sz w:val="29"/>
        </w:rPr>
        <w:t>This</w:t>
      </w:r>
    </w:p>
    <w:p>
      <w:pPr>
        <w:spacing w:line="503" w:lineRule="exact" w:before="0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reduces</w:t>
      </w:r>
      <w:r>
        <w:rPr>
          <w:rFonts w:ascii="Malgun Gothic Semilight"/>
          <w:color w:val="FFFFFF"/>
          <w:spacing w:val="40"/>
          <w:sz w:val="29"/>
        </w:rPr>
        <w:t> </w:t>
      </w:r>
      <w:r>
        <w:rPr>
          <w:rFonts w:ascii="Malgun Gothic Semilight"/>
          <w:color w:val="FFFFFF"/>
          <w:sz w:val="29"/>
        </w:rPr>
        <w:t>fossil</w:t>
      </w:r>
      <w:r>
        <w:rPr>
          <w:rFonts w:ascii="Malgun Gothic Semilight"/>
          <w:color w:val="FFFFFF"/>
          <w:spacing w:val="3"/>
          <w:sz w:val="29"/>
        </w:rPr>
        <w:t> </w:t>
      </w:r>
      <w:r>
        <w:rPr>
          <w:rFonts w:ascii="Malgun Gothic Semilight"/>
          <w:color w:val="FFFFFF"/>
          <w:sz w:val="29"/>
        </w:rPr>
        <w:t>fuel</w:t>
      </w:r>
      <w:r>
        <w:rPr>
          <w:rFonts w:ascii="Malgun Gothic Semilight"/>
          <w:color w:val="FFFFFF"/>
          <w:spacing w:val="8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dependence.</w:t>
      </w:r>
    </w:p>
    <w:p>
      <w:pPr>
        <w:spacing w:after="0" w:line="503" w:lineRule="exact"/>
        <w:jc w:val="left"/>
        <w:rPr>
          <w:rFonts w:ascii="Malgun Gothic Semilight"/>
          <w:sz w:val="29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8567" w:space="180"/>
            <w:col w:w="10312"/>
          </w:cols>
        </w:sectPr>
      </w:pPr>
    </w:p>
    <w:p>
      <w:pPr>
        <w:pStyle w:val="BodyText"/>
        <w:spacing w:before="223"/>
        <w:rPr>
          <w:rFonts w:ascii="Malgun Gothic Semilight"/>
          <w:sz w:val="20"/>
        </w:rPr>
      </w:pPr>
    </w:p>
    <w:p>
      <w:pPr>
        <w:pStyle w:val="BodyText"/>
        <w:spacing w:after="0"/>
        <w:rPr>
          <w:rFonts w:ascii="Malgun Gothic Semilight"/>
          <w:sz w:val="20"/>
        </w:rPr>
        <w:sectPr>
          <w:type w:val="continuous"/>
          <w:pgSz w:w="19200" w:h="10800" w:orient="landscape"/>
          <w:pgMar w:top="1220" w:bottom="280" w:left="141" w:right="0"/>
        </w:sectPr>
      </w:pPr>
    </w:p>
    <w:p>
      <w:pPr>
        <w:pStyle w:val="BodyText"/>
        <w:spacing w:before="93"/>
        <w:ind w:left="1868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1" simplePos="0" relativeHeight="4864675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48" name="Group 4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8" name="Group 44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49" name="Image 44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0" name="Image 4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1" name="Image 45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2" name="Image 45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3" name="Image 45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4" name="Image 45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5" name="Image 45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6" name="Graphic 456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48896" id="docshapegroup429" coordorigin="0,0" coordsize="19200,10800">
                <v:shape style="position:absolute;left:0;top:0;width:19200;height:10800" type="#_x0000_t75" id="docshape430" stroked="false">
                  <v:imagedata r:id="rId5" o:title=""/>
                </v:shape>
                <v:shape style="position:absolute;left:0;top:4204;width:6356;height:6596" type="#_x0000_t75" id="docshape431" stroked="false">
                  <v:imagedata r:id="rId6" o:title=""/>
                </v:shape>
                <v:shape style="position:absolute;left:0;top:4555;width:2396;height:3725" type="#_x0000_t75" id="docshape432" stroked="false">
                  <v:imagedata r:id="rId7" o:title=""/>
                </v:shape>
                <v:shape style="position:absolute;left:13555;top:2640;width:4440;height:4440" type="#_x0000_t75" id="docshape433" stroked="false">
                  <v:imagedata r:id="rId8" o:title=""/>
                </v:shape>
                <v:shape style="position:absolute;left:12595;top:0;width:2530;height:1796" type="#_x0000_t75" id="docshape434" stroked="false">
                  <v:imagedata r:id="rId9" o:title=""/>
                </v:shape>
                <v:shape style="position:absolute;left:13550;top:9600;width:1565;height:1200" type="#_x0000_t75" id="docshape435" stroked="false">
                  <v:imagedata r:id="rId10" o:title=""/>
                </v:shape>
                <v:shape style="position:absolute;left:16368;top:0;width:1207;height:1899" type="#_x0000_t75" id="docshape436" stroked="false">
                  <v:imagedata r:id="rId11" o:title=""/>
                </v:shape>
                <v:rect style="position:absolute;left:16435;top:0;width:1080;height:1800" id="docshape437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658368</wp:posOffset>
                </wp:positionH>
                <wp:positionV relativeFrom="paragraph">
                  <wp:posOffset>-15754</wp:posOffset>
                </wp:positionV>
                <wp:extent cx="436245" cy="433070"/>
                <wp:effectExtent l="0" t="0" r="0" b="0"/>
                <wp:wrapNone/>
                <wp:docPr id="457" name="Group 4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7" name="Group 457"/>
                      <wpg:cNvGrpSpPr/>
                      <wpg:grpSpPr>
                        <a:xfrm>
                          <a:off x="0" y="0"/>
                          <a:ext cx="436245" cy="433070"/>
                          <a:chExt cx="436245" cy="433070"/>
                        </a:xfrm>
                      </wpg:grpSpPr>
                      <wps:wsp>
                        <wps:cNvPr id="458" name="Graphic 458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347624" y="0"/>
                                </a:moveTo>
                                <a:lnTo>
                                  <a:pt x="79095" y="0"/>
                                </a:lnTo>
                                <a:lnTo>
                                  <a:pt x="48306" y="6219"/>
                                </a:lnTo>
                                <a:lnTo>
                                  <a:pt x="23164" y="23177"/>
                                </a:lnTo>
                                <a:lnTo>
                                  <a:pt x="6215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4551"/>
                                </a:lnTo>
                                <a:lnTo>
                                  <a:pt x="6215" y="375344"/>
                                </a:lnTo>
                                <a:lnTo>
                                  <a:pt x="23164" y="400494"/>
                                </a:lnTo>
                                <a:lnTo>
                                  <a:pt x="48306" y="417452"/>
                                </a:lnTo>
                                <a:lnTo>
                                  <a:pt x="79095" y="423672"/>
                                </a:lnTo>
                                <a:lnTo>
                                  <a:pt x="347624" y="423672"/>
                                </a:lnTo>
                                <a:lnTo>
                                  <a:pt x="378413" y="417452"/>
                                </a:lnTo>
                                <a:lnTo>
                                  <a:pt x="403555" y="400494"/>
                                </a:lnTo>
                                <a:lnTo>
                                  <a:pt x="420504" y="375344"/>
                                </a:lnTo>
                                <a:lnTo>
                                  <a:pt x="426719" y="344551"/>
                                </a:lnTo>
                                <a:lnTo>
                                  <a:pt x="426719" y="79121"/>
                                </a:lnTo>
                                <a:lnTo>
                                  <a:pt x="420504" y="48327"/>
                                </a:lnTo>
                                <a:lnTo>
                                  <a:pt x="403555" y="23177"/>
                                </a:lnTo>
                                <a:lnTo>
                                  <a:pt x="378413" y="6219"/>
                                </a:lnTo>
                                <a:lnTo>
                                  <a:pt x="34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/>
                        <wps:cNvSpPr/>
                        <wps:spPr>
                          <a:xfrm>
                            <a:off x="4572" y="4572"/>
                            <a:ext cx="42672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24180">
                                <a:moveTo>
                                  <a:pt x="0" y="79121"/>
                                </a:moveTo>
                                <a:lnTo>
                                  <a:pt x="6215" y="48327"/>
                                </a:lnTo>
                                <a:lnTo>
                                  <a:pt x="23164" y="23177"/>
                                </a:lnTo>
                                <a:lnTo>
                                  <a:pt x="48306" y="6219"/>
                                </a:lnTo>
                                <a:lnTo>
                                  <a:pt x="79095" y="0"/>
                                </a:lnTo>
                                <a:lnTo>
                                  <a:pt x="347624" y="0"/>
                                </a:lnTo>
                                <a:lnTo>
                                  <a:pt x="378413" y="6219"/>
                                </a:lnTo>
                                <a:lnTo>
                                  <a:pt x="403555" y="23177"/>
                                </a:lnTo>
                                <a:lnTo>
                                  <a:pt x="420504" y="48327"/>
                                </a:lnTo>
                                <a:lnTo>
                                  <a:pt x="426719" y="79121"/>
                                </a:lnTo>
                                <a:lnTo>
                                  <a:pt x="426719" y="344551"/>
                                </a:lnTo>
                                <a:lnTo>
                                  <a:pt x="420504" y="375344"/>
                                </a:lnTo>
                                <a:lnTo>
                                  <a:pt x="403555" y="400494"/>
                                </a:lnTo>
                                <a:lnTo>
                                  <a:pt x="378413" y="417452"/>
                                </a:lnTo>
                                <a:lnTo>
                                  <a:pt x="347624" y="423672"/>
                                </a:lnTo>
                                <a:lnTo>
                                  <a:pt x="79095" y="423672"/>
                                </a:lnTo>
                                <a:lnTo>
                                  <a:pt x="48306" y="417452"/>
                                </a:lnTo>
                                <a:lnTo>
                                  <a:pt x="23164" y="400494"/>
                                </a:lnTo>
                                <a:lnTo>
                                  <a:pt x="6215" y="375344"/>
                                </a:lnTo>
                                <a:lnTo>
                                  <a:pt x="0" y="344551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0" name="Image 460" descr="preencoded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39623"/>
                            <a:ext cx="283464" cy="3535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84pt;margin-top:-1.240512pt;width:34.35pt;height:34.1pt;mso-position-horizontal-relative:page;mso-position-vertical-relative:paragraph;z-index:15776768" id="docshapegroup438" coordorigin="1037,-25" coordsize="687,682">
                <v:shape style="position:absolute;left:1044;top:-18;width:672;height:668" id="docshape439" coordorigin="1044,-18" coordsize="672,668" path="m1591,-18l1169,-18,1120,-8,1080,19,1054,58,1044,107,1044,525,1054,573,1080,613,1120,640,1169,650,1591,650,1640,640,1680,613,1706,573,1716,525,1716,107,1706,58,1680,19,1640,-8,1591,-18xe" filled="true" fillcolor="#dfebe9" stroked="false">
                  <v:path arrowok="t"/>
                  <v:fill type="solid"/>
                </v:shape>
                <v:shape style="position:absolute;left:1044;top:-18;width:672;height:668" id="docshape440" coordorigin="1044,-18" coordsize="672,668" path="m1044,107l1054,58,1080,19,1120,-8,1169,-18,1591,-18,1640,-8,1680,19,1706,58,1716,107,1716,525,1706,573,1680,613,1640,640,1591,650,1169,650,1120,640,1080,613,1054,573,1044,525,1044,107xe" filled="false" stroked="true" strokeweight=".72pt" strokecolor="#c5d2cf">
                  <v:path arrowok="t"/>
                  <v:stroke dashstyle="solid"/>
                </v:shape>
                <v:shape style="position:absolute;left:1152;top:37;width:447;height:557" type="#_x0000_t75" id="docshape441" alt="preencoded.png" stroked="false">
                  <v:imagedata r:id="rId69" o:title=""/>
                </v:shape>
                <w10:wrap type="none"/>
              </v:group>
            </w:pict>
          </mc:Fallback>
        </mc:AlternateContent>
      </w:r>
      <w:r>
        <w:rPr>
          <w:rFonts w:ascii="Arial MT"/>
          <w:color w:val="FFFFFF"/>
        </w:rPr>
        <w:t>Soil</w:t>
      </w:r>
      <w:r>
        <w:rPr>
          <w:rFonts w:ascii="Arial MT"/>
          <w:color w:val="FFFFFF"/>
          <w:spacing w:val="10"/>
        </w:rPr>
        <w:t> </w:t>
      </w:r>
      <w:r>
        <w:rPr>
          <w:rFonts w:ascii="Arial MT"/>
          <w:color w:val="FFFFFF"/>
          <w:spacing w:val="-2"/>
        </w:rPr>
        <w:t>Health</w:t>
      </w:r>
    </w:p>
    <w:p>
      <w:pPr>
        <w:spacing w:line="503" w:lineRule="exact" w:before="196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Robust</w:t>
      </w:r>
      <w:r>
        <w:rPr>
          <w:rFonts w:ascii="Malgun Gothic Semilight"/>
          <w:color w:val="FFFFFF"/>
          <w:spacing w:val="-29"/>
          <w:sz w:val="29"/>
        </w:rPr>
        <w:t> </w:t>
      </w:r>
      <w:r>
        <w:rPr>
          <w:rFonts w:ascii="Malgun Gothic Semilight"/>
          <w:color w:val="FFFFFF"/>
          <w:sz w:val="29"/>
        </w:rPr>
        <w:t>monitoring</w:t>
      </w:r>
      <w:r>
        <w:rPr>
          <w:rFonts w:ascii="Malgun Gothic Semilight"/>
          <w:color w:val="FFFFFF"/>
          <w:spacing w:val="-28"/>
          <w:sz w:val="29"/>
        </w:rPr>
        <w:t> </w:t>
      </w:r>
      <w:r>
        <w:rPr>
          <w:rFonts w:ascii="Malgun Gothic Semilight"/>
          <w:color w:val="FFFFFF"/>
          <w:sz w:val="29"/>
        </w:rPr>
        <w:t>ensures</w:t>
      </w:r>
      <w:r>
        <w:rPr>
          <w:rFonts w:ascii="Malgun Gothic Semilight"/>
          <w:color w:val="FFFFFF"/>
          <w:spacing w:val="17"/>
          <w:sz w:val="29"/>
        </w:rPr>
        <w:t> </w:t>
      </w:r>
      <w:r>
        <w:rPr>
          <w:rFonts w:ascii="Malgun Gothic Semilight"/>
          <w:color w:val="FFFFFF"/>
          <w:sz w:val="29"/>
        </w:rPr>
        <w:t>fertile</w:t>
      </w:r>
      <w:r>
        <w:rPr>
          <w:rFonts w:ascii="Malgun Gothic Semilight"/>
          <w:color w:val="FFFFFF"/>
          <w:spacing w:val="-2"/>
          <w:sz w:val="29"/>
        </w:rPr>
        <w:t> </w:t>
      </w:r>
      <w:r>
        <w:rPr>
          <w:rFonts w:ascii="Malgun Gothic Semilight"/>
          <w:color w:val="FFFFFF"/>
          <w:sz w:val="29"/>
        </w:rPr>
        <w:t>soil.</w:t>
      </w:r>
      <w:r>
        <w:rPr>
          <w:rFonts w:ascii="Malgun Gothic Semilight"/>
          <w:color w:val="FFFFFF"/>
          <w:spacing w:val="1"/>
          <w:sz w:val="29"/>
        </w:rPr>
        <w:t> </w:t>
      </w:r>
      <w:r>
        <w:rPr>
          <w:rFonts w:ascii="Malgun Gothic Semilight"/>
          <w:color w:val="FFFFFF"/>
          <w:sz w:val="29"/>
        </w:rPr>
        <w:t>Crop</w:t>
      </w:r>
      <w:r>
        <w:rPr>
          <w:rFonts w:ascii="Malgun Gothic Semilight"/>
          <w:color w:val="FFFFFF"/>
          <w:spacing w:val="-8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rotation</w:t>
      </w:r>
    </w:p>
    <w:p>
      <w:pPr>
        <w:spacing w:line="503" w:lineRule="exact" w:before="0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enriches</w:t>
      </w:r>
      <w:r>
        <w:rPr>
          <w:rFonts w:ascii="Malgun Gothic Semilight"/>
          <w:color w:val="FFFFFF"/>
          <w:spacing w:val="34"/>
          <w:sz w:val="29"/>
        </w:rPr>
        <w:t> </w:t>
      </w:r>
      <w:r>
        <w:rPr>
          <w:rFonts w:ascii="Malgun Gothic Semilight"/>
          <w:color w:val="FFFFFF"/>
          <w:sz w:val="29"/>
        </w:rPr>
        <w:t>natural</w:t>
      </w:r>
      <w:r>
        <w:rPr>
          <w:rFonts w:ascii="Malgun Gothic Semilight"/>
          <w:color w:val="FFFFFF"/>
          <w:spacing w:val="14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productivity.</w:t>
      </w:r>
    </w:p>
    <w:p>
      <w:pPr>
        <w:pStyle w:val="BodyText"/>
        <w:spacing w:before="93"/>
        <w:ind w:left="1868"/>
        <w:rPr>
          <w:rFonts w:ascii="Arial MT"/>
        </w:rPr>
      </w:pPr>
      <w:r>
        <w:rPr/>
        <w:br w:type="column"/>
      </w:r>
      <w:r>
        <w:rPr>
          <w:rFonts w:ascii="Arial MT"/>
          <w:color w:val="FFFFFF"/>
        </w:rPr>
        <w:t>Low-Carbon</w:t>
      </w:r>
      <w:r>
        <w:rPr>
          <w:rFonts w:ascii="Arial MT"/>
          <w:color w:val="FFFFFF"/>
          <w:spacing w:val="30"/>
        </w:rPr>
        <w:t> </w:t>
      </w:r>
      <w:r>
        <w:rPr>
          <w:rFonts w:ascii="Arial MT"/>
          <w:color w:val="FFFFFF"/>
          <w:spacing w:val="-2"/>
        </w:rPr>
        <w:t>Farming</w:t>
      </w:r>
    </w:p>
    <w:p>
      <w:pPr>
        <w:spacing w:line="503" w:lineRule="exact" w:before="196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sz w:val="29"/>
        </w:rPr>
        <mc:AlternateContent>
          <mc:Choice Requires="wps">
            <w:drawing>
              <wp:anchor distT="0" distB="0" distL="0" distR="0" allowOverlap="1" layoutInCell="1" locked="0" behindDoc="0" simplePos="0" relativeHeight="15777280">
                <wp:simplePos x="0" y="0"/>
                <wp:positionH relativeFrom="page">
                  <wp:posOffset>6211823</wp:posOffset>
                </wp:positionH>
                <wp:positionV relativeFrom="paragraph">
                  <wp:posOffset>-337677</wp:posOffset>
                </wp:positionV>
                <wp:extent cx="433070" cy="433070"/>
                <wp:effectExtent l="0" t="0" r="0" b="0"/>
                <wp:wrapNone/>
                <wp:docPr id="461" name="Group 4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1" name="Group 461"/>
                      <wpg:cNvGrpSpPr/>
                      <wpg:grpSpPr>
                        <a:xfrm>
                          <a:off x="0" y="0"/>
                          <a:ext cx="433070" cy="433070"/>
                          <a:chExt cx="433070" cy="433070"/>
                        </a:xfrm>
                      </wpg:grpSpPr>
                      <wps:wsp>
                        <wps:cNvPr id="462" name="Graphic 462"/>
                        <wps:cNvSpPr/>
                        <wps:spPr>
                          <a:xfrm>
                            <a:off x="4572" y="4572"/>
                            <a:ext cx="42418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4180">
                                <a:moveTo>
                                  <a:pt x="344550" y="0"/>
                                </a:moveTo>
                                <a:lnTo>
                                  <a:pt x="79120" y="0"/>
                                </a:lnTo>
                                <a:lnTo>
                                  <a:pt x="48327" y="6219"/>
                                </a:lnTo>
                                <a:lnTo>
                                  <a:pt x="23177" y="23177"/>
                                </a:lnTo>
                                <a:lnTo>
                                  <a:pt x="6219" y="48327"/>
                                </a:lnTo>
                                <a:lnTo>
                                  <a:pt x="0" y="79121"/>
                                </a:lnTo>
                                <a:lnTo>
                                  <a:pt x="0" y="344551"/>
                                </a:lnTo>
                                <a:lnTo>
                                  <a:pt x="6219" y="375344"/>
                                </a:lnTo>
                                <a:lnTo>
                                  <a:pt x="23177" y="400494"/>
                                </a:lnTo>
                                <a:lnTo>
                                  <a:pt x="48327" y="417452"/>
                                </a:lnTo>
                                <a:lnTo>
                                  <a:pt x="79120" y="423672"/>
                                </a:lnTo>
                                <a:lnTo>
                                  <a:pt x="344550" y="423672"/>
                                </a:lnTo>
                                <a:lnTo>
                                  <a:pt x="375344" y="417452"/>
                                </a:lnTo>
                                <a:lnTo>
                                  <a:pt x="400494" y="400494"/>
                                </a:lnTo>
                                <a:lnTo>
                                  <a:pt x="417452" y="375344"/>
                                </a:lnTo>
                                <a:lnTo>
                                  <a:pt x="423672" y="344551"/>
                                </a:lnTo>
                                <a:lnTo>
                                  <a:pt x="423672" y="79121"/>
                                </a:lnTo>
                                <a:lnTo>
                                  <a:pt x="417452" y="48327"/>
                                </a:lnTo>
                                <a:lnTo>
                                  <a:pt x="400494" y="23177"/>
                                </a:lnTo>
                                <a:lnTo>
                                  <a:pt x="375344" y="6219"/>
                                </a:lnTo>
                                <a:lnTo>
                                  <a:pt x="34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4572" y="4572"/>
                            <a:ext cx="424180" cy="424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80" h="424180">
                                <a:moveTo>
                                  <a:pt x="0" y="79121"/>
                                </a:moveTo>
                                <a:lnTo>
                                  <a:pt x="6219" y="48327"/>
                                </a:lnTo>
                                <a:lnTo>
                                  <a:pt x="23177" y="23177"/>
                                </a:lnTo>
                                <a:lnTo>
                                  <a:pt x="48327" y="6219"/>
                                </a:lnTo>
                                <a:lnTo>
                                  <a:pt x="79120" y="0"/>
                                </a:lnTo>
                                <a:lnTo>
                                  <a:pt x="344550" y="0"/>
                                </a:lnTo>
                                <a:lnTo>
                                  <a:pt x="375344" y="6219"/>
                                </a:lnTo>
                                <a:lnTo>
                                  <a:pt x="400494" y="23177"/>
                                </a:lnTo>
                                <a:lnTo>
                                  <a:pt x="417452" y="48327"/>
                                </a:lnTo>
                                <a:lnTo>
                                  <a:pt x="423672" y="79121"/>
                                </a:lnTo>
                                <a:lnTo>
                                  <a:pt x="423672" y="344551"/>
                                </a:lnTo>
                                <a:lnTo>
                                  <a:pt x="417452" y="375344"/>
                                </a:lnTo>
                                <a:lnTo>
                                  <a:pt x="400494" y="400494"/>
                                </a:lnTo>
                                <a:lnTo>
                                  <a:pt x="375344" y="417452"/>
                                </a:lnTo>
                                <a:lnTo>
                                  <a:pt x="344550" y="423672"/>
                                </a:lnTo>
                                <a:lnTo>
                                  <a:pt x="79120" y="423672"/>
                                </a:lnTo>
                                <a:lnTo>
                                  <a:pt x="48327" y="417452"/>
                                </a:lnTo>
                                <a:lnTo>
                                  <a:pt x="23177" y="400494"/>
                                </a:lnTo>
                                <a:lnTo>
                                  <a:pt x="6219" y="375344"/>
                                </a:lnTo>
                                <a:lnTo>
                                  <a:pt x="0" y="344551"/>
                                </a:lnTo>
                                <a:lnTo>
                                  <a:pt x="0" y="79121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4" name="Image 464" descr="preencoded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39623"/>
                            <a:ext cx="283464" cy="3535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89.119995pt;margin-top:-26.588755pt;width:34.1pt;height:34.1pt;mso-position-horizontal-relative:page;mso-position-vertical-relative:paragraph;z-index:15777280" id="docshapegroup442" coordorigin="9782,-532" coordsize="682,682">
                <v:shape style="position:absolute;left:9789;top:-525;width:668;height:668" id="docshape443" coordorigin="9790,-525" coordsize="668,668" path="m10332,-525l9914,-525,9866,-515,9826,-488,9799,-448,9790,-400,9790,18,9799,67,9826,106,9866,133,9914,143,10332,143,10381,133,10420,106,10447,67,10457,18,10457,-400,10447,-448,10420,-488,10381,-515,10332,-525xe" filled="true" fillcolor="#dfebe9" stroked="false">
                  <v:path arrowok="t"/>
                  <v:fill type="solid"/>
                </v:shape>
                <v:shape style="position:absolute;left:9789;top:-525;width:668;height:668" id="docshape444" coordorigin="9790,-525" coordsize="668,668" path="m9790,-400l9799,-448,9826,-488,9866,-515,9914,-525,10332,-525,10381,-515,10420,-488,10447,-448,10457,-400,10457,18,10447,67,10420,106,10381,133,10332,143,9914,143,9866,133,9826,106,9799,67,9790,18,9790,-400xe" filled="false" stroked="true" strokeweight=".72pt" strokecolor="#c5d2cf">
                  <v:path arrowok="t"/>
                  <v:stroke dashstyle="solid"/>
                </v:shape>
                <v:shape style="position:absolute;left:9897;top:-470;width:447;height:557" type="#_x0000_t75" id="docshape445" alt="preencoded.png" stroked="false">
                  <v:imagedata r:id="rId70" o:title="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  <w:sz w:val="29"/>
        </w:rPr>
        <w:t>Investments</w:t>
      </w:r>
      <w:r>
        <w:rPr>
          <w:rFonts w:ascii="Malgun Gothic Semilight"/>
          <w:color w:val="FFFFFF"/>
          <w:spacing w:val="27"/>
          <w:sz w:val="29"/>
        </w:rPr>
        <w:t> </w:t>
      </w:r>
      <w:r>
        <w:rPr>
          <w:rFonts w:ascii="Malgun Gothic Semilight"/>
          <w:color w:val="FFFFFF"/>
          <w:sz w:val="29"/>
        </w:rPr>
        <w:t>target</w:t>
      </w:r>
      <w:r>
        <w:rPr>
          <w:rFonts w:ascii="Malgun Gothic Semilight"/>
          <w:color w:val="FFFFFF"/>
          <w:spacing w:val="-4"/>
          <w:sz w:val="29"/>
        </w:rPr>
        <w:t> </w:t>
      </w:r>
      <w:r>
        <w:rPr>
          <w:rFonts w:ascii="Malgun Gothic Semilight"/>
          <w:color w:val="FFFFFF"/>
          <w:sz w:val="29"/>
        </w:rPr>
        <w:t>practices</w:t>
      </w:r>
      <w:r>
        <w:rPr>
          <w:rFonts w:ascii="Malgun Gothic Semilight"/>
          <w:color w:val="FFFFFF"/>
          <w:spacing w:val="27"/>
          <w:sz w:val="29"/>
        </w:rPr>
        <w:t> </w:t>
      </w:r>
      <w:r>
        <w:rPr>
          <w:rFonts w:ascii="Malgun Gothic Semilight"/>
          <w:color w:val="FFFFFF"/>
          <w:sz w:val="29"/>
        </w:rPr>
        <w:t>that</w:t>
      </w:r>
      <w:r>
        <w:rPr>
          <w:rFonts w:ascii="Malgun Gothic Semilight"/>
          <w:color w:val="FFFFFF"/>
          <w:spacing w:val="-4"/>
          <w:sz w:val="29"/>
        </w:rPr>
        <w:t> </w:t>
      </w:r>
      <w:r>
        <w:rPr>
          <w:rFonts w:ascii="Malgun Gothic Semilight"/>
          <w:color w:val="FFFFFF"/>
          <w:sz w:val="29"/>
        </w:rPr>
        <w:t>lower</w:t>
      </w:r>
      <w:r>
        <w:rPr>
          <w:rFonts w:ascii="Malgun Gothic Semilight"/>
          <w:color w:val="FFFFFF"/>
          <w:spacing w:val="12"/>
          <w:sz w:val="29"/>
        </w:rPr>
        <w:t> </w:t>
      </w:r>
      <w:r>
        <w:rPr>
          <w:rFonts w:ascii="Malgun Gothic Semilight"/>
          <w:color w:val="FFFFFF"/>
          <w:sz w:val="29"/>
        </w:rPr>
        <w:t>emissions.</w:t>
      </w:r>
      <w:r>
        <w:rPr>
          <w:rFonts w:ascii="Malgun Gothic Semilight"/>
          <w:color w:val="FFFFFF"/>
          <w:spacing w:val="7"/>
          <w:sz w:val="29"/>
        </w:rPr>
        <w:t> </w:t>
      </w:r>
      <w:r>
        <w:rPr>
          <w:rFonts w:ascii="Malgun Gothic Semilight"/>
          <w:color w:val="FFFFFF"/>
          <w:spacing w:val="-4"/>
          <w:sz w:val="29"/>
        </w:rPr>
        <w:t>This</w:t>
      </w:r>
    </w:p>
    <w:p>
      <w:pPr>
        <w:spacing w:line="503" w:lineRule="exact" w:before="0"/>
        <w:ind w:left="1868" w:right="0" w:firstLine="0"/>
        <w:jc w:val="left"/>
        <w:rPr>
          <w:rFonts w:ascii="Malgun Gothic Semilight"/>
          <w:sz w:val="29"/>
        </w:rPr>
      </w:pPr>
      <w:r>
        <w:rPr>
          <w:rFonts w:ascii="Malgun Gothic Semilight"/>
          <w:color w:val="FFFFFF"/>
          <w:sz w:val="29"/>
        </w:rPr>
        <w:t>reduces</w:t>
      </w:r>
      <w:r>
        <w:rPr>
          <w:rFonts w:ascii="Malgun Gothic Semilight"/>
          <w:color w:val="FFFFFF"/>
          <w:spacing w:val="32"/>
          <w:sz w:val="29"/>
        </w:rPr>
        <w:t> </w:t>
      </w:r>
      <w:r>
        <w:rPr>
          <w:rFonts w:ascii="Malgun Gothic Semilight"/>
          <w:color w:val="FFFFFF"/>
          <w:sz w:val="29"/>
        </w:rPr>
        <w:t>the</w:t>
      </w:r>
      <w:r>
        <w:rPr>
          <w:rFonts w:ascii="Malgun Gothic Semilight"/>
          <w:color w:val="FFFFFF"/>
          <w:spacing w:val="18"/>
          <w:sz w:val="29"/>
        </w:rPr>
        <w:t> </w:t>
      </w:r>
      <w:r>
        <w:rPr>
          <w:rFonts w:ascii="Malgun Gothic Semilight"/>
          <w:color w:val="FFFFFF"/>
          <w:sz w:val="29"/>
        </w:rPr>
        <w:t>overall</w:t>
      </w:r>
      <w:r>
        <w:rPr>
          <w:rFonts w:ascii="Malgun Gothic Semilight"/>
          <w:color w:val="FFFFFF"/>
          <w:spacing w:val="3"/>
          <w:sz w:val="29"/>
        </w:rPr>
        <w:t> </w:t>
      </w:r>
      <w:r>
        <w:rPr>
          <w:rFonts w:ascii="Malgun Gothic Semilight"/>
          <w:color w:val="FFFFFF"/>
          <w:sz w:val="29"/>
        </w:rPr>
        <w:t>carbon</w:t>
      </w:r>
      <w:r>
        <w:rPr>
          <w:rFonts w:ascii="Malgun Gothic Semilight"/>
          <w:color w:val="FFFFFF"/>
          <w:spacing w:val="-11"/>
          <w:sz w:val="29"/>
        </w:rPr>
        <w:t> </w:t>
      </w:r>
      <w:r>
        <w:rPr>
          <w:rFonts w:ascii="Malgun Gothic Semilight"/>
          <w:color w:val="FFFFFF"/>
          <w:spacing w:val="-2"/>
          <w:sz w:val="29"/>
        </w:rPr>
        <w:t>footprint.</w:t>
      </w:r>
    </w:p>
    <w:p>
      <w:pPr>
        <w:spacing w:after="0" w:line="503" w:lineRule="exact"/>
        <w:jc w:val="left"/>
        <w:rPr>
          <w:rFonts w:ascii="Malgun Gothic Semilight"/>
          <w:sz w:val="29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8485" w:space="261"/>
            <w:col w:w="10313"/>
          </w:cols>
        </w:sectPr>
      </w:pPr>
    </w:p>
    <w:p>
      <w:pPr>
        <w:spacing w:line="165" w:lineRule="auto" w:before="931"/>
        <w:ind w:left="901" w:right="8385" w:firstLine="0"/>
        <w:jc w:val="left"/>
        <w:rPr>
          <w:rFonts w:ascii="Malgun Gothic Semilight"/>
          <w:sz w:val="70"/>
        </w:rPr>
      </w:pPr>
      <w:r>
        <w:rPr>
          <w:rFonts w:ascii="Malgun Gothic Semilight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64701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65" name="Group 4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5" name="Group 465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66" name="Image 46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7" name="Image 46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8" name="Image 46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9" name="Image 46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0" name="Image 47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1" name="Image 47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2" name="Image 47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" name="Graphic 473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46336" id="docshapegroup446" coordorigin="0,0" coordsize="19200,10800">
                <v:shape style="position:absolute;left:0;top:0;width:19200;height:10800" type="#_x0000_t75" id="docshape447" stroked="false">
                  <v:imagedata r:id="rId5" o:title=""/>
                </v:shape>
                <v:shape style="position:absolute;left:0;top:4204;width:6356;height:6596" type="#_x0000_t75" id="docshape448" stroked="false">
                  <v:imagedata r:id="rId6" o:title=""/>
                </v:shape>
                <v:shape style="position:absolute;left:0;top:4555;width:2396;height:3725" type="#_x0000_t75" id="docshape449" stroked="false">
                  <v:imagedata r:id="rId7" o:title=""/>
                </v:shape>
                <v:shape style="position:absolute;left:13555;top:2640;width:4440;height:4440" type="#_x0000_t75" id="docshape450" stroked="false">
                  <v:imagedata r:id="rId8" o:title=""/>
                </v:shape>
                <v:shape style="position:absolute;left:12595;top:0;width:2530;height:1796" type="#_x0000_t75" id="docshape451" stroked="false">
                  <v:imagedata r:id="rId9" o:title=""/>
                </v:shape>
                <v:shape style="position:absolute;left:13550;top:9600;width:1565;height:1200" type="#_x0000_t75" id="docshape452" stroked="false">
                  <v:imagedata r:id="rId10" o:title=""/>
                </v:shape>
                <v:shape style="position:absolute;left:16368;top:0;width:1207;height:1899" type="#_x0000_t75" id="docshape453" stroked="false">
                  <v:imagedata r:id="rId11" o:title=""/>
                </v:shape>
                <v:rect style="position:absolute;left:16435;top:0;width:1080;height:1800" id="docshape45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Malgun Gothic Semilight"/>
          <w:sz w:val="70"/>
        </w:rPr>
        <w:drawing>
          <wp:anchor distT="0" distB="0" distL="0" distR="0" allowOverlap="1" layoutInCell="1" locked="0" behindDoc="0" simplePos="0" relativeHeight="15778304">
            <wp:simplePos x="0" y="0"/>
            <wp:positionH relativeFrom="page">
              <wp:posOffset>7620000</wp:posOffset>
            </wp:positionH>
            <wp:positionV relativeFrom="page">
              <wp:posOffset>0</wp:posOffset>
            </wp:positionV>
            <wp:extent cx="4572000" cy="6857998"/>
            <wp:effectExtent l="0" t="0" r="0" b="0"/>
            <wp:wrapNone/>
            <wp:docPr id="474" name="Image 474" descr="preencoded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4" name="Image 474" descr="preencoded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 Semilight"/>
          <w:color w:val="17375E"/>
          <w:sz w:val="70"/>
        </w:rPr>
        <w:t>How</w:t>
      </w:r>
      <w:r>
        <w:rPr>
          <w:rFonts w:ascii="Malgun Gothic Semilight"/>
          <w:color w:val="17375E"/>
          <w:spacing w:val="-20"/>
          <w:sz w:val="70"/>
        </w:rPr>
        <w:t> </w:t>
      </w:r>
      <w:r>
        <w:rPr>
          <w:rFonts w:ascii="Malgun Gothic Semilight"/>
          <w:color w:val="17375E"/>
          <w:spacing w:val="9"/>
          <w:sz w:val="70"/>
        </w:rPr>
        <w:t>Sustainability</w:t>
      </w:r>
      <w:r>
        <w:rPr>
          <w:rFonts w:ascii="Malgun Gothic Semilight"/>
          <w:color w:val="17375E"/>
          <w:spacing w:val="-14"/>
          <w:sz w:val="70"/>
        </w:rPr>
        <w:t> </w:t>
      </w:r>
      <w:r>
        <w:rPr>
          <w:rFonts w:ascii="Malgun Gothic Semilight"/>
          <w:color w:val="17375E"/>
          <w:sz w:val="70"/>
        </w:rPr>
        <w:t>Drives Innovation and Growth</w:t>
      </w:r>
    </w:p>
    <w:p>
      <w:pPr>
        <w:pStyle w:val="BodyText"/>
        <w:spacing w:before="79"/>
        <w:rPr>
          <w:rFonts w:ascii="Malgun Gothic Semilight"/>
          <w:sz w:val="35"/>
        </w:rPr>
      </w:pPr>
    </w:p>
    <w:p>
      <w:pPr>
        <w:spacing w:line="165" w:lineRule="auto" w:before="0"/>
        <w:ind w:left="2739" w:right="8385" w:firstLine="0"/>
        <w:jc w:val="left"/>
        <w:rPr>
          <w:rFonts w:ascii="Malgun Gothic Semilight"/>
          <w:sz w:val="35"/>
        </w:rPr>
      </w:pPr>
      <w:r>
        <w:rPr>
          <w:rFonts w:ascii="Malgun Gothic Semilight"/>
          <w:sz w:val="35"/>
        </w:rPr>
        <w:drawing>
          <wp:anchor distT="0" distB="0" distL="0" distR="0" allowOverlap="1" layoutInCell="1" locked="0" behindDoc="0" simplePos="0" relativeHeight="15778816">
            <wp:simplePos x="0" y="0"/>
            <wp:positionH relativeFrom="page">
              <wp:posOffset>661416</wp:posOffset>
            </wp:positionH>
            <wp:positionV relativeFrom="paragraph">
              <wp:posOffset>-187791</wp:posOffset>
            </wp:positionV>
            <wp:extent cx="899160" cy="4309871"/>
            <wp:effectExtent l="0" t="0" r="0" b="0"/>
            <wp:wrapNone/>
            <wp:docPr id="475" name="Image 4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5" name="Image 475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4309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 Semilight"/>
          <w:color w:val="FFFFFF"/>
          <w:sz w:val="35"/>
        </w:rPr>
        <w:t>Meeting</w:t>
      </w:r>
      <w:r>
        <w:rPr>
          <w:rFonts w:ascii="Malgun Gothic Semilight"/>
          <w:color w:val="FFFFFF"/>
          <w:spacing w:val="-30"/>
          <w:sz w:val="35"/>
        </w:rPr>
        <w:t> </w:t>
      </w:r>
      <w:r>
        <w:rPr>
          <w:rFonts w:ascii="Malgun Gothic Semilight"/>
          <w:color w:val="FFFFFF"/>
          <w:spacing w:val="22"/>
          <w:sz w:val="35"/>
        </w:rPr>
        <w:t>ESG</w:t>
      </w:r>
      <w:r>
        <w:rPr>
          <w:rFonts w:ascii="Malgun Gothic Semilight"/>
          <w:color w:val="FFFFFF"/>
          <w:spacing w:val="-7"/>
          <w:sz w:val="35"/>
        </w:rPr>
        <w:t> </w:t>
      </w:r>
      <w:r>
        <w:rPr>
          <w:rFonts w:ascii="Malgun Gothic Semilight"/>
          <w:color w:val="FFFFFF"/>
          <w:sz w:val="35"/>
        </w:rPr>
        <w:t>expectations from</w:t>
      </w:r>
      <w:r>
        <w:rPr>
          <w:rFonts w:ascii="Malgun Gothic Semilight"/>
          <w:color w:val="FFFFFF"/>
          <w:spacing w:val="-25"/>
          <w:sz w:val="35"/>
        </w:rPr>
        <w:t> </w:t>
      </w:r>
      <w:r>
        <w:rPr>
          <w:rFonts w:ascii="Malgun Gothic Semilight"/>
          <w:color w:val="FFFFFF"/>
          <w:sz w:val="35"/>
        </w:rPr>
        <w:t>investors and </w:t>
      </w:r>
      <w:r>
        <w:rPr>
          <w:rFonts w:ascii="Malgun Gothic Semilight"/>
          <w:color w:val="FFFFFF"/>
          <w:spacing w:val="-2"/>
          <w:sz w:val="35"/>
        </w:rPr>
        <w:t>regulators</w:t>
      </w:r>
    </w:p>
    <w:p>
      <w:pPr>
        <w:pStyle w:val="BodyText"/>
        <w:spacing w:before="42"/>
        <w:rPr>
          <w:rFonts w:ascii="Malgun Gothic Semilight"/>
          <w:sz w:val="35"/>
        </w:rPr>
      </w:pPr>
    </w:p>
    <w:p>
      <w:pPr>
        <w:spacing w:line="640" w:lineRule="auto" w:before="0"/>
        <w:ind w:left="2739" w:right="8385" w:firstLine="0"/>
        <w:jc w:val="left"/>
        <w:rPr>
          <w:rFonts w:ascii="Malgun Gothic Semilight"/>
          <w:sz w:val="35"/>
        </w:rPr>
      </w:pPr>
      <w:r>
        <w:rPr>
          <w:rFonts w:ascii="Malgun Gothic Semilight"/>
          <w:color w:val="FFFFFF"/>
          <w:sz w:val="35"/>
        </w:rPr>
        <w:t>Enhancing brand trus</w:t>
      </w:r>
      <w:r>
        <w:rPr>
          <w:rFonts w:ascii="Malgun Gothic Semilight"/>
          <w:color w:val="FFFFFF"/>
          <w:spacing w:val="-54"/>
          <w:sz w:val="35"/>
        </w:rPr>
        <w:t> </w:t>
      </w:r>
      <w:r>
        <w:rPr>
          <w:rFonts w:ascii="Malgun Gothic Semilight"/>
          <w:color w:val="FFFFFF"/>
          <w:sz w:val="35"/>
        </w:rPr>
        <w:t>t and cons</w:t>
      </w:r>
      <w:r>
        <w:rPr>
          <w:rFonts w:ascii="Malgun Gothic Semilight"/>
          <w:color w:val="FFFFFF"/>
          <w:spacing w:val="-54"/>
          <w:sz w:val="35"/>
        </w:rPr>
        <w:t> </w:t>
      </w:r>
      <w:r>
        <w:rPr>
          <w:rFonts w:ascii="Malgun Gothic Semilight"/>
          <w:color w:val="FFFFFF"/>
          <w:sz w:val="35"/>
        </w:rPr>
        <w:t>umer loyalty Opening</w:t>
      </w:r>
      <w:r>
        <w:rPr>
          <w:rFonts w:ascii="Malgun Gothic Semilight"/>
          <w:color w:val="FFFFFF"/>
          <w:spacing w:val="-11"/>
          <w:sz w:val="35"/>
        </w:rPr>
        <w:t> </w:t>
      </w:r>
      <w:r>
        <w:rPr>
          <w:rFonts w:ascii="Malgun Gothic Semilight"/>
          <w:color w:val="FFFFFF"/>
          <w:spacing w:val="15"/>
          <w:sz w:val="35"/>
        </w:rPr>
        <w:t>access </w:t>
      </w:r>
      <w:r>
        <w:rPr>
          <w:rFonts w:ascii="Malgun Gothic Semilight"/>
          <w:color w:val="FFFFFF"/>
          <w:sz w:val="35"/>
        </w:rPr>
        <w:t>to green finance and</w:t>
      </w:r>
      <w:r>
        <w:rPr>
          <w:rFonts w:ascii="Malgun Gothic Semilight"/>
          <w:color w:val="FFFFFF"/>
          <w:spacing w:val="-5"/>
          <w:sz w:val="35"/>
        </w:rPr>
        <w:t> </w:t>
      </w:r>
      <w:r>
        <w:rPr>
          <w:rFonts w:ascii="Malgun Gothic Semilight"/>
          <w:color w:val="FFFFFF"/>
          <w:sz w:val="35"/>
        </w:rPr>
        <w:t>subsidies Gaining edge through s</w:t>
      </w:r>
      <w:r>
        <w:rPr>
          <w:rFonts w:ascii="Malgun Gothic Semilight"/>
          <w:color w:val="FFFFFF"/>
          <w:spacing w:val="-57"/>
          <w:sz w:val="35"/>
        </w:rPr>
        <w:t> </w:t>
      </w:r>
      <w:r>
        <w:rPr>
          <w:rFonts w:ascii="Malgun Gothic Semilight"/>
          <w:color w:val="FFFFFF"/>
          <w:sz w:val="35"/>
        </w:rPr>
        <w:t>us</w:t>
      </w:r>
      <w:r>
        <w:rPr>
          <w:rFonts w:ascii="Malgun Gothic Semilight"/>
          <w:color w:val="FFFFFF"/>
          <w:spacing w:val="-57"/>
          <w:sz w:val="35"/>
        </w:rPr>
        <w:t> </w:t>
      </w:r>
      <w:r>
        <w:rPr>
          <w:rFonts w:ascii="Malgun Gothic Semilight"/>
          <w:color w:val="FFFFFF"/>
          <w:sz w:val="35"/>
        </w:rPr>
        <w:t>tainable innovations</w:t>
      </w:r>
    </w:p>
    <w:p>
      <w:pPr>
        <w:spacing w:after="0" w:line="640" w:lineRule="auto"/>
        <w:jc w:val="left"/>
        <w:rPr>
          <w:rFonts w:ascii="Malgun Gothic Semilight"/>
          <w:sz w:val="35"/>
        </w:rPr>
        <w:sectPr>
          <w:pgSz w:w="19200" w:h="10800" w:orient="landscape"/>
          <w:pgMar w:top="0" w:bottom="0" w:left="141" w:right="0"/>
        </w:sectPr>
      </w:pPr>
    </w:p>
    <w:p>
      <w:pPr>
        <w:pStyle w:val="BodyText"/>
        <w:spacing w:before="1170"/>
        <w:rPr>
          <w:rFonts w:ascii="Malgun Gothic Semilight"/>
          <w:sz w:val="74"/>
        </w:rPr>
      </w:pPr>
      <w:r>
        <w:rPr>
          <w:rFonts w:ascii="Malgun Gothic Semilight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64716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76" name="Group 4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6" name="Group 47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77" name="Image 47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8" name="Image 47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9" name="Image 47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0" name="Image 48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1" name="Image 48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2" name="Image 48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3" name="Image 48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4" name="Graphic 484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44800" id="docshapegroup455" coordorigin="0,0" coordsize="19200,10800">
                <v:shape style="position:absolute;left:0;top:0;width:19200;height:10800" type="#_x0000_t75" id="docshape456" stroked="false">
                  <v:imagedata r:id="rId5" o:title=""/>
                </v:shape>
                <v:shape style="position:absolute;left:0;top:4204;width:6356;height:6596" type="#_x0000_t75" id="docshape457" stroked="false">
                  <v:imagedata r:id="rId6" o:title=""/>
                </v:shape>
                <v:shape style="position:absolute;left:0;top:4555;width:2396;height:3725" type="#_x0000_t75" id="docshape458" stroked="false">
                  <v:imagedata r:id="rId7" o:title=""/>
                </v:shape>
                <v:shape style="position:absolute;left:13555;top:2640;width:4440;height:4440" type="#_x0000_t75" id="docshape459" stroked="false">
                  <v:imagedata r:id="rId8" o:title=""/>
                </v:shape>
                <v:shape style="position:absolute;left:12595;top:0;width:2530;height:1796" type="#_x0000_t75" id="docshape460" stroked="false">
                  <v:imagedata r:id="rId9" o:title=""/>
                </v:shape>
                <v:shape style="position:absolute;left:13550;top:9600;width:1565;height:1200" type="#_x0000_t75" id="docshape461" stroked="false">
                  <v:imagedata r:id="rId10" o:title=""/>
                </v:shape>
                <v:shape style="position:absolute;left:16368;top:0;width:1207;height:1899" type="#_x0000_t75" id="docshape462" stroked="false">
                  <v:imagedata r:id="rId11" o:title=""/>
                </v:shape>
                <v:rect style="position:absolute;left:16435;top:0;width:1080;height:1800" id="docshape463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Malgun Gothic Semilight"/>
          <w:sz w:val="74"/>
        </w:rPr>
        <w:drawing>
          <wp:anchor distT="0" distB="0" distL="0" distR="0" allowOverlap="1" layoutInCell="1" locked="0" behindDoc="0" simplePos="0" relativeHeight="157798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72000" cy="6857998"/>
            <wp:effectExtent l="0" t="0" r="0" b="0"/>
            <wp:wrapNone/>
            <wp:docPr id="485" name="Image 485" descr="preencoded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5" name="Image 485" descr="preencoded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5"/>
        <w:spacing w:line="163" w:lineRule="auto"/>
        <w:ind w:left="8103" w:right="1710"/>
        <w:rPr>
          <w:rFonts w:ascii="Malgun Gothic Semilight"/>
        </w:rPr>
      </w:pPr>
      <w:r>
        <w:rPr>
          <w:rFonts w:ascii="Malgun Gothic Semilight"/>
          <w:color w:val="17375E"/>
        </w:rPr>
        <w:t>Ongoing</w:t>
      </w:r>
      <w:r>
        <w:rPr>
          <w:rFonts w:ascii="Malgun Gothic Semilight"/>
          <w:color w:val="17375E"/>
          <w:spacing w:val="-36"/>
        </w:rPr>
        <w:t> </w:t>
      </w:r>
      <w:r>
        <w:rPr>
          <w:rFonts w:ascii="Malgun Gothic Semilight"/>
          <w:color w:val="17375E"/>
          <w:spacing w:val="11"/>
        </w:rPr>
        <w:t>Barriers </w:t>
      </w:r>
      <w:r>
        <w:rPr>
          <w:rFonts w:ascii="Malgun Gothic Semilight"/>
          <w:color w:val="17375E"/>
          <w:spacing w:val="10"/>
        </w:rPr>
        <w:t>and</w:t>
      </w:r>
      <w:r>
        <w:rPr>
          <w:rFonts w:ascii="Malgun Gothic Semilight"/>
          <w:color w:val="17375E"/>
          <w:spacing w:val="-42"/>
        </w:rPr>
        <w:t> </w:t>
      </w:r>
      <w:r>
        <w:rPr>
          <w:rFonts w:ascii="Malgun Gothic Semilight"/>
          <w:color w:val="17375E"/>
        </w:rPr>
        <w:t>Long- Term S</w:t>
      </w:r>
      <w:r>
        <w:rPr>
          <w:rFonts w:ascii="Malgun Gothic Semilight"/>
          <w:color w:val="17375E"/>
          <w:spacing w:val="-98"/>
        </w:rPr>
        <w:t> </w:t>
      </w:r>
      <w:r>
        <w:rPr>
          <w:rFonts w:ascii="Malgun Gothic Semilight"/>
          <w:color w:val="17375E"/>
        </w:rPr>
        <w:t>trategy</w:t>
      </w:r>
    </w:p>
    <w:p>
      <w:pPr>
        <w:pStyle w:val="BodyText"/>
        <w:spacing w:line="280" w:lineRule="auto" w:before="327"/>
        <w:ind w:left="9219" w:right="1857" w:hanging="447"/>
        <w:rPr>
          <w:rFonts w:ascii="Malgun Gothic Semilight"/>
        </w:rPr>
      </w:pP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5230367</wp:posOffset>
                </wp:positionH>
                <wp:positionV relativeFrom="paragraph">
                  <wp:posOffset>287873</wp:posOffset>
                </wp:positionV>
                <wp:extent cx="152400" cy="304800"/>
                <wp:effectExtent l="0" t="0" r="0" b="0"/>
                <wp:wrapNone/>
                <wp:docPr id="486" name="Group 4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6" name="Group 486"/>
                      <wpg:cNvGrpSpPr/>
                      <wpg:grpSpPr>
                        <a:xfrm>
                          <a:off x="0" y="0"/>
                          <a:ext cx="152400" cy="304800"/>
                          <a:chExt cx="152400" cy="304800"/>
                        </a:xfrm>
                      </wpg:grpSpPr>
                      <wps:wsp>
                        <wps:cNvPr id="487" name="Graphic 487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71627" y="0"/>
                                </a:moveTo>
                                <a:lnTo>
                                  <a:pt x="43773" y="5637"/>
                                </a:lnTo>
                                <a:lnTo>
                                  <a:pt x="21002" y="21002"/>
                                </a:lnTo>
                                <a:lnTo>
                                  <a:pt x="5637" y="43773"/>
                                </a:lnTo>
                                <a:lnTo>
                                  <a:pt x="0" y="71627"/>
                                </a:lnTo>
                                <a:lnTo>
                                  <a:pt x="0" y="224027"/>
                                </a:lnTo>
                                <a:lnTo>
                                  <a:pt x="5637" y="251882"/>
                                </a:lnTo>
                                <a:lnTo>
                                  <a:pt x="21002" y="274653"/>
                                </a:lnTo>
                                <a:lnTo>
                                  <a:pt x="43773" y="290018"/>
                                </a:lnTo>
                                <a:lnTo>
                                  <a:pt x="71627" y="295656"/>
                                </a:lnTo>
                                <a:lnTo>
                                  <a:pt x="99482" y="290018"/>
                                </a:lnTo>
                                <a:lnTo>
                                  <a:pt x="122253" y="274653"/>
                                </a:lnTo>
                                <a:lnTo>
                                  <a:pt x="137618" y="251882"/>
                                </a:lnTo>
                                <a:lnTo>
                                  <a:pt x="143256" y="224027"/>
                                </a:lnTo>
                                <a:lnTo>
                                  <a:pt x="143256" y="71627"/>
                                </a:lnTo>
                                <a:lnTo>
                                  <a:pt x="137618" y="43773"/>
                                </a:lnTo>
                                <a:lnTo>
                                  <a:pt x="122253" y="21002"/>
                                </a:lnTo>
                                <a:lnTo>
                                  <a:pt x="99482" y="5637"/>
                                </a:lnTo>
                                <a:lnTo>
                                  <a:pt x="716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0" y="71627"/>
                                </a:moveTo>
                                <a:lnTo>
                                  <a:pt x="5637" y="43773"/>
                                </a:lnTo>
                                <a:lnTo>
                                  <a:pt x="21002" y="21002"/>
                                </a:lnTo>
                                <a:lnTo>
                                  <a:pt x="43773" y="5637"/>
                                </a:lnTo>
                                <a:lnTo>
                                  <a:pt x="71627" y="0"/>
                                </a:lnTo>
                                <a:lnTo>
                                  <a:pt x="99482" y="5637"/>
                                </a:lnTo>
                                <a:lnTo>
                                  <a:pt x="122253" y="21002"/>
                                </a:lnTo>
                                <a:lnTo>
                                  <a:pt x="137618" y="43773"/>
                                </a:lnTo>
                                <a:lnTo>
                                  <a:pt x="143256" y="71627"/>
                                </a:lnTo>
                                <a:lnTo>
                                  <a:pt x="143256" y="224027"/>
                                </a:lnTo>
                                <a:lnTo>
                                  <a:pt x="137618" y="251882"/>
                                </a:lnTo>
                                <a:lnTo>
                                  <a:pt x="122253" y="274653"/>
                                </a:lnTo>
                                <a:lnTo>
                                  <a:pt x="99482" y="290018"/>
                                </a:lnTo>
                                <a:lnTo>
                                  <a:pt x="71627" y="295656"/>
                                </a:lnTo>
                                <a:lnTo>
                                  <a:pt x="43773" y="290018"/>
                                </a:lnTo>
                                <a:lnTo>
                                  <a:pt x="21002" y="274653"/>
                                </a:lnTo>
                                <a:lnTo>
                                  <a:pt x="5637" y="251882"/>
                                </a:lnTo>
                                <a:lnTo>
                                  <a:pt x="0" y="224027"/>
                                </a:lnTo>
                                <a:lnTo>
                                  <a:pt x="0" y="7162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11.839996pt;margin-top:22.667227pt;width:12pt;height:24pt;mso-position-horizontal-relative:page;mso-position-vertical-relative:paragraph;z-index:15780352" id="docshapegroup464" coordorigin="8237,453" coordsize="240,480">
                <v:shape style="position:absolute;left:8244;top:460;width:226;height:466" id="docshape465" coordorigin="8244,461" coordsize="226,466" path="m8357,461l8313,469,8277,494,8253,529,8244,573,8244,813,8253,857,8277,893,8313,917,8357,926,8401,917,8437,893,8461,857,8470,813,8470,573,8461,529,8437,494,8401,469,8357,461xe" filled="true" fillcolor="#dfebe9" stroked="false">
                  <v:path arrowok="t"/>
                  <v:fill type="solid"/>
                </v:shape>
                <v:shape style="position:absolute;left:8244;top:460;width:226;height:466" id="docshape466" coordorigin="8244,461" coordsize="226,466" path="m8244,573l8253,529,8277,494,8313,469,8357,461,8401,469,8437,494,8461,529,8470,573,8470,813,8461,857,8437,893,8401,917,8357,926,8313,917,8277,893,8253,857,8244,813,8244,573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5513832</wp:posOffset>
                </wp:positionH>
                <wp:positionV relativeFrom="paragraph">
                  <wp:posOffset>772505</wp:posOffset>
                </wp:positionV>
                <wp:extent cx="152400" cy="304800"/>
                <wp:effectExtent l="0" t="0" r="0" b="0"/>
                <wp:wrapNone/>
                <wp:docPr id="489" name="Group 4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9" name="Group 489"/>
                      <wpg:cNvGrpSpPr/>
                      <wpg:grpSpPr>
                        <a:xfrm>
                          <a:off x="0" y="0"/>
                          <a:ext cx="152400" cy="304800"/>
                          <a:chExt cx="152400" cy="304800"/>
                        </a:xfrm>
                      </wpg:grpSpPr>
                      <wps:wsp>
                        <wps:cNvPr id="490" name="Graphic 490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71628" y="0"/>
                                </a:moveTo>
                                <a:lnTo>
                                  <a:pt x="43773" y="5637"/>
                                </a:lnTo>
                                <a:lnTo>
                                  <a:pt x="21002" y="21002"/>
                                </a:lnTo>
                                <a:lnTo>
                                  <a:pt x="5637" y="43773"/>
                                </a:lnTo>
                                <a:lnTo>
                                  <a:pt x="0" y="71627"/>
                                </a:lnTo>
                                <a:lnTo>
                                  <a:pt x="0" y="224027"/>
                                </a:lnTo>
                                <a:lnTo>
                                  <a:pt x="5637" y="251882"/>
                                </a:lnTo>
                                <a:lnTo>
                                  <a:pt x="21002" y="274653"/>
                                </a:lnTo>
                                <a:lnTo>
                                  <a:pt x="43773" y="290018"/>
                                </a:lnTo>
                                <a:lnTo>
                                  <a:pt x="71628" y="295655"/>
                                </a:lnTo>
                                <a:lnTo>
                                  <a:pt x="99482" y="290018"/>
                                </a:lnTo>
                                <a:lnTo>
                                  <a:pt x="122253" y="274653"/>
                                </a:lnTo>
                                <a:lnTo>
                                  <a:pt x="137618" y="251882"/>
                                </a:lnTo>
                                <a:lnTo>
                                  <a:pt x="143256" y="224027"/>
                                </a:lnTo>
                                <a:lnTo>
                                  <a:pt x="143256" y="71627"/>
                                </a:lnTo>
                                <a:lnTo>
                                  <a:pt x="137618" y="43773"/>
                                </a:lnTo>
                                <a:lnTo>
                                  <a:pt x="122253" y="21002"/>
                                </a:lnTo>
                                <a:lnTo>
                                  <a:pt x="99482" y="5637"/>
                                </a:lnTo>
                                <a:lnTo>
                                  <a:pt x="71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0" y="71627"/>
                                </a:moveTo>
                                <a:lnTo>
                                  <a:pt x="5637" y="43773"/>
                                </a:lnTo>
                                <a:lnTo>
                                  <a:pt x="21002" y="21002"/>
                                </a:lnTo>
                                <a:lnTo>
                                  <a:pt x="43773" y="5637"/>
                                </a:lnTo>
                                <a:lnTo>
                                  <a:pt x="71628" y="0"/>
                                </a:lnTo>
                                <a:lnTo>
                                  <a:pt x="99482" y="5637"/>
                                </a:lnTo>
                                <a:lnTo>
                                  <a:pt x="122253" y="21002"/>
                                </a:lnTo>
                                <a:lnTo>
                                  <a:pt x="137618" y="43773"/>
                                </a:lnTo>
                                <a:lnTo>
                                  <a:pt x="143256" y="71627"/>
                                </a:lnTo>
                                <a:lnTo>
                                  <a:pt x="143256" y="224027"/>
                                </a:lnTo>
                                <a:lnTo>
                                  <a:pt x="137618" y="251882"/>
                                </a:lnTo>
                                <a:lnTo>
                                  <a:pt x="122253" y="274653"/>
                                </a:lnTo>
                                <a:lnTo>
                                  <a:pt x="99482" y="290018"/>
                                </a:lnTo>
                                <a:lnTo>
                                  <a:pt x="71628" y="295655"/>
                                </a:lnTo>
                                <a:lnTo>
                                  <a:pt x="43773" y="290018"/>
                                </a:lnTo>
                                <a:lnTo>
                                  <a:pt x="21002" y="274653"/>
                                </a:lnTo>
                                <a:lnTo>
                                  <a:pt x="5637" y="251882"/>
                                </a:lnTo>
                                <a:lnTo>
                                  <a:pt x="0" y="224027"/>
                                </a:lnTo>
                                <a:lnTo>
                                  <a:pt x="0" y="7162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4.160004pt;margin-top:60.827225pt;width:12pt;height:24pt;mso-position-horizontal-relative:page;mso-position-vertical-relative:paragraph;z-index:15780864" id="docshapegroup467" coordorigin="8683,1217" coordsize="240,480">
                <v:shape style="position:absolute;left:8690;top:1223;width:226;height:466" id="docshape468" coordorigin="8690,1224" coordsize="226,466" path="m8803,1224l8759,1233,8723,1257,8699,1293,8690,1337,8690,1577,8699,1620,8723,1656,8759,1680,8803,1689,8847,1680,8883,1656,8907,1620,8916,1577,8916,1337,8907,1293,8883,1257,8847,1233,8803,1224xe" filled="true" fillcolor="#dfebe9" stroked="false">
                  <v:path arrowok="t"/>
                  <v:fill type="solid"/>
                </v:shape>
                <v:shape style="position:absolute;left:8690;top:1223;width:226;height:466" id="docshape469" coordorigin="8690,1224" coordsize="226,466" path="m8690,1337l8699,1293,8723,1257,8759,1233,8803,1224,8847,1233,8883,1257,8907,1293,8916,1337,8916,1577,8907,1620,8883,1656,8847,1680,8803,1689,8759,1680,8723,1656,8699,1620,8690,1577,8690,1337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</w:rPr>
        <w:t>High costs of transitioning to sustainable systems Need for global cooperation and standard policies</w:t>
      </w:r>
    </w:p>
    <w:p>
      <w:pPr>
        <w:pStyle w:val="BodyText"/>
        <w:spacing w:line="651" w:lineRule="exact"/>
        <w:ind w:left="9665"/>
        <w:rPr>
          <w:rFonts w:ascii="Malgun Gothic Semilight"/>
        </w:rPr>
      </w:pP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5797296</wp:posOffset>
                </wp:positionH>
                <wp:positionV relativeFrom="paragraph">
                  <wp:posOffset>79420</wp:posOffset>
                </wp:positionV>
                <wp:extent cx="152400" cy="304800"/>
                <wp:effectExtent l="0" t="0" r="0" b="0"/>
                <wp:wrapNone/>
                <wp:docPr id="492" name="Group 4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2" name="Group 492"/>
                      <wpg:cNvGrpSpPr/>
                      <wpg:grpSpPr>
                        <a:xfrm>
                          <a:off x="0" y="0"/>
                          <a:ext cx="152400" cy="304800"/>
                          <a:chExt cx="152400" cy="304800"/>
                        </a:xfrm>
                      </wpg:grpSpPr>
                      <wps:wsp>
                        <wps:cNvPr id="493" name="Graphic 493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71628" y="0"/>
                                </a:moveTo>
                                <a:lnTo>
                                  <a:pt x="43773" y="5637"/>
                                </a:lnTo>
                                <a:lnTo>
                                  <a:pt x="21002" y="21002"/>
                                </a:lnTo>
                                <a:lnTo>
                                  <a:pt x="5637" y="43773"/>
                                </a:lnTo>
                                <a:lnTo>
                                  <a:pt x="0" y="71628"/>
                                </a:lnTo>
                                <a:lnTo>
                                  <a:pt x="0" y="224028"/>
                                </a:lnTo>
                                <a:lnTo>
                                  <a:pt x="5637" y="251882"/>
                                </a:lnTo>
                                <a:lnTo>
                                  <a:pt x="21002" y="274653"/>
                                </a:lnTo>
                                <a:lnTo>
                                  <a:pt x="43773" y="290018"/>
                                </a:lnTo>
                                <a:lnTo>
                                  <a:pt x="71628" y="295656"/>
                                </a:lnTo>
                                <a:lnTo>
                                  <a:pt x="99482" y="290018"/>
                                </a:lnTo>
                                <a:lnTo>
                                  <a:pt x="122253" y="274653"/>
                                </a:lnTo>
                                <a:lnTo>
                                  <a:pt x="137618" y="251882"/>
                                </a:lnTo>
                                <a:lnTo>
                                  <a:pt x="143256" y="224028"/>
                                </a:lnTo>
                                <a:lnTo>
                                  <a:pt x="143256" y="71628"/>
                                </a:lnTo>
                                <a:lnTo>
                                  <a:pt x="137618" y="43773"/>
                                </a:lnTo>
                                <a:lnTo>
                                  <a:pt x="122253" y="21002"/>
                                </a:lnTo>
                                <a:lnTo>
                                  <a:pt x="99482" y="5637"/>
                                </a:lnTo>
                                <a:lnTo>
                                  <a:pt x="71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4572" y="4572"/>
                            <a:ext cx="14351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295910">
                                <a:moveTo>
                                  <a:pt x="0" y="71628"/>
                                </a:moveTo>
                                <a:lnTo>
                                  <a:pt x="5637" y="43773"/>
                                </a:lnTo>
                                <a:lnTo>
                                  <a:pt x="21002" y="21002"/>
                                </a:lnTo>
                                <a:lnTo>
                                  <a:pt x="43773" y="5637"/>
                                </a:lnTo>
                                <a:lnTo>
                                  <a:pt x="71628" y="0"/>
                                </a:lnTo>
                                <a:lnTo>
                                  <a:pt x="99482" y="5637"/>
                                </a:lnTo>
                                <a:lnTo>
                                  <a:pt x="122253" y="21002"/>
                                </a:lnTo>
                                <a:lnTo>
                                  <a:pt x="137618" y="43773"/>
                                </a:lnTo>
                                <a:lnTo>
                                  <a:pt x="143256" y="71628"/>
                                </a:lnTo>
                                <a:lnTo>
                                  <a:pt x="143256" y="224028"/>
                                </a:lnTo>
                                <a:lnTo>
                                  <a:pt x="137618" y="251882"/>
                                </a:lnTo>
                                <a:lnTo>
                                  <a:pt x="122253" y="274653"/>
                                </a:lnTo>
                                <a:lnTo>
                                  <a:pt x="99482" y="290018"/>
                                </a:lnTo>
                                <a:lnTo>
                                  <a:pt x="71628" y="295656"/>
                                </a:lnTo>
                                <a:lnTo>
                                  <a:pt x="43773" y="290018"/>
                                </a:lnTo>
                                <a:lnTo>
                                  <a:pt x="21002" y="274653"/>
                                </a:lnTo>
                                <a:lnTo>
                                  <a:pt x="5637" y="251882"/>
                                </a:lnTo>
                                <a:lnTo>
                                  <a:pt x="0" y="224028"/>
                                </a:lnTo>
                                <a:lnTo>
                                  <a:pt x="0" y="71628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6.480011pt;margin-top:6.253594pt;width:12pt;height:24pt;mso-position-horizontal-relative:page;mso-position-vertical-relative:paragraph;z-index:15781376" id="docshapegroup470" coordorigin="9130,125" coordsize="240,480">
                <v:shape style="position:absolute;left:9136;top:132;width:226;height:466" id="docshape471" coordorigin="9137,132" coordsize="226,466" path="m9250,132l9206,141,9170,165,9146,201,9137,245,9137,485,9146,529,9170,565,9206,589,9250,598,9293,589,9329,565,9354,529,9362,485,9362,245,9354,201,9329,165,9293,141,9250,132xe" filled="true" fillcolor="#dfebe9" stroked="false">
                  <v:path arrowok="t"/>
                  <v:fill type="solid"/>
                </v:shape>
                <v:shape style="position:absolute;left:9136;top:132;width:226;height:466" id="docshape472" coordorigin="9137,132" coordsize="226,466" path="m9137,245l9146,201,9170,165,9206,141,9250,132,9293,141,9329,165,9354,201,9362,245,9362,485,9354,529,9329,565,9293,589,9250,598,9206,589,9170,565,9146,529,9137,485,9137,245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</w:rPr>
        <w:t>Continuous</w:t>
      </w:r>
      <w:r>
        <w:rPr>
          <w:rFonts w:ascii="Malgun Gothic Semilight"/>
          <w:color w:val="FFFFFF"/>
          <w:spacing w:val="60"/>
        </w:rPr>
        <w:t> </w:t>
      </w:r>
      <w:r>
        <w:rPr>
          <w:rFonts w:ascii="Malgun Gothic Semilight"/>
          <w:color w:val="FFFFFF"/>
        </w:rPr>
        <w:t>investment</w:t>
      </w:r>
      <w:r>
        <w:rPr>
          <w:rFonts w:ascii="Malgun Gothic Semilight"/>
          <w:color w:val="FFFFFF"/>
          <w:spacing w:val="11"/>
        </w:rPr>
        <w:t> </w:t>
      </w:r>
      <w:r>
        <w:rPr>
          <w:rFonts w:ascii="Malgun Gothic Semilight"/>
          <w:color w:val="FFFFFF"/>
        </w:rPr>
        <w:t>in</w:t>
      </w:r>
      <w:r>
        <w:rPr>
          <w:rFonts w:ascii="Malgun Gothic Semilight"/>
          <w:color w:val="FFFFFF"/>
          <w:spacing w:val="9"/>
        </w:rPr>
        <w:t> </w:t>
      </w:r>
      <w:r>
        <w:rPr>
          <w:rFonts w:ascii="Malgun Gothic Semilight"/>
          <w:color w:val="FFFFFF"/>
        </w:rPr>
        <w:t>innovation</w:t>
      </w:r>
      <w:r>
        <w:rPr>
          <w:rFonts w:ascii="Malgun Gothic Semilight"/>
          <w:color w:val="FFFFFF"/>
          <w:spacing w:val="31"/>
        </w:rPr>
        <w:t> </w:t>
      </w:r>
      <w:r>
        <w:rPr>
          <w:rFonts w:ascii="Malgun Gothic Semilight"/>
          <w:color w:val="FFFFFF"/>
        </w:rPr>
        <w:t>and</w:t>
      </w:r>
      <w:r>
        <w:rPr>
          <w:rFonts w:ascii="Malgun Gothic Semilight"/>
          <w:color w:val="FFFFFF"/>
          <w:spacing w:val="1"/>
        </w:rPr>
        <w:t> </w:t>
      </w:r>
      <w:r>
        <w:rPr>
          <w:rFonts w:ascii="Malgun Gothic Semilight"/>
          <w:color w:val="FFFFFF"/>
          <w:spacing w:val="-4"/>
        </w:rPr>
        <w:t>tech</w:t>
      </w:r>
    </w:p>
    <w:p>
      <w:pPr>
        <w:pStyle w:val="BodyText"/>
        <w:spacing w:line="557" w:lineRule="exact" w:before="110"/>
        <w:ind w:left="10112"/>
        <w:rPr>
          <w:rFonts w:ascii="Malgun Gothic Semilight"/>
        </w:rPr>
      </w:pPr>
      <w:r>
        <w:rPr>
          <w:rFonts w:ascii="Malgun Gothic Semilight"/>
        </w:rPr>
        <mc:AlternateContent>
          <mc:Choice Requires="wps">
            <w:drawing>
              <wp:anchor distT="0" distB="0" distL="0" distR="0" allowOverlap="1" layoutInCell="1" locked="0" behindDoc="0" simplePos="0" relativeHeight="15781888">
                <wp:simplePos x="0" y="0"/>
                <wp:positionH relativeFrom="page">
                  <wp:posOffset>6080759</wp:posOffset>
                </wp:positionH>
                <wp:positionV relativeFrom="paragraph">
                  <wp:posOffset>150554</wp:posOffset>
                </wp:positionV>
                <wp:extent cx="152400" cy="597535"/>
                <wp:effectExtent l="0" t="0" r="0" b="0"/>
                <wp:wrapNone/>
                <wp:docPr id="495" name="Group 4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5" name="Group 495"/>
                      <wpg:cNvGrpSpPr/>
                      <wpg:grpSpPr>
                        <a:xfrm>
                          <a:off x="0" y="0"/>
                          <a:ext cx="152400" cy="597535"/>
                          <a:chExt cx="152400" cy="597535"/>
                        </a:xfrm>
                      </wpg:grpSpPr>
                      <wps:wsp>
                        <wps:cNvPr id="496" name="Graphic 496"/>
                        <wps:cNvSpPr/>
                        <wps:spPr>
                          <a:xfrm>
                            <a:off x="4572" y="4572"/>
                            <a:ext cx="143510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588645">
                                <a:moveTo>
                                  <a:pt x="71627" y="0"/>
                                </a:moveTo>
                                <a:lnTo>
                                  <a:pt x="43773" y="5637"/>
                                </a:lnTo>
                                <a:lnTo>
                                  <a:pt x="21002" y="21002"/>
                                </a:lnTo>
                                <a:lnTo>
                                  <a:pt x="5637" y="43773"/>
                                </a:lnTo>
                                <a:lnTo>
                                  <a:pt x="0" y="71627"/>
                                </a:lnTo>
                                <a:lnTo>
                                  <a:pt x="0" y="516635"/>
                                </a:lnTo>
                                <a:lnTo>
                                  <a:pt x="5637" y="544490"/>
                                </a:lnTo>
                                <a:lnTo>
                                  <a:pt x="21002" y="567261"/>
                                </a:lnTo>
                                <a:lnTo>
                                  <a:pt x="43773" y="582626"/>
                                </a:lnTo>
                                <a:lnTo>
                                  <a:pt x="71627" y="588263"/>
                                </a:lnTo>
                                <a:lnTo>
                                  <a:pt x="99482" y="582626"/>
                                </a:lnTo>
                                <a:lnTo>
                                  <a:pt x="122253" y="567261"/>
                                </a:lnTo>
                                <a:lnTo>
                                  <a:pt x="137618" y="544490"/>
                                </a:lnTo>
                                <a:lnTo>
                                  <a:pt x="143255" y="516635"/>
                                </a:lnTo>
                                <a:lnTo>
                                  <a:pt x="143255" y="71627"/>
                                </a:lnTo>
                                <a:lnTo>
                                  <a:pt x="137618" y="43773"/>
                                </a:lnTo>
                                <a:lnTo>
                                  <a:pt x="122253" y="21002"/>
                                </a:lnTo>
                                <a:lnTo>
                                  <a:pt x="99482" y="5637"/>
                                </a:lnTo>
                                <a:lnTo>
                                  <a:pt x="716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4572" y="4572"/>
                            <a:ext cx="143510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588645">
                                <a:moveTo>
                                  <a:pt x="0" y="71627"/>
                                </a:moveTo>
                                <a:lnTo>
                                  <a:pt x="5637" y="43773"/>
                                </a:lnTo>
                                <a:lnTo>
                                  <a:pt x="21002" y="21002"/>
                                </a:lnTo>
                                <a:lnTo>
                                  <a:pt x="43773" y="5637"/>
                                </a:lnTo>
                                <a:lnTo>
                                  <a:pt x="71627" y="0"/>
                                </a:lnTo>
                                <a:lnTo>
                                  <a:pt x="99482" y="5637"/>
                                </a:lnTo>
                                <a:lnTo>
                                  <a:pt x="122253" y="21002"/>
                                </a:lnTo>
                                <a:lnTo>
                                  <a:pt x="137618" y="43773"/>
                                </a:lnTo>
                                <a:lnTo>
                                  <a:pt x="143255" y="71627"/>
                                </a:lnTo>
                                <a:lnTo>
                                  <a:pt x="143255" y="516635"/>
                                </a:lnTo>
                                <a:lnTo>
                                  <a:pt x="137618" y="544490"/>
                                </a:lnTo>
                                <a:lnTo>
                                  <a:pt x="122253" y="567261"/>
                                </a:lnTo>
                                <a:lnTo>
                                  <a:pt x="99482" y="582626"/>
                                </a:lnTo>
                                <a:lnTo>
                                  <a:pt x="71627" y="588263"/>
                                </a:lnTo>
                                <a:lnTo>
                                  <a:pt x="43773" y="582626"/>
                                </a:lnTo>
                                <a:lnTo>
                                  <a:pt x="21002" y="567261"/>
                                </a:lnTo>
                                <a:lnTo>
                                  <a:pt x="5637" y="544490"/>
                                </a:lnTo>
                                <a:lnTo>
                                  <a:pt x="0" y="516635"/>
                                </a:lnTo>
                                <a:lnTo>
                                  <a:pt x="0" y="7162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C5D2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8.799988pt;margin-top:11.854646pt;width:12pt;height:47.05pt;mso-position-horizontal-relative:page;mso-position-vertical-relative:paragraph;z-index:15781888" id="docshapegroup473" coordorigin="9576,237" coordsize="240,941">
                <v:shape style="position:absolute;left:9583;top:244;width:226;height:927" id="docshape474" coordorigin="9583,244" coordsize="226,927" path="m9696,244l9652,253,9616,277,9592,313,9583,357,9583,1058,9592,1102,9616,1138,9652,1162,9696,1171,9740,1162,9776,1138,9800,1102,9809,1058,9809,357,9800,313,9776,277,9740,253,9696,244xe" filled="true" fillcolor="#dfebe9" stroked="false">
                  <v:path arrowok="t"/>
                  <v:fill type="solid"/>
                </v:shape>
                <v:shape style="position:absolute;left:9583;top:244;width:226;height:927" id="docshape475" coordorigin="9583,244" coordsize="226,927" path="m9583,357l9592,313,9616,277,9652,253,9696,244,9740,253,9776,277,9800,313,9809,357,9809,1058,9800,1102,9776,1138,9740,1162,9696,1171,9652,1162,9616,1138,9592,1102,9583,1058,9583,357xe" filled="false" stroked="true" strokeweight=".72pt" strokecolor="#c5d2c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</w:rPr>
        <w:t>Future</w:t>
      </w:r>
      <w:r>
        <w:rPr>
          <w:rFonts w:ascii="Malgun Gothic Semilight"/>
          <w:color w:val="FFFFFF"/>
          <w:spacing w:val="43"/>
        </w:rPr>
        <w:t> </w:t>
      </w:r>
      <w:r>
        <w:rPr>
          <w:rFonts w:ascii="Malgun Gothic Semilight"/>
          <w:color w:val="FFFFFF"/>
        </w:rPr>
        <w:t>focus:</w:t>
      </w:r>
      <w:r>
        <w:rPr>
          <w:rFonts w:ascii="Malgun Gothic Semilight"/>
          <w:color w:val="FFFFFF"/>
          <w:spacing w:val="21"/>
        </w:rPr>
        <w:t> </w:t>
      </w:r>
      <w:r>
        <w:rPr>
          <w:rFonts w:ascii="Malgun Gothic Semilight"/>
          <w:color w:val="FFFFFF"/>
        </w:rPr>
        <w:t>carbon</w:t>
      </w:r>
      <w:r>
        <w:rPr>
          <w:rFonts w:ascii="Malgun Gothic Semilight"/>
          <w:color w:val="FFFFFF"/>
          <w:spacing w:val="24"/>
        </w:rPr>
        <w:t> </w:t>
      </w:r>
      <w:r>
        <w:rPr>
          <w:rFonts w:ascii="Malgun Gothic Semilight"/>
          <w:color w:val="FFFFFF"/>
        </w:rPr>
        <w:t>neutrality</w:t>
      </w:r>
      <w:r>
        <w:rPr>
          <w:rFonts w:ascii="Malgun Gothic Semilight"/>
          <w:color w:val="FFFFFF"/>
          <w:spacing w:val="41"/>
        </w:rPr>
        <w:t> </w:t>
      </w:r>
      <w:r>
        <w:rPr>
          <w:rFonts w:ascii="Malgun Gothic Semilight"/>
          <w:color w:val="FFFFFF"/>
        </w:rPr>
        <w:t>and</w:t>
      </w:r>
      <w:r>
        <w:rPr>
          <w:rFonts w:ascii="Malgun Gothic Semilight"/>
          <w:color w:val="FFFFFF"/>
          <w:spacing w:val="13"/>
        </w:rPr>
        <w:t> </w:t>
      </w:r>
      <w:r>
        <w:rPr>
          <w:rFonts w:ascii="Malgun Gothic Semilight"/>
          <w:color w:val="FFFFFF"/>
          <w:spacing w:val="-2"/>
        </w:rPr>
        <w:t>regenerative</w:t>
      </w:r>
    </w:p>
    <w:p>
      <w:pPr>
        <w:pStyle w:val="BodyText"/>
        <w:spacing w:line="557" w:lineRule="exact"/>
        <w:ind w:left="10112"/>
        <w:rPr>
          <w:rFonts w:ascii="Malgun Gothic Semilight"/>
        </w:rPr>
      </w:pPr>
      <w:r>
        <w:rPr>
          <w:rFonts w:ascii="Malgun Gothic Semilight"/>
          <w:color w:val="FFFFFF"/>
          <w:spacing w:val="-2"/>
        </w:rPr>
        <w:t>farming</w:t>
      </w:r>
    </w:p>
    <w:p>
      <w:pPr>
        <w:pStyle w:val="BodyText"/>
        <w:spacing w:after="0" w:line="557" w:lineRule="exact"/>
        <w:rPr>
          <w:rFonts w:ascii="Malgun Gothic Semilight"/>
        </w:rPr>
        <w:sectPr>
          <w:pgSz w:w="19200" w:h="10800" w:orient="landscape"/>
          <w:pgMar w:top="0" w:bottom="0" w:left="141" w:right="0"/>
        </w:sectPr>
      </w:pPr>
    </w:p>
    <w:p>
      <w:pPr>
        <w:pStyle w:val="BodyText"/>
        <w:spacing w:before="920"/>
        <w:rPr>
          <w:rFonts w:ascii="Malgun Gothic Semilight"/>
          <w:sz w:val="74"/>
        </w:rPr>
      </w:pPr>
      <w:r>
        <w:rPr>
          <w:rFonts w:ascii="Malgun Gothic Semilight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6476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98" name="Group 4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8" name="Group 49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99" name="Image 49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0" name="Image 50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1" name="Image 50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2" name="Image 50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3" name="Image 50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4" name="Image 50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5" name="Image 50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6" name="Graphic 506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9680" id="docshapegroup476" coordorigin="0,0" coordsize="19200,10800">
                <v:shape style="position:absolute;left:0;top:0;width:19200;height:10800" type="#_x0000_t75" id="docshape477" stroked="false">
                  <v:imagedata r:id="rId5" o:title=""/>
                </v:shape>
                <v:shape style="position:absolute;left:0;top:4204;width:6356;height:6596" type="#_x0000_t75" id="docshape478" stroked="false">
                  <v:imagedata r:id="rId6" o:title=""/>
                </v:shape>
                <v:shape style="position:absolute;left:0;top:4555;width:2396;height:3725" type="#_x0000_t75" id="docshape479" stroked="false">
                  <v:imagedata r:id="rId7" o:title=""/>
                </v:shape>
                <v:shape style="position:absolute;left:13555;top:2640;width:4440;height:4440" type="#_x0000_t75" id="docshape480" stroked="false">
                  <v:imagedata r:id="rId8" o:title=""/>
                </v:shape>
                <v:shape style="position:absolute;left:12595;top:0;width:2530;height:1796" type="#_x0000_t75" id="docshape481" stroked="false">
                  <v:imagedata r:id="rId9" o:title=""/>
                </v:shape>
                <v:shape style="position:absolute;left:13550;top:9600;width:1565;height:1200" type="#_x0000_t75" id="docshape482" stroked="false">
                  <v:imagedata r:id="rId10" o:title=""/>
                </v:shape>
                <v:shape style="position:absolute;left:16368;top:0;width:1207;height:1899" type="#_x0000_t75" id="docshape483" stroked="false">
                  <v:imagedata r:id="rId11" o:title=""/>
                </v:shape>
                <v:rect style="position:absolute;left:16435;top:0;width:1080;height:1800" id="docshape484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5"/>
        <w:spacing w:before="1"/>
      </w:pPr>
      <w:r>
        <w:rPr>
          <w:color w:val="17375E"/>
          <w:spacing w:val="-2"/>
        </w:rPr>
        <w:t>Key</w:t>
      </w:r>
      <w:r>
        <w:rPr>
          <w:color w:val="17375E"/>
          <w:spacing w:val="-48"/>
        </w:rPr>
        <w:t> </w:t>
      </w:r>
      <w:r>
        <w:rPr>
          <w:color w:val="17375E"/>
          <w:spacing w:val="-2"/>
        </w:rPr>
        <w:t>Takeaways</w:t>
      </w:r>
      <w:r>
        <w:rPr>
          <w:color w:val="17375E"/>
          <w:spacing w:val="-39"/>
        </w:rPr>
        <w:t> </w:t>
      </w:r>
      <w:r>
        <w:rPr>
          <w:color w:val="17375E"/>
          <w:spacing w:val="-2"/>
        </w:rPr>
        <w:t>and</w:t>
      </w:r>
      <w:r>
        <w:rPr>
          <w:color w:val="17375E"/>
          <w:spacing w:val="-46"/>
        </w:rPr>
        <w:t> </w:t>
      </w:r>
      <w:r>
        <w:rPr>
          <w:color w:val="17375E"/>
          <w:spacing w:val="-2"/>
        </w:rPr>
        <w:t>Strategic</w:t>
      </w:r>
      <w:r>
        <w:rPr>
          <w:color w:val="17375E"/>
          <w:spacing w:val="-32"/>
        </w:rPr>
        <w:t> </w:t>
      </w:r>
      <w:r>
        <w:rPr>
          <w:color w:val="17375E"/>
          <w:spacing w:val="-99"/>
        </w:rPr>
        <w:t>R</w:t>
      </w:r>
      <w:r>
        <w:rPr>
          <w:color w:val="17375E"/>
          <w:spacing w:val="3"/>
        </w:rPr>
        <w:t>ec</w:t>
      </w:r>
      <w:r>
        <w:rPr>
          <w:color w:val="17375E"/>
          <w:spacing w:val="6"/>
        </w:rPr>
        <w:t>o</w:t>
      </w:r>
      <w:r>
        <w:rPr>
          <w:color w:val="17375E"/>
          <w:spacing w:val="4"/>
        </w:rPr>
        <w:t>m</w:t>
      </w:r>
      <w:r>
        <w:rPr>
          <w:color w:val="17375E"/>
        </w:rPr>
        <w:t>m</w:t>
      </w:r>
      <w:r>
        <w:rPr>
          <w:color w:val="17375E"/>
          <w:spacing w:val="3"/>
        </w:rPr>
        <w:t>e</w:t>
      </w:r>
      <w:r>
        <w:rPr>
          <w:color w:val="17375E"/>
          <w:spacing w:val="6"/>
        </w:rPr>
        <w:t>n</w:t>
      </w:r>
      <w:r>
        <w:rPr>
          <w:color w:val="17375E"/>
          <w:spacing w:val="3"/>
        </w:rPr>
        <w:t>d</w:t>
      </w:r>
      <w:r>
        <w:rPr>
          <w:color w:val="17375E"/>
          <w:spacing w:val="6"/>
        </w:rPr>
        <w:t>a</w:t>
      </w:r>
      <w:r>
        <w:rPr>
          <w:color w:val="17375E"/>
          <w:spacing w:val="3"/>
        </w:rPr>
        <w:t>tio</w:t>
      </w:r>
      <w:r>
        <w:rPr>
          <w:color w:val="17375E"/>
          <w:spacing w:val="10"/>
        </w:rPr>
        <w:t>n</w:t>
      </w:r>
      <w:r>
        <w:rPr>
          <w:color w:val="17375E"/>
          <w:spacing w:val="4"/>
        </w:rPr>
        <w:t>s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5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1600">
                <wp:simplePos x="0" y="0"/>
                <wp:positionH relativeFrom="page">
                  <wp:posOffset>652272</wp:posOffset>
                </wp:positionH>
                <wp:positionV relativeFrom="paragraph">
                  <wp:posOffset>244081</wp:posOffset>
                </wp:positionV>
                <wp:extent cx="2390140" cy="859790"/>
                <wp:effectExtent l="0" t="0" r="0" b="0"/>
                <wp:wrapTopAndBottom/>
                <wp:docPr id="507" name="Group 5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7" name="Group 507"/>
                      <wpg:cNvGrpSpPr/>
                      <wpg:grpSpPr>
                        <a:xfrm>
                          <a:off x="0" y="0"/>
                          <a:ext cx="2390140" cy="859790"/>
                          <a:chExt cx="2390140" cy="859790"/>
                        </a:xfrm>
                      </wpg:grpSpPr>
                      <wps:wsp>
                        <wps:cNvPr id="508" name="Graphic 508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2231136" y="0"/>
                                </a:moveTo>
                                <a:lnTo>
                                  <a:pt x="140208" y="0"/>
                                </a:lnTo>
                                <a:lnTo>
                                  <a:pt x="95892" y="7144"/>
                                </a:lnTo>
                                <a:lnTo>
                                  <a:pt x="57404" y="27041"/>
                                </a:lnTo>
                                <a:lnTo>
                                  <a:pt x="27052" y="57387"/>
                                </a:lnTo>
                                <a:lnTo>
                                  <a:pt x="7148" y="95877"/>
                                </a:lnTo>
                                <a:lnTo>
                                  <a:pt x="0" y="140208"/>
                                </a:lnTo>
                                <a:lnTo>
                                  <a:pt x="0" y="701039"/>
                                </a:lnTo>
                                <a:lnTo>
                                  <a:pt x="7148" y="745370"/>
                                </a:lnTo>
                                <a:lnTo>
                                  <a:pt x="27052" y="783860"/>
                                </a:lnTo>
                                <a:lnTo>
                                  <a:pt x="57404" y="814206"/>
                                </a:lnTo>
                                <a:lnTo>
                                  <a:pt x="95892" y="834103"/>
                                </a:lnTo>
                                <a:lnTo>
                                  <a:pt x="140208" y="841247"/>
                                </a:lnTo>
                                <a:lnTo>
                                  <a:pt x="2231136" y="841247"/>
                                </a:lnTo>
                                <a:lnTo>
                                  <a:pt x="2275466" y="834103"/>
                                </a:lnTo>
                                <a:lnTo>
                                  <a:pt x="2313956" y="814206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71344" y="701039"/>
                                </a:lnTo>
                                <a:lnTo>
                                  <a:pt x="2371344" y="140208"/>
                                </a:lnTo>
                                <a:lnTo>
                                  <a:pt x="2364199" y="95877"/>
                                </a:lnTo>
                                <a:lnTo>
                                  <a:pt x="2344302" y="57387"/>
                                </a:lnTo>
                                <a:lnTo>
                                  <a:pt x="2313956" y="27041"/>
                                </a:lnTo>
                                <a:lnTo>
                                  <a:pt x="2275466" y="7144"/>
                                </a:lnTo>
                                <a:lnTo>
                                  <a:pt x="2231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0" y="140208"/>
                                </a:moveTo>
                                <a:lnTo>
                                  <a:pt x="7148" y="95877"/>
                                </a:lnTo>
                                <a:lnTo>
                                  <a:pt x="27052" y="57387"/>
                                </a:lnTo>
                                <a:lnTo>
                                  <a:pt x="57404" y="27041"/>
                                </a:lnTo>
                                <a:lnTo>
                                  <a:pt x="95892" y="7144"/>
                                </a:lnTo>
                                <a:lnTo>
                                  <a:pt x="140208" y="0"/>
                                </a:lnTo>
                                <a:lnTo>
                                  <a:pt x="2231136" y="0"/>
                                </a:lnTo>
                                <a:lnTo>
                                  <a:pt x="2275466" y="7144"/>
                                </a:lnTo>
                                <a:lnTo>
                                  <a:pt x="2313956" y="27041"/>
                                </a:lnTo>
                                <a:lnTo>
                                  <a:pt x="2344302" y="57387"/>
                                </a:lnTo>
                                <a:lnTo>
                                  <a:pt x="2364199" y="95877"/>
                                </a:lnTo>
                                <a:lnTo>
                                  <a:pt x="2371344" y="140208"/>
                                </a:lnTo>
                                <a:lnTo>
                                  <a:pt x="2371344" y="701039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13956" y="814206"/>
                                </a:lnTo>
                                <a:lnTo>
                                  <a:pt x="2275466" y="834103"/>
                                </a:lnTo>
                                <a:lnTo>
                                  <a:pt x="2231136" y="841247"/>
                                </a:lnTo>
                                <a:lnTo>
                                  <a:pt x="140208" y="841247"/>
                                </a:lnTo>
                                <a:lnTo>
                                  <a:pt x="95892" y="834103"/>
                                </a:lnTo>
                                <a:lnTo>
                                  <a:pt x="57404" y="814206"/>
                                </a:lnTo>
                                <a:lnTo>
                                  <a:pt x="27052" y="783860"/>
                                </a:lnTo>
                                <a:lnTo>
                                  <a:pt x="7148" y="745370"/>
                                </a:lnTo>
                                <a:lnTo>
                                  <a:pt x="0" y="701039"/>
                                </a:lnTo>
                                <a:lnTo>
                                  <a:pt x="0" y="140208"/>
                                </a:lnTo>
                                <a:close/>
                              </a:path>
                            </a:pathLst>
                          </a:custGeom>
                          <a:ln w="18287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Textbox 510"/>
                        <wps:cNvSpPr txBox="1"/>
                        <wps:spPr>
                          <a:xfrm>
                            <a:off x="0" y="0"/>
                            <a:ext cx="2390140" cy="859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8" w:lineRule="auto" w:before="172"/>
                                <w:ind w:left="169" w:right="121" w:firstLine="0"/>
                                <w:jc w:val="left"/>
                                <w:rPr>
                                  <w:rFonts w:ascii="Verdana"/>
                                  <w:sz w:val="30"/>
                                </w:rPr>
                              </w:pP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Climate change is a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30"/>
                                </w:rPr>
                                <w:t>real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3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30"/>
                                </w:rPr>
                                <w:t>urgent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30"/>
                                </w:rPr>
                                <w:t>threat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to sugar production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360001pt;margin-top:19.219023pt;width:188.2pt;height:67.7pt;mso-position-horizontal-relative:page;mso-position-vertical-relative:paragraph;z-index:-15674880;mso-wrap-distance-left:0;mso-wrap-distance-right:0" id="docshapegroup485" coordorigin="1027,384" coordsize="3764,1354">
                <v:shape style="position:absolute;left:1041;top:398;width:3735;height:1325" id="docshape486" coordorigin="1042,399" coordsize="3735,1325" path="m4555,399l1262,399,1193,410,1132,441,1084,489,1053,550,1042,620,1042,1503,1053,1573,1084,1633,1132,1681,1193,1712,1262,1724,4555,1724,4625,1712,4686,1681,4733,1633,4765,1573,4776,1503,4776,620,4765,550,4733,489,4686,441,4625,410,4555,399xe" filled="true" fillcolor="#4f81bc" stroked="false">
                  <v:path arrowok="t"/>
                  <v:fill type="solid"/>
                </v:shape>
                <v:shape style="position:absolute;left:1041;top:398;width:3735;height:1325" id="docshape487" coordorigin="1042,399" coordsize="3735,1325" path="m1042,620l1053,550,1084,489,1132,441,1193,410,1262,399,4555,399,4625,410,4686,441,4733,489,4765,550,4776,620,4776,1503,4765,1573,4733,1633,4686,1681,4625,1712,4555,1724,1262,1724,1193,1712,1132,1681,1084,1633,1053,1573,1042,1503,1042,620xe" filled="false" stroked="true" strokeweight="1.44pt" strokecolor="#ffffff">
                  <v:path arrowok="t"/>
                  <v:stroke dashstyle="solid"/>
                </v:shape>
                <v:shape style="position:absolute;left:1027;top:384;width:3764;height:1354" type="#_x0000_t202" id="docshape488" filled="false" stroked="false">
                  <v:textbox inset="0,0,0,0">
                    <w:txbxContent>
                      <w:p>
                        <w:pPr>
                          <w:spacing w:line="218" w:lineRule="auto" w:before="172"/>
                          <w:ind w:left="169" w:right="121" w:firstLine="0"/>
                          <w:jc w:val="left"/>
                          <w:rPr>
                            <w:rFonts w:ascii="Verdana"/>
                            <w:sz w:val="30"/>
                          </w:rPr>
                        </w:pP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Climate change is a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30"/>
                          </w:rPr>
                          <w:t>real</w:t>
                        </w:r>
                        <w:r>
                          <w:rPr>
                            <w:rFonts w:ascii="Verdana"/>
                            <w:color w:val="FFFFFF"/>
                            <w:spacing w:val="-27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30"/>
                          </w:rPr>
                          <w:t>and</w:t>
                        </w:r>
                        <w:r>
                          <w:rPr>
                            <w:rFonts w:ascii="Verdana"/>
                            <w:color w:val="FFFFFF"/>
                            <w:spacing w:val="-25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30"/>
                          </w:rPr>
                          <w:t>urgent</w:t>
                        </w:r>
                        <w:r>
                          <w:rPr>
                            <w:rFonts w:ascii="Verdana"/>
                            <w:color w:val="FFFFFF"/>
                            <w:spacing w:val="-26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30"/>
                          </w:rPr>
                          <w:t>threat </w:t>
                        </w: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to sugar production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2112">
                <wp:simplePos x="0" y="0"/>
                <wp:positionH relativeFrom="page">
                  <wp:posOffset>3489959</wp:posOffset>
                </wp:positionH>
                <wp:positionV relativeFrom="paragraph">
                  <wp:posOffset>244081</wp:posOffset>
                </wp:positionV>
                <wp:extent cx="2390140" cy="859790"/>
                <wp:effectExtent l="0" t="0" r="0" b="0"/>
                <wp:wrapTopAndBottom/>
                <wp:docPr id="511" name="Group 5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1" name="Group 511"/>
                      <wpg:cNvGrpSpPr/>
                      <wpg:grpSpPr>
                        <a:xfrm>
                          <a:off x="0" y="0"/>
                          <a:ext cx="2390140" cy="859790"/>
                          <a:chExt cx="2390140" cy="859790"/>
                        </a:xfrm>
                      </wpg:grpSpPr>
                      <wps:wsp>
                        <wps:cNvPr id="512" name="Graphic 512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2231136" y="0"/>
                                </a:moveTo>
                                <a:lnTo>
                                  <a:pt x="140208" y="0"/>
                                </a:lnTo>
                                <a:lnTo>
                                  <a:pt x="95877" y="7144"/>
                                </a:lnTo>
                                <a:lnTo>
                                  <a:pt x="57387" y="27041"/>
                                </a:lnTo>
                                <a:lnTo>
                                  <a:pt x="27041" y="57387"/>
                                </a:lnTo>
                                <a:lnTo>
                                  <a:pt x="7144" y="95877"/>
                                </a:lnTo>
                                <a:lnTo>
                                  <a:pt x="0" y="140208"/>
                                </a:lnTo>
                                <a:lnTo>
                                  <a:pt x="0" y="701039"/>
                                </a:lnTo>
                                <a:lnTo>
                                  <a:pt x="7144" y="745370"/>
                                </a:lnTo>
                                <a:lnTo>
                                  <a:pt x="27041" y="783860"/>
                                </a:lnTo>
                                <a:lnTo>
                                  <a:pt x="57387" y="814206"/>
                                </a:lnTo>
                                <a:lnTo>
                                  <a:pt x="95877" y="834103"/>
                                </a:lnTo>
                                <a:lnTo>
                                  <a:pt x="140208" y="841247"/>
                                </a:lnTo>
                                <a:lnTo>
                                  <a:pt x="2231136" y="841247"/>
                                </a:lnTo>
                                <a:lnTo>
                                  <a:pt x="2275466" y="834103"/>
                                </a:lnTo>
                                <a:lnTo>
                                  <a:pt x="2313956" y="814206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71344" y="701039"/>
                                </a:lnTo>
                                <a:lnTo>
                                  <a:pt x="2371344" y="140208"/>
                                </a:lnTo>
                                <a:lnTo>
                                  <a:pt x="2364199" y="95877"/>
                                </a:lnTo>
                                <a:lnTo>
                                  <a:pt x="2344302" y="57387"/>
                                </a:lnTo>
                                <a:lnTo>
                                  <a:pt x="2313956" y="27041"/>
                                </a:lnTo>
                                <a:lnTo>
                                  <a:pt x="2275466" y="7144"/>
                                </a:lnTo>
                                <a:lnTo>
                                  <a:pt x="2231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0" y="140208"/>
                                </a:moveTo>
                                <a:lnTo>
                                  <a:pt x="7144" y="95877"/>
                                </a:lnTo>
                                <a:lnTo>
                                  <a:pt x="27041" y="57387"/>
                                </a:lnTo>
                                <a:lnTo>
                                  <a:pt x="57387" y="27041"/>
                                </a:lnTo>
                                <a:lnTo>
                                  <a:pt x="95877" y="7144"/>
                                </a:lnTo>
                                <a:lnTo>
                                  <a:pt x="140208" y="0"/>
                                </a:lnTo>
                                <a:lnTo>
                                  <a:pt x="2231136" y="0"/>
                                </a:lnTo>
                                <a:lnTo>
                                  <a:pt x="2275466" y="7144"/>
                                </a:lnTo>
                                <a:lnTo>
                                  <a:pt x="2313956" y="27041"/>
                                </a:lnTo>
                                <a:lnTo>
                                  <a:pt x="2344302" y="57387"/>
                                </a:lnTo>
                                <a:lnTo>
                                  <a:pt x="2364199" y="95877"/>
                                </a:lnTo>
                                <a:lnTo>
                                  <a:pt x="2371344" y="140208"/>
                                </a:lnTo>
                                <a:lnTo>
                                  <a:pt x="2371344" y="701039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13956" y="814206"/>
                                </a:lnTo>
                                <a:lnTo>
                                  <a:pt x="2275466" y="834103"/>
                                </a:lnTo>
                                <a:lnTo>
                                  <a:pt x="2231136" y="841247"/>
                                </a:lnTo>
                                <a:lnTo>
                                  <a:pt x="140208" y="841247"/>
                                </a:lnTo>
                                <a:lnTo>
                                  <a:pt x="95877" y="834103"/>
                                </a:lnTo>
                                <a:lnTo>
                                  <a:pt x="57387" y="814206"/>
                                </a:lnTo>
                                <a:lnTo>
                                  <a:pt x="27041" y="783860"/>
                                </a:lnTo>
                                <a:lnTo>
                                  <a:pt x="7144" y="745370"/>
                                </a:lnTo>
                                <a:lnTo>
                                  <a:pt x="0" y="701039"/>
                                </a:lnTo>
                                <a:lnTo>
                                  <a:pt x="0" y="140208"/>
                                </a:lnTo>
                                <a:close/>
                              </a:path>
                            </a:pathLst>
                          </a:custGeom>
                          <a:ln w="18287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Textbox 514"/>
                        <wps:cNvSpPr txBox="1"/>
                        <wps:spPr>
                          <a:xfrm>
                            <a:off x="0" y="0"/>
                            <a:ext cx="2390140" cy="859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8" w:lineRule="auto" w:before="172"/>
                                <w:ind w:left="172" w:right="121" w:firstLine="0"/>
                                <w:jc w:val="left"/>
                                <w:rPr>
                                  <w:rFonts w:ascii="Verdana"/>
                                  <w:sz w:val="30"/>
                                </w:rPr>
                              </w:pPr>
                              <w:r>
                                <w:rPr>
                                  <w:rFonts w:ascii="Verdana"/>
                                  <w:color w:val="FFFFFF"/>
                                  <w:spacing w:val="-10"/>
                                  <w:sz w:val="30"/>
                                </w:rPr>
                                <w:t>ABF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1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10"/>
                                  <w:sz w:val="30"/>
                                </w:rPr>
                                <w:t>Sugar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10"/>
                                  <w:sz w:val="30"/>
                                </w:rPr>
                                <w:t>has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10"/>
                                  <w:sz w:val="30"/>
                                </w:rPr>
                                <w:t>taken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"/>
                                  <w:sz w:val="30"/>
                                </w:rPr>
                                <w:t>commendable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8"/>
                                  <w:sz w:val="30"/>
                                </w:rPr>
                                <w:t>sustainability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3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8"/>
                                  <w:sz w:val="30"/>
                                </w:rPr>
                                <w:t>actions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4.799988pt;margin-top:19.219023pt;width:188.2pt;height:67.7pt;mso-position-horizontal-relative:page;mso-position-vertical-relative:paragraph;z-index:-15674368;mso-wrap-distance-left:0;mso-wrap-distance-right:0" id="docshapegroup489" coordorigin="5496,384" coordsize="3764,1354">
                <v:shape style="position:absolute;left:5510;top:398;width:3735;height:1325" id="docshape490" coordorigin="5510,399" coordsize="3735,1325" path="m9024,399l5731,399,5661,410,5601,441,5553,489,5522,550,5510,620,5510,1503,5522,1573,5553,1633,5601,1681,5661,1712,5731,1724,9024,1724,9094,1712,9154,1681,9202,1633,9234,1573,9245,1503,9245,620,9234,550,9202,489,9154,441,9094,410,9024,399xe" filled="true" fillcolor="#4f81bc" stroked="false">
                  <v:path arrowok="t"/>
                  <v:fill type="solid"/>
                </v:shape>
                <v:shape style="position:absolute;left:5510;top:398;width:3735;height:1325" id="docshape491" coordorigin="5510,399" coordsize="3735,1325" path="m5510,620l5522,550,5553,489,5601,441,5661,410,5731,399,9024,399,9094,410,9154,441,9202,489,9234,550,9245,620,9245,1503,9234,1573,9202,1633,9154,1681,9094,1712,9024,1724,5731,1724,5661,1712,5601,1681,5553,1633,5522,1573,5510,1503,5510,620xe" filled="false" stroked="true" strokeweight="1.44pt" strokecolor="#ffffff">
                  <v:path arrowok="t"/>
                  <v:stroke dashstyle="solid"/>
                </v:shape>
                <v:shape style="position:absolute;left:5496;top:384;width:3764;height:1354" type="#_x0000_t202" id="docshape492" filled="false" stroked="false">
                  <v:textbox inset="0,0,0,0">
                    <w:txbxContent>
                      <w:p>
                        <w:pPr>
                          <w:spacing w:line="218" w:lineRule="auto" w:before="172"/>
                          <w:ind w:left="172" w:right="121" w:firstLine="0"/>
                          <w:jc w:val="left"/>
                          <w:rPr>
                            <w:rFonts w:ascii="Verdana"/>
                            <w:sz w:val="30"/>
                          </w:rPr>
                        </w:pPr>
                        <w:r>
                          <w:rPr>
                            <w:rFonts w:ascii="Verdana"/>
                            <w:color w:val="FFFFFF"/>
                            <w:spacing w:val="-10"/>
                            <w:sz w:val="30"/>
                          </w:rPr>
                          <w:t>ABF</w:t>
                        </w:r>
                        <w:r>
                          <w:rPr>
                            <w:rFonts w:ascii="Verdana"/>
                            <w:color w:val="FFFFFF"/>
                            <w:spacing w:val="-17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10"/>
                            <w:sz w:val="30"/>
                          </w:rPr>
                          <w:t>Sugar</w:t>
                        </w:r>
                        <w:r>
                          <w:rPr>
                            <w:rFonts w:ascii="Verdana"/>
                            <w:color w:val="FFFFFF"/>
                            <w:spacing w:val="-24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10"/>
                            <w:sz w:val="30"/>
                          </w:rPr>
                          <w:t>has</w:t>
                        </w:r>
                        <w:r>
                          <w:rPr>
                            <w:rFonts w:ascii="Verdana"/>
                            <w:color w:val="FFFFFF"/>
                            <w:spacing w:val="-27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10"/>
                            <w:sz w:val="30"/>
                          </w:rPr>
                          <w:t>taken </w:t>
                        </w:r>
                        <w:r>
                          <w:rPr>
                            <w:rFonts w:ascii="Verdana"/>
                            <w:color w:val="FFFFFF"/>
                            <w:spacing w:val="-2"/>
                            <w:sz w:val="30"/>
                          </w:rPr>
                          <w:t>commendable </w:t>
                        </w:r>
                        <w:r>
                          <w:rPr>
                            <w:rFonts w:ascii="Verdana"/>
                            <w:color w:val="FFFFFF"/>
                            <w:spacing w:val="-8"/>
                            <w:sz w:val="30"/>
                          </w:rPr>
                          <w:t>sustainability</w:t>
                        </w:r>
                        <w:r>
                          <w:rPr>
                            <w:rFonts w:ascii="Verdana"/>
                            <w:color w:val="FFFFFF"/>
                            <w:spacing w:val="-38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8"/>
                            <w:sz w:val="30"/>
                          </w:rPr>
                          <w:t>actions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2624">
                <wp:simplePos x="0" y="0"/>
                <wp:positionH relativeFrom="page">
                  <wp:posOffset>6330696</wp:posOffset>
                </wp:positionH>
                <wp:positionV relativeFrom="paragraph">
                  <wp:posOffset>244081</wp:posOffset>
                </wp:positionV>
                <wp:extent cx="2390140" cy="859790"/>
                <wp:effectExtent l="0" t="0" r="0" b="0"/>
                <wp:wrapTopAndBottom/>
                <wp:docPr id="515" name="Group 5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5" name="Group 515"/>
                      <wpg:cNvGrpSpPr/>
                      <wpg:grpSpPr>
                        <a:xfrm>
                          <a:off x="0" y="0"/>
                          <a:ext cx="2390140" cy="859790"/>
                          <a:chExt cx="2390140" cy="859790"/>
                        </a:xfrm>
                      </wpg:grpSpPr>
                      <wps:wsp>
                        <wps:cNvPr id="516" name="Graphic 516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2231136" y="0"/>
                                </a:moveTo>
                                <a:lnTo>
                                  <a:pt x="140208" y="0"/>
                                </a:lnTo>
                                <a:lnTo>
                                  <a:pt x="95877" y="7144"/>
                                </a:lnTo>
                                <a:lnTo>
                                  <a:pt x="57387" y="27041"/>
                                </a:lnTo>
                                <a:lnTo>
                                  <a:pt x="27041" y="57387"/>
                                </a:lnTo>
                                <a:lnTo>
                                  <a:pt x="7144" y="95877"/>
                                </a:lnTo>
                                <a:lnTo>
                                  <a:pt x="0" y="140208"/>
                                </a:lnTo>
                                <a:lnTo>
                                  <a:pt x="0" y="701039"/>
                                </a:lnTo>
                                <a:lnTo>
                                  <a:pt x="7144" y="745370"/>
                                </a:lnTo>
                                <a:lnTo>
                                  <a:pt x="27041" y="783860"/>
                                </a:lnTo>
                                <a:lnTo>
                                  <a:pt x="57387" y="814206"/>
                                </a:lnTo>
                                <a:lnTo>
                                  <a:pt x="95877" y="834103"/>
                                </a:lnTo>
                                <a:lnTo>
                                  <a:pt x="140208" y="841247"/>
                                </a:lnTo>
                                <a:lnTo>
                                  <a:pt x="2231136" y="841247"/>
                                </a:lnTo>
                                <a:lnTo>
                                  <a:pt x="2275466" y="834103"/>
                                </a:lnTo>
                                <a:lnTo>
                                  <a:pt x="2313956" y="814206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71343" y="701039"/>
                                </a:lnTo>
                                <a:lnTo>
                                  <a:pt x="2371343" y="140208"/>
                                </a:lnTo>
                                <a:lnTo>
                                  <a:pt x="2364199" y="95877"/>
                                </a:lnTo>
                                <a:lnTo>
                                  <a:pt x="2344302" y="57387"/>
                                </a:lnTo>
                                <a:lnTo>
                                  <a:pt x="2313956" y="27041"/>
                                </a:lnTo>
                                <a:lnTo>
                                  <a:pt x="2275466" y="7144"/>
                                </a:lnTo>
                                <a:lnTo>
                                  <a:pt x="2231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9144" y="9144"/>
                            <a:ext cx="2371725" cy="841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841375">
                                <a:moveTo>
                                  <a:pt x="0" y="140208"/>
                                </a:moveTo>
                                <a:lnTo>
                                  <a:pt x="7144" y="95877"/>
                                </a:lnTo>
                                <a:lnTo>
                                  <a:pt x="27041" y="57387"/>
                                </a:lnTo>
                                <a:lnTo>
                                  <a:pt x="57387" y="27041"/>
                                </a:lnTo>
                                <a:lnTo>
                                  <a:pt x="95877" y="7144"/>
                                </a:lnTo>
                                <a:lnTo>
                                  <a:pt x="140208" y="0"/>
                                </a:lnTo>
                                <a:lnTo>
                                  <a:pt x="2231136" y="0"/>
                                </a:lnTo>
                                <a:lnTo>
                                  <a:pt x="2275466" y="7144"/>
                                </a:lnTo>
                                <a:lnTo>
                                  <a:pt x="2313956" y="27041"/>
                                </a:lnTo>
                                <a:lnTo>
                                  <a:pt x="2344302" y="57387"/>
                                </a:lnTo>
                                <a:lnTo>
                                  <a:pt x="2364199" y="95877"/>
                                </a:lnTo>
                                <a:lnTo>
                                  <a:pt x="2371343" y="140208"/>
                                </a:lnTo>
                                <a:lnTo>
                                  <a:pt x="2371343" y="701039"/>
                                </a:lnTo>
                                <a:lnTo>
                                  <a:pt x="2364199" y="745370"/>
                                </a:lnTo>
                                <a:lnTo>
                                  <a:pt x="2344302" y="783860"/>
                                </a:lnTo>
                                <a:lnTo>
                                  <a:pt x="2313956" y="814206"/>
                                </a:lnTo>
                                <a:lnTo>
                                  <a:pt x="2275466" y="834103"/>
                                </a:lnTo>
                                <a:lnTo>
                                  <a:pt x="2231136" y="841247"/>
                                </a:lnTo>
                                <a:lnTo>
                                  <a:pt x="140208" y="841247"/>
                                </a:lnTo>
                                <a:lnTo>
                                  <a:pt x="95877" y="834103"/>
                                </a:lnTo>
                                <a:lnTo>
                                  <a:pt x="57387" y="814206"/>
                                </a:lnTo>
                                <a:lnTo>
                                  <a:pt x="27041" y="783860"/>
                                </a:lnTo>
                                <a:lnTo>
                                  <a:pt x="7144" y="745370"/>
                                </a:lnTo>
                                <a:lnTo>
                                  <a:pt x="0" y="701039"/>
                                </a:lnTo>
                                <a:lnTo>
                                  <a:pt x="0" y="14020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Textbox 518"/>
                        <wps:cNvSpPr txBox="1"/>
                        <wps:spPr>
                          <a:xfrm>
                            <a:off x="0" y="0"/>
                            <a:ext cx="2390140" cy="859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8" w:lineRule="auto" w:before="172"/>
                                <w:ind w:left="170" w:right="402" w:firstLine="0"/>
                                <w:jc w:val="left"/>
                                <w:rPr>
                                  <w:rFonts w:ascii="Verdana"/>
                                  <w:sz w:val="30"/>
                                </w:rPr>
                              </w:pP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Continued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3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innovation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"/>
                                  <w:sz w:val="30"/>
                                </w:rPr>
                                <w:t>is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31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"/>
                                  <w:sz w:val="30"/>
                                </w:rPr>
                                <w:t>essential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3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"/>
                                  <w:sz w:val="30"/>
                                </w:rPr>
                                <w:t>for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"/>
                                  <w:sz w:val="30"/>
                                </w:rPr>
                                <w:t>long-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term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30"/>
                                </w:rPr>
                                <w:t>survival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98.480011pt;margin-top:19.219023pt;width:188.2pt;height:67.7pt;mso-position-horizontal-relative:page;mso-position-vertical-relative:paragraph;z-index:-15673856;mso-wrap-distance-left:0;mso-wrap-distance-right:0" id="docshapegroup493" coordorigin="9970,384" coordsize="3764,1354">
                <v:shape style="position:absolute;left:9984;top:398;width:3735;height:1325" id="docshape494" coordorigin="9984,399" coordsize="3735,1325" path="m13498,399l10205,399,10135,410,10074,441,10027,489,9995,550,9984,620,9984,1503,9995,1573,10027,1633,10074,1681,10135,1712,10205,1724,13498,1724,13567,1712,13628,1681,13676,1633,13707,1573,13718,1503,13718,620,13707,550,13676,489,13628,441,13567,410,13498,399xe" filled="true" fillcolor="#4f81bc" stroked="false">
                  <v:path arrowok="t"/>
                  <v:fill type="solid"/>
                </v:shape>
                <v:shape style="position:absolute;left:9984;top:398;width:3735;height:1325" id="docshape495" coordorigin="9984,399" coordsize="3735,1325" path="m9984,620l9995,550,10027,489,10074,441,10135,410,10205,399,13498,399,13567,410,13628,441,13676,489,13707,550,13718,620,13718,1503,13707,1573,13676,1633,13628,1681,13567,1712,13498,1724,10205,1724,10135,1712,10074,1681,10027,1633,9995,1573,9984,1503,9984,620xe" filled="false" stroked="true" strokeweight="1.44pt" strokecolor="#ffffff">
                  <v:path arrowok="t"/>
                  <v:stroke dashstyle="solid"/>
                </v:shape>
                <v:shape style="position:absolute;left:9969;top:384;width:3764;height:1354" type="#_x0000_t202" id="docshape496" filled="false" stroked="false">
                  <v:textbox inset="0,0,0,0">
                    <w:txbxContent>
                      <w:p>
                        <w:pPr>
                          <w:spacing w:line="218" w:lineRule="auto" w:before="172"/>
                          <w:ind w:left="170" w:right="402" w:firstLine="0"/>
                          <w:jc w:val="left"/>
                          <w:rPr>
                            <w:rFonts w:ascii="Verdana"/>
                            <w:sz w:val="30"/>
                          </w:rPr>
                        </w:pP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Continued</w:t>
                        </w:r>
                        <w:r>
                          <w:rPr>
                            <w:rFonts w:ascii="Verdana"/>
                            <w:color w:val="FFFFFF"/>
                            <w:spacing w:val="-35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innovation </w:t>
                        </w:r>
                        <w:r>
                          <w:rPr>
                            <w:rFonts w:ascii="Verdana"/>
                            <w:color w:val="FFFFFF"/>
                            <w:spacing w:val="-2"/>
                            <w:sz w:val="30"/>
                          </w:rPr>
                          <w:t>is</w:t>
                        </w:r>
                        <w:r>
                          <w:rPr>
                            <w:rFonts w:ascii="Verdana"/>
                            <w:color w:val="FFFFFF"/>
                            <w:spacing w:val="-31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2"/>
                            <w:sz w:val="30"/>
                          </w:rPr>
                          <w:t>essential</w:t>
                        </w:r>
                        <w:r>
                          <w:rPr>
                            <w:rFonts w:ascii="Verdana"/>
                            <w:color w:val="FFFFFF"/>
                            <w:spacing w:val="-33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2"/>
                            <w:sz w:val="30"/>
                          </w:rPr>
                          <w:t>for</w:t>
                        </w:r>
                        <w:r>
                          <w:rPr>
                            <w:rFonts w:ascii="Verdana"/>
                            <w:color w:val="FFFFFF"/>
                            <w:spacing w:val="-25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2"/>
                            <w:sz w:val="30"/>
                          </w:rPr>
                          <w:t>long- </w:t>
                        </w: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term</w:t>
                        </w:r>
                        <w:r>
                          <w:rPr>
                            <w:rFonts w:ascii="Verdana"/>
                            <w:color w:val="FFFFFF"/>
                            <w:spacing w:val="-27"/>
                            <w:sz w:val="30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30"/>
                          </w:rPr>
                          <w:t>survival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3136">
                <wp:simplePos x="0" y="0"/>
                <wp:positionH relativeFrom="page">
                  <wp:posOffset>9168383</wp:posOffset>
                </wp:positionH>
                <wp:positionV relativeFrom="paragraph">
                  <wp:posOffset>164833</wp:posOffset>
                </wp:positionV>
                <wp:extent cx="2390140" cy="1018540"/>
                <wp:effectExtent l="0" t="0" r="0" b="0"/>
                <wp:wrapTopAndBottom/>
                <wp:docPr id="519" name="Group 5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9" name="Group 519"/>
                      <wpg:cNvGrpSpPr/>
                      <wpg:grpSpPr>
                        <a:xfrm>
                          <a:off x="0" y="0"/>
                          <a:ext cx="2390140" cy="1018540"/>
                          <a:chExt cx="2390140" cy="1018540"/>
                        </a:xfrm>
                      </wpg:grpSpPr>
                      <wps:wsp>
                        <wps:cNvPr id="520" name="Graphic 520"/>
                        <wps:cNvSpPr/>
                        <wps:spPr>
                          <a:xfrm>
                            <a:off x="9144" y="9144"/>
                            <a:ext cx="2371725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1000125">
                                <a:moveTo>
                                  <a:pt x="2204720" y="0"/>
                                </a:moveTo>
                                <a:lnTo>
                                  <a:pt x="166624" y="0"/>
                                </a:lnTo>
                                <a:lnTo>
                                  <a:pt x="122310" y="5948"/>
                                </a:lnTo>
                                <a:lnTo>
                                  <a:pt x="82502" y="22737"/>
                                </a:lnTo>
                                <a:lnTo>
                                  <a:pt x="48783" y="48783"/>
                                </a:lnTo>
                                <a:lnTo>
                                  <a:pt x="22737" y="82502"/>
                                </a:lnTo>
                                <a:lnTo>
                                  <a:pt x="5948" y="122310"/>
                                </a:lnTo>
                                <a:lnTo>
                                  <a:pt x="0" y="166624"/>
                                </a:lnTo>
                                <a:lnTo>
                                  <a:pt x="0" y="833119"/>
                                </a:lnTo>
                                <a:lnTo>
                                  <a:pt x="5948" y="877433"/>
                                </a:lnTo>
                                <a:lnTo>
                                  <a:pt x="22737" y="917241"/>
                                </a:lnTo>
                                <a:lnTo>
                                  <a:pt x="48783" y="950960"/>
                                </a:lnTo>
                                <a:lnTo>
                                  <a:pt x="82502" y="977006"/>
                                </a:lnTo>
                                <a:lnTo>
                                  <a:pt x="122310" y="993795"/>
                                </a:lnTo>
                                <a:lnTo>
                                  <a:pt x="166624" y="999744"/>
                                </a:lnTo>
                                <a:lnTo>
                                  <a:pt x="2204720" y="999744"/>
                                </a:lnTo>
                                <a:lnTo>
                                  <a:pt x="2249033" y="993795"/>
                                </a:lnTo>
                                <a:lnTo>
                                  <a:pt x="2288841" y="977006"/>
                                </a:lnTo>
                                <a:lnTo>
                                  <a:pt x="2322560" y="950960"/>
                                </a:lnTo>
                                <a:lnTo>
                                  <a:pt x="2348606" y="917241"/>
                                </a:lnTo>
                                <a:lnTo>
                                  <a:pt x="2365395" y="877433"/>
                                </a:lnTo>
                                <a:lnTo>
                                  <a:pt x="2371344" y="833119"/>
                                </a:lnTo>
                                <a:lnTo>
                                  <a:pt x="2371344" y="166624"/>
                                </a:lnTo>
                                <a:lnTo>
                                  <a:pt x="2365395" y="122310"/>
                                </a:lnTo>
                                <a:lnTo>
                                  <a:pt x="2348606" y="82502"/>
                                </a:lnTo>
                                <a:lnTo>
                                  <a:pt x="2322560" y="48783"/>
                                </a:lnTo>
                                <a:lnTo>
                                  <a:pt x="2288841" y="22737"/>
                                </a:lnTo>
                                <a:lnTo>
                                  <a:pt x="2249033" y="5948"/>
                                </a:lnTo>
                                <a:lnTo>
                                  <a:pt x="2204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9144" y="9144"/>
                            <a:ext cx="2371725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725" h="1000125">
                                <a:moveTo>
                                  <a:pt x="0" y="166624"/>
                                </a:moveTo>
                                <a:lnTo>
                                  <a:pt x="5948" y="122310"/>
                                </a:lnTo>
                                <a:lnTo>
                                  <a:pt x="22737" y="82502"/>
                                </a:lnTo>
                                <a:lnTo>
                                  <a:pt x="48783" y="48783"/>
                                </a:lnTo>
                                <a:lnTo>
                                  <a:pt x="82502" y="22737"/>
                                </a:lnTo>
                                <a:lnTo>
                                  <a:pt x="122310" y="5948"/>
                                </a:lnTo>
                                <a:lnTo>
                                  <a:pt x="166624" y="0"/>
                                </a:lnTo>
                                <a:lnTo>
                                  <a:pt x="2204720" y="0"/>
                                </a:lnTo>
                                <a:lnTo>
                                  <a:pt x="2249033" y="5948"/>
                                </a:lnTo>
                                <a:lnTo>
                                  <a:pt x="2288841" y="22737"/>
                                </a:lnTo>
                                <a:lnTo>
                                  <a:pt x="2322560" y="48783"/>
                                </a:lnTo>
                                <a:lnTo>
                                  <a:pt x="2348606" y="82502"/>
                                </a:lnTo>
                                <a:lnTo>
                                  <a:pt x="2365395" y="122310"/>
                                </a:lnTo>
                                <a:lnTo>
                                  <a:pt x="2371344" y="166624"/>
                                </a:lnTo>
                                <a:lnTo>
                                  <a:pt x="2371344" y="833119"/>
                                </a:lnTo>
                                <a:lnTo>
                                  <a:pt x="2365395" y="877433"/>
                                </a:lnTo>
                                <a:lnTo>
                                  <a:pt x="2348606" y="917241"/>
                                </a:lnTo>
                                <a:lnTo>
                                  <a:pt x="2322560" y="950960"/>
                                </a:lnTo>
                                <a:lnTo>
                                  <a:pt x="2288841" y="977006"/>
                                </a:lnTo>
                                <a:lnTo>
                                  <a:pt x="2249033" y="993795"/>
                                </a:lnTo>
                                <a:lnTo>
                                  <a:pt x="2204720" y="999744"/>
                                </a:lnTo>
                                <a:lnTo>
                                  <a:pt x="166624" y="999744"/>
                                </a:lnTo>
                                <a:lnTo>
                                  <a:pt x="122310" y="993795"/>
                                </a:lnTo>
                                <a:lnTo>
                                  <a:pt x="82502" y="977006"/>
                                </a:lnTo>
                                <a:lnTo>
                                  <a:pt x="48783" y="950960"/>
                                </a:lnTo>
                                <a:lnTo>
                                  <a:pt x="22737" y="917241"/>
                                </a:lnTo>
                                <a:lnTo>
                                  <a:pt x="5948" y="877433"/>
                                </a:lnTo>
                                <a:lnTo>
                                  <a:pt x="0" y="833119"/>
                                </a:lnTo>
                                <a:lnTo>
                                  <a:pt x="0" y="166624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Textbox 522"/>
                        <wps:cNvSpPr txBox="1"/>
                        <wps:spPr>
                          <a:xfrm>
                            <a:off x="0" y="0"/>
                            <a:ext cx="2390140" cy="1018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8" w:lineRule="auto" w:before="179"/>
                                <w:ind w:left="179" w:right="121" w:firstLine="0"/>
                                <w:jc w:val="left"/>
                                <w:rPr>
                                  <w:rFonts w:ascii="Verdana"/>
                                  <w:sz w:val="28"/>
                                </w:rPr>
                              </w:pP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Recommend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1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increased collaboration with farmers,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4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AI,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z w:val="28"/>
                                </w:rPr>
                                <w:t>and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28"/>
                                </w:rPr>
                                <w:t>stricter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28"/>
                                </w:rPr>
                                <w:t>ESG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2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4"/>
                                  <w:sz w:val="28"/>
                                </w:rPr>
                                <w:t>reporting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1.919983pt;margin-top:12.979023pt;width:188.2pt;height:80.2pt;mso-position-horizontal-relative:page;mso-position-vertical-relative:paragraph;z-index:-15673344;mso-wrap-distance-left:0;mso-wrap-distance-right:0" id="docshapegroup497" coordorigin="14438,260" coordsize="3764,1604">
                <v:shape style="position:absolute;left:14452;top:273;width:3735;height:1575" id="docshape498" coordorigin="14453,274" coordsize="3735,1575" path="m17925,274l14715,274,14645,283,14583,310,14530,351,14489,404,14462,467,14453,536,14453,1586,14462,1656,14489,1718,14530,1772,14583,1813,14645,1839,14715,1848,17925,1848,17995,1839,18057,1813,18110,1772,18151,1718,18178,1656,18187,1586,18187,536,18178,467,18151,404,18110,351,18057,310,17995,283,17925,274xe" filled="true" fillcolor="#4f81bc" stroked="false">
                  <v:path arrowok="t"/>
                  <v:fill type="solid"/>
                </v:shape>
                <v:shape style="position:absolute;left:14452;top:273;width:3735;height:1575" id="docshape499" coordorigin="14453,274" coordsize="3735,1575" path="m14453,536l14462,467,14489,404,14530,351,14583,310,14645,283,14715,274,17925,274,17995,283,18057,310,18110,351,18151,404,18178,467,18187,536,18187,1586,18178,1656,18151,1718,18110,1772,18057,1813,17995,1839,17925,1848,14715,1848,14645,1839,14583,1813,14530,1772,14489,1718,14462,1656,14453,1586,14453,536xe" filled="false" stroked="true" strokeweight="1.44pt" strokecolor="#ffffff">
                  <v:path arrowok="t"/>
                  <v:stroke dashstyle="solid"/>
                </v:shape>
                <v:shape style="position:absolute;left:14438;top:259;width:3764;height:1604" type="#_x0000_t202" id="docshape500" filled="false" stroked="false">
                  <v:textbox inset="0,0,0,0">
                    <w:txbxContent>
                      <w:p>
                        <w:pPr>
                          <w:spacing w:line="218" w:lineRule="auto" w:before="179"/>
                          <w:ind w:left="179" w:right="121" w:firstLine="0"/>
                          <w:jc w:val="left"/>
                          <w:rPr>
                            <w:rFonts w:ascii="Verdana"/>
                            <w:sz w:val="28"/>
                          </w:rPr>
                        </w:pP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Recommend</w:t>
                        </w:r>
                        <w:r>
                          <w:rPr>
                            <w:rFonts w:ascii="Verdana"/>
                            <w:color w:val="FFFFFF"/>
                            <w:spacing w:val="-15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increased collaboration with farmers,</w:t>
                        </w:r>
                        <w:r>
                          <w:rPr>
                            <w:rFonts w:ascii="Verdana"/>
                            <w:color w:val="FFFFFF"/>
                            <w:spacing w:val="-25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use</w:t>
                        </w:r>
                        <w:r>
                          <w:rPr>
                            <w:rFonts w:ascii="Verdana"/>
                            <w:color w:val="FFFFFF"/>
                            <w:spacing w:val="-25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of</w:t>
                        </w:r>
                        <w:r>
                          <w:rPr>
                            <w:rFonts w:ascii="Verdana"/>
                            <w:color w:val="FFFFFF"/>
                            <w:spacing w:val="-24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AI,</w:t>
                        </w:r>
                        <w:r>
                          <w:rPr>
                            <w:rFonts w:ascii="Verdana"/>
                            <w:color w:val="FFFFFF"/>
                            <w:spacing w:val="-25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z w:val="28"/>
                          </w:rPr>
                          <w:t>and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28"/>
                          </w:rPr>
                          <w:t>stricter</w:t>
                        </w:r>
                        <w:r>
                          <w:rPr>
                            <w:rFonts w:ascii="Verdana"/>
                            <w:color w:val="FFFFFF"/>
                            <w:spacing w:val="-21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28"/>
                          </w:rPr>
                          <w:t>ESG</w:t>
                        </w:r>
                        <w:r>
                          <w:rPr>
                            <w:rFonts w:ascii="Verdana"/>
                            <w:color w:val="FFFFFF"/>
                            <w:spacing w:val="-21"/>
                            <w:sz w:val="28"/>
                          </w:rPr>
                          <w:t> </w:t>
                        </w:r>
                        <w:r>
                          <w:rPr>
                            <w:rFonts w:ascii="Verdana"/>
                            <w:color w:val="FFFFFF"/>
                            <w:spacing w:val="-4"/>
                            <w:sz w:val="28"/>
                          </w:rPr>
                          <w:t>reporting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rFonts w:ascii="Arial MT"/>
          <w:sz w:val="20"/>
        </w:rPr>
        <w:sectPr>
          <w:pgSz w:w="19200" w:h="10800" w:orient="landscape"/>
          <w:pgMar w:top="1220" w:bottom="280" w:left="141" w:right="0"/>
        </w:sectPr>
      </w:pPr>
    </w:p>
    <w:p>
      <w:pPr>
        <w:spacing w:line="1239" w:lineRule="exact" w:before="0"/>
        <w:ind w:left="844" w:right="0" w:firstLine="0"/>
        <w:jc w:val="left"/>
        <w:rPr>
          <w:rFonts w:ascii="Malgun Gothic Semilight"/>
          <w:sz w:val="74"/>
        </w:rPr>
      </w:pPr>
      <w:r>
        <w:rPr>
          <w:rFonts w:ascii="Malgun Gothic Semilight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64773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23" name="Group 5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3" name="Group 52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24" name="Image 52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5" name="Image 52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6" name="Image 52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7" name="Image 52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8" name="Image 5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9" name="Image 52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4504" y="6095999"/>
                            <a:ext cx="993648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0" name="Image 53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1" name="Graphic 53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9168" id="docshapegroup501" coordorigin="0,0" coordsize="19200,10800">
                <v:shape style="position:absolute;left:0;top:0;width:19200;height:10800" type="#_x0000_t75" id="docshape502" stroked="false">
                  <v:imagedata r:id="rId5" o:title=""/>
                </v:shape>
                <v:shape style="position:absolute;left:0;top:4204;width:6356;height:6596" type="#_x0000_t75" id="docshape503" stroked="false">
                  <v:imagedata r:id="rId6" o:title=""/>
                </v:shape>
                <v:shape style="position:absolute;left:0;top:4555;width:2396;height:3725" type="#_x0000_t75" id="docshape504" stroked="false">
                  <v:imagedata r:id="rId7" o:title=""/>
                </v:shape>
                <v:shape style="position:absolute;left:13555;top:2640;width:4440;height:4440" type="#_x0000_t75" id="docshape505" stroked="false">
                  <v:imagedata r:id="rId8" o:title=""/>
                </v:shape>
                <v:shape style="position:absolute;left:12595;top:0;width:2530;height:1796" type="#_x0000_t75" id="docshape506" stroked="false">
                  <v:imagedata r:id="rId9" o:title=""/>
                </v:shape>
                <v:shape style="position:absolute;left:13550;top:9600;width:1565;height:1200" type="#_x0000_t75" id="docshape507" stroked="false">
                  <v:imagedata r:id="rId10" o:title=""/>
                </v:shape>
                <v:shape style="position:absolute;left:16368;top:0;width:1207;height:1899" type="#_x0000_t75" id="docshape508" stroked="false">
                  <v:imagedata r:id="rId11" o:title=""/>
                </v:shape>
                <v:rect style="position:absolute;left:16435;top:0;width:1080;height:1800" id="docshape509" filled="true" fillcolor="#4f81bc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Malgun Gothic Semilight"/>
          <w:color w:val="FFFFFF"/>
          <w:spacing w:val="7"/>
          <w:sz w:val="74"/>
        </w:rPr>
        <w:t>References</w:t>
      </w:r>
    </w:p>
    <w:p>
      <w:pPr>
        <w:pStyle w:val="ListParagraph"/>
        <w:numPr>
          <w:ilvl w:val="0"/>
          <w:numId w:val="12"/>
        </w:numPr>
        <w:tabs>
          <w:tab w:pos="1059" w:val="left" w:leader="none"/>
        </w:tabs>
        <w:spacing w:line="435" w:lineRule="exact" w:before="408" w:after="0"/>
        <w:ind w:left="1059" w:right="0" w:hanging="215"/>
        <w:jc w:val="left"/>
        <w:rPr>
          <w:rFonts w:ascii="Verdana" w:hAnsi="Verdana"/>
          <w:sz w:val="36"/>
        </w:rPr>
      </w:pPr>
      <w:r>
        <w:rPr>
          <w:rFonts w:ascii="Verdana" w:hAnsi="Verdana"/>
          <w:color w:val="FFFFFF"/>
          <w:w w:val="90"/>
          <w:sz w:val="36"/>
        </w:rPr>
        <w:t>Associated</w:t>
      </w:r>
      <w:r>
        <w:rPr>
          <w:rFonts w:ascii="Verdana" w:hAnsi="Verdana"/>
          <w:color w:val="FFFFFF"/>
          <w:spacing w:val="39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British</w:t>
      </w:r>
      <w:r>
        <w:rPr>
          <w:rFonts w:ascii="Verdana" w:hAnsi="Verdana"/>
          <w:color w:val="FFFFFF"/>
          <w:spacing w:val="10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Foods</w:t>
      </w:r>
      <w:r>
        <w:rPr>
          <w:rFonts w:ascii="Verdana" w:hAnsi="Verdana"/>
          <w:color w:val="FFFFFF"/>
          <w:spacing w:val="21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plc.</w:t>
      </w:r>
      <w:r>
        <w:rPr>
          <w:rFonts w:ascii="Verdana" w:hAnsi="Verdana"/>
          <w:color w:val="FFFFFF"/>
          <w:spacing w:val="8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(2023).</w:t>
      </w:r>
      <w:r>
        <w:rPr>
          <w:rFonts w:ascii="Verdana" w:hAnsi="Verdana"/>
          <w:color w:val="FFFFFF"/>
          <w:spacing w:val="24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Sustainability</w:t>
      </w:r>
      <w:r>
        <w:rPr>
          <w:rFonts w:ascii="Verdana" w:hAnsi="Verdana"/>
          <w:color w:val="FFFFFF"/>
          <w:spacing w:val="7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Report.</w:t>
      </w:r>
      <w:r>
        <w:rPr>
          <w:rFonts w:ascii="Verdana" w:hAnsi="Verdana"/>
          <w:color w:val="FFFFFF"/>
          <w:spacing w:val="9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[Online]</w:t>
      </w:r>
      <w:r>
        <w:rPr>
          <w:rFonts w:ascii="Verdana" w:hAnsi="Verdana"/>
          <w:color w:val="FFFFFF"/>
          <w:spacing w:val="11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Available</w:t>
      </w:r>
      <w:r>
        <w:rPr>
          <w:rFonts w:ascii="Verdana" w:hAnsi="Verdana"/>
          <w:color w:val="FFFFFF"/>
          <w:spacing w:val="49"/>
          <w:sz w:val="36"/>
        </w:rPr>
        <w:t> </w:t>
      </w:r>
      <w:r>
        <w:rPr>
          <w:rFonts w:ascii="Verdana" w:hAnsi="Verdana"/>
          <w:color w:val="FFFFFF"/>
          <w:spacing w:val="-5"/>
          <w:w w:val="90"/>
          <w:sz w:val="36"/>
        </w:rPr>
        <w:t>at:</w:t>
      </w:r>
    </w:p>
    <w:p>
      <w:pPr>
        <w:pStyle w:val="BodyText"/>
        <w:spacing w:line="432" w:lineRule="exact"/>
        <w:ind w:left="844"/>
        <w:rPr>
          <w:rFonts w:ascii="Verdana"/>
        </w:rPr>
      </w:pPr>
      <w:hyperlink r:id="rId74">
        <w:r>
          <w:rPr>
            <w:rFonts w:ascii="Verdana"/>
            <w:color w:val="0000FF"/>
            <w:spacing w:val="-2"/>
            <w:u w:val="single" w:color="0000FF"/>
          </w:rPr>
          <w:t>https://www.abf.co.uk</w:t>
        </w:r>
      </w:hyperlink>
    </w:p>
    <w:p>
      <w:pPr>
        <w:pStyle w:val="ListParagraph"/>
        <w:numPr>
          <w:ilvl w:val="0"/>
          <w:numId w:val="12"/>
        </w:numPr>
        <w:tabs>
          <w:tab w:pos="1059" w:val="left" w:leader="none"/>
        </w:tabs>
        <w:spacing w:line="237" w:lineRule="auto" w:before="1" w:after="0"/>
        <w:ind w:left="844" w:right="2517" w:firstLine="0"/>
        <w:jc w:val="left"/>
        <w:rPr>
          <w:rFonts w:ascii="Verdana" w:hAnsi="Verdana"/>
          <w:sz w:val="36"/>
        </w:rPr>
      </w:pPr>
      <w:r>
        <w:rPr>
          <w:rFonts w:ascii="Verdana" w:hAnsi="Verdana"/>
          <w:color w:val="FFFFFF"/>
          <w:spacing w:val="-8"/>
          <w:sz w:val="36"/>
        </w:rPr>
        <w:t>International</w:t>
      </w:r>
      <w:r>
        <w:rPr>
          <w:rFonts w:ascii="Verdana" w:hAnsi="Verdana"/>
          <w:color w:val="FFFFFF"/>
          <w:spacing w:val="-35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Sugar</w:t>
      </w:r>
      <w:r>
        <w:rPr>
          <w:rFonts w:ascii="Verdana" w:hAnsi="Verdana"/>
          <w:color w:val="FFFFFF"/>
          <w:spacing w:val="-18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Organization.</w:t>
      </w:r>
      <w:r>
        <w:rPr>
          <w:rFonts w:ascii="Verdana" w:hAnsi="Verdana"/>
          <w:color w:val="FFFFFF"/>
          <w:spacing w:val="-28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(2023). The</w:t>
      </w:r>
      <w:r>
        <w:rPr>
          <w:rFonts w:ascii="Verdana" w:hAnsi="Verdana"/>
          <w:color w:val="FFFFFF"/>
          <w:spacing w:val="-20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Impact</w:t>
      </w:r>
      <w:r>
        <w:rPr>
          <w:rFonts w:ascii="Verdana" w:hAnsi="Verdana"/>
          <w:color w:val="FFFFFF"/>
          <w:spacing w:val="-22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of</w:t>
      </w:r>
      <w:r>
        <w:rPr>
          <w:rFonts w:ascii="Verdana" w:hAnsi="Verdana"/>
          <w:color w:val="FFFFFF"/>
          <w:spacing w:val="-22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Climate</w:t>
      </w:r>
      <w:r>
        <w:rPr>
          <w:rFonts w:ascii="Verdana" w:hAnsi="Verdana"/>
          <w:color w:val="FFFFFF"/>
          <w:spacing w:val="-14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Change</w:t>
      </w:r>
      <w:r>
        <w:rPr>
          <w:rFonts w:ascii="Verdana" w:hAnsi="Verdana"/>
          <w:color w:val="FFFFFF"/>
          <w:spacing w:val="-20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on</w:t>
      </w:r>
      <w:r>
        <w:rPr>
          <w:rFonts w:ascii="Verdana" w:hAnsi="Verdana"/>
          <w:color w:val="FFFFFF"/>
          <w:spacing w:val="-22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Global</w:t>
      </w:r>
      <w:r>
        <w:rPr>
          <w:rFonts w:ascii="Verdana" w:hAnsi="Verdana"/>
          <w:color w:val="FFFFFF"/>
          <w:spacing w:val="-15"/>
          <w:sz w:val="36"/>
        </w:rPr>
        <w:t> </w:t>
      </w:r>
      <w:r>
        <w:rPr>
          <w:rFonts w:ascii="Verdana" w:hAnsi="Verdana"/>
          <w:color w:val="FFFFFF"/>
          <w:spacing w:val="-8"/>
          <w:sz w:val="36"/>
        </w:rPr>
        <w:t>Sugar </w:t>
      </w:r>
      <w:r>
        <w:rPr>
          <w:rFonts w:ascii="Verdana" w:hAnsi="Verdana"/>
          <w:color w:val="FFFFFF"/>
          <w:spacing w:val="-2"/>
          <w:sz w:val="36"/>
        </w:rPr>
        <w:t>Supply.</w:t>
      </w:r>
    </w:p>
    <w:p>
      <w:pPr>
        <w:pStyle w:val="ListParagraph"/>
        <w:numPr>
          <w:ilvl w:val="0"/>
          <w:numId w:val="12"/>
        </w:numPr>
        <w:tabs>
          <w:tab w:pos="1059" w:val="left" w:leader="none"/>
        </w:tabs>
        <w:spacing w:line="429" w:lineRule="exact" w:before="0" w:after="0"/>
        <w:ind w:left="1059" w:right="0" w:hanging="215"/>
        <w:jc w:val="left"/>
        <w:rPr>
          <w:rFonts w:ascii="Verdana" w:hAnsi="Verdana"/>
          <w:sz w:val="36"/>
        </w:rPr>
      </w:pPr>
      <w:r>
        <w:rPr>
          <w:rFonts w:ascii="Verdana" w:hAnsi="Verdana"/>
          <w:color w:val="FFFFFF"/>
          <w:w w:val="90"/>
          <w:sz w:val="36"/>
        </w:rPr>
        <w:t>Smith,</w:t>
      </w:r>
      <w:r>
        <w:rPr>
          <w:rFonts w:ascii="Verdana" w:hAnsi="Verdana"/>
          <w:color w:val="FFFFFF"/>
          <w:spacing w:val="35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J.</w:t>
      </w:r>
      <w:r>
        <w:rPr>
          <w:rFonts w:ascii="Verdana" w:hAnsi="Verdana"/>
          <w:color w:val="FFFFFF"/>
          <w:spacing w:val="26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(2022).</w:t>
      </w:r>
      <w:r>
        <w:rPr>
          <w:rFonts w:ascii="Verdana" w:hAnsi="Verdana"/>
          <w:color w:val="FFFFFF"/>
          <w:spacing w:val="36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Sustainable</w:t>
      </w:r>
      <w:r>
        <w:rPr>
          <w:rFonts w:ascii="Verdana" w:hAnsi="Verdana"/>
          <w:color w:val="FFFFFF"/>
          <w:spacing w:val="26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Agriculture</w:t>
      </w:r>
      <w:r>
        <w:rPr>
          <w:rFonts w:ascii="Verdana" w:hAnsi="Verdana"/>
          <w:color w:val="FFFFFF"/>
          <w:spacing w:val="49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and</w:t>
      </w:r>
      <w:r>
        <w:rPr>
          <w:rFonts w:ascii="Verdana" w:hAnsi="Verdana"/>
          <w:color w:val="FFFFFF"/>
          <w:spacing w:val="22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Climate</w:t>
      </w:r>
      <w:r>
        <w:rPr>
          <w:rFonts w:ascii="Verdana" w:hAnsi="Verdana"/>
          <w:color w:val="FFFFFF"/>
          <w:spacing w:val="33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Resilience.</w:t>
      </w:r>
      <w:r>
        <w:rPr>
          <w:rFonts w:ascii="Verdana" w:hAnsi="Verdana"/>
          <w:color w:val="FFFFFF"/>
          <w:spacing w:val="-1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London:</w:t>
      </w:r>
      <w:r>
        <w:rPr>
          <w:rFonts w:ascii="Verdana" w:hAnsi="Verdana"/>
          <w:color w:val="FFFFFF"/>
          <w:spacing w:val="28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Green</w:t>
      </w:r>
      <w:r>
        <w:rPr>
          <w:rFonts w:ascii="Verdana" w:hAnsi="Verdana"/>
          <w:color w:val="FFFFFF"/>
          <w:spacing w:val="25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Earth</w:t>
      </w:r>
      <w:r>
        <w:rPr>
          <w:rFonts w:ascii="Verdana" w:hAnsi="Verdana"/>
          <w:color w:val="FFFFFF"/>
          <w:spacing w:val="19"/>
          <w:sz w:val="36"/>
        </w:rPr>
        <w:t> </w:t>
      </w:r>
      <w:r>
        <w:rPr>
          <w:rFonts w:ascii="Verdana" w:hAnsi="Verdana"/>
          <w:color w:val="FFFFFF"/>
          <w:spacing w:val="-2"/>
          <w:w w:val="90"/>
          <w:sz w:val="36"/>
        </w:rPr>
        <w:t>Press.</w:t>
      </w:r>
    </w:p>
    <w:p>
      <w:pPr>
        <w:pStyle w:val="ListParagraph"/>
        <w:numPr>
          <w:ilvl w:val="0"/>
          <w:numId w:val="12"/>
        </w:numPr>
        <w:tabs>
          <w:tab w:pos="1059" w:val="left" w:leader="none"/>
        </w:tabs>
        <w:spacing w:line="432" w:lineRule="exact" w:before="0" w:after="0"/>
        <w:ind w:left="1059" w:right="0" w:hanging="215"/>
        <w:jc w:val="left"/>
        <w:rPr>
          <w:rFonts w:ascii="Verdana" w:hAnsi="Verdana"/>
          <w:sz w:val="36"/>
        </w:rPr>
      </w:pPr>
      <w:r>
        <w:rPr>
          <w:rFonts w:ascii="Verdana" w:hAnsi="Verdana"/>
          <w:color w:val="FFFFFF"/>
          <w:w w:val="90"/>
          <w:sz w:val="36"/>
        </w:rPr>
        <w:t>DEFRA.</w:t>
      </w:r>
      <w:r>
        <w:rPr>
          <w:rFonts w:ascii="Verdana" w:hAnsi="Verdana"/>
          <w:color w:val="FFFFFF"/>
          <w:spacing w:val="2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(2022).</w:t>
      </w:r>
      <w:r>
        <w:rPr>
          <w:rFonts w:ascii="Verdana" w:hAnsi="Verdana"/>
          <w:color w:val="FFFFFF"/>
          <w:spacing w:val="-8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UK</w:t>
      </w:r>
      <w:r>
        <w:rPr>
          <w:rFonts w:ascii="Verdana" w:hAnsi="Verdana"/>
          <w:color w:val="FFFFFF"/>
          <w:spacing w:val="-9"/>
          <w:w w:val="90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Agricultural</w:t>
      </w:r>
      <w:r>
        <w:rPr>
          <w:rFonts w:ascii="Verdana" w:hAnsi="Verdana"/>
          <w:color w:val="FFFFFF"/>
          <w:spacing w:val="-10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Emissions</w:t>
      </w:r>
      <w:r>
        <w:rPr>
          <w:rFonts w:ascii="Verdana" w:hAnsi="Verdana"/>
          <w:color w:val="FFFFFF"/>
          <w:spacing w:val="-7"/>
          <w:w w:val="90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and</w:t>
      </w:r>
      <w:r>
        <w:rPr>
          <w:rFonts w:ascii="Verdana" w:hAnsi="Verdana"/>
          <w:color w:val="FFFFFF"/>
          <w:spacing w:val="-9"/>
          <w:w w:val="90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Water</w:t>
      </w:r>
      <w:r>
        <w:rPr>
          <w:rFonts w:ascii="Verdana" w:hAnsi="Verdana"/>
          <w:color w:val="FFFFFF"/>
          <w:spacing w:val="-2"/>
          <w:sz w:val="36"/>
        </w:rPr>
        <w:t> </w:t>
      </w:r>
      <w:r>
        <w:rPr>
          <w:rFonts w:ascii="Verdana" w:hAnsi="Verdana"/>
          <w:color w:val="FFFFFF"/>
          <w:w w:val="90"/>
          <w:sz w:val="36"/>
        </w:rPr>
        <w:t>Use</w:t>
      </w:r>
      <w:r>
        <w:rPr>
          <w:rFonts w:ascii="Verdana" w:hAnsi="Verdana"/>
          <w:color w:val="FFFFFF"/>
          <w:spacing w:val="-7"/>
          <w:w w:val="90"/>
          <w:sz w:val="36"/>
        </w:rPr>
        <w:t> </w:t>
      </w:r>
      <w:r>
        <w:rPr>
          <w:rFonts w:ascii="Verdana" w:hAnsi="Verdana"/>
          <w:color w:val="FFFFFF"/>
          <w:spacing w:val="-2"/>
          <w:w w:val="90"/>
          <w:sz w:val="36"/>
        </w:rPr>
        <w:t>Statistics.</w:t>
      </w:r>
    </w:p>
    <w:p>
      <w:pPr>
        <w:pStyle w:val="ListParagraph"/>
        <w:numPr>
          <w:ilvl w:val="0"/>
          <w:numId w:val="12"/>
        </w:numPr>
        <w:tabs>
          <w:tab w:pos="1059" w:val="left" w:leader="none"/>
        </w:tabs>
        <w:spacing w:line="432" w:lineRule="exact" w:before="0" w:after="0"/>
        <w:ind w:left="1059" w:right="0" w:hanging="215"/>
        <w:jc w:val="left"/>
        <w:rPr>
          <w:rFonts w:ascii="Verdana" w:hAnsi="Verdana"/>
          <w:sz w:val="36"/>
        </w:rPr>
      </w:pPr>
      <w:r>
        <w:rPr>
          <w:rFonts w:ascii="Verdana" w:hAnsi="Verdana"/>
          <w:color w:val="FFFFFF"/>
          <w:spacing w:val="-10"/>
          <w:sz w:val="36"/>
        </w:rPr>
        <w:t>FAO.</w:t>
      </w:r>
      <w:r>
        <w:rPr>
          <w:rFonts w:ascii="Verdana" w:hAnsi="Verdana"/>
          <w:color w:val="FFFFFF"/>
          <w:spacing w:val="-11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(2021).</w:t>
      </w:r>
      <w:r>
        <w:rPr>
          <w:rFonts w:ascii="Verdana" w:hAnsi="Verdana"/>
          <w:color w:val="FFFFFF"/>
          <w:spacing w:val="-17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Climate-smart</w:t>
      </w:r>
      <w:r>
        <w:rPr>
          <w:rFonts w:ascii="Verdana" w:hAnsi="Verdana"/>
          <w:color w:val="FFFFFF"/>
          <w:spacing w:val="-20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agriculture</w:t>
      </w:r>
      <w:r>
        <w:rPr>
          <w:rFonts w:ascii="Verdana" w:hAnsi="Verdana"/>
          <w:color w:val="FFFFFF"/>
          <w:spacing w:val="-35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for</w:t>
      </w:r>
      <w:r>
        <w:rPr>
          <w:rFonts w:ascii="Verdana" w:hAnsi="Verdana"/>
          <w:color w:val="FFFFFF"/>
          <w:spacing w:val="-35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sugarcane.</w:t>
      </w:r>
      <w:r>
        <w:rPr>
          <w:rFonts w:ascii="Verdana" w:hAnsi="Verdana"/>
          <w:color w:val="FFFFFF"/>
          <w:spacing w:val="-31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[Online]</w:t>
      </w:r>
      <w:r>
        <w:rPr>
          <w:rFonts w:ascii="Verdana" w:hAnsi="Verdana"/>
          <w:color w:val="FFFFFF"/>
          <w:spacing w:val="-29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Available</w:t>
      </w:r>
      <w:r>
        <w:rPr>
          <w:rFonts w:ascii="Verdana" w:hAnsi="Verdana"/>
          <w:color w:val="FFFFFF"/>
          <w:spacing w:val="-8"/>
          <w:sz w:val="36"/>
        </w:rPr>
        <w:t> </w:t>
      </w:r>
      <w:r>
        <w:rPr>
          <w:rFonts w:ascii="Verdana" w:hAnsi="Verdana"/>
          <w:color w:val="FFFFFF"/>
          <w:spacing w:val="-10"/>
          <w:sz w:val="36"/>
        </w:rPr>
        <w:t>at:</w:t>
      </w:r>
    </w:p>
    <w:p>
      <w:pPr>
        <w:pStyle w:val="BodyText"/>
        <w:spacing w:line="435" w:lineRule="exact"/>
        <w:ind w:left="844"/>
        <w:rPr>
          <w:rFonts w:ascii="Verdana"/>
        </w:rPr>
      </w:pPr>
      <w:hyperlink r:id="rId75">
        <w:r>
          <w:rPr>
            <w:rFonts w:ascii="Verdana"/>
            <w:color w:val="0000FF"/>
            <w:spacing w:val="-2"/>
            <w:u w:val="single" w:color="0000FF"/>
          </w:rPr>
          <w:t>https://www.fao.org</w:t>
        </w:r>
      </w:hyperlink>
    </w:p>
    <w:p>
      <w:pPr>
        <w:pStyle w:val="BodyText"/>
        <w:spacing w:after="0" w:line="435" w:lineRule="exact"/>
        <w:rPr>
          <w:rFonts w:ascii="Verdana"/>
        </w:rPr>
        <w:sectPr>
          <w:pgSz w:w="19200" w:h="10800" w:orient="landscape"/>
          <w:pgMar w:top="380" w:bottom="280" w:left="141" w:right="0"/>
        </w:sectPr>
      </w:pPr>
    </w:p>
    <w:p>
      <w:pPr>
        <w:pStyle w:val="BodyText"/>
        <w:spacing w:before="191"/>
        <w:rPr>
          <w:rFonts w:ascii="Verdana"/>
          <w:sz w:val="70"/>
        </w:rPr>
      </w:pPr>
      <w:r>
        <w:rPr>
          <w:rFonts w:ascii="Verdana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64778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32" name="Group 5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2" name="Group 53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33" name="Image 533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4" name="Image 534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5" name="Image 535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6" name="Image 536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7" name="Image 537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8" name="Image 538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9" name="Image 53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0" name="Graphic 540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8656" id="docshapegroup510" coordorigin="0,0" coordsize="19200,10800">
                <v:shape style="position:absolute;left:0;top:0;width:19200;height:10800" type="#_x0000_t75" id="docshape511" stroked="false">
                  <v:imagedata r:id="rId76" o:title=""/>
                </v:shape>
                <v:shape style="position:absolute;left:0;top:4204;width:6356;height:6596" type="#_x0000_t75" id="docshape512" stroked="false">
                  <v:imagedata r:id="rId77" o:title=""/>
                </v:shape>
                <v:shape style="position:absolute;left:0;top:4555;width:2396;height:3725" type="#_x0000_t75" id="docshape513" stroked="false">
                  <v:imagedata r:id="rId78" o:title=""/>
                </v:shape>
                <v:shape style="position:absolute;left:13555;top:2640;width:4440;height:4440" type="#_x0000_t75" id="docshape514" stroked="false">
                  <v:imagedata r:id="rId79" o:title=""/>
                </v:shape>
                <v:shape style="position:absolute;left:12595;top:0;width:2530;height:1796" type="#_x0000_t75" id="docshape515" stroked="false">
                  <v:imagedata r:id="rId80" o:title=""/>
                </v:shape>
                <v:shape style="position:absolute;left:13555;top:9600;width:1570;height:1200" type="#_x0000_t75" id="docshape516" stroked="false">
                  <v:imagedata r:id="rId81" o:title=""/>
                </v:shape>
                <v:shape style="position:absolute;left:16368;top:0;width:1207;height:1899" type="#_x0000_t75" id="docshape517" stroked="false">
                  <v:imagedata r:id="rId11" o:title=""/>
                </v:shape>
                <v:rect style="position:absolute;left:16435;top:0;width:1080;height:1800" id="docshape518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spacing w:line="237" w:lineRule="auto" w:before="0"/>
        <w:ind w:left="234" w:right="0" w:firstLine="0"/>
        <w:jc w:val="left"/>
        <w:rPr>
          <w:rFonts w:ascii="Tahoma"/>
          <w:b/>
          <w:sz w:val="70"/>
        </w:rPr>
      </w:pPr>
      <w:r>
        <w:rPr>
          <w:rFonts w:ascii="Tahoma"/>
          <w:b/>
          <w:color w:val="0F4763"/>
          <w:spacing w:val="-20"/>
          <w:sz w:val="70"/>
        </w:rPr>
        <w:t>Student</w:t>
      </w:r>
      <w:r>
        <w:rPr>
          <w:rFonts w:ascii="Tahoma"/>
          <w:b/>
          <w:color w:val="0F4763"/>
          <w:spacing w:val="-32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Name</w:t>
      </w:r>
      <w:r>
        <w:rPr>
          <w:rFonts w:ascii="Tahoma"/>
          <w:b/>
          <w:color w:val="0F4763"/>
          <w:spacing w:val="-31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&amp;</w:t>
      </w:r>
      <w:r>
        <w:rPr>
          <w:rFonts w:ascii="Tahoma"/>
          <w:b/>
          <w:color w:val="0F4763"/>
          <w:spacing w:val="-31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ID:</w:t>
      </w:r>
      <w:r>
        <w:rPr>
          <w:rFonts w:ascii="Tahoma"/>
          <w:b/>
          <w:color w:val="0F4763"/>
          <w:spacing w:val="-31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Samuel</w:t>
      </w:r>
      <w:r>
        <w:rPr>
          <w:rFonts w:ascii="Tahoma"/>
          <w:b/>
          <w:color w:val="0F4763"/>
          <w:spacing w:val="-28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Dhinakaran</w:t>
      </w:r>
      <w:r>
        <w:rPr>
          <w:rFonts w:ascii="Tahoma"/>
          <w:b/>
          <w:color w:val="0F4763"/>
          <w:spacing w:val="-32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Arumugaraj</w:t>
      </w:r>
      <w:r>
        <w:rPr>
          <w:rFonts w:ascii="Tahoma"/>
          <w:b/>
          <w:color w:val="0F4763"/>
          <w:spacing w:val="-26"/>
          <w:sz w:val="70"/>
        </w:rPr>
        <w:t> </w:t>
      </w:r>
      <w:r>
        <w:rPr>
          <w:rFonts w:ascii="Tahoma"/>
          <w:b/>
          <w:color w:val="0F4763"/>
          <w:spacing w:val="-20"/>
          <w:sz w:val="70"/>
        </w:rPr>
        <w:t>&amp; </w:t>
      </w:r>
      <w:r>
        <w:rPr>
          <w:rFonts w:ascii="Tahoma"/>
          <w:b/>
          <w:color w:val="0F4763"/>
          <w:spacing w:val="-2"/>
          <w:w w:val="90"/>
          <w:sz w:val="70"/>
        </w:rPr>
        <w:t>2416236</w:t>
      </w:r>
    </w:p>
    <w:p>
      <w:pPr>
        <w:spacing w:line="237" w:lineRule="auto" w:before="8"/>
        <w:ind w:left="234" w:right="0" w:firstLine="0"/>
        <w:jc w:val="left"/>
        <w:rPr>
          <w:rFonts w:ascii="Tahoma"/>
          <w:b/>
          <w:sz w:val="70"/>
        </w:rPr>
      </w:pPr>
      <w:r>
        <w:rPr>
          <w:rFonts w:ascii="Tahoma"/>
          <w:b/>
          <w:color w:val="0F4763"/>
          <w:sz w:val="70"/>
        </w:rPr>
        <w:t>Module</w:t>
      </w:r>
      <w:r>
        <w:rPr>
          <w:rFonts w:ascii="Tahoma"/>
          <w:b/>
          <w:color w:val="0F4763"/>
          <w:spacing w:val="-11"/>
          <w:sz w:val="70"/>
        </w:rPr>
        <w:t> </w:t>
      </w:r>
      <w:r>
        <w:rPr>
          <w:rFonts w:ascii="Tahoma"/>
          <w:b/>
          <w:color w:val="0F4763"/>
          <w:sz w:val="70"/>
        </w:rPr>
        <w:t>&amp;</w:t>
      </w:r>
      <w:r>
        <w:rPr>
          <w:rFonts w:ascii="Tahoma"/>
          <w:b/>
          <w:color w:val="0F4763"/>
          <w:spacing w:val="-13"/>
          <w:sz w:val="70"/>
        </w:rPr>
        <w:t> </w:t>
      </w:r>
      <w:r>
        <w:rPr>
          <w:rFonts w:ascii="Tahoma"/>
          <w:b/>
          <w:color w:val="0F4763"/>
          <w:sz w:val="70"/>
        </w:rPr>
        <w:t>Code:</w:t>
      </w:r>
      <w:r>
        <w:rPr>
          <w:rFonts w:ascii="Tahoma"/>
          <w:b/>
          <w:color w:val="0F4763"/>
          <w:spacing w:val="-17"/>
          <w:sz w:val="70"/>
        </w:rPr>
        <w:t> </w:t>
      </w:r>
      <w:r>
        <w:rPr>
          <w:rFonts w:ascii="Tahoma"/>
          <w:b/>
          <w:color w:val="0F4763"/>
          <w:sz w:val="70"/>
        </w:rPr>
        <w:t>Managing</w:t>
      </w:r>
      <w:r>
        <w:rPr>
          <w:rFonts w:ascii="Tahoma"/>
          <w:b/>
          <w:color w:val="0F4763"/>
          <w:spacing w:val="-11"/>
          <w:sz w:val="70"/>
        </w:rPr>
        <w:t> </w:t>
      </w:r>
      <w:r>
        <w:rPr>
          <w:rFonts w:ascii="Tahoma"/>
          <w:b/>
          <w:color w:val="0F4763"/>
          <w:sz w:val="70"/>
        </w:rPr>
        <w:t>Market</w:t>
      </w:r>
      <w:r>
        <w:rPr>
          <w:rFonts w:ascii="Tahoma"/>
          <w:b/>
          <w:color w:val="0F4763"/>
          <w:spacing w:val="-11"/>
          <w:sz w:val="70"/>
        </w:rPr>
        <w:t> </w:t>
      </w:r>
      <w:r>
        <w:rPr>
          <w:rFonts w:ascii="Tahoma"/>
          <w:b/>
          <w:color w:val="0F4763"/>
          <w:sz w:val="70"/>
        </w:rPr>
        <w:t>Change</w:t>
      </w:r>
      <w:r>
        <w:rPr>
          <w:rFonts w:ascii="Tahoma"/>
          <w:b/>
          <w:color w:val="0F4763"/>
          <w:spacing w:val="-18"/>
          <w:sz w:val="70"/>
        </w:rPr>
        <w:t> </w:t>
      </w:r>
      <w:r>
        <w:rPr>
          <w:rFonts w:ascii="Tahoma"/>
          <w:b/>
          <w:color w:val="0F4763"/>
          <w:sz w:val="70"/>
        </w:rPr>
        <w:t>&amp; </w:t>
      </w:r>
      <w:r>
        <w:rPr>
          <w:rFonts w:ascii="Tahoma"/>
          <w:b/>
          <w:color w:val="0F4763"/>
          <w:spacing w:val="-22"/>
          <w:sz w:val="70"/>
        </w:rPr>
        <w:t>BMMB7026</w:t>
      </w:r>
    </w:p>
    <w:p>
      <w:pPr>
        <w:spacing w:line="237" w:lineRule="auto" w:before="8"/>
        <w:ind w:left="234" w:right="0" w:firstLine="0"/>
        <w:jc w:val="left"/>
        <w:rPr>
          <w:rFonts w:ascii="Tahoma"/>
          <w:b/>
          <w:sz w:val="70"/>
        </w:rPr>
      </w:pPr>
      <w:r>
        <w:rPr>
          <w:rFonts w:ascii="Tahoma"/>
          <w:b/>
          <w:color w:val="0F4763"/>
          <w:spacing w:val="-10"/>
          <w:sz w:val="70"/>
        </w:rPr>
        <w:t>Organisation</w:t>
      </w:r>
      <w:r>
        <w:rPr>
          <w:rFonts w:ascii="Tahoma"/>
          <w:b/>
          <w:color w:val="0F4763"/>
          <w:spacing w:val="-42"/>
          <w:sz w:val="70"/>
        </w:rPr>
        <w:t> </w:t>
      </w:r>
      <w:r>
        <w:rPr>
          <w:rFonts w:ascii="Tahoma"/>
          <w:b/>
          <w:color w:val="0F4763"/>
          <w:spacing w:val="-10"/>
          <w:sz w:val="70"/>
        </w:rPr>
        <w:t>Name:</w:t>
      </w:r>
      <w:r>
        <w:rPr>
          <w:rFonts w:ascii="Tahoma"/>
          <w:b/>
          <w:color w:val="0F4763"/>
          <w:spacing w:val="-41"/>
          <w:sz w:val="70"/>
        </w:rPr>
        <w:t> </w:t>
      </w:r>
      <w:r>
        <w:rPr>
          <w:rFonts w:ascii="Tahoma"/>
          <w:b/>
          <w:color w:val="FFFF00"/>
          <w:spacing w:val="-10"/>
          <w:sz w:val="70"/>
        </w:rPr>
        <w:t>Associated</w:t>
      </w:r>
      <w:r>
        <w:rPr>
          <w:rFonts w:ascii="Tahoma"/>
          <w:b/>
          <w:color w:val="FFFF00"/>
          <w:spacing w:val="-39"/>
          <w:sz w:val="70"/>
        </w:rPr>
        <w:t> </w:t>
      </w:r>
      <w:r>
        <w:rPr>
          <w:rFonts w:ascii="Tahoma"/>
          <w:b/>
          <w:color w:val="FFFF00"/>
          <w:spacing w:val="-10"/>
          <w:sz w:val="70"/>
        </w:rPr>
        <w:t>British</w:t>
      </w:r>
      <w:r>
        <w:rPr>
          <w:rFonts w:ascii="Tahoma"/>
          <w:b/>
          <w:color w:val="FFFF00"/>
          <w:spacing w:val="-41"/>
          <w:sz w:val="70"/>
        </w:rPr>
        <w:t> </w:t>
      </w:r>
      <w:r>
        <w:rPr>
          <w:rFonts w:ascii="Tahoma"/>
          <w:b/>
          <w:color w:val="FFFF00"/>
          <w:spacing w:val="-10"/>
          <w:sz w:val="70"/>
        </w:rPr>
        <w:t>Foods</w:t>
      </w:r>
      <w:r>
        <w:rPr>
          <w:rFonts w:ascii="Tahoma"/>
          <w:b/>
          <w:color w:val="FFFF00"/>
          <w:spacing w:val="-40"/>
          <w:sz w:val="70"/>
        </w:rPr>
        <w:t> </w:t>
      </w:r>
      <w:r>
        <w:rPr>
          <w:rFonts w:ascii="Tahoma"/>
          <w:b/>
          <w:color w:val="FFFF00"/>
          <w:spacing w:val="-10"/>
          <w:sz w:val="70"/>
        </w:rPr>
        <w:t>Plc </w:t>
      </w:r>
      <w:r>
        <w:rPr>
          <w:rFonts w:ascii="Tahoma"/>
          <w:b/>
          <w:color w:val="0F4763"/>
          <w:spacing w:val="-24"/>
          <w:sz w:val="70"/>
        </w:rPr>
        <w:t>Assignment Topic: Planning for Marketing Drivers of </w:t>
      </w:r>
      <w:r>
        <w:rPr>
          <w:rFonts w:ascii="Tahoma"/>
          <w:b/>
          <w:color w:val="0F4763"/>
          <w:spacing w:val="-2"/>
          <w:sz w:val="70"/>
        </w:rPr>
        <w:t>Change</w:t>
      </w:r>
    </w:p>
    <w:p>
      <w:pPr>
        <w:spacing w:after="0" w:line="237" w:lineRule="auto"/>
        <w:jc w:val="left"/>
        <w:rPr>
          <w:rFonts w:ascii="Tahoma"/>
          <w:b/>
          <w:sz w:val="70"/>
        </w:rPr>
        <w:sectPr>
          <w:pgSz w:w="19200" w:h="10800" w:orient="landscape"/>
          <w:pgMar w:top="1220" w:bottom="280" w:left="141" w:right="0"/>
        </w:sectPr>
      </w:pPr>
    </w:p>
    <w:p>
      <w:pPr>
        <w:pStyle w:val="Heading6"/>
        <w:spacing w:before="73"/>
        <w:ind w:left="788" w:right="1010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79872">
                <wp:simplePos x="0" y="0"/>
                <wp:positionH relativeFrom="page">
                  <wp:posOffset>5474208</wp:posOffset>
                </wp:positionH>
                <wp:positionV relativeFrom="paragraph">
                  <wp:posOffset>461772</wp:posOffset>
                </wp:positionV>
                <wp:extent cx="5023485" cy="1841500"/>
                <wp:effectExtent l="0" t="0" r="0" b="0"/>
                <wp:wrapNone/>
                <wp:docPr id="541" name="Group 5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1" name="Group 541"/>
                      <wpg:cNvGrpSpPr/>
                      <wpg:grpSpPr>
                        <a:xfrm>
                          <a:off x="0" y="0"/>
                          <a:ext cx="5023485" cy="1841500"/>
                          <a:chExt cx="5023485" cy="1841500"/>
                        </a:xfrm>
                      </wpg:grpSpPr>
                      <wps:wsp>
                        <wps:cNvPr id="542" name="Graphic 542"/>
                        <wps:cNvSpPr/>
                        <wps:spPr>
                          <a:xfrm>
                            <a:off x="1228344" y="1106424"/>
                            <a:ext cx="3785870" cy="725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5870" h="725805">
                                <a:moveTo>
                                  <a:pt x="3664712" y="725424"/>
                                </a:moveTo>
                                <a:lnTo>
                                  <a:pt x="3688842" y="628650"/>
                                </a:lnTo>
                                <a:lnTo>
                                  <a:pt x="3785616" y="604519"/>
                                </a:lnTo>
                                <a:lnTo>
                                  <a:pt x="3664712" y="725424"/>
                                </a:lnTo>
                                <a:lnTo>
                                  <a:pt x="0" y="725424"/>
                                </a:lnTo>
                                <a:lnTo>
                                  <a:pt x="0" y="0"/>
                                </a:lnTo>
                                <a:lnTo>
                                  <a:pt x="3785616" y="0"/>
                                </a:lnTo>
                                <a:lnTo>
                                  <a:pt x="3785616" y="60451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0E6E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3" name="Image 543" descr="Group success with solid fill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743" cy="10972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31.040009pt;margin-top:36.360001pt;width:395.55pt;height:145pt;mso-position-horizontal-relative:page;mso-position-vertical-relative:paragraph;z-index:-16836608" id="docshapegroup519" coordorigin="8621,727" coordsize="7911,2900">
                <v:shape style="position:absolute;left:10555;top:2469;width:5962;height:1143" id="docshape520" coordorigin="10555,2470" coordsize="5962,1143" path="m16326,3612l16364,3460,16517,3422,16326,3612,10555,3612,10555,2470,16517,2470,16517,3422e" filled="false" stroked="true" strokeweight="1.44pt" strokecolor="#0e6ec5">
                  <v:path arrowok="t"/>
                  <v:stroke dashstyle="solid"/>
                </v:shape>
                <v:shape style="position:absolute;left:8620;top:727;width:2175;height:1728" type="#_x0000_t75" id="docshape521" alt="Group success with solid fill" stroked="false">
                  <v:imagedata r:id="rId82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0896">
                <wp:simplePos x="0" y="0"/>
                <wp:positionH relativeFrom="page">
                  <wp:posOffset>88392</wp:posOffset>
                </wp:positionH>
                <wp:positionV relativeFrom="paragraph">
                  <wp:posOffset>534962</wp:posOffset>
                </wp:positionV>
                <wp:extent cx="3717290" cy="5759450"/>
                <wp:effectExtent l="0" t="0" r="0" b="0"/>
                <wp:wrapNone/>
                <wp:docPr id="544" name="Group 5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4" name="Group 544"/>
                      <wpg:cNvGrpSpPr/>
                      <wpg:grpSpPr>
                        <a:xfrm>
                          <a:off x="0" y="0"/>
                          <a:ext cx="3717290" cy="5759450"/>
                          <a:chExt cx="3717290" cy="5759450"/>
                        </a:xfrm>
                      </wpg:grpSpPr>
                      <pic:pic>
                        <pic:nvPicPr>
                          <pic:cNvPr id="545" name="Image 545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47288"/>
                            <a:ext cx="2101469" cy="11595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6" name="Image 54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19527"/>
                            <a:ext cx="3716909" cy="11595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7" name="Image 547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661" cy="22995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8" name="Image 548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599394"/>
                            <a:ext cx="2101469" cy="11595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.96pt;margin-top:42.123001pt;width:292.7pt;height:453.5pt;mso-position-horizontal-relative:page;mso-position-vertical-relative:paragraph;z-index:-16835584" id="docshapegroup522" coordorigin="139,842" coordsize="5854,9070">
                <v:shape style="position:absolute;left:139;top:6271;width:3310;height:1827" type="#_x0000_t75" id="docshape523" stroked="false">
                  <v:imagedata r:id="rId83" o:title=""/>
                </v:shape>
                <v:shape style="position:absolute;left:139;top:4495;width:5854;height:1827" type="#_x0000_t75" id="docshape524" stroked="false">
                  <v:imagedata r:id="rId84" o:title=""/>
                </v:shape>
                <v:shape style="position:absolute;left:139;top:842;width:3329;height:3622" type="#_x0000_t75" id="docshape525" stroked="false">
                  <v:imagedata r:id="rId85" o:title=""/>
                </v:shape>
                <v:shape style="position:absolute;left:139;top:8085;width:3310;height:1827" type="#_x0000_t75" id="docshape526" stroked="false">
                  <v:imagedata r:id="rId86" o:title=""/>
                </v:shape>
                <w10:wrap type="none"/>
              </v:group>
            </w:pict>
          </mc:Fallback>
        </mc:AlternateContent>
      </w:r>
      <w:r>
        <w:rPr>
          <w:color w:val="0F4763"/>
          <w:w w:val="90"/>
        </w:rPr>
        <w:t>Business</w:t>
      </w:r>
      <w:r>
        <w:rPr>
          <w:color w:val="0F4763"/>
          <w:spacing w:val="33"/>
          <w:w w:val="150"/>
        </w:rPr>
        <w:t> </w:t>
      </w:r>
      <w:r>
        <w:rPr>
          <w:color w:val="0F4763"/>
          <w:w w:val="90"/>
        </w:rPr>
        <w:t>Operations</w:t>
      </w:r>
      <w:r>
        <w:rPr>
          <w:color w:val="0F4763"/>
          <w:spacing w:val="33"/>
          <w:w w:val="150"/>
        </w:rPr>
        <w:t> </w:t>
      </w:r>
      <w:r>
        <w:rPr>
          <w:color w:val="0F4763"/>
          <w:spacing w:val="-2"/>
          <w:w w:val="90"/>
        </w:rPr>
        <w:t>Overview</w:t>
      </w:r>
    </w:p>
    <w:p>
      <w:pPr>
        <w:pStyle w:val="BodyText"/>
        <w:spacing w:before="146"/>
        <w:rPr>
          <w:rFonts w:ascii="Tahoma"/>
          <w:b/>
        </w:rPr>
      </w:pPr>
    </w:p>
    <w:p>
      <w:pPr>
        <w:pStyle w:val="BodyText"/>
        <w:ind w:left="4112" w:right="1010"/>
        <w:jc w:val="center"/>
        <w:rPr>
          <w:rFonts w:ascii="Verdana"/>
        </w:rPr>
      </w:pPr>
      <w:r>
        <w:rPr>
          <w:rFonts w:ascii="Verdana"/>
        </w:rPr>
        <mc:AlternateContent>
          <mc:Choice Requires="wps">
            <w:drawing>
              <wp:anchor distT="0" distB="0" distL="0" distR="0" allowOverlap="1" layoutInCell="1" locked="0" behindDoc="1" simplePos="0" relativeHeight="486480384">
                <wp:simplePos x="0" y="0"/>
                <wp:positionH relativeFrom="page">
                  <wp:posOffset>2804160</wp:posOffset>
                </wp:positionH>
                <wp:positionV relativeFrom="paragraph">
                  <wp:posOffset>-169399</wp:posOffset>
                </wp:positionV>
                <wp:extent cx="1848485" cy="601980"/>
                <wp:effectExtent l="0" t="0" r="0" b="0"/>
                <wp:wrapNone/>
                <wp:docPr id="549" name="Group 5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9" name="Group 549"/>
                      <wpg:cNvGrpSpPr/>
                      <wpg:grpSpPr>
                        <a:xfrm>
                          <a:off x="0" y="0"/>
                          <a:ext cx="1848485" cy="601980"/>
                          <a:chExt cx="1848485" cy="601980"/>
                        </a:xfrm>
                      </wpg:grpSpPr>
                      <pic:pic>
                        <pic:nvPicPr>
                          <pic:cNvPr id="550" name="Image 550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485" cy="6018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1" name="Textbox 551"/>
                        <wps:cNvSpPr txBox="1"/>
                        <wps:spPr>
                          <a:xfrm>
                            <a:off x="0" y="0"/>
                            <a:ext cx="1848485" cy="601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57"/>
                                <w:ind w:left="388" w:right="0" w:firstLine="0"/>
                                <w:jc w:val="left"/>
                                <w:rPr>
                                  <w:rFonts w:ascii="Tahoma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F4763"/>
                                  <w:w w:val="90"/>
                                  <w:sz w:val="36"/>
                                </w:rPr>
                                <w:t>56</w:t>
                              </w:r>
                              <w:r>
                                <w:rPr>
                                  <w:rFonts w:ascii="Tahoma"/>
                                  <w:b/>
                                  <w:color w:val="0F4763"/>
                                  <w:spacing w:val="-10"/>
                                  <w:w w:val="90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Tahoma"/>
                                  <w:b/>
                                  <w:color w:val="0F4763"/>
                                  <w:spacing w:val="-2"/>
                                  <w:sz w:val="36"/>
                                </w:rPr>
                                <w:t>Countries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0.800003pt;margin-top:-13.338563pt;width:145.550pt;height:47.4pt;mso-position-horizontal-relative:page;mso-position-vertical-relative:paragraph;z-index:-16836096" id="docshapegroup527" coordorigin="4416,-267" coordsize="2911,948">
                <v:shape style="position:absolute;left:4416;top:-267;width:2911;height:948" type="#_x0000_t75" id="docshape528" stroked="false">
                  <v:imagedata r:id="rId87" o:title=""/>
                </v:shape>
                <v:shape style="position:absolute;left:4416;top:-267;width:2911;height:948" type="#_x0000_t202" id="docshape529" filled="false" stroked="false">
                  <v:textbox inset="0,0,0,0">
                    <w:txbxContent>
                      <w:p>
                        <w:pPr>
                          <w:spacing w:before="257"/>
                          <w:ind w:left="388" w:right="0" w:firstLine="0"/>
                          <w:jc w:val="left"/>
                          <w:rPr>
                            <w:rFonts w:ascii="Tahoma"/>
                            <w:b/>
                            <w:sz w:val="36"/>
                          </w:rPr>
                        </w:pPr>
                        <w:r>
                          <w:rPr>
                            <w:rFonts w:ascii="Tahoma"/>
                            <w:b/>
                            <w:color w:val="0F4763"/>
                            <w:w w:val="90"/>
                            <w:sz w:val="36"/>
                          </w:rPr>
                          <w:t>56</w:t>
                        </w:r>
                        <w:r>
                          <w:rPr>
                            <w:rFonts w:ascii="Tahoma"/>
                            <w:b/>
                            <w:color w:val="0F4763"/>
                            <w:spacing w:val="-10"/>
                            <w:w w:val="90"/>
                            <w:sz w:val="36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color w:val="0F4763"/>
                            <w:spacing w:val="-2"/>
                            <w:sz w:val="36"/>
                          </w:rPr>
                          <w:t>Countries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Verdana"/>
          <w:color w:val="0F4763"/>
          <w:spacing w:val="-2"/>
          <w:w w:val="95"/>
        </w:rPr>
        <w:t>1,38,000</w:t>
      </w: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54"/>
        <w:rPr>
          <w:rFonts w:ascii="Verdana"/>
          <w:sz w:val="20"/>
        </w:rPr>
      </w:pPr>
    </w:p>
    <w:p>
      <w:pPr>
        <w:pStyle w:val="BodyText"/>
        <w:spacing w:after="0"/>
        <w:rPr>
          <w:rFonts w:ascii="Verdana"/>
          <w:sz w:val="20"/>
        </w:rPr>
        <w:sectPr>
          <w:pgSz w:w="19200" w:h="10800" w:orient="landscape"/>
          <w:pgMar w:top="420" w:bottom="0" w:left="141" w:right="0"/>
        </w:sectPr>
      </w:pPr>
    </w:p>
    <w:p>
      <w:pPr>
        <w:pStyle w:val="BodyText"/>
        <w:spacing w:before="41"/>
        <w:rPr>
          <w:rFonts w:ascii="Verdana"/>
        </w:rPr>
      </w:pPr>
    </w:p>
    <w:p>
      <w:pPr>
        <w:pStyle w:val="BodyText"/>
        <w:spacing w:line="237" w:lineRule="auto"/>
        <w:ind w:left="4235"/>
        <w:rPr>
          <w:rFonts w:ascii="Verdana" w:hAnsi="Verdana"/>
        </w:rPr>
      </w:pPr>
      <w:r>
        <w:rPr>
          <w:rFonts w:ascii="Tahoma" w:hAnsi="Tahoma"/>
          <w:b/>
          <w:color w:val="0F4763"/>
          <w:spacing w:val="-6"/>
        </w:rPr>
        <w:t>ABF</w:t>
      </w:r>
      <w:r>
        <w:rPr>
          <w:rFonts w:ascii="Tahoma" w:hAnsi="Tahoma"/>
          <w:b/>
          <w:color w:val="0F4763"/>
          <w:spacing w:val="-21"/>
        </w:rPr>
        <w:t> </w:t>
      </w:r>
      <w:r>
        <w:rPr>
          <w:rFonts w:ascii="Tahoma" w:hAnsi="Tahoma"/>
          <w:b/>
          <w:color w:val="0F4763"/>
          <w:spacing w:val="-6"/>
        </w:rPr>
        <w:t>Ingredients:</w:t>
      </w:r>
      <w:r>
        <w:rPr>
          <w:rFonts w:ascii="Tahoma" w:hAnsi="Tahoma"/>
          <w:b/>
          <w:color w:val="0F4763"/>
          <w:spacing w:val="-20"/>
        </w:rPr>
        <w:t> </w:t>
      </w:r>
      <w:r>
        <w:rPr>
          <w:rFonts w:ascii="Verdana" w:hAnsi="Verdana"/>
          <w:color w:val="0F4763"/>
          <w:spacing w:val="-6"/>
        </w:rPr>
        <w:t>value- </w:t>
      </w:r>
      <w:r>
        <w:rPr>
          <w:rFonts w:ascii="Verdana" w:hAnsi="Verdana"/>
          <w:color w:val="0F4763"/>
        </w:rPr>
        <w:t>added</w:t>
      </w:r>
      <w:r>
        <w:rPr>
          <w:rFonts w:ascii="Verdana" w:hAnsi="Verdana"/>
          <w:color w:val="0F4763"/>
          <w:spacing w:val="-3"/>
        </w:rPr>
        <w:t> </w:t>
      </w:r>
      <w:r>
        <w:rPr>
          <w:rFonts w:ascii="Verdana" w:hAnsi="Verdana"/>
          <w:color w:val="0F4763"/>
        </w:rPr>
        <w:t>products</w:t>
      </w:r>
      <w:r>
        <w:rPr>
          <w:rFonts w:ascii="Verdana" w:hAnsi="Verdana"/>
          <w:color w:val="0F4763"/>
          <w:spacing w:val="-19"/>
        </w:rPr>
        <w:t> </w:t>
      </w:r>
      <w:r>
        <w:rPr>
          <w:rFonts w:ascii="Verdana" w:hAnsi="Verdana"/>
          <w:color w:val="0F4763"/>
        </w:rPr>
        <w:t>to</w:t>
      </w:r>
      <w:r>
        <w:rPr>
          <w:rFonts w:ascii="Verdana" w:hAnsi="Verdana"/>
          <w:color w:val="0F4763"/>
          <w:spacing w:val="-9"/>
        </w:rPr>
        <w:t> </w:t>
      </w:r>
      <w:r>
        <w:rPr>
          <w:rFonts w:ascii="Verdana" w:hAnsi="Verdana"/>
          <w:color w:val="0F4763"/>
        </w:rPr>
        <w:t>the</w:t>
      </w:r>
      <w:r>
        <w:rPr>
          <w:rFonts w:ascii="Verdana" w:hAnsi="Verdana"/>
          <w:color w:val="0F4763"/>
          <w:spacing w:val="-12"/>
        </w:rPr>
        <w:t> </w:t>
      </w:r>
      <w:r>
        <w:rPr>
          <w:rFonts w:ascii="Verdana" w:hAnsi="Verdana"/>
          <w:color w:val="0F4763"/>
        </w:rPr>
        <w:t>food, health</w:t>
      </w:r>
      <w:r>
        <w:rPr>
          <w:rFonts w:ascii="Verdana" w:hAnsi="Verdana"/>
          <w:color w:val="0F4763"/>
          <w:spacing w:val="-22"/>
        </w:rPr>
        <w:t> </w:t>
      </w:r>
      <w:r>
        <w:rPr>
          <w:rFonts w:ascii="Verdana" w:hAnsi="Verdana"/>
          <w:color w:val="0F4763"/>
        </w:rPr>
        <w:t>and</w:t>
      </w:r>
      <w:r>
        <w:rPr>
          <w:rFonts w:ascii="Verdana" w:hAnsi="Verdana"/>
          <w:color w:val="0F4763"/>
          <w:spacing w:val="-24"/>
        </w:rPr>
        <w:t> </w:t>
      </w:r>
      <w:r>
        <w:rPr>
          <w:rFonts w:ascii="Verdana" w:hAnsi="Verdana"/>
          <w:color w:val="0F4763"/>
        </w:rPr>
        <w:t>nutrition, </w:t>
      </w:r>
      <w:r>
        <w:rPr>
          <w:rFonts w:ascii="Verdana" w:hAnsi="Verdana"/>
          <w:color w:val="0F4763"/>
          <w:spacing w:val="-2"/>
        </w:rPr>
        <w:t>pharmaceutical…</w:t>
      </w:r>
    </w:p>
    <w:p>
      <w:pPr>
        <w:pStyle w:val="BodyText"/>
        <w:spacing w:line="237" w:lineRule="auto" w:before="104"/>
        <w:ind w:left="2611" w:right="2987" w:hanging="1201"/>
        <w:rPr>
          <w:rFonts w:ascii="Verdana" w:hAnsi="Verdana"/>
        </w:rPr>
      </w:pPr>
      <w:r>
        <w:rPr/>
        <w:br w:type="column"/>
      </w:r>
      <w:r>
        <w:rPr>
          <w:rFonts w:ascii="Verdana" w:hAnsi="Verdana"/>
          <w:color w:val="0F4763"/>
          <w:w w:val="90"/>
        </w:rPr>
        <w:t>Kingsmill,</w:t>
      </w:r>
      <w:r>
        <w:rPr>
          <w:rFonts w:ascii="Verdana" w:hAnsi="Verdana"/>
          <w:color w:val="0F4763"/>
          <w:spacing w:val="-19"/>
          <w:w w:val="90"/>
        </w:rPr>
        <w:t> </w:t>
      </w:r>
      <w:r>
        <w:rPr>
          <w:rFonts w:ascii="Verdana" w:hAnsi="Verdana"/>
          <w:color w:val="0F4763"/>
          <w:w w:val="90"/>
        </w:rPr>
        <w:t>Jordons,</w:t>
      </w:r>
      <w:r>
        <w:rPr>
          <w:rFonts w:ascii="Verdana" w:hAnsi="Verdana"/>
          <w:color w:val="0F4763"/>
          <w:spacing w:val="-19"/>
          <w:w w:val="90"/>
        </w:rPr>
        <w:t> </w:t>
      </w:r>
      <w:r>
        <w:rPr>
          <w:rFonts w:ascii="Verdana" w:hAnsi="Verdana"/>
          <w:color w:val="0F4763"/>
          <w:w w:val="90"/>
        </w:rPr>
        <w:t>High</w:t>
      </w:r>
      <w:r>
        <w:rPr>
          <w:rFonts w:ascii="Verdana" w:hAnsi="Verdana"/>
          <w:color w:val="0F4763"/>
          <w:spacing w:val="-19"/>
          <w:w w:val="90"/>
        </w:rPr>
        <w:t> </w:t>
      </w:r>
      <w:r>
        <w:rPr>
          <w:rFonts w:ascii="Verdana" w:hAnsi="Verdana"/>
          <w:color w:val="0F4763"/>
          <w:w w:val="90"/>
        </w:rPr>
        <w:t>5,</w:t>
      </w:r>
      <w:r>
        <w:rPr>
          <w:rFonts w:ascii="Verdana" w:hAnsi="Verdana"/>
          <w:color w:val="0F4763"/>
          <w:spacing w:val="-19"/>
          <w:w w:val="90"/>
        </w:rPr>
        <w:t> </w:t>
      </w:r>
      <w:r>
        <w:rPr>
          <w:rFonts w:ascii="Verdana" w:hAnsi="Verdana"/>
          <w:color w:val="0F4763"/>
          <w:w w:val="90"/>
        </w:rPr>
        <w:t>Sliver </w:t>
      </w:r>
      <w:r>
        <w:rPr>
          <w:rFonts w:ascii="Verdana" w:hAnsi="Verdana"/>
          <w:color w:val="0F4763"/>
        </w:rPr>
        <w:t>Spoon, Primark…</w:t>
      </w:r>
    </w:p>
    <w:p>
      <w:pPr>
        <w:pStyle w:val="BodyText"/>
        <w:spacing w:after="0" w:line="237" w:lineRule="auto"/>
        <w:rPr>
          <w:rFonts w:ascii="Verdana" w:hAnsi="Verdana"/>
        </w:rPr>
        <w:sectPr>
          <w:type w:val="continuous"/>
          <w:pgSz w:w="19200" w:h="10800" w:orient="landscape"/>
          <w:pgMar w:top="1220" w:bottom="280" w:left="141" w:right="0"/>
          <w:cols w:num="2" w:equalWidth="0">
            <w:col w:w="9272" w:space="40"/>
            <w:col w:w="9747"/>
          </w:cols>
        </w:sectPr>
      </w:pPr>
    </w:p>
    <w:p>
      <w:pPr>
        <w:pStyle w:val="BodyText"/>
        <w:spacing w:before="1"/>
        <w:rPr>
          <w:rFonts w:ascii="Verdana"/>
          <w:sz w:val="7"/>
        </w:rPr>
      </w:pPr>
      <w:r>
        <w:rPr>
          <w:rFonts w:ascii="Verdana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64793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52" name="Group 5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2" name="Group 55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53" name="Image 553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4" name="Image 554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5" name="Image 555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6" name="Image 556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7" name="Image 557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8" name="Image 558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9" name="Image 55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0" name="Graphic 560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7120" id="docshapegroup530" coordorigin="0,0" coordsize="19200,10800">
                <v:shape style="position:absolute;left:0;top:0;width:19200;height:10800" type="#_x0000_t75" id="docshape531" stroked="false">
                  <v:imagedata r:id="rId76" o:title=""/>
                </v:shape>
                <v:shape style="position:absolute;left:0;top:4204;width:6356;height:6596" type="#_x0000_t75" id="docshape532" stroked="false">
                  <v:imagedata r:id="rId77" o:title=""/>
                </v:shape>
                <v:shape style="position:absolute;left:0;top:4555;width:2396;height:3725" type="#_x0000_t75" id="docshape533" stroked="false">
                  <v:imagedata r:id="rId78" o:title=""/>
                </v:shape>
                <v:shape style="position:absolute;left:13555;top:2640;width:4440;height:4440" type="#_x0000_t75" id="docshape534" stroked="false">
                  <v:imagedata r:id="rId79" o:title=""/>
                </v:shape>
                <v:shape style="position:absolute;left:12595;top:0;width:2530;height:1796" type="#_x0000_t75" id="docshape535" stroked="false">
                  <v:imagedata r:id="rId80" o:title=""/>
                </v:shape>
                <v:shape style="position:absolute;left:13555;top:9600;width:1570;height:1200" type="#_x0000_t75" id="docshape536" stroked="false">
                  <v:imagedata r:id="rId81" o:title=""/>
                </v:shape>
                <v:shape style="position:absolute;left:16368;top:0;width:1207;height:1899" type="#_x0000_t75" id="docshape537" stroked="false">
                  <v:imagedata r:id="rId11" o:title=""/>
                </v:shape>
                <v:rect style="position:absolute;left:16435;top:0;width:1080;height:1800" id="docshape538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ind w:left="8445"/>
        <w:rPr>
          <w:rFonts w:ascii="Verdana"/>
          <w:sz w:val="20"/>
        </w:rPr>
      </w:pPr>
      <w:r>
        <w:rPr>
          <w:rFonts w:ascii="Verdana"/>
          <w:sz w:val="20"/>
        </w:rPr>
        <mc:AlternateContent>
          <mc:Choice Requires="wps">
            <w:drawing>
              <wp:inline distT="0" distB="0" distL="0" distR="0">
                <wp:extent cx="2435860" cy="668020"/>
                <wp:effectExtent l="9525" t="0" r="2539" b="17779"/>
                <wp:docPr id="561" name="Textbox 5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1" name="Textbox 561"/>
                      <wps:cNvSpPr txBox="1"/>
                      <wps:spPr>
                        <a:xfrm>
                          <a:off x="0" y="0"/>
                          <a:ext cx="2435860" cy="668020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67"/>
                              <w:ind w:left="1004" w:right="0" w:firstLine="0"/>
                              <w:jc w:val="left"/>
                              <w:rPr>
                                <w:rFonts w:ascii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F4763"/>
                                <w:w w:val="90"/>
                                <w:sz w:val="40"/>
                              </w:rPr>
                              <w:t>USA-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4"/>
                                <w:sz w:val="40"/>
                              </w:rPr>
                              <w:t>1990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91.8pt;height:52.6pt;mso-position-horizontal-relative:char;mso-position-vertical-relative:line" type="#_x0000_t202" id="docshape539" filled="false" stroked="true" strokeweight="1.44pt" strokecolor="#ffff00">
                <w10:anchorlock/>
                <v:textbox inset="0,0,0,0">
                  <w:txbxContent>
                    <w:p>
                      <w:pPr>
                        <w:spacing w:before="267"/>
                        <w:ind w:left="1004" w:right="0" w:firstLine="0"/>
                        <w:jc w:val="left"/>
                        <w:rPr>
                          <w:rFonts w:ascii="Tahoma"/>
                          <w:b/>
                          <w:sz w:val="40"/>
                        </w:rPr>
                      </w:pPr>
                      <w:r>
                        <w:rPr>
                          <w:rFonts w:ascii="Tahoma"/>
                          <w:b/>
                          <w:color w:val="0F4763"/>
                          <w:w w:val="90"/>
                          <w:sz w:val="40"/>
                        </w:rPr>
                        <w:t>USA-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4"/>
                          <w:sz w:val="40"/>
                        </w:rPr>
                        <w:t>1990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Verdana"/>
          <w:sz w:val="20"/>
        </w:rPr>
      </w:r>
    </w:p>
    <w:p>
      <w:pPr>
        <w:spacing w:line="237" w:lineRule="auto" w:before="403"/>
        <w:ind w:left="3911" w:right="11813" w:firstLine="0"/>
        <w:jc w:val="left"/>
        <w:rPr>
          <w:rFonts w:ascii="Verdana"/>
          <w:sz w:val="36"/>
        </w:rPr>
      </w:pPr>
      <w:r>
        <w:rPr>
          <w:rFonts w:ascii="Verdana"/>
          <w:sz w:val="36"/>
        </w:rPr>
        <mc:AlternateContent>
          <mc:Choice Requires="wps">
            <w:drawing>
              <wp:anchor distT="0" distB="0" distL="0" distR="0" allowOverlap="1" layoutInCell="1" locked="0" behindDoc="0" simplePos="0" relativeHeight="15789056">
                <wp:simplePos x="0" y="0"/>
                <wp:positionH relativeFrom="page">
                  <wp:posOffset>10290868</wp:posOffset>
                </wp:positionH>
                <wp:positionV relativeFrom="paragraph">
                  <wp:posOffset>-1143573</wp:posOffset>
                </wp:positionV>
                <wp:extent cx="1750695" cy="3901440"/>
                <wp:effectExtent l="0" t="0" r="0" b="0"/>
                <wp:wrapNone/>
                <wp:docPr id="562" name="Group 5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2" name="Group 562"/>
                      <wpg:cNvGrpSpPr/>
                      <wpg:grpSpPr>
                        <a:xfrm>
                          <a:off x="0" y="0"/>
                          <a:ext cx="1750695" cy="3901440"/>
                          <a:chExt cx="1750695" cy="3901440"/>
                        </a:xfrm>
                      </wpg:grpSpPr>
                      <wps:wsp>
                        <wps:cNvPr id="563" name="Graphic 563"/>
                        <wps:cNvSpPr/>
                        <wps:spPr>
                          <a:xfrm>
                            <a:off x="9144" y="9144"/>
                            <a:ext cx="1732280" cy="388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2280" h="3883025">
                                <a:moveTo>
                                  <a:pt x="304486" y="18573"/>
                                </a:moveTo>
                                <a:lnTo>
                                  <a:pt x="357751" y="13890"/>
                                </a:lnTo>
                                <a:lnTo>
                                  <a:pt x="405430" y="13503"/>
                                </a:lnTo>
                                <a:lnTo>
                                  <a:pt x="449036" y="16292"/>
                                </a:lnTo>
                                <a:lnTo>
                                  <a:pt x="490080" y="21138"/>
                                </a:lnTo>
                                <a:lnTo>
                                  <a:pt x="530076" y="26920"/>
                                </a:lnTo>
                                <a:lnTo>
                                  <a:pt x="570533" y="32519"/>
                                </a:lnTo>
                                <a:lnTo>
                                  <a:pt x="612965" y="36815"/>
                                </a:lnTo>
                                <a:lnTo>
                                  <a:pt x="658884" y="38689"/>
                                </a:lnTo>
                                <a:lnTo>
                                  <a:pt x="709801" y="37019"/>
                                </a:lnTo>
                                <a:lnTo>
                                  <a:pt x="767229" y="30687"/>
                                </a:lnTo>
                                <a:lnTo>
                                  <a:pt x="832679" y="18573"/>
                                </a:lnTo>
                                <a:lnTo>
                                  <a:pt x="894410" y="7436"/>
                                </a:lnTo>
                                <a:lnTo>
                                  <a:pt x="951818" y="1569"/>
                                </a:lnTo>
                                <a:lnTo>
                                  <a:pt x="1005540" y="0"/>
                                </a:lnTo>
                                <a:lnTo>
                                  <a:pt x="1056214" y="1753"/>
                                </a:lnTo>
                                <a:lnTo>
                                  <a:pt x="1104474" y="5856"/>
                                </a:lnTo>
                                <a:lnTo>
                                  <a:pt x="1150957" y="11334"/>
                                </a:lnTo>
                                <a:lnTo>
                                  <a:pt x="1196301" y="17215"/>
                                </a:lnTo>
                                <a:lnTo>
                                  <a:pt x="1241140" y="22524"/>
                                </a:lnTo>
                                <a:lnTo>
                                  <a:pt x="1286111" y="26289"/>
                                </a:lnTo>
                                <a:lnTo>
                                  <a:pt x="1331851" y="27534"/>
                                </a:lnTo>
                                <a:lnTo>
                                  <a:pt x="1378996" y="25287"/>
                                </a:lnTo>
                                <a:lnTo>
                                  <a:pt x="1428182" y="18573"/>
                                </a:lnTo>
                                <a:lnTo>
                                  <a:pt x="1473105" y="27075"/>
                                </a:lnTo>
                                <a:lnTo>
                                  <a:pt x="1515234" y="42182"/>
                                </a:lnTo>
                                <a:lnTo>
                                  <a:pt x="1554298" y="63541"/>
                                </a:lnTo>
                                <a:lnTo>
                                  <a:pt x="1590026" y="90794"/>
                                </a:lnTo>
                                <a:lnTo>
                                  <a:pt x="1622146" y="123588"/>
                                </a:lnTo>
                                <a:lnTo>
                                  <a:pt x="1650385" y="161566"/>
                                </a:lnTo>
                                <a:lnTo>
                                  <a:pt x="1674473" y="204373"/>
                                </a:lnTo>
                                <a:lnTo>
                                  <a:pt x="1694138" y="251654"/>
                                </a:lnTo>
                                <a:lnTo>
                                  <a:pt x="1709106" y="303053"/>
                                </a:lnTo>
                                <a:lnTo>
                                  <a:pt x="1710529" y="345047"/>
                                </a:lnTo>
                                <a:lnTo>
                                  <a:pt x="1708560" y="387721"/>
                                </a:lnTo>
                                <a:lnTo>
                                  <a:pt x="1704236" y="431428"/>
                                </a:lnTo>
                                <a:lnTo>
                                  <a:pt x="1698591" y="476521"/>
                                </a:lnTo>
                                <a:lnTo>
                                  <a:pt x="1692661" y="523351"/>
                                </a:lnTo>
                                <a:lnTo>
                                  <a:pt x="1687483" y="572272"/>
                                </a:lnTo>
                                <a:lnTo>
                                  <a:pt x="1684092" y="623637"/>
                                </a:lnTo>
                                <a:lnTo>
                                  <a:pt x="1683522" y="677798"/>
                                </a:lnTo>
                                <a:lnTo>
                                  <a:pt x="1686812" y="735107"/>
                                </a:lnTo>
                                <a:lnTo>
                                  <a:pt x="1694994" y="795918"/>
                                </a:lnTo>
                                <a:lnTo>
                                  <a:pt x="1709106" y="860583"/>
                                </a:lnTo>
                                <a:lnTo>
                                  <a:pt x="1721237" y="915282"/>
                                </a:lnTo>
                                <a:lnTo>
                                  <a:pt x="1728636" y="966860"/>
                                </a:lnTo>
                                <a:lnTo>
                                  <a:pt x="1732044" y="1015881"/>
                                </a:lnTo>
                                <a:lnTo>
                                  <a:pt x="1732200" y="1062908"/>
                                </a:lnTo>
                                <a:lnTo>
                                  <a:pt x="1729840" y="1108504"/>
                                </a:lnTo>
                                <a:lnTo>
                                  <a:pt x="1725706" y="1153233"/>
                                </a:lnTo>
                                <a:lnTo>
                                  <a:pt x="1720534" y="1197657"/>
                                </a:lnTo>
                                <a:lnTo>
                                  <a:pt x="1715065" y="1242341"/>
                                </a:lnTo>
                                <a:lnTo>
                                  <a:pt x="1710037" y="1287847"/>
                                </a:lnTo>
                                <a:lnTo>
                                  <a:pt x="1706188" y="1334739"/>
                                </a:lnTo>
                                <a:lnTo>
                                  <a:pt x="1704257" y="1383579"/>
                                </a:lnTo>
                                <a:lnTo>
                                  <a:pt x="1704984" y="1434932"/>
                                </a:lnTo>
                                <a:lnTo>
                                  <a:pt x="1709106" y="1489360"/>
                                </a:lnTo>
                                <a:lnTo>
                                  <a:pt x="1714353" y="1553061"/>
                                </a:lnTo>
                                <a:lnTo>
                                  <a:pt x="1716263" y="1611931"/>
                                </a:lnTo>
                                <a:lnTo>
                                  <a:pt x="1715599" y="1666714"/>
                                </a:lnTo>
                                <a:lnTo>
                                  <a:pt x="1713122" y="1718153"/>
                                </a:lnTo>
                                <a:lnTo>
                                  <a:pt x="1709596" y="1766992"/>
                                </a:lnTo>
                                <a:lnTo>
                                  <a:pt x="1705783" y="1813972"/>
                                </a:lnTo>
                                <a:lnTo>
                                  <a:pt x="1702446" y="1859838"/>
                                </a:lnTo>
                                <a:lnTo>
                                  <a:pt x="1700347" y="1905332"/>
                                </a:lnTo>
                                <a:lnTo>
                                  <a:pt x="1700249" y="1951198"/>
                                </a:lnTo>
                                <a:lnTo>
                                  <a:pt x="1702915" y="1998179"/>
                                </a:lnTo>
                                <a:lnTo>
                                  <a:pt x="1709106" y="2047017"/>
                                </a:lnTo>
                                <a:lnTo>
                                  <a:pt x="1716246" y="2101264"/>
                                </a:lnTo>
                                <a:lnTo>
                                  <a:pt x="1720043" y="2154089"/>
                                </a:lnTo>
                                <a:lnTo>
                                  <a:pt x="1721156" y="2205560"/>
                                </a:lnTo>
                                <a:lnTo>
                                  <a:pt x="1720244" y="2255742"/>
                                </a:lnTo>
                                <a:lnTo>
                                  <a:pt x="1717965" y="2304700"/>
                                </a:lnTo>
                                <a:lnTo>
                                  <a:pt x="1714977" y="2352500"/>
                                </a:lnTo>
                                <a:lnTo>
                                  <a:pt x="1711939" y="2399207"/>
                                </a:lnTo>
                                <a:lnTo>
                                  <a:pt x="1709509" y="2444887"/>
                                </a:lnTo>
                                <a:lnTo>
                                  <a:pt x="1708345" y="2489605"/>
                                </a:lnTo>
                                <a:lnTo>
                                  <a:pt x="1709106" y="2533427"/>
                                </a:lnTo>
                                <a:lnTo>
                                  <a:pt x="1709833" y="2577733"/>
                                </a:lnTo>
                                <a:lnTo>
                                  <a:pt x="1708582" y="2623689"/>
                                </a:lnTo>
                                <a:lnTo>
                                  <a:pt x="1706034" y="2671035"/>
                                </a:lnTo>
                                <a:lnTo>
                                  <a:pt x="1702870" y="2719516"/>
                                </a:lnTo>
                                <a:lnTo>
                                  <a:pt x="1699772" y="2768873"/>
                                </a:lnTo>
                                <a:lnTo>
                                  <a:pt x="1697420" y="2818848"/>
                                </a:lnTo>
                                <a:lnTo>
                                  <a:pt x="1696497" y="2869185"/>
                                </a:lnTo>
                                <a:lnTo>
                                  <a:pt x="1697683" y="2919625"/>
                                </a:lnTo>
                                <a:lnTo>
                                  <a:pt x="1701659" y="2969912"/>
                                </a:lnTo>
                                <a:lnTo>
                                  <a:pt x="1709106" y="3019786"/>
                                </a:lnTo>
                                <a:lnTo>
                                  <a:pt x="1713807" y="3050095"/>
                                </a:lnTo>
                                <a:lnTo>
                                  <a:pt x="1716963" y="3082702"/>
                                </a:lnTo>
                                <a:lnTo>
                                  <a:pt x="1718767" y="3117629"/>
                                </a:lnTo>
                                <a:lnTo>
                                  <a:pt x="1719410" y="3154897"/>
                                </a:lnTo>
                                <a:lnTo>
                                  <a:pt x="1719082" y="3194527"/>
                                </a:lnTo>
                                <a:lnTo>
                                  <a:pt x="1717976" y="3236540"/>
                                </a:lnTo>
                                <a:lnTo>
                                  <a:pt x="1716283" y="3280959"/>
                                </a:lnTo>
                                <a:lnTo>
                                  <a:pt x="1714193" y="3327803"/>
                                </a:lnTo>
                                <a:lnTo>
                                  <a:pt x="1711898" y="3377096"/>
                                </a:lnTo>
                                <a:lnTo>
                                  <a:pt x="1709590" y="3428857"/>
                                </a:lnTo>
                                <a:lnTo>
                                  <a:pt x="1707458" y="3483108"/>
                                </a:lnTo>
                                <a:lnTo>
                                  <a:pt x="1705696" y="3539870"/>
                                </a:lnTo>
                                <a:lnTo>
                                  <a:pt x="1704493" y="3599166"/>
                                </a:lnTo>
                                <a:lnTo>
                                  <a:pt x="1704042" y="3661015"/>
                                </a:lnTo>
                                <a:lnTo>
                                  <a:pt x="1704533" y="3725440"/>
                                </a:lnTo>
                                <a:lnTo>
                                  <a:pt x="1706157" y="3792462"/>
                                </a:lnTo>
                                <a:lnTo>
                                  <a:pt x="1709106" y="3862101"/>
                                </a:lnTo>
                                <a:lnTo>
                                  <a:pt x="1676993" y="3875222"/>
                                </a:lnTo>
                                <a:lnTo>
                                  <a:pt x="1640495" y="3881625"/>
                                </a:lnTo>
                                <a:lnTo>
                                  <a:pt x="1600013" y="3882675"/>
                                </a:lnTo>
                                <a:lnTo>
                                  <a:pt x="1555949" y="3879736"/>
                                </a:lnTo>
                                <a:lnTo>
                                  <a:pt x="1508705" y="3874172"/>
                                </a:lnTo>
                                <a:lnTo>
                                  <a:pt x="1458680" y="3867349"/>
                                </a:lnTo>
                                <a:lnTo>
                                  <a:pt x="1406278" y="3860631"/>
                                </a:lnTo>
                                <a:lnTo>
                                  <a:pt x="1351899" y="3855383"/>
                                </a:lnTo>
                                <a:lnTo>
                                  <a:pt x="1295944" y="3852968"/>
                                </a:lnTo>
                                <a:lnTo>
                                  <a:pt x="1238815" y="3854753"/>
                                </a:lnTo>
                                <a:lnTo>
                                  <a:pt x="1180913" y="3862101"/>
                                </a:lnTo>
                                <a:lnTo>
                                  <a:pt x="1124519" y="3870166"/>
                                </a:lnTo>
                                <a:lnTo>
                                  <a:pt x="1071308" y="3873814"/>
                                </a:lnTo>
                                <a:lnTo>
                                  <a:pt x="1020881" y="3873980"/>
                                </a:lnTo>
                                <a:lnTo>
                                  <a:pt x="972838" y="3871597"/>
                                </a:lnTo>
                                <a:lnTo>
                                  <a:pt x="926780" y="3867602"/>
                                </a:lnTo>
                                <a:lnTo>
                                  <a:pt x="882308" y="3862929"/>
                                </a:lnTo>
                                <a:lnTo>
                                  <a:pt x="839021" y="3858512"/>
                                </a:lnTo>
                                <a:lnTo>
                                  <a:pt x="796520" y="3855286"/>
                                </a:lnTo>
                                <a:lnTo>
                                  <a:pt x="754406" y="3854186"/>
                                </a:lnTo>
                                <a:lnTo>
                                  <a:pt x="712279" y="3856146"/>
                                </a:lnTo>
                                <a:lnTo>
                                  <a:pt x="669738" y="3862101"/>
                                </a:lnTo>
                                <a:lnTo>
                                  <a:pt x="632286" y="3867326"/>
                                </a:lnTo>
                                <a:lnTo>
                                  <a:pt x="592539" y="3869425"/>
                                </a:lnTo>
                                <a:lnTo>
                                  <a:pt x="550567" y="3869013"/>
                                </a:lnTo>
                                <a:lnTo>
                                  <a:pt x="506438" y="3866705"/>
                                </a:lnTo>
                                <a:lnTo>
                                  <a:pt x="460221" y="3863116"/>
                                </a:lnTo>
                                <a:lnTo>
                                  <a:pt x="411985" y="3858862"/>
                                </a:lnTo>
                                <a:lnTo>
                                  <a:pt x="361799" y="3854556"/>
                                </a:lnTo>
                                <a:lnTo>
                                  <a:pt x="309730" y="3850815"/>
                                </a:lnTo>
                                <a:lnTo>
                                  <a:pt x="255849" y="3848254"/>
                                </a:lnTo>
                                <a:lnTo>
                                  <a:pt x="200222" y="3847486"/>
                                </a:lnTo>
                                <a:lnTo>
                                  <a:pt x="142920" y="3849128"/>
                                </a:lnTo>
                                <a:lnTo>
                                  <a:pt x="84011" y="3853795"/>
                                </a:lnTo>
                                <a:lnTo>
                                  <a:pt x="23562" y="3862101"/>
                                </a:lnTo>
                                <a:lnTo>
                                  <a:pt x="15295" y="3827438"/>
                                </a:lnTo>
                                <a:lnTo>
                                  <a:pt x="10871" y="3783795"/>
                                </a:lnTo>
                                <a:lnTo>
                                  <a:pt x="9537" y="3733375"/>
                                </a:lnTo>
                                <a:lnTo>
                                  <a:pt x="10541" y="3678381"/>
                                </a:lnTo>
                                <a:lnTo>
                                  <a:pt x="13133" y="3621016"/>
                                </a:lnTo>
                                <a:lnTo>
                                  <a:pt x="16558" y="3563480"/>
                                </a:lnTo>
                                <a:lnTo>
                                  <a:pt x="20066" y="3507978"/>
                                </a:lnTo>
                                <a:lnTo>
                                  <a:pt x="22904" y="3456710"/>
                                </a:lnTo>
                                <a:lnTo>
                                  <a:pt x="24320" y="3411881"/>
                                </a:lnTo>
                                <a:lnTo>
                                  <a:pt x="23562" y="3375691"/>
                                </a:lnTo>
                                <a:lnTo>
                                  <a:pt x="22008" y="3343855"/>
                                </a:lnTo>
                                <a:lnTo>
                                  <a:pt x="21084" y="3305554"/>
                                </a:lnTo>
                                <a:lnTo>
                                  <a:pt x="20684" y="3261686"/>
                                </a:lnTo>
                                <a:lnTo>
                                  <a:pt x="20701" y="3213150"/>
                                </a:lnTo>
                                <a:lnTo>
                                  <a:pt x="21029" y="3160843"/>
                                </a:lnTo>
                                <a:lnTo>
                                  <a:pt x="21562" y="3105663"/>
                                </a:lnTo>
                                <a:lnTo>
                                  <a:pt x="22192" y="3048508"/>
                                </a:lnTo>
                                <a:lnTo>
                                  <a:pt x="22814" y="2990277"/>
                                </a:lnTo>
                                <a:lnTo>
                                  <a:pt x="23320" y="2931866"/>
                                </a:lnTo>
                                <a:lnTo>
                                  <a:pt x="23605" y="2874173"/>
                                </a:lnTo>
                                <a:lnTo>
                                  <a:pt x="23562" y="2818098"/>
                                </a:lnTo>
                                <a:lnTo>
                                  <a:pt x="23881" y="2758729"/>
                                </a:lnTo>
                                <a:lnTo>
                                  <a:pt x="25123" y="2701559"/>
                                </a:lnTo>
                                <a:lnTo>
                                  <a:pt x="26915" y="2646659"/>
                                </a:lnTo>
                                <a:lnTo>
                                  <a:pt x="28884" y="2594097"/>
                                </a:lnTo>
                                <a:lnTo>
                                  <a:pt x="30659" y="2543944"/>
                                </a:lnTo>
                                <a:lnTo>
                                  <a:pt x="31865" y="2496270"/>
                                </a:lnTo>
                                <a:lnTo>
                                  <a:pt x="32132" y="2451144"/>
                                </a:lnTo>
                                <a:lnTo>
                                  <a:pt x="31085" y="2408636"/>
                                </a:lnTo>
                                <a:lnTo>
                                  <a:pt x="28353" y="2368815"/>
                                </a:lnTo>
                                <a:lnTo>
                                  <a:pt x="23562" y="2331751"/>
                                </a:lnTo>
                                <a:lnTo>
                                  <a:pt x="18779" y="2292139"/>
                                </a:lnTo>
                                <a:lnTo>
                                  <a:pt x="16064" y="2245705"/>
                                </a:lnTo>
                                <a:lnTo>
                                  <a:pt x="15041" y="2193959"/>
                                </a:lnTo>
                                <a:lnTo>
                                  <a:pt x="15333" y="2138408"/>
                                </a:lnTo>
                                <a:lnTo>
                                  <a:pt x="16562" y="2080561"/>
                                </a:lnTo>
                                <a:lnTo>
                                  <a:pt x="18350" y="2021925"/>
                                </a:lnTo>
                                <a:lnTo>
                                  <a:pt x="20322" y="1964008"/>
                                </a:lnTo>
                                <a:lnTo>
                                  <a:pt x="22099" y="1908319"/>
                                </a:lnTo>
                                <a:lnTo>
                                  <a:pt x="23305" y="1856365"/>
                                </a:lnTo>
                                <a:lnTo>
                                  <a:pt x="23562" y="1809654"/>
                                </a:lnTo>
                                <a:lnTo>
                                  <a:pt x="24616" y="1768617"/>
                                </a:lnTo>
                                <a:lnTo>
                                  <a:pt x="27865" y="1724978"/>
                                </a:lnTo>
                                <a:lnTo>
                                  <a:pt x="32507" y="1679177"/>
                                </a:lnTo>
                                <a:lnTo>
                                  <a:pt x="37741" y="1631653"/>
                                </a:lnTo>
                                <a:lnTo>
                                  <a:pt x="42764" y="1582846"/>
                                </a:lnTo>
                                <a:lnTo>
                                  <a:pt x="46775" y="1533196"/>
                                </a:lnTo>
                                <a:lnTo>
                                  <a:pt x="48970" y="1483142"/>
                                </a:lnTo>
                                <a:lnTo>
                                  <a:pt x="48549" y="1433124"/>
                                </a:lnTo>
                                <a:lnTo>
                                  <a:pt x="44708" y="1383582"/>
                                </a:lnTo>
                                <a:lnTo>
                                  <a:pt x="36647" y="1334956"/>
                                </a:lnTo>
                                <a:lnTo>
                                  <a:pt x="23562" y="1287684"/>
                                </a:lnTo>
                                <a:lnTo>
                                  <a:pt x="15767" y="1260124"/>
                                </a:lnTo>
                                <a:lnTo>
                                  <a:pt x="9726" y="1228674"/>
                                </a:lnTo>
                                <a:lnTo>
                                  <a:pt x="5285" y="1193604"/>
                                </a:lnTo>
                                <a:lnTo>
                                  <a:pt x="2287" y="1155181"/>
                                </a:lnTo>
                                <a:lnTo>
                                  <a:pt x="577" y="1113672"/>
                                </a:lnTo>
                                <a:lnTo>
                                  <a:pt x="0" y="1069347"/>
                                </a:lnTo>
                                <a:lnTo>
                                  <a:pt x="398" y="1022473"/>
                                </a:lnTo>
                                <a:lnTo>
                                  <a:pt x="1617" y="973318"/>
                                </a:lnTo>
                                <a:lnTo>
                                  <a:pt x="3501" y="922149"/>
                                </a:lnTo>
                                <a:lnTo>
                                  <a:pt x="5894" y="869235"/>
                                </a:lnTo>
                                <a:lnTo>
                                  <a:pt x="8640" y="814844"/>
                                </a:lnTo>
                                <a:lnTo>
                                  <a:pt x="11584" y="759243"/>
                                </a:lnTo>
                                <a:lnTo>
                                  <a:pt x="14570" y="702701"/>
                                </a:lnTo>
                                <a:lnTo>
                                  <a:pt x="17442" y="645486"/>
                                </a:lnTo>
                                <a:lnTo>
                                  <a:pt x="20044" y="587865"/>
                                </a:lnTo>
                                <a:lnTo>
                                  <a:pt x="22221" y="530106"/>
                                </a:lnTo>
                                <a:lnTo>
                                  <a:pt x="23817" y="472477"/>
                                </a:lnTo>
                                <a:lnTo>
                                  <a:pt x="24677" y="415247"/>
                                </a:lnTo>
                                <a:lnTo>
                                  <a:pt x="24644" y="358683"/>
                                </a:lnTo>
                                <a:lnTo>
                                  <a:pt x="23562" y="303053"/>
                                </a:lnTo>
                                <a:lnTo>
                                  <a:pt x="36453" y="251290"/>
                                </a:lnTo>
                                <a:lnTo>
                                  <a:pt x="52898" y="203429"/>
                                </a:lnTo>
                                <a:lnTo>
                                  <a:pt x="73337" y="159957"/>
                                </a:lnTo>
                                <a:lnTo>
                                  <a:pt x="98210" y="121361"/>
                                </a:lnTo>
                                <a:lnTo>
                                  <a:pt x="127957" y="88129"/>
                                </a:lnTo>
                                <a:lnTo>
                                  <a:pt x="163018" y="60747"/>
                                </a:lnTo>
                                <a:lnTo>
                                  <a:pt x="203833" y="39702"/>
                                </a:lnTo>
                                <a:lnTo>
                                  <a:pt x="250843" y="25482"/>
                                </a:lnTo>
                                <a:lnTo>
                                  <a:pt x="304486" y="18573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E6E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Textbox 564"/>
                        <wps:cNvSpPr txBox="1"/>
                        <wps:spPr>
                          <a:xfrm>
                            <a:off x="217999" y="25489"/>
                            <a:ext cx="1332865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Tahoma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F4763"/>
                                  <w:spacing w:val="-10"/>
                                  <w:sz w:val="36"/>
                                </w:rPr>
                                <w:t>Acquisitions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5" name="Textbox 565"/>
                        <wps:cNvSpPr txBox="1"/>
                        <wps:spPr>
                          <a:xfrm>
                            <a:off x="401260" y="571335"/>
                            <a:ext cx="967105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pos="450" w:val="left" w:leader="none"/>
                                </w:tabs>
                                <w:spacing w:before="0"/>
                                <w:ind w:left="450" w:right="0" w:hanging="450"/>
                                <w:jc w:val="lef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2"/>
                                  <w:w w:val="90"/>
                                  <w:sz w:val="36"/>
                                </w:rPr>
                                <w:t>Ryvita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6" name="Textbox 566"/>
                        <wps:cNvSpPr txBox="1"/>
                        <wps:spPr>
                          <a:xfrm>
                            <a:off x="236287" y="1119668"/>
                            <a:ext cx="1292225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pos="451" w:val="left" w:leader="none"/>
                                </w:tabs>
                                <w:spacing w:before="0"/>
                                <w:ind w:left="451" w:right="0" w:hanging="451"/>
                                <w:jc w:val="lef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w w:val="90"/>
                                  <w:sz w:val="36"/>
                                </w:rPr>
                                <w:t>Fine</w:t>
                              </w:r>
                              <w:r>
                                <w:rPr>
                                  <w:rFonts w:ascii="Verdana"/>
                                  <w:color w:val="FFFF00"/>
                                  <w:spacing w:val="-6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Verdana"/>
                                  <w:color w:val="FFFF00"/>
                                  <w:spacing w:val="-4"/>
                                  <w:sz w:val="36"/>
                                </w:rPr>
                                <w:t>Fare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7" name="Textbox 567"/>
                        <wps:cNvSpPr txBox="1"/>
                        <wps:spPr>
                          <a:xfrm>
                            <a:off x="282007" y="1668689"/>
                            <a:ext cx="1202055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pos="451" w:val="left" w:leader="none"/>
                                </w:tabs>
                                <w:spacing w:before="0"/>
                                <w:ind w:left="451" w:right="0" w:hanging="451"/>
                                <w:jc w:val="lef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2"/>
                                  <w:w w:val="90"/>
                                  <w:sz w:val="36"/>
                                </w:rPr>
                                <w:t>Twinings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8" name="Textbox 568"/>
                        <wps:cNvSpPr txBox="1"/>
                        <wps:spPr>
                          <a:xfrm>
                            <a:off x="431740" y="2217890"/>
                            <a:ext cx="916940" cy="554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pos="450" w:val="left" w:leader="none"/>
                                </w:tabs>
                                <w:spacing w:line="435" w:lineRule="exact" w:before="0"/>
                                <w:ind w:left="450" w:right="41" w:hanging="450"/>
                                <w:jc w:val="righ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2"/>
                                  <w:w w:val="80"/>
                                  <w:sz w:val="36"/>
                                </w:rPr>
                                <w:t>British</w:t>
                              </w:r>
                            </w:p>
                            <w:p>
                              <w:pPr>
                                <w:spacing w:line="435" w:lineRule="exact" w:before="0"/>
                                <w:ind w:left="0" w:right="18" w:firstLine="0"/>
                                <w:jc w:val="righ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2"/>
                                  <w:sz w:val="36"/>
                                </w:rPr>
                                <w:t>Sugar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9" name="Textbox 569"/>
                        <wps:cNvSpPr txBox="1"/>
                        <wps:spPr>
                          <a:xfrm>
                            <a:off x="242383" y="3040848"/>
                            <a:ext cx="1285875" cy="555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pos="451" w:val="left" w:leader="none"/>
                                </w:tabs>
                                <w:spacing w:line="435" w:lineRule="exact" w:before="0"/>
                                <w:ind w:left="451" w:right="0" w:hanging="451"/>
                                <w:jc w:val="lef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2"/>
                                  <w:sz w:val="36"/>
                                </w:rPr>
                                <w:t>Elephant</w:t>
                              </w:r>
                            </w:p>
                            <w:p>
                              <w:pPr>
                                <w:spacing w:line="435" w:lineRule="exact" w:before="0"/>
                                <w:ind w:left="859" w:right="0" w:firstLine="0"/>
                                <w:jc w:val="left"/>
                                <w:rPr>
                                  <w:rFonts w:ascii="Verdana"/>
                                  <w:sz w:val="36"/>
                                </w:rPr>
                              </w:pPr>
                              <w:r>
                                <w:rPr>
                                  <w:rFonts w:ascii="Verdana"/>
                                  <w:color w:val="FFFF00"/>
                                  <w:spacing w:val="-4"/>
                                  <w:sz w:val="36"/>
                                </w:rPr>
                                <w:t>Atta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10.304626pt;margin-top:-90.045189pt;width:137.85pt;height:307.2pt;mso-position-horizontal-relative:page;mso-position-vertical-relative:paragraph;z-index:15789056" id="docshapegroup540" coordorigin="16206,-1801" coordsize="2757,6144">
                <v:shape style="position:absolute;left:16220;top:-1787;width:2728;height:6115" id="docshape541" coordorigin="16220,-1787" coordsize="2728,6115" path="m16700,-1757l16784,-1765,16859,-1765,16928,-1761,16992,-1753,17055,-1744,17119,-1735,17186,-1729,17258,-1726,17338,-1728,17429,-1738,17532,-1757,17629,-1775,17719,-1784,17804,-1787,17884,-1784,17960,-1777,18033,-1769,18104,-1759,18175,-1751,18246,-1745,18318,-1743,18392,-1747,18470,-1757,18540,-1744,18607,-1720,18668,-1686,18724,-1644,18775,-1592,18820,-1532,18857,-1465,18888,-1390,18912,-1309,18914,-1243,18911,-1176,18904,-1107,18895,-1036,18886,-962,18878,-885,18873,-804,18872,-719,18877,-629,18890,-533,18912,-431,18931,-345,18943,-264,18948,-187,18948,-113,18945,-41,18938,30,18930,100,18921,170,18913,242,18907,315,18904,392,18906,473,18912,559,18920,659,18923,752,18922,838,18918,919,18913,996,18907,1070,18902,1142,18898,1214,18898,1286,18902,1360,18912,1437,18923,1523,18929,1606,18931,1687,18930,1766,18926,1843,18921,1918,18916,1992,18913,2064,18911,2134,18912,2203,18913,2273,18911,2345,18907,2420,18902,2496,18897,2574,18894,2653,18892,2732,18894,2811,18900,2891,18912,2969,18919,3017,18924,3068,18927,3123,18928,3182,18928,3244,18926,3310,18923,3380,18920,3454,18916,3532,18913,3613,18909,3699,18907,3788,18905,3881,18904,3979,18905,4080,18907,4186,18912,4296,18861,4316,18804,4326,18740,4328,18671,4323,18596,4315,18518,4304,18435,4293,18349,4285,18261,4281,18171,4284,18080,4296,17991,4308,17908,4314,17828,4314,17753,4311,17680,4304,17610,4297,17542,4290,17475,4285,17409,4283,17342,4286,17275,4296,17216,4304,17154,4307,17088,4306,17018,4303,16945,4297,16869,4290,16790,4284,16708,4278,16623,4274,16536,4273,16446,4275,16353,4282,16258,4296,16245,4241,16238,4172,16236,4093,16237,4006,16241,3916,16247,3825,16252,3738,16257,3657,16259,3587,16258,3530,16255,3479,16254,3419,16253,3350,16253,3274,16254,3191,16254,3104,16255,3014,16256,2923,16257,2831,16258,2740,16258,2651,16258,2558,16260,2468,16263,2381,16266,2299,16269,2220,16271,2145,16271,2074,16269,2007,16265,1944,16258,1886,16250,1823,16246,1750,16244,1669,16245,1581,16247,1490,16249,1398,16252,1306,16255,1219,16257,1137,16258,1063,16259,999,16264,930,16272,858,16280,783,16288,706,16294,628,16298,549,16297,470,16291,392,16278,316,16258,241,16245,198,16236,148,16229,93,16224,33,16221,-33,16220,-102,16221,-176,16223,-254,16226,-334,16230,-418,16234,-503,16239,-591,16243,-680,16248,-770,16252,-861,16255,-952,16258,-1042,16259,-1133,16259,-1222,16258,-1309,16278,-1391,16304,-1466,16336,-1535,16375,-1595,16422,-1648,16477,-1691,16541,-1724,16616,-1746,16700,-1757xe" filled="false" stroked="true" strokeweight="1.44pt" strokecolor="#0e6ec5">
                  <v:path arrowok="t"/>
                  <v:stroke dashstyle="solid"/>
                </v:shape>
                <v:shape style="position:absolute;left:16549;top:-1761;width:2099;height:442" type="#_x0000_t202" id="docshape542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Tahoma"/>
                            <w:b/>
                            <w:sz w:val="36"/>
                          </w:rPr>
                        </w:pPr>
                        <w:r>
                          <w:rPr>
                            <w:rFonts w:ascii="Tahoma"/>
                            <w:b/>
                            <w:color w:val="0F4763"/>
                            <w:spacing w:val="-10"/>
                            <w:sz w:val="36"/>
                          </w:rPr>
                          <w:t>Acquisitions</w:t>
                        </w:r>
                      </w:p>
                    </w:txbxContent>
                  </v:textbox>
                  <w10:wrap type="none"/>
                </v:shape>
                <v:shape style="position:absolute;left:16838;top:-902;width:1523;height:442" type="#_x0000_t202" id="docshape543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3"/>
                          </w:numPr>
                          <w:tabs>
                            <w:tab w:pos="450" w:val="left" w:leader="none"/>
                          </w:tabs>
                          <w:spacing w:before="0"/>
                          <w:ind w:left="450" w:right="0" w:hanging="450"/>
                          <w:jc w:val="lef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2"/>
                            <w:w w:val="90"/>
                            <w:sz w:val="36"/>
                          </w:rPr>
                          <w:t>Ryvita</w:t>
                        </w:r>
                      </w:p>
                    </w:txbxContent>
                  </v:textbox>
                  <w10:wrap type="none"/>
                </v:shape>
                <v:shape style="position:absolute;left:16578;top:-38;width:2035;height:442" type="#_x0000_t202" id="docshape544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4"/>
                          </w:numPr>
                          <w:tabs>
                            <w:tab w:pos="451" w:val="left" w:leader="none"/>
                          </w:tabs>
                          <w:spacing w:before="0"/>
                          <w:ind w:left="451" w:right="0" w:hanging="451"/>
                          <w:jc w:val="lef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w w:val="90"/>
                            <w:sz w:val="36"/>
                          </w:rPr>
                          <w:t>Fine</w:t>
                        </w:r>
                        <w:r>
                          <w:rPr>
                            <w:rFonts w:ascii="Verdana"/>
                            <w:color w:val="FFFF00"/>
                            <w:spacing w:val="-6"/>
                            <w:sz w:val="36"/>
                          </w:rPr>
                          <w:t> </w:t>
                        </w:r>
                        <w:r>
                          <w:rPr>
                            <w:rFonts w:ascii="Verdana"/>
                            <w:color w:val="FFFF00"/>
                            <w:spacing w:val="-4"/>
                            <w:sz w:val="36"/>
                          </w:rPr>
                          <w:t>Fare</w:t>
                        </w:r>
                      </w:p>
                    </w:txbxContent>
                  </v:textbox>
                  <w10:wrap type="none"/>
                </v:shape>
                <v:shape style="position:absolute;left:16650;top:826;width:1893;height:442" type="#_x0000_t202" id="docshape545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5"/>
                          </w:numPr>
                          <w:tabs>
                            <w:tab w:pos="451" w:val="left" w:leader="none"/>
                          </w:tabs>
                          <w:spacing w:before="0"/>
                          <w:ind w:left="451" w:right="0" w:hanging="451"/>
                          <w:jc w:val="lef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2"/>
                            <w:w w:val="90"/>
                            <w:sz w:val="36"/>
                          </w:rPr>
                          <w:t>Twinings</w:t>
                        </w:r>
                      </w:p>
                    </w:txbxContent>
                  </v:textbox>
                  <w10:wrap type="none"/>
                </v:shape>
                <v:shape style="position:absolute;left:16886;top:1691;width:1444;height:874" type="#_x0000_t202" id="docshape546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6"/>
                          </w:numPr>
                          <w:tabs>
                            <w:tab w:pos="450" w:val="left" w:leader="none"/>
                          </w:tabs>
                          <w:spacing w:line="435" w:lineRule="exact" w:before="0"/>
                          <w:ind w:left="450" w:right="41" w:hanging="450"/>
                          <w:jc w:val="righ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2"/>
                            <w:w w:val="80"/>
                            <w:sz w:val="36"/>
                          </w:rPr>
                          <w:t>British</w:t>
                        </w:r>
                      </w:p>
                      <w:p>
                        <w:pPr>
                          <w:spacing w:line="435" w:lineRule="exact" w:before="0"/>
                          <w:ind w:left="0" w:right="18" w:firstLine="0"/>
                          <w:jc w:val="righ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2"/>
                            <w:sz w:val="36"/>
                          </w:rPr>
                          <w:t>Sugar</w:t>
                        </w:r>
                      </w:p>
                    </w:txbxContent>
                  </v:textbox>
                  <w10:wrap type="none"/>
                </v:shape>
                <v:shape style="position:absolute;left:16587;top:2987;width:2025;height:875" type="#_x0000_t202" id="docshape547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7"/>
                          </w:numPr>
                          <w:tabs>
                            <w:tab w:pos="451" w:val="left" w:leader="none"/>
                          </w:tabs>
                          <w:spacing w:line="435" w:lineRule="exact" w:before="0"/>
                          <w:ind w:left="451" w:right="0" w:hanging="451"/>
                          <w:jc w:val="lef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2"/>
                            <w:sz w:val="36"/>
                          </w:rPr>
                          <w:t>Elephant</w:t>
                        </w:r>
                      </w:p>
                      <w:p>
                        <w:pPr>
                          <w:spacing w:line="435" w:lineRule="exact" w:before="0"/>
                          <w:ind w:left="859" w:right="0" w:firstLine="0"/>
                          <w:jc w:val="left"/>
                          <w:rPr>
                            <w:rFonts w:ascii="Verdana"/>
                            <w:sz w:val="36"/>
                          </w:rPr>
                        </w:pPr>
                        <w:r>
                          <w:rPr>
                            <w:rFonts w:ascii="Verdana"/>
                            <w:color w:val="FFFF00"/>
                            <w:spacing w:val="-4"/>
                            <w:sz w:val="36"/>
                          </w:rPr>
                          <w:t>Atta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Verdana"/>
          <w:sz w:val="36"/>
        </w:rPr>
        <mc:AlternateContent>
          <mc:Choice Requires="wps">
            <w:drawing>
              <wp:anchor distT="0" distB="0" distL="0" distR="0" allowOverlap="1" layoutInCell="1" locked="0" behindDoc="0" simplePos="0" relativeHeight="15789568">
                <wp:simplePos x="0" y="0"/>
                <wp:positionH relativeFrom="page">
                  <wp:posOffset>5474208</wp:posOffset>
                </wp:positionH>
                <wp:positionV relativeFrom="paragraph">
                  <wp:posOffset>1060415</wp:posOffset>
                </wp:positionV>
                <wp:extent cx="2438400" cy="710565"/>
                <wp:effectExtent l="0" t="0" r="0" b="0"/>
                <wp:wrapNone/>
                <wp:docPr id="570" name="Textbox 5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0" name="Textbox 570"/>
                      <wps:cNvSpPr txBox="1"/>
                      <wps:spPr>
                        <a:xfrm>
                          <a:off x="0" y="0"/>
                          <a:ext cx="2438400" cy="710565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02"/>
                              <w:ind w:left="713" w:right="0" w:firstLine="0"/>
                              <w:jc w:val="left"/>
                              <w:rPr>
                                <w:rFonts w:ascii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3"/>
                                <w:sz w:val="40"/>
                              </w:rPr>
                              <w:t>Bakery-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4"/>
                                <w:sz w:val="40"/>
                              </w:rPr>
                              <w:t>1935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1.040009pt;margin-top:83.497314pt;width:192pt;height:55.95pt;mso-position-horizontal-relative:page;mso-position-vertical-relative:paragraph;z-index:15789568" type="#_x0000_t202" id="docshape548" filled="false" stroked="true" strokeweight="1.44pt" strokecolor="#ffff00">
                <v:textbox inset="0,0,0,0">
                  <w:txbxContent>
                    <w:p>
                      <w:pPr>
                        <w:spacing w:before="302"/>
                        <w:ind w:left="713" w:right="0" w:firstLine="0"/>
                        <w:jc w:val="left"/>
                        <w:rPr>
                          <w:rFonts w:ascii="Tahoma"/>
                          <w:b/>
                          <w:sz w:val="40"/>
                        </w:rPr>
                      </w:pPr>
                      <w:r>
                        <w:rPr>
                          <w:rFonts w:ascii="Tahoma"/>
                          <w:b/>
                          <w:color w:val="0F4763"/>
                          <w:spacing w:val="-13"/>
                          <w:sz w:val="40"/>
                        </w:rPr>
                        <w:t>Bakery-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4"/>
                          <w:sz w:val="40"/>
                        </w:rPr>
                        <w:t>1935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Verdana"/>
          <w:sz w:val="36"/>
        </w:rPr>
        <mc:AlternateContent>
          <mc:Choice Requires="wps">
            <w:drawing>
              <wp:anchor distT="0" distB="0" distL="0" distR="0" allowOverlap="1" layoutInCell="1" locked="0" behindDoc="0" simplePos="0" relativeHeight="15790080">
                <wp:simplePos x="0" y="0"/>
                <wp:positionH relativeFrom="page">
                  <wp:posOffset>5474208</wp:posOffset>
                </wp:positionH>
                <wp:positionV relativeFrom="paragraph">
                  <wp:posOffset>161255</wp:posOffset>
                </wp:positionV>
                <wp:extent cx="2438400" cy="668020"/>
                <wp:effectExtent l="0" t="0" r="0" b="0"/>
                <wp:wrapNone/>
                <wp:docPr id="571" name="Textbox 5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1" name="Textbox 571"/>
                      <wps:cNvSpPr txBox="1"/>
                      <wps:spPr>
                        <a:xfrm>
                          <a:off x="0" y="0"/>
                          <a:ext cx="2438400" cy="668020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66"/>
                              <w:ind w:left="986" w:right="0" w:firstLine="0"/>
                              <w:jc w:val="left"/>
                              <w:rPr>
                                <w:rFonts w:ascii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F4763"/>
                                <w:w w:val="90"/>
                                <w:sz w:val="40"/>
                              </w:rPr>
                              <w:t>ANZ-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4"/>
                                <w:sz w:val="40"/>
                              </w:rPr>
                              <w:t>1950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1.040009pt;margin-top:12.697314pt;width:192pt;height:52.6pt;mso-position-horizontal-relative:page;mso-position-vertical-relative:paragraph;z-index:15790080" type="#_x0000_t202" id="docshape549" filled="false" stroked="true" strokeweight="1.44pt" strokecolor="#ffff00">
                <v:textbox inset="0,0,0,0">
                  <w:txbxContent>
                    <w:p>
                      <w:pPr>
                        <w:spacing w:before="266"/>
                        <w:ind w:left="986" w:right="0" w:firstLine="0"/>
                        <w:jc w:val="left"/>
                        <w:rPr>
                          <w:rFonts w:ascii="Tahoma"/>
                          <w:b/>
                          <w:sz w:val="40"/>
                        </w:rPr>
                      </w:pPr>
                      <w:r>
                        <w:rPr>
                          <w:rFonts w:ascii="Tahoma"/>
                          <w:b/>
                          <w:color w:val="0F4763"/>
                          <w:w w:val="90"/>
                          <w:sz w:val="40"/>
                        </w:rPr>
                        <w:t>ANZ-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4"/>
                          <w:sz w:val="40"/>
                        </w:rPr>
                        <w:t>1950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ahoma"/>
          <w:b/>
          <w:color w:val="0F4763"/>
          <w:spacing w:val="-10"/>
          <w:sz w:val="36"/>
        </w:rPr>
        <w:t>AB</w:t>
      </w:r>
      <w:r>
        <w:rPr>
          <w:rFonts w:ascii="Tahoma"/>
          <w:b/>
          <w:color w:val="0F4763"/>
          <w:spacing w:val="-17"/>
          <w:sz w:val="36"/>
        </w:rPr>
        <w:t> </w:t>
      </w:r>
      <w:r>
        <w:rPr>
          <w:rFonts w:ascii="Tahoma"/>
          <w:b/>
          <w:color w:val="0F4763"/>
          <w:spacing w:val="-10"/>
          <w:sz w:val="36"/>
        </w:rPr>
        <w:t>Mauri:</w:t>
      </w:r>
      <w:r>
        <w:rPr>
          <w:rFonts w:ascii="Tahoma"/>
          <w:b/>
          <w:color w:val="0F4763"/>
          <w:spacing w:val="-16"/>
          <w:sz w:val="36"/>
        </w:rPr>
        <w:t> </w:t>
      </w:r>
      <w:r>
        <w:rPr>
          <w:rFonts w:ascii="Verdana"/>
          <w:color w:val="0F4763"/>
          <w:spacing w:val="-10"/>
          <w:sz w:val="36"/>
        </w:rPr>
        <w:t>Yeast </w:t>
      </w:r>
      <w:r>
        <w:rPr>
          <w:rFonts w:ascii="Verdana"/>
          <w:color w:val="0F4763"/>
          <w:sz w:val="36"/>
        </w:rPr>
        <w:t>and bakery </w:t>
      </w:r>
      <w:r>
        <w:rPr>
          <w:rFonts w:ascii="Verdana"/>
          <w:color w:val="0F4763"/>
          <w:spacing w:val="-2"/>
          <w:sz w:val="36"/>
        </w:rPr>
        <w:t>ingredient production</w:t>
      </w: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182"/>
        <w:rPr>
          <w:rFonts w:ascii="Verdana"/>
          <w:sz w:val="20"/>
        </w:rPr>
      </w:pPr>
      <w:r>
        <w:rPr>
          <w:rFonts w:ascii="Verdana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5696">
                <wp:simplePos x="0" y="0"/>
                <wp:positionH relativeFrom="page">
                  <wp:posOffset>4953000</wp:posOffset>
                </wp:positionH>
                <wp:positionV relativeFrom="paragraph">
                  <wp:posOffset>294789</wp:posOffset>
                </wp:positionV>
                <wp:extent cx="3481070" cy="710565"/>
                <wp:effectExtent l="0" t="0" r="0" b="0"/>
                <wp:wrapTopAndBottom/>
                <wp:docPr id="572" name="Textbox 5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2" name="Textbox 572"/>
                      <wps:cNvSpPr txBox="1"/>
                      <wps:spPr>
                        <a:xfrm>
                          <a:off x="0" y="0"/>
                          <a:ext cx="3481070" cy="710565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0E6EC5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29"/>
                              <w:ind w:left="991" w:right="0" w:firstLine="0"/>
                              <w:jc w:val="left"/>
                              <w:rPr>
                                <w:rFonts w:ascii="Tahom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0"/>
                                <w:sz w:val="36"/>
                              </w:rPr>
                              <w:t>Garfield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7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0"/>
                                <w:sz w:val="36"/>
                              </w:rPr>
                              <w:t>Weston-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5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b/>
                                <w:color w:val="0F4763"/>
                                <w:spacing w:val="-10"/>
                                <w:sz w:val="36"/>
                              </w:rPr>
                              <w:t>UK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0pt;margin-top:23.211807pt;width:274.1pt;height:55.95pt;mso-position-horizontal-relative:page;mso-position-vertical-relative:paragraph;z-index:-15670784;mso-wrap-distance-left:0;mso-wrap-distance-right:0" type="#_x0000_t202" id="docshape550" filled="false" stroked="true" strokeweight="1.44pt" strokecolor="#0e6ec5">
                <v:textbox inset="0,0,0,0">
                  <w:txbxContent>
                    <w:p>
                      <w:pPr>
                        <w:spacing w:before="329"/>
                        <w:ind w:left="991" w:right="0" w:firstLine="0"/>
                        <w:jc w:val="left"/>
                        <w:rPr>
                          <w:rFonts w:ascii="Tahoma"/>
                          <w:b/>
                          <w:sz w:val="36"/>
                        </w:rPr>
                      </w:pPr>
                      <w:r>
                        <w:rPr>
                          <w:rFonts w:ascii="Tahoma"/>
                          <w:b/>
                          <w:color w:val="0F4763"/>
                          <w:spacing w:val="-10"/>
                          <w:sz w:val="36"/>
                        </w:rPr>
                        <w:t>Garfield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17"/>
                          <w:sz w:val="36"/>
                        </w:rPr>
                        <w:t> 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10"/>
                          <w:sz w:val="36"/>
                        </w:rPr>
                        <w:t>Weston-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15"/>
                          <w:sz w:val="36"/>
                        </w:rPr>
                        <w:t> </w:t>
                      </w:r>
                      <w:r>
                        <w:rPr>
                          <w:rFonts w:ascii="Tahoma"/>
                          <w:b/>
                          <w:color w:val="0F4763"/>
                          <w:spacing w:val="-10"/>
                          <w:sz w:val="36"/>
                        </w:rPr>
                        <w:t>UK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Verdana"/>
          <w:sz w:val="20"/>
        </w:rPr>
        <w:sectPr>
          <w:type w:val="continuous"/>
          <w:pgSz w:w="19200" w:h="10800" w:orient="landscape"/>
          <w:pgMar w:top="1220" w:bottom="280" w:left="141" w:right="0"/>
        </w:sectPr>
      </w:pPr>
    </w:p>
    <w:p>
      <w:pPr>
        <w:pStyle w:val="Heading6"/>
        <w:spacing w:line="767" w:lineRule="exac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29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73" name="Group 5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3" name="Group 573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74" name="Image 574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5" name="Image 575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6" name="Image 576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7" name="Image 577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8" name="Image 578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9" name="Image 579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0" name="Image 58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1" name="Graphic 581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3536" id="docshapegroup551" coordorigin="0,0" coordsize="19200,10800">
                <v:shape style="position:absolute;left:0;top:0;width:19200;height:10800" type="#_x0000_t75" id="docshape552" stroked="false">
                  <v:imagedata r:id="rId76" o:title=""/>
                </v:shape>
                <v:shape style="position:absolute;left:0;top:4204;width:6356;height:6596" type="#_x0000_t75" id="docshape553" stroked="false">
                  <v:imagedata r:id="rId77" o:title=""/>
                </v:shape>
                <v:shape style="position:absolute;left:0;top:4555;width:2396;height:3725" type="#_x0000_t75" id="docshape554" stroked="false">
                  <v:imagedata r:id="rId78" o:title=""/>
                </v:shape>
                <v:shape style="position:absolute;left:13555;top:2640;width:4440;height:4440" type="#_x0000_t75" id="docshape555" stroked="false">
                  <v:imagedata r:id="rId79" o:title=""/>
                </v:shape>
                <v:shape style="position:absolute;left:12595;top:0;width:2530;height:1796" type="#_x0000_t75" id="docshape556" stroked="false">
                  <v:imagedata r:id="rId80" o:title=""/>
                </v:shape>
                <v:shape style="position:absolute;left:13555;top:9600;width:1570;height:1200" type="#_x0000_t75" id="docshape557" stroked="false">
                  <v:imagedata r:id="rId81" o:title=""/>
                </v:shape>
                <v:shape style="position:absolute;left:16368;top:0;width:1207;height:1899" type="#_x0000_t75" id="docshape558" stroked="false">
                  <v:imagedata r:id="rId11" o:title=""/>
                </v:shape>
                <v:rect style="position:absolute;left:16435;top:0;width:1080;height:1800" id="docshape559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F4763"/>
          <w:w w:val="90"/>
        </w:rPr>
        <w:t>Issue</w:t>
      </w:r>
      <w:r>
        <w:rPr>
          <w:color w:val="0F4763"/>
          <w:spacing w:val="11"/>
          <w:w w:val="150"/>
        </w:rPr>
        <w:t> </w:t>
      </w:r>
      <w:r>
        <w:rPr>
          <w:color w:val="0F4763"/>
          <w:w w:val="90"/>
        </w:rPr>
        <w:t>driving</w:t>
      </w:r>
      <w:r>
        <w:rPr>
          <w:color w:val="0F4763"/>
          <w:spacing w:val="14"/>
          <w:w w:val="150"/>
        </w:rPr>
        <w:t> </w:t>
      </w:r>
      <w:r>
        <w:rPr>
          <w:color w:val="0F4763"/>
          <w:w w:val="90"/>
        </w:rPr>
        <w:t>marketing</w:t>
      </w:r>
      <w:r>
        <w:rPr>
          <w:color w:val="0F4763"/>
          <w:spacing w:val="20"/>
          <w:w w:val="150"/>
        </w:rPr>
        <w:t> </w:t>
      </w:r>
      <w:r>
        <w:rPr>
          <w:color w:val="0F4763"/>
          <w:spacing w:val="-2"/>
          <w:w w:val="90"/>
        </w:rPr>
        <w:t>change</w:t>
      </w:r>
    </w:p>
    <w:p>
      <w:pPr>
        <w:spacing w:line="237" w:lineRule="auto" w:before="0"/>
        <w:ind w:left="208" w:right="601" w:firstLine="0"/>
        <w:jc w:val="left"/>
        <w:rPr>
          <w:rFonts w:ascii="Verdana"/>
          <w:sz w:val="64"/>
        </w:rPr>
      </w:pPr>
      <w:r>
        <w:rPr>
          <w:rFonts w:ascii="Verdana"/>
          <w:sz w:val="64"/>
        </w:rPr>
        <mc:AlternateContent>
          <mc:Choice Requires="wps">
            <w:drawing>
              <wp:anchor distT="0" distB="0" distL="0" distR="0" allowOverlap="1" layoutInCell="1" locked="0" behindDoc="0" simplePos="0" relativeHeight="15791104">
                <wp:simplePos x="0" y="0"/>
                <wp:positionH relativeFrom="page">
                  <wp:posOffset>8903207</wp:posOffset>
                </wp:positionH>
                <wp:positionV relativeFrom="paragraph">
                  <wp:posOffset>876612</wp:posOffset>
                </wp:positionV>
                <wp:extent cx="3284220" cy="2723515"/>
                <wp:effectExtent l="0" t="0" r="0" b="0"/>
                <wp:wrapNone/>
                <wp:docPr id="582" name="Group 5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2" name="Group 582"/>
                      <wpg:cNvGrpSpPr/>
                      <wpg:grpSpPr>
                        <a:xfrm>
                          <a:off x="0" y="0"/>
                          <a:ext cx="3284220" cy="2723515"/>
                          <a:chExt cx="3284220" cy="2723515"/>
                        </a:xfrm>
                      </wpg:grpSpPr>
                      <pic:pic>
                        <pic:nvPicPr>
                          <pic:cNvPr id="583" name="Image 583" descr="Media and News Icons Set | Premium Vector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2896" y="1325841"/>
                            <a:ext cx="1369949" cy="99503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4" name="Image 584" descr="Media and News Icons Set | Premium Vector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9616" y="0"/>
                            <a:ext cx="1351660" cy="91574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5" name="Image 585" descr="Media and News Icons Set | Premium Vector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4816" y="633958"/>
                            <a:ext cx="1467484" cy="1016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6" name="Image 586" descr="Media and News Icons Set | Premium Vector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6376" y="405269"/>
                            <a:ext cx="1037678" cy="9004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7" name="Image 587" descr="Media and News Icons Set | Premium Vector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5751" y="1734273"/>
                            <a:ext cx="1360804" cy="9645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8" name="Image 588" descr="Media and News Icons Set | Premium Vector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7400" y="1112494"/>
                            <a:ext cx="1196187" cy="88224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9" name="Image 589" descr="Free Social media logos and icons set – GraphicsFamily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48230"/>
                            <a:ext cx="1217510" cy="674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0" name="Image 590" descr="Free Social media logos and icons set – GraphicsFamily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752805"/>
                            <a:ext cx="1464436" cy="16229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01.039978pt;margin-top:69.02462pt;width:258.6pt;height:214.45pt;mso-position-horizontal-relative:page;mso-position-vertical-relative:paragraph;z-index:15791104" id="docshapegroup560" coordorigin="14021,1380" coordsize="5172,4289">
                <v:shape style="position:absolute;left:15710;top:3468;width:2158;height:1567" type="#_x0000_t75" id="docshape561" alt="Media and News Icons Set | Premium Vector" stroked="false">
                  <v:imagedata r:id="rId88" o:title=""/>
                </v:shape>
                <v:shape style="position:absolute;left:16382;top:1380;width:2129;height:1443" type="#_x0000_t75" id="docshape562" alt="Media and News Icons Set | Premium Vector" stroked="false">
                  <v:imagedata r:id="rId89" o:title=""/>
                </v:shape>
                <v:shape style="position:absolute;left:15902;top:2378;width:2311;height:1601" type="#_x0000_t75" id="docshape563" alt="Media and News Icons Set | Premium Vector" stroked="false">
                  <v:imagedata r:id="rId90" o:title=""/>
                </v:shape>
                <v:shape style="position:absolute;left:17558;top:2018;width:1635;height:1419" type="#_x0000_t75" id="docshape564" alt="Media and News Icons Set | Premium Vector" stroked="false">
                  <v:imagedata r:id="rId91" o:title=""/>
                </v:shape>
                <v:shape style="position:absolute;left:16896;top:4111;width:2143;height:1519" type="#_x0000_t75" id="docshape565" alt="Media and News Icons Set | Premium Vector" stroked="false">
                  <v:imagedata r:id="rId92" o:title=""/>
                </v:shape>
                <v:shape style="position:absolute;left:17260;top:3132;width:1884;height:1390" type="#_x0000_t75" id="docshape566" alt="Media and News Icons Set | Premium Vector" stroked="false">
                  <v:imagedata r:id="rId93" o:title=""/>
                </v:shape>
                <v:shape style="position:absolute;left:14020;top:4606;width:1918;height:1063" type="#_x0000_t75" id="docshape567" alt="Free Social media logos and icons set – GraphicsFamily" stroked="false">
                  <v:imagedata r:id="rId94" o:title=""/>
                </v:shape>
                <v:shape style="position:absolute;left:14289;top:2566;width:2307;height:2556" type="#_x0000_t75" id="docshape568" alt="Free Social media logos and icons set – GraphicsFamily" stroked="false">
                  <v:imagedata r:id="rId95" o:title=""/>
                </v:shape>
                <w10:wrap type="none"/>
              </v:group>
            </w:pict>
          </mc:Fallback>
        </mc:AlternateContent>
      </w:r>
      <w:r>
        <w:rPr>
          <w:rFonts w:ascii="Verdana"/>
          <w:color w:val="0F4763"/>
          <w:spacing w:val="-8"/>
          <w:sz w:val="64"/>
        </w:rPr>
        <w:t>-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A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notable</w:t>
      </w:r>
      <w:r>
        <w:rPr>
          <w:rFonts w:ascii="Verdana"/>
          <w:color w:val="0F4763"/>
          <w:spacing w:val="-48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trend,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challenge,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or</w:t>
      </w:r>
      <w:r>
        <w:rPr>
          <w:rFonts w:ascii="Verdana"/>
          <w:color w:val="0F4763"/>
          <w:spacing w:val="-46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external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pressure </w:t>
      </w:r>
      <w:r>
        <w:rPr>
          <w:rFonts w:ascii="Verdana"/>
          <w:color w:val="0F4763"/>
          <w:spacing w:val="-18"/>
          <w:sz w:val="64"/>
        </w:rPr>
        <w:t>compelling</w:t>
      </w:r>
      <w:r>
        <w:rPr>
          <w:rFonts w:ascii="Verdana"/>
          <w:color w:val="0F4763"/>
          <w:spacing w:val="-54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businesses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to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modify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their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marketing</w:t>
      </w:r>
      <w:r>
        <w:rPr>
          <w:rFonts w:ascii="Verdana"/>
          <w:color w:val="0F4763"/>
          <w:spacing w:val="-38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strategies.</w:t>
      </w:r>
    </w:p>
    <w:p>
      <w:pPr>
        <w:spacing w:line="763" w:lineRule="exact" w:before="0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FFC000"/>
          <w:spacing w:val="-6"/>
          <w:sz w:val="64"/>
        </w:rPr>
        <w:t>-Changing</w:t>
      </w:r>
      <w:r>
        <w:rPr>
          <w:rFonts w:ascii="Verdana"/>
          <w:color w:val="FFC000"/>
          <w:spacing w:val="-47"/>
          <w:sz w:val="64"/>
        </w:rPr>
        <w:t> </w:t>
      </w:r>
      <w:r>
        <w:rPr>
          <w:rFonts w:ascii="Verdana"/>
          <w:color w:val="FFC000"/>
          <w:spacing w:val="-6"/>
          <w:sz w:val="64"/>
        </w:rPr>
        <w:t>Consumer</w:t>
      </w:r>
      <w:r>
        <w:rPr>
          <w:rFonts w:ascii="Verdana"/>
          <w:color w:val="FFC000"/>
          <w:spacing w:val="-46"/>
          <w:sz w:val="64"/>
        </w:rPr>
        <w:t> </w:t>
      </w:r>
      <w:r>
        <w:rPr>
          <w:rFonts w:ascii="Verdana"/>
          <w:color w:val="FFC000"/>
          <w:spacing w:val="-6"/>
          <w:sz w:val="64"/>
        </w:rPr>
        <w:t>Behaviour</w:t>
      </w:r>
    </w:p>
    <w:p>
      <w:pPr>
        <w:spacing w:line="769" w:lineRule="exact" w:before="0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FFC000"/>
          <w:spacing w:val="-6"/>
          <w:sz w:val="64"/>
        </w:rPr>
        <w:t>-Technological</w:t>
      </w:r>
      <w:r>
        <w:rPr>
          <w:rFonts w:ascii="Verdana"/>
          <w:color w:val="FFC000"/>
          <w:spacing w:val="-34"/>
          <w:sz w:val="64"/>
        </w:rPr>
        <w:t> </w:t>
      </w:r>
      <w:r>
        <w:rPr>
          <w:rFonts w:ascii="Verdana"/>
          <w:color w:val="FFC000"/>
          <w:spacing w:val="-6"/>
          <w:sz w:val="64"/>
        </w:rPr>
        <w:t>Advancements</w:t>
      </w:r>
    </w:p>
    <w:p>
      <w:pPr>
        <w:spacing w:line="768" w:lineRule="exact" w:before="0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FFC000"/>
          <w:spacing w:val="-18"/>
          <w:sz w:val="64"/>
        </w:rPr>
        <w:t>-Environment,</w:t>
      </w:r>
      <w:r>
        <w:rPr>
          <w:rFonts w:ascii="Verdana"/>
          <w:color w:val="FFC000"/>
          <w:spacing w:val="-20"/>
          <w:sz w:val="64"/>
        </w:rPr>
        <w:t> </w:t>
      </w:r>
      <w:r>
        <w:rPr>
          <w:rFonts w:ascii="Verdana"/>
          <w:color w:val="FFC000"/>
          <w:spacing w:val="-18"/>
          <w:sz w:val="64"/>
        </w:rPr>
        <w:t>Social&amp;</w:t>
      </w:r>
      <w:r>
        <w:rPr>
          <w:rFonts w:ascii="Verdana"/>
          <w:color w:val="FFC000"/>
          <w:spacing w:val="64"/>
          <w:w w:val="150"/>
          <w:sz w:val="64"/>
        </w:rPr>
        <w:t> </w:t>
      </w:r>
      <w:r>
        <w:rPr>
          <w:rFonts w:ascii="Verdana"/>
          <w:color w:val="FFC000"/>
          <w:spacing w:val="-18"/>
          <w:sz w:val="64"/>
        </w:rPr>
        <w:t>Governance</w:t>
      </w:r>
    </w:p>
    <w:p>
      <w:pPr>
        <w:spacing w:line="773" w:lineRule="exact" w:before="0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FFC000"/>
          <w:spacing w:val="-14"/>
          <w:sz w:val="64"/>
        </w:rPr>
        <w:t>-Economic</w:t>
      </w:r>
      <w:r>
        <w:rPr>
          <w:rFonts w:ascii="Verdana"/>
          <w:color w:val="FFC000"/>
          <w:spacing w:val="-37"/>
          <w:sz w:val="64"/>
        </w:rPr>
        <w:t> </w:t>
      </w:r>
      <w:r>
        <w:rPr>
          <w:rFonts w:ascii="Verdana"/>
          <w:color w:val="FFC000"/>
          <w:spacing w:val="-14"/>
          <w:sz w:val="64"/>
        </w:rPr>
        <w:t>Pressures</w:t>
      </w:r>
      <w:r>
        <w:rPr>
          <w:rFonts w:ascii="Verdana"/>
          <w:color w:val="FFC000"/>
          <w:spacing w:val="-38"/>
          <w:sz w:val="64"/>
        </w:rPr>
        <w:t> </w:t>
      </w:r>
      <w:r>
        <w:rPr>
          <w:rFonts w:ascii="Verdana"/>
          <w:color w:val="FFC000"/>
          <w:spacing w:val="-14"/>
          <w:sz w:val="64"/>
        </w:rPr>
        <w:t>&amp;</w:t>
      </w:r>
      <w:r>
        <w:rPr>
          <w:rFonts w:ascii="Verdana"/>
          <w:color w:val="FFC000"/>
          <w:spacing w:val="-45"/>
          <w:sz w:val="64"/>
        </w:rPr>
        <w:t> </w:t>
      </w:r>
      <w:r>
        <w:rPr>
          <w:rFonts w:ascii="Verdana"/>
          <w:color w:val="FFC000"/>
          <w:spacing w:val="-14"/>
          <w:sz w:val="64"/>
        </w:rPr>
        <w:t>Global</w:t>
      </w:r>
      <w:r>
        <w:rPr>
          <w:rFonts w:ascii="Verdana"/>
          <w:color w:val="FFC000"/>
          <w:spacing w:val="-47"/>
          <w:sz w:val="64"/>
        </w:rPr>
        <w:t> </w:t>
      </w:r>
      <w:r>
        <w:rPr>
          <w:rFonts w:ascii="Verdana"/>
          <w:color w:val="FFC000"/>
          <w:spacing w:val="-14"/>
          <w:sz w:val="64"/>
        </w:rPr>
        <w:t>Events</w:t>
      </w:r>
    </w:p>
    <w:p>
      <w:pPr>
        <w:spacing w:line="237" w:lineRule="auto" w:before="766"/>
        <w:ind w:left="208" w:right="1521" w:firstLine="0"/>
        <w:jc w:val="left"/>
        <w:rPr>
          <w:rFonts w:ascii="Verdana"/>
          <w:sz w:val="64"/>
        </w:rPr>
      </w:pPr>
      <w:r>
        <w:rPr>
          <w:rFonts w:ascii="Verdana"/>
          <w:color w:val="0F4763"/>
          <w:spacing w:val="-10"/>
          <w:sz w:val="64"/>
        </w:rPr>
        <w:t>The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company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delivers</w:t>
      </w:r>
      <w:r>
        <w:rPr>
          <w:rFonts w:ascii="Verdana"/>
          <w:color w:val="0F4763"/>
          <w:spacing w:val="-61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long-term</w:t>
      </w:r>
      <w:r>
        <w:rPr>
          <w:rFonts w:ascii="Verdana"/>
          <w:color w:val="0F4763"/>
          <w:spacing w:val="-40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benefits:</w:t>
      </w:r>
      <w:r>
        <w:rPr>
          <w:rFonts w:ascii="Verdana"/>
          <w:color w:val="0F4763"/>
          <w:spacing w:val="-43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To</w:t>
      </w:r>
      <w:r>
        <w:rPr>
          <w:rFonts w:ascii="Verdana"/>
          <w:color w:val="0F4763"/>
          <w:spacing w:val="-36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people, </w:t>
      </w:r>
      <w:r>
        <w:rPr>
          <w:rFonts w:ascii="Verdana"/>
          <w:color w:val="0F4763"/>
          <w:spacing w:val="-18"/>
          <w:sz w:val="64"/>
        </w:rPr>
        <w:t>suppliers,</w:t>
      </w:r>
      <w:r>
        <w:rPr>
          <w:rFonts w:ascii="Verdana"/>
          <w:color w:val="0F4763"/>
          <w:spacing w:val="-55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communities,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customers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and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the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environment.</w:t>
      </w:r>
    </w:p>
    <w:p>
      <w:pPr>
        <w:pStyle w:val="BodyText"/>
        <w:spacing w:before="34"/>
        <w:rPr>
          <w:rFonts w:ascii="Verdana"/>
          <w:sz w:val="64"/>
        </w:rPr>
      </w:pPr>
    </w:p>
    <w:p>
      <w:pPr>
        <w:spacing w:before="1"/>
        <w:ind w:left="208" w:right="0" w:firstLine="0"/>
        <w:jc w:val="left"/>
        <w:rPr>
          <w:rFonts w:ascii="Tahoma"/>
          <w:b/>
          <w:sz w:val="68"/>
        </w:rPr>
      </w:pPr>
      <w:r>
        <w:rPr>
          <w:rFonts w:ascii="Tahoma"/>
          <w:b/>
          <w:color w:val="92D050"/>
          <w:spacing w:val="-20"/>
          <w:sz w:val="68"/>
          <w:u w:val="single" w:color="92D050"/>
        </w:rPr>
        <w:t>Force</w:t>
      </w:r>
      <w:r>
        <w:rPr>
          <w:rFonts w:ascii="Tahoma"/>
          <w:b/>
          <w:color w:val="92D050"/>
          <w:spacing w:val="-23"/>
          <w:sz w:val="68"/>
          <w:u w:val="single" w:color="92D050"/>
        </w:rPr>
        <w:t> </w:t>
      </w:r>
      <w:r>
        <w:rPr>
          <w:rFonts w:ascii="Tahoma"/>
          <w:b/>
          <w:color w:val="92D050"/>
          <w:spacing w:val="-20"/>
          <w:sz w:val="68"/>
          <w:u w:val="single" w:color="92D050"/>
        </w:rPr>
        <w:t>Field</w:t>
      </w:r>
      <w:r>
        <w:rPr>
          <w:rFonts w:ascii="Tahoma"/>
          <w:b/>
          <w:color w:val="92D050"/>
          <w:spacing w:val="-24"/>
          <w:sz w:val="68"/>
          <w:u w:val="single" w:color="92D050"/>
        </w:rPr>
        <w:t> </w:t>
      </w:r>
      <w:r>
        <w:rPr>
          <w:rFonts w:ascii="Tahoma"/>
          <w:b/>
          <w:color w:val="92D050"/>
          <w:spacing w:val="-20"/>
          <w:sz w:val="68"/>
          <w:u w:val="single" w:color="92D050"/>
        </w:rPr>
        <w:t>Analysis:</w:t>
      </w:r>
      <w:r>
        <w:rPr>
          <w:rFonts w:ascii="Tahoma"/>
          <w:b/>
          <w:color w:val="92D050"/>
          <w:spacing w:val="-20"/>
          <w:sz w:val="68"/>
        </w:rPr>
        <w:t> </w:t>
      </w:r>
      <w:r>
        <w:rPr>
          <w:rFonts w:ascii="Tahoma"/>
          <w:b/>
          <w:color w:val="0F4763"/>
          <w:spacing w:val="-20"/>
          <w:sz w:val="68"/>
        </w:rPr>
        <w:t>Driving</w:t>
      </w:r>
      <w:r>
        <w:rPr>
          <w:rFonts w:ascii="Tahoma"/>
          <w:b/>
          <w:color w:val="0F4763"/>
          <w:spacing w:val="-23"/>
          <w:sz w:val="68"/>
        </w:rPr>
        <w:t> </w:t>
      </w:r>
      <w:r>
        <w:rPr>
          <w:rFonts w:ascii="Tahoma"/>
          <w:b/>
          <w:color w:val="0F4763"/>
          <w:spacing w:val="-20"/>
          <w:sz w:val="68"/>
        </w:rPr>
        <w:t>Vs</w:t>
      </w:r>
      <w:r>
        <w:rPr>
          <w:rFonts w:ascii="Tahoma"/>
          <w:b/>
          <w:color w:val="0F4763"/>
          <w:spacing w:val="-23"/>
          <w:sz w:val="68"/>
        </w:rPr>
        <w:t> </w:t>
      </w:r>
      <w:r>
        <w:rPr>
          <w:rFonts w:ascii="Tahoma"/>
          <w:b/>
          <w:color w:val="0F4763"/>
          <w:spacing w:val="-20"/>
          <w:sz w:val="68"/>
        </w:rPr>
        <w:t>Restraining</w:t>
      </w:r>
    </w:p>
    <w:p>
      <w:pPr>
        <w:spacing w:after="0"/>
        <w:jc w:val="left"/>
        <w:rPr>
          <w:rFonts w:ascii="Tahoma"/>
          <w:b/>
          <w:sz w:val="68"/>
        </w:rPr>
        <w:sectPr>
          <w:pgSz w:w="19200" w:h="10800" w:orient="landscape"/>
          <w:pgMar w:top="260" w:bottom="280" w:left="141" w:right="0"/>
        </w:sectPr>
      </w:pPr>
    </w:p>
    <w:p>
      <w:pPr>
        <w:pStyle w:val="Heading6"/>
        <w:spacing w:line="767" w:lineRule="exac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39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91" name="Group 5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1" name="Group 59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92" name="Image 592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3" name="Image 593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4" name="Image 59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5" name="Image 59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6" name="Image 59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7" name="Image 59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8" name="Image 59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9" name="Graphic 59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2512" id="docshapegroup569" coordorigin="0,0" coordsize="19200,10800">
                <v:shape style="position:absolute;left:0;top:0;width:19200;height:10800" type="#_x0000_t75" id="docshape570" stroked="false">
                  <v:imagedata r:id="rId76" o:title=""/>
                </v:shape>
                <v:shape style="position:absolute;left:0;top:4204;width:6356;height:6596" type="#_x0000_t75" id="docshape571" stroked="false">
                  <v:imagedata r:id="rId77" o:title=""/>
                </v:shape>
                <v:shape style="position:absolute;left:0;top:4555;width:2396;height:3725" type="#_x0000_t75" id="docshape572" stroked="false">
                  <v:imagedata r:id="rId78" o:title=""/>
                </v:shape>
                <v:shape style="position:absolute;left:13555;top:2640;width:4440;height:4440" type="#_x0000_t75" id="docshape573" stroked="false">
                  <v:imagedata r:id="rId79" o:title=""/>
                </v:shape>
                <v:shape style="position:absolute;left:12595;top:0;width:2530;height:1796" type="#_x0000_t75" id="docshape574" stroked="false">
                  <v:imagedata r:id="rId80" o:title=""/>
                </v:shape>
                <v:shape style="position:absolute;left:13555;top:9600;width:1570;height:1200" type="#_x0000_t75" id="docshape575" stroked="false">
                  <v:imagedata r:id="rId81" o:title=""/>
                </v:shape>
                <v:shape style="position:absolute;left:16368;top:0;width:1207;height:1899" type="#_x0000_t75" id="docshape576" stroked="false">
                  <v:imagedata r:id="rId11" o:title=""/>
                </v:shape>
                <v:rect style="position:absolute;left:16435;top:0;width:1080;height:1800" id="docshape577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4480">
                <wp:simplePos x="0" y="0"/>
                <wp:positionH relativeFrom="page">
                  <wp:posOffset>222072</wp:posOffset>
                </wp:positionH>
                <wp:positionV relativeFrom="paragraph">
                  <wp:posOffset>499363</wp:posOffset>
                </wp:positionV>
                <wp:extent cx="6163310" cy="36830"/>
                <wp:effectExtent l="0" t="0" r="0" b="0"/>
                <wp:wrapNone/>
                <wp:docPr id="600" name="Graphic 6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0" name="Graphic 600"/>
                      <wps:cNvSpPr/>
                      <wps:spPr>
                        <a:xfrm>
                          <a:off x="0" y="0"/>
                          <a:ext cx="616331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3310" h="36830">
                              <a:moveTo>
                                <a:pt x="6163106" y="0"/>
                              </a:moveTo>
                              <a:lnTo>
                                <a:pt x="0" y="0"/>
                              </a:lnTo>
                              <a:lnTo>
                                <a:pt x="0" y="36575"/>
                              </a:lnTo>
                              <a:lnTo>
                                <a:pt x="6163106" y="36575"/>
                              </a:lnTo>
                              <a:lnTo>
                                <a:pt x="61631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47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.486pt;margin-top:39.32pt;width:485.284pt;height:2.88pt;mso-position-horizontal-relative:page;mso-position-vertical-relative:paragraph;z-index:-16832000" id="docshape578" filled="true" fillcolor="#0f4763" stroked="false">
                <v:fill type="solid"/>
                <w10:wrap type="none"/>
              </v:rect>
            </w:pict>
          </mc:Fallback>
        </mc:AlternateContent>
      </w:r>
      <w:r>
        <w:rPr>
          <w:color w:val="0F4763"/>
        </w:rPr>
        <w:t>Changing</w:t>
      </w:r>
      <w:r>
        <w:rPr>
          <w:color w:val="0F4763"/>
          <w:spacing w:val="-46"/>
        </w:rPr>
        <w:t> </w:t>
      </w:r>
      <w:r>
        <w:rPr>
          <w:color w:val="0F4763"/>
        </w:rPr>
        <w:t>Consumer</w:t>
      </w:r>
      <w:r>
        <w:rPr>
          <w:color w:val="0F4763"/>
          <w:spacing w:val="-41"/>
        </w:rPr>
        <w:t> </w:t>
      </w:r>
      <w:r>
        <w:rPr>
          <w:color w:val="0F4763"/>
          <w:spacing w:val="-2"/>
        </w:rPr>
        <w:t>Behaviour</w:t>
      </w:r>
    </w:p>
    <w:p>
      <w:pPr>
        <w:spacing w:line="237" w:lineRule="auto" w:before="0"/>
        <w:ind w:left="208" w:right="1521" w:firstLine="0"/>
        <w:jc w:val="left"/>
        <w:rPr>
          <w:rFonts w:ascii="Verdana"/>
          <w:sz w:val="64"/>
        </w:rPr>
      </w:pPr>
      <w:r>
        <w:rPr>
          <w:rFonts w:ascii="Verdana"/>
          <w:color w:val="0F4763"/>
          <w:spacing w:val="-8"/>
          <w:sz w:val="64"/>
        </w:rPr>
        <w:t>Toward</w:t>
      </w:r>
      <w:r>
        <w:rPr>
          <w:rFonts w:ascii="Verdana"/>
          <w:color w:val="0F4763"/>
          <w:spacing w:val="-31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healthier,</w:t>
      </w:r>
      <w:r>
        <w:rPr>
          <w:rFonts w:ascii="Verdana"/>
          <w:color w:val="0F4763"/>
          <w:spacing w:val="-47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cleaner,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and</w:t>
      </w:r>
      <w:r>
        <w:rPr>
          <w:rFonts w:ascii="Verdana"/>
          <w:color w:val="0F4763"/>
          <w:spacing w:val="-47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more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transparent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food </w:t>
      </w:r>
      <w:r>
        <w:rPr>
          <w:rFonts w:ascii="Verdana"/>
          <w:color w:val="0F4763"/>
          <w:w w:val="90"/>
          <w:sz w:val="64"/>
        </w:rPr>
        <w:t>choices</w:t>
      </w:r>
      <w:r>
        <w:rPr>
          <w:rFonts w:ascii="Verdana"/>
          <w:color w:val="0F4763"/>
          <w:sz w:val="64"/>
        </w:rPr>
        <w:t> </w:t>
      </w:r>
      <w:r>
        <w:rPr>
          <w:rFonts w:ascii="Verdana"/>
          <w:color w:val="0F4763"/>
          <w:w w:val="90"/>
          <w:sz w:val="64"/>
        </w:rPr>
        <w:t>(Innova</w:t>
      </w:r>
      <w:r>
        <w:rPr>
          <w:rFonts w:ascii="Verdana"/>
          <w:color w:val="0F4763"/>
          <w:sz w:val="64"/>
        </w:rPr>
        <w:t> </w:t>
      </w:r>
      <w:r>
        <w:rPr>
          <w:rFonts w:ascii="Verdana"/>
          <w:color w:val="0F4763"/>
          <w:w w:val="90"/>
          <w:sz w:val="64"/>
        </w:rPr>
        <w:t>Market</w:t>
      </w:r>
      <w:r>
        <w:rPr>
          <w:rFonts w:ascii="Verdana"/>
          <w:color w:val="0F4763"/>
          <w:sz w:val="64"/>
        </w:rPr>
        <w:t> </w:t>
      </w:r>
      <w:r>
        <w:rPr>
          <w:rFonts w:ascii="Verdana"/>
          <w:color w:val="0F4763"/>
          <w:w w:val="90"/>
          <w:sz w:val="64"/>
        </w:rPr>
        <w:t>Insights,</w:t>
      </w:r>
      <w:r>
        <w:rPr>
          <w:rFonts w:ascii="Verdana"/>
          <w:color w:val="0F4763"/>
          <w:sz w:val="64"/>
        </w:rPr>
        <w:t> </w:t>
      </w:r>
      <w:r>
        <w:rPr>
          <w:rFonts w:ascii="Verdana"/>
          <w:color w:val="0F4763"/>
          <w:w w:val="90"/>
          <w:sz w:val="64"/>
        </w:rPr>
        <w:t>2023).</w:t>
      </w:r>
    </w:p>
    <w:p>
      <w:pPr>
        <w:spacing w:line="717" w:lineRule="exact" w:before="0"/>
        <w:ind w:left="540" w:right="0" w:firstLine="0"/>
        <w:jc w:val="left"/>
        <w:rPr>
          <w:rFonts w:ascii="Verdana"/>
          <w:sz w:val="60"/>
        </w:rPr>
      </w:pPr>
      <w:r>
        <w:rPr>
          <w:rFonts w:ascii="Verdana"/>
          <w:color w:val="0F4763"/>
          <w:w w:val="90"/>
          <w:sz w:val="60"/>
        </w:rPr>
        <w:t>-Refrain</w:t>
      </w:r>
      <w:r>
        <w:rPr>
          <w:rFonts w:ascii="Verdana"/>
          <w:color w:val="0F4763"/>
          <w:spacing w:val="48"/>
          <w:sz w:val="60"/>
        </w:rPr>
        <w:t> </w:t>
      </w:r>
      <w:r>
        <w:rPr>
          <w:rFonts w:ascii="Verdana"/>
          <w:color w:val="0F4763"/>
          <w:w w:val="90"/>
          <w:sz w:val="60"/>
        </w:rPr>
        <w:t>from</w:t>
      </w:r>
      <w:r>
        <w:rPr>
          <w:rFonts w:ascii="Verdana"/>
          <w:color w:val="0F4763"/>
          <w:spacing w:val="58"/>
          <w:sz w:val="60"/>
        </w:rPr>
        <w:t> </w:t>
      </w:r>
      <w:r>
        <w:rPr>
          <w:rFonts w:ascii="Verdana"/>
          <w:color w:val="0F4763"/>
          <w:w w:val="90"/>
          <w:sz w:val="60"/>
        </w:rPr>
        <w:t>use</w:t>
      </w:r>
      <w:r>
        <w:rPr>
          <w:rFonts w:ascii="Verdana"/>
          <w:color w:val="0F4763"/>
          <w:spacing w:val="57"/>
          <w:sz w:val="60"/>
        </w:rPr>
        <w:t> </w:t>
      </w:r>
      <w:r>
        <w:rPr>
          <w:rFonts w:ascii="Verdana"/>
          <w:color w:val="0F4763"/>
          <w:w w:val="90"/>
          <w:sz w:val="60"/>
        </w:rPr>
        <w:t>of</w:t>
      </w:r>
      <w:r>
        <w:rPr>
          <w:rFonts w:ascii="Verdana"/>
          <w:color w:val="0F4763"/>
          <w:spacing w:val="58"/>
          <w:sz w:val="60"/>
        </w:rPr>
        <w:t> </w:t>
      </w:r>
      <w:r>
        <w:rPr>
          <w:rFonts w:ascii="Verdana"/>
          <w:color w:val="0F4763"/>
          <w:w w:val="90"/>
          <w:sz w:val="60"/>
        </w:rPr>
        <w:t>synthetic</w:t>
      </w:r>
      <w:r>
        <w:rPr>
          <w:rFonts w:ascii="Verdana"/>
          <w:color w:val="0F4763"/>
          <w:spacing w:val="44"/>
          <w:sz w:val="60"/>
        </w:rPr>
        <w:t> </w:t>
      </w:r>
      <w:r>
        <w:rPr>
          <w:rFonts w:ascii="Verdana"/>
          <w:color w:val="0F4763"/>
          <w:spacing w:val="-2"/>
          <w:w w:val="90"/>
          <w:sz w:val="60"/>
        </w:rPr>
        <w:t>additives/preservatives.</w:t>
      </w:r>
    </w:p>
    <w:p>
      <w:pPr>
        <w:spacing w:line="725" w:lineRule="exact" w:before="0"/>
        <w:ind w:left="540" w:right="0" w:firstLine="0"/>
        <w:jc w:val="left"/>
        <w:rPr>
          <w:rFonts w:ascii="Verdana"/>
          <w:sz w:val="60"/>
        </w:rPr>
      </w:pPr>
      <w:r>
        <w:rPr>
          <w:rFonts w:ascii="Verdana"/>
          <w:color w:val="0F4763"/>
          <w:spacing w:val="-16"/>
          <w:sz w:val="60"/>
        </w:rPr>
        <w:t>-</w:t>
      </w:r>
      <w:r>
        <w:rPr>
          <w:rFonts w:ascii="Verdana"/>
          <w:color w:val="00AFEF"/>
          <w:spacing w:val="-16"/>
          <w:sz w:val="60"/>
        </w:rPr>
        <w:t>Minimally</w:t>
      </w:r>
      <w:r>
        <w:rPr>
          <w:rFonts w:ascii="Verdana"/>
          <w:color w:val="00AFEF"/>
          <w:spacing w:val="-43"/>
          <w:sz w:val="60"/>
        </w:rPr>
        <w:t> </w:t>
      </w:r>
      <w:r>
        <w:rPr>
          <w:rFonts w:ascii="Verdana"/>
          <w:color w:val="00AFEF"/>
          <w:spacing w:val="-16"/>
          <w:sz w:val="60"/>
        </w:rPr>
        <w:t>processed,</w:t>
      </w:r>
      <w:r>
        <w:rPr>
          <w:rFonts w:ascii="Verdana"/>
          <w:color w:val="00AFEF"/>
          <w:spacing w:val="-40"/>
          <w:sz w:val="60"/>
        </w:rPr>
        <w:t> </w:t>
      </w:r>
      <w:r>
        <w:rPr>
          <w:rFonts w:ascii="Verdana"/>
          <w:color w:val="00AFEF"/>
          <w:spacing w:val="-16"/>
          <w:sz w:val="60"/>
        </w:rPr>
        <w:t>free</w:t>
      </w:r>
      <w:r>
        <w:rPr>
          <w:rFonts w:ascii="Verdana"/>
          <w:color w:val="00AFEF"/>
          <w:spacing w:val="-34"/>
          <w:sz w:val="60"/>
        </w:rPr>
        <w:t> </w:t>
      </w:r>
      <w:r>
        <w:rPr>
          <w:rFonts w:ascii="Verdana"/>
          <w:color w:val="00AFEF"/>
          <w:spacing w:val="-16"/>
          <w:sz w:val="60"/>
        </w:rPr>
        <w:t>from</w:t>
      </w:r>
      <w:r>
        <w:rPr>
          <w:rFonts w:ascii="Verdana"/>
          <w:color w:val="00AFEF"/>
          <w:spacing w:val="-32"/>
          <w:sz w:val="60"/>
        </w:rPr>
        <w:t> </w:t>
      </w:r>
      <w:r>
        <w:rPr>
          <w:rFonts w:ascii="Verdana"/>
          <w:color w:val="00AFEF"/>
          <w:spacing w:val="-16"/>
          <w:sz w:val="60"/>
        </w:rPr>
        <w:t>artificial</w:t>
      </w:r>
      <w:r>
        <w:rPr>
          <w:rFonts w:ascii="Verdana"/>
          <w:color w:val="00AFEF"/>
          <w:spacing w:val="-42"/>
          <w:sz w:val="60"/>
        </w:rPr>
        <w:t> </w:t>
      </w:r>
      <w:r>
        <w:rPr>
          <w:rFonts w:ascii="Verdana"/>
          <w:color w:val="00AFEF"/>
          <w:spacing w:val="-16"/>
          <w:sz w:val="60"/>
        </w:rPr>
        <w:t>components</w:t>
      </w:r>
    </w:p>
    <w:p>
      <w:pPr>
        <w:pStyle w:val="BodyText"/>
        <w:spacing w:before="46"/>
        <w:rPr>
          <w:rFonts w:ascii="Verdana"/>
          <w:sz w:val="60"/>
        </w:rPr>
      </w:pPr>
    </w:p>
    <w:p>
      <w:pPr>
        <w:spacing w:line="235" w:lineRule="auto" w:before="0"/>
        <w:ind w:left="208" w:right="601" w:firstLine="0"/>
        <w:jc w:val="left"/>
        <w:rPr>
          <w:rFonts w:ascii="Verdana"/>
          <w:sz w:val="64"/>
        </w:rPr>
      </w:pPr>
      <w:r>
        <w:rPr>
          <w:rFonts w:ascii="Tahoma"/>
          <w:b/>
          <w:color w:val="00AF50"/>
          <w:spacing w:val="-12"/>
          <w:sz w:val="64"/>
        </w:rPr>
        <w:t>Drive:</w:t>
      </w:r>
      <w:r>
        <w:rPr>
          <w:rFonts w:ascii="Tahoma"/>
          <w:b/>
          <w:color w:val="00AF50"/>
          <w:spacing w:val="-6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Trend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of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plant-based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diets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and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alternative</w:t>
      </w:r>
      <w:r>
        <w:rPr>
          <w:rFonts w:ascii="Verdana"/>
          <w:color w:val="0F4763"/>
          <w:spacing w:val="-51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protein </w:t>
      </w:r>
      <w:r>
        <w:rPr>
          <w:rFonts w:ascii="Verdana"/>
          <w:color w:val="0F4763"/>
          <w:sz w:val="64"/>
        </w:rPr>
        <w:t>sources</w:t>
      </w:r>
      <w:r>
        <w:rPr>
          <w:rFonts w:ascii="Verdana"/>
          <w:color w:val="0F4763"/>
          <w:spacing w:val="-57"/>
          <w:sz w:val="64"/>
        </w:rPr>
        <w:t> </w:t>
      </w:r>
      <w:r>
        <w:rPr>
          <w:rFonts w:ascii="Verdana"/>
          <w:color w:val="0F4763"/>
          <w:sz w:val="64"/>
        </w:rPr>
        <w:t>is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gaining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momentum,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anticipated</w:t>
      </w:r>
      <w:r>
        <w:rPr>
          <w:rFonts w:ascii="Verdana"/>
          <w:color w:val="0F4763"/>
          <w:spacing w:val="-57"/>
          <w:sz w:val="64"/>
        </w:rPr>
        <w:t> </w:t>
      </w:r>
      <w:r>
        <w:rPr>
          <w:rFonts w:ascii="Verdana"/>
          <w:color w:val="0F4763"/>
          <w:sz w:val="64"/>
        </w:rPr>
        <w:t>to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expand </w:t>
      </w:r>
      <w:r>
        <w:rPr>
          <w:rFonts w:ascii="Verdana"/>
          <w:color w:val="0F4763"/>
          <w:w w:val="90"/>
          <w:sz w:val="64"/>
        </w:rPr>
        <w:t>rapidly in the near future</w:t>
      </w:r>
      <w:r>
        <w:rPr>
          <w:rFonts w:ascii="Verdana"/>
          <w:color w:val="0F4763"/>
          <w:sz w:val="64"/>
        </w:rPr>
        <w:t> </w:t>
      </w:r>
      <w:r>
        <w:rPr>
          <w:rFonts w:ascii="Verdana"/>
          <w:color w:val="0F4763"/>
          <w:w w:val="90"/>
          <w:sz w:val="64"/>
        </w:rPr>
        <w:t>(AB Enzymes, 2025).</w:t>
      </w:r>
    </w:p>
    <w:p>
      <w:pPr>
        <w:pStyle w:val="BodyText"/>
        <w:spacing w:before="9"/>
        <w:rPr>
          <w:rFonts w:ascii="Verdana"/>
          <w:sz w:val="64"/>
        </w:rPr>
      </w:pPr>
    </w:p>
    <w:p>
      <w:pPr>
        <w:spacing w:line="235" w:lineRule="auto" w:before="0"/>
        <w:ind w:left="208" w:right="1521" w:firstLine="0"/>
        <w:jc w:val="left"/>
        <w:rPr>
          <w:rFonts w:ascii="Verdana"/>
          <w:sz w:val="64"/>
        </w:rPr>
      </w:pPr>
      <w:r>
        <w:rPr>
          <w:rFonts w:ascii="Tahoma"/>
          <w:b/>
          <w:color w:val="FF0000"/>
          <w:spacing w:val="-18"/>
          <w:sz w:val="64"/>
        </w:rPr>
        <w:t>Restrain:</w:t>
      </w:r>
      <w:r>
        <w:rPr>
          <w:rFonts w:ascii="Tahoma"/>
          <w:b/>
          <w:color w:val="FF0000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Transitioning</w:t>
      </w:r>
      <w:r>
        <w:rPr>
          <w:rFonts w:ascii="Verdana"/>
          <w:color w:val="0F4763"/>
          <w:spacing w:val="-35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to</w:t>
      </w:r>
      <w:r>
        <w:rPr>
          <w:rFonts w:ascii="Verdana"/>
          <w:color w:val="0F4763"/>
          <w:spacing w:val="-38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natural</w:t>
      </w:r>
      <w:r>
        <w:rPr>
          <w:rFonts w:ascii="Verdana"/>
          <w:color w:val="0F4763"/>
          <w:spacing w:val="-37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ingredients</w:t>
      </w:r>
      <w:r>
        <w:rPr>
          <w:rFonts w:ascii="Verdana"/>
          <w:color w:val="0F4763"/>
          <w:spacing w:val="-36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can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lead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to </w:t>
      </w:r>
      <w:r>
        <w:rPr>
          <w:rFonts w:ascii="Verdana"/>
          <w:color w:val="0F4763"/>
          <w:spacing w:val="-4"/>
          <w:sz w:val="64"/>
        </w:rPr>
        <w:t>high</w:t>
      </w:r>
      <w:r>
        <w:rPr>
          <w:rFonts w:ascii="Verdana"/>
          <w:color w:val="0F4763"/>
          <w:spacing w:val="-55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costs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associated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with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R&amp;D,</w:t>
      </w:r>
      <w:r>
        <w:rPr>
          <w:rFonts w:ascii="Verdana"/>
          <w:color w:val="0F4763"/>
          <w:spacing w:val="-53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manufacturing,</w:t>
      </w:r>
      <w:r>
        <w:rPr>
          <w:rFonts w:ascii="Verdana"/>
          <w:color w:val="0F4763"/>
          <w:spacing w:val="-47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and </w:t>
      </w:r>
      <w:r>
        <w:rPr>
          <w:rFonts w:ascii="Verdana"/>
          <w:color w:val="0F4763"/>
          <w:spacing w:val="-18"/>
          <w:sz w:val="64"/>
        </w:rPr>
        <w:t>procurement(ABF,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2024).</w:t>
      </w:r>
    </w:p>
    <w:p>
      <w:pPr>
        <w:spacing w:after="0" w:line="235" w:lineRule="auto"/>
        <w:jc w:val="left"/>
        <w:rPr>
          <w:rFonts w:ascii="Verdana"/>
          <w:sz w:val="64"/>
        </w:rPr>
        <w:sectPr>
          <w:pgSz w:w="19200" w:h="10800" w:orient="landscape"/>
          <w:pgMar w:top="500" w:bottom="0" w:left="141" w:right="0"/>
        </w:sectPr>
      </w:pPr>
    </w:p>
    <w:p>
      <w:pPr>
        <w:spacing w:line="237" w:lineRule="auto" w:before="87"/>
        <w:ind w:left="208" w:right="1521" w:firstLine="0"/>
        <w:jc w:val="left"/>
        <w:rPr>
          <w:rFonts w:ascii="Verdana"/>
          <w:sz w:val="64"/>
        </w:rPr>
      </w:pPr>
      <w:r>
        <w:rPr>
          <w:rFonts w:ascii="Verdana"/>
          <w:sz w:val="64"/>
        </w:rPr>
        <mc:AlternateContent>
          <mc:Choice Requires="wps">
            <w:drawing>
              <wp:anchor distT="0" distB="0" distL="0" distR="0" allowOverlap="1" layoutInCell="1" locked="0" behindDoc="1" simplePos="0" relativeHeight="4864849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01" name="Group 6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1" name="Group 60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602" name="Image 602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3" name="Image 603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4" name="Image 60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5" name="Image 60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6" name="Image 60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7" name="Image 60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8" name="Image 60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9" name="Graphic 60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1488" id="docshapegroup579" coordorigin="0,0" coordsize="19200,10800">
                <v:shape style="position:absolute;left:0;top:0;width:19200;height:10800" type="#_x0000_t75" id="docshape580" stroked="false">
                  <v:imagedata r:id="rId76" o:title=""/>
                </v:shape>
                <v:shape style="position:absolute;left:0;top:4204;width:6356;height:6596" type="#_x0000_t75" id="docshape581" stroked="false">
                  <v:imagedata r:id="rId77" o:title=""/>
                </v:shape>
                <v:shape style="position:absolute;left:0;top:4555;width:2396;height:3725" type="#_x0000_t75" id="docshape582" stroked="false">
                  <v:imagedata r:id="rId78" o:title=""/>
                </v:shape>
                <v:shape style="position:absolute;left:13555;top:2640;width:4440;height:4440" type="#_x0000_t75" id="docshape583" stroked="false">
                  <v:imagedata r:id="rId79" o:title=""/>
                </v:shape>
                <v:shape style="position:absolute;left:12595;top:0;width:2530;height:1796" type="#_x0000_t75" id="docshape584" stroked="false">
                  <v:imagedata r:id="rId80" o:title=""/>
                </v:shape>
                <v:shape style="position:absolute;left:13555;top:9600;width:1570;height:1200" type="#_x0000_t75" id="docshape585" stroked="false">
                  <v:imagedata r:id="rId81" o:title=""/>
                </v:shape>
                <v:shape style="position:absolute;left:16368;top:0;width:1207;height:1899" type="#_x0000_t75" id="docshape586" stroked="false">
                  <v:imagedata r:id="rId11" o:title=""/>
                </v:shape>
                <v:rect style="position:absolute;left:16435;top:0;width:1080;height:1800" id="docshape587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Verdana"/>
          <w:sz w:val="64"/>
        </w:rPr>
        <mc:AlternateContent>
          <mc:Choice Requires="wps">
            <w:drawing>
              <wp:anchor distT="0" distB="0" distL="0" distR="0" allowOverlap="1" layoutInCell="1" locked="0" behindDoc="1" simplePos="0" relativeHeight="486485504">
                <wp:simplePos x="0" y="0"/>
                <wp:positionH relativeFrom="page">
                  <wp:posOffset>222072</wp:posOffset>
                </wp:positionH>
                <wp:positionV relativeFrom="paragraph">
                  <wp:posOffset>494283</wp:posOffset>
                </wp:positionV>
                <wp:extent cx="8918575" cy="36830"/>
                <wp:effectExtent l="0" t="0" r="0" b="0"/>
                <wp:wrapNone/>
                <wp:docPr id="610" name="Graphic 6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0" name="Graphic 610"/>
                      <wps:cNvSpPr/>
                      <wps:spPr>
                        <a:xfrm>
                          <a:off x="0" y="0"/>
                          <a:ext cx="8918575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18575" h="36830">
                              <a:moveTo>
                                <a:pt x="8918498" y="0"/>
                              </a:moveTo>
                              <a:lnTo>
                                <a:pt x="0" y="0"/>
                              </a:lnTo>
                              <a:lnTo>
                                <a:pt x="0" y="36575"/>
                              </a:lnTo>
                              <a:lnTo>
                                <a:pt x="8918498" y="36575"/>
                              </a:lnTo>
                              <a:lnTo>
                                <a:pt x="89184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47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.486pt;margin-top:38.919998pt;width:702.244pt;height:2.88pt;mso-position-horizontal-relative:page;mso-position-vertical-relative:paragraph;z-index:-16830976" id="docshape588" filled="true" fillcolor="#0f4763" stroked="false">
                <v:fill type="solid"/>
                <w10:wrap type="none"/>
              </v:rect>
            </w:pict>
          </mc:Fallback>
        </mc:AlternateContent>
      </w:r>
      <w:r>
        <w:rPr>
          <w:rFonts w:ascii="Tahoma"/>
          <w:b/>
          <w:color w:val="0F4763"/>
          <w:spacing w:val="-4"/>
          <w:sz w:val="64"/>
        </w:rPr>
        <w:t>Digitalisation</w:t>
      </w:r>
      <w:r>
        <w:rPr>
          <w:rFonts w:ascii="Tahoma"/>
          <w:b/>
          <w:color w:val="0F4763"/>
          <w:spacing w:val="-43"/>
          <w:sz w:val="64"/>
        </w:rPr>
        <w:t> </w:t>
      </w:r>
      <w:r>
        <w:rPr>
          <w:rFonts w:ascii="Tahoma"/>
          <w:b/>
          <w:color w:val="0F4763"/>
          <w:spacing w:val="-4"/>
          <w:sz w:val="64"/>
        </w:rPr>
        <w:t>&amp;</w:t>
      </w:r>
      <w:r>
        <w:rPr>
          <w:rFonts w:ascii="Tahoma"/>
          <w:b/>
          <w:color w:val="0F4763"/>
          <w:spacing w:val="-43"/>
          <w:sz w:val="64"/>
        </w:rPr>
        <w:t> </w:t>
      </w:r>
      <w:r>
        <w:rPr>
          <w:rFonts w:ascii="Tahoma"/>
          <w:b/>
          <w:color w:val="0F4763"/>
          <w:spacing w:val="-4"/>
          <w:sz w:val="64"/>
        </w:rPr>
        <w:t>Technological</w:t>
      </w:r>
      <w:r>
        <w:rPr>
          <w:rFonts w:ascii="Tahoma"/>
          <w:b/>
          <w:color w:val="0F4763"/>
          <w:spacing w:val="-43"/>
          <w:sz w:val="64"/>
        </w:rPr>
        <w:t> </w:t>
      </w:r>
      <w:r>
        <w:rPr>
          <w:rFonts w:ascii="Tahoma"/>
          <w:b/>
          <w:color w:val="0F4763"/>
          <w:spacing w:val="-4"/>
          <w:sz w:val="64"/>
        </w:rPr>
        <w:t>Advancements </w:t>
      </w:r>
      <w:r>
        <w:rPr>
          <w:rFonts w:ascii="Verdana"/>
          <w:color w:val="0F4763"/>
          <w:spacing w:val="-8"/>
          <w:sz w:val="64"/>
        </w:rPr>
        <w:t>Innovation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propels</w:t>
      </w:r>
      <w:r>
        <w:rPr>
          <w:rFonts w:ascii="Verdana"/>
          <w:color w:val="0F4763"/>
          <w:spacing w:val="-49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efficiency,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catering</w:t>
      </w:r>
      <w:r>
        <w:rPr>
          <w:rFonts w:ascii="Verdana"/>
          <w:color w:val="0F4763"/>
          <w:spacing w:val="-33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to</w:t>
      </w:r>
      <w:r>
        <w:rPr>
          <w:rFonts w:ascii="Verdana"/>
          <w:color w:val="0F4763"/>
          <w:spacing w:val="-38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both</w:t>
      </w:r>
      <w:r>
        <w:rPr>
          <w:rFonts w:ascii="Verdana"/>
          <w:color w:val="0F4763"/>
          <w:spacing w:val="-38"/>
          <w:sz w:val="64"/>
        </w:rPr>
        <w:t> </w:t>
      </w:r>
      <w:r>
        <w:rPr>
          <w:rFonts w:ascii="Verdana"/>
          <w:color w:val="0F4763"/>
          <w:spacing w:val="-8"/>
          <w:sz w:val="64"/>
        </w:rPr>
        <w:t>cost- </w:t>
      </w:r>
      <w:r>
        <w:rPr>
          <w:rFonts w:ascii="Verdana"/>
          <w:color w:val="0F4763"/>
          <w:spacing w:val="-18"/>
          <w:sz w:val="64"/>
        </w:rPr>
        <w:t>consciousness</w:t>
      </w:r>
      <w:r>
        <w:rPr>
          <w:rFonts w:ascii="Verdana"/>
          <w:color w:val="0F4763"/>
          <w:spacing w:val="-33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and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sustainability</w:t>
      </w:r>
      <w:r>
        <w:rPr>
          <w:rFonts w:ascii="Verdana"/>
          <w:color w:val="0F4763"/>
          <w:spacing w:val="-28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(PwC,</w:t>
      </w:r>
      <w:r>
        <w:rPr>
          <w:rFonts w:ascii="Verdana"/>
          <w:color w:val="0F4763"/>
          <w:spacing w:val="-20"/>
          <w:sz w:val="64"/>
        </w:rPr>
        <w:t> </w:t>
      </w:r>
      <w:r>
        <w:rPr>
          <w:rFonts w:ascii="Verdana"/>
          <w:color w:val="0F4763"/>
          <w:spacing w:val="-18"/>
          <w:sz w:val="64"/>
        </w:rPr>
        <w:t>2023).</w:t>
      </w:r>
    </w:p>
    <w:p>
      <w:pPr>
        <w:spacing w:line="768" w:lineRule="exact" w:before="15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0F4763"/>
          <w:spacing w:val="-10"/>
          <w:sz w:val="64"/>
        </w:rPr>
        <w:t>-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Eliminates</w:t>
      </w:r>
      <w:r>
        <w:rPr>
          <w:rFonts w:ascii="Verdana"/>
          <w:color w:val="0F4763"/>
          <w:spacing w:val="-43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a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significant</w:t>
      </w:r>
      <w:r>
        <w:rPr>
          <w:rFonts w:ascii="Verdana"/>
          <w:color w:val="0F4763"/>
          <w:spacing w:val="-46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amount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of</w:t>
      </w:r>
      <w:r>
        <w:rPr>
          <w:rFonts w:ascii="Verdana"/>
          <w:color w:val="0F4763"/>
          <w:spacing w:val="-39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manual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data</w:t>
      </w:r>
      <w:r>
        <w:rPr>
          <w:rFonts w:ascii="Verdana"/>
          <w:color w:val="0F4763"/>
          <w:spacing w:val="-34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handling, </w:t>
      </w:r>
      <w:r>
        <w:rPr>
          <w:rFonts w:ascii="Verdana"/>
          <w:color w:val="0F4763"/>
          <w:sz w:val="64"/>
        </w:rPr>
        <w:t>compile</w:t>
      </w:r>
      <w:r>
        <w:rPr>
          <w:rFonts w:ascii="Verdana"/>
          <w:color w:val="0F4763"/>
          <w:spacing w:val="-13"/>
          <w:sz w:val="64"/>
        </w:rPr>
        <w:t> </w:t>
      </w:r>
      <w:r>
        <w:rPr>
          <w:rFonts w:ascii="Verdana"/>
          <w:color w:val="0F4763"/>
          <w:sz w:val="64"/>
        </w:rPr>
        <w:t>the</w:t>
      </w:r>
      <w:r>
        <w:rPr>
          <w:rFonts w:ascii="Verdana"/>
          <w:color w:val="0F4763"/>
          <w:spacing w:val="-2"/>
          <w:sz w:val="64"/>
        </w:rPr>
        <w:t> </w:t>
      </w:r>
      <w:r>
        <w:rPr>
          <w:rFonts w:ascii="Verdana"/>
          <w:color w:val="0F4763"/>
          <w:sz w:val="64"/>
        </w:rPr>
        <w:t>sample</w:t>
      </w:r>
      <w:r>
        <w:rPr>
          <w:rFonts w:ascii="Verdana"/>
          <w:color w:val="0F4763"/>
          <w:spacing w:val="-16"/>
          <w:sz w:val="64"/>
        </w:rPr>
        <w:t> </w:t>
      </w:r>
      <w:r>
        <w:rPr>
          <w:rFonts w:ascii="Verdana"/>
          <w:color w:val="0F4763"/>
          <w:sz w:val="64"/>
        </w:rPr>
        <w:t>data</w:t>
      </w:r>
      <w:r>
        <w:rPr>
          <w:rFonts w:ascii="Verdana"/>
          <w:color w:val="0F4763"/>
          <w:spacing w:val="-3"/>
          <w:sz w:val="64"/>
        </w:rPr>
        <w:t> </w:t>
      </w:r>
      <w:r>
        <w:rPr>
          <w:rFonts w:ascii="Verdana"/>
          <w:color w:val="0F4763"/>
          <w:sz w:val="64"/>
        </w:rPr>
        <w:t>and</w:t>
      </w:r>
      <w:r>
        <w:rPr>
          <w:rFonts w:ascii="Verdana"/>
          <w:color w:val="0F4763"/>
          <w:spacing w:val="-4"/>
          <w:sz w:val="64"/>
        </w:rPr>
        <w:t> </w:t>
      </w:r>
      <w:r>
        <w:rPr>
          <w:rFonts w:ascii="Verdana"/>
          <w:color w:val="0F4763"/>
          <w:sz w:val="64"/>
        </w:rPr>
        <w:t>complete the</w:t>
      </w:r>
      <w:r>
        <w:rPr>
          <w:rFonts w:ascii="Verdana"/>
          <w:color w:val="0F4763"/>
          <w:spacing w:val="-2"/>
          <w:sz w:val="64"/>
        </w:rPr>
        <w:t> </w:t>
      </w:r>
      <w:r>
        <w:rPr>
          <w:rFonts w:ascii="Verdana"/>
          <w:color w:val="0F4763"/>
          <w:sz w:val="64"/>
        </w:rPr>
        <w:t>analyses</w:t>
      </w:r>
      <w:r>
        <w:rPr>
          <w:rFonts w:ascii="Verdana"/>
          <w:color w:val="0F4763"/>
          <w:spacing w:val="-19"/>
          <w:sz w:val="64"/>
        </w:rPr>
        <w:t> </w:t>
      </w:r>
      <w:r>
        <w:rPr>
          <w:rFonts w:ascii="Verdana"/>
          <w:color w:val="0F4763"/>
          <w:sz w:val="64"/>
        </w:rPr>
        <w:t>cut</w:t>
      </w:r>
    </w:p>
    <w:p>
      <w:pPr>
        <w:spacing w:line="750" w:lineRule="exact" w:before="0"/>
        <w:ind w:left="208" w:right="0" w:firstLine="0"/>
        <w:jc w:val="left"/>
        <w:rPr>
          <w:rFonts w:ascii="Verdana"/>
          <w:sz w:val="64"/>
        </w:rPr>
      </w:pPr>
      <w:r>
        <w:rPr>
          <w:rFonts w:ascii="Verdana"/>
          <w:color w:val="0F4763"/>
          <w:w w:val="90"/>
          <w:sz w:val="64"/>
        </w:rPr>
        <w:t>from</w:t>
      </w:r>
      <w:r>
        <w:rPr>
          <w:rFonts w:ascii="Verdana"/>
          <w:color w:val="0F4763"/>
          <w:spacing w:val="-3"/>
          <w:sz w:val="64"/>
        </w:rPr>
        <w:t> </w:t>
      </w:r>
      <w:r>
        <w:rPr>
          <w:rFonts w:ascii="Verdana"/>
          <w:color w:val="0F4763"/>
          <w:w w:val="90"/>
          <w:sz w:val="64"/>
        </w:rPr>
        <w:t>hours</w:t>
      </w:r>
      <w:r>
        <w:rPr>
          <w:rFonts w:ascii="Verdana"/>
          <w:color w:val="0F4763"/>
          <w:spacing w:val="5"/>
          <w:sz w:val="64"/>
        </w:rPr>
        <w:t> </w:t>
      </w:r>
      <w:r>
        <w:rPr>
          <w:rFonts w:ascii="Verdana"/>
          <w:color w:val="0F4763"/>
          <w:w w:val="90"/>
          <w:sz w:val="64"/>
        </w:rPr>
        <w:t>to</w:t>
      </w:r>
      <w:r>
        <w:rPr>
          <w:rFonts w:ascii="Verdana"/>
          <w:color w:val="0F4763"/>
          <w:spacing w:val="6"/>
          <w:sz w:val="64"/>
        </w:rPr>
        <w:t> </w:t>
      </w:r>
      <w:r>
        <w:rPr>
          <w:rFonts w:ascii="Verdana"/>
          <w:color w:val="0F4763"/>
          <w:spacing w:val="-2"/>
          <w:w w:val="90"/>
          <w:sz w:val="64"/>
        </w:rPr>
        <w:t>seconds.</w:t>
      </w:r>
    </w:p>
    <w:p>
      <w:pPr>
        <w:spacing w:line="235" w:lineRule="auto" w:before="8"/>
        <w:ind w:left="208" w:right="0" w:firstLine="0"/>
        <w:jc w:val="left"/>
        <w:rPr>
          <w:rFonts w:ascii="Verdana"/>
          <w:sz w:val="64"/>
        </w:rPr>
      </w:pPr>
      <w:r>
        <w:rPr>
          <w:rFonts w:ascii="Tahoma"/>
          <w:b/>
          <w:color w:val="00AF50"/>
          <w:spacing w:val="-16"/>
          <w:sz w:val="64"/>
        </w:rPr>
        <w:t>Drive:</w:t>
      </w:r>
      <w:r>
        <w:rPr>
          <w:rFonts w:ascii="Tahoma"/>
          <w:b/>
          <w:color w:val="00AF50"/>
          <w:spacing w:val="-31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DigiReDI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Program-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AI</w:t>
      </w:r>
      <w:r>
        <w:rPr>
          <w:rFonts w:ascii="Verdana"/>
          <w:color w:val="0F4763"/>
          <w:spacing w:val="-59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introduction</w:t>
      </w:r>
      <w:r>
        <w:rPr>
          <w:rFonts w:ascii="Verdana"/>
          <w:color w:val="0F4763"/>
          <w:spacing w:val="-40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and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helps</w:t>
      </w:r>
      <w:r>
        <w:rPr>
          <w:rFonts w:ascii="Verdana"/>
          <w:color w:val="0F4763"/>
          <w:spacing w:val="-51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to</w:t>
      </w:r>
      <w:r>
        <w:rPr>
          <w:rFonts w:ascii="Verdana"/>
          <w:color w:val="0F4763"/>
          <w:spacing w:val="-40"/>
          <w:sz w:val="64"/>
        </w:rPr>
        <w:t> </w:t>
      </w:r>
      <w:r>
        <w:rPr>
          <w:rFonts w:ascii="Verdana"/>
          <w:color w:val="0F4763"/>
          <w:spacing w:val="-16"/>
          <w:sz w:val="64"/>
        </w:rPr>
        <w:t>make </w:t>
      </w:r>
      <w:r>
        <w:rPr>
          <w:rFonts w:ascii="Verdana"/>
          <w:color w:val="0F4763"/>
          <w:sz w:val="64"/>
        </w:rPr>
        <w:t>product</w:t>
      </w:r>
      <w:r>
        <w:rPr>
          <w:rFonts w:ascii="Verdana"/>
          <w:color w:val="0F4763"/>
          <w:spacing w:val="-2"/>
          <w:sz w:val="64"/>
        </w:rPr>
        <w:t> </w:t>
      </w:r>
      <w:r>
        <w:rPr>
          <w:rFonts w:ascii="Verdana"/>
          <w:color w:val="0F4763"/>
          <w:sz w:val="64"/>
        </w:rPr>
        <w:t>development</w:t>
      </w:r>
      <w:r>
        <w:rPr>
          <w:rFonts w:ascii="Verdana"/>
          <w:color w:val="0F4763"/>
          <w:spacing w:val="-19"/>
          <w:sz w:val="64"/>
        </w:rPr>
        <w:t> </w:t>
      </w:r>
      <w:r>
        <w:rPr>
          <w:rFonts w:ascii="Verdana"/>
          <w:color w:val="0F4763"/>
          <w:sz w:val="64"/>
        </w:rPr>
        <w:t>faster.</w:t>
      </w:r>
    </w:p>
    <w:p>
      <w:pPr>
        <w:pStyle w:val="BodyText"/>
        <w:rPr>
          <w:rFonts w:ascii="Verdana"/>
          <w:sz w:val="64"/>
        </w:rPr>
      </w:pPr>
    </w:p>
    <w:p>
      <w:pPr>
        <w:pStyle w:val="BodyText"/>
        <w:spacing w:before="185"/>
        <w:rPr>
          <w:rFonts w:ascii="Verdana"/>
          <w:sz w:val="64"/>
        </w:rPr>
      </w:pPr>
    </w:p>
    <w:p>
      <w:pPr>
        <w:spacing w:line="235" w:lineRule="auto" w:before="0"/>
        <w:ind w:left="208" w:right="0" w:firstLine="0"/>
        <w:jc w:val="left"/>
        <w:rPr>
          <w:rFonts w:ascii="Verdana"/>
          <w:sz w:val="64"/>
        </w:rPr>
      </w:pPr>
      <w:r>
        <w:rPr>
          <w:rFonts w:ascii="Tahoma"/>
          <w:b/>
          <w:color w:val="FF0000"/>
          <w:w w:val="90"/>
          <w:sz w:val="64"/>
        </w:rPr>
        <w:t>Restrain: </w:t>
      </w:r>
      <w:r>
        <w:rPr>
          <w:rFonts w:ascii="Verdana"/>
          <w:color w:val="0F4763"/>
          <w:w w:val="90"/>
          <w:sz w:val="64"/>
        </w:rPr>
        <w:t>Transitioning to an Industry 4.0 framework, </w:t>
      </w:r>
      <w:r>
        <w:rPr>
          <w:rFonts w:ascii="Verdana"/>
          <w:color w:val="0F4763"/>
          <w:sz w:val="64"/>
        </w:rPr>
        <w:t>characterized</w:t>
      </w:r>
      <w:r>
        <w:rPr>
          <w:rFonts w:ascii="Verdana"/>
          <w:color w:val="0F4763"/>
          <w:spacing w:val="-57"/>
          <w:sz w:val="64"/>
        </w:rPr>
        <w:t> </w:t>
      </w:r>
      <w:r>
        <w:rPr>
          <w:rFonts w:ascii="Verdana"/>
          <w:color w:val="0F4763"/>
          <w:sz w:val="64"/>
        </w:rPr>
        <w:t>by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AI,</w:t>
      </w:r>
      <w:r>
        <w:rPr>
          <w:rFonts w:ascii="Verdana"/>
          <w:color w:val="0F4763"/>
          <w:spacing w:val="-62"/>
          <w:sz w:val="64"/>
        </w:rPr>
        <w:t> </w:t>
      </w:r>
      <w:r>
        <w:rPr>
          <w:rFonts w:ascii="Verdana"/>
          <w:color w:val="0F4763"/>
          <w:sz w:val="64"/>
        </w:rPr>
        <w:t>cloud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technologies,</w:t>
      </w:r>
      <w:r>
        <w:rPr>
          <w:rFonts w:ascii="Verdana"/>
          <w:color w:val="0F4763"/>
          <w:spacing w:val="-51"/>
          <w:sz w:val="64"/>
        </w:rPr>
        <w:t> </w:t>
      </w:r>
      <w:r>
        <w:rPr>
          <w:rFonts w:ascii="Verdana"/>
          <w:color w:val="0F4763"/>
          <w:sz w:val="64"/>
        </w:rPr>
        <w:t>and</w:t>
      </w:r>
      <w:r>
        <w:rPr>
          <w:rFonts w:ascii="Verdana"/>
          <w:color w:val="0F4763"/>
          <w:spacing w:val="-56"/>
          <w:sz w:val="64"/>
        </w:rPr>
        <w:t> </w:t>
      </w:r>
      <w:r>
        <w:rPr>
          <w:rFonts w:ascii="Verdana"/>
          <w:color w:val="0F4763"/>
          <w:sz w:val="64"/>
        </w:rPr>
        <w:t>sensor </w:t>
      </w:r>
      <w:r>
        <w:rPr>
          <w:rFonts w:ascii="Verdana"/>
          <w:color w:val="0F4763"/>
          <w:spacing w:val="-12"/>
          <w:sz w:val="64"/>
        </w:rPr>
        <w:t>integration,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demands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significant</w:t>
      </w:r>
      <w:r>
        <w:rPr>
          <w:rFonts w:ascii="Verdana"/>
          <w:color w:val="0F4763"/>
          <w:spacing w:val="-50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capital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outlay(PwC,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2023).</w:t>
      </w:r>
    </w:p>
    <w:p>
      <w:pPr>
        <w:spacing w:after="0" w:line="235" w:lineRule="auto"/>
        <w:jc w:val="left"/>
        <w:rPr>
          <w:rFonts w:ascii="Verdana"/>
          <w:sz w:val="64"/>
        </w:rPr>
        <w:sectPr>
          <w:pgSz w:w="19200" w:h="10800" w:orient="landscape"/>
          <w:pgMar w:top="220" w:bottom="0" w:left="141" w:right="0"/>
        </w:sectPr>
      </w:pPr>
    </w:p>
    <w:p>
      <w:pPr>
        <w:pStyle w:val="Heading6"/>
        <w:spacing w:line="767" w:lineRule="exact" w:before="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60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11" name="Group 6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1" name="Group 61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612" name="Image 612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3" name="Image 613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4" name="Image 61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5" name="Image 61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6" name="Image 61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7" name="Image 61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8" name="Image 6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9" name="Graphic 61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30464" id="docshapegroup589" coordorigin="0,0" coordsize="19200,10800">
                <v:shape style="position:absolute;left:0;top:0;width:19200;height:10800" type="#_x0000_t75" id="docshape590" stroked="false">
                  <v:imagedata r:id="rId76" o:title=""/>
                </v:shape>
                <v:shape style="position:absolute;left:0;top:4204;width:6356;height:6596" type="#_x0000_t75" id="docshape591" stroked="false">
                  <v:imagedata r:id="rId77" o:title=""/>
                </v:shape>
                <v:shape style="position:absolute;left:0;top:4555;width:2396;height:3725" type="#_x0000_t75" id="docshape592" stroked="false">
                  <v:imagedata r:id="rId78" o:title=""/>
                </v:shape>
                <v:shape style="position:absolute;left:13555;top:2640;width:4440;height:4440" type="#_x0000_t75" id="docshape593" stroked="false">
                  <v:imagedata r:id="rId79" o:title=""/>
                </v:shape>
                <v:shape style="position:absolute;left:12595;top:0;width:2530;height:1796" type="#_x0000_t75" id="docshape594" stroked="false">
                  <v:imagedata r:id="rId80" o:title=""/>
                </v:shape>
                <v:shape style="position:absolute;left:13555;top:9600;width:1570;height:1200" type="#_x0000_t75" id="docshape595" stroked="false">
                  <v:imagedata r:id="rId81" o:title=""/>
                </v:shape>
                <v:shape style="position:absolute;left:16368;top:0;width:1207;height:1899" type="#_x0000_t75" id="docshape596" stroked="false">
                  <v:imagedata r:id="rId11" o:title=""/>
                </v:shape>
                <v:rect style="position:absolute;left:16435;top:0;width:1080;height:1800" id="docshape597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6528">
                <wp:simplePos x="0" y="0"/>
                <wp:positionH relativeFrom="page">
                  <wp:posOffset>222072</wp:posOffset>
                </wp:positionH>
                <wp:positionV relativeFrom="paragraph">
                  <wp:posOffset>494283</wp:posOffset>
                </wp:positionV>
                <wp:extent cx="6955790" cy="36830"/>
                <wp:effectExtent l="0" t="0" r="0" b="0"/>
                <wp:wrapNone/>
                <wp:docPr id="620" name="Graphic 6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0" name="Graphic 620"/>
                      <wps:cNvSpPr/>
                      <wps:spPr>
                        <a:xfrm>
                          <a:off x="0" y="0"/>
                          <a:ext cx="695579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5790" h="36830">
                              <a:moveTo>
                                <a:pt x="6955586" y="0"/>
                              </a:moveTo>
                              <a:lnTo>
                                <a:pt x="0" y="0"/>
                              </a:lnTo>
                              <a:lnTo>
                                <a:pt x="0" y="36575"/>
                              </a:lnTo>
                              <a:lnTo>
                                <a:pt x="6955586" y="36575"/>
                              </a:lnTo>
                              <a:lnTo>
                                <a:pt x="69555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47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.486pt;margin-top:38.919998pt;width:547.684pt;height:2.88pt;mso-position-horizontal-relative:page;mso-position-vertical-relative:paragraph;z-index:-16829952" id="docshape598" filled="true" fillcolor="#0f4763" stroked="false">
                <v:fill type="solid"/>
                <w10:wrap type="none"/>
              </v:rect>
            </w:pict>
          </mc:Fallback>
        </mc:AlternateContent>
      </w:r>
      <w:r>
        <w:rPr>
          <w:color w:val="0F4763"/>
          <w:spacing w:val="-16"/>
        </w:rPr>
        <w:t>Environment,</w:t>
      </w:r>
      <w:r>
        <w:rPr>
          <w:color w:val="0F4763"/>
          <w:spacing w:val="-18"/>
        </w:rPr>
        <w:t> </w:t>
      </w:r>
      <w:r>
        <w:rPr>
          <w:color w:val="0F4763"/>
          <w:spacing w:val="-16"/>
        </w:rPr>
        <w:t>Social</w:t>
      </w:r>
      <w:r>
        <w:rPr>
          <w:color w:val="0F4763"/>
          <w:spacing w:val="-24"/>
        </w:rPr>
        <w:t> </w:t>
      </w:r>
      <w:r>
        <w:rPr>
          <w:color w:val="0F4763"/>
          <w:spacing w:val="-16"/>
        </w:rPr>
        <w:t>&amp;</w:t>
      </w:r>
      <w:r>
        <w:rPr>
          <w:color w:val="0F4763"/>
          <w:spacing w:val="43"/>
          <w:w w:val="150"/>
        </w:rPr>
        <w:t> </w:t>
      </w:r>
      <w:r>
        <w:rPr>
          <w:color w:val="0F4763"/>
          <w:spacing w:val="-16"/>
        </w:rPr>
        <w:t>Governance</w:t>
      </w:r>
    </w:p>
    <w:p>
      <w:pPr>
        <w:spacing w:line="237" w:lineRule="auto" w:before="0"/>
        <w:ind w:left="208" w:right="601" w:firstLine="0"/>
        <w:jc w:val="left"/>
        <w:rPr>
          <w:rFonts w:ascii="Verdana"/>
          <w:sz w:val="64"/>
        </w:rPr>
      </w:pPr>
      <w:r>
        <w:rPr>
          <w:rFonts w:ascii="Verdana"/>
          <w:color w:val="0F4763"/>
          <w:spacing w:val="-14"/>
          <w:sz w:val="64"/>
        </w:rPr>
        <w:t>Company</w:t>
      </w:r>
      <w:r>
        <w:rPr>
          <w:rFonts w:ascii="Verdana"/>
          <w:color w:val="0F4763"/>
          <w:spacing w:val="-43"/>
          <w:sz w:val="64"/>
        </w:rPr>
        <w:t> </w:t>
      </w:r>
      <w:r>
        <w:rPr>
          <w:rFonts w:ascii="Verdana"/>
          <w:color w:val="0F4763"/>
          <w:spacing w:val="-14"/>
          <w:sz w:val="64"/>
        </w:rPr>
        <w:t>emphasizes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4"/>
          <w:sz w:val="64"/>
        </w:rPr>
        <w:t>sustainability,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14"/>
          <w:sz w:val="64"/>
        </w:rPr>
        <w:t>ethical</w:t>
      </w:r>
      <w:r>
        <w:rPr>
          <w:rFonts w:ascii="Verdana"/>
          <w:color w:val="0F4763"/>
          <w:spacing w:val="-42"/>
          <w:sz w:val="64"/>
        </w:rPr>
        <w:t> </w:t>
      </w:r>
      <w:r>
        <w:rPr>
          <w:rFonts w:ascii="Verdana"/>
          <w:color w:val="0F4763"/>
          <w:spacing w:val="-14"/>
          <w:sz w:val="64"/>
        </w:rPr>
        <w:t>responsibility, </w:t>
      </w:r>
      <w:r>
        <w:rPr>
          <w:rFonts w:ascii="Verdana"/>
          <w:color w:val="0F4763"/>
          <w:spacing w:val="-4"/>
          <w:sz w:val="64"/>
        </w:rPr>
        <w:t>and</w:t>
      </w:r>
      <w:r>
        <w:rPr>
          <w:rFonts w:ascii="Verdana"/>
          <w:color w:val="0F4763"/>
          <w:spacing w:val="-53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regulatory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compliance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in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its</w:t>
      </w:r>
      <w:r>
        <w:rPr>
          <w:rFonts w:ascii="Verdana"/>
          <w:color w:val="0F4763"/>
          <w:spacing w:val="-53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production,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sourcing,</w:t>
      </w:r>
      <w:r>
        <w:rPr>
          <w:rFonts w:ascii="Verdana"/>
          <w:color w:val="0F4763"/>
          <w:spacing w:val="-52"/>
          <w:sz w:val="64"/>
        </w:rPr>
        <w:t> </w:t>
      </w:r>
      <w:r>
        <w:rPr>
          <w:rFonts w:ascii="Verdana"/>
          <w:color w:val="0F4763"/>
          <w:spacing w:val="-4"/>
          <w:sz w:val="64"/>
        </w:rPr>
        <w:t>and </w:t>
      </w:r>
      <w:r>
        <w:rPr>
          <w:rFonts w:ascii="Verdana"/>
          <w:color w:val="0F4763"/>
          <w:spacing w:val="-10"/>
          <w:sz w:val="64"/>
        </w:rPr>
        <w:t>marketing</w:t>
      </w:r>
      <w:r>
        <w:rPr>
          <w:rFonts w:ascii="Verdana"/>
          <w:color w:val="0F4763"/>
          <w:spacing w:val="-41"/>
          <w:sz w:val="64"/>
        </w:rPr>
        <w:t> </w:t>
      </w:r>
      <w:r>
        <w:rPr>
          <w:rFonts w:ascii="Verdana"/>
          <w:color w:val="0F4763"/>
          <w:spacing w:val="-10"/>
          <w:sz w:val="64"/>
        </w:rPr>
        <w:t>activities.</w:t>
      </w:r>
    </w:p>
    <w:p>
      <w:pPr>
        <w:pStyle w:val="BodyText"/>
        <w:spacing w:before="381"/>
        <w:rPr>
          <w:rFonts w:ascii="Verdana"/>
          <w:sz w:val="64"/>
        </w:rPr>
      </w:pPr>
    </w:p>
    <w:p>
      <w:pPr>
        <w:spacing w:line="235" w:lineRule="auto" w:before="0"/>
        <w:ind w:left="208" w:right="0" w:firstLine="0"/>
        <w:jc w:val="left"/>
        <w:rPr>
          <w:rFonts w:ascii="Verdana"/>
          <w:sz w:val="64"/>
        </w:rPr>
      </w:pPr>
      <w:r>
        <w:rPr>
          <w:rFonts w:ascii="Tahoma"/>
          <w:b/>
          <w:color w:val="00AF50"/>
          <w:spacing w:val="-12"/>
          <w:sz w:val="64"/>
        </w:rPr>
        <w:t>Drive:</w:t>
      </w:r>
      <w:r>
        <w:rPr>
          <w:rFonts w:ascii="Tahoma"/>
          <w:b/>
          <w:color w:val="00AF50"/>
          <w:spacing w:val="-29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Palm</w:t>
      </w:r>
      <w:r>
        <w:rPr>
          <w:rFonts w:ascii="Verdana"/>
          <w:color w:val="0F4763"/>
          <w:spacing w:val="-57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oil</w:t>
      </w:r>
      <w:r>
        <w:rPr>
          <w:rFonts w:ascii="Verdana"/>
          <w:color w:val="0F4763"/>
          <w:spacing w:val="-46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traceability,</w:t>
      </w:r>
      <w:r>
        <w:rPr>
          <w:rFonts w:ascii="Verdana"/>
          <w:color w:val="0F4763"/>
          <w:spacing w:val="-44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wheat,</w:t>
      </w:r>
      <w:r>
        <w:rPr>
          <w:rFonts w:ascii="Verdana"/>
          <w:color w:val="0F4763"/>
          <w:spacing w:val="-36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reduced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water</w:t>
      </w:r>
      <w:r>
        <w:rPr>
          <w:rFonts w:ascii="Verdana"/>
          <w:color w:val="0F4763"/>
          <w:spacing w:val="-32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use</w:t>
      </w:r>
      <w:r>
        <w:rPr>
          <w:rFonts w:ascii="Verdana"/>
          <w:color w:val="0F4763"/>
          <w:spacing w:val="-45"/>
          <w:sz w:val="64"/>
        </w:rPr>
        <w:t> </w:t>
      </w:r>
      <w:r>
        <w:rPr>
          <w:rFonts w:ascii="Verdana"/>
          <w:color w:val="0F4763"/>
          <w:spacing w:val="-12"/>
          <w:sz w:val="64"/>
        </w:rPr>
        <w:t>(ABF, </w:t>
      </w:r>
      <w:r>
        <w:rPr>
          <w:rFonts w:ascii="Verdana"/>
          <w:color w:val="0F4763"/>
          <w:spacing w:val="-2"/>
          <w:w w:val="90"/>
          <w:sz w:val="64"/>
        </w:rPr>
        <w:t>2024).</w:t>
      </w:r>
    </w:p>
    <w:p>
      <w:pPr>
        <w:pStyle w:val="BodyText"/>
        <w:rPr>
          <w:rFonts w:ascii="Verdana"/>
          <w:sz w:val="64"/>
        </w:rPr>
      </w:pPr>
    </w:p>
    <w:p>
      <w:pPr>
        <w:pStyle w:val="BodyText"/>
        <w:spacing w:before="185"/>
        <w:rPr>
          <w:rFonts w:ascii="Verdana"/>
          <w:sz w:val="64"/>
        </w:rPr>
      </w:pPr>
    </w:p>
    <w:p>
      <w:pPr>
        <w:spacing w:line="235" w:lineRule="auto" w:before="0"/>
        <w:ind w:left="208" w:right="601" w:firstLine="0"/>
        <w:jc w:val="left"/>
        <w:rPr>
          <w:rFonts w:ascii="Verdana"/>
          <w:sz w:val="64"/>
        </w:rPr>
      </w:pPr>
      <w:r>
        <w:rPr>
          <w:rFonts w:ascii="Tahoma"/>
          <w:b/>
          <w:color w:val="FF0000"/>
          <w:w w:val="90"/>
          <w:sz w:val="64"/>
        </w:rPr>
        <w:t>Restrain: </w:t>
      </w:r>
      <w:r>
        <w:rPr>
          <w:rFonts w:ascii="Verdana"/>
          <w:color w:val="0F4763"/>
          <w:w w:val="90"/>
          <w:sz w:val="64"/>
        </w:rPr>
        <w:t>ESG audits, certifications (like RSPO, ISO</w:t>
      </w:r>
      <w:r>
        <w:rPr>
          <w:rFonts w:ascii="Verdana"/>
          <w:color w:val="0F4763"/>
          <w:spacing w:val="-2"/>
          <w:w w:val="90"/>
          <w:sz w:val="64"/>
        </w:rPr>
        <w:t> </w:t>
      </w:r>
      <w:r>
        <w:rPr>
          <w:rFonts w:ascii="Verdana"/>
          <w:color w:val="0F4763"/>
          <w:w w:val="90"/>
          <w:sz w:val="64"/>
        </w:rPr>
        <w:t>14001), </w:t>
      </w:r>
      <w:r>
        <w:rPr>
          <w:rFonts w:ascii="Verdana"/>
          <w:color w:val="0F4763"/>
          <w:spacing w:val="-2"/>
          <w:sz w:val="64"/>
        </w:rPr>
        <w:t>and</w:t>
      </w:r>
      <w:r>
        <w:rPr>
          <w:rFonts w:ascii="Verdana"/>
          <w:color w:val="0F4763"/>
          <w:spacing w:val="-55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technology</w:t>
      </w:r>
      <w:r>
        <w:rPr>
          <w:rFonts w:ascii="Verdana"/>
          <w:color w:val="0F4763"/>
          <w:spacing w:val="-54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upgrades</w:t>
      </w:r>
      <w:r>
        <w:rPr>
          <w:rFonts w:ascii="Verdana"/>
          <w:color w:val="0F4763"/>
          <w:spacing w:val="-54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can</w:t>
      </w:r>
      <w:r>
        <w:rPr>
          <w:rFonts w:ascii="Verdana"/>
          <w:color w:val="0F4763"/>
          <w:spacing w:val="-54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be</w:t>
      </w:r>
      <w:r>
        <w:rPr>
          <w:rFonts w:ascii="Verdana"/>
          <w:color w:val="0F4763"/>
          <w:spacing w:val="-55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expensive</w:t>
      </w:r>
      <w:r>
        <w:rPr>
          <w:rFonts w:ascii="Verdana"/>
          <w:color w:val="0F4763"/>
          <w:spacing w:val="-59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(PwC,</w:t>
      </w:r>
      <w:r>
        <w:rPr>
          <w:rFonts w:ascii="Verdana"/>
          <w:color w:val="0F4763"/>
          <w:spacing w:val="-54"/>
          <w:sz w:val="64"/>
        </w:rPr>
        <w:t> </w:t>
      </w:r>
      <w:r>
        <w:rPr>
          <w:rFonts w:ascii="Verdana"/>
          <w:color w:val="0F4763"/>
          <w:spacing w:val="-2"/>
          <w:sz w:val="64"/>
        </w:rPr>
        <w:t>2023).</w:t>
      </w:r>
    </w:p>
    <w:p>
      <w:pPr>
        <w:spacing w:after="0" w:line="235" w:lineRule="auto"/>
        <w:jc w:val="left"/>
        <w:rPr>
          <w:rFonts w:ascii="Verdana"/>
          <w:sz w:val="64"/>
        </w:rPr>
        <w:sectPr>
          <w:pgSz w:w="19200" w:h="10800" w:orient="landscape"/>
          <w:pgMar w:top="220" w:bottom="280" w:left="141" w:right="0"/>
        </w:sectPr>
      </w:pPr>
    </w:p>
    <w:p>
      <w:pPr>
        <w:pStyle w:val="Heading6"/>
        <w:numPr>
          <w:ilvl w:val="0"/>
          <w:numId w:val="18"/>
        </w:numPr>
        <w:tabs>
          <w:tab w:pos="927" w:val="left" w:leader="none"/>
        </w:tabs>
        <w:spacing w:line="771" w:lineRule="exact" w:before="89" w:after="0"/>
        <w:ind w:left="927" w:right="0" w:hanging="719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70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21" name="Group 6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1" name="Group 62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622" name="Image 622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3" name="Image 623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7"/>
                            <a:ext cx="4035551" cy="4187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4" name="Image 62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2551"/>
                            <a:ext cx="1520951" cy="236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5" name="Image 62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6" name="Image 62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7952" y="0"/>
                            <a:ext cx="1606296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7" name="Image 62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7552" y="6095999"/>
                            <a:ext cx="996696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8" name="Image 62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3680" y="0"/>
                            <a:ext cx="766381" cy="12053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9" name="Graphic 629"/>
                        <wps:cNvSpPr/>
                        <wps:spPr>
                          <a:xfrm>
                            <a:off x="10436352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6829440" id="docshapegroup599" coordorigin="0,0" coordsize="19200,10800">
                <v:shape style="position:absolute;left:0;top:0;width:19200;height:10800" type="#_x0000_t75" id="docshape600" stroked="false">
                  <v:imagedata r:id="rId76" o:title=""/>
                </v:shape>
                <v:shape style="position:absolute;left:0;top:4204;width:6356;height:6596" type="#_x0000_t75" id="docshape601" stroked="false">
                  <v:imagedata r:id="rId77" o:title=""/>
                </v:shape>
                <v:shape style="position:absolute;left:0;top:4555;width:2396;height:3725" type="#_x0000_t75" id="docshape602" stroked="false">
                  <v:imagedata r:id="rId78" o:title=""/>
                </v:shape>
                <v:shape style="position:absolute;left:13555;top:2640;width:4440;height:4440" type="#_x0000_t75" id="docshape603" stroked="false">
                  <v:imagedata r:id="rId79" o:title=""/>
                </v:shape>
                <v:shape style="position:absolute;left:12595;top:0;width:2530;height:1796" type="#_x0000_t75" id="docshape604" stroked="false">
                  <v:imagedata r:id="rId80" o:title=""/>
                </v:shape>
                <v:shape style="position:absolute;left:13555;top:9600;width:1570;height:1200" type="#_x0000_t75" id="docshape605" stroked="false">
                  <v:imagedata r:id="rId81" o:title=""/>
                </v:shape>
                <v:shape style="position:absolute;left:16368;top:0;width:1207;height:1899" type="#_x0000_t75" id="docshape606" stroked="false">
                  <v:imagedata r:id="rId11" o:title=""/>
                </v:shape>
                <v:rect style="position:absolute;left:16435;top:0;width:1080;height:1800" id="docshape607" filled="true" fillcolor="#0e6ec5" stroked="false">
                  <v:fill typ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87552">
                <wp:simplePos x="0" y="0"/>
                <wp:positionH relativeFrom="page">
                  <wp:posOffset>679272</wp:posOffset>
                </wp:positionH>
                <wp:positionV relativeFrom="paragraph">
                  <wp:posOffset>499363</wp:posOffset>
                </wp:positionV>
                <wp:extent cx="2018030" cy="36830"/>
                <wp:effectExtent l="0" t="0" r="0" b="0"/>
                <wp:wrapNone/>
                <wp:docPr id="630" name="Graphic 6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0" name="Graphic 630"/>
                      <wps:cNvSpPr/>
                      <wps:spPr>
                        <a:xfrm>
                          <a:off x="0" y="0"/>
                          <a:ext cx="201803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8030" h="36830">
                              <a:moveTo>
                                <a:pt x="2017776" y="0"/>
                              </a:moveTo>
                              <a:lnTo>
                                <a:pt x="0" y="0"/>
                              </a:lnTo>
                              <a:lnTo>
                                <a:pt x="0" y="36575"/>
                              </a:lnTo>
                              <a:lnTo>
                                <a:pt x="2017776" y="36575"/>
                              </a:lnTo>
                              <a:lnTo>
                                <a:pt x="20177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47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.486pt;margin-top:39.32pt;width:158.88pt;height:2.88pt;mso-position-horizontal-relative:page;mso-position-vertical-relative:paragraph;z-index:-16828928" id="docshape608" filled="true" fillcolor="#0f4763" stroked="false">
                <v:fill type="solid"/>
                <w10:wrap type="none"/>
              </v:rect>
            </w:pict>
          </mc:Fallback>
        </mc:AlternateContent>
      </w:r>
      <w:r>
        <w:rPr>
          <w:color w:val="0F4763"/>
          <w:spacing w:val="-2"/>
        </w:rPr>
        <w:t>Reference</w:t>
      </w:r>
    </w:p>
    <w:p>
      <w:pPr>
        <w:spacing w:line="237" w:lineRule="auto" w:before="0"/>
        <w:ind w:left="928" w:right="1333" w:firstLine="0"/>
        <w:jc w:val="left"/>
        <w:rPr>
          <w:rFonts w:ascii="Verdana"/>
          <w:sz w:val="52"/>
        </w:rPr>
      </w:pPr>
      <w:r>
        <w:rPr>
          <w:rFonts w:ascii="Verdana"/>
          <w:color w:val="0F4763"/>
          <w:spacing w:val="-14"/>
          <w:sz w:val="52"/>
        </w:rPr>
        <w:t>AB</w:t>
      </w:r>
      <w:r>
        <w:rPr>
          <w:rFonts w:ascii="Verdana"/>
          <w:color w:val="0F4763"/>
          <w:spacing w:val="-45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Enzymes</w:t>
      </w:r>
      <w:r>
        <w:rPr>
          <w:rFonts w:ascii="Verdana"/>
          <w:color w:val="0F4763"/>
          <w:spacing w:val="-20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(2025)</w:t>
      </w:r>
      <w:r>
        <w:rPr>
          <w:rFonts w:ascii="Verdana"/>
          <w:color w:val="0F4763"/>
          <w:spacing w:val="-20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Enzymes</w:t>
      </w:r>
      <w:r>
        <w:rPr>
          <w:rFonts w:ascii="Verdana"/>
          <w:i/>
          <w:color w:val="0F4763"/>
          <w:spacing w:val="-30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for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Plant-based</w:t>
      </w:r>
      <w:r>
        <w:rPr>
          <w:rFonts w:ascii="Verdana"/>
          <w:i/>
          <w:color w:val="0F4763"/>
          <w:spacing w:val="-41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Food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Production</w:t>
      </w:r>
      <w:r>
        <w:rPr>
          <w:rFonts w:ascii="Verdana"/>
          <w:color w:val="0F4763"/>
          <w:spacing w:val="-14"/>
          <w:sz w:val="52"/>
        </w:rPr>
        <w:t>. </w:t>
      </w:r>
      <w:hyperlink r:id="rId96">
        <w:r>
          <w:rPr>
            <w:rFonts w:ascii="Verdana"/>
            <w:color w:val="0F4763"/>
            <w:spacing w:val="-14"/>
            <w:sz w:val="52"/>
          </w:rPr>
          <w:t>Available</w:t>
        </w:r>
        <w:r>
          <w:rPr>
            <w:rFonts w:ascii="Verdana"/>
            <w:color w:val="0F4763"/>
            <w:spacing w:val="-24"/>
            <w:sz w:val="52"/>
          </w:rPr>
          <w:t> </w:t>
        </w:r>
        <w:r>
          <w:rPr>
            <w:rFonts w:ascii="Verdana"/>
            <w:color w:val="0F4763"/>
            <w:spacing w:val="-14"/>
            <w:sz w:val="52"/>
          </w:rPr>
          <w:t>at: </w:t>
        </w:r>
        <w:r>
          <w:rPr>
            <w:rFonts w:ascii="Verdana"/>
            <w:color w:val="0A5293"/>
            <w:spacing w:val="-14"/>
            <w:sz w:val="52"/>
            <w:u w:val="single" w:color="0A5293"/>
          </w:rPr>
          <w:t>https://www.abenzymes.com/en/your-industry/plant-</w:t>
        </w:r>
        <w:r>
          <w:rPr>
            <w:rFonts w:ascii="Verdana"/>
            <w:color w:val="0A5293"/>
            <w:spacing w:val="-14"/>
            <w:sz w:val="52"/>
          </w:rPr>
          <w:t> </w:t>
        </w:r>
        <w:r>
          <w:rPr>
            <w:rFonts w:ascii="Verdana"/>
            <w:color w:val="0A5293"/>
            <w:spacing w:val="-4"/>
            <w:sz w:val="52"/>
            <w:u w:val="single" w:color="0A5293"/>
          </w:rPr>
          <w:t>based-food/</w:t>
        </w:r>
        <w:r>
          <w:rPr>
            <w:rFonts w:ascii="Verdana"/>
            <w:color w:val="0A5293"/>
            <w:spacing w:val="-42"/>
            <w:sz w:val="52"/>
          </w:rPr>
          <w:t> </w:t>
        </w:r>
        <w:r>
          <w:rPr>
            <w:rFonts w:ascii="Verdana"/>
            <w:color w:val="0F4763"/>
            <w:spacing w:val="-4"/>
            <w:sz w:val="52"/>
          </w:rPr>
          <w:t>(Accessed:</w:t>
        </w:r>
        <w:r>
          <w:rPr>
            <w:rFonts w:ascii="Verdana"/>
            <w:color w:val="0F4763"/>
            <w:spacing w:val="-42"/>
            <w:sz w:val="52"/>
          </w:rPr>
          <w:t> </w:t>
        </w:r>
        <w:r>
          <w:rPr>
            <w:rFonts w:ascii="Verdana"/>
            <w:color w:val="0F4763"/>
            <w:spacing w:val="-4"/>
            <w:sz w:val="52"/>
          </w:rPr>
          <w:t>10</w:t>
        </w:r>
        <w:r>
          <w:rPr>
            <w:rFonts w:ascii="Verdana"/>
            <w:color w:val="0F4763"/>
            <w:spacing w:val="-42"/>
            <w:sz w:val="52"/>
          </w:rPr>
          <w:t> </w:t>
        </w:r>
        <w:r>
          <w:rPr>
            <w:rFonts w:ascii="Verdana"/>
            <w:color w:val="0F4763"/>
            <w:spacing w:val="-4"/>
            <w:sz w:val="52"/>
          </w:rPr>
          <w:t>June</w:t>
        </w:r>
        <w:r>
          <w:rPr>
            <w:rFonts w:ascii="Verdana"/>
            <w:color w:val="0F4763"/>
            <w:spacing w:val="-41"/>
            <w:sz w:val="52"/>
          </w:rPr>
          <w:t> </w:t>
        </w:r>
        <w:r>
          <w:rPr>
            <w:rFonts w:ascii="Verdana"/>
            <w:color w:val="0F4763"/>
            <w:spacing w:val="-4"/>
            <w:sz w:val="52"/>
          </w:rPr>
          <w:t>2025).</w:t>
        </w:r>
      </w:hyperlink>
    </w:p>
    <w:p>
      <w:pPr>
        <w:spacing w:line="237" w:lineRule="auto" w:before="620"/>
        <w:ind w:left="928" w:right="0" w:firstLine="0"/>
        <w:jc w:val="left"/>
        <w:rPr>
          <w:rFonts w:ascii="Verdana"/>
          <w:sz w:val="52"/>
        </w:rPr>
      </w:pPr>
      <w:r>
        <w:rPr>
          <w:rFonts w:ascii="Verdana"/>
          <w:color w:val="0F4763"/>
          <w:spacing w:val="-14"/>
          <w:sz w:val="52"/>
        </w:rPr>
        <w:t>ABF</w:t>
      </w:r>
      <w:r>
        <w:rPr>
          <w:rFonts w:ascii="Verdana"/>
          <w:color w:val="0F4763"/>
          <w:spacing w:val="-45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(2024)</w:t>
      </w:r>
      <w:r>
        <w:rPr>
          <w:rFonts w:ascii="Verdana"/>
          <w:color w:val="0F4763"/>
          <w:spacing w:val="-32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Annual</w:t>
      </w:r>
      <w:r>
        <w:rPr>
          <w:rFonts w:ascii="Verdana"/>
          <w:i/>
          <w:color w:val="0F4763"/>
          <w:spacing w:val="-37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Report</w:t>
      </w:r>
      <w:r>
        <w:rPr>
          <w:rFonts w:ascii="Verdana"/>
          <w:i/>
          <w:color w:val="0F4763"/>
          <w:spacing w:val="-38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and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Accounts</w:t>
      </w:r>
      <w:r>
        <w:rPr>
          <w:rFonts w:ascii="Verdana"/>
          <w:i/>
          <w:color w:val="0F4763"/>
          <w:spacing w:val="-44"/>
          <w:sz w:val="52"/>
        </w:rPr>
        <w:t> </w:t>
      </w:r>
      <w:r>
        <w:rPr>
          <w:rFonts w:ascii="Verdana"/>
          <w:i/>
          <w:color w:val="0F4763"/>
          <w:spacing w:val="-14"/>
          <w:sz w:val="52"/>
        </w:rPr>
        <w:t>2024</w:t>
      </w:r>
      <w:r>
        <w:rPr>
          <w:rFonts w:ascii="Verdana"/>
          <w:color w:val="0F4763"/>
          <w:spacing w:val="-14"/>
          <w:sz w:val="52"/>
        </w:rPr>
        <w:t>.</w:t>
      </w:r>
      <w:r>
        <w:rPr>
          <w:rFonts w:ascii="Verdana"/>
          <w:color w:val="0F4763"/>
          <w:spacing w:val="-39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Associated</w:t>
      </w:r>
      <w:r>
        <w:rPr>
          <w:rFonts w:ascii="Verdana"/>
          <w:color w:val="0F4763"/>
          <w:spacing w:val="-50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British</w:t>
      </w:r>
      <w:r>
        <w:rPr>
          <w:rFonts w:ascii="Verdana"/>
          <w:color w:val="0F4763"/>
          <w:spacing w:val="-40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Foods </w:t>
      </w:r>
      <w:r>
        <w:rPr>
          <w:rFonts w:ascii="Verdana"/>
          <w:color w:val="0F4763"/>
          <w:spacing w:val="-10"/>
          <w:sz w:val="52"/>
        </w:rPr>
        <w:t>plc.</w:t>
      </w:r>
      <w:r>
        <w:rPr>
          <w:rFonts w:ascii="Verdana"/>
          <w:color w:val="0F4763"/>
          <w:spacing w:val="-21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Available</w:t>
      </w:r>
      <w:r>
        <w:rPr>
          <w:rFonts w:ascii="Verdana"/>
          <w:color w:val="0F4763"/>
          <w:spacing w:val="-39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at:</w:t>
      </w:r>
      <w:r>
        <w:rPr>
          <w:rFonts w:ascii="Verdana"/>
          <w:color w:val="0F4763"/>
          <w:spacing w:val="-16"/>
          <w:sz w:val="52"/>
        </w:rPr>
        <w:t> </w:t>
      </w:r>
      <w:hyperlink r:id="rId97">
        <w:r>
          <w:rPr>
            <w:rFonts w:ascii="Verdana"/>
            <w:color w:val="0A5293"/>
            <w:spacing w:val="-10"/>
            <w:sz w:val="52"/>
            <w:u w:val="single" w:color="0A5293"/>
          </w:rPr>
          <w:t>https://www.abf.co.uk/investors/reports</w:t>
        </w:r>
      </w:hyperlink>
      <w:r>
        <w:rPr>
          <w:rFonts w:ascii="Verdana"/>
          <w:color w:val="0A5293"/>
          <w:spacing w:val="-10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(Accessed: </w:t>
      </w:r>
      <w:r>
        <w:rPr>
          <w:rFonts w:ascii="Verdana"/>
          <w:color w:val="0F4763"/>
          <w:spacing w:val="-14"/>
          <w:sz w:val="52"/>
        </w:rPr>
        <w:t>09</w:t>
      </w:r>
      <w:r>
        <w:rPr>
          <w:rFonts w:ascii="Verdana"/>
          <w:color w:val="0F4763"/>
          <w:spacing w:val="-40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June</w:t>
      </w:r>
      <w:r>
        <w:rPr>
          <w:rFonts w:ascii="Verdana"/>
          <w:color w:val="0F4763"/>
          <w:spacing w:val="-40"/>
          <w:sz w:val="52"/>
        </w:rPr>
        <w:t> </w:t>
      </w:r>
      <w:r>
        <w:rPr>
          <w:rFonts w:ascii="Verdana"/>
          <w:color w:val="0F4763"/>
          <w:spacing w:val="-14"/>
          <w:sz w:val="52"/>
        </w:rPr>
        <w:t>2025).</w:t>
      </w:r>
    </w:p>
    <w:p>
      <w:pPr>
        <w:spacing w:line="237" w:lineRule="auto" w:before="620"/>
        <w:ind w:left="928" w:right="601" w:firstLine="0"/>
        <w:jc w:val="left"/>
        <w:rPr>
          <w:rFonts w:ascii="Verdana"/>
          <w:sz w:val="52"/>
        </w:rPr>
      </w:pPr>
      <w:r>
        <w:rPr>
          <w:rFonts w:ascii="Verdana"/>
          <w:color w:val="0F4763"/>
          <w:spacing w:val="-16"/>
          <w:sz w:val="52"/>
        </w:rPr>
        <w:t>Innova</w:t>
      </w:r>
      <w:r>
        <w:rPr>
          <w:rFonts w:ascii="Verdana"/>
          <w:color w:val="0F4763"/>
          <w:spacing w:val="-38"/>
          <w:sz w:val="52"/>
        </w:rPr>
        <w:t> </w:t>
      </w:r>
      <w:r>
        <w:rPr>
          <w:rFonts w:ascii="Verdana"/>
          <w:color w:val="0F4763"/>
          <w:spacing w:val="-16"/>
          <w:sz w:val="52"/>
        </w:rPr>
        <w:t>Market</w:t>
      </w:r>
      <w:r>
        <w:rPr>
          <w:rFonts w:ascii="Verdana"/>
          <w:color w:val="0F4763"/>
          <w:spacing w:val="-28"/>
          <w:sz w:val="52"/>
        </w:rPr>
        <w:t> </w:t>
      </w:r>
      <w:r>
        <w:rPr>
          <w:rFonts w:ascii="Verdana"/>
          <w:color w:val="0F4763"/>
          <w:spacing w:val="-16"/>
          <w:sz w:val="52"/>
        </w:rPr>
        <w:t>Insights</w:t>
      </w:r>
      <w:r>
        <w:rPr>
          <w:rFonts w:ascii="Verdana"/>
          <w:color w:val="0F4763"/>
          <w:spacing w:val="-43"/>
          <w:sz w:val="52"/>
        </w:rPr>
        <w:t> </w:t>
      </w:r>
      <w:r>
        <w:rPr>
          <w:rFonts w:ascii="Verdana"/>
          <w:color w:val="0F4763"/>
          <w:spacing w:val="-16"/>
          <w:sz w:val="52"/>
        </w:rPr>
        <w:t>(2023)</w:t>
      </w:r>
      <w:r>
        <w:rPr>
          <w:rFonts w:ascii="Verdana"/>
          <w:color w:val="0F4763"/>
          <w:spacing w:val="-19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Top</w:t>
      </w:r>
      <w:r>
        <w:rPr>
          <w:rFonts w:ascii="Verdana"/>
          <w:i/>
          <w:color w:val="0F4763"/>
          <w:spacing w:val="-38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Trends</w:t>
      </w:r>
      <w:r>
        <w:rPr>
          <w:rFonts w:ascii="Verdana"/>
          <w:i/>
          <w:color w:val="0F4763"/>
          <w:spacing w:val="-31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in</w:t>
      </w:r>
      <w:r>
        <w:rPr>
          <w:rFonts w:ascii="Verdana"/>
          <w:i/>
          <w:color w:val="0F4763"/>
          <w:spacing w:val="-39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Clean</w:t>
      </w:r>
      <w:r>
        <w:rPr>
          <w:rFonts w:ascii="Verdana"/>
          <w:i/>
          <w:color w:val="0F4763"/>
          <w:spacing w:val="-30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Label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6"/>
          <w:sz w:val="52"/>
        </w:rPr>
        <w:t>Foods</w:t>
      </w:r>
      <w:r>
        <w:rPr>
          <w:rFonts w:ascii="Verdana"/>
          <w:color w:val="0F4763"/>
          <w:spacing w:val="-16"/>
          <w:sz w:val="52"/>
        </w:rPr>
        <w:t>. </w:t>
      </w:r>
      <w:r>
        <w:rPr>
          <w:rFonts w:ascii="Verdana"/>
          <w:color w:val="0F4763"/>
          <w:spacing w:val="-12"/>
          <w:sz w:val="52"/>
        </w:rPr>
        <w:t>Available</w:t>
      </w:r>
      <w:r>
        <w:rPr>
          <w:rFonts w:ascii="Verdana"/>
          <w:color w:val="0F4763"/>
          <w:spacing w:val="-50"/>
          <w:sz w:val="52"/>
        </w:rPr>
        <w:t> </w:t>
      </w:r>
      <w:r>
        <w:rPr>
          <w:rFonts w:ascii="Verdana"/>
          <w:color w:val="0F4763"/>
          <w:spacing w:val="-12"/>
          <w:sz w:val="52"/>
        </w:rPr>
        <w:t>at:</w:t>
      </w:r>
      <w:r>
        <w:rPr>
          <w:rFonts w:ascii="Verdana"/>
          <w:color w:val="0F4763"/>
          <w:spacing w:val="-34"/>
          <w:sz w:val="52"/>
        </w:rPr>
        <w:t> </w:t>
      </w:r>
      <w:hyperlink r:id="rId98">
        <w:r>
          <w:rPr>
            <w:rFonts w:ascii="Verdana"/>
            <w:color w:val="0A5293"/>
            <w:spacing w:val="-12"/>
            <w:sz w:val="52"/>
            <w:u w:val="single" w:color="0A5293"/>
          </w:rPr>
          <w:t>https://www.innovamarketinsights.com</w:t>
        </w:r>
      </w:hyperlink>
      <w:r>
        <w:rPr>
          <w:rFonts w:ascii="Verdana"/>
          <w:color w:val="0A5293"/>
          <w:spacing w:val="-34"/>
          <w:sz w:val="52"/>
        </w:rPr>
        <w:t> </w:t>
      </w:r>
      <w:r>
        <w:rPr>
          <w:rFonts w:ascii="Verdana"/>
          <w:color w:val="0F4763"/>
          <w:spacing w:val="-12"/>
          <w:sz w:val="52"/>
        </w:rPr>
        <w:t>(Accessed:</w:t>
      </w:r>
      <w:r>
        <w:rPr>
          <w:rFonts w:ascii="Verdana"/>
          <w:color w:val="0F4763"/>
          <w:spacing w:val="-34"/>
          <w:sz w:val="52"/>
        </w:rPr>
        <w:t> </w:t>
      </w:r>
      <w:r>
        <w:rPr>
          <w:rFonts w:ascii="Verdana"/>
          <w:color w:val="0F4763"/>
          <w:spacing w:val="-12"/>
          <w:sz w:val="52"/>
        </w:rPr>
        <w:t>12 </w:t>
      </w:r>
      <w:r>
        <w:rPr>
          <w:rFonts w:ascii="Verdana"/>
          <w:color w:val="0F4763"/>
          <w:spacing w:val="-8"/>
          <w:sz w:val="52"/>
        </w:rPr>
        <w:t>June</w:t>
      </w:r>
      <w:r>
        <w:rPr>
          <w:rFonts w:ascii="Verdana"/>
          <w:color w:val="0F4763"/>
          <w:spacing w:val="-40"/>
          <w:sz w:val="52"/>
        </w:rPr>
        <w:t> </w:t>
      </w:r>
      <w:r>
        <w:rPr>
          <w:rFonts w:ascii="Verdana"/>
          <w:color w:val="0F4763"/>
          <w:spacing w:val="-8"/>
          <w:sz w:val="52"/>
        </w:rPr>
        <w:t>2025).</w:t>
      </w:r>
    </w:p>
    <w:p>
      <w:pPr>
        <w:spacing w:line="237" w:lineRule="auto" w:before="621"/>
        <w:ind w:left="928" w:right="1521" w:firstLine="0"/>
        <w:jc w:val="left"/>
        <w:rPr>
          <w:rFonts w:ascii="Verdana"/>
          <w:sz w:val="52"/>
        </w:rPr>
      </w:pPr>
      <w:r>
        <w:rPr>
          <w:rFonts w:ascii="Verdana"/>
          <w:color w:val="0F4763"/>
          <w:spacing w:val="-10"/>
          <w:sz w:val="52"/>
        </w:rPr>
        <w:t>PwC</w:t>
      </w:r>
      <w:r>
        <w:rPr>
          <w:rFonts w:ascii="Verdana"/>
          <w:color w:val="0F4763"/>
          <w:spacing w:val="-23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(2023)</w:t>
      </w:r>
      <w:r>
        <w:rPr>
          <w:rFonts w:ascii="Verdana"/>
          <w:color w:val="0F4763"/>
          <w:spacing w:val="-20"/>
          <w:sz w:val="52"/>
        </w:rPr>
        <w:t> </w:t>
      </w:r>
      <w:r>
        <w:rPr>
          <w:rFonts w:ascii="Verdana"/>
          <w:i/>
          <w:color w:val="0F4763"/>
          <w:spacing w:val="-10"/>
          <w:sz w:val="52"/>
        </w:rPr>
        <w:t>Digital</w:t>
      </w:r>
      <w:r>
        <w:rPr>
          <w:rFonts w:ascii="Verdana"/>
          <w:i/>
          <w:color w:val="0F4763"/>
          <w:spacing w:val="-46"/>
          <w:sz w:val="52"/>
        </w:rPr>
        <w:t> </w:t>
      </w:r>
      <w:r>
        <w:rPr>
          <w:rFonts w:ascii="Verdana"/>
          <w:i/>
          <w:color w:val="0F4763"/>
          <w:spacing w:val="-10"/>
          <w:sz w:val="52"/>
        </w:rPr>
        <w:t>Transformation</w:t>
      </w:r>
      <w:r>
        <w:rPr>
          <w:rFonts w:ascii="Verdana"/>
          <w:i/>
          <w:color w:val="0F4763"/>
          <w:spacing w:val="-42"/>
          <w:sz w:val="52"/>
        </w:rPr>
        <w:t> </w:t>
      </w:r>
      <w:r>
        <w:rPr>
          <w:rFonts w:ascii="Verdana"/>
          <w:i/>
          <w:color w:val="0F4763"/>
          <w:spacing w:val="-10"/>
          <w:sz w:val="52"/>
        </w:rPr>
        <w:t>in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0"/>
          <w:sz w:val="52"/>
        </w:rPr>
        <w:t>Food</w:t>
      </w:r>
      <w:r>
        <w:rPr>
          <w:rFonts w:ascii="Verdana"/>
          <w:i/>
          <w:color w:val="0F4763"/>
          <w:spacing w:val="-35"/>
          <w:sz w:val="52"/>
        </w:rPr>
        <w:t> </w:t>
      </w:r>
      <w:r>
        <w:rPr>
          <w:rFonts w:ascii="Verdana"/>
          <w:i/>
          <w:color w:val="0F4763"/>
          <w:spacing w:val="-10"/>
          <w:sz w:val="52"/>
        </w:rPr>
        <w:t>Manufacturing</w:t>
      </w:r>
      <w:r>
        <w:rPr>
          <w:rFonts w:ascii="Verdana"/>
          <w:color w:val="0F4763"/>
          <w:spacing w:val="-10"/>
          <w:sz w:val="52"/>
        </w:rPr>
        <w:t>. </w:t>
      </w:r>
      <w:r>
        <w:rPr>
          <w:rFonts w:ascii="Verdana"/>
          <w:color w:val="0F4763"/>
          <w:spacing w:val="-6"/>
          <w:sz w:val="52"/>
        </w:rPr>
        <w:t>PricewaterhouseCoopers.</w:t>
      </w:r>
      <w:r>
        <w:rPr>
          <w:rFonts w:ascii="Verdana"/>
          <w:color w:val="0F4763"/>
          <w:spacing w:val="-9"/>
          <w:sz w:val="52"/>
        </w:rPr>
        <w:t> </w:t>
      </w:r>
      <w:r>
        <w:rPr>
          <w:rFonts w:ascii="Verdana"/>
          <w:color w:val="0F4763"/>
          <w:spacing w:val="-6"/>
          <w:sz w:val="52"/>
        </w:rPr>
        <w:t>Available</w:t>
      </w:r>
      <w:r>
        <w:rPr>
          <w:rFonts w:ascii="Verdana"/>
          <w:color w:val="0F4763"/>
          <w:spacing w:val="-45"/>
          <w:sz w:val="52"/>
        </w:rPr>
        <w:t> </w:t>
      </w:r>
      <w:r>
        <w:rPr>
          <w:rFonts w:ascii="Verdana"/>
          <w:color w:val="0F4763"/>
          <w:spacing w:val="-6"/>
          <w:sz w:val="52"/>
        </w:rPr>
        <w:t>at:</w:t>
      </w:r>
      <w:r>
        <w:rPr>
          <w:rFonts w:ascii="Verdana"/>
          <w:color w:val="0F4763"/>
          <w:spacing w:val="-26"/>
          <w:sz w:val="52"/>
        </w:rPr>
        <w:t> </w:t>
      </w:r>
      <w:hyperlink r:id="rId99">
        <w:r>
          <w:rPr>
            <w:rFonts w:ascii="Verdana"/>
            <w:color w:val="0A5293"/>
            <w:spacing w:val="-6"/>
            <w:sz w:val="52"/>
            <w:u w:val="single" w:color="0A5293"/>
          </w:rPr>
          <w:t>https://www.pwc.com</w:t>
        </w:r>
      </w:hyperlink>
      <w:r>
        <w:rPr>
          <w:rFonts w:ascii="Verdana"/>
          <w:color w:val="0A5293"/>
          <w:spacing w:val="-6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(Accessed:</w:t>
      </w:r>
      <w:r>
        <w:rPr>
          <w:rFonts w:ascii="Verdana"/>
          <w:color w:val="0F4763"/>
          <w:spacing w:val="-31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12</w:t>
      </w:r>
      <w:r>
        <w:rPr>
          <w:rFonts w:ascii="Verdana"/>
          <w:color w:val="0F4763"/>
          <w:spacing w:val="-39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June</w:t>
      </w:r>
      <w:r>
        <w:rPr>
          <w:rFonts w:ascii="Verdana"/>
          <w:color w:val="0F4763"/>
          <w:spacing w:val="-36"/>
          <w:sz w:val="52"/>
        </w:rPr>
        <w:t> </w:t>
      </w:r>
      <w:r>
        <w:rPr>
          <w:rFonts w:ascii="Verdana"/>
          <w:color w:val="0F4763"/>
          <w:spacing w:val="-10"/>
          <w:sz w:val="52"/>
        </w:rPr>
        <w:t>2025).</w:t>
      </w:r>
    </w:p>
    <w:sectPr>
      <w:pgSz w:w="19200" w:h="10800" w:orient="landscape"/>
      <w:pgMar w:top="260" w:bottom="0" w:left="141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Malgun Gothic Semilight">
    <w:altName w:val="Malgun Gothic Semilight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0"/>
      <w:numFmt w:val="bullet"/>
      <w:lvlText w:val=""/>
      <w:lvlJc w:val="left"/>
      <w:pPr>
        <w:ind w:left="928" w:hanging="720"/>
      </w:pPr>
      <w:rPr>
        <w:rFonts w:hint="default" w:ascii="Wingdings" w:hAnsi="Wingdings" w:eastAsia="Wingdings" w:cs="Wingdings"/>
        <w:b w:val="0"/>
        <w:bCs w:val="0"/>
        <w:i w:val="0"/>
        <w:iCs w:val="0"/>
        <w:color w:val="0F4763"/>
        <w:spacing w:val="0"/>
        <w:w w:val="99"/>
        <w:sz w:val="64"/>
        <w:szCs w:val="6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33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47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1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75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89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03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17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31" w:hanging="72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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6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2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9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5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2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8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5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1" w:hanging="452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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8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6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5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3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51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50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48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6" w:hanging="452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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3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9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33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6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19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2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06" w:hanging="452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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7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4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32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9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7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4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1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9" w:hanging="452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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6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2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8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84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1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97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03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09" w:hanging="452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844" w:hanging="220"/>
      </w:pPr>
      <w:rPr>
        <w:rFonts w:hint="default" w:ascii="Verdana" w:hAnsi="Verdana" w:eastAsia="Verdana" w:cs="Verdana"/>
        <w:b w:val="0"/>
        <w:bCs w:val="0"/>
        <w:i w:val="0"/>
        <w:iCs w:val="0"/>
        <w:color w:val="FFFFFF"/>
        <w:spacing w:val="-3"/>
        <w:w w:val="106"/>
        <w:sz w:val="34"/>
        <w:szCs w:val="3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61" w:hanging="2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83" w:hanging="2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5" w:hanging="2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27" w:hanging="2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49" w:hanging="2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771" w:hanging="2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593" w:hanging="2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15" w:hanging="22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1595" w:hanging="183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111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83" w:hanging="18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966" w:hanging="18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49" w:hanging="18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332" w:hanging="18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515" w:hanging="18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698" w:hanging="18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881" w:hanging="18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065" w:hanging="183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1983" w:hanging="183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111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63" w:hanging="18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7" w:hanging="18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531" w:hanging="18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715" w:hanging="18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899" w:hanging="18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083" w:hanging="18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267" w:hanging="18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51" w:hanging="183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445" w:hanging="269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38"/>
        <w:szCs w:val="3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26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8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2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6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0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4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58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2" w:hanging="269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446" w:hanging="269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38"/>
        <w:szCs w:val="3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26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9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3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8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2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7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1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6" w:hanging="269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442" w:hanging="269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38"/>
        <w:szCs w:val="3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26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8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2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6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0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4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58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2" w:hanging="269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442" w:hanging="269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38"/>
        <w:szCs w:val="3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26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8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2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6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0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4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58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2" w:hanging="269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"/>
      <w:lvlJc w:val="left"/>
      <w:pPr>
        <w:ind w:left="1044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00"/>
        <w:spacing w:val="0"/>
        <w:w w:val="100"/>
        <w:sz w:val="34"/>
        <w:szCs w:val="34"/>
        <w:lang w:val="en-US" w:eastAsia="en-US" w:bidi="ar-SA"/>
      </w:rPr>
    </w:lvl>
    <w:lvl w:ilvl="1">
      <w:start w:val="0"/>
      <w:numFmt w:val="bullet"/>
      <w:lvlText w:val=""/>
      <w:lvlJc w:val="left"/>
      <w:pPr>
        <w:ind w:left="1274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FF"/>
        <w:spacing w:val="0"/>
        <w:w w:val="100"/>
        <w:sz w:val="36"/>
        <w:szCs w:val="3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21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62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04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45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87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28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170" w:hanging="45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Zero"/>
      <w:lvlText w:val="%1."/>
      <w:lvlJc w:val="left"/>
      <w:pPr>
        <w:ind w:left="1169" w:hanging="59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FFFF00"/>
        <w:spacing w:val="0"/>
        <w:w w:val="99"/>
        <w:sz w:val="40"/>
        <w:szCs w:val="40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2748" w:hanging="303"/>
        <w:jc w:val="left"/>
      </w:pPr>
      <w:rPr>
        <w:rFonts w:hint="default" w:ascii="Calibri" w:hAnsi="Calibri" w:eastAsia="Calibri" w:cs="Calibri"/>
        <w:b/>
        <w:bCs/>
        <w:i w:val="0"/>
        <w:iCs w:val="0"/>
        <w:color w:val="17375E"/>
        <w:spacing w:val="-1"/>
        <w:w w:val="100"/>
        <w:sz w:val="30"/>
        <w:szCs w:val="3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53" w:hanging="3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6" w:hanging="3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79" w:hanging="3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92" w:hanging="3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06" w:hanging="3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19" w:hanging="3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32" w:hanging="30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"/>
      <w:lvlJc w:val="left"/>
      <w:pPr>
        <w:ind w:left="930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FF"/>
        <w:spacing w:val="0"/>
        <w:w w:val="99"/>
        <w:sz w:val="40"/>
        <w:szCs w:val="4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19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99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78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58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38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17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97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76" w:hanging="452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"/>
      <w:lvlJc w:val="left"/>
      <w:pPr>
        <w:ind w:left="1112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color w:val="FFFFFF"/>
        <w:spacing w:val="0"/>
        <w:w w:val="100"/>
        <w:sz w:val="42"/>
        <w:szCs w:val="4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13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07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01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5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089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83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77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71" w:hanging="45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285" w:hanging="54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8EB4E2"/>
        <w:spacing w:val="0"/>
        <w:w w:val="99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957" w:hanging="5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35" w:hanging="5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13" w:hanging="5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91" w:hanging="5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669" w:hanging="5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7" w:hanging="5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025" w:hanging="5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703" w:hanging="543"/>
      </w:pPr>
      <w:rPr>
        <w:rFonts w:hint="default"/>
        <w:lang w:val="en-US" w:eastAsia="en-US" w:bidi="ar-SA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36"/>
      <w:szCs w:val="3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20"/>
      <w:outlineLvl w:val="1"/>
    </w:pPr>
    <w:rPr>
      <w:rFonts w:ascii="Calibri" w:hAnsi="Calibri" w:eastAsia="Calibri" w:cs="Calibri"/>
      <w:b/>
      <w:bCs/>
      <w:sz w:val="84"/>
      <w:szCs w:val="84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652" w:right="1010"/>
      <w:jc w:val="center"/>
      <w:outlineLvl w:val="2"/>
    </w:pPr>
    <w:rPr>
      <w:rFonts w:ascii="Calibri" w:hAnsi="Calibri" w:eastAsia="Calibri" w:cs="Calibri"/>
      <w:sz w:val="84"/>
      <w:szCs w:val="84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823"/>
      <w:outlineLvl w:val="3"/>
    </w:pPr>
    <w:rPr>
      <w:rFonts w:ascii="Times New Roman" w:hAnsi="Times New Roman" w:eastAsia="Times New Roman" w:cs="Times New Roman"/>
      <w:b/>
      <w:bCs/>
      <w:sz w:val="80"/>
      <w:szCs w:val="80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46"/>
      <w:ind w:left="823"/>
      <w:outlineLvl w:val="4"/>
    </w:pPr>
    <w:rPr>
      <w:rFonts w:ascii="Times New Roman" w:hAnsi="Times New Roman" w:eastAsia="Times New Roman" w:cs="Times New Roman"/>
      <w:b/>
      <w:bCs/>
      <w:sz w:val="76"/>
      <w:szCs w:val="76"/>
      <w:lang w:val="en-US" w:eastAsia="en-US" w:bidi="ar-SA"/>
    </w:rPr>
  </w:style>
  <w:style w:styleId="Heading5" w:type="paragraph">
    <w:name w:val="Heading 5"/>
    <w:basedOn w:val="Normal"/>
    <w:uiPriority w:val="1"/>
    <w:qFormat/>
    <w:pPr>
      <w:ind w:left="901"/>
      <w:outlineLvl w:val="5"/>
    </w:pPr>
    <w:rPr>
      <w:rFonts w:ascii="Arial MT" w:hAnsi="Arial MT" w:eastAsia="Arial MT" w:cs="Arial MT"/>
      <w:sz w:val="74"/>
      <w:szCs w:val="74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before="89"/>
      <w:ind w:left="208"/>
      <w:outlineLvl w:val="6"/>
    </w:pPr>
    <w:rPr>
      <w:rFonts w:ascii="Tahoma" w:hAnsi="Tahoma" w:eastAsia="Tahoma" w:cs="Tahoma"/>
      <w:b/>
      <w:bCs/>
      <w:sz w:val="64"/>
      <w:szCs w:val="64"/>
      <w:lang w:val="en-US" w:eastAsia="en-US" w:bidi="ar-SA"/>
    </w:rPr>
  </w:style>
  <w:style w:styleId="Heading7" w:type="paragraph">
    <w:name w:val="Heading 7"/>
    <w:basedOn w:val="Normal"/>
    <w:uiPriority w:val="1"/>
    <w:qFormat/>
    <w:pPr>
      <w:spacing w:before="1"/>
      <w:ind w:left="517"/>
      <w:outlineLvl w:val="7"/>
    </w:pPr>
    <w:rPr>
      <w:rFonts w:ascii="Times New Roman" w:hAnsi="Times New Roman" w:eastAsia="Times New Roman" w:cs="Times New Roman"/>
      <w:b/>
      <w:bCs/>
      <w:sz w:val="56"/>
      <w:szCs w:val="56"/>
      <w:lang w:val="en-US" w:eastAsia="en-US" w:bidi="ar-SA"/>
    </w:rPr>
  </w:style>
  <w:style w:styleId="Heading8" w:type="paragraph">
    <w:name w:val="Heading 8"/>
    <w:basedOn w:val="Normal"/>
    <w:uiPriority w:val="1"/>
    <w:qFormat/>
    <w:pPr>
      <w:ind w:right="318"/>
      <w:jc w:val="right"/>
      <w:outlineLvl w:val="8"/>
    </w:pPr>
    <w:rPr>
      <w:rFonts w:ascii="Verdana" w:hAnsi="Verdana" w:eastAsia="Verdana" w:cs="Verdana"/>
      <w:sz w:val="56"/>
      <w:szCs w:val="56"/>
      <w:lang w:val="en-US" w:eastAsia="en-US" w:bidi="ar-SA"/>
    </w:rPr>
  </w:style>
  <w:style w:styleId="Heading9" w:type="paragraph">
    <w:name w:val="Heading 9"/>
    <w:basedOn w:val="Normal"/>
    <w:uiPriority w:val="1"/>
    <w:qFormat/>
    <w:pPr>
      <w:spacing w:before="206"/>
      <w:ind w:left="1346"/>
      <w:outlineLvl w:val="9"/>
    </w:pPr>
    <w:rPr>
      <w:rFonts w:ascii="Verdana" w:hAnsi="Verdana" w:eastAsia="Verdana" w:cs="Verdana"/>
      <w:sz w:val="54"/>
      <w:szCs w:val="5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273" w:hanging="45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hyperlink" Target="https://www.abf.co.uk/investor-centre/reports" TargetMode="External"/><Relationship Id="rId25" Type="http://schemas.openxmlformats.org/officeDocument/2006/relationships/hyperlink" Target="https://www.primark.com/en/our-company" TargetMode="External"/><Relationship Id="rId26" Type="http://schemas.openxmlformats.org/officeDocument/2006/relationships/hyperlink" Target="https://www2.deloitte.com/uk/en/pages/consumer-business/articles/retail-trends.html" TargetMode="External"/><Relationship Id="rId27" Type="http://schemas.openxmlformats.org/officeDocument/2006/relationships/hyperlink" Target="https://www.ft.com/content/7f3b06b5-fc20-4c85-b86b-0274db7f1934" TargetMode="External"/><Relationship Id="rId28" Type="http://schemas.openxmlformats.org/officeDocument/2006/relationships/hyperlink" Target="https://nielseniq.com/global/en/insights/report/2022/the-rise-of-green-consumerism/" TargetMode="External"/><Relationship Id="rId29" Type="http://schemas.openxmlformats.org/officeDocument/2006/relationships/hyperlink" Target="https://www.ons.gov.uk/economy/nationalaccounts/balanceofpayments/bulletins/uktrade/october2022" TargetMode="External"/><Relationship Id="rId30" Type="http://schemas.openxmlformats.org/officeDocument/2006/relationships/hyperlink" Target="https://www.bloomberg.com/news/articles/2023-03-15/uk-retailers-hit-by-sterling-drop" TargetMode="External"/><Relationship Id="rId31" Type="http://schemas.openxmlformats.org/officeDocument/2006/relationships/hyperlink" Target="https://www.mckinsey.com/industries/retail/our-insights/gen-z-and-the-future-of-shopping" TargetMode="External"/><Relationship Id="rId32" Type="http://schemas.openxmlformats.org/officeDocument/2006/relationships/image" Target="media/image20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jpeg"/><Relationship Id="rId36" Type="http://schemas.openxmlformats.org/officeDocument/2006/relationships/image" Target="media/image24.jpeg"/><Relationship Id="rId37" Type="http://schemas.openxmlformats.org/officeDocument/2006/relationships/image" Target="media/image25.jpeg"/><Relationship Id="rId38" Type="http://schemas.openxmlformats.org/officeDocument/2006/relationships/image" Target="media/image26.png"/><Relationship Id="rId39" Type="http://schemas.openxmlformats.org/officeDocument/2006/relationships/image" Target="media/image27.jpeg"/><Relationship Id="rId40" Type="http://schemas.openxmlformats.org/officeDocument/2006/relationships/image" Target="media/image28.jpeg"/><Relationship Id="rId41" Type="http://schemas.openxmlformats.org/officeDocument/2006/relationships/image" Target="media/image29.png"/><Relationship Id="rId42" Type="http://schemas.openxmlformats.org/officeDocument/2006/relationships/image" Target="media/image30.png"/><Relationship Id="rId43" Type="http://schemas.openxmlformats.org/officeDocument/2006/relationships/hyperlink" Target="http://www.abf.co.uk/investors" TargetMode="External"/><Relationship Id="rId44" Type="http://schemas.openxmlformats.org/officeDocument/2006/relationships/hyperlink" Target="http://www.pwc.com/gx/en/industries/consumer-markets/consumer-insights-survey.html" TargetMode="External"/><Relationship Id="rId45" Type="http://schemas.openxmlformats.org/officeDocument/2006/relationships/image" Target="media/image31.png"/><Relationship Id="rId46" Type="http://schemas.openxmlformats.org/officeDocument/2006/relationships/image" Target="media/image32.png"/><Relationship Id="rId47" Type="http://schemas.openxmlformats.org/officeDocument/2006/relationships/hyperlink" Target="https://www.abfsugar.com/sustainability/global-mind-local-champions.php" TargetMode="External"/><Relationship Id="rId48" Type="http://schemas.openxmlformats.org/officeDocument/2006/relationships/hyperlink" Target="https://www.abf.co.uk/responsibility" TargetMode="External"/><Relationship Id="rId49" Type="http://schemas.openxmlformats.org/officeDocument/2006/relationships/hyperlink" Target="https://doi.org/10.12747/bejr2013.01.17" TargetMode="External"/><Relationship Id="rId50" Type="http://schemas.openxmlformats.org/officeDocument/2006/relationships/hyperlink" Target="https://www.fao.org/land-water/solaw2021" TargetMode="External"/><Relationship Id="rId51" Type="http://schemas.openxmlformats.org/officeDocument/2006/relationships/hyperlink" Target="https://www.ipcc.ch/report/ar6/wg2/" TargetMode="External"/><Relationship Id="rId52" Type="http://schemas.openxmlformats.org/officeDocument/2006/relationships/hyperlink" Target="https://corporate.primark.com/en-gb" TargetMode="External"/><Relationship Id="rId53" Type="http://schemas.openxmlformats.org/officeDocument/2006/relationships/image" Target="media/image33.jpeg"/><Relationship Id="rId54" Type="http://schemas.openxmlformats.org/officeDocument/2006/relationships/image" Target="media/image34.jpeg"/><Relationship Id="rId55" Type="http://schemas.openxmlformats.org/officeDocument/2006/relationships/image" Target="media/image35.png"/><Relationship Id="rId56" Type="http://schemas.openxmlformats.org/officeDocument/2006/relationships/image" Target="media/image36.png"/><Relationship Id="rId57" Type="http://schemas.openxmlformats.org/officeDocument/2006/relationships/image" Target="media/image37.png"/><Relationship Id="rId58" Type="http://schemas.openxmlformats.org/officeDocument/2006/relationships/image" Target="media/image38.png"/><Relationship Id="rId59" Type="http://schemas.openxmlformats.org/officeDocument/2006/relationships/image" Target="media/image39.png"/><Relationship Id="rId60" Type="http://schemas.openxmlformats.org/officeDocument/2006/relationships/image" Target="media/image40.png"/><Relationship Id="rId61" Type="http://schemas.openxmlformats.org/officeDocument/2006/relationships/image" Target="media/image41.png"/><Relationship Id="rId62" Type="http://schemas.openxmlformats.org/officeDocument/2006/relationships/image" Target="media/image42.png"/><Relationship Id="rId63" Type="http://schemas.openxmlformats.org/officeDocument/2006/relationships/image" Target="media/image43.png"/><Relationship Id="rId64" Type="http://schemas.openxmlformats.org/officeDocument/2006/relationships/image" Target="media/image44.png"/><Relationship Id="rId65" Type="http://schemas.openxmlformats.org/officeDocument/2006/relationships/image" Target="media/image45.png"/><Relationship Id="rId66" Type="http://schemas.openxmlformats.org/officeDocument/2006/relationships/image" Target="media/image46.png"/><Relationship Id="rId67" Type="http://schemas.openxmlformats.org/officeDocument/2006/relationships/image" Target="media/image47.png"/><Relationship Id="rId68" Type="http://schemas.openxmlformats.org/officeDocument/2006/relationships/image" Target="media/image48.png"/><Relationship Id="rId69" Type="http://schemas.openxmlformats.org/officeDocument/2006/relationships/image" Target="media/image49.png"/><Relationship Id="rId70" Type="http://schemas.openxmlformats.org/officeDocument/2006/relationships/image" Target="media/image50.png"/><Relationship Id="rId71" Type="http://schemas.openxmlformats.org/officeDocument/2006/relationships/image" Target="media/image51.jpeg"/><Relationship Id="rId72" Type="http://schemas.openxmlformats.org/officeDocument/2006/relationships/image" Target="media/image52.png"/><Relationship Id="rId73" Type="http://schemas.openxmlformats.org/officeDocument/2006/relationships/image" Target="media/image53.jpeg"/><Relationship Id="rId74" Type="http://schemas.openxmlformats.org/officeDocument/2006/relationships/hyperlink" Target="https://www.abf.co.uk/" TargetMode="External"/><Relationship Id="rId75" Type="http://schemas.openxmlformats.org/officeDocument/2006/relationships/hyperlink" Target="https://www.fao.org/" TargetMode="External"/><Relationship Id="rId76" Type="http://schemas.openxmlformats.org/officeDocument/2006/relationships/image" Target="media/image54.png"/><Relationship Id="rId77" Type="http://schemas.openxmlformats.org/officeDocument/2006/relationships/image" Target="media/image55.png"/><Relationship Id="rId78" Type="http://schemas.openxmlformats.org/officeDocument/2006/relationships/image" Target="media/image56.png"/><Relationship Id="rId79" Type="http://schemas.openxmlformats.org/officeDocument/2006/relationships/image" Target="media/image57.png"/><Relationship Id="rId80" Type="http://schemas.openxmlformats.org/officeDocument/2006/relationships/image" Target="media/image58.png"/><Relationship Id="rId81" Type="http://schemas.openxmlformats.org/officeDocument/2006/relationships/image" Target="media/image59.png"/><Relationship Id="rId82" Type="http://schemas.openxmlformats.org/officeDocument/2006/relationships/image" Target="media/image60.png"/><Relationship Id="rId83" Type="http://schemas.openxmlformats.org/officeDocument/2006/relationships/image" Target="media/image61.png"/><Relationship Id="rId84" Type="http://schemas.openxmlformats.org/officeDocument/2006/relationships/image" Target="media/image62.png"/><Relationship Id="rId85" Type="http://schemas.openxmlformats.org/officeDocument/2006/relationships/image" Target="media/image63.png"/><Relationship Id="rId86" Type="http://schemas.openxmlformats.org/officeDocument/2006/relationships/image" Target="media/image64.png"/><Relationship Id="rId87" Type="http://schemas.openxmlformats.org/officeDocument/2006/relationships/image" Target="media/image65.png"/><Relationship Id="rId88" Type="http://schemas.openxmlformats.org/officeDocument/2006/relationships/image" Target="media/image66.png"/><Relationship Id="rId89" Type="http://schemas.openxmlformats.org/officeDocument/2006/relationships/image" Target="media/image67.png"/><Relationship Id="rId90" Type="http://schemas.openxmlformats.org/officeDocument/2006/relationships/image" Target="media/image68.png"/><Relationship Id="rId91" Type="http://schemas.openxmlformats.org/officeDocument/2006/relationships/image" Target="media/image69.png"/><Relationship Id="rId92" Type="http://schemas.openxmlformats.org/officeDocument/2006/relationships/image" Target="media/image70.png"/><Relationship Id="rId93" Type="http://schemas.openxmlformats.org/officeDocument/2006/relationships/image" Target="media/image71.png"/><Relationship Id="rId94" Type="http://schemas.openxmlformats.org/officeDocument/2006/relationships/image" Target="media/image72.png"/><Relationship Id="rId95" Type="http://schemas.openxmlformats.org/officeDocument/2006/relationships/image" Target="media/image73.png"/><Relationship Id="rId96" Type="http://schemas.openxmlformats.org/officeDocument/2006/relationships/hyperlink" Target="https://www.abenzymes.com/en/your-industry/plant-based-food/" TargetMode="External"/><Relationship Id="rId97" Type="http://schemas.openxmlformats.org/officeDocument/2006/relationships/hyperlink" Target="https://www.abf.co.uk/investors/reports" TargetMode="External"/><Relationship Id="rId98" Type="http://schemas.openxmlformats.org/officeDocument/2006/relationships/hyperlink" Target="https://www.innovamarketinsights.com/" TargetMode="External"/><Relationship Id="rId99" Type="http://schemas.openxmlformats.org/officeDocument/2006/relationships/hyperlink" Target="https://www.pwc.com/" TargetMode="External"/><Relationship Id="rId10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2025-06-16T21:58:34Z</dcterms:created>
  <dcterms:modified xsi:type="dcterms:W3CDTF">2025-06-16T21:58:34Z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2025-06-16T00:00:00Z</vt:filetime>
  </property>
  <property fmtid="{D5CDD505-2E9C-101B-9397-08002B2CF9AE}" pid="5" name="Producer">
    <vt:lpwstr>www.ilovepdf.com</vt:lpwstr>
  </property>
</Properties>
</file>