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25E428" w:rsidP="57976EAA" w:rsidRDefault="0125E428" w14:paraId="77A86DEA" w14:textId="3B958C53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379F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ECEY5006</w:t>
      </w:r>
    </w:p>
    <w:p w:rsidR="0125E428" w:rsidP="57976EAA" w:rsidRDefault="0125E428" w14:paraId="7B76CE16" w14:textId="5E8628E7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6CF86A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7976EAA" w:rsidR="379F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2108847</w:t>
      </w:r>
      <w:r w:rsidRPr="57976EAA" w:rsidR="671606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 2109693, </w:t>
      </w:r>
      <w:r w:rsidRPr="57976EAA" w:rsidR="7DF844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7976EAA" w:rsidR="379F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2114402</w:t>
      </w:r>
      <w:r w:rsidRPr="57976EAA" w:rsidR="037D2E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57976EAA" w:rsidR="635DC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7976EAA" w:rsidR="379FA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1451522</w:t>
      </w:r>
    </w:p>
    <w:p w:rsidR="0125E428" w:rsidP="57976EAA" w:rsidRDefault="0125E428" w14:paraId="74419DB8" w14:textId="45EBD105">
      <w:pPr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125E428" w:rsidP="57976EAA" w:rsidRDefault="0125E428" w14:paraId="6D7264A0" w14:textId="5357D5FD">
      <w:pPr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57976EAA" w:rsidR="0186B3B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Fledglings Nursery Monthly Team Meeting.</w:t>
      </w:r>
    </w:p>
    <w:p w:rsidR="0125E428" w:rsidRDefault="0125E428" w14:paraId="4044D1C6" w14:textId="0FA22F9B"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0A124782" w14:textId="2D7E81C7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7CB8B0CB" w14:textId="7378B832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Members in attendance</w:t>
      </w:r>
    </w:p>
    <w:p w:rsidR="0125E428" w:rsidP="57976EAA" w:rsidRDefault="0125E428" w14:paraId="1D33419B" w14:textId="0D1DEF49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0FD2BC04" w14:textId="16677707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Janine Patterson – Nursery Manager, Chairperson in meeting today.</w:t>
      </w:r>
    </w:p>
    <w:p w:rsidR="0125E428" w:rsidP="57976EAA" w:rsidRDefault="0125E428" w14:paraId="25DA8420" w14:textId="355550A1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Hayley Sims – Additional Needs Co-Ordinator. </w:t>
      </w:r>
    </w:p>
    <w:p w:rsidR="0125E428" w:rsidP="57976EAA" w:rsidRDefault="0125E428" w14:paraId="024012F4" w14:textId="0A119FDD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Kelly O’Leary – Health and Safety Officer.</w:t>
      </w:r>
    </w:p>
    <w:p w:rsidR="0125E428" w:rsidP="57976EAA" w:rsidRDefault="0125E428" w14:paraId="1CF5C0D5" w14:textId="57D3C3A1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Kalon Smithers – Safeguarding Officer.</w:t>
      </w:r>
    </w:p>
    <w:p w:rsidR="0125E428" w:rsidP="57976EAA" w:rsidRDefault="0125E428" w14:paraId="6A71279E" w14:textId="2B5D4F26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05BC262B" w14:textId="5D9B4412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Agenda for Team Meeting 01/12/2022.</w:t>
      </w:r>
    </w:p>
    <w:p w:rsidR="0125E428" w:rsidP="57976EAA" w:rsidRDefault="0125E428" w14:paraId="0CEAA5BB" w14:textId="395312B9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7C04F44F" w14:textId="502495F9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 with additional learning needs joining setting next term, Haley Sims ALNCO</w:t>
      </w:r>
    </w:p>
    <w:p w:rsidR="0125E428" w:rsidP="57976EAA" w:rsidRDefault="0125E428" w14:paraId="62E5D4F0" w14:textId="622AC3CA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Care plans and risk assessments for new child, Kelly O’Leary HSO</w:t>
      </w:r>
    </w:p>
    <w:p w:rsidR="0125E428" w:rsidP="57976EAA" w:rsidRDefault="0125E428" w14:paraId="7FC0CE94" w14:textId="320A8FC8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New member of staff joining team, Janine Patterson, Nursery Manager.</w:t>
      </w:r>
    </w:p>
    <w:p w:rsidR="0125E428" w:rsidP="57976EAA" w:rsidRDefault="0125E428" w14:paraId="25F154C5" w14:textId="1FA34128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Update on Safeguarding training and a Safeguarding issue that has arisen in nursery, Kalon Smithers, DSO.</w:t>
      </w:r>
    </w:p>
    <w:p w:rsidR="0125E428" w:rsidP="57976EAA" w:rsidRDefault="0125E428" w14:paraId="7A5640E3" w14:textId="1A6100C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Change of routine, Welcoming parents into setting following restrictions, All team members</w:t>
      </w:r>
    </w:p>
    <w:p w:rsidR="0125E428" w:rsidP="57976EAA" w:rsidRDefault="0125E428" w14:paraId="4F71A7BE" w14:textId="32373AF3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2E5385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Any other business (A.O.B.).</w:t>
      </w:r>
    </w:p>
    <w:p w:rsidR="0125E428" w:rsidP="57976EAA" w:rsidRDefault="0125E428" w14:paraId="77F1589F" w14:textId="0ACF70FE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55D95A8A" w14:textId="32C78A4D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2F7AB2EE" w14:textId="1EAC557E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3383CD3E" w14:textId="47405BA4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3FF879D3" w14:textId="2C458E51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7C35BBB3" w14:textId="24ECAE39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0EEBFE41" w14:textId="376E2CE8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3AF12E6E" w14:textId="3025E5C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6C0899AC" w14:textId="6EADE856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0C95CF8C" w14:textId="2CCDFAB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16C755D1" w14:textId="4694A1B1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710A2218" w14:textId="5274B7F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125E428" w:rsidP="57976EAA" w:rsidRDefault="0125E428" w14:paraId="7F06FB7B" w14:textId="5B8F75D5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59D2E082">
        <w:rPr>
          <w:rFonts w:ascii="Arial" w:hAnsi="Arial" w:eastAsia="Arial" w:cs="Arial"/>
          <w:noProof w:val="0"/>
          <w:sz w:val="24"/>
          <w:szCs w:val="24"/>
          <w:lang w:val="en-GB"/>
        </w:rPr>
        <w:t>Reference List E</w:t>
      </w:r>
      <w:r w:rsidRPr="57976EAA" w:rsidR="3C5181C0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57976EAA" w:rsidR="59D2E082">
        <w:rPr>
          <w:rFonts w:ascii="Arial" w:hAnsi="Arial" w:eastAsia="Arial" w:cs="Arial"/>
          <w:noProof w:val="0"/>
          <w:sz w:val="24"/>
          <w:szCs w:val="24"/>
          <w:lang w:val="en-GB"/>
        </w:rPr>
        <w:t>EY5006</w:t>
      </w:r>
      <w:r w:rsidRPr="57976EAA" w:rsidR="25BAEB8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125E428" w:rsidP="57976EAA" w:rsidRDefault="0125E428" w14:paraId="39C1281F" w14:textId="7A196CE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079CBAAC" w14:textId="3323F875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Al Khajeh, EH. (2018) 'Impact of Leadership Styles on Organizational Performance,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Human Resources Management Research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2018, article number 687849.Available at: </w:t>
      </w:r>
      <w:hyperlink r:id="R762bd60bb07a4218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https://ibimapublishing.com/uploads/articles/JHRMR/2018/687849/687849-1.pdf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26th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396134BC" w14:textId="397ACD3F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Akerman, R., &amp; Statham, J. (2014).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Bereavement in childhood: The impact on psychological and educational outcomes and the effectiveness of support services.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Childhood Wellbeing Research Centre. Available at: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4e584498ec3467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http://www.cwrc.ac.uk/news/documents/Revised_Childhood_Bereavement_review_2014a.pdf.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(Accessed 14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482B7A77" w14:textId="7B544703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Aubrey, C. (2012)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Leading and Managing in the Early Years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(2nd Edition) London: Sage publications.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68FD66A3" w14:textId="0E4A6D11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British Broadcasting Corporation News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Free Childcare in Wales: 3,000 Two-year-olds to get Places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41b986329544d9c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https://www.bbc.co.uk/news/uk-wales-63012769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26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3B3D2C5C" w14:textId="513EA23B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Belton, H. (2021)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Childcare counsel -probationary periods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881a1ed11154fe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https://www.nurseryworld.co.uk/features/article/childcare-counsel-probationary-periods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(Accessed on: 26th November 2022).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039C6197" w14:textId="3937B67C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Bhatti, N. (2012) 'The Impact of Autocratic and Democratic Leadership Style on Job Satisfaction',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International Business Research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5(2), pp. 192. Available at: </w:t>
      </w:r>
      <w:hyperlink r:id="R6b51713e573746b7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https://pdfs.semanticscholar.org/c77d/d8329450cc1e5594d2717d3d27a34ae76676.pdf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(Accessed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on: 28 November 2022).  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29C0C9F2" w14:textId="5BA1CB43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Braun, V., &amp; Clarke, V. (2006). Using thematic analysis in psychology. Qualitative Research in Psychology.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f0eabcf5679743b7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https://psycnet.apa.org/doi/10.1191/1478088706qp063oa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(Accessed on: 14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56A2B99B" w14:textId="2B8F58D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Cable, C., Miller, L. and Gill Goodliff (2012).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Working with Children in the Early Years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Routledge.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2C473F30" w14:textId="5F9CCE3A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Cardiff Family Advice and Support (No date)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Professionals.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6c95db91c602450d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https://www.cardifffamilies.co.uk/professionals/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29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56093FBE" w14:textId="45CBEBDA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Care council for Wales. (2013)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First Year as a Manager Practice Guidance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Unpublished.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25E428" w:rsidP="57976EAA" w:rsidRDefault="0125E428" w14:paraId="4857FC3E" w14:textId="52C64C7D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(2019)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Regulation and Inspection of Social Care (Wales) Act 2016, Guidance on completion the quality-of-care review.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26e882edf4ad41be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https://www.careinspectorate.wales/sites/default/files/2019-06/190627-guidance-on-completing-the-quality-of-care-review-en.pdf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27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33841E86" w14:textId="4C5A982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Standards Act 2000. Available at: </w:t>
      </w:r>
      <w:hyperlink r:id="R0f2ae8a245e94eb6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https://www.legislation.gov.uk/ukpga/2000/14/contents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22nd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0F7EF281" w14:textId="74F25245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C. and Ward, H. (2012) Safeguarding Children Across Services. London: Jessica Kingsley Publishers.    </w:t>
      </w:r>
    </w:p>
    <w:p w:rsidR="0125E428" w:rsidP="57976EAA" w:rsidRDefault="0125E428" w14:paraId="0216C818" w14:textId="5FDD857D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(2014).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Childcare Regulations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0455f67b9eb4fd4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Childcare regulation - GOV.UK (www.gov.uk)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23rd November 2022).  </w:t>
      </w:r>
    </w:p>
    <w:p w:rsidR="0125E428" w:rsidP="57976EAA" w:rsidRDefault="0125E428" w14:paraId="6AA95F6A" w14:textId="333FF23D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(2018).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Working together to safeguard children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59caf3435474915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https://www.gov.uk/government/publications/working-together-to-safeguard-children--2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 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: 22nd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595421E3" w14:textId="79A57FBD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 (2022).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Keeping children safe in education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ddb465980f944c4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https://www.gov.uk/government/publications/keeping-children-safe-in-education--2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 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: 23rd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58E64253" w14:textId="398812D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Down’s Syndrome Association (No Date).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Including Pupils with Down’s Syndrome, Information for Teachers and Support Staff – Early ears.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47a33722a7344c8e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https://downsyndromedevelopment.org.uk/wp-content/uploads/2021/01/Including_pupils_Early_Years.pdf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28th November 2022). </w:t>
      </w:r>
    </w:p>
    <w:p w:rsidR="0125E428" w:rsidP="57976EAA" w:rsidRDefault="0125E428" w14:paraId="4D97CCC7" w14:textId="0128249C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Dr, Marder, L. (2020).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Preventing Infections in Children with Down’s Syndrome.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2bbff59092084008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https://www.downs-syndrome.org.uk/wp-content/uploads/2020/05/DSA-Journal-141-Spring-Summer-DSMIG-pages.pdf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28th November 2022). </w:t>
      </w:r>
    </w:p>
    <w:p w:rsidR="0125E428" w:rsidP="57976EAA" w:rsidRDefault="0125E428" w14:paraId="7DE5496B" w14:textId="6AE48210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Fledglings Nursery, (2022) Additional Needs Policy. Unpublished. </w:t>
      </w:r>
    </w:p>
    <w:p w:rsidR="0125E428" w:rsidP="57976EAA" w:rsidRDefault="0125E428" w14:paraId="3FCC7BDA" w14:textId="23201BF3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Fledglings Nursery,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Confidentiality and Data Sharing Policy.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Unpublished.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5BE31102" w14:textId="03479299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Fledglings Nursery,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Medication Policy.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Unpublished.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25E428" w:rsidP="57976EAA" w:rsidRDefault="0125E428" w14:paraId="385C91A3" w14:textId="7608D617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Gadd, J. (2018)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u w:val="single"/>
          <w:lang w:val="en-GB"/>
        </w:rPr>
        <w:t xml:space="preserve">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Flying Start Additional Needs Toolkit. A Cardiff Flying start good practice guide to meeting the needs of children with additional needs.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Unpublished.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6DDA5682" w14:textId="60674452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GOV.UK, (2018)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Guide to General Data Protection Regulation.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6a10ce73a62842e5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https://www.gov.uk/government/publications/guide-to-the-general-data-protection-regulation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on: 20th November 2022).   </w:t>
      </w:r>
    </w:p>
    <w:p w:rsidR="0125E428" w:rsidP="57976EAA" w:rsidRDefault="0125E428" w14:paraId="68CB20CB" w14:textId="5675E05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GOV.UK (2018)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Data Protection Act.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97f2eddc5f254777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https://www.gov.uk/data-protection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22nd November 2022). </w:t>
      </w:r>
    </w:p>
    <w:p w:rsidR="0125E428" w:rsidP="57976EAA" w:rsidRDefault="0125E428" w14:paraId="243C1D4A" w14:textId="4D8395C6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Safety Executive (No Date).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Slips, Causes and Prevention.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7638d79c2a9d41d5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https://www.hse.gov.uk/slips/preventing.htm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28th November 2022).  </w:t>
      </w:r>
    </w:p>
    <w:p w:rsidR="0125E428" w:rsidP="57976EAA" w:rsidRDefault="0125E428" w14:paraId="34F457CA" w14:textId="53E15D7C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 Executive (No date)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Managing Risk and Risk Assessment at Work.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88451003a3d24122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https://www.hse.gov.uk/simple-health-safety/risk/index.htm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29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601C34B1" w14:textId="45AC715C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Holland, J. (2008).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schools can support children who experience loss and death.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British Journal of Guidance and Counselling. Available at: </w:t>
      </w:r>
      <w:hyperlink r:id="Re2ec1aea7c2142e7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How schools can support children who experience loss and death: British Journal of Guidance &amp; Counselling: Vol 36, No 4 (tandfonline.com).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(Accessed on: 14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77D8A0DE" w14:textId="0537006A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Jeffs, T. and Smith, M. (1999)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Informal Education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Conversation, democracy and learning, </w:t>
      </w:r>
      <w:proofErr w:type="spellStart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Ticknall</w:t>
      </w:r>
      <w:proofErr w:type="spellEnd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Education Now.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27645E6F" w14:textId="2CA0765C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Jones, A. (2019) 'The Tuckman's Model Implementation, Effect, and Analysis &amp; the New Development of Jones LSI Model on a Small Group',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Management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6(4), pp. 23-28. Available at:  </w:t>
      </w:r>
      <w:hyperlink r:id="R4a74cdccccc446f7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https://papers.ssrn.com/sol3/papers.cfm?abstract_id=3525281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(Accessed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on: 23rd November 2022).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74D91405" w14:textId="19340CF3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Jones, C and Pound, L. (2008)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and Management in the Early Years: A practical guide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Maidenhead: Open University Press.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2728FBC8" w14:textId="57A68AB3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Lee, E.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How to Take Meeting Minutes.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a2aa7782d60e4aa5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https://cpdonline.co.uk/knowledge-base/business/meeting-minutes/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28th November 2022). </w:t>
      </w:r>
    </w:p>
    <w:p w:rsidR="0125E428" w:rsidP="57976EAA" w:rsidRDefault="0125E428" w14:paraId="50D22976" w14:textId="1B507DBB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McCall, C. and Lawlor, H. (2000)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Examined.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London: The Stationery Office.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3BF71C4A" w14:textId="273D03AB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Lowton, K. &amp; Higginson, I. J. (2003)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Managing bereavement in the classroom: A conspiracy of silence?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Death Studies. Available at: </w:t>
      </w:r>
      <w:hyperlink r:id="Rcd05530b0f374716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Managing bereavement in the classroom: a conspiracy of silence? - PubMed (nih.gov).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Accessed on: 13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2022).  </w:t>
      </w:r>
    </w:p>
    <w:p w:rsidR="0125E428" w:rsidP="57976EAA" w:rsidRDefault="0125E428" w14:paraId="4FEBF652" w14:textId="019E8E4E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McDowall Clark, R and Murray, J (2012)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Reconceptualising Leadership in the Early Years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Maidenhead: Open University Press.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5C4DD625" w14:textId="30816453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NHS. (2020)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Gastrostomy Care.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4f5b0814fa6d4052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https://www.gosh.nhs.uk/conditions-and-treatments/procedures-and-treatments/living-gastrostomy-feeding-device/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24th November 2022). </w:t>
      </w:r>
    </w:p>
    <w:p w:rsidR="0125E428" w:rsidP="57976EAA" w:rsidRDefault="0125E428" w14:paraId="748CFC6A" w14:textId="7F003DD8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NHS. (2022).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Side Effects of Warfarin.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5fb566cfb9b04aa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https://www.nhs.uk/medicines/warfarin/side-effects-of-warfarin/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24th November 2022). </w:t>
      </w:r>
    </w:p>
    <w:p w:rsidR="0125E428" w:rsidP="57976EAA" w:rsidRDefault="0125E428" w14:paraId="6418F295" w14:textId="42432459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Learning (2022) </w:t>
      </w:r>
      <w:hyperlink r:id="R4ba64989c86e4d69">
        <w:r w:rsidRPr="57976EAA" w:rsidR="0186B3B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Mandatory child protection training | NSPCC Learning</w:t>
        </w:r>
      </w:hyperlink>
      <w:r w:rsidRPr="57976EAA" w:rsidR="0186B3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8c4e02bad9d447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https://learning.nspcc.org.uk/training/mandatory-safeguarding-child-protection-training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on: 20th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6A593BEA" w14:textId="0004B556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O’Sullivan, J. (2009)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Successful Leadership in the Early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Years.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Bloomsbury Publishing Plc.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2074EECF" w14:textId="791FF300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Pembrokeshire County Council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Thinking of starting a childcare business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b0d63c1878d4f45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https://www.pembrokeshire.gov.uk/thinking-of-starting-a-childcare-business/thinking-of-setting-up-a-day-nursery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 (Accessed on: 22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vertAlign w:val="superscript"/>
          <w:lang w:val="en-GB"/>
        </w:rPr>
        <w:t>nd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November 2022)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75F6C7B1" w14:textId="10EC1091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Professional Association for Childcare and Early Years (2018)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Record Keeping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06e26879cbb49a3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https://www.pacey.org.uk/Pacey/media/Website-files/PACEY%20member%20practice%20guides%20(PDFs)/PG27-Record-keeping.pdf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(Accessed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on: 27th November 2022). 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122FFF1B" w14:textId="404F3CC4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Reed, M. and Canning, N. (2010)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Reflective practice in the early years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Los Angeles: Sage.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392B9B53" w14:textId="5A11D33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Robbins, A and Callan, S (2008)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Managing Early Years Settings: Supporting and Leading Teams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Sage publications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 </w:t>
      </w:r>
    </w:p>
    <w:p w:rsidR="0125E428" w:rsidP="57976EAA" w:rsidRDefault="0125E428" w14:paraId="249A562D" w14:textId="18C262E1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Rodd, J. (2006)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in early childhood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proofErr w:type="gramStart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Crows</w:t>
      </w:r>
      <w:proofErr w:type="gramEnd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Nest, N.S.W.: Allen &amp; Unwin.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0125E428" w:rsidP="57976EAA" w:rsidRDefault="0125E428" w14:paraId="1AB9181D" w14:textId="3A2B36D0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Rodd, J (2012)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in Early Childhood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(4th Edition) Maidenhead: Open University Press.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0125E428" w:rsidP="57976EAA" w:rsidRDefault="0125E428" w14:paraId="70A0F8B0" w14:textId="5E93A3AD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Rost, J.C. (1991)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Leadership for the twenty-first century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New York: Praeger.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333618A2" w14:textId="0C263F3E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Siraj, I. and Hallett, E. (2014)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Effective and caring leadership in the early years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London: Sage publications Ltd.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</w:t>
      </w:r>
    </w:p>
    <w:p w:rsidR="0125E428" w:rsidP="57976EAA" w:rsidRDefault="0125E428" w14:paraId="7F80DC55" w14:textId="405E777A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Stobbs, P. (2015)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Disabled Children and the Equality Act 2010.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8be09721c9bd42ca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https://councilfordisabledchildren.org.uk/sites/default/files/uploads/files/equality-act-early-years_online.pdf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21st November 2022). </w:t>
      </w:r>
    </w:p>
    <w:p w:rsidR="0125E428" w:rsidP="57976EAA" w:rsidRDefault="0125E428" w14:paraId="2BDE8799" w14:textId="5C77E35B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 (No date)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Help for Early Years Providers.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47b5dbcc2faf42e2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https://help-for-early-years-providers.education.gov.uk/personal-social-and-emotional-development/relationships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29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69CE134B" w14:textId="2CE69956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 (2004).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hildren Act 2004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c32026c81ae1403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https://www.legislation.gov.uk/ukpga/2004/31/contents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 on: 23rd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65D41B4C" w14:textId="41B02A7A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UK Government (2009).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Childcare Act 2006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c862adbb3d7a47dd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https://www.legislation.gov.uk/ukpga/2006/21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23rd November 2022). </w:t>
      </w:r>
    </w:p>
    <w:p w:rsidR="0125E428" w:rsidP="57976EAA" w:rsidRDefault="0125E428" w14:paraId="05EE3D93" w14:textId="4FA0C1BF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UK Government (2018)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Data Protection Act.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112497f1a594406f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https://www.gov.uk/data-protection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24th November 2022). 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02D780FE" w14:textId="5710A052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UNICEF, (No Date).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United Nations Convention on the Rights of the Child.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f28e6f68e3c94a40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https://www.unicef.org.uk/wp-content/uploads/2019/10/UNCRC_summary-1_1.pdf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23rd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32AC3544" w14:textId="2BC20101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Wales Pre-School Providers Association. (No date)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Employer Resource Pack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Unpublished.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382F4EF0" w14:textId="30851A12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Ward, H., Brown, R. and Maskell-Graham, D. (2012)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Young Children Suffering, or Likely to Suffer, Significant Harm: Experiences on Entering Education.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Loughborough: Centre for Child and Family Research, Loughborough University.  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3CFE576F" w14:textId="55EED6DD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Weinstein, N.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EYFS Best Practice: All about Down’s Syndrome.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46cfdac2bba94763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https://www.nurseryworld.co.uk/features/article/eyfs-best-practice-all-about-down-s-syndrome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25th November 2022). </w:t>
      </w:r>
    </w:p>
    <w:p w:rsidR="0125E428" w:rsidP="57976EAA" w:rsidRDefault="0125E428" w14:paraId="30681886" w14:textId="51350562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(2014)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Flying Start Transition Guidance.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1a6b953aefb44896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https://gov.wales/sites/defaults/files/publications/2019-07/flying-start-transistion-guidance-for-professionals.pdf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 (Accessed on: 16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th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3F82E111" w14:textId="2775BF00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(2016)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National Minimum Standards for Regulated Childcare for children up to the age of 12 years.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69bbdd110ec4452a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https://gov.wales/sites/default/files/publications/2022-06/national-minimum-standards-for-regulated-childcare.pdf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17th November 2022).  </w:t>
      </w:r>
    </w:p>
    <w:p w:rsidR="0125E428" w:rsidP="57976EAA" w:rsidRDefault="0125E428" w14:paraId="47AF9E8E" w14:textId="1D5B86D3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(2019) </w:t>
      </w:r>
      <w:hyperlink w:anchor="section-30766" r:id="Rca68a94747ed4845">
        <w:r w:rsidRPr="57976EAA" w:rsidR="0186B3B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Children’s rights in Wales</w:t>
        </w:r>
      </w:hyperlink>
      <w:r w:rsidRPr="57976EAA" w:rsidR="0186B3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w:anchor="section-30766" r:id="R3879fc58cb974623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https://gov.wales/childrens-rights-in-wales#section-30766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: 22nd November 2022).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25E428" w:rsidP="57976EAA" w:rsidRDefault="0125E428" w14:paraId="078E3739" w14:textId="6DBAB84A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(2020)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Additional Learning Needs transfer information programme: frequently asked questions.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hyperlink r:id="Rffa73448243c4a0e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/</w:t>
      </w:r>
      <w:proofErr w:type="gramStart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proofErr w:type="gramEnd"/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-learning-needs-transformation-programme-frequently-asked-questions-html. (Accessed on: 20th November 2022).   </w:t>
      </w:r>
    </w:p>
    <w:p w:rsidR="0125E428" w:rsidP="57976EAA" w:rsidRDefault="0125E428" w14:paraId="50C90206" w14:textId="247FDDC3">
      <w:pPr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Health Protection (Coronavirus Restrictions) (Wales) Regulations 2020.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59e6896aa8b04faa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https://gov.wales/health-protection-coronavirus-restrictions-wales-regulations-2020</w:t>
        </w:r>
      </w:hyperlink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on: 27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November 2022). 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125E428" w:rsidP="57976EAA" w:rsidRDefault="0125E428" w14:paraId="04AD26FF" w14:textId="0DCD8B9B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(2021) </w:t>
      </w:r>
      <w:hyperlink r:id="R0c2dcd796f0d4928">
        <w:r w:rsidRPr="57976EAA" w:rsidR="0186B3B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Safeguarding guidance</w:t>
        </w:r>
      </w:hyperlink>
      <w:r w:rsidRPr="57976EAA" w:rsidR="0186B3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976EAA" w:rsidR="0186B3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 </w:t>
      </w:r>
      <w:hyperlink r:id="Re6c43b1ffaa34ca6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https://gov.wales/safeguarding-guidance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>: 22nd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25E428" w:rsidP="57976EAA" w:rsidRDefault="0125E428" w14:paraId="22398C8E" w14:textId="1F7D4CDD">
      <w:pPr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Welsh Government (2022)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 Curriculum for funded non-maintained nursery settings.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6c5add0ccbfe4ce1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https://hwb.gov.wales/api/storage/b1801d78-38c3-4320-9818-d9996c21aef8/220914-a-curriculum-for-funded-non-maintained-nursery-settings.pdf</w:t>
        </w:r>
      </w:hyperlink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(Accessed on: 22nd November 2022).</w:t>
      </w:r>
      <w:r w:rsidRPr="57976EAA" w:rsidR="0186B3B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</w:p>
    <w:p w:rsidR="0125E428" w:rsidP="57976EAA" w:rsidRDefault="0125E428" w14:paraId="612246B0" w14:textId="1E032DD4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Government, (2022). </w:t>
      </w:r>
      <w:r w:rsidRPr="57976EAA" w:rsidR="0186B3B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Changes to the National Minimum Standards for Regulated Childcare. 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9f61a9c97025445e">
        <w:r w:rsidRPr="57976EAA" w:rsidR="0186B3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https://gov.wales/changes-national-minimum-standards-regulated-childcare</w:t>
        </w:r>
      </w:hyperlink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on: 22nd November 2022).</w:t>
      </w:r>
      <w:r w:rsidRPr="57976EAA" w:rsidR="0186B3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125E428" w:rsidP="57976EAA" w:rsidRDefault="0125E428" w14:paraId="5A331613" w14:textId="091DA54F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63857E77" w14:textId="6C347334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125E428" w:rsidP="57976EAA" w:rsidRDefault="0125E428" w14:paraId="5B0FF4B9" w14:textId="5372A77C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012918E6" w14:textId="0BF4E969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746CA5CD" w14:textId="4C13FDA1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53BC8A91" w14:textId="6D536B67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0186B3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5E428" w:rsidP="57976EAA" w:rsidRDefault="0125E428" w14:paraId="64C408CD" w14:textId="2113AE89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125E428" w:rsidP="57976EAA" w:rsidRDefault="0125E428" w14:paraId="1747E8DF" w14:textId="4B80A6F3">
      <w:pPr>
        <w:pStyle w:val="Normal"/>
        <w:rPr>
          <w:rFonts w:ascii="Arial" w:hAnsi="Arial" w:eastAsia="Arial" w:cs="Arial"/>
          <w:sz w:val="24"/>
          <w:szCs w:val="24"/>
        </w:rPr>
      </w:pPr>
    </w:p>
    <w:p w:rsidR="2ED93095" w:rsidP="57976EAA" w:rsidRDefault="2ED93095" w14:paraId="56B7D9B7" w14:textId="5EC67A8D">
      <w:pPr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7976EAA" w:rsidR="2ED93095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2ED93095" w:rsidP="57976EAA" w:rsidRDefault="2ED93095" w14:paraId="1A0EC52B" w14:textId="1A3E42BC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2ED930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2ED93095" w:rsidP="57976EAA" w:rsidRDefault="2ED93095" w14:paraId="35C36E92" w14:textId="523C08DD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7976EAA" w:rsidR="2ED930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5kSoP6K" int2:invalidationBookmarkName="" int2:hashCode="OBHuumXsLk0fUQ" int2:id="Mz1GUMjT">
      <int2:state int2:type="LegacyProofing" int2:value="Rejected"/>
    </int2:bookmark>
    <int2:bookmark int2:bookmarkName="_Int_yrXFVitk" int2:invalidationBookmarkName="" int2:hashCode="OBHuumXsLk0fUQ" int2:id="5B9PfcAT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ac84e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BCB0C5"/>
    <w:rsid w:val="0125E428"/>
    <w:rsid w:val="0142F9A3"/>
    <w:rsid w:val="0186B3B1"/>
    <w:rsid w:val="01C72BC5"/>
    <w:rsid w:val="037D2E68"/>
    <w:rsid w:val="03C5354B"/>
    <w:rsid w:val="03DCB8F1"/>
    <w:rsid w:val="04044E0B"/>
    <w:rsid w:val="04507CC0"/>
    <w:rsid w:val="049767DD"/>
    <w:rsid w:val="069FA32B"/>
    <w:rsid w:val="0861C2C4"/>
    <w:rsid w:val="08BBDF25"/>
    <w:rsid w:val="08DF9537"/>
    <w:rsid w:val="0A2CB443"/>
    <w:rsid w:val="0B0AB04B"/>
    <w:rsid w:val="0B2A2609"/>
    <w:rsid w:val="0B74E983"/>
    <w:rsid w:val="0BBF3DCB"/>
    <w:rsid w:val="0CABCCD2"/>
    <w:rsid w:val="0CC5F66A"/>
    <w:rsid w:val="0DC4A0AF"/>
    <w:rsid w:val="0E6006CD"/>
    <w:rsid w:val="0E6CDB7F"/>
    <w:rsid w:val="0EC4043B"/>
    <w:rsid w:val="10FD10E3"/>
    <w:rsid w:val="1199678D"/>
    <w:rsid w:val="11DB7FE7"/>
    <w:rsid w:val="12548A27"/>
    <w:rsid w:val="133537EE"/>
    <w:rsid w:val="1341F7F7"/>
    <w:rsid w:val="146B2F49"/>
    <w:rsid w:val="1519DE03"/>
    <w:rsid w:val="15F82D94"/>
    <w:rsid w:val="168AFEAA"/>
    <w:rsid w:val="1690DCCC"/>
    <w:rsid w:val="1826CF0B"/>
    <w:rsid w:val="19147009"/>
    <w:rsid w:val="199D2EF7"/>
    <w:rsid w:val="19AC66F8"/>
    <w:rsid w:val="19C87D8E"/>
    <w:rsid w:val="19FCE1DA"/>
    <w:rsid w:val="1A185271"/>
    <w:rsid w:val="1A5E001B"/>
    <w:rsid w:val="1B483759"/>
    <w:rsid w:val="1B5E6FCD"/>
    <w:rsid w:val="1C8A21E6"/>
    <w:rsid w:val="1CE407BA"/>
    <w:rsid w:val="1E7FD81B"/>
    <w:rsid w:val="1FC1C2A8"/>
    <w:rsid w:val="1FF8D29B"/>
    <w:rsid w:val="201918C6"/>
    <w:rsid w:val="211F0FF6"/>
    <w:rsid w:val="2192D1FC"/>
    <w:rsid w:val="2194A2FC"/>
    <w:rsid w:val="24CC43BE"/>
    <w:rsid w:val="24CE821F"/>
    <w:rsid w:val="24E7CF24"/>
    <w:rsid w:val="24EF199F"/>
    <w:rsid w:val="25041B31"/>
    <w:rsid w:val="2513063E"/>
    <w:rsid w:val="25BAEB84"/>
    <w:rsid w:val="2668141F"/>
    <w:rsid w:val="26AB0838"/>
    <w:rsid w:val="26D11A77"/>
    <w:rsid w:val="27C2720B"/>
    <w:rsid w:val="27F11248"/>
    <w:rsid w:val="284ABE7D"/>
    <w:rsid w:val="295BA4E1"/>
    <w:rsid w:val="299FB4E1"/>
    <w:rsid w:val="2A1EBB6D"/>
    <w:rsid w:val="2A72BC43"/>
    <w:rsid w:val="2AB0E661"/>
    <w:rsid w:val="2ACC8629"/>
    <w:rsid w:val="2B4372C8"/>
    <w:rsid w:val="2BCFB2F3"/>
    <w:rsid w:val="2CDF4329"/>
    <w:rsid w:val="2D88EEFA"/>
    <w:rsid w:val="2DF1BC42"/>
    <w:rsid w:val="2E538563"/>
    <w:rsid w:val="2ED93095"/>
    <w:rsid w:val="3016E3EB"/>
    <w:rsid w:val="31215B30"/>
    <w:rsid w:val="32CD6D1A"/>
    <w:rsid w:val="32EA6BA5"/>
    <w:rsid w:val="331774BA"/>
    <w:rsid w:val="334E84AD"/>
    <w:rsid w:val="33EF855E"/>
    <w:rsid w:val="349A17F2"/>
    <w:rsid w:val="3799CE5A"/>
    <w:rsid w:val="379FAC7C"/>
    <w:rsid w:val="37BDDCC8"/>
    <w:rsid w:val="37EAE5DD"/>
    <w:rsid w:val="3858201F"/>
    <w:rsid w:val="3876A405"/>
    <w:rsid w:val="389D119F"/>
    <w:rsid w:val="39267CE7"/>
    <w:rsid w:val="3959AD29"/>
    <w:rsid w:val="3986B63E"/>
    <w:rsid w:val="398B5C41"/>
    <w:rsid w:val="3A162306"/>
    <w:rsid w:val="3A3C671B"/>
    <w:rsid w:val="3AA0A352"/>
    <w:rsid w:val="3C1BD257"/>
    <w:rsid w:val="3C1FE036"/>
    <w:rsid w:val="3C4F1983"/>
    <w:rsid w:val="3C5181C0"/>
    <w:rsid w:val="3D4BDB4B"/>
    <w:rsid w:val="3D746D7F"/>
    <w:rsid w:val="3DBCB0C5"/>
    <w:rsid w:val="3EA64092"/>
    <w:rsid w:val="3F317A74"/>
    <w:rsid w:val="404210F3"/>
    <w:rsid w:val="41278843"/>
    <w:rsid w:val="41476E54"/>
    <w:rsid w:val="4173971F"/>
    <w:rsid w:val="424549D2"/>
    <w:rsid w:val="42DC8101"/>
    <w:rsid w:val="44650727"/>
    <w:rsid w:val="44E725A1"/>
    <w:rsid w:val="45E3061D"/>
    <w:rsid w:val="45FAF966"/>
    <w:rsid w:val="4796C9C7"/>
    <w:rsid w:val="479CA7E9"/>
    <w:rsid w:val="4821FA57"/>
    <w:rsid w:val="489E9FAF"/>
    <w:rsid w:val="4938784A"/>
    <w:rsid w:val="4A3797F2"/>
    <w:rsid w:val="4A5E2E80"/>
    <w:rsid w:val="4A5F7B31"/>
    <w:rsid w:val="4A85B4F4"/>
    <w:rsid w:val="4AAE8491"/>
    <w:rsid w:val="4ACE6A89"/>
    <w:rsid w:val="4B8046C4"/>
    <w:rsid w:val="4CD0885F"/>
    <w:rsid w:val="4D14641D"/>
    <w:rsid w:val="4E045E99"/>
    <w:rsid w:val="4E0BE96D"/>
    <w:rsid w:val="4E1F33A8"/>
    <w:rsid w:val="4FA1844B"/>
    <w:rsid w:val="50602243"/>
    <w:rsid w:val="511ACB4E"/>
    <w:rsid w:val="51438A2F"/>
    <w:rsid w:val="51FBF2A4"/>
    <w:rsid w:val="524716A1"/>
    <w:rsid w:val="52B7C576"/>
    <w:rsid w:val="5361D5D3"/>
    <w:rsid w:val="54443129"/>
    <w:rsid w:val="545395D7"/>
    <w:rsid w:val="547B2AF1"/>
    <w:rsid w:val="54831877"/>
    <w:rsid w:val="548E752C"/>
    <w:rsid w:val="54FB05C2"/>
    <w:rsid w:val="55F0A3F4"/>
    <w:rsid w:val="564A637F"/>
    <w:rsid w:val="5662C95A"/>
    <w:rsid w:val="56FCF29D"/>
    <w:rsid w:val="5759F4B2"/>
    <w:rsid w:val="57976EAA"/>
    <w:rsid w:val="57B2CBB3"/>
    <w:rsid w:val="58A35C06"/>
    <w:rsid w:val="58CC46D6"/>
    <w:rsid w:val="591776EB"/>
    <w:rsid w:val="599E5E2D"/>
    <w:rsid w:val="59D2E082"/>
    <w:rsid w:val="59FBDF5C"/>
    <w:rsid w:val="5A681737"/>
    <w:rsid w:val="5AF259FB"/>
    <w:rsid w:val="5C03E798"/>
    <w:rsid w:val="5C8E12DF"/>
    <w:rsid w:val="5D0C4418"/>
    <w:rsid w:val="5D5AF94A"/>
    <w:rsid w:val="5D7ADF5B"/>
    <w:rsid w:val="5D9FB7F9"/>
    <w:rsid w:val="5DD103D9"/>
    <w:rsid w:val="5E031ACE"/>
    <w:rsid w:val="5F16AFBC"/>
    <w:rsid w:val="5F3B885A"/>
    <w:rsid w:val="5FC3F527"/>
    <w:rsid w:val="6051F883"/>
    <w:rsid w:val="60B74B85"/>
    <w:rsid w:val="6268F15A"/>
    <w:rsid w:val="635DC308"/>
    <w:rsid w:val="63ECE34D"/>
    <w:rsid w:val="640F5F1F"/>
    <w:rsid w:val="64F21911"/>
    <w:rsid w:val="6589F6C2"/>
    <w:rsid w:val="66C871AD"/>
    <w:rsid w:val="67160652"/>
    <w:rsid w:val="6724840F"/>
    <w:rsid w:val="6742C7E1"/>
    <w:rsid w:val="68B6D44E"/>
    <w:rsid w:val="68C05470"/>
    <w:rsid w:val="68E2D042"/>
    <w:rsid w:val="6963AD3D"/>
    <w:rsid w:val="6A357BC0"/>
    <w:rsid w:val="6A93AF50"/>
    <w:rsid w:val="6BD54CB3"/>
    <w:rsid w:val="6CF86A94"/>
    <w:rsid w:val="6D8838CE"/>
    <w:rsid w:val="6EED077D"/>
    <w:rsid w:val="6F38A729"/>
    <w:rsid w:val="702358E7"/>
    <w:rsid w:val="71A33E7D"/>
    <w:rsid w:val="724DDC83"/>
    <w:rsid w:val="73AAB066"/>
    <w:rsid w:val="74B73614"/>
    <w:rsid w:val="76D28D99"/>
    <w:rsid w:val="771FECE0"/>
    <w:rsid w:val="772E59E9"/>
    <w:rsid w:val="78C19B63"/>
    <w:rsid w:val="7977AD1E"/>
    <w:rsid w:val="7A578DA2"/>
    <w:rsid w:val="7A5D5447"/>
    <w:rsid w:val="7A7A3621"/>
    <w:rsid w:val="7C264482"/>
    <w:rsid w:val="7C2FB4E6"/>
    <w:rsid w:val="7CE50CCA"/>
    <w:rsid w:val="7DF844D9"/>
    <w:rsid w:val="7E7B03D1"/>
    <w:rsid w:val="7EEEC5CC"/>
    <w:rsid w:val="7F0947CD"/>
    <w:rsid w:val="7F0B18CD"/>
    <w:rsid w:val="7F46FB3D"/>
    <w:rsid w:val="7F89B9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CB0C5"/>
  <w15:chartTrackingRefBased/>
  <w15:docId w15:val="{1BF380D5-3BF4-4EAF-85E4-CE228E45BB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4d6a383a22142c4" /><Relationship Type="http://schemas.openxmlformats.org/officeDocument/2006/relationships/hyperlink" Target="https://ibimapublishing.com/uploads/articles/JHRMR/2018/687849/687849-1.pdf" TargetMode="External" Id="R762bd60bb07a4218" /><Relationship Type="http://schemas.openxmlformats.org/officeDocument/2006/relationships/hyperlink" Target="http://www.cwrc.ac.uk/news/documents/Revised_Childhood_Bereavement_review_2014a.pdf." TargetMode="External" Id="Rc4e584498ec3467f" /><Relationship Type="http://schemas.openxmlformats.org/officeDocument/2006/relationships/hyperlink" Target="https://www.bbc.co.uk/news/uk-wales-63012769" TargetMode="External" Id="R041b986329544d9c" /><Relationship Type="http://schemas.openxmlformats.org/officeDocument/2006/relationships/hyperlink" Target="https://www.nurseryworld.co.uk/features/article/childcare-counsel-probationary-periods" TargetMode="External" Id="R6881a1ed11154fef" /><Relationship Type="http://schemas.openxmlformats.org/officeDocument/2006/relationships/hyperlink" Target="https://pdfs.semanticscholar.org/c77d/d8329450cc1e5594d2717d3d27a34ae76676.pdf" TargetMode="External" Id="R6b51713e573746b7" /><Relationship Type="http://schemas.openxmlformats.org/officeDocument/2006/relationships/hyperlink" Target="https://psycnet.apa.org/doi/10.1191/1478088706qp063oa" TargetMode="External" Id="Rf0eabcf5679743b7" /><Relationship Type="http://schemas.openxmlformats.org/officeDocument/2006/relationships/hyperlink" Target="https://www.cardifffamilies.co.uk/professionals/" TargetMode="External" Id="R6c95db91c602450d" /><Relationship Type="http://schemas.openxmlformats.org/officeDocument/2006/relationships/hyperlink" Target="https://www.careinspectorate.wales/sites/default/files/2019-06/190627-guidance-on-completing-the-quality-of-care-review-en.pdf" TargetMode="External" Id="R26e882edf4ad41be" /><Relationship Type="http://schemas.openxmlformats.org/officeDocument/2006/relationships/hyperlink" Target="https://www.legislation.gov.uk/ukpga/2000/14/contents" TargetMode="External" Id="R0f2ae8a245e94eb6" /><Relationship Type="http://schemas.openxmlformats.org/officeDocument/2006/relationships/hyperlink" Target="https://www.gov.uk/government/consultations/childcare-regulation" TargetMode="External" Id="R50455f67b9eb4fd4" /><Relationship Type="http://schemas.openxmlformats.org/officeDocument/2006/relationships/hyperlink" Target="https://www.gov.uk/government/publications/working-together-to-safeguard-children--2" TargetMode="External" Id="Rf59caf3435474915" /><Relationship Type="http://schemas.openxmlformats.org/officeDocument/2006/relationships/hyperlink" Target="https://www.gov.uk/government/publications/keeping-children-safe-in-education--2" TargetMode="External" Id="R6ddb465980f944c4" /><Relationship Type="http://schemas.openxmlformats.org/officeDocument/2006/relationships/hyperlink" Target="https://downsyndromedevelopment.org.uk/wp-content/uploads/2021/01/Including_pupils_Early_Years.pdf" TargetMode="External" Id="R47a33722a7344c8e" /><Relationship Type="http://schemas.openxmlformats.org/officeDocument/2006/relationships/hyperlink" Target="https://www.downs-syndrome.org.uk/wp-content/uploads/2020/05/DSA-Journal-141-Spring-Summer-DSMIG-pages.pdf" TargetMode="External" Id="R2bbff59092084008" /><Relationship Type="http://schemas.openxmlformats.org/officeDocument/2006/relationships/hyperlink" Target="https://www.gov.uk/government/publications/guide-to-the-general-data-protection-regulation" TargetMode="External" Id="R6a10ce73a62842e5" /><Relationship Type="http://schemas.openxmlformats.org/officeDocument/2006/relationships/hyperlink" Target="https://www.gov.uk/data-protection" TargetMode="External" Id="R97f2eddc5f254777" /><Relationship Type="http://schemas.openxmlformats.org/officeDocument/2006/relationships/hyperlink" Target="https://www.hse.gov.uk/slips/preventing.htm" TargetMode="External" Id="R7638d79c2a9d41d5" /><Relationship Type="http://schemas.openxmlformats.org/officeDocument/2006/relationships/hyperlink" Target="https://www.hse.gov.uk/simple-health-safety/risk/index.htm" TargetMode="External" Id="R88451003a3d24122" /><Relationship Type="http://schemas.openxmlformats.org/officeDocument/2006/relationships/hyperlink" Target="https://www.tandfonline.com/doi/abs/10.1080/03069880802364569?journalCode=cbjg20" TargetMode="External" Id="Re2ec1aea7c2142e7" /><Relationship Type="http://schemas.openxmlformats.org/officeDocument/2006/relationships/hyperlink" Target="https://papers.ssrn.com/sol3/papers.cfm?abstract_id=3525281" TargetMode="External" Id="R4a74cdccccc446f7" /><Relationship Type="http://schemas.openxmlformats.org/officeDocument/2006/relationships/hyperlink" Target="https://cpdonline.co.uk/knowledge-base/business/meeting-minutes/" TargetMode="External" Id="Ra2aa7782d60e4aa5" /><Relationship Type="http://schemas.openxmlformats.org/officeDocument/2006/relationships/hyperlink" Target="https://pubmed.ncbi.nlm.nih.gov/14535279/" TargetMode="External" Id="Rcd05530b0f374716" /><Relationship Type="http://schemas.openxmlformats.org/officeDocument/2006/relationships/hyperlink" Target="https://www.gosh.nhs.uk/conditions-and-treatments/procedures-and-treatments/living-gastrostomy-feeding-device/" TargetMode="External" Id="R4f5b0814fa6d4052" /><Relationship Type="http://schemas.openxmlformats.org/officeDocument/2006/relationships/hyperlink" Target="https://www.nhs.uk/medicines/warfarin/side-effects-of-warfarin/" TargetMode="External" Id="R5fb566cfb9b04aaf" /><Relationship Type="http://schemas.openxmlformats.org/officeDocument/2006/relationships/hyperlink" Target="https://learning.nspcc.org.uk/training/mandatory-safeguarding-child-protection-training" TargetMode="External" Id="R4ba64989c86e4d69" /><Relationship Type="http://schemas.openxmlformats.org/officeDocument/2006/relationships/hyperlink" Target="https://learning.nspcc.org.uk/training/mandatory-safeguarding-child-protection-training" TargetMode="External" Id="R78c4e02bad9d447f" /><Relationship Type="http://schemas.openxmlformats.org/officeDocument/2006/relationships/hyperlink" Target="https://www.pembrokeshire.gov.uk/thinking-of-starting-a-childcare-business/thinking-of-setting-up-a-day-nursery" TargetMode="External" Id="R4b0d63c1878d4f45" /><Relationship Type="http://schemas.openxmlformats.org/officeDocument/2006/relationships/hyperlink" Target="https://www.pacey.org.uk/Pacey/media/Website-files/PACEY%20member%20practice%20guides%20(PDFs)/PG27-Record-keeping.pdf" TargetMode="External" Id="R506e26879cbb49a3" /><Relationship Type="http://schemas.openxmlformats.org/officeDocument/2006/relationships/hyperlink" Target="https://councilfordisabledchildren.org.uk/sites/default/files/uploads/files/equality-act-early-years_online.pdf" TargetMode="External" Id="R8be09721c9bd42ca" /><Relationship Type="http://schemas.openxmlformats.org/officeDocument/2006/relationships/hyperlink" Target="https://help-for-early-years-providers.education.gov.uk/personal-social-and-emotional-development/relationships" TargetMode="External" Id="R47b5dbcc2faf42e2" /><Relationship Type="http://schemas.openxmlformats.org/officeDocument/2006/relationships/hyperlink" Target="https://www.legislation.gov.uk/ukpga/2004/31/contents" TargetMode="External" Id="Rc32026c81ae1403f" /><Relationship Type="http://schemas.openxmlformats.org/officeDocument/2006/relationships/hyperlink" Target="https://www.legislation.gov.uk/ukpga/2006/21" TargetMode="External" Id="Rc862adbb3d7a47dd" /><Relationship Type="http://schemas.openxmlformats.org/officeDocument/2006/relationships/hyperlink" Target="https://www.gov.uk/data-protection" TargetMode="External" Id="R112497f1a594406f" /><Relationship Type="http://schemas.openxmlformats.org/officeDocument/2006/relationships/hyperlink" Target="https://www.unicef.org.uk/wp-content/uploads/2019/10/UNCRC_summary-1_1.pdf" TargetMode="External" Id="Rf28e6f68e3c94a40" /><Relationship Type="http://schemas.openxmlformats.org/officeDocument/2006/relationships/hyperlink" Target="https://www.nurseryworld.co.uk/features/article/eyfs-best-practice-all-about-down-s-syndrome" TargetMode="External" Id="R46cfdac2bba94763" /><Relationship Type="http://schemas.openxmlformats.org/officeDocument/2006/relationships/hyperlink" Target="https://gov.wales/sites/defaults/files/publications/2019-07/flying-start-transistion-guidance-for-professionals.pdf" TargetMode="External" Id="R1a6b953aefb44896" /><Relationship Type="http://schemas.openxmlformats.org/officeDocument/2006/relationships/hyperlink" Target="https://gov.wales/sites/default/files/publications/2022-06/national-minimum-standards-for-regulated-childcare.pdf" TargetMode="External" Id="R69bbdd110ec4452a" /><Relationship Type="http://schemas.openxmlformats.org/officeDocument/2006/relationships/hyperlink" Target="https://gov.wales/childrens-rights-in-wales" TargetMode="External" Id="Rca68a94747ed4845" /><Relationship Type="http://schemas.openxmlformats.org/officeDocument/2006/relationships/hyperlink" Target="https://gov.wales/childrens-rights-in-wales" TargetMode="External" Id="R3879fc58cb974623" /><Relationship Type="http://schemas.openxmlformats.org/officeDocument/2006/relationships/hyperlink" Target="https://gov.wales/" TargetMode="External" Id="Rffa73448243c4a0e" /><Relationship Type="http://schemas.openxmlformats.org/officeDocument/2006/relationships/hyperlink" Target="https://gov.wales/health-protection-coronavirus-restrictions-wales-regulations-2020" TargetMode="External" Id="R59e6896aa8b04faa" /><Relationship Type="http://schemas.openxmlformats.org/officeDocument/2006/relationships/hyperlink" Target="https://gov.wales/safeguarding-guidance" TargetMode="External" Id="R0c2dcd796f0d4928" /><Relationship Type="http://schemas.openxmlformats.org/officeDocument/2006/relationships/hyperlink" Target="https://gov.wales/safeguarding-guidance" TargetMode="External" Id="Re6c43b1ffaa34ca6" /><Relationship Type="http://schemas.openxmlformats.org/officeDocument/2006/relationships/hyperlink" Target="https://hwb.gov.wales/api/storage/b1801d78-38c3-4320-9818-d9996c21aef8/220914-a-curriculum-for-funded-non-maintained-nursery-settings.pdf" TargetMode="External" Id="R6c5add0ccbfe4ce1" /><Relationship Type="http://schemas.openxmlformats.org/officeDocument/2006/relationships/hyperlink" Target="https://gov.wales/changes-national-minimum-standards-regulated-childcare" TargetMode="External" Id="R9f61a9c97025445e" /><Relationship Type="http://schemas.openxmlformats.org/officeDocument/2006/relationships/numbering" Target="/word/numbering.xml" Id="R004a681d20b446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5" ma:contentTypeDescription="Create a new document." ma:contentTypeScope="" ma:versionID="ae9d1742d8099b4075e8ac3c5f76bb3c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8523a465ad4a25ac8922e9e5d173693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7DBA5C-1BF6-44D1-A99A-9369B83FD845}"/>
</file>

<file path=customXml/itemProps2.xml><?xml version="1.0" encoding="utf-8"?>
<ds:datastoreItem xmlns:ds="http://schemas.openxmlformats.org/officeDocument/2006/customXml" ds:itemID="{8A4CEDDD-3D27-4846-8B54-1F4F2E6403C9}"/>
</file>

<file path=customXml/itemProps3.xml><?xml version="1.0" encoding="utf-8"?>
<ds:datastoreItem xmlns:ds="http://schemas.openxmlformats.org/officeDocument/2006/customXml" ds:itemID="{B0BCE68C-B6CF-4BBC-88B4-05D0332AFB2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Janine Patterson (2108847)</dc:creator>
  <keywords/>
  <dc:description/>
  <lastModifiedBy>Kelly O'Leary (2114402)</lastModifiedBy>
  <revision>9</revision>
  <dcterms:created xsi:type="dcterms:W3CDTF">2022-11-22T22:40:23.0000000Z</dcterms:created>
  <dcterms:modified xsi:type="dcterms:W3CDTF">2022-12-04T13:56:50.4379769Z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