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200EAB6">
      <w:pPr>
        <w:spacing w:before="212"/>
        <w:jc w:val="center"/>
        <w:rPr>
          <w:b/>
          <w:sz w:val="56"/>
        </w:rPr>
      </w:pPr>
      <w:r>
        <w:rPr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39191D">
      <w:pPr>
        <w:spacing w:before="212"/>
        <w:jc w:val="center"/>
        <w:rPr>
          <w:b/>
          <w:sz w:val="36"/>
          <w:szCs w:val="36"/>
        </w:rPr>
      </w:pPr>
    </w:p>
    <w:p w14:paraId="718554EF">
      <w:pPr>
        <w:spacing w:before="212"/>
        <w:rPr>
          <w:b/>
          <w:sz w:val="56"/>
        </w:rPr>
      </w:pPr>
    </w:p>
    <w:p w14:paraId="23184824">
      <w:pPr>
        <w:spacing w:before="212"/>
        <w:rPr>
          <w:rFonts w:hint="eastAsia" w:eastAsiaTheme="minorEastAsia"/>
          <w:b/>
          <w:sz w:val="48"/>
          <w:szCs w:val="48"/>
          <w:lang w:eastAsia="zh-CN"/>
        </w:rPr>
      </w:pPr>
      <w:r>
        <w:rPr>
          <w:b/>
          <w:sz w:val="48"/>
          <w:szCs w:val="48"/>
        </w:rPr>
        <w:t>MODULE CODE: EDCE70</w:t>
      </w:r>
      <w:r>
        <w:rPr>
          <w:rFonts w:hint="eastAsia" w:eastAsiaTheme="minorEastAsia"/>
          <w:b/>
          <w:sz w:val="48"/>
          <w:szCs w:val="48"/>
          <w:lang w:eastAsia="zh-CN"/>
        </w:rPr>
        <w:t>19</w:t>
      </w:r>
    </w:p>
    <w:p w14:paraId="75945588">
      <w:pPr>
        <w:spacing w:before="212"/>
        <w:rPr>
          <w:b/>
          <w:sz w:val="48"/>
          <w:szCs w:val="48"/>
        </w:rPr>
      </w:pPr>
    </w:p>
    <w:p w14:paraId="56A2350C">
      <w:pPr>
        <w:spacing w:before="212"/>
        <w:rPr>
          <w:rFonts w:hint="eastAsia" w:eastAsiaTheme="minorEastAsia"/>
          <w:b/>
          <w:sz w:val="48"/>
          <w:szCs w:val="48"/>
          <w:lang w:eastAsia="zh-CN"/>
        </w:rPr>
      </w:pPr>
      <w:r>
        <w:rPr>
          <w:b/>
          <w:sz w:val="48"/>
          <w:szCs w:val="48"/>
        </w:rPr>
        <w:t xml:space="preserve">ASSESSMENT COMPONENT: </w:t>
      </w:r>
      <w:r>
        <w:rPr>
          <w:rFonts w:hint="eastAsia" w:eastAsiaTheme="minorEastAsia"/>
          <w:b/>
          <w:sz w:val="48"/>
          <w:szCs w:val="48"/>
          <w:lang w:eastAsia="zh-CN"/>
        </w:rPr>
        <w:t>1</w:t>
      </w:r>
    </w:p>
    <w:p w14:paraId="27D9E3E7">
      <w:pPr>
        <w:spacing w:before="7"/>
        <w:jc w:val="center"/>
        <w:rPr>
          <w:b/>
          <w:sz w:val="44"/>
        </w:rPr>
      </w:pPr>
    </w:p>
    <w:p w14:paraId="6D08E6E3">
      <w:pPr>
        <w:spacing w:before="3"/>
        <w:rPr>
          <w:rFonts w:hint="default" w:eastAsia="宋体"/>
          <w:b/>
          <w:sz w:val="48"/>
          <w:szCs w:val="48"/>
          <w:lang w:val="en-US" w:eastAsia="zh-CN"/>
        </w:rPr>
      </w:pPr>
      <w:r>
        <w:rPr>
          <w:b/>
          <w:sz w:val="48"/>
          <w:szCs w:val="48"/>
        </w:rPr>
        <w:t>STUDENT NAME:</w:t>
      </w:r>
      <w:r>
        <w:rPr>
          <w:rFonts w:hint="eastAsia" w:eastAsia="宋体"/>
          <w:b/>
          <w:sz w:val="48"/>
          <w:szCs w:val="48"/>
          <w:lang w:val="en-US" w:eastAsia="zh-CN"/>
        </w:rPr>
        <w:t xml:space="preserve"> Mengying Huang</w:t>
      </w:r>
    </w:p>
    <w:p w14:paraId="098E87BB">
      <w:pPr>
        <w:spacing w:before="3"/>
        <w:rPr>
          <w:b/>
          <w:sz w:val="48"/>
          <w:szCs w:val="48"/>
        </w:rPr>
      </w:pPr>
    </w:p>
    <w:p w14:paraId="3BF9CEC0">
      <w:pPr>
        <w:spacing w:before="3"/>
        <w:rPr>
          <w:rFonts w:hint="default" w:eastAsia="宋体"/>
          <w:b/>
          <w:sz w:val="48"/>
          <w:szCs w:val="48"/>
          <w:lang w:val="en-US" w:eastAsia="zh-CN"/>
        </w:rPr>
      </w:pPr>
      <w:r>
        <w:rPr>
          <w:b/>
          <w:sz w:val="48"/>
          <w:szCs w:val="48"/>
        </w:rPr>
        <w:t>STUDENT NUMBER:</w:t>
      </w:r>
      <w:r>
        <w:rPr>
          <w:rFonts w:hint="eastAsia" w:eastAsia="宋体"/>
          <w:b/>
          <w:sz w:val="48"/>
          <w:szCs w:val="48"/>
          <w:lang w:val="en-US" w:eastAsia="zh-CN"/>
        </w:rPr>
        <w:t xml:space="preserve"> 2306791</w:t>
      </w:r>
    </w:p>
    <w:p w14:paraId="797D6FF7">
      <w:pPr>
        <w:rPr>
          <w:b/>
          <w:sz w:val="47"/>
        </w:rPr>
      </w:pPr>
    </w:p>
    <w:p w14:paraId="5C3D5D3A">
      <w:pPr>
        <w:ind w:left="100"/>
        <w:jc w:val="center"/>
        <w:rPr>
          <w:b/>
          <w:sz w:val="47"/>
        </w:rPr>
      </w:pPr>
    </w:p>
    <w:p w14:paraId="392E55B5">
      <w:pPr>
        <w:ind w:left="100"/>
        <w:rPr>
          <w:b/>
          <w:sz w:val="47"/>
        </w:rPr>
      </w:pPr>
    </w:p>
    <w:p w14:paraId="419AE036">
      <w:pPr>
        <w:ind w:left="100"/>
        <w:rPr>
          <w:b/>
          <w:sz w:val="47"/>
        </w:rPr>
      </w:pPr>
    </w:p>
    <w:p w14:paraId="6D986130">
      <w:pPr>
        <w:ind w:left="100"/>
        <w:rPr>
          <w:b/>
          <w:sz w:val="47"/>
        </w:rPr>
      </w:pPr>
      <w:r>
        <w:rPr>
          <w:b/>
          <w:sz w:val="47"/>
        </w:rPr>
        <w:t>Doctorate in Education (EdD)</w:t>
      </w:r>
    </w:p>
    <w:p w14:paraId="09D56C05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</w:p>
    <w:p w14:paraId="7E30B530">
      <w:pPr>
        <w:rPr>
          <w:rFonts w:hint="eastAsia" w:cs="Arial" w:eastAsiaTheme="minorEastAsia"/>
          <w:b/>
          <w:sz w:val="22"/>
          <w:szCs w:val="22"/>
          <w:lang w:eastAsia="zh-CN"/>
        </w:rPr>
      </w:pPr>
      <w:r>
        <w:rPr>
          <w:rFonts w:cs="Arial"/>
          <w:b/>
          <w:sz w:val="22"/>
          <w:szCs w:val="22"/>
        </w:rPr>
        <w:br w:type="page"/>
      </w:r>
    </w:p>
    <w:p w14:paraId="4A4CC13E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7D9E3F09"/>
    <w:p w14:paraId="64499429">
      <w:pPr>
        <w:rPr>
          <w:rFonts w:ascii="Aptos" w:hAnsi="Aptos"/>
          <w:b/>
          <w:bCs/>
          <w:sz w:val="16"/>
          <w:szCs w:val="16"/>
          <w:u w:val="single"/>
        </w:rPr>
      </w:pPr>
      <w:r>
        <w:rPr>
          <w:rFonts w:ascii="Aptos" w:hAnsi="Aptos"/>
          <w:b/>
          <w:bCs/>
          <w:sz w:val="16"/>
          <w:szCs w:val="16"/>
        </w:rPr>
        <w:t>acknowledgement of the use of multiple AI tools:</w:t>
      </w:r>
      <w:r>
        <w:rPr>
          <w:rFonts w:ascii="Aptos" w:hAnsi="Aptos"/>
          <w:b/>
          <w:bCs/>
          <w:sz w:val="16"/>
          <w:szCs w:val="16"/>
          <w:u w:val="single"/>
        </w:rPr>
        <w:t xml:space="preserve"> </w:t>
      </w:r>
    </w:p>
    <w:p w14:paraId="75C5C55A"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I acknowledge the use of </w:t>
      </w:r>
      <w:r>
        <w:rPr>
          <w:rFonts w:hint="eastAsia" w:ascii="Aptos" w:hAnsi="Aptos" w:eastAsia="宋体"/>
          <w:sz w:val="16"/>
          <w:szCs w:val="16"/>
          <w:lang w:val="en-US" w:eastAsia="zh-CN"/>
        </w:rPr>
        <w:t>WENXINYIYAN</w:t>
      </w:r>
      <w:r>
        <w:rPr>
          <w:rFonts w:ascii="Aptos" w:hAnsi="Aptos"/>
          <w:sz w:val="16"/>
          <w:szCs w:val="16"/>
        </w:rPr>
        <w:t xml:space="preserve"> (</w:t>
      </w:r>
      <w:r>
        <w:rPr>
          <w:rFonts w:hint="eastAsia" w:ascii="Aptos" w:hAnsi="Aptos"/>
          <w:sz w:val="16"/>
          <w:szCs w:val="16"/>
        </w:rPr>
        <w:t>https://yiyan.baidu.com/</w:t>
      </w:r>
      <w:r>
        <w:rPr>
          <w:rFonts w:ascii="Aptos" w:hAnsi="Aptos"/>
          <w:sz w:val="16"/>
          <w:szCs w:val="16"/>
        </w:rPr>
        <w:t xml:space="preserve">) on </w:t>
      </w:r>
      <w:r>
        <w:rPr>
          <w:rFonts w:hint="eastAsia" w:ascii="Aptos" w:hAnsi="Aptos" w:eastAsia="宋体"/>
          <w:sz w:val="16"/>
          <w:szCs w:val="16"/>
          <w:lang w:val="en-US" w:eastAsia="zh-CN"/>
        </w:rPr>
        <w:t>29</w:t>
      </w:r>
      <w:r>
        <w:rPr>
          <w:rFonts w:ascii="Aptos" w:hAnsi="Aptos"/>
          <w:sz w:val="16"/>
          <w:szCs w:val="16"/>
        </w:rPr>
        <w:t xml:space="preserve"> </w:t>
      </w:r>
      <w:r>
        <w:rPr>
          <w:rFonts w:hint="eastAsia" w:ascii="Aptos" w:hAnsi="Aptos" w:eastAsia="宋体"/>
          <w:sz w:val="16"/>
          <w:szCs w:val="16"/>
          <w:lang w:val="en-US" w:eastAsia="zh-CN"/>
        </w:rPr>
        <w:t>January</w:t>
      </w:r>
      <w:r>
        <w:rPr>
          <w:rFonts w:ascii="Aptos" w:hAnsi="Aptos"/>
          <w:sz w:val="16"/>
          <w:szCs w:val="16"/>
        </w:rPr>
        <w:t xml:space="preserve"> 202</w:t>
      </w:r>
      <w:r>
        <w:rPr>
          <w:rFonts w:hint="eastAsia" w:ascii="Aptos" w:hAnsi="Aptos" w:eastAsia="宋体"/>
          <w:sz w:val="16"/>
          <w:szCs w:val="16"/>
          <w:lang w:val="en-US" w:eastAsia="zh-CN"/>
        </w:rPr>
        <w:t>5</w:t>
      </w:r>
      <w:r>
        <w:rPr>
          <w:rFonts w:ascii="Aptos" w:hAnsi="Aptos"/>
          <w:sz w:val="16"/>
          <w:szCs w:val="16"/>
        </w:rPr>
        <w:t xml:space="preserve"> to support my research using the prompt(s): </w:t>
      </w:r>
    </w:p>
    <w:p w14:paraId="3F311371"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1. Please provide me with materials on the </w:t>
      </w:r>
      <w:r>
        <w:rPr>
          <w:rFonts w:hint="eastAsia" w:ascii="Aptos" w:hAnsi="Aptos" w:eastAsia="宋体"/>
          <w:sz w:val="16"/>
          <w:szCs w:val="16"/>
          <w:lang w:val="en-US" w:eastAsia="zh-CN"/>
        </w:rPr>
        <w:t>growth mindset and mathematics anxiety</w:t>
      </w:r>
      <w:r>
        <w:rPr>
          <w:rFonts w:ascii="Aptos" w:hAnsi="Aptos"/>
          <w:sz w:val="16"/>
          <w:szCs w:val="16"/>
        </w:rPr>
        <w:t xml:space="preserve">. </w:t>
      </w:r>
    </w:p>
    <w:p w14:paraId="58C3B8BB"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2. Please provide me with materials on </w:t>
      </w:r>
      <w:r>
        <w:rPr>
          <w:rFonts w:hint="eastAsia" w:ascii="Aptos" w:hAnsi="Aptos" w:eastAsia="宋体"/>
          <w:sz w:val="16"/>
          <w:szCs w:val="16"/>
          <w:lang w:val="en-US" w:eastAsia="zh-CN"/>
        </w:rPr>
        <w:t>how to explain the plan and justify of literature review</w:t>
      </w:r>
      <w:bookmarkStart w:id="0" w:name="_GoBack"/>
      <w:bookmarkEnd w:id="0"/>
      <w:r>
        <w:rPr>
          <w:rFonts w:ascii="Aptos" w:hAnsi="Aptos"/>
          <w:sz w:val="16"/>
          <w:szCs w:val="16"/>
        </w:rPr>
        <w:t xml:space="preserve">. </w:t>
      </w:r>
    </w:p>
    <w:p w14:paraId="6792C03D">
      <w:pPr>
        <w:rPr>
          <w:rFonts w:ascii="Aptos" w:hAnsi="Aptos"/>
          <w:sz w:val="16"/>
          <w:szCs w:val="16"/>
        </w:rPr>
      </w:pPr>
      <w:r>
        <w:rPr>
          <w:rFonts w:ascii="Aptos" w:hAnsi="Aptos"/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3342236B">
      <w:pPr>
        <w:rPr>
          <w:rFonts w:hint="eastAsia" w:ascii="Aptos" w:hAnsi="Aptos" w:eastAsiaTheme="minorEastAsia"/>
          <w:sz w:val="16"/>
          <w:szCs w:val="16"/>
          <w:lang w:eastAsia="zh-CN"/>
        </w:rPr>
      </w:pPr>
    </w:p>
    <w:sectPr>
      <w:pgSz w:w="11906" w:h="16838"/>
      <w:pgMar w:top="1701" w:right="1440" w:bottom="1440" w:left="1440" w:header="284" w:footer="709" w:gutter="0"/>
      <w:cols w:space="720" w:num="1"/>
      <w:docGrid w:linePitch="272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Aptos">
    <w:altName w:val="Segoe Print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Aptos Display">
    <w:altName w:val="Segoe Print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52DD"/>
    <w:rsid w:val="00061BBC"/>
    <w:rsid w:val="00063ADC"/>
    <w:rsid w:val="000A2E17"/>
    <w:rsid w:val="000A470F"/>
    <w:rsid w:val="000C144A"/>
    <w:rsid w:val="000D5B34"/>
    <w:rsid w:val="0010406A"/>
    <w:rsid w:val="00115538"/>
    <w:rsid w:val="00135DD1"/>
    <w:rsid w:val="001819DF"/>
    <w:rsid w:val="001B086C"/>
    <w:rsid w:val="00213BF3"/>
    <w:rsid w:val="00262DC1"/>
    <w:rsid w:val="00301906"/>
    <w:rsid w:val="00302BB1"/>
    <w:rsid w:val="00320FF3"/>
    <w:rsid w:val="003341DF"/>
    <w:rsid w:val="00382546"/>
    <w:rsid w:val="003A709B"/>
    <w:rsid w:val="003D223A"/>
    <w:rsid w:val="00417AB6"/>
    <w:rsid w:val="004D474C"/>
    <w:rsid w:val="00536CFB"/>
    <w:rsid w:val="00543F5E"/>
    <w:rsid w:val="00584970"/>
    <w:rsid w:val="005B5352"/>
    <w:rsid w:val="005B783A"/>
    <w:rsid w:val="005F42D0"/>
    <w:rsid w:val="005F7C42"/>
    <w:rsid w:val="0062310A"/>
    <w:rsid w:val="006B52C3"/>
    <w:rsid w:val="006B52DD"/>
    <w:rsid w:val="006C29E5"/>
    <w:rsid w:val="007352C0"/>
    <w:rsid w:val="00743752"/>
    <w:rsid w:val="007D3AE1"/>
    <w:rsid w:val="007E01E0"/>
    <w:rsid w:val="007E1794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9C7B21"/>
    <w:rsid w:val="00A23D6E"/>
    <w:rsid w:val="00AD7313"/>
    <w:rsid w:val="00AE2AA9"/>
    <w:rsid w:val="00AE3307"/>
    <w:rsid w:val="00B028A8"/>
    <w:rsid w:val="00B51B61"/>
    <w:rsid w:val="00BE2A35"/>
    <w:rsid w:val="00BE3554"/>
    <w:rsid w:val="00BF4FF3"/>
    <w:rsid w:val="00C129B8"/>
    <w:rsid w:val="00C24461"/>
    <w:rsid w:val="00C4699D"/>
    <w:rsid w:val="00CF32AC"/>
    <w:rsid w:val="00D26517"/>
    <w:rsid w:val="00DC55F3"/>
    <w:rsid w:val="00DE6EEB"/>
    <w:rsid w:val="00DF55E9"/>
    <w:rsid w:val="00E6747C"/>
    <w:rsid w:val="00EA0B9A"/>
    <w:rsid w:val="00EA15D1"/>
    <w:rsid w:val="00EA6220"/>
    <w:rsid w:val="00EC1771"/>
    <w:rsid w:val="00F8089C"/>
    <w:rsid w:val="22141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semiHidden="0" w:name="header"/>
    <w:lsdException w:unhideWhenUsed="0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0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99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0" w:line="240" w:lineRule="auto"/>
    </w:pPr>
    <w:rPr>
      <w:rFonts w:ascii="Arial" w:hAnsi="Arial" w:eastAsia="Times New Roman" w:cs="Times New Roman"/>
      <w:kern w:val="0"/>
      <w:sz w:val="20"/>
      <w:szCs w:val="20"/>
      <w:lang w:val="en-GB" w:eastAsia="en-GB" w:bidi="ar-SA"/>
      <w14:ligatures w14:val="none"/>
    </w:rPr>
  </w:style>
  <w:style w:type="paragraph" w:styleId="2">
    <w:name w:val="heading 1"/>
    <w:basedOn w:val="1"/>
    <w:next w:val="1"/>
    <w:link w:val="18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9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20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21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22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3"/>
    <w:semiHidden/>
    <w:unhideWhenUsed/>
    <w:qFormat/>
    <w:uiPriority w:val="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4"/>
    <w:semiHidden/>
    <w:unhideWhenUsed/>
    <w:qFormat/>
    <w:uiPriority w:val="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5"/>
    <w:semiHidden/>
    <w:unhideWhenUsed/>
    <w:qFormat/>
    <w:uiPriority w:val="9"/>
    <w:pPr>
      <w:keepNext/>
      <w:keepLines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6"/>
    <w:semiHidden/>
    <w:unhideWhenUsed/>
    <w:qFormat/>
    <w:uiPriority w:val="9"/>
    <w:pPr>
      <w:keepNext/>
      <w:keepLines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7">
    <w:name w:val="Default Paragraph Font"/>
    <w:semiHidden/>
    <w:unhideWhenUsed/>
    <w:qFormat/>
    <w:uiPriority w:val="1"/>
  </w:style>
  <w:style w:type="table" w:default="1" w:styleId="15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footer"/>
    <w:basedOn w:val="1"/>
    <w:link w:val="36"/>
    <w:uiPriority w:val="99"/>
    <w:pPr>
      <w:tabs>
        <w:tab w:val="center" w:pos="4320"/>
        <w:tab w:val="right" w:pos="8640"/>
      </w:tabs>
    </w:pPr>
  </w:style>
  <w:style w:type="paragraph" w:styleId="12">
    <w:name w:val="header"/>
    <w:basedOn w:val="1"/>
    <w:link w:val="37"/>
    <w:unhideWhenUsed/>
    <w:uiPriority w:val="99"/>
    <w:pPr>
      <w:tabs>
        <w:tab w:val="center" w:pos="4513"/>
        <w:tab w:val="right" w:pos="9026"/>
      </w:tabs>
    </w:pPr>
  </w:style>
  <w:style w:type="paragraph" w:styleId="13">
    <w:name w:val="Subtitle"/>
    <w:basedOn w:val="1"/>
    <w:next w:val="1"/>
    <w:link w:val="28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4">
    <w:name w:val="Title"/>
    <w:basedOn w:val="1"/>
    <w:next w:val="1"/>
    <w:link w:val="27"/>
    <w:qFormat/>
    <w:uiPriority w:val="10"/>
    <w:pPr>
      <w:spacing w:after="80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table" w:styleId="16">
    <w:name w:val="Table Grid"/>
    <w:basedOn w:val="15"/>
    <w:uiPriority w:val="0"/>
    <w:pPr>
      <w:spacing w:after="0" w:line="240" w:lineRule="auto"/>
    </w:pPr>
    <w:rPr>
      <w:rFonts w:ascii="Times New Roman" w:hAnsi="Times New Roman" w:eastAsia="Times New Roman" w:cs="Times New Roman"/>
      <w:kern w:val="0"/>
      <w:sz w:val="20"/>
      <w:szCs w:val="20"/>
      <w:lang w:eastAsia="en-GB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customStyle="1" w:styleId="18">
    <w:name w:val="Heading 1 Char"/>
    <w:basedOn w:val="17"/>
    <w:link w:val="2"/>
    <w:qFormat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9">
    <w:name w:val="Heading 2 Char"/>
    <w:basedOn w:val="17"/>
    <w:link w:val="3"/>
    <w:semiHidden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20">
    <w:name w:val="Heading 3 Char"/>
    <w:basedOn w:val="17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21">
    <w:name w:val="Heading 4 Char"/>
    <w:basedOn w:val="17"/>
    <w:link w:val="5"/>
    <w:semiHidden/>
    <w:qFormat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22">
    <w:name w:val="Heading 5 Char"/>
    <w:basedOn w:val="17"/>
    <w:link w:val="6"/>
    <w:semiHidden/>
    <w:qFormat/>
    <w:uiPriority w:val="9"/>
    <w:rPr>
      <w:rFonts w:eastAsiaTheme="majorEastAsia" w:cstheme="majorBidi"/>
      <w:color w:val="104862" w:themeColor="accent1" w:themeShade="BF"/>
    </w:rPr>
  </w:style>
  <w:style w:type="character" w:customStyle="1" w:styleId="23">
    <w:name w:val="Heading 6 Char"/>
    <w:basedOn w:val="17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4">
    <w:name w:val="Heading 7 Char"/>
    <w:basedOn w:val="17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5">
    <w:name w:val="Heading 8 Char"/>
    <w:basedOn w:val="17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6">
    <w:name w:val="Heading 9 Char"/>
    <w:basedOn w:val="17"/>
    <w:link w:val="10"/>
    <w:semiHidden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7">
    <w:name w:val="Title Char"/>
    <w:basedOn w:val="17"/>
    <w:link w:val="14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8">
    <w:name w:val="Subtitle Char"/>
    <w:basedOn w:val="17"/>
    <w:link w:val="13"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9">
    <w:name w:val="Quote"/>
    <w:basedOn w:val="1"/>
    <w:next w:val="1"/>
    <w:link w:val="30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0">
    <w:name w:val="Quote Char"/>
    <w:basedOn w:val="17"/>
    <w:link w:val="29"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1">
    <w:name w:val="List Paragraph"/>
    <w:basedOn w:val="1"/>
    <w:qFormat/>
    <w:uiPriority w:val="99"/>
    <w:pPr>
      <w:ind w:left="720"/>
      <w:contextualSpacing/>
    </w:pPr>
  </w:style>
  <w:style w:type="character" w:customStyle="1" w:styleId="32">
    <w:name w:val="Intense Emphasis"/>
    <w:basedOn w:val="17"/>
    <w:qFormat/>
    <w:uiPriority w:val="21"/>
    <w:rPr>
      <w:i/>
      <w:iCs/>
      <w:color w:val="104862" w:themeColor="accent1" w:themeShade="BF"/>
    </w:rPr>
  </w:style>
  <w:style w:type="paragraph" w:styleId="33">
    <w:name w:val="Intense Quote"/>
    <w:basedOn w:val="1"/>
    <w:next w:val="1"/>
    <w:link w:val="34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4">
    <w:name w:val="Intense Quote Char"/>
    <w:basedOn w:val="17"/>
    <w:link w:val="33"/>
    <w:uiPriority w:val="30"/>
    <w:rPr>
      <w:i/>
      <w:iCs/>
      <w:color w:val="104862" w:themeColor="accent1" w:themeShade="BF"/>
    </w:rPr>
  </w:style>
  <w:style w:type="character" w:customStyle="1" w:styleId="35">
    <w:name w:val="Intense Reference"/>
    <w:basedOn w:val="17"/>
    <w:qFormat/>
    <w:uiPriority w:val="32"/>
    <w:rPr>
      <w:b/>
      <w:bCs/>
      <w:smallCaps/>
      <w:color w:val="104862" w:themeColor="accent1" w:themeShade="BF"/>
      <w:spacing w:val="5"/>
    </w:rPr>
  </w:style>
  <w:style w:type="character" w:customStyle="1" w:styleId="36">
    <w:name w:val="Footer Char"/>
    <w:basedOn w:val="17"/>
    <w:link w:val="11"/>
    <w:uiPriority w:val="99"/>
    <w:rPr>
      <w:rFonts w:ascii="Arial" w:hAnsi="Arial" w:eastAsia="Times New Roman" w:cs="Times New Roman"/>
      <w:kern w:val="0"/>
      <w:sz w:val="20"/>
      <w:szCs w:val="20"/>
      <w:lang w:eastAsia="en-GB"/>
      <w14:ligatures w14:val="none"/>
    </w:rPr>
  </w:style>
  <w:style w:type="character" w:customStyle="1" w:styleId="37">
    <w:name w:val="Header Char"/>
    <w:basedOn w:val="17"/>
    <w:link w:val="12"/>
    <w:uiPriority w:val="99"/>
    <w:rPr>
      <w:rFonts w:ascii="Arial" w:hAnsi="Arial" w:eastAsia="Times New Roman" w:cs="Times New Roman"/>
      <w:kern w:val="0"/>
      <w:sz w:val="20"/>
      <w:szCs w:val="20"/>
      <w:lang w:eastAsia="en-GB"/>
      <w14:ligatures w14:val="none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2E4213-8F44-452B-BA06-3C86BE0A297F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604</Words>
  <Characters>2751</Characters>
  <Lines>24</Lines>
  <Paragraphs>6</Paragraphs>
  <TotalTime>7</TotalTime>
  <ScaleCrop>false</ScaleCrop>
  <LinksUpToDate>false</LinksUpToDate>
  <CharactersWithSpaces>3344</CharactersWithSpaces>
  <Application>WPS Office_12.1.0.19770_F1E327BC-269C-435d-A152-05C5408002CA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2025-01-31T11:45:00Z</dcterms:created>
  <dc:creator>Catherine Morgan</dc:creator>
  <cp:lastModifiedBy>　　南方酒馆</cp:lastModifiedBy>
  <dcterms:modified xsi:type="dcterms:W3CDTF">2025-01-31T22:04:05Z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TemplateDocerSaveRecord">
    <vt:lpwstr>eyJoZGlkIjoiNTM1YjU3MTEzMTFmMGVjYThkODE5OTAzMDQ4ZjIwZjEiLCJ1c2VySWQiOiI3NjkzNDk2MjMifQ==</vt:lpwstr>
  </property>
  <property fmtid="{D5CDD505-2E9C-101B-9397-08002B2CF9AE}" pid="3" name="KSOProductBuildVer">
    <vt:lpwstr>2052-12.1.0.19770</vt:lpwstr>
  </property>
  <property fmtid="{D5CDD505-2E9C-101B-9397-08002B2CF9AE}" pid="4" name="ICV">
    <vt:lpwstr>CA0340E7DAB346B88423CBC65F36CBE5_13</vt:lpwstr>
  </property>
</Properties>
</file>