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0898B" w14:textId="68AC1FA1" w:rsidR="004428E5" w:rsidRDefault="004428E5" w:rsidP="004428E5">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anchor distT="0" distB="0" distL="114300" distR="114300" simplePos="0" relativeHeight="251658240" behindDoc="0" locked="0" layoutInCell="1" allowOverlap="1" wp14:anchorId="5AB35E96" wp14:editId="66D6FC47">
            <wp:simplePos x="0" y="0"/>
            <wp:positionH relativeFrom="page">
              <wp:align>right</wp:align>
            </wp:positionH>
            <wp:positionV relativeFrom="paragraph">
              <wp:posOffset>-276</wp:posOffset>
            </wp:positionV>
            <wp:extent cx="7553325" cy="3776345"/>
            <wp:effectExtent l="0" t="0" r="9525" b="0"/>
            <wp:wrapSquare wrapText="bothSides"/>
            <wp:docPr id="1" name="Picture 1" descr="C:\Users\1801668\AppData\Local\Microsoft\Windows\INetCache\Content.MSO\5E95E9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1668\AppData\Local\Microsoft\Windows\INetCache\Content.MSO\5E95E9BA.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53325" cy="37763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eop"/>
          <w:rFonts w:ascii="Calibri" w:hAnsi="Calibri" w:cs="Calibri"/>
          <w:sz w:val="22"/>
          <w:szCs w:val="22"/>
        </w:rPr>
        <w:t> </w:t>
      </w:r>
    </w:p>
    <w:p w14:paraId="7CE9664B" w14:textId="69E4AC78" w:rsidR="004428E5" w:rsidRDefault="004428E5" w:rsidP="004428E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106526B" w14:textId="2EEE2C4B" w:rsidR="004428E5" w:rsidRDefault="004428E5" w:rsidP="004428E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A94A06D" w14:textId="4ADE6ACB" w:rsidR="004428E5" w:rsidRDefault="004428E5" w:rsidP="004428E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2DB2901" w14:textId="7E387989" w:rsidR="004428E5" w:rsidRDefault="004428E5" w:rsidP="004428E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CC0AFB4" w14:textId="77777777" w:rsidR="004428E5" w:rsidRDefault="004428E5" w:rsidP="004428E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72169E7" w14:textId="7C35CDE8" w:rsidR="004428E5" w:rsidRDefault="004428E5" w:rsidP="004428E5">
      <w:pPr>
        <w:pStyle w:val="paragraph"/>
        <w:spacing w:before="0" w:beforeAutospacing="0" w:after="0" w:afterAutospacing="0"/>
        <w:jc w:val="right"/>
        <w:textAlignment w:val="baseline"/>
        <w:rPr>
          <w:rFonts w:ascii="Segoe UI" w:hAnsi="Segoe UI" w:cs="Segoe UI"/>
          <w:sz w:val="18"/>
          <w:szCs w:val="18"/>
        </w:rPr>
      </w:pPr>
      <w:r>
        <w:rPr>
          <w:rStyle w:val="eop"/>
          <w:rFonts w:ascii="Calibri" w:hAnsi="Calibri" w:cs="Calibri"/>
          <w:sz w:val="22"/>
          <w:szCs w:val="22"/>
        </w:rPr>
        <w:t> </w:t>
      </w:r>
    </w:p>
    <w:p w14:paraId="57E8A7C5" w14:textId="415EB0A9" w:rsidR="004428E5" w:rsidRDefault="004428E5" w:rsidP="004428E5">
      <w:pPr>
        <w:pStyle w:val="paragraph"/>
        <w:spacing w:before="0" w:beforeAutospacing="0" w:after="0" w:afterAutospacing="0"/>
        <w:jc w:val="right"/>
        <w:textAlignment w:val="baseline"/>
        <w:rPr>
          <w:rFonts w:ascii="Segoe UI" w:hAnsi="Segoe UI" w:cs="Segoe UI"/>
          <w:sz w:val="18"/>
          <w:szCs w:val="18"/>
        </w:rPr>
      </w:pPr>
      <w:r>
        <w:rPr>
          <w:rStyle w:val="eop"/>
          <w:rFonts w:ascii="Calibri" w:hAnsi="Calibri" w:cs="Calibri"/>
          <w:sz w:val="22"/>
          <w:szCs w:val="22"/>
        </w:rPr>
        <w:t> </w:t>
      </w:r>
    </w:p>
    <w:p w14:paraId="13791D4A" w14:textId="77777777" w:rsidR="004428E5" w:rsidRDefault="004428E5" w:rsidP="004428E5">
      <w:pPr>
        <w:pStyle w:val="paragraph"/>
        <w:spacing w:before="0" w:beforeAutospacing="0" w:after="0" w:afterAutospacing="0"/>
        <w:jc w:val="right"/>
        <w:textAlignment w:val="baseline"/>
        <w:rPr>
          <w:rFonts w:ascii="Segoe UI" w:hAnsi="Segoe UI" w:cs="Segoe UI"/>
          <w:sz w:val="18"/>
          <w:szCs w:val="18"/>
        </w:rPr>
      </w:pPr>
      <w:r>
        <w:rPr>
          <w:rStyle w:val="eop"/>
          <w:rFonts w:ascii="Calibri" w:hAnsi="Calibri" w:cs="Calibri"/>
          <w:sz w:val="22"/>
          <w:szCs w:val="22"/>
        </w:rPr>
        <w:t> </w:t>
      </w:r>
    </w:p>
    <w:p w14:paraId="286568DD" w14:textId="77777777" w:rsidR="004428E5" w:rsidRDefault="004428E5" w:rsidP="004428E5">
      <w:pPr>
        <w:pStyle w:val="paragraph"/>
        <w:spacing w:before="0" w:beforeAutospacing="0" w:after="0" w:afterAutospacing="0"/>
        <w:jc w:val="center"/>
        <w:textAlignment w:val="baseline"/>
        <w:rPr>
          <w:rFonts w:ascii="Segoe UI" w:hAnsi="Segoe UI" w:cs="Segoe UI"/>
          <w:color w:val="2F5496"/>
          <w:sz w:val="18"/>
          <w:szCs w:val="18"/>
        </w:rPr>
      </w:pPr>
      <w:r>
        <w:rPr>
          <w:rStyle w:val="eop"/>
          <w:rFonts w:ascii="Calibri Light" w:hAnsi="Calibri Light" w:cs="Calibri Light"/>
          <w:color w:val="2F5496"/>
          <w:sz w:val="44"/>
          <w:szCs w:val="44"/>
        </w:rPr>
        <w:t> </w:t>
      </w:r>
    </w:p>
    <w:p w14:paraId="5574BCFA" w14:textId="77777777" w:rsidR="004428E5" w:rsidRDefault="004428E5" w:rsidP="004428E5">
      <w:pPr>
        <w:pStyle w:val="paragraph"/>
        <w:spacing w:before="0" w:beforeAutospacing="0" w:after="0" w:afterAutospacing="0"/>
        <w:jc w:val="center"/>
        <w:textAlignment w:val="baseline"/>
        <w:rPr>
          <w:rFonts w:ascii="Segoe UI" w:hAnsi="Segoe UI" w:cs="Segoe UI"/>
          <w:color w:val="2F5496"/>
          <w:sz w:val="18"/>
          <w:szCs w:val="18"/>
        </w:rPr>
      </w:pPr>
      <w:r>
        <w:rPr>
          <w:rStyle w:val="eop"/>
          <w:rFonts w:ascii="Calibri Light" w:hAnsi="Calibri Light" w:cs="Calibri Light"/>
          <w:color w:val="2F5496"/>
          <w:sz w:val="44"/>
          <w:szCs w:val="44"/>
        </w:rPr>
        <w:t> </w:t>
      </w:r>
    </w:p>
    <w:p w14:paraId="7A82A2BA" w14:textId="77777777" w:rsidR="004428E5" w:rsidRDefault="004428E5" w:rsidP="004428E5">
      <w:pPr>
        <w:pStyle w:val="paragraph"/>
        <w:spacing w:before="0" w:beforeAutospacing="0" w:after="0" w:afterAutospacing="0"/>
        <w:jc w:val="center"/>
        <w:textAlignment w:val="baseline"/>
        <w:rPr>
          <w:rFonts w:ascii="Segoe UI" w:hAnsi="Segoe UI" w:cs="Segoe UI"/>
          <w:color w:val="2F5496"/>
          <w:sz w:val="18"/>
          <w:szCs w:val="18"/>
        </w:rPr>
      </w:pPr>
      <w:r>
        <w:rPr>
          <w:rStyle w:val="normaltextrun"/>
          <w:rFonts w:ascii="Calibri Light" w:hAnsi="Calibri Light" w:cs="Calibri Light"/>
          <w:b/>
          <w:bCs/>
          <w:sz w:val="44"/>
          <w:szCs w:val="44"/>
        </w:rPr>
        <w:t>Emily-Kate Flewin – 1801668</w:t>
      </w:r>
      <w:r>
        <w:rPr>
          <w:rStyle w:val="eop"/>
          <w:rFonts w:ascii="Calibri Light" w:hAnsi="Calibri Light" w:cs="Calibri Light"/>
          <w:color w:val="2F5496"/>
          <w:sz w:val="44"/>
          <w:szCs w:val="44"/>
        </w:rPr>
        <w:t> </w:t>
      </w:r>
    </w:p>
    <w:p w14:paraId="34B7879A" w14:textId="77777777" w:rsidR="003515B2" w:rsidRDefault="00F2655D" w:rsidP="003515B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hAnsi="Calibri Light" w:cs="Calibri Light"/>
          <w:sz w:val="40"/>
          <w:szCs w:val="40"/>
        </w:rPr>
        <w:t>Lap Time Simulator</w:t>
      </w:r>
      <w:r w:rsidR="003515B2">
        <w:rPr>
          <w:rStyle w:val="normaltextrun"/>
          <w:rFonts w:ascii="Calibri Light" w:hAnsi="Calibri Light" w:cs="Calibri Light"/>
          <w:sz w:val="40"/>
          <w:szCs w:val="40"/>
        </w:rPr>
        <w:t> – M5X</w:t>
      </w:r>
      <w:r w:rsidR="003515B2">
        <w:rPr>
          <w:rStyle w:val="eop"/>
          <w:rFonts w:ascii="Calibri Light" w:hAnsi="Calibri Light" w:cs="Calibri Light"/>
          <w:sz w:val="40"/>
          <w:szCs w:val="40"/>
        </w:rPr>
        <w:t>00402</w:t>
      </w:r>
    </w:p>
    <w:p w14:paraId="493920B2" w14:textId="77777777" w:rsidR="00F2655D" w:rsidRDefault="00F2655D" w:rsidP="004428E5">
      <w:pPr>
        <w:pStyle w:val="paragraph"/>
        <w:spacing w:before="0" w:beforeAutospacing="0" w:after="0" w:afterAutospacing="0"/>
        <w:jc w:val="center"/>
        <w:textAlignment w:val="baseline"/>
        <w:rPr>
          <w:rStyle w:val="normaltextrun"/>
          <w:rFonts w:ascii="Calibri Light" w:hAnsi="Calibri Light" w:cs="Calibri Light"/>
          <w:sz w:val="40"/>
          <w:szCs w:val="40"/>
        </w:rPr>
      </w:pPr>
    </w:p>
    <w:p w14:paraId="638EB55E" w14:textId="77777777" w:rsidR="00F2655D" w:rsidRDefault="00F2655D">
      <w:pPr>
        <w:rPr>
          <w:rStyle w:val="normaltextrun"/>
          <w:rFonts w:ascii="Calibri Light" w:eastAsia="Times New Roman" w:hAnsi="Calibri Light" w:cs="Calibri Light"/>
          <w:sz w:val="40"/>
          <w:szCs w:val="40"/>
          <w:lang w:eastAsia="en-GB"/>
        </w:rPr>
      </w:pPr>
      <w:r>
        <w:rPr>
          <w:rStyle w:val="normaltextrun"/>
          <w:rFonts w:ascii="Calibri Light" w:hAnsi="Calibri Light" w:cs="Calibri Light"/>
          <w:sz w:val="40"/>
          <w:szCs w:val="40"/>
        </w:rPr>
        <w:br w:type="page"/>
      </w:r>
    </w:p>
    <w:sdt>
      <w:sdtPr>
        <w:rPr>
          <w:rFonts w:asciiTheme="minorHAnsi" w:eastAsiaTheme="minorEastAsia" w:hAnsiTheme="minorHAnsi" w:cstheme="minorBidi"/>
          <w:bCs w:val="0"/>
          <w:color w:val="auto"/>
          <w:sz w:val="22"/>
          <w:szCs w:val="22"/>
        </w:rPr>
        <w:id w:val="2027128979"/>
        <w:docPartObj>
          <w:docPartGallery w:val="Table of Contents"/>
          <w:docPartUnique/>
        </w:docPartObj>
      </w:sdtPr>
      <w:sdtEndPr>
        <w:rPr>
          <w:b/>
          <w:noProof/>
        </w:rPr>
      </w:sdtEndPr>
      <w:sdtContent>
        <w:p w14:paraId="2CCE58FA" w14:textId="0B8F1A87" w:rsidR="003515B2" w:rsidRDefault="00403959">
          <w:pPr>
            <w:pStyle w:val="TOCHeading"/>
          </w:pPr>
          <w:r w:rsidRPr="007A1E3C">
            <w:rPr>
              <w:noProof/>
            </w:rPr>
            <mc:AlternateContent>
              <mc:Choice Requires="wps">
                <w:drawing>
                  <wp:anchor distT="0" distB="0" distL="114300" distR="114300" simplePos="0" relativeHeight="251657728" behindDoc="0" locked="0" layoutInCell="1" allowOverlap="1" wp14:anchorId="0B5A17C2" wp14:editId="0E76FC22">
                    <wp:simplePos x="0" y="0"/>
                    <wp:positionH relativeFrom="margin">
                      <wp:align>left</wp:align>
                    </wp:positionH>
                    <wp:positionV relativeFrom="page">
                      <wp:posOffset>1131570</wp:posOffset>
                    </wp:positionV>
                    <wp:extent cx="6066790" cy="7620"/>
                    <wp:effectExtent l="0" t="0" r="29210" b="30480"/>
                    <wp:wrapNone/>
                    <wp:docPr id="11" name="Straight Connector 11"/>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CB4829" id="Straight Connector 11" o:spid="_x0000_s1026" style="position:absolute;z-index:25165772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 from="0,89.1pt" to="477.7pt,8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" strokecolor="#4a66ac [3204]" strokeweight=".5pt">
                    <v:stroke joinstyle="miter"/>
                    <w10:wrap anchorx="margin" anchory="page"/>
                  </v:line>
                </w:pict>
              </mc:Fallback>
            </mc:AlternateContent>
          </w:r>
          <w:r w:rsidR="003515B2">
            <w:t>Contents</w:t>
          </w:r>
        </w:p>
        <w:p w14:paraId="2DB55EDA" w14:textId="19431AFB" w:rsidR="00403959" w:rsidRPr="00403959" w:rsidRDefault="00403959" w:rsidP="00403959"/>
        <w:p w14:paraId="1973BB66" w14:textId="3E3D718B" w:rsidR="009978D3" w:rsidRDefault="003515B2">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35834435" w:history="1">
            <w:r w:rsidR="009978D3" w:rsidRPr="00D127BF">
              <w:rPr>
                <w:rStyle w:val="Hyperlink"/>
                <w:noProof/>
              </w:rPr>
              <w:t>1.</w:t>
            </w:r>
            <w:r w:rsidR="009978D3">
              <w:rPr>
                <w:noProof/>
                <w:lang w:eastAsia="en-GB"/>
              </w:rPr>
              <w:tab/>
            </w:r>
            <w:r w:rsidR="009978D3" w:rsidRPr="00D127BF">
              <w:rPr>
                <w:rStyle w:val="Hyperlink"/>
                <w:noProof/>
              </w:rPr>
              <w:t>Introduction</w:t>
            </w:r>
            <w:r w:rsidR="009978D3">
              <w:rPr>
                <w:noProof/>
                <w:webHidden/>
              </w:rPr>
              <w:tab/>
            </w:r>
            <w:r w:rsidR="009978D3">
              <w:rPr>
                <w:noProof/>
                <w:webHidden/>
              </w:rPr>
              <w:fldChar w:fldCharType="begin"/>
            </w:r>
            <w:r w:rsidR="009978D3">
              <w:rPr>
                <w:noProof/>
                <w:webHidden/>
              </w:rPr>
              <w:instrText xml:space="preserve"> PAGEREF _Toc35834435 \h </w:instrText>
            </w:r>
            <w:r w:rsidR="009978D3">
              <w:rPr>
                <w:noProof/>
                <w:webHidden/>
              </w:rPr>
            </w:r>
            <w:r w:rsidR="009978D3">
              <w:rPr>
                <w:noProof/>
                <w:webHidden/>
              </w:rPr>
              <w:fldChar w:fldCharType="separate"/>
            </w:r>
            <w:r w:rsidR="007D635B">
              <w:rPr>
                <w:noProof/>
                <w:webHidden/>
              </w:rPr>
              <w:t>3</w:t>
            </w:r>
            <w:r w:rsidR="009978D3">
              <w:rPr>
                <w:noProof/>
                <w:webHidden/>
              </w:rPr>
              <w:fldChar w:fldCharType="end"/>
            </w:r>
          </w:hyperlink>
        </w:p>
        <w:p w14:paraId="07E8EC22" w14:textId="799A7BCA" w:rsidR="009978D3" w:rsidRDefault="009978D3">
          <w:pPr>
            <w:pStyle w:val="TOC1"/>
            <w:tabs>
              <w:tab w:val="left" w:pos="440"/>
              <w:tab w:val="right" w:leader="dot" w:pos="9016"/>
            </w:tabs>
            <w:rPr>
              <w:noProof/>
              <w:lang w:eastAsia="en-GB"/>
            </w:rPr>
          </w:pPr>
          <w:hyperlink w:anchor="_Toc35834436" w:history="1">
            <w:r w:rsidRPr="00D127BF">
              <w:rPr>
                <w:rStyle w:val="Hyperlink"/>
                <w:noProof/>
                <w:lang w:eastAsia="en-GB"/>
              </w:rPr>
              <w:t>2.</w:t>
            </w:r>
            <w:r>
              <w:rPr>
                <w:noProof/>
                <w:lang w:eastAsia="en-GB"/>
              </w:rPr>
              <w:tab/>
            </w:r>
            <w:r w:rsidRPr="00D127BF">
              <w:rPr>
                <w:rStyle w:val="Hyperlink"/>
                <w:noProof/>
                <w:lang w:eastAsia="en-GB"/>
              </w:rPr>
              <w:t>Motorcycle Specifications</w:t>
            </w:r>
            <w:r>
              <w:rPr>
                <w:noProof/>
                <w:webHidden/>
              </w:rPr>
              <w:tab/>
            </w:r>
            <w:r>
              <w:rPr>
                <w:noProof/>
                <w:webHidden/>
              </w:rPr>
              <w:fldChar w:fldCharType="begin"/>
            </w:r>
            <w:r>
              <w:rPr>
                <w:noProof/>
                <w:webHidden/>
              </w:rPr>
              <w:instrText xml:space="preserve"> PAGEREF _Toc35834436 \h </w:instrText>
            </w:r>
            <w:r>
              <w:rPr>
                <w:noProof/>
                <w:webHidden/>
              </w:rPr>
            </w:r>
            <w:r>
              <w:rPr>
                <w:noProof/>
                <w:webHidden/>
              </w:rPr>
              <w:fldChar w:fldCharType="separate"/>
            </w:r>
            <w:r w:rsidR="007D635B">
              <w:rPr>
                <w:noProof/>
                <w:webHidden/>
              </w:rPr>
              <w:t>4</w:t>
            </w:r>
            <w:r>
              <w:rPr>
                <w:noProof/>
                <w:webHidden/>
              </w:rPr>
              <w:fldChar w:fldCharType="end"/>
            </w:r>
          </w:hyperlink>
        </w:p>
        <w:p w14:paraId="0DB7910C" w14:textId="30756436" w:rsidR="009978D3" w:rsidRDefault="009978D3">
          <w:pPr>
            <w:pStyle w:val="TOC2"/>
            <w:tabs>
              <w:tab w:val="right" w:leader="dot" w:pos="9016"/>
            </w:tabs>
            <w:rPr>
              <w:noProof/>
              <w:lang w:eastAsia="en-GB"/>
            </w:rPr>
          </w:pPr>
          <w:hyperlink w:anchor="_Toc35834437" w:history="1">
            <w:r w:rsidRPr="00D127BF">
              <w:rPr>
                <w:rStyle w:val="Hyperlink"/>
                <w:noProof/>
              </w:rPr>
              <w:t>2a. Parameters of the motorcycle</w:t>
            </w:r>
            <w:r>
              <w:rPr>
                <w:noProof/>
                <w:webHidden/>
              </w:rPr>
              <w:tab/>
            </w:r>
            <w:r>
              <w:rPr>
                <w:noProof/>
                <w:webHidden/>
              </w:rPr>
              <w:fldChar w:fldCharType="begin"/>
            </w:r>
            <w:r>
              <w:rPr>
                <w:noProof/>
                <w:webHidden/>
              </w:rPr>
              <w:instrText xml:space="preserve"> PAGEREF _Toc35834437 \h </w:instrText>
            </w:r>
            <w:r>
              <w:rPr>
                <w:noProof/>
                <w:webHidden/>
              </w:rPr>
            </w:r>
            <w:r>
              <w:rPr>
                <w:noProof/>
                <w:webHidden/>
              </w:rPr>
              <w:fldChar w:fldCharType="separate"/>
            </w:r>
            <w:r w:rsidR="007D635B">
              <w:rPr>
                <w:noProof/>
                <w:webHidden/>
              </w:rPr>
              <w:t>4</w:t>
            </w:r>
            <w:r>
              <w:rPr>
                <w:noProof/>
                <w:webHidden/>
              </w:rPr>
              <w:fldChar w:fldCharType="end"/>
            </w:r>
          </w:hyperlink>
        </w:p>
        <w:p w14:paraId="564431C8" w14:textId="5E6BA319" w:rsidR="009978D3" w:rsidRDefault="009978D3">
          <w:pPr>
            <w:pStyle w:val="TOC2"/>
            <w:tabs>
              <w:tab w:val="right" w:leader="dot" w:pos="9016"/>
            </w:tabs>
            <w:rPr>
              <w:noProof/>
              <w:lang w:eastAsia="en-GB"/>
            </w:rPr>
          </w:pPr>
          <w:hyperlink w:anchor="_Toc35834438" w:history="1">
            <w:r w:rsidRPr="00D127BF">
              <w:rPr>
                <w:rStyle w:val="Hyperlink"/>
                <w:noProof/>
                <w:lang w:eastAsia="en-GB"/>
              </w:rPr>
              <w:t>2b. Gearing calculator</w:t>
            </w:r>
            <w:r>
              <w:rPr>
                <w:noProof/>
                <w:webHidden/>
              </w:rPr>
              <w:tab/>
            </w:r>
            <w:r>
              <w:rPr>
                <w:noProof/>
                <w:webHidden/>
              </w:rPr>
              <w:fldChar w:fldCharType="begin"/>
            </w:r>
            <w:r>
              <w:rPr>
                <w:noProof/>
                <w:webHidden/>
              </w:rPr>
              <w:instrText xml:space="preserve"> PAGEREF _Toc35834438 \h </w:instrText>
            </w:r>
            <w:r>
              <w:rPr>
                <w:noProof/>
                <w:webHidden/>
              </w:rPr>
            </w:r>
            <w:r>
              <w:rPr>
                <w:noProof/>
                <w:webHidden/>
              </w:rPr>
              <w:fldChar w:fldCharType="separate"/>
            </w:r>
            <w:r w:rsidR="007D635B">
              <w:rPr>
                <w:noProof/>
                <w:webHidden/>
              </w:rPr>
              <w:t>4</w:t>
            </w:r>
            <w:r>
              <w:rPr>
                <w:noProof/>
                <w:webHidden/>
              </w:rPr>
              <w:fldChar w:fldCharType="end"/>
            </w:r>
          </w:hyperlink>
        </w:p>
        <w:p w14:paraId="113696E2" w14:textId="22950960" w:rsidR="009978D3" w:rsidRDefault="009978D3">
          <w:pPr>
            <w:pStyle w:val="TOC2"/>
            <w:tabs>
              <w:tab w:val="right" w:leader="dot" w:pos="9016"/>
            </w:tabs>
            <w:rPr>
              <w:noProof/>
              <w:lang w:eastAsia="en-GB"/>
            </w:rPr>
          </w:pPr>
          <w:hyperlink w:anchor="_Toc35834439" w:history="1">
            <w:r w:rsidRPr="00D127BF">
              <w:rPr>
                <w:rStyle w:val="Hyperlink"/>
                <w:noProof/>
                <w:lang w:eastAsia="en-GB"/>
              </w:rPr>
              <w:t>2c. Schematic Diagram</w:t>
            </w:r>
            <w:r>
              <w:rPr>
                <w:noProof/>
                <w:webHidden/>
              </w:rPr>
              <w:tab/>
            </w:r>
            <w:r>
              <w:rPr>
                <w:noProof/>
                <w:webHidden/>
              </w:rPr>
              <w:fldChar w:fldCharType="begin"/>
            </w:r>
            <w:r>
              <w:rPr>
                <w:noProof/>
                <w:webHidden/>
              </w:rPr>
              <w:instrText xml:space="preserve"> PAGEREF _Toc35834439 \h </w:instrText>
            </w:r>
            <w:r>
              <w:rPr>
                <w:noProof/>
                <w:webHidden/>
              </w:rPr>
            </w:r>
            <w:r>
              <w:rPr>
                <w:noProof/>
                <w:webHidden/>
              </w:rPr>
              <w:fldChar w:fldCharType="separate"/>
            </w:r>
            <w:r w:rsidR="007D635B">
              <w:rPr>
                <w:noProof/>
                <w:webHidden/>
              </w:rPr>
              <w:t>5</w:t>
            </w:r>
            <w:r>
              <w:rPr>
                <w:noProof/>
                <w:webHidden/>
              </w:rPr>
              <w:fldChar w:fldCharType="end"/>
            </w:r>
          </w:hyperlink>
        </w:p>
        <w:p w14:paraId="76470BAE" w14:textId="6267D4A1" w:rsidR="009978D3" w:rsidRDefault="009978D3">
          <w:pPr>
            <w:pStyle w:val="TOC2"/>
            <w:tabs>
              <w:tab w:val="right" w:leader="dot" w:pos="9016"/>
            </w:tabs>
            <w:rPr>
              <w:noProof/>
              <w:lang w:eastAsia="en-GB"/>
            </w:rPr>
          </w:pPr>
          <w:hyperlink w:anchor="_Toc35834440" w:history="1">
            <w:r w:rsidRPr="00D127BF">
              <w:rPr>
                <w:rStyle w:val="Hyperlink"/>
                <w:noProof/>
              </w:rPr>
              <w:t>2d. Center of Gravity</w:t>
            </w:r>
            <w:r>
              <w:rPr>
                <w:noProof/>
                <w:webHidden/>
              </w:rPr>
              <w:tab/>
            </w:r>
            <w:r>
              <w:rPr>
                <w:noProof/>
                <w:webHidden/>
              </w:rPr>
              <w:fldChar w:fldCharType="begin"/>
            </w:r>
            <w:r>
              <w:rPr>
                <w:noProof/>
                <w:webHidden/>
              </w:rPr>
              <w:instrText xml:space="preserve"> PAGEREF _Toc35834440 \h </w:instrText>
            </w:r>
            <w:r>
              <w:rPr>
                <w:noProof/>
                <w:webHidden/>
              </w:rPr>
            </w:r>
            <w:r>
              <w:rPr>
                <w:noProof/>
                <w:webHidden/>
              </w:rPr>
              <w:fldChar w:fldCharType="separate"/>
            </w:r>
            <w:r w:rsidR="007D635B">
              <w:rPr>
                <w:noProof/>
                <w:webHidden/>
              </w:rPr>
              <w:t>5</w:t>
            </w:r>
            <w:r>
              <w:rPr>
                <w:noProof/>
                <w:webHidden/>
              </w:rPr>
              <w:fldChar w:fldCharType="end"/>
            </w:r>
          </w:hyperlink>
        </w:p>
        <w:p w14:paraId="1E97F92A" w14:textId="0C8B043C" w:rsidR="009978D3" w:rsidRDefault="009978D3">
          <w:pPr>
            <w:pStyle w:val="TOC2"/>
            <w:tabs>
              <w:tab w:val="right" w:leader="dot" w:pos="9016"/>
            </w:tabs>
            <w:rPr>
              <w:noProof/>
              <w:lang w:eastAsia="en-GB"/>
            </w:rPr>
          </w:pPr>
          <w:hyperlink w:anchor="_Toc35834441" w:history="1">
            <w:r w:rsidRPr="00D127BF">
              <w:rPr>
                <w:rStyle w:val="Hyperlink"/>
                <w:noProof/>
                <w:lang w:eastAsia="en-GB"/>
              </w:rPr>
              <w:t>2e. Frontal area</w:t>
            </w:r>
            <w:r>
              <w:rPr>
                <w:noProof/>
                <w:webHidden/>
              </w:rPr>
              <w:tab/>
            </w:r>
            <w:r>
              <w:rPr>
                <w:noProof/>
                <w:webHidden/>
              </w:rPr>
              <w:fldChar w:fldCharType="begin"/>
            </w:r>
            <w:r>
              <w:rPr>
                <w:noProof/>
                <w:webHidden/>
              </w:rPr>
              <w:instrText xml:space="preserve"> PAGEREF _Toc35834441 \h </w:instrText>
            </w:r>
            <w:r>
              <w:rPr>
                <w:noProof/>
                <w:webHidden/>
              </w:rPr>
            </w:r>
            <w:r>
              <w:rPr>
                <w:noProof/>
                <w:webHidden/>
              </w:rPr>
              <w:fldChar w:fldCharType="separate"/>
            </w:r>
            <w:r w:rsidR="007D635B">
              <w:rPr>
                <w:noProof/>
                <w:webHidden/>
              </w:rPr>
              <w:t>6</w:t>
            </w:r>
            <w:r>
              <w:rPr>
                <w:noProof/>
                <w:webHidden/>
              </w:rPr>
              <w:fldChar w:fldCharType="end"/>
            </w:r>
          </w:hyperlink>
        </w:p>
        <w:p w14:paraId="473E89EA" w14:textId="1FB7F2DB" w:rsidR="009978D3" w:rsidRDefault="009978D3">
          <w:pPr>
            <w:pStyle w:val="TOC1"/>
            <w:tabs>
              <w:tab w:val="left" w:pos="440"/>
              <w:tab w:val="right" w:leader="dot" w:pos="9016"/>
            </w:tabs>
            <w:rPr>
              <w:noProof/>
              <w:lang w:eastAsia="en-GB"/>
            </w:rPr>
          </w:pPr>
          <w:hyperlink w:anchor="_Toc35834442" w:history="1">
            <w:r w:rsidRPr="00D127BF">
              <w:rPr>
                <w:rStyle w:val="Hyperlink"/>
                <w:noProof/>
                <w:lang w:eastAsia="en-GB"/>
              </w:rPr>
              <w:t>3.</w:t>
            </w:r>
            <w:r>
              <w:rPr>
                <w:noProof/>
                <w:lang w:eastAsia="en-GB"/>
              </w:rPr>
              <w:tab/>
            </w:r>
            <w:r w:rsidRPr="00D127BF">
              <w:rPr>
                <w:rStyle w:val="Hyperlink"/>
                <w:noProof/>
                <w:lang w:eastAsia="en-GB"/>
              </w:rPr>
              <w:t>Reduced Mass</w:t>
            </w:r>
            <w:r>
              <w:rPr>
                <w:noProof/>
                <w:webHidden/>
              </w:rPr>
              <w:tab/>
            </w:r>
            <w:r>
              <w:rPr>
                <w:noProof/>
                <w:webHidden/>
              </w:rPr>
              <w:fldChar w:fldCharType="begin"/>
            </w:r>
            <w:r>
              <w:rPr>
                <w:noProof/>
                <w:webHidden/>
              </w:rPr>
              <w:instrText xml:space="preserve"> PAGEREF _Toc35834442 \h </w:instrText>
            </w:r>
            <w:r>
              <w:rPr>
                <w:noProof/>
                <w:webHidden/>
              </w:rPr>
            </w:r>
            <w:r>
              <w:rPr>
                <w:noProof/>
                <w:webHidden/>
              </w:rPr>
              <w:fldChar w:fldCharType="separate"/>
            </w:r>
            <w:r w:rsidR="007D635B">
              <w:rPr>
                <w:noProof/>
                <w:webHidden/>
              </w:rPr>
              <w:t>7</w:t>
            </w:r>
            <w:r>
              <w:rPr>
                <w:noProof/>
                <w:webHidden/>
              </w:rPr>
              <w:fldChar w:fldCharType="end"/>
            </w:r>
          </w:hyperlink>
        </w:p>
        <w:p w14:paraId="453D9EB0" w14:textId="02AB3892" w:rsidR="009978D3" w:rsidRDefault="009978D3">
          <w:pPr>
            <w:pStyle w:val="TOC1"/>
            <w:tabs>
              <w:tab w:val="left" w:pos="440"/>
              <w:tab w:val="right" w:leader="dot" w:pos="9016"/>
            </w:tabs>
            <w:rPr>
              <w:noProof/>
              <w:lang w:eastAsia="en-GB"/>
            </w:rPr>
          </w:pPr>
          <w:hyperlink w:anchor="_Toc35834443" w:history="1">
            <w:r w:rsidRPr="00D127BF">
              <w:rPr>
                <w:rStyle w:val="Hyperlink"/>
                <w:noProof/>
                <w:lang w:eastAsia="en-GB"/>
              </w:rPr>
              <w:t>4.</w:t>
            </w:r>
            <w:r>
              <w:rPr>
                <w:noProof/>
                <w:lang w:eastAsia="en-GB"/>
              </w:rPr>
              <w:tab/>
            </w:r>
            <w:r w:rsidRPr="00D127BF">
              <w:rPr>
                <w:rStyle w:val="Hyperlink"/>
                <w:noProof/>
                <w:lang w:eastAsia="en-GB"/>
              </w:rPr>
              <w:t>Forces: Acceleration &amp; Braking</w:t>
            </w:r>
            <w:r>
              <w:rPr>
                <w:noProof/>
                <w:webHidden/>
              </w:rPr>
              <w:tab/>
            </w:r>
            <w:r>
              <w:rPr>
                <w:noProof/>
                <w:webHidden/>
              </w:rPr>
              <w:fldChar w:fldCharType="begin"/>
            </w:r>
            <w:r>
              <w:rPr>
                <w:noProof/>
                <w:webHidden/>
              </w:rPr>
              <w:instrText xml:space="preserve"> PAGEREF _Toc35834443 \h </w:instrText>
            </w:r>
            <w:r>
              <w:rPr>
                <w:noProof/>
                <w:webHidden/>
              </w:rPr>
            </w:r>
            <w:r>
              <w:rPr>
                <w:noProof/>
                <w:webHidden/>
              </w:rPr>
              <w:fldChar w:fldCharType="separate"/>
            </w:r>
            <w:r w:rsidR="007D635B">
              <w:rPr>
                <w:noProof/>
                <w:webHidden/>
              </w:rPr>
              <w:t>8</w:t>
            </w:r>
            <w:r>
              <w:rPr>
                <w:noProof/>
                <w:webHidden/>
              </w:rPr>
              <w:fldChar w:fldCharType="end"/>
            </w:r>
          </w:hyperlink>
        </w:p>
        <w:p w14:paraId="67FDA71E" w14:textId="611ED93F" w:rsidR="009978D3" w:rsidRDefault="009978D3">
          <w:pPr>
            <w:pStyle w:val="TOC1"/>
            <w:tabs>
              <w:tab w:val="left" w:pos="440"/>
              <w:tab w:val="right" w:leader="dot" w:pos="9016"/>
            </w:tabs>
            <w:rPr>
              <w:noProof/>
              <w:lang w:eastAsia="en-GB"/>
            </w:rPr>
          </w:pPr>
          <w:hyperlink w:anchor="_Toc35834444" w:history="1">
            <w:r w:rsidRPr="00D127BF">
              <w:rPr>
                <w:rStyle w:val="Hyperlink"/>
                <w:noProof/>
                <w:lang w:eastAsia="en-GB"/>
              </w:rPr>
              <w:t>5.</w:t>
            </w:r>
            <w:r>
              <w:rPr>
                <w:noProof/>
                <w:lang w:eastAsia="en-GB"/>
              </w:rPr>
              <w:tab/>
            </w:r>
            <w:r w:rsidRPr="00D127BF">
              <w:rPr>
                <w:rStyle w:val="Hyperlink"/>
                <w:noProof/>
                <w:lang w:eastAsia="en-GB"/>
              </w:rPr>
              <w:t>Track Data</w:t>
            </w:r>
            <w:r>
              <w:rPr>
                <w:noProof/>
                <w:webHidden/>
              </w:rPr>
              <w:tab/>
            </w:r>
            <w:r>
              <w:rPr>
                <w:noProof/>
                <w:webHidden/>
              </w:rPr>
              <w:fldChar w:fldCharType="begin"/>
            </w:r>
            <w:r>
              <w:rPr>
                <w:noProof/>
                <w:webHidden/>
              </w:rPr>
              <w:instrText xml:space="preserve"> PAGEREF _Toc35834444 \h </w:instrText>
            </w:r>
            <w:r>
              <w:rPr>
                <w:noProof/>
                <w:webHidden/>
              </w:rPr>
            </w:r>
            <w:r>
              <w:rPr>
                <w:noProof/>
                <w:webHidden/>
              </w:rPr>
              <w:fldChar w:fldCharType="separate"/>
            </w:r>
            <w:r w:rsidR="007D635B">
              <w:rPr>
                <w:noProof/>
                <w:webHidden/>
              </w:rPr>
              <w:t>9</w:t>
            </w:r>
            <w:r>
              <w:rPr>
                <w:noProof/>
                <w:webHidden/>
              </w:rPr>
              <w:fldChar w:fldCharType="end"/>
            </w:r>
          </w:hyperlink>
        </w:p>
        <w:p w14:paraId="09011A4B" w14:textId="331A8CAB" w:rsidR="009978D3" w:rsidRDefault="009978D3">
          <w:pPr>
            <w:pStyle w:val="TOC1"/>
            <w:tabs>
              <w:tab w:val="left" w:pos="440"/>
              <w:tab w:val="right" w:leader="dot" w:pos="9016"/>
            </w:tabs>
            <w:rPr>
              <w:noProof/>
              <w:lang w:eastAsia="en-GB"/>
            </w:rPr>
          </w:pPr>
          <w:hyperlink w:anchor="_Toc35834445" w:history="1">
            <w:r w:rsidRPr="00D127BF">
              <w:rPr>
                <w:rStyle w:val="Hyperlink"/>
                <w:noProof/>
                <w:lang w:eastAsia="en-GB"/>
              </w:rPr>
              <w:t>6.</w:t>
            </w:r>
            <w:r>
              <w:rPr>
                <w:noProof/>
                <w:lang w:eastAsia="en-GB"/>
              </w:rPr>
              <w:tab/>
            </w:r>
            <w:r w:rsidRPr="00D127BF">
              <w:rPr>
                <w:rStyle w:val="Hyperlink"/>
                <w:noProof/>
                <w:lang w:eastAsia="en-GB"/>
              </w:rPr>
              <w:t>Conclusion</w:t>
            </w:r>
            <w:r>
              <w:rPr>
                <w:noProof/>
                <w:webHidden/>
              </w:rPr>
              <w:tab/>
            </w:r>
            <w:r>
              <w:rPr>
                <w:noProof/>
                <w:webHidden/>
              </w:rPr>
              <w:fldChar w:fldCharType="begin"/>
            </w:r>
            <w:r>
              <w:rPr>
                <w:noProof/>
                <w:webHidden/>
              </w:rPr>
              <w:instrText xml:space="preserve"> PAGEREF _Toc35834445 \h </w:instrText>
            </w:r>
            <w:r>
              <w:rPr>
                <w:noProof/>
                <w:webHidden/>
              </w:rPr>
            </w:r>
            <w:r>
              <w:rPr>
                <w:noProof/>
                <w:webHidden/>
              </w:rPr>
              <w:fldChar w:fldCharType="separate"/>
            </w:r>
            <w:r w:rsidR="007D635B">
              <w:rPr>
                <w:noProof/>
                <w:webHidden/>
              </w:rPr>
              <w:t>11</w:t>
            </w:r>
            <w:r>
              <w:rPr>
                <w:noProof/>
                <w:webHidden/>
              </w:rPr>
              <w:fldChar w:fldCharType="end"/>
            </w:r>
          </w:hyperlink>
        </w:p>
        <w:p w14:paraId="0A5A7469" w14:textId="5C020847" w:rsidR="009978D3" w:rsidRDefault="009978D3">
          <w:pPr>
            <w:pStyle w:val="TOC1"/>
            <w:tabs>
              <w:tab w:val="right" w:leader="dot" w:pos="9016"/>
            </w:tabs>
            <w:rPr>
              <w:noProof/>
              <w:lang w:eastAsia="en-GB"/>
            </w:rPr>
          </w:pPr>
          <w:hyperlink w:anchor="_Toc35834446" w:history="1">
            <w:r w:rsidRPr="00D127BF">
              <w:rPr>
                <w:rStyle w:val="Hyperlink"/>
                <w:noProof/>
                <w:lang w:eastAsia="en-GB"/>
              </w:rPr>
              <w:t>References</w:t>
            </w:r>
            <w:r>
              <w:rPr>
                <w:noProof/>
                <w:webHidden/>
              </w:rPr>
              <w:tab/>
            </w:r>
            <w:r>
              <w:rPr>
                <w:noProof/>
                <w:webHidden/>
              </w:rPr>
              <w:fldChar w:fldCharType="begin"/>
            </w:r>
            <w:r>
              <w:rPr>
                <w:noProof/>
                <w:webHidden/>
              </w:rPr>
              <w:instrText xml:space="preserve"> PAGEREF _Toc35834446 \h </w:instrText>
            </w:r>
            <w:r>
              <w:rPr>
                <w:noProof/>
                <w:webHidden/>
              </w:rPr>
            </w:r>
            <w:r>
              <w:rPr>
                <w:noProof/>
                <w:webHidden/>
              </w:rPr>
              <w:fldChar w:fldCharType="separate"/>
            </w:r>
            <w:r w:rsidR="007D635B">
              <w:rPr>
                <w:noProof/>
                <w:webHidden/>
              </w:rPr>
              <w:t>12</w:t>
            </w:r>
            <w:r>
              <w:rPr>
                <w:noProof/>
                <w:webHidden/>
              </w:rPr>
              <w:fldChar w:fldCharType="end"/>
            </w:r>
          </w:hyperlink>
        </w:p>
        <w:p w14:paraId="033843B8" w14:textId="4B30865C" w:rsidR="003515B2" w:rsidRDefault="003515B2">
          <w:r>
            <w:rPr>
              <w:b/>
              <w:bCs/>
              <w:noProof/>
            </w:rPr>
            <w:fldChar w:fldCharType="end"/>
          </w:r>
        </w:p>
      </w:sdtContent>
    </w:sdt>
    <w:p w14:paraId="02857B9D" w14:textId="11248AB1" w:rsidR="003515B2" w:rsidRPr="003515B2" w:rsidRDefault="003515B2" w:rsidP="003515B2"/>
    <w:p w14:paraId="0D4432C2" w14:textId="68927574" w:rsidR="0078717B" w:rsidRDefault="00F2655D">
      <w:pPr>
        <w:rPr>
          <w:rStyle w:val="normaltextrun"/>
          <w:rFonts w:ascii="Calibri Light" w:hAnsi="Calibri Light" w:cs="Calibri Light"/>
          <w:sz w:val="40"/>
          <w:szCs w:val="40"/>
        </w:rPr>
      </w:pPr>
      <w:r>
        <w:rPr>
          <w:rStyle w:val="normaltextrun"/>
          <w:rFonts w:ascii="Calibri Light" w:hAnsi="Calibri Light" w:cs="Calibri Light"/>
          <w:sz w:val="40"/>
          <w:szCs w:val="40"/>
        </w:rPr>
        <w:br w:type="page"/>
      </w:r>
    </w:p>
    <w:p w14:paraId="37E11D50" w14:textId="462E4A11" w:rsidR="00945BF8" w:rsidRPr="007A1E3C" w:rsidRDefault="007A1E3C" w:rsidP="003440DC">
      <w:pPr>
        <w:pStyle w:val="Heading1"/>
        <w:numPr>
          <w:ilvl w:val="0"/>
          <w:numId w:val="1"/>
        </w:numPr>
      </w:pPr>
      <w:bookmarkStart w:id="0" w:name="_Toc35834435"/>
      <w:r w:rsidRPr="007A1E3C">
        <w:rPr>
          <w:noProof/>
        </w:rPr>
        <w:lastRenderedPageBreak/>
        <mc:AlternateContent>
          <mc:Choice Requires="wps">
            <w:drawing>
              <wp:anchor distT="0" distB="0" distL="114300" distR="114300" simplePos="0" relativeHeight="251610624" behindDoc="0" locked="0" layoutInCell="1" allowOverlap="1" wp14:anchorId="07818FEF" wp14:editId="07B69C16">
                <wp:simplePos x="0" y="0"/>
                <wp:positionH relativeFrom="margin">
                  <wp:posOffset>0</wp:posOffset>
                </wp:positionH>
                <wp:positionV relativeFrom="page">
                  <wp:posOffset>1123950</wp:posOffset>
                </wp:positionV>
                <wp:extent cx="6066790" cy="7620"/>
                <wp:effectExtent l="0" t="0" r="29210" b="30480"/>
                <wp:wrapNone/>
                <wp:docPr id="2" name="Straight Connector 2"/>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EB6F35" id="Straight Connector 2" o:spid="_x0000_s1026" style="position:absolute;z-index:2516106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0,88.5pt" to="477.7pt,8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" strokecolor="#4a66ac [3204]" strokeweight=".5pt">
                <v:stroke joinstyle="miter"/>
                <w10:wrap anchorx="margin" anchory="page"/>
              </v:line>
            </w:pict>
          </mc:Fallback>
        </mc:AlternateContent>
      </w:r>
      <w:r w:rsidR="0078717B" w:rsidRPr="007A1E3C">
        <w:rPr>
          <w:rStyle w:val="normaltextrun"/>
        </w:rPr>
        <w:t>Introduction</w:t>
      </w:r>
      <w:bookmarkEnd w:id="0"/>
    </w:p>
    <w:p w14:paraId="36ABB810" w14:textId="093EC7F1" w:rsidR="00403959" w:rsidRDefault="00403959">
      <w:pPr>
        <w:rPr>
          <w:noProof/>
          <w:lang w:eastAsia="en-GB"/>
        </w:rPr>
      </w:pPr>
    </w:p>
    <w:p w14:paraId="05A3B423" w14:textId="3FCEFB7E" w:rsidR="00945BF8" w:rsidRDefault="0078717B">
      <w:pPr>
        <w:rPr>
          <w:noProof/>
          <w:lang w:eastAsia="en-GB"/>
        </w:rPr>
      </w:pPr>
      <w:r>
        <w:rPr>
          <w:noProof/>
          <w:lang w:eastAsia="en-GB"/>
        </w:rPr>
        <w:t>This is a report on the accuracy of a simulated lap time created in excel against measured data.</w:t>
      </w:r>
      <w:r w:rsidR="000A2C41">
        <w:rPr>
          <w:noProof/>
          <w:lang w:eastAsia="en-GB"/>
        </w:rPr>
        <w:t xml:space="preserve"> The report will display a lap time simulator for a Ducati Panigale racing around Donington Park race circuit.</w:t>
      </w:r>
      <w:r w:rsidR="00402857">
        <w:rPr>
          <w:noProof/>
          <w:lang w:eastAsia="en-GB"/>
        </w:rPr>
        <w:t xml:space="preserve"> Satellite imagery of the track will be used in Solidworks to map and separate the track into sections in order to calculate variables that will be used in the model. U</w:t>
      </w:r>
      <w:r w:rsidR="000A2C41">
        <w:rPr>
          <w:noProof/>
          <w:lang w:eastAsia="en-GB"/>
        </w:rPr>
        <w:t xml:space="preserve">sing </w:t>
      </w:r>
      <w:r w:rsidR="00040AF7">
        <w:rPr>
          <w:noProof/>
          <w:lang w:eastAsia="en-GB"/>
        </w:rPr>
        <w:t>data measured from the motorcycle itself</w:t>
      </w:r>
      <w:r w:rsidR="00DF3C9E">
        <w:rPr>
          <w:noProof/>
          <w:lang w:eastAsia="en-GB"/>
        </w:rPr>
        <w:t>,</w:t>
      </w:r>
      <w:r w:rsidR="00040AF7">
        <w:rPr>
          <w:noProof/>
          <w:lang w:eastAsia="en-GB"/>
        </w:rPr>
        <w:t xml:space="preserve"> </w:t>
      </w:r>
      <w:r w:rsidR="00DF3C9E">
        <w:rPr>
          <w:noProof/>
          <w:lang w:eastAsia="en-GB"/>
        </w:rPr>
        <w:t>aquired from</w:t>
      </w:r>
      <w:r w:rsidR="000A2C41">
        <w:rPr>
          <w:noProof/>
          <w:lang w:eastAsia="en-GB"/>
        </w:rPr>
        <w:t xml:space="preserve"> a data acquisition software known as 2D</w:t>
      </w:r>
      <w:r w:rsidR="00040AF7">
        <w:rPr>
          <w:noProof/>
          <w:lang w:eastAsia="en-GB"/>
        </w:rPr>
        <w:t xml:space="preserve"> </w:t>
      </w:r>
      <w:r w:rsidR="000A2C41">
        <w:rPr>
          <w:noProof/>
          <w:lang w:eastAsia="en-GB"/>
        </w:rPr>
        <w:t xml:space="preserve">and techinical information </w:t>
      </w:r>
      <w:r w:rsidR="00402857">
        <w:rPr>
          <w:noProof/>
          <w:lang w:eastAsia="en-GB"/>
        </w:rPr>
        <w:t xml:space="preserve">variables such as accelration, suspension and </w:t>
      </w:r>
      <w:r w:rsidR="00490888">
        <w:rPr>
          <w:noProof/>
          <w:lang w:eastAsia="en-GB"/>
        </w:rPr>
        <w:t xml:space="preserve">braking </w:t>
      </w:r>
      <w:r w:rsidR="00DF3C9E">
        <w:rPr>
          <w:noProof/>
          <w:lang w:eastAsia="en-GB"/>
        </w:rPr>
        <w:t xml:space="preserve">can be calculated. This will be used to predict the simulated values for velocity and time through a section, which will in turn be used to find the overall lap-time and average speed for the lap. Finally, all of this information will be compared against the actual measured data from the </w:t>
      </w:r>
      <w:r w:rsidR="00B43A0E">
        <w:rPr>
          <w:noProof/>
          <w:lang w:eastAsia="en-GB"/>
        </w:rPr>
        <w:t>motorcycle</w:t>
      </w:r>
      <w:r w:rsidR="00DF3C9E">
        <w:rPr>
          <w:noProof/>
          <w:lang w:eastAsia="en-GB"/>
        </w:rPr>
        <w:t xml:space="preserve"> to determine the accuracy of the lap time simualtor, this will show any descrepencies with the simulator. </w:t>
      </w:r>
    </w:p>
    <w:p w14:paraId="081255B3" w14:textId="297F4E01" w:rsidR="00CE0C71" w:rsidRDefault="00CA1365">
      <w:pPr>
        <w:rPr>
          <w:noProof/>
          <w:lang w:eastAsia="en-GB"/>
        </w:rPr>
      </w:pPr>
      <w:r>
        <w:rPr>
          <w:noProof/>
          <w:lang w:eastAsia="en-GB"/>
        </w:rPr>
        <w:t xml:space="preserve">The </w:t>
      </w:r>
      <w:r w:rsidR="00751AE7">
        <w:rPr>
          <w:noProof/>
          <w:lang w:eastAsia="en-GB"/>
        </w:rPr>
        <w:t>lap simulator was created using many different formulas most of which are taken from Vitt</w:t>
      </w:r>
      <w:r w:rsidR="00B00DA9">
        <w:rPr>
          <w:noProof/>
          <w:lang w:eastAsia="en-GB"/>
        </w:rPr>
        <w:t xml:space="preserve">ore Cossalter’s Motorcycle Dynamics </w:t>
      </w:r>
      <w:r w:rsidR="000E4976">
        <w:rPr>
          <w:noProof/>
          <w:lang w:eastAsia="en-GB"/>
        </w:rPr>
        <w:t>book, alongside this</w:t>
      </w:r>
      <w:r w:rsidR="00992D6F">
        <w:rPr>
          <w:noProof/>
          <w:lang w:eastAsia="en-GB"/>
        </w:rPr>
        <w:t>,</w:t>
      </w:r>
      <w:r w:rsidR="000E4976">
        <w:rPr>
          <w:noProof/>
          <w:lang w:eastAsia="en-GB"/>
        </w:rPr>
        <w:t xml:space="preserve"> other references include the lectures of Owen Williams and the works of John Bradley. </w:t>
      </w:r>
    </w:p>
    <w:p w14:paraId="100B16C3" w14:textId="70500F85" w:rsidR="00A73A3B" w:rsidRDefault="00945BF8" w:rsidP="00A73A3B">
      <w:pPr>
        <w:pStyle w:val="Title"/>
        <w:rPr>
          <w:noProof/>
          <w:lang w:eastAsia="en-GB"/>
        </w:rPr>
      </w:pPr>
      <w:r>
        <w:rPr>
          <w:noProof/>
          <w:lang w:eastAsia="en-GB"/>
        </w:rPr>
        <w:br w:type="page"/>
      </w:r>
    </w:p>
    <w:p w14:paraId="0D8C838D" w14:textId="65E99A8A" w:rsidR="00D43B08" w:rsidRDefault="00A73A3B" w:rsidP="003440DC">
      <w:pPr>
        <w:pStyle w:val="Heading1"/>
        <w:numPr>
          <w:ilvl w:val="0"/>
          <w:numId w:val="1"/>
        </w:numPr>
        <w:rPr>
          <w:noProof/>
          <w:lang w:eastAsia="en-GB"/>
        </w:rPr>
      </w:pPr>
      <w:bookmarkStart w:id="1" w:name="_Toc35834436"/>
      <w:r w:rsidRPr="00502660">
        <w:rPr>
          <w:noProof/>
          <w:lang w:eastAsia="en-GB"/>
        </w:rPr>
        <w:lastRenderedPageBreak/>
        <w:t>Motorcycle Specifications</w:t>
      </w:r>
      <w:bookmarkEnd w:id="1"/>
    </w:p>
    <w:p w14:paraId="1A8ECB2F" w14:textId="686B8F9E" w:rsidR="005D1D4B" w:rsidRPr="00E7776E" w:rsidRDefault="003440DC" w:rsidP="00E7776E">
      <w:pPr>
        <w:pStyle w:val="Heading2"/>
      </w:pPr>
      <w:bookmarkStart w:id="2" w:name="_Toc35834437"/>
      <w:r>
        <w:t xml:space="preserve">2a. </w:t>
      </w:r>
      <w:r w:rsidR="005D1D4B" w:rsidRPr="00E7776E">
        <w:t>Parameters of the motorcycle</w:t>
      </w:r>
      <w:bookmarkEnd w:id="2"/>
      <w:r w:rsidR="005D1D4B" w:rsidRPr="00E7776E">
        <w:t xml:space="preserve"> </w:t>
      </w:r>
    </w:p>
    <w:p w14:paraId="286CE0EA" w14:textId="726608CB" w:rsidR="00E7776E" w:rsidRDefault="00D43B08" w:rsidP="00D43B08">
      <w:pPr>
        <w:rPr>
          <w:noProof/>
          <w:lang w:eastAsia="en-GB"/>
        </w:rPr>
      </w:pPr>
      <w:r w:rsidRPr="007A1E3C">
        <w:rPr>
          <w:noProof/>
        </w:rPr>
        <mc:AlternateContent>
          <mc:Choice Requires="wps">
            <w:drawing>
              <wp:anchor distT="0" distB="0" distL="114300" distR="114300" simplePos="0" relativeHeight="251613696" behindDoc="0" locked="0" layoutInCell="1" allowOverlap="1" wp14:anchorId="734A6712" wp14:editId="30D9A970">
                <wp:simplePos x="0" y="0"/>
                <wp:positionH relativeFrom="margin">
                  <wp:posOffset>0</wp:posOffset>
                </wp:positionH>
                <wp:positionV relativeFrom="page">
                  <wp:posOffset>1162050</wp:posOffset>
                </wp:positionV>
                <wp:extent cx="6066790" cy="7620"/>
                <wp:effectExtent l="0" t="0" r="29210" b="30480"/>
                <wp:wrapNone/>
                <wp:docPr id="3" name="Straight Connector 3"/>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4E90B2" id="Straight Connector 3" o:spid="_x0000_s1026" style="position:absolute;z-index:2516136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0,91.5pt" to="477.7pt,9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" strokecolor="#4a66ac [3204]" strokeweight=".5pt">
                <v:stroke joinstyle="miter"/>
                <w10:wrap anchorx="margin" anchory="page"/>
              </v:line>
            </w:pict>
          </mc:Fallback>
        </mc:AlternateContent>
      </w:r>
      <w:r w:rsidR="00403959">
        <w:rPr>
          <w:noProof/>
          <w:lang w:eastAsia="en-GB"/>
        </w:rPr>
        <w:t xml:space="preserve">To begin the process of creating a lap simulator for the Ducati Panigale </w:t>
      </w:r>
      <w:r w:rsidR="00834571">
        <w:rPr>
          <w:noProof/>
          <w:lang w:eastAsia="en-GB"/>
        </w:rPr>
        <w:t>the motorcycle had to be measured</w:t>
      </w:r>
      <w:r w:rsidR="004560AB">
        <w:rPr>
          <w:noProof/>
          <w:lang w:eastAsia="en-GB"/>
        </w:rPr>
        <w:t xml:space="preserve"> by hand</w:t>
      </w:r>
      <w:r w:rsidR="00834571">
        <w:rPr>
          <w:noProof/>
          <w:lang w:eastAsia="en-GB"/>
        </w:rPr>
        <w:t xml:space="preserve"> for certain variables </w:t>
      </w:r>
      <w:r w:rsidR="004560AB">
        <w:rPr>
          <w:noProof/>
          <w:lang w:eastAsia="en-GB"/>
        </w:rPr>
        <w:t xml:space="preserve">for example: the total weight of the motorcycle and rider, the sprocket distance and fork length. These measurements were taken directly off of the motorcycle riden in the data that the lap simulator will be compared against. </w:t>
      </w:r>
      <w:r w:rsidR="000B1B2F">
        <w:rPr>
          <w:noProof/>
          <w:lang w:eastAsia="en-GB"/>
        </w:rPr>
        <w:t xml:space="preserve">Alongside the measured variables there are fixed values that are used in formulas. These include the density of air, coefficent of drag and gravity. </w:t>
      </w:r>
      <w:r w:rsidR="006D5E92">
        <w:rPr>
          <w:noProof/>
          <w:lang w:eastAsia="en-GB"/>
        </w:rPr>
        <w:t xml:space="preserve">There are some values that are needed but can be calculated using the measured of fixed values these include, aerodynamic drag force </w:t>
      </w:r>
      <w:r w:rsidR="002B3947">
        <w:rPr>
          <w:noProof/>
          <w:lang w:eastAsia="en-GB"/>
        </w:rPr>
        <w:t xml:space="preserve">and frontal area. To calculate the aerodynamic drag force the formula </w:t>
      </w:r>
      <m:oMath>
        <m:r>
          <w:rPr>
            <w:rFonts w:ascii="Cambria Math" w:hAnsi="Cambria Math"/>
            <w:noProof/>
            <w:lang w:eastAsia="en-GB"/>
          </w:rPr>
          <m:t>0.5 ×Density of air ×coefficient of drag ×Frontal area ×</m:t>
        </m:r>
        <m:sSup>
          <m:sSupPr>
            <m:ctrlPr>
              <w:rPr>
                <w:rFonts w:ascii="Cambria Math" w:hAnsi="Cambria Math"/>
                <w:i/>
                <w:noProof/>
                <w:lang w:eastAsia="en-GB"/>
              </w:rPr>
            </m:ctrlPr>
          </m:sSupPr>
          <m:e>
            <m:r>
              <w:rPr>
                <w:rFonts w:ascii="Cambria Math" w:hAnsi="Cambria Math"/>
                <w:noProof/>
                <w:lang w:eastAsia="en-GB"/>
              </w:rPr>
              <m:t>Velocity</m:t>
            </m:r>
          </m:e>
          <m:sup>
            <m:r>
              <w:rPr>
                <w:rFonts w:ascii="Cambria Math" w:hAnsi="Cambria Math"/>
                <w:noProof/>
                <w:lang w:eastAsia="en-GB"/>
              </w:rPr>
              <m:t>2</m:t>
            </m:r>
          </m:sup>
        </m:sSup>
      </m:oMath>
      <w:r w:rsidR="002B3947">
        <w:rPr>
          <w:noProof/>
          <w:lang w:eastAsia="en-GB"/>
        </w:rPr>
        <w:t xml:space="preserve">. To find the frontal area however, there is more than just using a formula. A photograph of the rider on the motorcycle in position has to be taken, edited into the computer-aided design software Solidworks and using a measurement from the motorcycle, ie the fork length or tyre width, the image is scaled to the measurement from the motorcycle. Finally the scaled measurement is extruded and measurement tool is used to calculate the surface area of the extruded part. This can be done for the motorcycle &amp; rider in various postion such as leaning, tucked and braking. </w:t>
      </w:r>
    </w:p>
    <w:p w14:paraId="53B50077" w14:textId="58E63473" w:rsidR="00E7776E" w:rsidRDefault="003440DC" w:rsidP="00E7776E">
      <w:pPr>
        <w:pStyle w:val="Heading2"/>
        <w:rPr>
          <w:noProof/>
          <w:lang w:eastAsia="en-GB"/>
        </w:rPr>
      </w:pPr>
      <w:bookmarkStart w:id="3" w:name="_Toc35834438"/>
      <w:r>
        <w:rPr>
          <w:noProof/>
          <w:lang w:eastAsia="en-GB"/>
        </w:rPr>
        <w:t xml:space="preserve">2b. </w:t>
      </w:r>
      <w:r w:rsidR="00E7776E">
        <w:rPr>
          <w:noProof/>
          <w:lang w:eastAsia="en-GB"/>
        </w:rPr>
        <w:t>Gearing calculator</w:t>
      </w:r>
      <w:bookmarkEnd w:id="3"/>
    </w:p>
    <w:p w14:paraId="665A94CD" w14:textId="0D882CD6" w:rsidR="00A73A3B" w:rsidRPr="000B1B2F" w:rsidRDefault="000B1B2F" w:rsidP="00D43B08">
      <w:pPr>
        <w:rPr>
          <w:noProof/>
          <w:lang w:eastAsia="en-GB"/>
        </w:rPr>
      </w:pPr>
      <w:r>
        <w:rPr>
          <w:noProof/>
          <w:lang w:eastAsia="en-GB"/>
        </w:rPr>
        <w:t xml:space="preserve">The final part of the motorcycle specification sheet includes a gearing calculator, this is one of the most important parts of the lap simulator because it will </w:t>
      </w:r>
      <w:r w:rsidR="00B168A5">
        <w:rPr>
          <w:noProof/>
          <w:lang w:eastAsia="en-GB"/>
        </w:rPr>
        <w:t>be used in</w:t>
      </w:r>
      <w:r>
        <w:rPr>
          <w:noProof/>
          <w:lang w:eastAsia="en-GB"/>
        </w:rPr>
        <w:t xml:space="preserve"> calculations to </w:t>
      </w:r>
      <w:r w:rsidR="00B168A5">
        <w:rPr>
          <w:noProof/>
          <w:lang w:eastAsia="en-GB"/>
        </w:rPr>
        <w:t>determine</w:t>
      </w:r>
      <w:r>
        <w:rPr>
          <w:noProof/>
          <w:lang w:eastAsia="en-GB"/>
        </w:rPr>
        <w:t xml:space="preserve"> the velocity, accleration</w:t>
      </w:r>
      <w:r w:rsidR="00B168A5">
        <w:rPr>
          <w:noProof/>
          <w:lang w:eastAsia="en-GB"/>
        </w:rPr>
        <w:t xml:space="preserve"> and the drag force </w:t>
      </w:r>
      <w:r w:rsidR="005D1D4B">
        <w:rPr>
          <w:noProof/>
          <w:lang w:eastAsia="en-GB"/>
        </w:rPr>
        <w:t xml:space="preserve">ect </w:t>
      </w:r>
      <w:r w:rsidR="00B168A5">
        <w:rPr>
          <w:noProof/>
          <w:lang w:eastAsia="en-GB"/>
        </w:rPr>
        <w:t>in each of the six gears</w:t>
      </w:r>
      <w:r>
        <w:rPr>
          <w:noProof/>
          <w:lang w:eastAsia="en-GB"/>
        </w:rPr>
        <w:t>. Th</w:t>
      </w:r>
      <w:r w:rsidR="00B168A5">
        <w:rPr>
          <w:noProof/>
          <w:lang w:eastAsia="en-GB"/>
        </w:rPr>
        <w:t xml:space="preserve">is in turn is used to calculate much of the lap simulator as the gear that the motorcycle is in has an importance and can be used to define other values used for example the accleration of the motorcycle. </w:t>
      </w:r>
      <w:r w:rsidR="005D1D4B">
        <w:rPr>
          <w:noProof/>
          <w:lang w:eastAsia="en-GB"/>
        </w:rPr>
        <w:t xml:space="preserve">The input and output for the primary, first, second, third, fourth, fifth, sixth and final </w:t>
      </w:r>
      <w:r w:rsidR="00E7776E">
        <w:rPr>
          <w:noProof/>
          <w:lang w:eastAsia="en-GB"/>
        </w:rPr>
        <w:t xml:space="preserve">drives, were found from the Ducati Panigale manual and therefore used for this gearing calculator. The ratio for each was calculated by using the formula </w:t>
      </w:r>
      <m:oMath>
        <m:f>
          <m:fPr>
            <m:ctrlPr>
              <w:rPr>
                <w:rFonts w:ascii="Cambria Math" w:hAnsi="Cambria Math"/>
                <w:i/>
                <w:noProof/>
                <w:lang w:eastAsia="en-GB"/>
              </w:rPr>
            </m:ctrlPr>
          </m:fPr>
          <m:num>
            <m:r>
              <w:rPr>
                <w:rFonts w:ascii="Cambria Math" w:hAnsi="Cambria Math"/>
                <w:noProof/>
                <w:lang w:eastAsia="en-GB"/>
              </w:rPr>
              <m:t>Output</m:t>
            </m:r>
          </m:num>
          <m:den>
            <m:r>
              <w:rPr>
                <w:rFonts w:ascii="Cambria Math" w:hAnsi="Cambria Math"/>
                <w:noProof/>
                <w:lang w:eastAsia="en-GB"/>
              </w:rPr>
              <m:t>Input</m:t>
            </m:r>
          </m:den>
        </m:f>
        <m:r>
          <w:rPr>
            <w:rFonts w:ascii="Cambria Math" w:hAnsi="Cambria Math"/>
            <w:noProof/>
            <w:lang w:eastAsia="en-GB"/>
          </w:rPr>
          <m:t>=Ratio</m:t>
        </m:r>
      </m:oMath>
      <w:r w:rsidR="00E7776E">
        <w:rPr>
          <w:noProof/>
          <w:lang w:eastAsia="en-GB"/>
        </w:rPr>
        <w:t>. Once that has been calculated</w:t>
      </w:r>
      <w:r w:rsidR="0011378F">
        <w:rPr>
          <w:noProof/>
          <w:lang w:eastAsia="en-GB"/>
        </w:rPr>
        <w:t>,</w:t>
      </w:r>
      <w:r w:rsidR="00E7776E">
        <w:rPr>
          <w:noProof/>
          <w:lang w:eastAsia="en-GB"/>
        </w:rPr>
        <w:t xml:space="preserve"> the speed can then be calculated using known variables. The formula for speed in km/h is </w:t>
      </w:r>
      <m:oMath>
        <m:f>
          <m:fPr>
            <m:ctrlPr>
              <w:rPr>
                <w:rFonts w:ascii="Cambria Math" w:hAnsi="Cambria Math"/>
                <w:i/>
                <w:noProof/>
                <w:lang w:eastAsia="en-GB"/>
              </w:rPr>
            </m:ctrlPr>
          </m:fPr>
          <m:num>
            <m:f>
              <m:fPr>
                <m:ctrlPr>
                  <w:rPr>
                    <w:rFonts w:ascii="Cambria Math" w:hAnsi="Cambria Math"/>
                    <w:i/>
                    <w:noProof/>
                    <w:lang w:eastAsia="en-GB"/>
                  </w:rPr>
                </m:ctrlPr>
              </m:fPr>
              <m:num>
                <m:r>
                  <w:rPr>
                    <w:rFonts w:ascii="Cambria Math" w:hAnsi="Cambria Math"/>
                    <w:noProof/>
                    <w:lang w:eastAsia="en-GB"/>
                  </w:rPr>
                  <m:t>Primary ratio</m:t>
                </m:r>
              </m:num>
              <m:den>
                <m:r>
                  <w:rPr>
                    <w:rFonts w:ascii="Cambria Math" w:hAnsi="Cambria Math"/>
                    <w:noProof/>
                    <w:lang w:eastAsia="en-GB"/>
                  </w:rPr>
                  <m:t>x gear ratio</m:t>
                </m:r>
              </m:den>
            </m:f>
          </m:num>
          <m:den>
            <m:r>
              <w:rPr>
                <w:rFonts w:ascii="Cambria Math" w:hAnsi="Cambria Math"/>
                <w:noProof/>
                <w:lang w:eastAsia="en-GB"/>
              </w:rPr>
              <m:t>Final ratio</m:t>
            </m:r>
          </m:den>
        </m:f>
        <m:r>
          <w:rPr>
            <w:rFonts w:ascii="Cambria Math" w:hAnsi="Cambria Math"/>
            <w:noProof/>
            <w:lang w:eastAsia="en-GB"/>
          </w:rPr>
          <m:t>×</m:t>
        </m:r>
        <m:f>
          <m:fPr>
            <m:ctrlPr>
              <w:rPr>
                <w:rFonts w:ascii="Cambria Math" w:hAnsi="Cambria Math"/>
                <w:i/>
                <w:noProof/>
                <w:lang w:eastAsia="en-GB"/>
              </w:rPr>
            </m:ctrlPr>
          </m:fPr>
          <m:num>
            <m:r>
              <w:rPr>
                <w:rFonts w:ascii="Cambria Math" w:hAnsi="Cambria Math"/>
                <w:noProof/>
                <w:lang w:eastAsia="en-GB"/>
              </w:rPr>
              <m:t>RPM</m:t>
            </m:r>
          </m:num>
          <m:den>
            <m:r>
              <w:rPr>
                <w:rFonts w:ascii="Cambria Math" w:hAnsi="Cambria Math"/>
                <w:noProof/>
                <w:lang w:eastAsia="en-GB"/>
              </w:rPr>
              <m:t>60</m:t>
            </m:r>
          </m:den>
        </m:f>
        <m:r>
          <w:rPr>
            <w:rFonts w:ascii="Cambria Math" w:hAnsi="Cambria Math"/>
            <w:noProof/>
            <w:lang w:eastAsia="en-GB"/>
          </w:rPr>
          <m:t>×2×</m:t>
        </m:r>
        <m:r>
          <w:rPr>
            <w:rFonts w:ascii="Cambria Math" w:hAnsi="Cambria Math"/>
            <w:noProof/>
            <w:lang w:eastAsia="en-GB"/>
          </w:rPr>
          <m:t>π</m:t>
        </m:r>
        <m:r>
          <w:rPr>
            <w:rFonts w:ascii="Cambria Math" w:hAnsi="Cambria Math"/>
            <w:noProof/>
            <w:lang w:eastAsia="en-GB"/>
          </w:rPr>
          <m:t>×Wheel radius</m:t>
        </m:r>
      </m:oMath>
      <w:r w:rsidR="006D5E92">
        <w:rPr>
          <w:noProof/>
          <w:lang w:eastAsia="en-GB"/>
        </w:rPr>
        <w:t xml:space="preserve">. </w:t>
      </w:r>
      <w:r w:rsidR="00A73A3B">
        <w:rPr>
          <w:noProof/>
          <w:lang w:eastAsia="en-GB"/>
        </w:rPr>
        <w:br w:type="page"/>
      </w:r>
    </w:p>
    <w:p w14:paraId="48CE5969" w14:textId="026798B6" w:rsidR="00590E1D" w:rsidRDefault="00155DF2" w:rsidP="003440DC">
      <w:pPr>
        <w:pStyle w:val="Heading2"/>
        <w:rPr>
          <w:noProof/>
          <w:lang w:eastAsia="en-GB"/>
        </w:rPr>
      </w:pPr>
      <w:bookmarkStart w:id="4" w:name="_Toc35834439"/>
      <w:r>
        <w:rPr>
          <w:noProof/>
          <w:lang w:eastAsia="en-GB"/>
        </w:rPr>
        <w:lastRenderedPageBreak/>
        <w:t>2c</w:t>
      </w:r>
      <w:r w:rsidR="00227E0C">
        <w:rPr>
          <w:noProof/>
          <w:lang w:eastAsia="en-GB"/>
        </w:rPr>
        <w:t>. Schematic Diagram</w:t>
      </w:r>
      <w:bookmarkEnd w:id="4"/>
    </w:p>
    <w:p w14:paraId="3B3783FE" w14:textId="3DD764C7" w:rsidR="00590E1D" w:rsidRDefault="005C582D" w:rsidP="00D43B08">
      <w:pPr>
        <w:rPr>
          <w:noProof/>
          <w:lang w:eastAsia="en-GB"/>
        </w:rPr>
      </w:pPr>
      <w:r>
        <w:rPr>
          <w:noProof/>
        </w:rPr>
        <w:drawing>
          <wp:anchor distT="0" distB="0" distL="114300" distR="114300" simplePos="0" relativeHeight="251663872" behindDoc="0" locked="0" layoutInCell="1" allowOverlap="1" wp14:anchorId="28D0B7E4" wp14:editId="03ABE621">
            <wp:simplePos x="0" y="0"/>
            <wp:positionH relativeFrom="margin">
              <wp:align>center</wp:align>
            </wp:positionH>
            <wp:positionV relativeFrom="paragraph">
              <wp:posOffset>706755</wp:posOffset>
            </wp:positionV>
            <wp:extent cx="5280025" cy="271018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8814" t="31878" r="15652" b="17418"/>
                    <a:stretch/>
                  </pic:blipFill>
                  <pic:spPr bwMode="auto">
                    <a:xfrm>
                      <a:off x="0" y="0"/>
                      <a:ext cx="5280025" cy="2710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0E1D">
        <w:rPr>
          <w:noProof/>
          <w:lang w:eastAsia="en-GB"/>
        </w:rPr>
        <w:t xml:space="preserve">The schematic diagram had already been created for a previous assignment from the first year. Despite this it was included in the excel because it is an accurate visual represention of the motorcycle in a diagram. </w:t>
      </w:r>
    </w:p>
    <w:p w14:paraId="2A877EB1" w14:textId="7BEFE955" w:rsidR="004B30F3" w:rsidRDefault="00155DF2" w:rsidP="00227E0C">
      <w:pPr>
        <w:pStyle w:val="Heading2"/>
        <w:rPr>
          <w:noProof/>
        </w:rPr>
      </w:pPr>
      <w:bookmarkStart w:id="5" w:name="_Toc35834440"/>
      <w:r>
        <w:rPr>
          <w:noProof/>
        </w:rPr>
        <w:t>2d</w:t>
      </w:r>
      <w:r w:rsidR="00227E0C">
        <w:rPr>
          <w:noProof/>
        </w:rPr>
        <w:t>. Center of Gravity</w:t>
      </w:r>
      <w:bookmarkEnd w:id="5"/>
    </w:p>
    <w:p w14:paraId="12A63B31" w14:textId="21A860C2" w:rsidR="0059215E" w:rsidRDefault="00FB2460" w:rsidP="00D43B08">
      <w:pPr>
        <w:rPr>
          <w:noProof/>
        </w:rPr>
      </w:pPr>
      <w:r>
        <w:rPr>
          <w:noProof/>
        </w:rPr>
        <w:t>The center of gravity is very useful for th</w:t>
      </w:r>
      <w:r w:rsidR="002A6FF8">
        <w:rPr>
          <w:noProof/>
        </w:rPr>
        <w:t>e</w:t>
      </w:r>
      <w:r>
        <w:rPr>
          <w:noProof/>
        </w:rPr>
        <w:t xml:space="preserve"> lap simulator because it </w:t>
      </w:r>
      <w:r w:rsidR="001C775C">
        <w:rPr>
          <w:noProof/>
        </w:rPr>
        <w:t xml:space="preserve">will </w:t>
      </w:r>
      <w:r w:rsidR="009E69EB">
        <w:rPr>
          <w:noProof/>
        </w:rPr>
        <w:t>indicat</w:t>
      </w:r>
      <w:r w:rsidR="00641547">
        <w:rPr>
          <w:noProof/>
        </w:rPr>
        <w:t xml:space="preserve">e the </w:t>
      </w:r>
      <w:r w:rsidR="00460A05">
        <w:rPr>
          <w:noProof/>
        </w:rPr>
        <w:t xml:space="preserve">accleration of the motorcycle and rider in different dynamic </w:t>
      </w:r>
      <w:r w:rsidR="00E90BED">
        <w:rPr>
          <w:noProof/>
        </w:rPr>
        <w:t>s</w:t>
      </w:r>
      <w:r w:rsidR="003B746B">
        <w:rPr>
          <w:noProof/>
        </w:rPr>
        <w:t>ituation</w:t>
      </w:r>
      <w:r w:rsidR="00E90BED">
        <w:rPr>
          <w:noProof/>
        </w:rPr>
        <w:t>s, these bein</w:t>
      </w:r>
      <w:r w:rsidR="008038BF">
        <w:rPr>
          <w:noProof/>
        </w:rPr>
        <w:t xml:space="preserve">g the rider braking, </w:t>
      </w:r>
      <w:r w:rsidR="00D26306">
        <w:rPr>
          <w:noProof/>
        </w:rPr>
        <w:t>cornering</w:t>
      </w:r>
      <w:r w:rsidR="008038BF">
        <w:rPr>
          <w:noProof/>
        </w:rPr>
        <w:t xml:space="preserve"> and </w:t>
      </w:r>
      <w:r w:rsidR="00F755C8">
        <w:rPr>
          <w:noProof/>
        </w:rPr>
        <w:t>acc</w:t>
      </w:r>
      <w:r w:rsidR="00B7415F">
        <w:rPr>
          <w:noProof/>
        </w:rPr>
        <w:t>e</w:t>
      </w:r>
      <w:r w:rsidR="00F755C8">
        <w:rPr>
          <w:noProof/>
        </w:rPr>
        <w:t xml:space="preserve">lerating. </w:t>
      </w:r>
      <w:r w:rsidR="008270D9">
        <w:rPr>
          <w:noProof/>
        </w:rPr>
        <w:t xml:space="preserve">To </w:t>
      </w:r>
      <w:r w:rsidR="007422E2">
        <w:rPr>
          <w:noProof/>
        </w:rPr>
        <w:t xml:space="preserve">begin finding the </w:t>
      </w:r>
      <w:r w:rsidR="007F1B28">
        <w:rPr>
          <w:noProof/>
        </w:rPr>
        <w:t xml:space="preserve">center of gravities for x and y the </w:t>
      </w:r>
      <w:r w:rsidR="00B43A0E">
        <w:rPr>
          <w:noProof/>
        </w:rPr>
        <w:t>motorcycle</w:t>
      </w:r>
      <w:r w:rsidR="007F1B28">
        <w:rPr>
          <w:noProof/>
        </w:rPr>
        <w:t xml:space="preserve"> </w:t>
      </w:r>
      <w:r w:rsidR="001209B3">
        <w:rPr>
          <w:noProof/>
        </w:rPr>
        <w:t xml:space="preserve">needed to be weighed. </w:t>
      </w:r>
      <w:r w:rsidR="00861E06">
        <w:rPr>
          <w:noProof/>
        </w:rPr>
        <w:t xml:space="preserve">As the </w:t>
      </w:r>
      <w:r w:rsidR="00B43A0E">
        <w:rPr>
          <w:noProof/>
        </w:rPr>
        <w:t>motorcycle</w:t>
      </w:r>
      <w:r w:rsidR="00861E06">
        <w:rPr>
          <w:noProof/>
        </w:rPr>
        <w:t xml:space="preserve"> was accessibl</w:t>
      </w:r>
      <w:r w:rsidR="007B50F1">
        <w:rPr>
          <w:noProof/>
        </w:rPr>
        <w:t>e accurate measurements could be taken</w:t>
      </w:r>
      <w:r w:rsidR="006A1504">
        <w:rPr>
          <w:noProof/>
        </w:rPr>
        <w:t xml:space="preserve">, the </w:t>
      </w:r>
      <w:r w:rsidR="00396974">
        <w:rPr>
          <w:noProof/>
        </w:rPr>
        <w:t xml:space="preserve">weight of the front and rear of the </w:t>
      </w:r>
      <w:r w:rsidR="00B43A0E">
        <w:rPr>
          <w:noProof/>
        </w:rPr>
        <w:t>motorcycle</w:t>
      </w:r>
      <w:r w:rsidR="00396974">
        <w:rPr>
          <w:noProof/>
        </w:rPr>
        <w:t xml:space="preserve"> was taken whilst it was on the ground</w:t>
      </w:r>
      <w:r w:rsidR="00453D87">
        <w:rPr>
          <w:noProof/>
        </w:rPr>
        <w:t xml:space="preserve">, a stool was then used to lift the </w:t>
      </w:r>
      <w:r w:rsidR="008E4A78">
        <w:rPr>
          <w:noProof/>
        </w:rPr>
        <w:t xml:space="preserve">motorcycle in the air and measurements were taken. </w:t>
      </w:r>
      <w:r w:rsidR="0013662B">
        <w:rPr>
          <w:noProof/>
        </w:rPr>
        <w:t xml:space="preserve">Throughout the lap simulation there will be assumptions that will have to be made in order to </w:t>
      </w:r>
      <w:r w:rsidR="00AE04FC">
        <w:rPr>
          <w:noProof/>
        </w:rPr>
        <w:t>created a working simualtion. One of the first being the weight of the rider, since the rider was not present</w:t>
      </w:r>
      <w:r w:rsidR="004D6ED6">
        <w:rPr>
          <w:noProof/>
        </w:rPr>
        <w:t xml:space="preserve"> during the weighing of the motorcycle it is assumed that they weigh 75</w:t>
      </w:r>
      <w:r w:rsidR="00441395">
        <w:rPr>
          <w:noProof/>
        </w:rPr>
        <w:t xml:space="preserve"> kilograms. </w:t>
      </w:r>
    </w:p>
    <w:p w14:paraId="3DC778FF" w14:textId="2B611A84" w:rsidR="0059215E" w:rsidRDefault="007723F2" w:rsidP="00E42F35">
      <w:pPr>
        <w:rPr>
          <w:noProof/>
        </w:rPr>
      </w:pPr>
      <w:r>
        <w:rPr>
          <w:noProof/>
        </w:rPr>
        <w:t xml:space="preserve">The </w:t>
      </w:r>
      <w:r w:rsidR="00B62D3A">
        <w:rPr>
          <w:noProof/>
        </w:rPr>
        <w:t xml:space="preserve">center of gravity for the x axis was found using the </w:t>
      </w:r>
      <w:r w:rsidR="0068273C">
        <w:rPr>
          <w:noProof/>
        </w:rPr>
        <w:t>formula shown during lectures from the first year. This formula is:</w:t>
      </w:r>
      <w:r w:rsidR="00E42F35">
        <w:rPr>
          <w:noProof/>
        </w:rPr>
        <w:t xml:space="preserve"> </w:t>
      </w:r>
      <w:r w:rsidR="00E42F35">
        <w:rPr>
          <w:noProof/>
        </w:rPr>
        <w:tab/>
      </w:r>
      <w:r w:rsidR="00E42F35">
        <w:rPr>
          <w:noProof/>
        </w:rPr>
        <w:tab/>
      </w:r>
      <w:r w:rsidR="00E42F35">
        <w:rPr>
          <w:noProof/>
        </w:rPr>
        <w:tab/>
      </w:r>
      <m:oMath>
        <m:r>
          <w:rPr>
            <w:rFonts w:ascii="Cambria Math" w:hAnsi="Cambria Math"/>
            <w:noProof/>
          </w:rPr>
          <m:t>X</m:t>
        </m:r>
        <m:r>
          <w:rPr>
            <w:rFonts w:ascii="Cambria Math" w:hAnsi="Cambria Math"/>
            <w:noProof/>
          </w:rPr>
          <m:t>CoG=</m:t>
        </m:r>
        <m:f>
          <m:fPr>
            <m:ctrlPr>
              <w:rPr>
                <w:rFonts w:ascii="Cambria Math" w:hAnsi="Cambria Math"/>
                <w:i/>
                <w:noProof/>
              </w:rPr>
            </m:ctrlPr>
          </m:fPr>
          <m:num>
            <m:r>
              <w:rPr>
                <w:rFonts w:ascii="Cambria Math" w:hAnsi="Cambria Math"/>
                <w:noProof/>
              </w:rPr>
              <m:t xml:space="preserve">Wr </m:t>
            </m:r>
            <m:r>
              <w:rPr>
                <w:rFonts w:ascii="Cambria Math" w:hAnsi="Cambria Math"/>
                <w:noProof/>
              </w:rPr>
              <m:t>×L</m:t>
            </m:r>
          </m:num>
          <m:den>
            <m:r>
              <w:rPr>
                <w:rFonts w:ascii="Cambria Math" w:hAnsi="Cambria Math"/>
                <w:noProof/>
              </w:rPr>
              <m:t>Wt</m:t>
            </m:r>
          </m:den>
        </m:f>
      </m:oMath>
      <w:r w:rsidR="00E42F35">
        <w:rPr>
          <w:noProof/>
        </w:rPr>
        <w:tab/>
      </w:r>
      <w:r w:rsidR="00E42F35">
        <w:rPr>
          <w:noProof/>
        </w:rPr>
        <w:tab/>
      </w:r>
      <w:r w:rsidR="00E42F35">
        <w:rPr>
          <w:noProof/>
        </w:rPr>
        <w:tab/>
      </w:r>
      <w:r w:rsidR="00E42F35">
        <w:rPr>
          <w:noProof/>
        </w:rPr>
        <w:tab/>
      </w:r>
      <w:r w:rsidR="0068273C">
        <w:rPr>
          <w:noProof/>
        </w:rPr>
        <w:t xml:space="preserve"> </w:t>
      </w:r>
      <w:sdt>
        <w:sdtPr>
          <w:rPr>
            <w:noProof/>
          </w:rPr>
          <w:id w:val="-758989395"/>
          <w:citation/>
        </w:sdtPr>
        <w:sdtContent>
          <w:r w:rsidR="00B91FA2">
            <w:rPr>
              <w:noProof/>
            </w:rPr>
            <w:fldChar w:fldCharType="begin"/>
          </w:r>
          <w:r w:rsidR="0034765B">
            <w:rPr>
              <w:noProof/>
            </w:rPr>
            <w:instrText xml:space="preserve">CITATION Owe18 \l 2057 </w:instrText>
          </w:r>
          <w:r w:rsidR="00B91FA2">
            <w:rPr>
              <w:noProof/>
            </w:rPr>
            <w:fldChar w:fldCharType="separate"/>
          </w:r>
          <w:r w:rsidR="0034765B">
            <w:rPr>
              <w:noProof/>
            </w:rPr>
            <w:t>(Williams, 2018)</w:t>
          </w:r>
          <w:r w:rsidR="00B91FA2">
            <w:rPr>
              <w:noProof/>
            </w:rPr>
            <w:fldChar w:fldCharType="end"/>
          </w:r>
        </w:sdtContent>
      </w:sdt>
    </w:p>
    <w:p w14:paraId="265CF412" w14:textId="52483B9C" w:rsidR="005C582D" w:rsidRDefault="00590E1D" w:rsidP="00D43B08">
      <w:pPr>
        <w:rPr>
          <w:noProof/>
          <w:lang w:eastAsia="en-GB"/>
        </w:rPr>
      </w:pPr>
      <w:r>
        <w:rPr>
          <w:noProof/>
          <w:lang w:eastAsia="en-GB"/>
        </w:rPr>
        <w:t xml:space="preserve"> </w:t>
      </w:r>
      <w:r w:rsidR="00964605">
        <w:rPr>
          <w:noProof/>
          <w:lang w:eastAsia="en-GB"/>
        </w:rPr>
        <w:t xml:space="preserve">The formula that was </w:t>
      </w:r>
      <w:r w:rsidR="00247E1E">
        <w:rPr>
          <w:noProof/>
          <w:lang w:eastAsia="en-GB"/>
        </w:rPr>
        <w:t xml:space="preserve">used to find the center of gravity </w:t>
      </w:r>
      <w:r w:rsidR="005C582D">
        <w:rPr>
          <w:noProof/>
          <w:lang w:eastAsia="en-GB"/>
        </w:rPr>
        <w:t>along the y axis is:</w:t>
      </w:r>
    </w:p>
    <w:p w14:paraId="3823BE31" w14:textId="4A412D43" w:rsidR="00E42F35" w:rsidRDefault="00553E7D" w:rsidP="00D43B08">
      <w:pPr>
        <w:rPr>
          <w:noProof/>
          <w:lang w:eastAsia="en-GB"/>
        </w:rPr>
      </w:pPr>
      <w:r>
        <w:rPr>
          <w:noProof/>
          <w:lang w:eastAsia="en-GB"/>
        </w:rPr>
        <w:tab/>
      </w:r>
      <w:r>
        <w:rPr>
          <w:noProof/>
          <w:lang w:eastAsia="en-GB"/>
        </w:rPr>
        <w:tab/>
      </w:r>
      <w:r>
        <w:rPr>
          <w:noProof/>
          <w:lang w:eastAsia="en-GB"/>
        </w:rPr>
        <w:tab/>
      </w:r>
      <w:r>
        <w:rPr>
          <w:noProof/>
          <w:lang w:eastAsia="en-GB"/>
        </w:rPr>
        <w:tab/>
      </w:r>
      <m:oMath>
        <m:r>
          <w:rPr>
            <w:rFonts w:ascii="Cambria Math" w:hAnsi="Cambria Math"/>
            <w:noProof/>
            <w:lang w:eastAsia="en-GB"/>
          </w:rPr>
          <m:t>Y</m:t>
        </m:r>
        <m:r>
          <w:rPr>
            <w:rFonts w:ascii="Cambria Math" w:hAnsi="Cambria Math"/>
            <w:noProof/>
            <w:lang w:eastAsia="en-GB"/>
          </w:rPr>
          <m:t xml:space="preserve">CoG= </m:t>
        </m:r>
        <m:f>
          <m:fPr>
            <m:ctrlPr>
              <w:rPr>
                <w:rFonts w:ascii="Cambria Math" w:hAnsi="Cambria Math"/>
                <w:i/>
                <w:noProof/>
                <w:lang w:eastAsia="en-GB"/>
              </w:rPr>
            </m:ctrlPr>
          </m:fPr>
          <m:num>
            <m:r>
              <w:rPr>
                <w:rFonts w:ascii="Cambria Math" w:hAnsi="Cambria Math"/>
                <w:noProof/>
                <w:lang w:eastAsia="en-GB"/>
              </w:rPr>
              <m:t>L ×(Wr-Wr</m:t>
            </m:r>
            <m:r>
              <w:rPr>
                <w:rFonts w:ascii="Cambria Math" w:hAnsi="Cambria Math"/>
                <w:noProof/>
                <w:lang w:eastAsia="en-GB"/>
              </w:rPr>
              <m:t>Lifted</m:t>
            </m:r>
            <m:r>
              <w:rPr>
                <w:rFonts w:ascii="Cambria Math" w:hAnsi="Cambria Math"/>
                <w:noProof/>
                <w:lang w:eastAsia="en-GB"/>
              </w:rPr>
              <m:t>)</m:t>
            </m:r>
          </m:num>
          <m:den>
            <m:r>
              <w:rPr>
                <w:rFonts w:ascii="Cambria Math" w:hAnsi="Cambria Math"/>
                <w:noProof/>
                <w:lang w:eastAsia="en-GB"/>
              </w:rPr>
              <m:t>Wt</m:t>
            </m:r>
            <m:r>
              <w:rPr>
                <w:rFonts w:ascii="Cambria Math" w:hAnsi="Cambria Math"/>
                <w:noProof/>
                <w:lang w:eastAsia="en-GB"/>
              </w:rPr>
              <m:t xml:space="preserve"> ×Tanθ</m:t>
            </m:r>
          </m:den>
        </m:f>
        <m:r>
          <w:rPr>
            <w:rFonts w:ascii="Cambria Math" w:hAnsi="Cambria Math"/>
            <w:noProof/>
            <w:lang w:eastAsia="en-GB"/>
          </w:rPr>
          <m:t>+Rav</m:t>
        </m:r>
      </m:oMath>
      <w:r>
        <w:rPr>
          <w:noProof/>
          <w:lang w:eastAsia="en-GB"/>
        </w:rPr>
        <w:tab/>
      </w:r>
      <w:r w:rsidR="00074F31">
        <w:rPr>
          <w:noProof/>
          <w:lang w:eastAsia="en-GB"/>
        </w:rPr>
        <w:tab/>
      </w:r>
      <w:sdt>
        <w:sdtPr>
          <w:rPr>
            <w:noProof/>
            <w:lang w:eastAsia="en-GB"/>
          </w:rPr>
          <w:id w:val="251090862"/>
          <w:citation/>
        </w:sdtPr>
        <w:sdtContent>
          <w:r>
            <w:rPr>
              <w:noProof/>
              <w:lang w:eastAsia="en-GB"/>
            </w:rPr>
            <w:fldChar w:fldCharType="begin"/>
          </w:r>
          <w:r>
            <w:rPr>
              <w:noProof/>
              <w:lang w:eastAsia="en-GB"/>
            </w:rPr>
            <w:instrText xml:space="preserve"> CITATION Owe18 \l 2057 </w:instrText>
          </w:r>
          <w:r>
            <w:rPr>
              <w:noProof/>
              <w:lang w:eastAsia="en-GB"/>
            </w:rPr>
            <w:fldChar w:fldCharType="separate"/>
          </w:r>
          <w:r>
            <w:rPr>
              <w:noProof/>
              <w:lang w:eastAsia="en-GB"/>
            </w:rPr>
            <w:t>(Williams, 2018)</w:t>
          </w:r>
          <w:r>
            <w:rPr>
              <w:noProof/>
              <w:lang w:eastAsia="en-GB"/>
            </w:rPr>
            <w:fldChar w:fldCharType="end"/>
          </w:r>
        </w:sdtContent>
      </w:sdt>
    </w:p>
    <w:p w14:paraId="54712929" w14:textId="77777777" w:rsidR="0051703E" w:rsidRDefault="00190B05">
      <w:pPr>
        <w:rPr>
          <w:noProof/>
          <w:lang w:eastAsia="en-GB"/>
        </w:rPr>
      </w:pPr>
      <w:r>
        <w:rPr>
          <w:noProof/>
          <w:lang w:eastAsia="en-GB"/>
        </w:rPr>
        <w:t xml:space="preserve">Where, </w:t>
      </w:r>
      <w:r w:rsidR="00B03778">
        <w:rPr>
          <w:noProof/>
          <w:lang w:eastAsia="en-GB"/>
        </w:rPr>
        <w:t xml:space="preserve">both formulas use the </w:t>
      </w:r>
      <w:r w:rsidR="0051703E">
        <w:rPr>
          <w:noProof/>
          <w:lang w:eastAsia="en-GB"/>
        </w:rPr>
        <w:t xml:space="preserve">same variables: </w:t>
      </w:r>
    </w:p>
    <w:p w14:paraId="302647D7" w14:textId="4C9054B8" w:rsidR="0051703E" w:rsidRDefault="0051703E" w:rsidP="002D09DD">
      <w:pPr>
        <w:jc w:val="center"/>
        <w:rPr>
          <w:noProof/>
          <w:lang w:eastAsia="en-GB"/>
        </w:rPr>
      </w:pPr>
      <w:r>
        <w:rPr>
          <w:noProof/>
          <w:lang w:eastAsia="en-GB"/>
        </w:rPr>
        <w:t xml:space="preserve">Wr = Load on the rear </w:t>
      </w:r>
      <w:r w:rsidR="000418AB">
        <w:rPr>
          <w:noProof/>
          <w:lang w:eastAsia="en-GB"/>
        </w:rPr>
        <w:tab/>
      </w:r>
      <w:r w:rsidR="000418AB">
        <w:rPr>
          <w:noProof/>
          <w:lang w:eastAsia="en-GB"/>
        </w:rPr>
        <w:tab/>
      </w:r>
      <w:r w:rsidR="000418AB">
        <w:rPr>
          <w:noProof/>
          <w:lang w:eastAsia="en-GB"/>
        </w:rPr>
        <w:tab/>
      </w:r>
      <w:r w:rsidR="00DD249A">
        <w:rPr>
          <w:noProof/>
          <w:lang w:eastAsia="en-GB"/>
        </w:rPr>
        <w:t xml:space="preserve">          </w:t>
      </w:r>
      <w:r w:rsidR="000418AB">
        <w:rPr>
          <w:noProof/>
          <w:lang w:eastAsia="en-GB"/>
        </w:rPr>
        <w:tab/>
      </w:r>
      <w:r w:rsidR="00DD249A">
        <w:rPr>
          <w:noProof/>
          <w:lang w:eastAsia="en-GB"/>
        </w:rPr>
        <w:t>WrLifted = Load on the rear wheel when lifted</w:t>
      </w:r>
    </w:p>
    <w:p w14:paraId="356C57A1" w14:textId="21FA3B2B" w:rsidR="0051703E" w:rsidRDefault="00C877F0" w:rsidP="002D09DD">
      <w:pPr>
        <w:jc w:val="center"/>
        <w:rPr>
          <w:noProof/>
          <w:lang w:eastAsia="en-GB"/>
        </w:rPr>
      </w:pPr>
      <w:r>
        <w:rPr>
          <w:noProof/>
          <w:lang w:eastAsia="en-GB"/>
        </w:rPr>
        <w:t xml:space="preserve">Wt = Total weight of the motorcycle </w:t>
      </w:r>
      <w:r>
        <w:rPr>
          <w:noProof/>
          <w:lang w:eastAsia="en-GB"/>
        </w:rPr>
        <w:tab/>
      </w:r>
      <w:r>
        <w:rPr>
          <w:noProof/>
          <w:lang w:eastAsia="en-GB"/>
        </w:rPr>
        <w:tab/>
      </w:r>
      <w:r>
        <w:rPr>
          <w:noProof/>
          <w:lang w:eastAsia="en-GB"/>
        </w:rPr>
        <w:tab/>
      </w:r>
      <w:r w:rsidR="00746A67">
        <w:rPr>
          <w:noProof/>
          <w:lang w:eastAsia="en-GB"/>
        </w:rPr>
        <w:tab/>
      </w:r>
      <w:r w:rsidR="00746A67">
        <w:rPr>
          <w:noProof/>
          <w:lang w:eastAsia="en-GB"/>
        </w:rPr>
        <w:tab/>
      </w:r>
      <w:r w:rsidR="00746A67">
        <w:rPr>
          <w:noProof/>
          <w:lang w:eastAsia="en-GB"/>
        </w:rPr>
        <w:tab/>
      </w:r>
      <w:r w:rsidR="00B212FD">
        <w:rPr>
          <w:noProof/>
          <w:lang w:eastAsia="en-GB"/>
        </w:rPr>
        <w:t>L = Wheelbase</w:t>
      </w:r>
    </w:p>
    <w:p w14:paraId="7F0C457D" w14:textId="77777777" w:rsidR="004D3CEF" w:rsidRDefault="002F4FC1" w:rsidP="002D09DD">
      <w:pPr>
        <w:jc w:val="center"/>
        <w:rPr>
          <w:noProof/>
          <w:lang w:eastAsia="en-GB"/>
        </w:rPr>
      </w:pPr>
      <m:oMath>
        <m:r>
          <w:rPr>
            <w:rFonts w:ascii="Cambria Math" w:hAnsi="Cambria Math"/>
            <w:noProof/>
            <w:lang w:eastAsia="en-GB"/>
          </w:rPr>
          <m:t>θ</m:t>
        </m:r>
      </m:oMath>
      <w:r>
        <w:rPr>
          <w:noProof/>
          <w:lang w:eastAsia="en-GB"/>
        </w:rPr>
        <w:t xml:space="preserve"> = Angle of </w:t>
      </w:r>
      <w:r w:rsidR="004B42EA">
        <w:rPr>
          <w:noProof/>
          <w:lang w:eastAsia="en-GB"/>
        </w:rPr>
        <w:t>lifted bike</w:t>
      </w:r>
      <w:r w:rsidR="000418AB">
        <w:rPr>
          <w:noProof/>
          <w:lang w:eastAsia="en-GB"/>
        </w:rPr>
        <w:tab/>
      </w:r>
      <w:r w:rsidR="000418AB">
        <w:rPr>
          <w:noProof/>
          <w:lang w:eastAsia="en-GB"/>
        </w:rPr>
        <w:tab/>
      </w:r>
      <w:r w:rsidR="000418AB">
        <w:rPr>
          <w:noProof/>
          <w:lang w:eastAsia="en-GB"/>
        </w:rPr>
        <w:tab/>
      </w:r>
      <w:r w:rsidR="000418AB">
        <w:rPr>
          <w:noProof/>
          <w:lang w:eastAsia="en-GB"/>
        </w:rPr>
        <w:tab/>
      </w:r>
      <w:r w:rsidR="000418AB">
        <w:rPr>
          <w:noProof/>
          <w:lang w:eastAsia="en-GB"/>
        </w:rPr>
        <w:tab/>
      </w:r>
      <w:r w:rsidR="000418AB">
        <w:rPr>
          <w:noProof/>
          <w:lang w:eastAsia="en-GB"/>
        </w:rPr>
        <w:tab/>
      </w:r>
      <w:r w:rsidR="000418AB">
        <w:rPr>
          <w:noProof/>
          <w:lang w:eastAsia="en-GB"/>
        </w:rPr>
        <w:tab/>
        <w:t xml:space="preserve">Rav = Average wheel radius </w:t>
      </w:r>
    </w:p>
    <w:p w14:paraId="74AA6418" w14:textId="77777777" w:rsidR="004D3CEF" w:rsidRDefault="004D3CEF">
      <w:pPr>
        <w:rPr>
          <w:noProof/>
          <w:lang w:eastAsia="en-GB"/>
        </w:rPr>
      </w:pPr>
      <w:r>
        <w:rPr>
          <w:noProof/>
          <w:lang w:eastAsia="en-GB"/>
        </w:rPr>
        <w:br w:type="page"/>
      </w:r>
    </w:p>
    <w:p w14:paraId="28823E12" w14:textId="49B6202F" w:rsidR="009978D3" w:rsidRDefault="00236F9B" w:rsidP="00236F9B">
      <w:pPr>
        <w:pStyle w:val="Heading2"/>
        <w:rPr>
          <w:noProof/>
          <w:lang w:eastAsia="en-GB"/>
        </w:rPr>
      </w:pPr>
      <w:bookmarkStart w:id="6" w:name="_Toc35834441"/>
      <w:r>
        <w:rPr>
          <w:noProof/>
          <w:lang w:eastAsia="en-GB"/>
        </w:rPr>
        <w:lastRenderedPageBreak/>
        <w:t xml:space="preserve">2e. </w:t>
      </w:r>
      <w:r w:rsidR="009978D3">
        <w:rPr>
          <w:noProof/>
          <w:lang w:eastAsia="en-GB"/>
        </w:rPr>
        <w:t>Frontal area</w:t>
      </w:r>
      <w:bookmarkEnd w:id="6"/>
      <w:r w:rsidR="009978D3">
        <w:rPr>
          <w:noProof/>
          <w:lang w:eastAsia="en-GB"/>
        </w:rPr>
        <w:t xml:space="preserve"> </w:t>
      </w:r>
    </w:p>
    <w:p w14:paraId="5B8AE85D" w14:textId="53B63DC1" w:rsidR="00566A6E" w:rsidRDefault="00F35100" w:rsidP="009978D3">
      <w:pPr>
        <w:rPr>
          <w:noProof/>
          <w:lang w:eastAsia="en-GB"/>
        </w:rPr>
      </w:pPr>
      <w:r>
        <w:rPr>
          <w:noProof/>
          <w:lang w:eastAsia="en-GB"/>
        </w:rPr>
        <w:drawing>
          <wp:anchor distT="0" distB="0" distL="114300" distR="114300" simplePos="0" relativeHeight="251694592" behindDoc="0" locked="0" layoutInCell="1" allowOverlap="1" wp14:anchorId="2AAB8719" wp14:editId="1985C4D1">
            <wp:simplePos x="0" y="0"/>
            <wp:positionH relativeFrom="margin">
              <wp:align>center</wp:align>
            </wp:positionH>
            <wp:positionV relativeFrom="paragraph">
              <wp:posOffset>1752943</wp:posOffset>
            </wp:positionV>
            <wp:extent cx="2651125" cy="3509010"/>
            <wp:effectExtent l="0" t="0" r="0" b="0"/>
            <wp:wrapTopAndBottom/>
            <wp:docPr id="15" name="Picture 15" descr="A person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raking-removebg-preview.png"/>
                    <pic:cNvPicPr/>
                  </pic:nvPicPr>
                  <pic:blipFill>
                    <a:blip r:embed="rId13">
                      <a:extLst>
                        <a:ext uri="{28A0092B-C50C-407E-A947-70E740481C1C}">
                          <a14:useLocalDpi xmlns:a14="http://schemas.microsoft.com/office/drawing/2010/main" val="0"/>
                        </a:ext>
                      </a:extLst>
                    </a:blip>
                    <a:stretch>
                      <a:fillRect/>
                    </a:stretch>
                  </pic:blipFill>
                  <pic:spPr>
                    <a:xfrm>
                      <a:off x="0" y="0"/>
                      <a:ext cx="2653364" cy="3512282"/>
                    </a:xfrm>
                    <a:prstGeom prst="rect">
                      <a:avLst/>
                    </a:prstGeom>
                  </pic:spPr>
                </pic:pic>
              </a:graphicData>
            </a:graphic>
            <wp14:sizeRelH relativeFrom="margin">
              <wp14:pctWidth>0</wp14:pctWidth>
            </wp14:sizeRelH>
            <wp14:sizeRelV relativeFrom="margin">
              <wp14:pctHeight>0</wp14:pctHeight>
            </wp14:sizeRelV>
          </wp:anchor>
        </w:drawing>
      </w:r>
      <w:r>
        <w:rPr>
          <w:rFonts w:eastAsiaTheme="majorEastAsia"/>
          <w:noProof/>
          <w:color w:val="374C80" w:themeColor="accent1" w:themeShade="BF"/>
          <w:sz w:val="28"/>
          <w:szCs w:val="28"/>
          <w:lang w:eastAsia="en-GB"/>
        </w:rPr>
        <w:drawing>
          <wp:anchor distT="0" distB="0" distL="114300" distR="114300" simplePos="0" relativeHeight="251704832" behindDoc="0" locked="0" layoutInCell="1" allowOverlap="1" wp14:anchorId="2BAB671E" wp14:editId="785E5F36">
            <wp:simplePos x="0" y="0"/>
            <wp:positionH relativeFrom="margin">
              <wp:posOffset>3805555</wp:posOffset>
            </wp:positionH>
            <wp:positionV relativeFrom="paragraph">
              <wp:posOffset>1778000</wp:posOffset>
            </wp:positionV>
            <wp:extent cx="2690495" cy="3585845"/>
            <wp:effectExtent l="0" t="0" r="0" b="0"/>
            <wp:wrapTopAndBottom/>
            <wp:docPr id="17" name="Picture 17" descr="A person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Leaning-removebg-preview.png"/>
                    <pic:cNvPicPr/>
                  </pic:nvPicPr>
                  <pic:blipFill>
                    <a:blip r:embed="rId14">
                      <a:extLst>
                        <a:ext uri="{28A0092B-C50C-407E-A947-70E740481C1C}">
                          <a14:useLocalDpi xmlns:a14="http://schemas.microsoft.com/office/drawing/2010/main" val="0"/>
                        </a:ext>
                      </a:extLst>
                    </a:blip>
                    <a:stretch>
                      <a:fillRect/>
                    </a:stretch>
                  </pic:blipFill>
                  <pic:spPr>
                    <a:xfrm>
                      <a:off x="0" y="0"/>
                      <a:ext cx="2690495" cy="3585845"/>
                    </a:xfrm>
                    <a:prstGeom prst="rect">
                      <a:avLst/>
                    </a:prstGeom>
                  </pic:spPr>
                </pic:pic>
              </a:graphicData>
            </a:graphic>
          </wp:anchor>
        </w:drawing>
      </w:r>
      <w:r w:rsidR="00003568">
        <w:rPr>
          <w:noProof/>
          <w:lang w:eastAsia="en-GB"/>
        </w:rPr>
        <w:t xml:space="preserve">Much like the </w:t>
      </w:r>
      <w:r w:rsidR="00962A17">
        <w:rPr>
          <w:noProof/>
          <w:lang w:eastAsia="en-GB"/>
        </w:rPr>
        <w:t xml:space="preserve">center of gravity, the frontal area will provide an extra amount of accuracy to determine the </w:t>
      </w:r>
      <w:r w:rsidR="00351C10">
        <w:rPr>
          <w:noProof/>
          <w:lang w:eastAsia="en-GB"/>
        </w:rPr>
        <w:t>lap simulation by provid</w:t>
      </w:r>
      <w:r w:rsidR="006B0775">
        <w:rPr>
          <w:noProof/>
          <w:lang w:eastAsia="en-GB"/>
        </w:rPr>
        <w:t xml:space="preserve">ing the frontal areas of the motorcycle and rider </w:t>
      </w:r>
      <w:r w:rsidR="00206B8C">
        <w:rPr>
          <w:noProof/>
          <w:lang w:eastAsia="en-GB"/>
        </w:rPr>
        <w:t xml:space="preserve">during the </w:t>
      </w:r>
      <w:r w:rsidR="00201CE7">
        <w:rPr>
          <w:noProof/>
          <w:lang w:eastAsia="en-GB"/>
        </w:rPr>
        <w:t xml:space="preserve">different dynamic </w:t>
      </w:r>
      <w:r w:rsidR="00611B26">
        <w:rPr>
          <w:noProof/>
          <w:lang w:eastAsia="en-GB"/>
        </w:rPr>
        <w:t xml:space="preserve">situations. Calculating the frontal area is done </w:t>
      </w:r>
      <w:r w:rsidR="00157ED3">
        <w:rPr>
          <w:noProof/>
          <w:lang w:eastAsia="en-GB"/>
        </w:rPr>
        <w:t xml:space="preserve">slightly differnet to the rest of the </w:t>
      </w:r>
      <w:r w:rsidR="00186221">
        <w:rPr>
          <w:noProof/>
          <w:lang w:eastAsia="en-GB"/>
        </w:rPr>
        <w:t xml:space="preserve">calculations that occur since there are no formulas involved, just different programs. </w:t>
      </w:r>
      <w:r w:rsidR="0073555C">
        <w:rPr>
          <w:noProof/>
          <w:lang w:eastAsia="en-GB"/>
        </w:rPr>
        <w:t xml:space="preserve">To do this </w:t>
      </w:r>
      <w:r w:rsidR="00F72B75">
        <w:rPr>
          <w:noProof/>
          <w:lang w:eastAsia="en-GB"/>
        </w:rPr>
        <w:t xml:space="preserve">photos of the rider in the different dynamic situations </w:t>
      </w:r>
      <w:r w:rsidR="00B6182D">
        <w:rPr>
          <w:noProof/>
          <w:lang w:eastAsia="en-GB"/>
        </w:rPr>
        <w:t xml:space="preserve">on the motorcycle are taken, cropped so that the rider and the motorcycle are </w:t>
      </w:r>
      <w:r w:rsidR="004E39C5">
        <w:rPr>
          <w:noProof/>
          <w:lang w:eastAsia="en-GB"/>
        </w:rPr>
        <w:t xml:space="preserve">the only thing left in the photo and imported </w:t>
      </w:r>
      <w:r w:rsidR="00990FFD">
        <w:rPr>
          <w:noProof/>
          <w:lang w:eastAsia="en-GB"/>
        </w:rPr>
        <w:t>into Solidworks</w:t>
      </w:r>
      <w:r w:rsidR="005B0706">
        <w:rPr>
          <w:noProof/>
          <w:lang w:eastAsia="en-GB"/>
        </w:rPr>
        <w:t xml:space="preserve">. Once in Solidworks, </w:t>
      </w:r>
      <w:r w:rsidR="00E62933">
        <w:rPr>
          <w:noProof/>
          <w:lang w:eastAsia="en-GB"/>
        </w:rPr>
        <w:t xml:space="preserve">the </w:t>
      </w:r>
      <w:r w:rsidR="00566A6E">
        <w:rPr>
          <w:noProof/>
          <w:lang w:eastAsia="en-GB"/>
        </w:rPr>
        <w:t xml:space="preserve">motorcycle and rider are outlined and extruded. Finally, the extruded part can be measured using the measuring tool, to find the area. </w:t>
      </w:r>
    </w:p>
    <w:p w14:paraId="7296E729" w14:textId="77777777" w:rsidR="005C26B8" w:rsidRDefault="00F35100" w:rsidP="009978D3">
      <w:pPr>
        <w:rPr>
          <w:noProof/>
          <w:lang w:eastAsia="en-GB"/>
        </w:rPr>
      </w:pPr>
      <w:r>
        <w:rPr>
          <w:noProof/>
          <w:lang w:eastAsia="en-GB"/>
        </w:rPr>
        <w:drawing>
          <wp:anchor distT="0" distB="0" distL="114300" distR="114300" simplePos="0" relativeHeight="251677184" behindDoc="0" locked="0" layoutInCell="1" allowOverlap="1" wp14:anchorId="72159BFF" wp14:editId="1217A75A">
            <wp:simplePos x="0" y="0"/>
            <wp:positionH relativeFrom="page">
              <wp:align>left</wp:align>
            </wp:positionH>
            <wp:positionV relativeFrom="paragraph">
              <wp:posOffset>7483</wp:posOffset>
            </wp:positionV>
            <wp:extent cx="2701511" cy="3599935"/>
            <wp:effectExtent l="0" t="0" r="0" b="0"/>
            <wp:wrapTopAndBottom/>
            <wp:docPr id="12" name="Picture 12" descr="A picture containing man, baseball, holding, we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ucked-removebg-preview.png"/>
                    <pic:cNvPicPr/>
                  </pic:nvPicPr>
                  <pic:blipFill>
                    <a:blip r:embed="rId15">
                      <a:extLst>
                        <a:ext uri="{28A0092B-C50C-407E-A947-70E740481C1C}">
                          <a14:useLocalDpi xmlns:a14="http://schemas.microsoft.com/office/drawing/2010/main" val="0"/>
                        </a:ext>
                      </a:extLst>
                    </a:blip>
                    <a:stretch>
                      <a:fillRect/>
                    </a:stretch>
                  </pic:blipFill>
                  <pic:spPr>
                    <a:xfrm>
                      <a:off x="0" y="0"/>
                      <a:ext cx="2701511" cy="3599935"/>
                    </a:xfrm>
                    <a:prstGeom prst="rect">
                      <a:avLst/>
                    </a:prstGeom>
                  </pic:spPr>
                </pic:pic>
              </a:graphicData>
            </a:graphic>
          </wp:anchor>
        </w:drawing>
      </w:r>
    </w:p>
    <w:p w14:paraId="13D5E094" w14:textId="505963DA" w:rsidR="00F34B77" w:rsidRPr="00F34B77" w:rsidRDefault="00400F9B" w:rsidP="009978D3">
      <w:pPr>
        <w:rPr>
          <w:noProof/>
          <w:lang w:eastAsia="en-GB"/>
        </w:rPr>
      </w:pPr>
      <w:r>
        <w:rPr>
          <w:noProof/>
          <w:lang w:eastAsia="en-GB"/>
        </w:rPr>
        <w:t>The only inaccurancy that this creates is that the rider pictured above i</w:t>
      </w:r>
      <w:r w:rsidR="00936F3A">
        <w:rPr>
          <w:noProof/>
          <w:lang w:eastAsia="en-GB"/>
        </w:rPr>
        <w:t>s</w:t>
      </w:r>
      <w:r>
        <w:rPr>
          <w:noProof/>
          <w:lang w:eastAsia="en-GB"/>
        </w:rPr>
        <w:t xml:space="preserve"> not</w:t>
      </w:r>
      <w:r w:rsidR="00655785">
        <w:rPr>
          <w:noProof/>
          <w:lang w:eastAsia="en-GB"/>
        </w:rPr>
        <w:t xml:space="preserve"> the original rider therefore the frontal area will be different and they are not</w:t>
      </w:r>
      <w:r>
        <w:rPr>
          <w:noProof/>
          <w:lang w:eastAsia="en-GB"/>
        </w:rPr>
        <w:t xml:space="preserve"> wearing the same </w:t>
      </w:r>
      <w:r w:rsidR="00936F3A">
        <w:rPr>
          <w:noProof/>
          <w:lang w:eastAsia="en-GB"/>
        </w:rPr>
        <w:t xml:space="preserve">safety equipment that the original </w:t>
      </w:r>
      <w:r w:rsidR="00655785">
        <w:rPr>
          <w:noProof/>
          <w:lang w:eastAsia="en-GB"/>
        </w:rPr>
        <w:t>rider would have worn whilst on the motorcycle.</w:t>
      </w:r>
      <w:r w:rsidR="00E42F35">
        <w:rPr>
          <w:noProof/>
          <w:lang w:eastAsia="en-GB"/>
        </w:rPr>
        <w:br w:type="page"/>
      </w:r>
    </w:p>
    <w:p w14:paraId="1F9B2BF2" w14:textId="0E440003" w:rsidR="00A73A3B" w:rsidRDefault="00A73A3B" w:rsidP="004D3CEF">
      <w:pPr>
        <w:pStyle w:val="Heading1"/>
        <w:numPr>
          <w:ilvl w:val="0"/>
          <w:numId w:val="1"/>
        </w:numPr>
        <w:rPr>
          <w:noProof/>
          <w:lang w:eastAsia="en-GB"/>
        </w:rPr>
      </w:pPr>
      <w:bookmarkStart w:id="7" w:name="_Toc35834442"/>
      <w:r>
        <w:rPr>
          <w:noProof/>
          <w:lang w:eastAsia="en-GB"/>
        </w:rPr>
        <w:lastRenderedPageBreak/>
        <w:t>Reduced Mass</w:t>
      </w:r>
      <w:bookmarkEnd w:id="7"/>
    </w:p>
    <w:p w14:paraId="3CFED42D" w14:textId="19133C83" w:rsidR="00F422AC" w:rsidRDefault="003C782F" w:rsidP="00D600D4">
      <w:pPr>
        <w:rPr>
          <w:noProof/>
          <w:lang w:eastAsia="en-GB"/>
        </w:rPr>
      </w:pPr>
      <w:r>
        <w:rPr>
          <w:noProof/>
          <w:lang w:eastAsia="en-GB"/>
        </w:rPr>
        <w:t>The re</w:t>
      </w:r>
      <w:r w:rsidR="00123F77">
        <w:rPr>
          <w:noProof/>
          <w:lang w:eastAsia="en-GB"/>
        </w:rPr>
        <w:t>d</w:t>
      </w:r>
      <w:r>
        <w:rPr>
          <w:noProof/>
          <w:lang w:eastAsia="en-GB"/>
        </w:rPr>
        <w:t xml:space="preserve">uced mass is used to </w:t>
      </w:r>
      <w:r w:rsidR="00DF139A">
        <w:rPr>
          <w:noProof/>
          <w:lang w:eastAsia="en-GB"/>
        </w:rPr>
        <w:t xml:space="preserve">calculate the difference in mass between each of the gears. </w:t>
      </w:r>
      <w:r w:rsidR="00152203">
        <w:rPr>
          <w:noProof/>
          <w:lang w:eastAsia="en-GB"/>
        </w:rPr>
        <w:t xml:space="preserve">Along with the previous calculations that have been used in the lap simulator this is an important part as the </w:t>
      </w:r>
      <w:r w:rsidR="00B97BF6">
        <w:rPr>
          <w:noProof/>
          <w:lang w:eastAsia="en-GB"/>
        </w:rPr>
        <w:t>accuracy of</w:t>
      </w:r>
      <w:r w:rsidR="00367323">
        <w:rPr>
          <w:noProof/>
          <w:lang w:eastAsia="en-GB"/>
        </w:rPr>
        <w:t xml:space="preserve"> lap simulator is improved</w:t>
      </w:r>
      <w:r w:rsidR="0059714D">
        <w:rPr>
          <w:noProof/>
          <w:lang w:eastAsia="en-GB"/>
        </w:rPr>
        <w:t>.</w:t>
      </w:r>
      <w:r w:rsidR="00813F0D">
        <w:rPr>
          <w:noProof/>
          <w:lang w:eastAsia="en-GB"/>
        </w:rPr>
        <w:t xml:space="preserve"> </w:t>
      </w:r>
    </w:p>
    <w:p w14:paraId="13F95146" w14:textId="04D25F30" w:rsidR="006166D3" w:rsidRDefault="005D7DBA" w:rsidP="00D43B08">
      <w:pPr>
        <w:rPr>
          <w:noProof/>
          <w:lang w:eastAsia="en-GB"/>
        </w:rPr>
      </w:pPr>
      <w:r>
        <w:rPr>
          <w:noProof/>
          <w:lang w:eastAsia="en-GB"/>
        </w:rPr>
        <w:t xml:space="preserve">For the </w:t>
      </w:r>
      <w:r w:rsidR="0059714D">
        <w:rPr>
          <w:noProof/>
          <w:lang w:eastAsia="en-GB"/>
        </w:rPr>
        <w:t xml:space="preserve">reduced mass there are </w:t>
      </w:r>
      <w:r w:rsidR="00041940">
        <w:rPr>
          <w:noProof/>
          <w:lang w:eastAsia="en-GB"/>
        </w:rPr>
        <w:t xml:space="preserve">fixed values that are required to calculate it, these </w:t>
      </w:r>
      <w:r w:rsidR="00314C98">
        <w:rPr>
          <w:noProof/>
          <w:lang w:eastAsia="en-GB"/>
        </w:rPr>
        <w:t xml:space="preserve">include the rear and front wheel moment of </w:t>
      </w:r>
      <w:r w:rsidR="004671C7">
        <w:rPr>
          <w:noProof/>
          <w:lang w:eastAsia="en-GB"/>
        </w:rPr>
        <w:t>inertia, engine inertia and the primary and secondar</w:t>
      </w:r>
      <w:r w:rsidR="002E49A4">
        <w:rPr>
          <w:noProof/>
          <w:lang w:eastAsia="en-GB"/>
        </w:rPr>
        <w:t>y shafts moments of inertia.</w:t>
      </w:r>
      <w:r w:rsidR="006166D3">
        <w:rPr>
          <w:noProof/>
          <w:lang w:eastAsia="en-GB"/>
        </w:rPr>
        <w:t xml:space="preserve"> </w:t>
      </w:r>
    </w:p>
    <w:p w14:paraId="0C169B63" w14:textId="77777777" w:rsidR="00E62FE8" w:rsidRDefault="002E49A4" w:rsidP="00D43B08">
      <w:pPr>
        <w:rPr>
          <w:noProof/>
          <w:lang w:eastAsia="en-GB"/>
        </w:rPr>
      </w:pPr>
      <w:r>
        <w:rPr>
          <w:noProof/>
          <w:lang w:eastAsia="en-GB"/>
        </w:rPr>
        <w:t xml:space="preserve"> </w:t>
      </w:r>
      <w:r w:rsidR="00DD3A44">
        <w:rPr>
          <w:noProof/>
          <w:lang w:eastAsia="en-GB"/>
        </w:rPr>
        <w:t xml:space="preserve">Also required for the reduced mass calculations are the total mass and the velocity of the front and rear wheel ratios. </w:t>
      </w:r>
      <w:r w:rsidR="00F11EAD">
        <w:rPr>
          <w:noProof/>
          <w:lang w:eastAsia="en-GB"/>
        </w:rPr>
        <w:t xml:space="preserve">Finally, the internal gear ratios previously calculated in the </w:t>
      </w:r>
      <w:r w:rsidR="00BD246F">
        <w:rPr>
          <w:noProof/>
          <w:lang w:eastAsia="en-GB"/>
        </w:rPr>
        <w:t xml:space="preserve">gearing calculator will be used. </w:t>
      </w:r>
    </w:p>
    <w:p w14:paraId="5B6172B7" w14:textId="77777777" w:rsidR="00E62FE8" w:rsidRDefault="00767BC9" w:rsidP="00D43B08">
      <w:pPr>
        <w:rPr>
          <w:noProof/>
          <w:lang w:eastAsia="en-GB"/>
        </w:rPr>
      </w:pPr>
      <w:r>
        <w:rPr>
          <w:noProof/>
          <w:lang w:eastAsia="en-GB"/>
        </w:rPr>
        <w:t xml:space="preserve">To organise </w:t>
      </w:r>
      <w:r w:rsidR="004706A9">
        <w:rPr>
          <w:noProof/>
          <w:lang w:eastAsia="en-GB"/>
        </w:rPr>
        <w:t>the reduced masses a drop down menu</w:t>
      </w:r>
      <w:r w:rsidR="006C5101">
        <w:rPr>
          <w:noProof/>
          <w:lang w:eastAsia="en-GB"/>
        </w:rPr>
        <w:t xml:space="preserve"> was created, as a selection from one to six is selected from the drop down the calculations change </w:t>
      </w:r>
      <w:r w:rsidR="00717FD3">
        <w:rPr>
          <w:noProof/>
          <w:lang w:eastAsia="en-GB"/>
        </w:rPr>
        <w:t xml:space="preserve">to </w:t>
      </w:r>
      <w:r w:rsidR="00DE4735">
        <w:rPr>
          <w:noProof/>
          <w:lang w:eastAsia="en-GB"/>
        </w:rPr>
        <w:t xml:space="preserve">the selected gear. </w:t>
      </w:r>
      <w:r w:rsidR="00083A83">
        <w:rPr>
          <w:noProof/>
          <w:lang w:eastAsia="en-GB"/>
        </w:rPr>
        <w:t xml:space="preserve">Once the drop down menu had been created </w:t>
      </w:r>
      <w:r w:rsidR="000B76BB">
        <w:rPr>
          <w:noProof/>
          <w:lang w:eastAsia="en-GB"/>
        </w:rPr>
        <w:t xml:space="preserve">the formula </w:t>
      </w:r>
      <m:oMath>
        <m:r>
          <w:rPr>
            <w:rFonts w:ascii="Cambria Math" w:hAnsi="Cambria Math"/>
            <w:noProof/>
            <w:lang w:eastAsia="en-GB"/>
          </w:rPr>
          <m:t>Internal gear ratio ×</m:t>
        </m:r>
        <m:r>
          <w:rPr>
            <w:rFonts w:ascii="Cambria Math" w:hAnsi="Cambria Math"/>
            <w:noProof/>
            <w:lang w:eastAsia="en-GB"/>
          </w:rPr>
          <m:t>Final gear ratio</m:t>
        </m:r>
        <m:r>
          <w:rPr>
            <w:rFonts w:ascii="Cambria Math" w:hAnsi="Cambria Math"/>
            <w:noProof/>
            <w:lang w:eastAsia="en-GB"/>
          </w:rPr>
          <m:t xml:space="preserve"> ×(</m:t>
        </m:r>
        <m:f>
          <m:fPr>
            <m:ctrlPr>
              <w:rPr>
                <w:rFonts w:ascii="Cambria Math" w:hAnsi="Cambria Math"/>
                <w:i/>
                <w:noProof/>
                <w:lang w:eastAsia="en-GB"/>
              </w:rPr>
            </m:ctrlPr>
          </m:fPr>
          <m:num>
            <m:r>
              <w:rPr>
                <w:rFonts w:ascii="Cambria Math" w:hAnsi="Cambria Math"/>
                <w:noProof/>
                <w:lang w:eastAsia="en-GB"/>
              </w:rPr>
              <m:t>1</m:t>
            </m:r>
          </m:num>
          <m:den>
            <m:r>
              <w:rPr>
                <w:rFonts w:ascii="Cambria Math" w:hAnsi="Cambria Math"/>
                <w:noProof/>
                <w:lang w:eastAsia="en-GB"/>
              </w:rPr>
              <m:t>Rear wheel radius</m:t>
            </m:r>
          </m:den>
        </m:f>
        <m:r>
          <w:rPr>
            <w:rFonts w:ascii="Cambria Math" w:hAnsi="Cambria Math"/>
            <w:noProof/>
            <w:lang w:eastAsia="en-GB"/>
          </w:rPr>
          <m:t>)</m:t>
        </m:r>
      </m:oMath>
      <w:r w:rsidR="00287E65">
        <w:rPr>
          <w:noProof/>
          <w:lang w:eastAsia="en-GB"/>
        </w:rPr>
        <w:t xml:space="preserve"> was used to calc</w:t>
      </w:r>
      <w:r w:rsidR="000000AF">
        <w:rPr>
          <w:noProof/>
          <w:lang w:eastAsia="en-GB"/>
        </w:rPr>
        <w:t>ulate the</w:t>
      </w:r>
      <w:r w:rsidR="000E4976">
        <w:rPr>
          <w:noProof/>
          <w:lang w:eastAsia="en-GB"/>
        </w:rPr>
        <w:t xml:space="preserve"> </w:t>
      </w:r>
      <w:r w:rsidR="00957CFB">
        <w:rPr>
          <w:noProof/>
          <w:lang w:eastAsia="en-GB"/>
        </w:rPr>
        <w:t>primary ratio vel</w:t>
      </w:r>
      <w:r w:rsidR="00103421">
        <w:rPr>
          <w:noProof/>
          <w:lang w:eastAsia="en-GB"/>
        </w:rPr>
        <w:t>oci</w:t>
      </w:r>
      <w:r w:rsidR="00957CFB">
        <w:rPr>
          <w:noProof/>
          <w:lang w:eastAsia="en-GB"/>
        </w:rPr>
        <w:t xml:space="preserve">ty for the selected gear. </w:t>
      </w:r>
      <w:r w:rsidR="002D4610">
        <w:rPr>
          <w:noProof/>
          <w:lang w:eastAsia="en-GB"/>
        </w:rPr>
        <w:t xml:space="preserve">For the </w:t>
      </w:r>
      <w:r w:rsidR="0057523A">
        <w:rPr>
          <w:noProof/>
          <w:lang w:eastAsia="en-GB"/>
        </w:rPr>
        <w:t xml:space="preserve">final ratio </w:t>
      </w:r>
      <w:r w:rsidR="0019257F">
        <w:rPr>
          <w:noProof/>
          <w:lang w:eastAsia="en-GB"/>
        </w:rPr>
        <w:t xml:space="preserve">velocity </w:t>
      </w:r>
      <w:r w:rsidR="00824649">
        <w:rPr>
          <w:noProof/>
          <w:lang w:eastAsia="en-GB"/>
        </w:rPr>
        <w:t>the same formula was used with the exception of the</w:t>
      </w:r>
      <w:r w:rsidR="00F6562E">
        <w:rPr>
          <w:noProof/>
          <w:lang w:eastAsia="en-GB"/>
        </w:rPr>
        <w:t xml:space="preserve"> multiplication of the internal gear ratio.</w:t>
      </w:r>
    </w:p>
    <w:p w14:paraId="3C3164D2" w14:textId="2FCDE201" w:rsidR="00465049" w:rsidRPr="00ED3978" w:rsidRDefault="003C3316" w:rsidP="00465049">
      <w:r>
        <w:rPr>
          <w:noProof/>
          <w:lang w:eastAsia="en-GB"/>
        </w:rPr>
        <w:t xml:space="preserve">After, the </w:t>
      </w:r>
      <w:r w:rsidR="00245A09">
        <w:rPr>
          <w:noProof/>
          <w:lang w:eastAsia="en-GB"/>
        </w:rPr>
        <w:t xml:space="preserve">engine ration velocity was calculated using the </w:t>
      </w:r>
      <w:r w:rsidR="00F04739">
        <w:rPr>
          <w:noProof/>
          <w:lang w:eastAsia="en-GB"/>
        </w:rPr>
        <w:t xml:space="preserve">formula </w:t>
      </w:r>
      <m:oMath>
        <m:r>
          <w:rPr>
            <w:rFonts w:ascii="Cambria Math" w:hAnsi="Cambria Math"/>
            <w:noProof/>
            <w:lang w:eastAsia="en-GB"/>
          </w:rPr>
          <m:t xml:space="preserve">Primary internal </m:t>
        </m:r>
        <m:r>
          <w:rPr>
            <w:rFonts w:ascii="Cambria Math" w:hAnsi="Cambria Math"/>
            <w:noProof/>
            <w:lang w:eastAsia="en-GB"/>
          </w:rPr>
          <m:t>ratio ×</m:t>
        </m:r>
        <m:r>
          <w:rPr>
            <w:rFonts w:ascii="Cambria Math" w:hAnsi="Cambria Math"/>
            <w:noProof/>
            <w:lang w:eastAsia="en-GB"/>
          </w:rPr>
          <m:t>Internal gear ratio ×Final gear ratio ×(</m:t>
        </m:r>
        <m:f>
          <m:fPr>
            <m:ctrlPr>
              <w:rPr>
                <w:rFonts w:ascii="Cambria Math" w:hAnsi="Cambria Math"/>
                <w:i/>
                <w:noProof/>
                <w:lang w:eastAsia="en-GB"/>
              </w:rPr>
            </m:ctrlPr>
          </m:fPr>
          <m:num>
            <m:r>
              <w:rPr>
                <w:rFonts w:ascii="Cambria Math" w:hAnsi="Cambria Math"/>
                <w:noProof/>
                <w:lang w:eastAsia="en-GB"/>
              </w:rPr>
              <m:t>1</m:t>
            </m:r>
          </m:num>
          <m:den>
            <m:r>
              <w:rPr>
                <w:rFonts w:ascii="Cambria Math" w:hAnsi="Cambria Math"/>
                <w:noProof/>
                <w:lang w:eastAsia="en-GB"/>
              </w:rPr>
              <m:t>Rear wheel radius</m:t>
            </m:r>
          </m:den>
        </m:f>
        <m:r>
          <w:rPr>
            <w:rFonts w:ascii="Cambria Math" w:hAnsi="Cambria Math"/>
            <w:noProof/>
            <w:lang w:eastAsia="en-GB"/>
          </w:rPr>
          <m:t>)</m:t>
        </m:r>
      </m:oMath>
      <w:r w:rsidR="00F814B4">
        <w:rPr>
          <w:noProof/>
          <w:lang w:eastAsia="en-GB"/>
        </w:rPr>
        <w:t xml:space="preserve">. Lastly, the </w:t>
      </w:r>
      <w:r w:rsidR="009D7F4F">
        <w:rPr>
          <w:noProof/>
          <w:lang w:eastAsia="en-GB"/>
        </w:rPr>
        <w:t>reduced mass itself wa</w:t>
      </w:r>
      <w:r w:rsidR="00465049">
        <w:rPr>
          <w:noProof/>
          <w:lang w:eastAsia="en-GB"/>
        </w:rPr>
        <w:t xml:space="preserve">s </w:t>
      </w:r>
      <w:r w:rsidR="009D7F4F">
        <w:rPr>
          <w:noProof/>
          <w:lang w:eastAsia="en-GB"/>
        </w:rPr>
        <w:t xml:space="preserve">calcuated. </w:t>
      </w:r>
      <w:r w:rsidR="00465049">
        <w:rPr>
          <w:noProof/>
          <w:lang w:eastAsia="en-GB"/>
        </w:rPr>
        <w:t xml:space="preserve">Using the formula: </w:t>
      </w:r>
      <m:oMath>
        <m:r>
          <w:rPr>
            <w:rFonts w:ascii="Cambria Math" w:hAnsi="Cambria Math"/>
          </w:rPr>
          <w:br/>
        </m:r>
      </m:oMath>
      <m:oMathPara>
        <m:oMathParaPr>
          <m:jc m:val="left"/>
        </m:oMathParaPr>
        <m:oMath>
          <m:r>
            <w:rPr>
              <w:rFonts w:ascii="Cambria Math" w:hAnsi="Cambria Math"/>
              <w:sz w:val="24"/>
              <w:szCs w:val="24"/>
            </w:rPr>
            <m:t>R</m:t>
          </m:r>
          <m:r>
            <w:rPr>
              <w:rFonts w:ascii="Cambria Math" w:hAnsi="Cambria Math"/>
              <w:sz w:val="24"/>
              <w:szCs w:val="24"/>
            </w:rPr>
            <m:t>M</m:t>
          </m:r>
          <m:r>
            <w:rPr>
              <w:rFonts w:ascii="Cambria Math" w:hAnsi="Cambria Math"/>
            </w:rPr>
            <m:t xml:space="preserve">= </m:t>
          </m:r>
          <m:r>
            <w:rPr>
              <w:rFonts w:ascii="Cambria Math" w:hAnsi="Cambria Math"/>
            </w:rPr>
            <m:t>Wt+</m:t>
          </m:r>
          <m:d>
            <m:dPr>
              <m:ctrlPr>
                <w:rPr>
                  <w:rFonts w:ascii="Cambria Math" w:hAnsi="Cambria Math"/>
                  <w:i/>
                </w:rPr>
              </m:ctrlPr>
            </m:dPr>
            <m:e>
              <m:r>
                <w:rPr>
                  <w:rFonts w:ascii="Cambria Math" w:hAnsi="Cambria Math"/>
                </w:rPr>
                <m:t>I</m:t>
              </m:r>
              <m:r>
                <w:rPr>
                  <w:rFonts w:ascii="Cambria Math" w:hAnsi="Cambria Math"/>
                </w:rPr>
                <m:t>wr×τ</m:t>
              </m:r>
              <m:sSup>
                <m:sSupPr>
                  <m:ctrlPr>
                    <w:rPr>
                      <w:rFonts w:ascii="Cambria Math" w:hAnsi="Cambria Math"/>
                      <w:i/>
                    </w:rPr>
                  </m:ctrlPr>
                </m:sSupPr>
                <m:e>
                  <m:r>
                    <w:rPr>
                      <w:rFonts w:ascii="Cambria Math" w:hAnsi="Cambria Math"/>
                    </w:rPr>
                    <m:t>r</m:t>
                  </m:r>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I</m:t>
              </m:r>
              <m:r>
                <w:rPr>
                  <w:rFonts w:ascii="Cambria Math" w:hAnsi="Cambria Math"/>
                </w:rPr>
                <m:t>wf×τ</m:t>
              </m:r>
              <m:sSup>
                <m:sSupPr>
                  <m:ctrlPr>
                    <w:rPr>
                      <w:rFonts w:ascii="Cambria Math" w:hAnsi="Cambria Math"/>
                      <w:i/>
                    </w:rPr>
                  </m:ctrlPr>
                </m:sSupPr>
                <m:e>
                  <m:r>
                    <w:rPr>
                      <w:rFonts w:ascii="Cambria Math" w:hAnsi="Cambria Math"/>
                    </w:rPr>
                    <m:t>f</m:t>
                  </m:r>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I</m:t>
              </m:r>
              <m:r>
                <w:rPr>
                  <w:rFonts w:ascii="Cambria Math" w:hAnsi="Cambria Math"/>
                </w:rPr>
                <m:t>wm×τ</m:t>
              </m:r>
              <m:sSup>
                <m:sSupPr>
                  <m:ctrlPr>
                    <w:rPr>
                      <w:rFonts w:ascii="Cambria Math" w:hAnsi="Cambria Math"/>
                      <w:i/>
                    </w:rPr>
                  </m:ctrlPr>
                </m:sSupPr>
                <m:e>
                  <m:r>
                    <w:rPr>
                      <w:rFonts w:ascii="Cambria Math" w:hAnsi="Cambria Math"/>
                    </w:rPr>
                    <m:t>m</m:t>
                  </m:r>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I</m:t>
              </m:r>
              <m:r>
                <w:rPr>
                  <w:rFonts w:ascii="Cambria Math" w:hAnsi="Cambria Math"/>
                </w:rPr>
                <m:t>wp×τ</m:t>
              </m:r>
              <m:sSup>
                <m:sSupPr>
                  <m:ctrlPr>
                    <w:rPr>
                      <w:rFonts w:ascii="Cambria Math" w:hAnsi="Cambria Math"/>
                      <w:i/>
                    </w:rPr>
                  </m:ctrlPr>
                </m:sSupPr>
                <m:e>
                  <m:r>
                    <w:rPr>
                      <w:rFonts w:ascii="Cambria Math" w:hAnsi="Cambria Math"/>
                    </w:rPr>
                    <m:t>p</m:t>
                  </m:r>
                </m:e>
                <m:sup>
                  <m:r>
                    <w:rPr>
                      <w:rFonts w:ascii="Cambria Math" w:hAnsi="Cambria Math"/>
                    </w:rPr>
                    <m:t>2</m:t>
                  </m:r>
                </m:sup>
              </m:sSup>
            </m:e>
          </m:d>
          <m:r>
            <w:rPr>
              <w:rFonts w:ascii="Cambria Math" w:hAnsi="Cambria Math"/>
            </w:rPr>
            <m:t>+(</m:t>
          </m:r>
          <m:r>
            <w:rPr>
              <w:rFonts w:ascii="Cambria Math" w:hAnsi="Cambria Math"/>
            </w:rPr>
            <m:t>I</m:t>
          </m:r>
          <m:r>
            <w:rPr>
              <w:rFonts w:ascii="Cambria Math" w:hAnsi="Cambria Math"/>
            </w:rPr>
            <m:t>ws×τ</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oMath>
      </m:oMathPara>
    </w:p>
    <w:p w14:paraId="17500C0C" w14:textId="0707FFCD" w:rsidR="009B474A" w:rsidRDefault="00A93A6E" w:rsidP="00D43B08">
      <w:pPr>
        <w:rPr>
          <w:noProof/>
        </w:rPr>
      </w:pPr>
      <w:r>
        <w:rPr>
          <w:noProof/>
          <w:lang w:eastAsia="en-GB"/>
        </w:rPr>
        <w:t xml:space="preserve">Where </w:t>
      </w:r>
      <w:r w:rsidR="0029296B">
        <w:rPr>
          <w:noProof/>
          <w:lang w:eastAsia="en-GB"/>
        </w:rPr>
        <w:t xml:space="preserve">RM = reduced mass, Wt </w:t>
      </w:r>
      <w:r w:rsidR="00C94F33">
        <w:rPr>
          <w:noProof/>
          <w:lang w:eastAsia="en-GB"/>
        </w:rPr>
        <w:t xml:space="preserve">= total weight, </w:t>
      </w:r>
      <w:r w:rsidR="00E97C6D">
        <w:rPr>
          <w:noProof/>
          <w:lang w:eastAsia="en-GB"/>
        </w:rPr>
        <w:t xml:space="preserve">Iwr = </w:t>
      </w:r>
      <w:r w:rsidR="00372318">
        <w:rPr>
          <w:noProof/>
          <w:lang w:eastAsia="en-GB"/>
        </w:rPr>
        <w:t>Inertia of the rear wheel</w:t>
      </w:r>
      <w:r w:rsidR="005662B2">
        <w:rPr>
          <w:noProof/>
          <w:lang w:eastAsia="en-GB"/>
        </w:rPr>
        <w:t xml:space="preserve">, </w:t>
      </w:r>
      <m:oMath>
        <m:r>
          <w:rPr>
            <w:rFonts w:ascii="Cambria Math" w:hAnsi="Cambria Math"/>
          </w:rPr>
          <m:t>τ</m:t>
        </m:r>
        <m:r>
          <w:rPr>
            <w:rFonts w:ascii="Cambria Math" w:hAnsi="Cambria Math"/>
          </w:rPr>
          <m:t>r</m:t>
        </m:r>
      </m:oMath>
      <w:r w:rsidR="005662B2">
        <w:rPr>
          <w:noProof/>
        </w:rPr>
        <w:t xml:space="preserve"> = Rear wheel velocity ratio, Iwf </w:t>
      </w:r>
      <w:r w:rsidR="00372318">
        <w:rPr>
          <w:noProof/>
        </w:rPr>
        <w:t xml:space="preserve">= </w:t>
      </w:r>
      <w:r w:rsidR="009B474A">
        <w:rPr>
          <w:noProof/>
        </w:rPr>
        <w:t>Inertia</w:t>
      </w:r>
      <w:r w:rsidR="0060417F">
        <w:rPr>
          <w:noProof/>
        </w:rPr>
        <w:t xml:space="preserve"> </w:t>
      </w:r>
      <w:r w:rsidR="008D4E25">
        <w:rPr>
          <w:noProof/>
        </w:rPr>
        <w:t>of the front wheel</w:t>
      </w:r>
      <w:r w:rsidR="008A081B">
        <w:rPr>
          <w:noProof/>
        </w:rPr>
        <w:t xml:space="preserve">, </w:t>
      </w:r>
      <m:oMath>
        <m:r>
          <w:rPr>
            <w:rFonts w:ascii="Cambria Math" w:hAnsi="Cambria Math"/>
          </w:rPr>
          <m:t>τ</m:t>
        </m:r>
        <m:r>
          <w:rPr>
            <w:rFonts w:ascii="Cambria Math" w:hAnsi="Cambria Math"/>
          </w:rPr>
          <m:t>f</m:t>
        </m:r>
      </m:oMath>
      <w:r w:rsidR="008A081B">
        <w:rPr>
          <w:noProof/>
        </w:rPr>
        <w:t xml:space="preserve">= front wheel </w:t>
      </w:r>
      <w:r w:rsidR="00D552FA">
        <w:rPr>
          <w:noProof/>
        </w:rPr>
        <w:t>vel</w:t>
      </w:r>
      <w:r w:rsidR="008366A0">
        <w:rPr>
          <w:noProof/>
        </w:rPr>
        <w:t xml:space="preserve">ocity ratio, Iwm Inertia of the engine, </w:t>
      </w:r>
      <m:oMath>
        <m:r>
          <w:rPr>
            <w:rFonts w:ascii="Cambria Math" w:hAnsi="Cambria Math"/>
          </w:rPr>
          <m:t>τ</m:t>
        </m:r>
        <m:r>
          <w:rPr>
            <w:rFonts w:ascii="Cambria Math" w:hAnsi="Cambria Math"/>
          </w:rPr>
          <m:t>m</m:t>
        </m:r>
      </m:oMath>
      <w:r w:rsidR="009D1291">
        <w:rPr>
          <w:noProof/>
        </w:rPr>
        <w:t xml:space="preserve"> = </w:t>
      </w:r>
      <w:r w:rsidR="00A37E31">
        <w:rPr>
          <w:noProof/>
        </w:rPr>
        <w:t>engine inertia ratio, Iwp</w:t>
      </w:r>
      <w:r w:rsidR="009777C6">
        <w:rPr>
          <w:noProof/>
        </w:rPr>
        <w:t xml:space="preserve"> = inertia of the primary shaft</w:t>
      </w:r>
      <w:r w:rsidR="0019265E">
        <w:rPr>
          <w:noProof/>
        </w:rPr>
        <w:t xml:space="preserve">, </w:t>
      </w:r>
      <m:oMath>
        <m:r>
          <w:rPr>
            <w:rFonts w:ascii="Cambria Math" w:hAnsi="Cambria Math"/>
          </w:rPr>
          <m:t>τ</m:t>
        </m:r>
        <m:r>
          <w:rPr>
            <w:rFonts w:ascii="Cambria Math" w:hAnsi="Cambria Math"/>
          </w:rPr>
          <m:t>p</m:t>
        </m:r>
      </m:oMath>
      <w:r w:rsidR="0019265E">
        <w:rPr>
          <w:noProof/>
        </w:rPr>
        <w:t xml:space="preserve"> = </w:t>
      </w:r>
      <w:r w:rsidR="000761CB">
        <w:rPr>
          <w:noProof/>
        </w:rPr>
        <w:t xml:space="preserve">tramission velocity ratio, Iws </w:t>
      </w:r>
      <w:r w:rsidR="00573421">
        <w:rPr>
          <w:noProof/>
        </w:rPr>
        <w:t xml:space="preserve">= inertia of the secondary shaft </w:t>
      </w:r>
      <w:r w:rsidR="005812C8">
        <w:rPr>
          <w:noProof/>
        </w:rPr>
        <w:t xml:space="preserve">and </w:t>
      </w:r>
      <m:oMath>
        <m:r>
          <w:rPr>
            <w:rFonts w:ascii="Cambria Math" w:hAnsi="Cambria Math"/>
          </w:rPr>
          <m:t>τ</m:t>
        </m:r>
        <m:r>
          <w:rPr>
            <w:rFonts w:ascii="Cambria Math" w:hAnsi="Cambria Math"/>
          </w:rPr>
          <m:t>s</m:t>
        </m:r>
      </m:oMath>
      <w:r w:rsidR="005812C8">
        <w:rPr>
          <w:noProof/>
        </w:rPr>
        <w:t xml:space="preserve"> = </w:t>
      </w:r>
      <w:r w:rsidR="00DE4AE3">
        <w:rPr>
          <w:noProof/>
        </w:rPr>
        <w:t xml:space="preserve">gear velocity ratio. </w:t>
      </w:r>
      <w:sdt>
        <w:sdtPr>
          <w:rPr>
            <w:noProof/>
          </w:rPr>
          <w:id w:val="-372466904"/>
          <w:citation/>
        </w:sdtPr>
        <w:sdtContent>
          <w:r w:rsidR="00DE4AE3">
            <w:rPr>
              <w:noProof/>
            </w:rPr>
            <w:fldChar w:fldCharType="begin"/>
          </w:r>
          <w:r w:rsidR="00DE4AE3">
            <w:rPr>
              <w:noProof/>
            </w:rPr>
            <w:instrText xml:space="preserve"> CITATION Owe20 \l 2057 </w:instrText>
          </w:r>
          <w:r w:rsidR="00DE4AE3">
            <w:rPr>
              <w:noProof/>
            </w:rPr>
            <w:fldChar w:fldCharType="separate"/>
          </w:r>
          <w:r w:rsidR="00DE4AE3">
            <w:rPr>
              <w:noProof/>
            </w:rPr>
            <w:t>(Williams, Reduced Mass and Acceleration, 2020)</w:t>
          </w:r>
          <w:r w:rsidR="00DE4AE3">
            <w:rPr>
              <w:noProof/>
            </w:rPr>
            <w:fldChar w:fldCharType="end"/>
          </w:r>
        </w:sdtContent>
      </w:sdt>
    </w:p>
    <w:p w14:paraId="242E5C98" w14:textId="0EB357E8" w:rsidR="00A73A3B" w:rsidRDefault="00A73A3B" w:rsidP="00D43B08">
      <w:pPr>
        <w:rPr>
          <w:rFonts w:eastAsiaTheme="majorEastAsia"/>
          <w:noProof/>
          <w:color w:val="1B1D3D" w:themeColor="text2" w:themeShade="BF"/>
          <w:spacing w:val="5"/>
          <w:sz w:val="52"/>
          <w:szCs w:val="52"/>
          <w:lang w:eastAsia="en-GB"/>
        </w:rPr>
      </w:pPr>
      <w:r>
        <w:rPr>
          <w:noProof/>
          <w:lang w:eastAsia="en-GB"/>
        </w:rPr>
        <w:br w:type="page"/>
      </w:r>
      <w:r w:rsidR="00D43B08" w:rsidRPr="007A1E3C">
        <w:rPr>
          <w:noProof/>
        </w:rPr>
        <mc:AlternateContent>
          <mc:Choice Requires="wps">
            <w:drawing>
              <wp:anchor distT="0" distB="0" distL="114300" distR="114300" simplePos="0" relativeHeight="251621888" behindDoc="0" locked="0" layoutInCell="1" allowOverlap="1" wp14:anchorId="48A36D5D" wp14:editId="047599A2">
                <wp:simplePos x="0" y="0"/>
                <wp:positionH relativeFrom="margin">
                  <wp:posOffset>0</wp:posOffset>
                </wp:positionH>
                <wp:positionV relativeFrom="page">
                  <wp:posOffset>1162050</wp:posOffset>
                </wp:positionV>
                <wp:extent cx="6066790" cy="7620"/>
                <wp:effectExtent l="0" t="0" r="29210" b="30480"/>
                <wp:wrapNone/>
                <wp:docPr id="5" name="Straight Connector 5"/>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9AC27B" id="Straight Connector 5" o:spid="_x0000_s1026" style="position:absolute;z-index:2516218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0,91.5pt" to="477.7pt,9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" strokecolor="#4a66ac [3204]" strokeweight=".5pt">
                <v:stroke joinstyle="miter"/>
                <w10:wrap anchorx="margin" anchory="page"/>
              </v:line>
            </w:pict>
          </mc:Fallback>
        </mc:AlternateContent>
      </w:r>
    </w:p>
    <w:p w14:paraId="71BE8D31" w14:textId="083460C4" w:rsidR="00A73A3B" w:rsidRDefault="00A73A3B" w:rsidP="004D3CEF">
      <w:pPr>
        <w:pStyle w:val="Heading1"/>
        <w:numPr>
          <w:ilvl w:val="0"/>
          <w:numId w:val="1"/>
        </w:numPr>
        <w:rPr>
          <w:noProof/>
          <w:lang w:eastAsia="en-GB"/>
        </w:rPr>
      </w:pPr>
      <w:bookmarkStart w:id="8" w:name="_Toc35834443"/>
      <w:r>
        <w:rPr>
          <w:noProof/>
          <w:lang w:eastAsia="en-GB"/>
        </w:rPr>
        <w:lastRenderedPageBreak/>
        <w:t>Forces: Acc</w:t>
      </w:r>
      <w:r w:rsidR="005A14DF">
        <w:rPr>
          <w:noProof/>
          <w:lang w:eastAsia="en-GB"/>
        </w:rPr>
        <w:t>e</w:t>
      </w:r>
      <w:r>
        <w:rPr>
          <w:noProof/>
          <w:lang w:eastAsia="en-GB"/>
        </w:rPr>
        <w:t>leration &amp; Braking</w:t>
      </w:r>
      <w:bookmarkEnd w:id="8"/>
      <w:r>
        <w:rPr>
          <w:noProof/>
          <w:lang w:eastAsia="en-GB"/>
        </w:rPr>
        <w:t xml:space="preserve"> </w:t>
      </w:r>
    </w:p>
    <w:p w14:paraId="1D514D68" w14:textId="19E0D46D" w:rsidR="00362954" w:rsidRDefault="00D43B08" w:rsidP="00362954">
      <w:pPr>
        <w:pStyle w:val="Heading2"/>
        <w:rPr>
          <w:noProof/>
          <w:lang w:eastAsia="en-GB"/>
        </w:rPr>
      </w:pPr>
      <w:r w:rsidRPr="007A1E3C">
        <w:rPr>
          <w:noProof/>
        </w:rPr>
        <mc:AlternateContent>
          <mc:Choice Requires="wps">
            <w:drawing>
              <wp:anchor distT="0" distB="0" distL="114300" distR="114300" simplePos="0" relativeHeight="251631104" behindDoc="0" locked="0" layoutInCell="1" allowOverlap="1" wp14:anchorId="02FE1672" wp14:editId="75EB9DF4">
                <wp:simplePos x="0" y="0"/>
                <wp:positionH relativeFrom="margin">
                  <wp:posOffset>0</wp:posOffset>
                </wp:positionH>
                <wp:positionV relativeFrom="page">
                  <wp:posOffset>1162050</wp:posOffset>
                </wp:positionV>
                <wp:extent cx="6066790" cy="7620"/>
                <wp:effectExtent l="0" t="0" r="29210" b="30480"/>
                <wp:wrapNone/>
                <wp:docPr id="6" name="Straight Connector 6"/>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CD3CF9" id="Straight Connector 6" o:spid="_x0000_s1026" style="position:absolute;z-index:2516311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0,91.5pt" to="477.7pt,9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" strokecolor="#4a66ac [3204]" strokeweight=".5pt">
                <v:stroke joinstyle="miter"/>
                <w10:wrap anchorx="margin" anchory="page"/>
              </v:line>
            </w:pict>
          </mc:Fallback>
        </mc:AlternateContent>
      </w:r>
      <w:r w:rsidR="00B90315">
        <w:rPr>
          <w:noProof/>
          <w:lang w:eastAsia="en-GB"/>
        </w:rPr>
        <w:t xml:space="preserve">4a. </w:t>
      </w:r>
      <w:r w:rsidR="00362954">
        <w:rPr>
          <w:noProof/>
          <w:lang w:eastAsia="en-GB"/>
        </w:rPr>
        <w:t>Traction limited accleration</w:t>
      </w:r>
    </w:p>
    <w:p w14:paraId="7C82A873" w14:textId="6D72D752" w:rsidR="004940F0" w:rsidRDefault="00D83E46" w:rsidP="00362954">
      <w:pPr>
        <w:rPr>
          <w:lang w:eastAsia="en-GB"/>
        </w:rPr>
      </w:pPr>
      <w:r>
        <w:rPr>
          <w:lang w:eastAsia="en-GB"/>
        </w:rPr>
        <w:t xml:space="preserve">The traction limited acceleration is the </w:t>
      </w:r>
      <w:r w:rsidR="00E1684A">
        <w:rPr>
          <w:lang w:eastAsia="en-GB"/>
        </w:rPr>
        <w:t xml:space="preserve">amount of acceleration the motorcycle can produce without the wheels spinning. </w:t>
      </w:r>
    </w:p>
    <w:p w14:paraId="016E52DE" w14:textId="5D2BF547" w:rsidR="004940F0" w:rsidRDefault="004940F0" w:rsidP="004940F0">
      <w:pPr>
        <w:pStyle w:val="Heading2"/>
        <w:rPr>
          <w:lang w:eastAsia="en-GB"/>
        </w:rPr>
      </w:pPr>
      <w:r>
        <w:rPr>
          <w:lang w:eastAsia="en-GB"/>
        </w:rPr>
        <w:t>4b. Maximum acceleration</w:t>
      </w:r>
    </w:p>
    <w:p w14:paraId="0E95EF9E" w14:textId="7D53773F" w:rsidR="004940F0" w:rsidRDefault="00140407" w:rsidP="004940F0">
      <w:pPr>
        <w:rPr>
          <w:lang w:eastAsia="en-GB"/>
        </w:rPr>
      </w:pPr>
      <w:r>
        <w:rPr>
          <w:lang w:eastAsia="en-GB"/>
        </w:rPr>
        <w:t>The maximum accel</w:t>
      </w:r>
      <w:r w:rsidR="00BB00BB">
        <w:rPr>
          <w:lang w:eastAsia="en-GB"/>
        </w:rPr>
        <w:t>eration is the amount of acceleration the motorcycle can produce overall</w:t>
      </w:r>
      <w:r w:rsidR="00BE726D">
        <w:rPr>
          <w:lang w:eastAsia="en-GB"/>
        </w:rPr>
        <w:t xml:space="preserve">, without </w:t>
      </w:r>
      <w:r w:rsidR="00667A85">
        <w:rPr>
          <w:lang w:eastAsia="en-GB"/>
        </w:rPr>
        <w:t xml:space="preserve">wheelie and traction </w:t>
      </w:r>
      <w:r w:rsidR="00DE646E">
        <w:rPr>
          <w:lang w:eastAsia="en-GB"/>
        </w:rPr>
        <w:t xml:space="preserve">occurring. </w:t>
      </w:r>
    </w:p>
    <w:p w14:paraId="51D420F0" w14:textId="03DCEE4D" w:rsidR="004940F0" w:rsidRDefault="004940F0" w:rsidP="004940F0">
      <w:pPr>
        <w:pStyle w:val="Heading2"/>
        <w:rPr>
          <w:lang w:eastAsia="en-GB"/>
        </w:rPr>
      </w:pPr>
      <w:r>
        <w:rPr>
          <w:lang w:eastAsia="en-GB"/>
        </w:rPr>
        <w:t>4c. Wheelie li</w:t>
      </w:r>
      <w:r w:rsidR="000F77AE">
        <w:rPr>
          <w:lang w:eastAsia="en-GB"/>
        </w:rPr>
        <w:t>m</w:t>
      </w:r>
      <w:r>
        <w:rPr>
          <w:lang w:eastAsia="en-GB"/>
        </w:rPr>
        <w:t>ited acceleration</w:t>
      </w:r>
    </w:p>
    <w:p w14:paraId="6ED1E08A" w14:textId="57E2524F" w:rsidR="004940F0" w:rsidRDefault="004940F0" w:rsidP="004940F0">
      <w:pPr>
        <w:rPr>
          <w:lang w:eastAsia="en-GB"/>
        </w:rPr>
      </w:pPr>
      <w:r>
        <w:rPr>
          <w:lang w:eastAsia="en-GB"/>
        </w:rPr>
        <w:t xml:space="preserve">The wheelie limited acceleration is the amount of </w:t>
      </w:r>
      <w:r w:rsidR="00140407">
        <w:rPr>
          <w:lang w:eastAsia="en-GB"/>
        </w:rPr>
        <w:t xml:space="preserve">acceleration the motorcycle can produce before it begins to wheelie. </w:t>
      </w:r>
    </w:p>
    <w:p w14:paraId="207C84A8" w14:textId="1DE6726E" w:rsidR="00904EBC" w:rsidRDefault="003434F7" w:rsidP="00904EBC">
      <w:pPr>
        <w:pStyle w:val="Heading2"/>
        <w:rPr>
          <w:lang w:eastAsia="en-GB"/>
        </w:rPr>
      </w:pPr>
      <w:r>
        <w:rPr>
          <w:lang w:eastAsia="en-GB"/>
        </w:rPr>
        <w:t xml:space="preserve">4d. </w:t>
      </w:r>
      <w:r w:rsidR="0018214E">
        <w:rPr>
          <w:lang w:eastAsia="en-GB"/>
        </w:rPr>
        <w:t xml:space="preserve">Maximum braking </w:t>
      </w:r>
    </w:p>
    <w:p w14:paraId="04427752" w14:textId="6A06898D" w:rsidR="00A73A3B" w:rsidRDefault="009E188D">
      <w:pPr>
        <w:rPr>
          <w:noProof/>
          <w:lang w:eastAsia="en-GB"/>
        </w:rPr>
      </w:pPr>
      <w:r>
        <w:rPr>
          <w:lang w:eastAsia="en-GB"/>
        </w:rPr>
        <w:t>Maximum braking is</w:t>
      </w:r>
      <w:bookmarkStart w:id="9" w:name="_GoBack"/>
      <w:bookmarkEnd w:id="9"/>
      <w:r>
        <w:rPr>
          <w:lang w:eastAsia="en-GB"/>
        </w:rPr>
        <w:t xml:space="preserve"> </w:t>
      </w:r>
      <w:r w:rsidR="00FE389D">
        <w:rPr>
          <w:lang w:eastAsia="en-GB"/>
        </w:rPr>
        <w:t xml:space="preserve">the amount of braking force that the motorcycle can undergo. </w:t>
      </w:r>
      <w:r w:rsidR="00A73A3B">
        <w:rPr>
          <w:noProof/>
          <w:lang w:eastAsia="en-GB"/>
        </w:rPr>
        <w:br w:type="page"/>
      </w:r>
    </w:p>
    <w:p w14:paraId="400BADBF" w14:textId="4E64F868" w:rsidR="00D43B08" w:rsidRDefault="00A73A3B" w:rsidP="004D3CEF">
      <w:pPr>
        <w:pStyle w:val="Heading1"/>
        <w:numPr>
          <w:ilvl w:val="0"/>
          <w:numId w:val="1"/>
        </w:numPr>
        <w:rPr>
          <w:noProof/>
          <w:lang w:eastAsia="en-GB"/>
        </w:rPr>
      </w:pPr>
      <w:bookmarkStart w:id="10" w:name="_Toc35834444"/>
      <w:r>
        <w:rPr>
          <w:noProof/>
          <w:lang w:eastAsia="en-GB"/>
        </w:rPr>
        <w:lastRenderedPageBreak/>
        <w:t>Track Data</w:t>
      </w:r>
      <w:bookmarkEnd w:id="10"/>
    </w:p>
    <w:p w14:paraId="376D37DE" w14:textId="3C07D1DE" w:rsidR="00D43B08" w:rsidRDefault="00D43B08" w:rsidP="00D43B08">
      <w:pPr>
        <w:rPr>
          <w:noProof/>
          <w:lang w:eastAsia="en-GB"/>
        </w:rPr>
      </w:pPr>
      <w:r w:rsidRPr="007A1E3C">
        <w:rPr>
          <w:noProof/>
        </w:rPr>
        <mc:AlternateContent>
          <mc:Choice Requires="wps">
            <w:drawing>
              <wp:anchor distT="0" distB="0" distL="114300" distR="114300" simplePos="0" relativeHeight="251639296" behindDoc="0" locked="0" layoutInCell="1" allowOverlap="1" wp14:anchorId="0E381682" wp14:editId="3CAB439F">
                <wp:simplePos x="0" y="0"/>
                <wp:positionH relativeFrom="margin">
                  <wp:posOffset>0</wp:posOffset>
                </wp:positionH>
                <wp:positionV relativeFrom="page">
                  <wp:posOffset>1162050</wp:posOffset>
                </wp:positionV>
                <wp:extent cx="6066790" cy="7620"/>
                <wp:effectExtent l="0" t="0" r="29210" b="30480"/>
                <wp:wrapNone/>
                <wp:docPr id="7" name="Straight Connector 7"/>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7AC5EB" id="Straight Connector 7" o:spid="_x0000_s1026" style="position:absolute;z-index:2516392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0,91.5pt" to="477.7pt,9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" strokecolor="#4a66ac [3204]" strokeweight=".5pt">
                <v:stroke joinstyle="miter"/>
                <w10:wrap anchorx="margin" anchory="page"/>
              </v:line>
            </w:pict>
          </mc:Fallback>
        </mc:AlternateContent>
      </w:r>
      <w:r w:rsidR="008E26B3">
        <w:rPr>
          <w:noProof/>
          <w:lang w:eastAsia="en-GB"/>
        </w:rPr>
        <w:t xml:space="preserve">The track itself can be used to calculate many values that can assist the creation of the lap simulator for example the corner lengths the time taken for the rider to ride round it. Starting on the Google Maps a </w:t>
      </w:r>
      <w:r w:rsidR="00A0107B">
        <w:rPr>
          <w:noProof/>
          <w:lang w:eastAsia="en-GB"/>
        </w:rPr>
        <w:t xml:space="preserve">satellite image </w:t>
      </w:r>
      <w:r w:rsidR="00D35F65">
        <w:rPr>
          <w:noProof/>
          <w:lang w:eastAsia="en-GB"/>
        </w:rPr>
        <w:t>is taken, import</w:t>
      </w:r>
      <w:r w:rsidR="00817E92">
        <w:rPr>
          <w:noProof/>
          <w:lang w:eastAsia="en-GB"/>
        </w:rPr>
        <w:t>ed into the CAD software solidworks</w:t>
      </w:r>
      <w:r w:rsidR="00BD7E4A">
        <w:rPr>
          <w:noProof/>
          <w:lang w:eastAsia="en-GB"/>
        </w:rPr>
        <w:t xml:space="preserve">, </w:t>
      </w:r>
      <w:r w:rsidR="00814DD1">
        <w:rPr>
          <w:noProof/>
          <w:lang w:eastAsia="en-GB"/>
        </w:rPr>
        <w:t xml:space="preserve">accurately resized to </w:t>
      </w:r>
      <w:r w:rsidR="00C736A0">
        <w:rPr>
          <w:noProof/>
          <w:lang w:eastAsia="en-GB"/>
        </w:rPr>
        <w:t>the same length as one of the straights</w:t>
      </w:r>
      <w:r w:rsidR="00817E92">
        <w:rPr>
          <w:noProof/>
          <w:lang w:eastAsia="en-GB"/>
        </w:rPr>
        <w:t xml:space="preserve"> and </w:t>
      </w:r>
      <w:r w:rsidR="00B27BA2">
        <w:rPr>
          <w:noProof/>
          <w:lang w:eastAsia="en-GB"/>
        </w:rPr>
        <w:t xml:space="preserve">a racing line is drawn on the image using the line and arc tools to correctly map the corners and straights. </w:t>
      </w:r>
      <w:r w:rsidR="00BD7E4A">
        <w:rPr>
          <w:noProof/>
          <w:lang w:eastAsia="en-GB"/>
        </w:rPr>
        <w:t xml:space="preserve">Once this is done the </w:t>
      </w:r>
      <w:r w:rsidR="002E2FC0">
        <w:rPr>
          <w:noProof/>
          <w:lang w:eastAsia="en-GB"/>
        </w:rPr>
        <w:t>outline can be measured to see the length</w:t>
      </w:r>
      <w:r w:rsidR="00361D28">
        <w:rPr>
          <w:noProof/>
          <w:lang w:eastAsia="en-GB"/>
        </w:rPr>
        <w:t xml:space="preserve"> of the straights and the length</w:t>
      </w:r>
      <w:r w:rsidR="000122F3">
        <w:rPr>
          <w:noProof/>
          <w:lang w:eastAsia="en-GB"/>
        </w:rPr>
        <w:t>, circumference</w:t>
      </w:r>
      <w:r w:rsidR="00361D28">
        <w:rPr>
          <w:noProof/>
          <w:lang w:eastAsia="en-GB"/>
        </w:rPr>
        <w:t xml:space="preserve"> and radius of the corners. </w:t>
      </w:r>
    </w:p>
    <w:p w14:paraId="726FE334" w14:textId="07D6A192" w:rsidR="00515D31" w:rsidRDefault="000F6F79" w:rsidP="00D43B08">
      <w:pPr>
        <w:rPr>
          <w:noProof/>
          <w:lang w:eastAsia="en-GB"/>
        </w:rPr>
      </w:pPr>
      <w:r>
        <w:rPr>
          <w:noProof/>
          <w:lang w:eastAsia="en-GB"/>
        </w:rPr>
        <w:t xml:space="preserve">Using the formula </w:t>
      </w:r>
      <m:oMath>
        <m:rad>
          <m:radPr>
            <m:degHide m:val="1"/>
            <m:ctrlPr>
              <w:rPr>
                <w:rFonts w:ascii="Cambria Math" w:hAnsi="Cambria Math"/>
                <w:i/>
                <w:noProof/>
                <w:lang w:eastAsia="en-GB"/>
              </w:rPr>
            </m:ctrlPr>
          </m:radPr>
          <m:deg/>
          <m:e>
            <m:r>
              <w:rPr>
                <w:rFonts w:ascii="Cambria Math" w:hAnsi="Cambria Math"/>
                <w:noProof/>
                <w:lang w:eastAsia="en-GB"/>
              </w:rPr>
              <m:t>Grip coeff</m:t>
            </m:r>
            <m:r>
              <w:rPr>
                <w:rFonts w:ascii="Cambria Math" w:hAnsi="Cambria Math"/>
                <w:noProof/>
                <w:lang w:eastAsia="en-GB"/>
              </w:rPr>
              <m:t xml:space="preserve"> ×</m:t>
            </m:r>
            <m:r>
              <w:rPr>
                <w:rFonts w:ascii="Cambria Math" w:hAnsi="Cambria Math"/>
                <w:noProof/>
                <w:lang w:eastAsia="en-GB"/>
              </w:rPr>
              <m:t>Radius of the corner ×</m:t>
            </m:r>
            <m:r>
              <w:rPr>
                <w:rFonts w:ascii="Cambria Math" w:hAnsi="Cambria Math"/>
                <w:noProof/>
                <w:lang w:eastAsia="en-GB"/>
              </w:rPr>
              <m:t>gravity</m:t>
            </m:r>
          </m:e>
        </m:rad>
      </m:oMath>
      <w:r w:rsidR="005F6A33">
        <w:rPr>
          <w:noProof/>
          <w:lang w:eastAsia="en-GB"/>
        </w:rPr>
        <w:t xml:space="preserve"> </w:t>
      </w:r>
      <w:r w:rsidR="008E0053">
        <w:rPr>
          <w:noProof/>
          <w:lang w:eastAsia="en-GB"/>
        </w:rPr>
        <w:t xml:space="preserve">the corner speed in m/s can be calculated. </w:t>
      </w:r>
      <w:r w:rsidR="005D36D0">
        <w:rPr>
          <w:noProof/>
          <w:lang w:eastAsia="en-GB"/>
        </w:rPr>
        <w:t xml:space="preserve">This then allows the </w:t>
      </w:r>
      <w:r w:rsidR="00A23DFE">
        <w:rPr>
          <w:noProof/>
          <w:lang w:eastAsia="en-GB"/>
        </w:rPr>
        <w:t>ideal lean</w:t>
      </w:r>
      <w:r w:rsidR="0022345C">
        <w:rPr>
          <w:noProof/>
          <w:lang w:eastAsia="en-GB"/>
        </w:rPr>
        <w:t xml:space="preserve"> angle equation to be used and </w:t>
      </w:r>
      <w:r w:rsidR="00B9036A">
        <w:rPr>
          <w:noProof/>
          <w:lang w:eastAsia="en-GB"/>
        </w:rPr>
        <w:t xml:space="preserve">from the a time can be calculated. </w:t>
      </w:r>
    </w:p>
    <w:p w14:paraId="50011FD3" w14:textId="77777777" w:rsidR="00515D31" w:rsidRDefault="00515D31">
      <w:pPr>
        <w:rPr>
          <w:noProof/>
          <w:lang w:eastAsia="en-GB"/>
        </w:rPr>
      </w:pPr>
      <w:r>
        <w:rPr>
          <w:noProof/>
          <w:lang w:eastAsia="en-GB"/>
        </w:rPr>
        <w:br w:type="page"/>
      </w:r>
    </w:p>
    <w:p w14:paraId="273A0757" w14:textId="3FEFE259" w:rsidR="00515D31" w:rsidRDefault="00061BBF" w:rsidP="007C4827">
      <w:pPr>
        <w:pStyle w:val="Heading1"/>
        <w:numPr>
          <w:ilvl w:val="0"/>
          <w:numId w:val="1"/>
        </w:numPr>
        <w:rPr>
          <w:noProof/>
          <w:lang w:eastAsia="en-GB"/>
        </w:rPr>
      </w:pPr>
      <w:r>
        <w:rPr>
          <w:noProof/>
          <w:lang w:eastAsia="en-GB"/>
        </w:rPr>
        <w:lastRenderedPageBreak/>
        <w:t xml:space="preserve">Analysis </w:t>
      </w:r>
    </w:p>
    <w:p w14:paraId="5C280F0F" w14:textId="3E8D95E4" w:rsidR="000766BC" w:rsidRDefault="00515D31" w:rsidP="00515D31">
      <w:pPr>
        <w:rPr>
          <w:noProof/>
          <w:lang w:eastAsia="en-GB"/>
        </w:rPr>
      </w:pPr>
      <w:r w:rsidRPr="007A1E3C">
        <w:rPr>
          <w:noProof/>
        </w:rPr>
        <mc:AlternateContent>
          <mc:Choice Requires="wps">
            <w:drawing>
              <wp:anchor distT="0" distB="0" distL="114300" distR="114300" simplePos="0" relativeHeight="251706880" behindDoc="0" locked="0" layoutInCell="1" allowOverlap="1" wp14:anchorId="25205D8C" wp14:editId="65B19BE6">
                <wp:simplePos x="0" y="0"/>
                <wp:positionH relativeFrom="margin">
                  <wp:posOffset>0</wp:posOffset>
                </wp:positionH>
                <wp:positionV relativeFrom="page">
                  <wp:posOffset>1162050</wp:posOffset>
                </wp:positionV>
                <wp:extent cx="6066790" cy="7620"/>
                <wp:effectExtent l="0" t="0" r="29210" b="30480"/>
                <wp:wrapNone/>
                <wp:docPr id="18" name="Straight Connector 18"/>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ED80F0" id="Straight Connector 18" o:spid="_x0000_s1026" style="position:absolute;z-index:2517068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0,91.5pt" to="477.7pt,9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" strokecolor="#4a66ac [3204]" strokeweight=".5pt">
                <v:stroke joinstyle="miter"/>
                <w10:wrap anchorx="margin" anchory="page"/>
              </v:line>
            </w:pict>
          </mc:Fallback>
        </mc:AlternateContent>
      </w:r>
      <w:r w:rsidR="00061BBF">
        <w:rPr>
          <w:noProof/>
          <w:lang w:eastAsia="en-GB"/>
        </w:rPr>
        <w:t xml:space="preserve">The overall lap time that has been taken from the excel sheet </w:t>
      </w:r>
      <w:r w:rsidR="00A36D0C">
        <w:rPr>
          <w:noProof/>
          <w:lang w:eastAsia="en-GB"/>
        </w:rPr>
        <w:t xml:space="preserve">is </w:t>
      </w:r>
      <w:r w:rsidR="002459F1">
        <w:rPr>
          <w:noProof/>
          <w:lang w:eastAsia="en-GB"/>
        </w:rPr>
        <w:t>1</w:t>
      </w:r>
      <w:r w:rsidR="00724939">
        <w:rPr>
          <w:noProof/>
          <w:lang w:eastAsia="en-GB"/>
        </w:rPr>
        <w:t>37</w:t>
      </w:r>
      <w:r w:rsidR="002459F1">
        <w:rPr>
          <w:noProof/>
          <w:lang w:eastAsia="en-GB"/>
        </w:rPr>
        <w:t xml:space="preserve"> seconds, this is compared to the measured lap time of 139 seconds</w:t>
      </w:r>
      <w:r w:rsidR="00724939">
        <w:rPr>
          <w:noProof/>
          <w:lang w:eastAsia="en-GB"/>
        </w:rPr>
        <w:t xml:space="preserve">. </w:t>
      </w:r>
      <w:r w:rsidR="006E6371">
        <w:rPr>
          <w:noProof/>
          <w:lang w:eastAsia="en-GB"/>
        </w:rPr>
        <w:t xml:space="preserve">As shown in the excel there is an issue with the </w:t>
      </w:r>
      <w:r w:rsidR="00B11A15">
        <w:rPr>
          <w:noProof/>
          <w:lang w:eastAsia="en-GB"/>
        </w:rPr>
        <w:t>formula for RPM</w:t>
      </w:r>
      <w:r w:rsidR="005F607D">
        <w:rPr>
          <w:noProof/>
          <w:lang w:eastAsia="en-GB"/>
        </w:rPr>
        <w:t xml:space="preserve">, this has a continous effect through the lap simulator as the value for the RPM is used in multiple formulas. </w:t>
      </w:r>
    </w:p>
    <w:p w14:paraId="58BC212C" w14:textId="77777777" w:rsidR="001E55FE" w:rsidRDefault="001E55FE" w:rsidP="00515D31">
      <w:pPr>
        <w:rPr>
          <w:noProof/>
          <w:lang w:eastAsia="en-GB"/>
        </w:rPr>
      </w:pPr>
    </w:p>
    <w:p w14:paraId="37748E40" w14:textId="77777777" w:rsidR="00C73CA2" w:rsidRDefault="00C73CA2" w:rsidP="00D43B08">
      <w:pPr>
        <w:rPr>
          <w:noProof/>
          <w:lang w:eastAsia="en-GB"/>
        </w:rPr>
      </w:pPr>
    </w:p>
    <w:p w14:paraId="03BB0186" w14:textId="2258CF36" w:rsidR="00D43B08" w:rsidRDefault="00D43B08">
      <w:pPr>
        <w:rPr>
          <w:noProof/>
          <w:lang w:eastAsia="en-GB"/>
        </w:rPr>
      </w:pPr>
      <w:r>
        <w:rPr>
          <w:noProof/>
          <w:lang w:eastAsia="en-GB"/>
        </w:rPr>
        <w:br w:type="page"/>
      </w:r>
    </w:p>
    <w:p w14:paraId="03BCE769" w14:textId="69D303AA" w:rsidR="00403959" w:rsidRDefault="00D43B08" w:rsidP="006744DE">
      <w:pPr>
        <w:pStyle w:val="Heading1"/>
        <w:numPr>
          <w:ilvl w:val="0"/>
          <w:numId w:val="1"/>
        </w:numPr>
        <w:rPr>
          <w:noProof/>
          <w:lang w:eastAsia="en-GB"/>
        </w:rPr>
      </w:pPr>
      <w:bookmarkStart w:id="11" w:name="_Toc35834445"/>
      <w:r w:rsidRPr="007A1E3C">
        <w:rPr>
          <w:noProof/>
        </w:rPr>
        <w:lastRenderedPageBreak/>
        <mc:AlternateContent>
          <mc:Choice Requires="wps">
            <w:drawing>
              <wp:anchor distT="0" distB="0" distL="114300" distR="114300" simplePos="0" relativeHeight="251655680" behindDoc="0" locked="0" layoutInCell="1" allowOverlap="1" wp14:anchorId="4AD72308" wp14:editId="537C9B79">
                <wp:simplePos x="0" y="0"/>
                <wp:positionH relativeFrom="margin">
                  <wp:align>left</wp:align>
                </wp:positionH>
                <wp:positionV relativeFrom="page">
                  <wp:posOffset>1113790</wp:posOffset>
                </wp:positionV>
                <wp:extent cx="5972175" cy="19050"/>
                <wp:effectExtent l="0" t="0" r="28575" b="19050"/>
                <wp:wrapNone/>
                <wp:docPr id="10" name="Straight Connector 10"/>
                <wp:cNvGraphicFramePr/>
                <a:graphic xmlns:a="http://schemas.openxmlformats.org/drawingml/2006/main">
                  <a:graphicData uri="http://schemas.microsoft.com/office/word/2010/wordprocessingShape">
                    <wps:wsp>
                      <wps:cNvCnPr/>
                      <wps:spPr>
                        <a:xfrm>
                          <a:off x="0" y="0"/>
                          <a:ext cx="59721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30202A" id="Straight Connector 10" o:spid="_x0000_s1026" style="position:absolute;z-index:25165568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 from="0,87.7pt" to="470.25pt,8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" strokecolor="#4a66ac [3204]" strokeweight=".5pt">
                <v:stroke joinstyle="miter"/>
                <w10:wrap anchorx="margin" anchory="page"/>
              </v:line>
            </w:pict>
          </mc:Fallback>
        </mc:AlternateContent>
      </w:r>
      <w:r>
        <w:rPr>
          <w:noProof/>
          <w:lang w:eastAsia="en-GB"/>
        </w:rPr>
        <w:t>Conclusion</w:t>
      </w:r>
      <w:bookmarkEnd w:id="11"/>
    </w:p>
    <w:p w14:paraId="6DB241B4" w14:textId="52FE0EBA" w:rsidR="00403959" w:rsidRDefault="006744DE" w:rsidP="00403959">
      <w:pPr>
        <w:rPr>
          <w:noProof/>
          <w:lang w:eastAsia="en-GB"/>
        </w:rPr>
      </w:pPr>
      <w:r>
        <w:rPr>
          <w:noProof/>
          <w:lang w:eastAsia="en-GB"/>
        </w:rPr>
        <w:t>In conclusion, the lap time si</w:t>
      </w:r>
      <w:r w:rsidR="00D67715">
        <w:rPr>
          <w:noProof/>
          <w:lang w:eastAsia="en-GB"/>
        </w:rPr>
        <w:t xml:space="preserve">mulator </w:t>
      </w:r>
      <w:r w:rsidR="00E0483B">
        <w:rPr>
          <w:noProof/>
          <w:lang w:eastAsia="en-GB"/>
        </w:rPr>
        <w:t xml:space="preserve">is almost completely finished. </w:t>
      </w:r>
      <w:r w:rsidR="00AD2019">
        <w:rPr>
          <w:noProof/>
          <w:lang w:eastAsia="en-GB"/>
        </w:rPr>
        <w:t xml:space="preserve">There were a few issues that </w:t>
      </w:r>
      <w:r w:rsidR="009F1266">
        <w:rPr>
          <w:noProof/>
          <w:lang w:eastAsia="en-GB"/>
        </w:rPr>
        <w:t xml:space="preserve">prevented the </w:t>
      </w:r>
      <w:r w:rsidR="00A7459A">
        <w:rPr>
          <w:noProof/>
          <w:lang w:eastAsia="en-GB"/>
        </w:rPr>
        <w:t>simulator from being much more accurate than it currently is</w:t>
      </w:r>
      <w:r w:rsidR="00CC0DD2">
        <w:rPr>
          <w:noProof/>
          <w:lang w:eastAsia="en-GB"/>
        </w:rPr>
        <w:t>. As there are many assum</w:t>
      </w:r>
      <w:r w:rsidR="00AB2A85">
        <w:rPr>
          <w:noProof/>
          <w:lang w:eastAsia="en-GB"/>
        </w:rPr>
        <w:t xml:space="preserve">ptions in the lap time simulator </w:t>
      </w:r>
      <w:r w:rsidR="001E43D0">
        <w:rPr>
          <w:noProof/>
          <w:lang w:eastAsia="en-GB"/>
        </w:rPr>
        <w:t>it could never be perfect, however it is a</w:t>
      </w:r>
      <w:r w:rsidR="00F731EA">
        <w:rPr>
          <w:noProof/>
          <w:lang w:eastAsia="en-GB"/>
        </w:rPr>
        <w:t xml:space="preserve"> start to what could be a very </w:t>
      </w:r>
      <w:r w:rsidR="007639CE">
        <w:rPr>
          <w:noProof/>
          <w:lang w:eastAsia="en-GB"/>
        </w:rPr>
        <w:t xml:space="preserve">close example of what occurs in reality on a motorcycle. </w:t>
      </w:r>
      <w:r w:rsidR="00531DC6">
        <w:rPr>
          <w:noProof/>
          <w:lang w:eastAsia="en-GB"/>
        </w:rPr>
        <w:t xml:space="preserve">If finished correctly it could have been a very </w:t>
      </w:r>
      <w:r w:rsidR="001D7543">
        <w:rPr>
          <w:noProof/>
          <w:lang w:eastAsia="en-GB"/>
        </w:rPr>
        <w:t xml:space="preserve">useful and important tool if there was a race weekend. </w:t>
      </w:r>
    </w:p>
    <w:p w14:paraId="399AA38A" w14:textId="197E4C3E" w:rsidR="00403959" w:rsidRDefault="00403959" w:rsidP="00403959">
      <w:pPr>
        <w:rPr>
          <w:noProof/>
          <w:lang w:eastAsia="en-GB"/>
        </w:rPr>
      </w:pPr>
      <w:r>
        <w:rPr>
          <w:noProof/>
          <w:lang w:eastAsia="en-GB"/>
        </w:rPr>
        <w:br w:type="page"/>
      </w:r>
    </w:p>
    <w:p w14:paraId="703F2741" w14:textId="3B46529B" w:rsidR="00996210" w:rsidRPr="00996210" w:rsidRDefault="00403959" w:rsidP="007A1E3C">
      <w:pPr>
        <w:pStyle w:val="Heading1"/>
        <w:rPr>
          <w:noProof/>
          <w:lang w:eastAsia="en-GB"/>
        </w:rPr>
      </w:pPr>
      <w:bookmarkStart w:id="12" w:name="_Toc35834446"/>
      <w:r w:rsidRPr="007A1E3C">
        <w:rPr>
          <w:noProof/>
        </w:rPr>
        <w:lastRenderedPageBreak/>
        <mc:AlternateContent>
          <mc:Choice Requires="wps">
            <w:drawing>
              <wp:anchor distT="0" distB="0" distL="114300" distR="114300" simplePos="0" relativeHeight="251645440" behindDoc="0" locked="0" layoutInCell="1" allowOverlap="1" wp14:anchorId="23CA1CFD" wp14:editId="1CE69665">
                <wp:simplePos x="0" y="0"/>
                <wp:positionH relativeFrom="margin">
                  <wp:align>left</wp:align>
                </wp:positionH>
                <wp:positionV relativeFrom="page">
                  <wp:posOffset>1123950</wp:posOffset>
                </wp:positionV>
                <wp:extent cx="6066790" cy="7620"/>
                <wp:effectExtent l="0" t="0" r="29210" b="30480"/>
                <wp:wrapNone/>
                <wp:docPr id="8" name="Straight Connector 8"/>
                <wp:cNvGraphicFramePr/>
                <a:graphic xmlns:a="http://schemas.openxmlformats.org/drawingml/2006/main">
                  <a:graphicData uri="http://schemas.microsoft.com/office/word/2010/wordprocessingShape">
                    <wps:wsp>
                      <wps:cNvCnPr/>
                      <wps:spPr>
                        <a:xfrm>
                          <a:off x="0" y="0"/>
                          <a:ext cx="606679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8CC0A5" id="Straight Connector 8" o:spid="_x0000_s1026" style="position:absolute;z-index:2516454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 from="0,88.5pt" to="477.7pt,8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" strokecolor="#4a66ac [3204]" strokeweight=".5pt">
                <v:stroke joinstyle="miter"/>
                <w10:wrap anchorx="margin" anchory="page"/>
              </v:line>
            </w:pict>
          </mc:Fallback>
        </mc:AlternateContent>
      </w:r>
      <w:r w:rsidR="00A73A3B">
        <w:rPr>
          <w:noProof/>
          <w:lang w:eastAsia="en-GB"/>
        </w:rPr>
        <w:t>References</w:t>
      </w:r>
      <w:bookmarkEnd w:id="12"/>
    </w:p>
    <w:sdt>
      <w:sdtPr>
        <w:rPr>
          <w:rFonts w:asciiTheme="minorHAnsi" w:eastAsiaTheme="minorEastAsia" w:hAnsiTheme="minorHAnsi" w:cstheme="minorBidi"/>
          <w:bCs w:val="0"/>
          <w:color w:val="auto"/>
          <w:sz w:val="22"/>
          <w:szCs w:val="22"/>
        </w:rPr>
        <w:id w:val="-860508341"/>
        <w:docPartObj>
          <w:docPartGallery w:val="Bibliographies"/>
          <w:docPartUnique/>
        </w:docPartObj>
      </w:sdtPr>
      <w:sdtContent>
        <w:p w14:paraId="61946EB9" w14:textId="2FA3D59A" w:rsidR="00945BF8" w:rsidRDefault="00945BF8">
          <w:pPr>
            <w:pStyle w:val="Heading1"/>
          </w:pPr>
        </w:p>
        <w:sdt>
          <w:sdtPr>
            <w:id w:val="-573587230"/>
            <w:bibliography/>
          </w:sdtPr>
          <w:sdtContent>
            <w:p w14:paraId="4327A1D4" w14:textId="77777777" w:rsidR="0034765B" w:rsidRDefault="00945BF8" w:rsidP="0034765B">
              <w:pPr>
                <w:pStyle w:val="Bibliography"/>
                <w:ind w:left="720" w:hanging="720"/>
                <w:rPr>
                  <w:noProof/>
                  <w:sz w:val="24"/>
                  <w:szCs w:val="24"/>
                </w:rPr>
              </w:pPr>
              <w:r>
                <w:fldChar w:fldCharType="begin"/>
              </w:r>
              <w:r>
                <w:instrText xml:space="preserve"> BIBLIOGRAPHY </w:instrText>
              </w:r>
              <w:r>
                <w:fldChar w:fldCharType="separate"/>
              </w:r>
              <w:r w:rsidR="0034765B">
                <w:rPr>
                  <w:noProof/>
                </w:rPr>
                <w:t xml:space="preserve">Cossalter, V. (2006). </w:t>
              </w:r>
              <w:r w:rsidR="0034765B">
                <w:rPr>
                  <w:i/>
                  <w:iCs/>
                  <w:noProof/>
                </w:rPr>
                <w:t>Motorcycle Dynamics.</w:t>
              </w:r>
              <w:r w:rsidR="0034765B">
                <w:rPr>
                  <w:noProof/>
                </w:rPr>
                <w:t xml:space="preserve"> Lulu.</w:t>
              </w:r>
            </w:p>
            <w:p w14:paraId="62780958" w14:textId="77777777" w:rsidR="0034765B" w:rsidRDefault="0034765B" w:rsidP="0034765B">
              <w:pPr>
                <w:pStyle w:val="Bibliography"/>
                <w:ind w:left="720" w:hanging="720"/>
                <w:rPr>
                  <w:noProof/>
                </w:rPr>
              </w:pPr>
              <w:r>
                <w:rPr>
                  <w:noProof/>
                </w:rPr>
                <w:t xml:space="preserve">Williams, O. (2018). Center of Gravity. </w:t>
              </w:r>
              <w:r>
                <w:rPr>
                  <w:i/>
                  <w:iCs/>
                  <w:noProof/>
                </w:rPr>
                <w:t>First year lectures</w:t>
              </w:r>
              <w:r>
                <w:rPr>
                  <w:noProof/>
                </w:rPr>
                <w:t>, (p. 15). Swansea.</w:t>
              </w:r>
            </w:p>
            <w:p w14:paraId="16688D65" w14:textId="6445B1E3" w:rsidR="00945BF8" w:rsidRDefault="00945BF8" w:rsidP="0034765B">
              <w:r>
                <w:rPr>
                  <w:b/>
                  <w:bCs/>
                  <w:noProof/>
                </w:rPr>
                <w:fldChar w:fldCharType="end"/>
              </w:r>
              <w:r w:rsidR="00A73A3B">
                <w:rPr>
                  <w:b/>
                  <w:bCs/>
                  <w:noProof/>
                </w:rPr>
                <w:t xml:space="preserve"> </w:t>
              </w:r>
            </w:p>
          </w:sdtContent>
        </w:sdt>
      </w:sdtContent>
    </w:sdt>
    <w:p w14:paraId="14B79DED" w14:textId="77777777" w:rsidR="009F4200" w:rsidRDefault="009F4200"/>
    <w:sectPr w:rsidR="009F420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F47DD" w14:textId="77777777" w:rsidR="00B82239" w:rsidRDefault="00B82239" w:rsidP="007A1E3C">
      <w:pPr>
        <w:spacing w:after="0" w:line="240" w:lineRule="auto"/>
      </w:pPr>
      <w:r>
        <w:separator/>
      </w:r>
    </w:p>
  </w:endnote>
  <w:endnote w:type="continuationSeparator" w:id="0">
    <w:p w14:paraId="1F522DB8" w14:textId="77777777" w:rsidR="00B82239" w:rsidRDefault="00B82239" w:rsidP="007A1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E7546" w14:textId="77777777" w:rsidR="007A1E3C" w:rsidRDefault="007A1E3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74002" w14:textId="77777777" w:rsidR="00B82239" w:rsidRDefault="00B82239" w:rsidP="007A1E3C">
      <w:pPr>
        <w:spacing w:after="0" w:line="240" w:lineRule="auto"/>
      </w:pPr>
      <w:r>
        <w:separator/>
      </w:r>
    </w:p>
  </w:footnote>
  <w:footnote w:type="continuationSeparator" w:id="0">
    <w:p w14:paraId="03C2EB1C" w14:textId="77777777" w:rsidR="00B82239" w:rsidRDefault="00B82239" w:rsidP="007A1E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B520A9"/>
    <w:multiLevelType w:val="hybridMultilevel"/>
    <w:tmpl w:val="7F28C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DB381E"/>
    <w:multiLevelType w:val="hybridMultilevel"/>
    <w:tmpl w:val="7F28C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C14"/>
    <w:rsid w:val="000000AF"/>
    <w:rsid w:val="00003568"/>
    <w:rsid w:val="0000489E"/>
    <w:rsid w:val="000052FC"/>
    <w:rsid w:val="000122F3"/>
    <w:rsid w:val="000400FF"/>
    <w:rsid w:val="00040AF7"/>
    <w:rsid w:val="000418AB"/>
    <w:rsid w:val="00041940"/>
    <w:rsid w:val="00054A18"/>
    <w:rsid w:val="00061BBF"/>
    <w:rsid w:val="00074F31"/>
    <w:rsid w:val="000761CB"/>
    <w:rsid w:val="000766BC"/>
    <w:rsid w:val="00083A83"/>
    <w:rsid w:val="000A2C41"/>
    <w:rsid w:val="000B1B2F"/>
    <w:rsid w:val="000B76BB"/>
    <w:rsid w:val="000E4976"/>
    <w:rsid w:val="000F6F79"/>
    <w:rsid w:val="000F77AE"/>
    <w:rsid w:val="00100F81"/>
    <w:rsid w:val="00103421"/>
    <w:rsid w:val="00111AF6"/>
    <w:rsid w:val="0011378F"/>
    <w:rsid w:val="001209B3"/>
    <w:rsid w:val="00123F77"/>
    <w:rsid w:val="0013662B"/>
    <w:rsid w:val="00136E20"/>
    <w:rsid w:val="00140407"/>
    <w:rsid w:val="00145950"/>
    <w:rsid w:val="00152203"/>
    <w:rsid w:val="0015595F"/>
    <w:rsid w:val="00155DF2"/>
    <w:rsid w:val="00157ED3"/>
    <w:rsid w:val="00161A90"/>
    <w:rsid w:val="00171131"/>
    <w:rsid w:val="0018214E"/>
    <w:rsid w:val="00186221"/>
    <w:rsid w:val="00190B05"/>
    <w:rsid w:val="0019257F"/>
    <w:rsid w:val="0019265E"/>
    <w:rsid w:val="001C775C"/>
    <w:rsid w:val="001D7543"/>
    <w:rsid w:val="001E43D0"/>
    <w:rsid w:val="001E55FE"/>
    <w:rsid w:val="001F0D5D"/>
    <w:rsid w:val="001F28C1"/>
    <w:rsid w:val="00201CE7"/>
    <w:rsid w:val="00206B8C"/>
    <w:rsid w:val="0022345C"/>
    <w:rsid w:val="00227E0C"/>
    <w:rsid w:val="00236F9B"/>
    <w:rsid w:val="00240793"/>
    <w:rsid w:val="00242B28"/>
    <w:rsid w:val="002459F1"/>
    <w:rsid w:val="00245A09"/>
    <w:rsid w:val="00247E1E"/>
    <w:rsid w:val="00254043"/>
    <w:rsid w:val="00271457"/>
    <w:rsid w:val="00287E65"/>
    <w:rsid w:val="002926C4"/>
    <w:rsid w:val="0029296B"/>
    <w:rsid w:val="002A6FF8"/>
    <w:rsid w:val="002B3947"/>
    <w:rsid w:val="002D09DD"/>
    <w:rsid w:val="002D4610"/>
    <w:rsid w:val="002E2FC0"/>
    <w:rsid w:val="002E3C87"/>
    <w:rsid w:val="002E49A4"/>
    <w:rsid w:val="002F4FC1"/>
    <w:rsid w:val="00311C14"/>
    <w:rsid w:val="00314C98"/>
    <w:rsid w:val="003434F7"/>
    <w:rsid w:val="003440DC"/>
    <w:rsid w:val="0034765B"/>
    <w:rsid w:val="003515B2"/>
    <w:rsid w:val="00351C10"/>
    <w:rsid w:val="0036053F"/>
    <w:rsid w:val="00361D28"/>
    <w:rsid w:val="00362954"/>
    <w:rsid w:val="00367323"/>
    <w:rsid w:val="00372318"/>
    <w:rsid w:val="003733BD"/>
    <w:rsid w:val="00396974"/>
    <w:rsid w:val="003B746B"/>
    <w:rsid w:val="003C3316"/>
    <w:rsid w:val="003C782F"/>
    <w:rsid w:val="003D28F5"/>
    <w:rsid w:val="003F25AB"/>
    <w:rsid w:val="00400F9B"/>
    <w:rsid w:val="00402857"/>
    <w:rsid w:val="00403959"/>
    <w:rsid w:val="004042DF"/>
    <w:rsid w:val="004267DD"/>
    <w:rsid w:val="00431642"/>
    <w:rsid w:val="00441395"/>
    <w:rsid w:val="004428E5"/>
    <w:rsid w:val="00453D87"/>
    <w:rsid w:val="004560AB"/>
    <w:rsid w:val="00460A05"/>
    <w:rsid w:val="00463FC6"/>
    <w:rsid w:val="00465049"/>
    <w:rsid w:val="004671C7"/>
    <w:rsid w:val="004706A9"/>
    <w:rsid w:val="00470E86"/>
    <w:rsid w:val="00490888"/>
    <w:rsid w:val="004940F0"/>
    <w:rsid w:val="004970EC"/>
    <w:rsid w:val="004A20AA"/>
    <w:rsid w:val="004B30F3"/>
    <w:rsid w:val="004B42EA"/>
    <w:rsid w:val="004C07B5"/>
    <w:rsid w:val="004C18B7"/>
    <w:rsid w:val="004C24A6"/>
    <w:rsid w:val="004D3CEF"/>
    <w:rsid w:val="004D6ED6"/>
    <w:rsid w:val="004E39C5"/>
    <w:rsid w:val="00502660"/>
    <w:rsid w:val="00515D31"/>
    <w:rsid w:val="0051703E"/>
    <w:rsid w:val="00531DC6"/>
    <w:rsid w:val="00542CAE"/>
    <w:rsid w:val="00551C4A"/>
    <w:rsid w:val="00553E7D"/>
    <w:rsid w:val="005662B2"/>
    <w:rsid w:val="00566A6E"/>
    <w:rsid w:val="00573421"/>
    <w:rsid w:val="0057523A"/>
    <w:rsid w:val="005812C8"/>
    <w:rsid w:val="0058786D"/>
    <w:rsid w:val="00590E1D"/>
    <w:rsid w:val="0059215E"/>
    <w:rsid w:val="0059714D"/>
    <w:rsid w:val="005A14DF"/>
    <w:rsid w:val="005B0706"/>
    <w:rsid w:val="005C26B8"/>
    <w:rsid w:val="005C582D"/>
    <w:rsid w:val="005D1D4B"/>
    <w:rsid w:val="005D36D0"/>
    <w:rsid w:val="005D70E1"/>
    <w:rsid w:val="005D7DBA"/>
    <w:rsid w:val="005E6E06"/>
    <w:rsid w:val="005F607D"/>
    <w:rsid w:val="005F6A33"/>
    <w:rsid w:val="0060417F"/>
    <w:rsid w:val="00611B26"/>
    <w:rsid w:val="006166D3"/>
    <w:rsid w:val="00636294"/>
    <w:rsid w:val="00641547"/>
    <w:rsid w:val="00655785"/>
    <w:rsid w:val="00667A85"/>
    <w:rsid w:val="0067269A"/>
    <w:rsid w:val="00672A60"/>
    <w:rsid w:val="006744DE"/>
    <w:rsid w:val="0068273C"/>
    <w:rsid w:val="00682BF3"/>
    <w:rsid w:val="006A1504"/>
    <w:rsid w:val="006B0775"/>
    <w:rsid w:val="006C5101"/>
    <w:rsid w:val="006D4481"/>
    <w:rsid w:val="006D5E92"/>
    <w:rsid w:val="006E6371"/>
    <w:rsid w:val="006F6BAB"/>
    <w:rsid w:val="00710E65"/>
    <w:rsid w:val="007116C5"/>
    <w:rsid w:val="00717FD3"/>
    <w:rsid w:val="00724595"/>
    <w:rsid w:val="00724939"/>
    <w:rsid w:val="0073555C"/>
    <w:rsid w:val="007422E2"/>
    <w:rsid w:val="00746A67"/>
    <w:rsid w:val="007519A6"/>
    <w:rsid w:val="00751AE7"/>
    <w:rsid w:val="00760EA0"/>
    <w:rsid w:val="007639CE"/>
    <w:rsid w:val="00767BC9"/>
    <w:rsid w:val="007723F2"/>
    <w:rsid w:val="00780D0A"/>
    <w:rsid w:val="0078717B"/>
    <w:rsid w:val="007A1E3C"/>
    <w:rsid w:val="007B50F1"/>
    <w:rsid w:val="007C4827"/>
    <w:rsid w:val="007C6174"/>
    <w:rsid w:val="007D635B"/>
    <w:rsid w:val="007F1B28"/>
    <w:rsid w:val="008038BF"/>
    <w:rsid w:val="00813F0D"/>
    <w:rsid w:val="00814DD1"/>
    <w:rsid w:val="00817E92"/>
    <w:rsid w:val="00824649"/>
    <w:rsid w:val="008270D9"/>
    <w:rsid w:val="00834571"/>
    <w:rsid w:val="008366A0"/>
    <w:rsid w:val="00861E06"/>
    <w:rsid w:val="00884572"/>
    <w:rsid w:val="008A081B"/>
    <w:rsid w:val="008B53B2"/>
    <w:rsid w:val="008B6E8D"/>
    <w:rsid w:val="008B701C"/>
    <w:rsid w:val="008D4E25"/>
    <w:rsid w:val="008E0053"/>
    <w:rsid w:val="008E26B3"/>
    <w:rsid w:val="008E4A78"/>
    <w:rsid w:val="008F233E"/>
    <w:rsid w:val="009009C7"/>
    <w:rsid w:val="00904EBC"/>
    <w:rsid w:val="0092401C"/>
    <w:rsid w:val="00936F3A"/>
    <w:rsid w:val="00945BF8"/>
    <w:rsid w:val="00957CFB"/>
    <w:rsid w:val="00960AD5"/>
    <w:rsid w:val="00962A17"/>
    <w:rsid w:val="00964605"/>
    <w:rsid w:val="009777C6"/>
    <w:rsid w:val="00986E88"/>
    <w:rsid w:val="00990FFD"/>
    <w:rsid w:val="00992D6F"/>
    <w:rsid w:val="00996210"/>
    <w:rsid w:val="009978D3"/>
    <w:rsid w:val="009B2B61"/>
    <w:rsid w:val="009B474A"/>
    <w:rsid w:val="009D1291"/>
    <w:rsid w:val="009D7F4F"/>
    <w:rsid w:val="009E188D"/>
    <w:rsid w:val="009E69EB"/>
    <w:rsid w:val="009F1266"/>
    <w:rsid w:val="009F4200"/>
    <w:rsid w:val="00A0107B"/>
    <w:rsid w:val="00A079F8"/>
    <w:rsid w:val="00A23DFE"/>
    <w:rsid w:val="00A36D0C"/>
    <w:rsid w:val="00A37E31"/>
    <w:rsid w:val="00A46B58"/>
    <w:rsid w:val="00A7309F"/>
    <w:rsid w:val="00A73A3B"/>
    <w:rsid w:val="00A7459A"/>
    <w:rsid w:val="00A93A6E"/>
    <w:rsid w:val="00AB2A85"/>
    <w:rsid w:val="00AB4CC3"/>
    <w:rsid w:val="00AD2019"/>
    <w:rsid w:val="00AE04FC"/>
    <w:rsid w:val="00AE35F6"/>
    <w:rsid w:val="00B00DA9"/>
    <w:rsid w:val="00B03778"/>
    <w:rsid w:val="00B1020C"/>
    <w:rsid w:val="00B11A15"/>
    <w:rsid w:val="00B168A5"/>
    <w:rsid w:val="00B212FD"/>
    <w:rsid w:val="00B27BA2"/>
    <w:rsid w:val="00B43A0E"/>
    <w:rsid w:val="00B54220"/>
    <w:rsid w:val="00B6182D"/>
    <w:rsid w:val="00B62D3A"/>
    <w:rsid w:val="00B65246"/>
    <w:rsid w:val="00B7332D"/>
    <w:rsid w:val="00B7415F"/>
    <w:rsid w:val="00B77A45"/>
    <w:rsid w:val="00B82239"/>
    <w:rsid w:val="00B82445"/>
    <w:rsid w:val="00B90315"/>
    <w:rsid w:val="00B9036A"/>
    <w:rsid w:val="00B91FA2"/>
    <w:rsid w:val="00B97BF6"/>
    <w:rsid w:val="00BA0F86"/>
    <w:rsid w:val="00BB00BB"/>
    <w:rsid w:val="00BB2850"/>
    <w:rsid w:val="00BB6566"/>
    <w:rsid w:val="00BC53B9"/>
    <w:rsid w:val="00BD246F"/>
    <w:rsid w:val="00BD7E4A"/>
    <w:rsid w:val="00BE726D"/>
    <w:rsid w:val="00C736A0"/>
    <w:rsid w:val="00C73CA2"/>
    <w:rsid w:val="00C74C5A"/>
    <w:rsid w:val="00C81CA6"/>
    <w:rsid w:val="00C877F0"/>
    <w:rsid w:val="00C94F33"/>
    <w:rsid w:val="00CA1365"/>
    <w:rsid w:val="00CC0DD2"/>
    <w:rsid w:val="00CC55A7"/>
    <w:rsid w:val="00CE0C71"/>
    <w:rsid w:val="00CE5A12"/>
    <w:rsid w:val="00CF1716"/>
    <w:rsid w:val="00D0702C"/>
    <w:rsid w:val="00D21626"/>
    <w:rsid w:val="00D24DD7"/>
    <w:rsid w:val="00D26306"/>
    <w:rsid w:val="00D35F65"/>
    <w:rsid w:val="00D4301E"/>
    <w:rsid w:val="00D43B08"/>
    <w:rsid w:val="00D46D13"/>
    <w:rsid w:val="00D53232"/>
    <w:rsid w:val="00D552FA"/>
    <w:rsid w:val="00D600D4"/>
    <w:rsid w:val="00D67715"/>
    <w:rsid w:val="00D67B76"/>
    <w:rsid w:val="00D83E46"/>
    <w:rsid w:val="00DA4CAC"/>
    <w:rsid w:val="00DB052F"/>
    <w:rsid w:val="00DB6414"/>
    <w:rsid w:val="00DC3910"/>
    <w:rsid w:val="00DD249A"/>
    <w:rsid w:val="00DD3A44"/>
    <w:rsid w:val="00DE4735"/>
    <w:rsid w:val="00DE4AE3"/>
    <w:rsid w:val="00DE646E"/>
    <w:rsid w:val="00DF0AA8"/>
    <w:rsid w:val="00DF139A"/>
    <w:rsid w:val="00DF3C9E"/>
    <w:rsid w:val="00E0483B"/>
    <w:rsid w:val="00E1684A"/>
    <w:rsid w:val="00E30304"/>
    <w:rsid w:val="00E36E52"/>
    <w:rsid w:val="00E42F35"/>
    <w:rsid w:val="00E457D2"/>
    <w:rsid w:val="00E62933"/>
    <w:rsid w:val="00E62FE8"/>
    <w:rsid w:val="00E7776E"/>
    <w:rsid w:val="00E862DA"/>
    <w:rsid w:val="00E90BED"/>
    <w:rsid w:val="00E97C6D"/>
    <w:rsid w:val="00ED3978"/>
    <w:rsid w:val="00ED3ADB"/>
    <w:rsid w:val="00EE542C"/>
    <w:rsid w:val="00F04739"/>
    <w:rsid w:val="00F11E7F"/>
    <w:rsid w:val="00F11EAD"/>
    <w:rsid w:val="00F13A5D"/>
    <w:rsid w:val="00F15B7F"/>
    <w:rsid w:val="00F2655D"/>
    <w:rsid w:val="00F34B77"/>
    <w:rsid w:val="00F35100"/>
    <w:rsid w:val="00F422AC"/>
    <w:rsid w:val="00F6456F"/>
    <w:rsid w:val="00F6562E"/>
    <w:rsid w:val="00F72B75"/>
    <w:rsid w:val="00F731EA"/>
    <w:rsid w:val="00F755C8"/>
    <w:rsid w:val="00F814B4"/>
    <w:rsid w:val="00F81E4E"/>
    <w:rsid w:val="00F90C37"/>
    <w:rsid w:val="00F97A73"/>
    <w:rsid w:val="00FB2460"/>
    <w:rsid w:val="00FE3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BD8C6"/>
  <w15:chartTrackingRefBased/>
  <w15:docId w15:val="{DC592DD3-3D26-4CD2-A05E-DACF84EA7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17B"/>
  </w:style>
  <w:style w:type="paragraph" w:styleId="Heading1">
    <w:name w:val="heading 1"/>
    <w:basedOn w:val="Normal"/>
    <w:next w:val="Normal"/>
    <w:link w:val="Heading1Char"/>
    <w:uiPriority w:val="9"/>
    <w:qFormat/>
    <w:rsid w:val="00945BF8"/>
    <w:pPr>
      <w:keepNext/>
      <w:keepLines/>
      <w:spacing w:before="480" w:after="0"/>
      <w:outlineLvl w:val="0"/>
    </w:pPr>
    <w:rPr>
      <w:rFonts w:asciiTheme="majorHAnsi" w:eastAsiaTheme="majorEastAsia" w:hAnsiTheme="majorHAnsi" w:cstheme="majorBidi"/>
      <w:bCs/>
      <w:color w:val="374C80" w:themeColor="accent1" w:themeShade="BF"/>
      <w:sz w:val="28"/>
      <w:szCs w:val="28"/>
    </w:rPr>
  </w:style>
  <w:style w:type="paragraph" w:styleId="Heading2">
    <w:name w:val="heading 2"/>
    <w:basedOn w:val="Normal"/>
    <w:next w:val="Normal"/>
    <w:link w:val="Heading2Char"/>
    <w:uiPriority w:val="9"/>
    <w:unhideWhenUsed/>
    <w:qFormat/>
    <w:rsid w:val="00E7776E"/>
    <w:pPr>
      <w:keepNext/>
      <w:keepLines/>
      <w:spacing w:before="200" w:after="0"/>
      <w:outlineLvl w:val="1"/>
    </w:pPr>
    <w:rPr>
      <w:rFonts w:asciiTheme="majorHAnsi" w:eastAsiaTheme="majorEastAsia" w:hAnsiTheme="majorHAnsi" w:cstheme="majorBidi"/>
      <w:bCs/>
      <w:color w:val="4A66AC" w:themeColor="accent1"/>
      <w:sz w:val="26"/>
      <w:szCs w:val="26"/>
    </w:rPr>
  </w:style>
  <w:style w:type="paragraph" w:styleId="Heading3">
    <w:name w:val="heading 3"/>
    <w:basedOn w:val="Normal"/>
    <w:next w:val="Normal"/>
    <w:link w:val="Heading3Char"/>
    <w:uiPriority w:val="9"/>
    <w:semiHidden/>
    <w:unhideWhenUsed/>
    <w:qFormat/>
    <w:rsid w:val="0078717B"/>
    <w:pPr>
      <w:keepNext/>
      <w:keepLines/>
      <w:spacing w:before="200" w:after="0"/>
      <w:outlineLvl w:val="2"/>
    </w:pPr>
    <w:rPr>
      <w:rFonts w:asciiTheme="majorHAnsi" w:eastAsiaTheme="majorEastAsia" w:hAnsiTheme="majorHAnsi" w:cstheme="majorBidi"/>
      <w:b/>
      <w:bCs/>
      <w:color w:val="4A66AC" w:themeColor="accent1"/>
    </w:rPr>
  </w:style>
  <w:style w:type="paragraph" w:styleId="Heading4">
    <w:name w:val="heading 4"/>
    <w:basedOn w:val="Normal"/>
    <w:next w:val="Normal"/>
    <w:link w:val="Heading4Char"/>
    <w:uiPriority w:val="9"/>
    <w:semiHidden/>
    <w:unhideWhenUsed/>
    <w:qFormat/>
    <w:rsid w:val="0078717B"/>
    <w:pPr>
      <w:keepNext/>
      <w:keepLines/>
      <w:spacing w:before="200" w:after="0"/>
      <w:outlineLvl w:val="3"/>
    </w:pPr>
    <w:rPr>
      <w:rFonts w:asciiTheme="majorHAnsi" w:eastAsiaTheme="majorEastAsia" w:hAnsiTheme="majorHAnsi" w:cstheme="majorBidi"/>
      <w:b/>
      <w:bCs/>
      <w:i/>
      <w:iCs/>
      <w:color w:val="4A66AC" w:themeColor="accent1"/>
    </w:rPr>
  </w:style>
  <w:style w:type="paragraph" w:styleId="Heading5">
    <w:name w:val="heading 5"/>
    <w:basedOn w:val="Normal"/>
    <w:next w:val="Normal"/>
    <w:link w:val="Heading5Char"/>
    <w:uiPriority w:val="9"/>
    <w:semiHidden/>
    <w:unhideWhenUsed/>
    <w:qFormat/>
    <w:rsid w:val="0078717B"/>
    <w:pPr>
      <w:keepNext/>
      <w:keepLines/>
      <w:spacing w:before="200" w:after="0"/>
      <w:outlineLvl w:val="4"/>
    </w:pPr>
    <w:rPr>
      <w:rFonts w:asciiTheme="majorHAnsi" w:eastAsiaTheme="majorEastAsia" w:hAnsiTheme="majorHAnsi" w:cstheme="majorBidi"/>
      <w:color w:val="243255" w:themeColor="accent1" w:themeShade="7F"/>
    </w:rPr>
  </w:style>
  <w:style w:type="paragraph" w:styleId="Heading6">
    <w:name w:val="heading 6"/>
    <w:basedOn w:val="Normal"/>
    <w:next w:val="Normal"/>
    <w:link w:val="Heading6Char"/>
    <w:uiPriority w:val="9"/>
    <w:semiHidden/>
    <w:unhideWhenUsed/>
    <w:qFormat/>
    <w:rsid w:val="0078717B"/>
    <w:pPr>
      <w:keepNext/>
      <w:keepLines/>
      <w:spacing w:before="200" w:after="0"/>
      <w:outlineLvl w:val="5"/>
    </w:pPr>
    <w:rPr>
      <w:rFonts w:asciiTheme="majorHAnsi" w:eastAsiaTheme="majorEastAsia" w:hAnsiTheme="majorHAnsi" w:cstheme="majorBidi"/>
      <w:i/>
      <w:iCs/>
      <w:color w:val="243255" w:themeColor="accent1" w:themeShade="7F"/>
    </w:rPr>
  </w:style>
  <w:style w:type="paragraph" w:styleId="Heading7">
    <w:name w:val="heading 7"/>
    <w:basedOn w:val="Normal"/>
    <w:next w:val="Normal"/>
    <w:link w:val="Heading7Char"/>
    <w:uiPriority w:val="9"/>
    <w:semiHidden/>
    <w:unhideWhenUsed/>
    <w:qFormat/>
    <w:rsid w:val="0078717B"/>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8717B"/>
    <w:pPr>
      <w:keepNext/>
      <w:keepLines/>
      <w:spacing w:before="200" w:after="0"/>
      <w:outlineLvl w:val="7"/>
    </w:pPr>
    <w:rPr>
      <w:rFonts w:asciiTheme="majorHAnsi" w:eastAsiaTheme="majorEastAsia" w:hAnsiTheme="majorHAnsi" w:cstheme="majorBidi"/>
      <w:color w:val="4A66AC" w:themeColor="accent1"/>
      <w:sz w:val="20"/>
      <w:szCs w:val="20"/>
    </w:rPr>
  </w:style>
  <w:style w:type="paragraph" w:styleId="Heading9">
    <w:name w:val="heading 9"/>
    <w:basedOn w:val="Normal"/>
    <w:next w:val="Normal"/>
    <w:link w:val="Heading9Char"/>
    <w:uiPriority w:val="9"/>
    <w:semiHidden/>
    <w:unhideWhenUsed/>
    <w:qFormat/>
    <w:rsid w:val="0078717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428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428E5"/>
  </w:style>
  <w:style w:type="character" w:customStyle="1" w:styleId="eop">
    <w:name w:val="eop"/>
    <w:basedOn w:val="DefaultParagraphFont"/>
    <w:rsid w:val="004428E5"/>
  </w:style>
  <w:style w:type="character" w:customStyle="1" w:styleId="Heading1Char">
    <w:name w:val="Heading 1 Char"/>
    <w:basedOn w:val="DefaultParagraphFont"/>
    <w:link w:val="Heading1"/>
    <w:uiPriority w:val="9"/>
    <w:rsid w:val="00945BF8"/>
    <w:rPr>
      <w:rFonts w:asciiTheme="majorHAnsi" w:eastAsiaTheme="majorEastAsia" w:hAnsiTheme="majorHAnsi" w:cstheme="majorBidi"/>
      <w:bCs/>
      <w:color w:val="374C80" w:themeColor="accent1" w:themeShade="BF"/>
      <w:sz w:val="28"/>
      <w:szCs w:val="28"/>
    </w:rPr>
  </w:style>
  <w:style w:type="paragraph" w:styleId="TOCHeading">
    <w:name w:val="TOC Heading"/>
    <w:basedOn w:val="Heading1"/>
    <w:next w:val="Normal"/>
    <w:uiPriority w:val="39"/>
    <w:unhideWhenUsed/>
    <w:qFormat/>
    <w:rsid w:val="0078717B"/>
    <w:pPr>
      <w:outlineLvl w:val="9"/>
    </w:pPr>
  </w:style>
  <w:style w:type="paragraph" w:styleId="TOC1">
    <w:name w:val="toc 1"/>
    <w:basedOn w:val="Normal"/>
    <w:next w:val="Normal"/>
    <w:autoRedefine/>
    <w:uiPriority w:val="39"/>
    <w:unhideWhenUsed/>
    <w:rsid w:val="003515B2"/>
    <w:pPr>
      <w:spacing w:after="100"/>
    </w:pPr>
  </w:style>
  <w:style w:type="character" w:styleId="Hyperlink">
    <w:name w:val="Hyperlink"/>
    <w:basedOn w:val="DefaultParagraphFont"/>
    <w:uiPriority w:val="99"/>
    <w:unhideWhenUsed/>
    <w:rsid w:val="003515B2"/>
    <w:rPr>
      <w:color w:val="9454C3" w:themeColor="hyperlink"/>
      <w:u w:val="single"/>
    </w:rPr>
  </w:style>
  <w:style w:type="character" w:customStyle="1" w:styleId="Heading2Char">
    <w:name w:val="Heading 2 Char"/>
    <w:basedOn w:val="DefaultParagraphFont"/>
    <w:link w:val="Heading2"/>
    <w:uiPriority w:val="9"/>
    <w:rsid w:val="00E7776E"/>
    <w:rPr>
      <w:rFonts w:asciiTheme="majorHAnsi" w:eastAsiaTheme="majorEastAsia" w:hAnsiTheme="majorHAnsi" w:cstheme="majorBidi"/>
      <w:bCs/>
      <w:color w:val="4A66AC" w:themeColor="accent1"/>
      <w:sz w:val="26"/>
      <w:szCs w:val="26"/>
    </w:rPr>
  </w:style>
  <w:style w:type="character" w:customStyle="1" w:styleId="Heading3Char">
    <w:name w:val="Heading 3 Char"/>
    <w:basedOn w:val="DefaultParagraphFont"/>
    <w:link w:val="Heading3"/>
    <w:uiPriority w:val="9"/>
    <w:semiHidden/>
    <w:rsid w:val="0078717B"/>
    <w:rPr>
      <w:rFonts w:asciiTheme="majorHAnsi" w:eastAsiaTheme="majorEastAsia" w:hAnsiTheme="majorHAnsi" w:cstheme="majorBidi"/>
      <w:b/>
      <w:bCs/>
      <w:color w:val="4A66AC" w:themeColor="accent1"/>
    </w:rPr>
  </w:style>
  <w:style w:type="character" w:customStyle="1" w:styleId="Heading4Char">
    <w:name w:val="Heading 4 Char"/>
    <w:basedOn w:val="DefaultParagraphFont"/>
    <w:link w:val="Heading4"/>
    <w:uiPriority w:val="9"/>
    <w:semiHidden/>
    <w:rsid w:val="0078717B"/>
    <w:rPr>
      <w:rFonts w:asciiTheme="majorHAnsi" w:eastAsiaTheme="majorEastAsia" w:hAnsiTheme="majorHAnsi" w:cstheme="majorBidi"/>
      <w:b/>
      <w:bCs/>
      <w:i/>
      <w:iCs/>
      <w:color w:val="4A66AC" w:themeColor="accent1"/>
    </w:rPr>
  </w:style>
  <w:style w:type="character" w:customStyle="1" w:styleId="Heading5Char">
    <w:name w:val="Heading 5 Char"/>
    <w:basedOn w:val="DefaultParagraphFont"/>
    <w:link w:val="Heading5"/>
    <w:uiPriority w:val="9"/>
    <w:semiHidden/>
    <w:rsid w:val="0078717B"/>
    <w:rPr>
      <w:rFonts w:asciiTheme="majorHAnsi" w:eastAsiaTheme="majorEastAsia" w:hAnsiTheme="majorHAnsi" w:cstheme="majorBidi"/>
      <w:color w:val="243255" w:themeColor="accent1" w:themeShade="7F"/>
    </w:rPr>
  </w:style>
  <w:style w:type="character" w:customStyle="1" w:styleId="Heading6Char">
    <w:name w:val="Heading 6 Char"/>
    <w:basedOn w:val="DefaultParagraphFont"/>
    <w:link w:val="Heading6"/>
    <w:uiPriority w:val="9"/>
    <w:semiHidden/>
    <w:rsid w:val="0078717B"/>
    <w:rPr>
      <w:rFonts w:asciiTheme="majorHAnsi" w:eastAsiaTheme="majorEastAsia" w:hAnsiTheme="majorHAnsi" w:cstheme="majorBidi"/>
      <w:i/>
      <w:iCs/>
      <w:color w:val="243255" w:themeColor="accent1" w:themeShade="7F"/>
    </w:rPr>
  </w:style>
  <w:style w:type="character" w:customStyle="1" w:styleId="Heading7Char">
    <w:name w:val="Heading 7 Char"/>
    <w:basedOn w:val="DefaultParagraphFont"/>
    <w:link w:val="Heading7"/>
    <w:uiPriority w:val="9"/>
    <w:semiHidden/>
    <w:rsid w:val="0078717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8717B"/>
    <w:rPr>
      <w:rFonts w:asciiTheme="majorHAnsi" w:eastAsiaTheme="majorEastAsia" w:hAnsiTheme="majorHAnsi" w:cstheme="majorBidi"/>
      <w:color w:val="4A66AC" w:themeColor="accent1"/>
      <w:sz w:val="20"/>
      <w:szCs w:val="20"/>
    </w:rPr>
  </w:style>
  <w:style w:type="character" w:customStyle="1" w:styleId="Heading9Char">
    <w:name w:val="Heading 9 Char"/>
    <w:basedOn w:val="DefaultParagraphFont"/>
    <w:link w:val="Heading9"/>
    <w:uiPriority w:val="9"/>
    <w:semiHidden/>
    <w:rsid w:val="0078717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78717B"/>
    <w:pPr>
      <w:spacing w:line="240" w:lineRule="auto"/>
    </w:pPr>
    <w:rPr>
      <w:b/>
      <w:bCs/>
      <w:color w:val="4A66AC" w:themeColor="accent1"/>
      <w:sz w:val="18"/>
      <w:szCs w:val="18"/>
    </w:rPr>
  </w:style>
  <w:style w:type="paragraph" w:styleId="Title">
    <w:name w:val="Title"/>
    <w:basedOn w:val="Normal"/>
    <w:next w:val="Normal"/>
    <w:link w:val="TitleChar"/>
    <w:uiPriority w:val="10"/>
    <w:qFormat/>
    <w:rsid w:val="0078717B"/>
    <w:pPr>
      <w:pBdr>
        <w:bottom w:val="single" w:sz="8" w:space="4" w:color="4A66AC" w:themeColor="accent1"/>
      </w:pBdr>
      <w:spacing w:after="300" w:line="240" w:lineRule="auto"/>
      <w:contextualSpacing/>
    </w:pPr>
    <w:rPr>
      <w:rFonts w:asciiTheme="majorHAnsi" w:eastAsiaTheme="majorEastAsia" w:hAnsiTheme="majorHAnsi" w:cstheme="majorBidi"/>
      <w:color w:val="1B1D3D" w:themeColor="text2" w:themeShade="BF"/>
      <w:spacing w:val="5"/>
      <w:sz w:val="52"/>
      <w:szCs w:val="52"/>
    </w:rPr>
  </w:style>
  <w:style w:type="character" w:customStyle="1" w:styleId="TitleChar">
    <w:name w:val="Title Char"/>
    <w:basedOn w:val="DefaultParagraphFont"/>
    <w:link w:val="Title"/>
    <w:uiPriority w:val="10"/>
    <w:rsid w:val="0078717B"/>
    <w:rPr>
      <w:rFonts w:asciiTheme="majorHAnsi" w:eastAsiaTheme="majorEastAsia" w:hAnsiTheme="majorHAnsi" w:cstheme="majorBidi"/>
      <w:color w:val="1B1D3D" w:themeColor="text2" w:themeShade="BF"/>
      <w:spacing w:val="5"/>
      <w:sz w:val="52"/>
      <w:szCs w:val="52"/>
    </w:rPr>
  </w:style>
  <w:style w:type="paragraph" w:styleId="Subtitle">
    <w:name w:val="Subtitle"/>
    <w:basedOn w:val="Normal"/>
    <w:next w:val="Normal"/>
    <w:link w:val="SubtitleChar"/>
    <w:uiPriority w:val="11"/>
    <w:qFormat/>
    <w:rsid w:val="0078717B"/>
    <w:pPr>
      <w:numPr>
        <w:ilvl w:val="1"/>
      </w:numPr>
    </w:pPr>
    <w:rPr>
      <w:rFonts w:asciiTheme="majorHAnsi" w:eastAsiaTheme="majorEastAsia" w:hAnsiTheme="majorHAnsi" w:cstheme="majorBidi"/>
      <w:i/>
      <w:iCs/>
      <w:color w:val="4A66AC" w:themeColor="accent1"/>
      <w:spacing w:val="15"/>
      <w:sz w:val="24"/>
      <w:szCs w:val="24"/>
    </w:rPr>
  </w:style>
  <w:style w:type="character" w:customStyle="1" w:styleId="SubtitleChar">
    <w:name w:val="Subtitle Char"/>
    <w:basedOn w:val="DefaultParagraphFont"/>
    <w:link w:val="Subtitle"/>
    <w:uiPriority w:val="11"/>
    <w:rsid w:val="0078717B"/>
    <w:rPr>
      <w:rFonts w:asciiTheme="majorHAnsi" w:eastAsiaTheme="majorEastAsia" w:hAnsiTheme="majorHAnsi" w:cstheme="majorBidi"/>
      <w:i/>
      <w:iCs/>
      <w:color w:val="4A66AC" w:themeColor="accent1"/>
      <w:spacing w:val="15"/>
      <w:sz w:val="24"/>
      <w:szCs w:val="24"/>
    </w:rPr>
  </w:style>
  <w:style w:type="character" w:styleId="Strong">
    <w:name w:val="Strong"/>
    <w:basedOn w:val="DefaultParagraphFont"/>
    <w:uiPriority w:val="22"/>
    <w:qFormat/>
    <w:rsid w:val="0078717B"/>
    <w:rPr>
      <w:b/>
      <w:bCs/>
    </w:rPr>
  </w:style>
  <w:style w:type="character" w:styleId="Emphasis">
    <w:name w:val="Emphasis"/>
    <w:basedOn w:val="DefaultParagraphFont"/>
    <w:uiPriority w:val="20"/>
    <w:qFormat/>
    <w:rsid w:val="0078717B"/>
    <w:rPr>
      <w:i/>
      <w:iCs/>
    </w:rPr>
  </w:style>
  <w:style w:type="paragraph" w:styleId="NoSpacing">
    <w:name w:val="No Spacing"/>
    <w:uiPriority w:val="1"/>
    <w:qFormat/>
    <w:rsid w:val="0078717B"/>
    <w:pPr>
      <w:spacing w:after="0" w:line="240" w:lineRule="auto"/>
    </w:pPr>
  </w:style>
  <w:style w:type="paragraph" w:styleId="Quote">
    <w:name w:val="Quote"/>
    <w:basedOn w:val="Normal"/>
    <w:next w:val="Normal"/>
    <w:link w:val="QuoteChar"/>
    <w:uiPriority w:val="29"/>
    <w:qFormat/>
    <w:rsid w:val="0078717B"/>
    <w:rPr>
      <w:i/>
      <w:iCs/>
      <w:color w:val="000000" w:themeColor="text1"/>
    </w:rPr>
  </w:style>
  <w:style w:type="character" w:customStyle="1" w:styleId="QuoteChar">
    <w:name w:val="Quote Char"/>
    <w:basedOn w:val="DefaultParagraphFont"/>
    <w:link w:val="Quote"/>
    <w:uiPriority w:val="29"/>
    <w:rsid w:val="0078717B"/>
    <w:rPr>
      <w:i/>
      <w:iCs/>
      <w:color w:val="000000" w:themeColor="text1"/>
    </w:rPr>
  </w:style>
  <w:style w:type="paragraph" w:styleId="IntenseQuote">
    <w:name w:val="Intense Quote"/>
    <w:basedOn w:val="Normal"/>
    <w:next w:val="Normal"/>
    <w:link w:val="IntenseQuoteChar"/>
    <w:uiPriority w:val="30"/>
    <w:qFormat/>
    <w:rsid w:val="0078717B"/>
    <w:pPr>
      <w:pBdr>
        <w:bottom w:val="single" w:sz="4" w:space="4" w:color="4A66AC" w:themeColor="accent1"/>
      </w:pBdr>
      <w:spacing w:before="200" w:after="280"/>
      <w:ind w:left="936" w:right="936"/>
    </w:pPr>
    <w:rPr>
      <w:b/>
      <w:bCs/>
      <w:i/>
      <w:iCs/>
      <w:color w:val="4A66AC" w:themeColor="accent1"/>
    </w:rPr>
  </w:style>
  <w:style w:type="character" w:customStyle="1" w:styleId="IntenseQuoteChar">
    <w:name w:val="Intense Quote Char"/>
    <w:basedOn w:val="DefaultParagraphFont"/>
    <w:link w:val="IntenseQuote"/>
    <w:uiPriority w:val="30"/>
    <w:rsid w:val="0078717B"/>
    <w:rPr>
      <w:b/>
      <w:bCs/>
      <w:i/>
      <w:iCs/>
      <w:color w:val="4A66AC" w:themeColor="accent1"/>
    </w:rPr>
  </w:style>
  <w:style w:type="character" w:styleId="SubtleEmphasis">
    <w:name w:val="Subtle Emphasis"/>
    <w:basedOn w:val="DefaultParagraphFont"/>
    <w:uiPriority w:val="19"/>
    <w:qFormat/>
    <w:rsid w:val="0078717B"/>
    <w:rPr>
      <w:i/>
      <w:iCs/>
      <w:color w:val="808080" w:themeColor="text1" w:themeTint="7F"/>
    </w:rPr>
  </w:style>
  <w:style w:type="character" w:styleId="IntenseEmphasis">
    <w:name w:val="Intense Emphasis"/>
    <w:basedOn w:val="DefaultParagraphFont"/>
    <w:uiPriority w:val="21"/>
    <w:qFormat/>
    <w:rsid w:val="0078717B"/>
    <w:rPr>
      <w:b/>
      <w:bCs/>
      <w:i/>
      <w:iCs/>
      <w:color w:val="4A66AC" w:themeColor="accent1"/>
    </w:rPr>
  </w:style>
  <w:style w:type="character" w:styleId="SubtleReference">
    <w:name w:val="Subtle Reference"/>
    <w:basedOn w:val="DefaultParagraphFont"/>
    <w:uiPriority w:val="31"/>
    <w:qFormat/>
    <w:rsid w:val="0078717B"/>
    <w:rPr>
      <w:smallCaps/>
      <w:color w:val="629DD1" w:themeColor="accent2"/>
      <w:u w:val="single"/>
    </w:rPr>
  </w:style>
  <w:style w:type="character" w:styleId="IntenseReference">
    <w:name w:val="Intense Reference"/>
    <w:basedOn w:val="DefaultParagraphFont"/>
    <w:uiPriority w:val="32"/>
    <w:qFormat/>
    <w:rsid w:val="0078717B"/>
    <w:rPr>
      <w:b/>
      <w:bCs/>
      <w:smallCaps/>
      <w:color w:val="629DD1" w:themeColor="accent2"/>
      <w:spacing w:val="5"/>
      <w:u w:val="single"/>
    </w:rPr>
  </w:style>
  <w:style w:type="character" w:styleId="BookTitle">
    <w:name w:val="Book Title"/>
    <w:basedOn w:val="DefaultParagraphFont"/>
    <w:uiPriority w:val="33"/>
    <w:qFormat/>
    <w:rsid w:val="0078717B"/>
    <w:rPr>
      <w:b/>
      <w:bCs/>
      <w:smallCaps/>
      <w:spacing w:val="5"/>
    </w:rPr>
  </w:style>
  <w:style w:type="paragraph" w:styleId="Bibliography">
    <w:name w:val="Bibliography"/>
    <w:basedOn w:val="Normal"/>
    <w:next w:val="Normal"/>
    <w:uiPriority w:val="37"/>
    <w:unhideWhenUsed/>
    <w:rsid w:val="00945BF8"/>
  </w:style>
  <w:style w:type="character" w:styleId="PlaceholderText">
    <w:name w:val="Placeholder Text"/>
    <w:basedOn w:val="DefaultParagraphFont"/>
    <w:uiPriority w:val="99"/>
    <w:semiHidden/>
    <w:rsid w:val="00E7776E"/>
    <w:rPr>
      <w:color w:val="808080"/>
    </w:rPr>
  </w:style>
  <w:style w:type="paragraph" w:styleId="TOC2">
    <w:name w:val="toc 2"/>
    <w:basedOn w:val="Normal"/>
    <w:next w:val="Normal"/>
    <w:autoRedefine/>
    <w:uiPriority w:val="39"/>
    <w:unhideWhenUsed/>
    <w:rsid w:val="00155DF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38243">
      <w:bodyDiv w:val="1"/>
      <w:marLeft w:val="0"/>
      <w:marRight w:val="0"/>
      <w:marTop w:val="0"/>
      <w:marBottom w:val="0"/>
      <w:divBdr>
        <w:top w:val="none" w:sz="0" w:space="0" w:color="auto"/>
        <w:left w:val="none" w:sz="0" w:space="0" w:color="auto"/>
        <w:bottom w:val="none" w:sz="0" w:space="0" w:color="auto"/>
        <w:right w:val="none" w:sz="0" w:space="0" w:color="auto"/>
      </w:divBdr>
    </w:div>
    <w:div w:id="300813955">
      <w:bodyDiv w:val="1"/>
      <w:marLeft w:val="0"/>
      <w:marRight w:val="0"/>
      <w:marTop w:val="0"/>
      <w:marBottom w:val="0"/>
      <w:divBdr>
        <w:top w:val="none" w:sz="0" w:space="0" w:color="auto"/>
        <w:left w:val="none" w:sz="0" w:space="0" w:color="auto"/>
        <w:bottom w:val="none" w:sz="0" w:space="0" w:color="auto"/>
        <w:right w:val="none" w:sz="0" w:space="0" w:color="auto"/>
      </w:divBdr>
    </w:div>
    <w:div w:id="535050386">
      <w:bodyDiv w:val="1"/>
      <w:marLeft w:val="0"/>
      <w:marRight w:val="0"/>
      <w:marTop w:val="0"/>
      <w:marBottom w:val="0"/>
      <w:divBdr>
        <w:top w:val="none" w:sz="0" w:space="0" w:color="auto"/>
        <w:left w:val="none" w:sz="0" w:space="0" w:color="auto"/>
        <w:bottom w:val="none" w:sz="0" w:space="0" w:color="auto"/>
        <w:right w:val="none" w:sz="0" w:space="0" w:color="auto"/>
      </w:divBdr>
    </w:div>
    <w:div w:id="558520328">
      <w:bodyDiv w:val="1"/>
      <w:marLeft w:val="0"/>
      <w:marRight w:val="0"/>
      <w:marTop w:val="0"/>
      <w:marBottom w:val="0"/>
      <w:divBdr>
        <w:top w:val="none" w:sz="0" w:space="0" w:color="auto"/>
        <w:left w:val="none" w:sz="0" w:space="0" w:color="auto"/>
        <w:bottom w:val="none" w:sz="0" w:space="0" w:color="auto"/>
        <w:right w:val="none" w:sz="0" w:space="0" w:color="auto"/>
      </w:divBdr>
    </w:div>
    <w:div w:id="657686495">
      <w:bodyDiv w:val="1"/>
      <w:marLeft w:val="0"/>
      <w:marRight w:val="0"/>
      <w:marTop w:val="0"/>
      <w:marBottom w:val="0"/>
      <w:divBdr>
        <w:top w:val="none" w:sz="0" w:space="0" w:color="auto"/>
        <w:left w:val="none" w:sz="0" w:space="0" w:color="auto"/>
        <w:bottom w:val="none" w:sz="0" w:space="0" w:color="auto"/>
        <w:right w:val="none" w:sz="0" w:space="0" w:color="auto"/>
      </w:divBdr>
    </w:div>
    <w:div w:id="835652203">
      <w:bodyDiv w:val="1"/>
      <w:marLeft w:val="0"/>
      <w:marRight w:val="0"/>
      <w:marTop w:val="0"/>
      <w:marBottom w:val="0"/>
      <w:divBdr>
        <w:top w:val="none" w:sz="0" w:space="0" w:color="auto"/>
        <w:left w:val="none" w:sz="0" w:space="0" w:color="auto"/>
        <w:bottom w:val="none" w:sz="0" w:space="0" w:color="auto"/>
        <w:right w:val="none" w:sz="0" w:space="0" w:color="auto"/>
      </w:divBdr>
    </w:div>
    <w:div w:id="1011420443">
      <w:bodyDiv w:val="1"/>
      <w:marLeft w:val="0"/>
      <w:marRight w:val="0"/>
      <w:marTop w:val="0"/>
      <w:marBottom w:val="0"/>
      <w:divBdr>
        <w:top w:val="none" w:sz="0" w:space="0" w:color="auto"/>
        <w:left w:val="none" w:sz="0" w:space="0" w:color="auto"/>
        <w:bottom w:val="none" w:sz="0" w:space="0" w:color="auto"/>
        <w:right w:val="none" w:sz="0" w:space="0" w:color="auto"/>
      </w:divBdr>
    </w:div>
    <w:div w:id="1036277707">
      <w:bodyDiv w:val="1"/>
      <w:marLeft w:val="0"/>
      <w:marRight w:val="0"/>
      <w:marTop w:val="0"/>
      <w:marBottom w:val="0"/>
      <w:divBdr>
        <w:top w:val="none" w:sz="0" w:space="0" w:color="auto"/>
        <w:left w:val="none" w:sz="0" w:space="0" w:color="auto"/>
        <w:bottom w:val="none" w:sz="0" w:space="0" w:color="auto"/>
        <w:right w:val="none" w:sz="0" w:space="0" w:color="auto"/>
      </w:divBdr>
    </w:div>
    <w:div w:id="1116412430">
      <w:bodyDiv w:val="1"/>
      <w:marLeft w:val="0"/>
      <w:marRight w:val="0"/>
      <w:marTop w:val="0"/>
      <w:marBottom w:val="0"/>
      <w:divBdr>
        <w:top w:val="none" w:sz="0" w:space="0" w:color="auto"/>
        <w:left w:val="none" w:sz="0" w:space="0" w:color="auto"/>
        <w:bottom w:val="none" w:sz="0" w:space="0" w:color="auto"/>
        <w:right w:val="none" w:sz="0" w:space="0" w:color="auto"/>
      </w:divBdr>
    </w:div>
    <w:div w:id="1118331679">
      <w:bodyDiv w:val="1"/>
      <w:marLeft w:val="0"/>
      <w:marRight w:val="0"/>
      <w:marTop w:val="0"/>
      <w:marBottom w:val="0"/>
      <w:divBdr>
        <w:top w:val="none" w:sz="0" w:space="0" w:color="auto"/>
        <w:left w:val="none" w:sz="0" w:space="0" w:color="auto"/>
        <w:bottom w:val="none" w:sz="0" w:space="0" w:color="auto"/>
        <w:right w:val="none" w:sz="0" w:space="0" w:color="auto"/>
      </w:divBdr>
    </w:div>
    <w:div w:id="1140148526">
      <w:bodyDiv w:val="1"/>
      <w:marLeft w:val="0"/>
      <w:marRight w:val="0"/>
      <w:marTop w:val="0"/>
      <w:marBottom w:val="0"/>
      <w:divBdr>
        <w:top w:val="none" w:sz="0" w:space="0" w:color="auto"/>
        <w:left w:val="none" w:sz="0" w:space="0" w:color="auto"/>
        <w:bottom w:val="none" w:sz="0" w:space="0" w:color="auto"/>
        <w:right w:val="none" w:sz="0" w:space="0" w:color="auto"/>
      </w:divBdr>
    </w:div>
    <w:div w:id="1141117694">
      <w:bodyDiv w:val="1"/>
      <w:marLeft w:val="0"/>
      <w:marRight w:val="0"/>
      <w:marTop w:val="0"/>
      <w:marBottom w:val="0"/>
      <w:divBdr>
        <w:top w:val="none" w:sz="0" w:space="0" w:color="auto"/>
        <w:left w:val="none" w:sz="0" w:space="0" w:color="auto"/>
        <w:bottom w:val="none" w:sz="0" w:space="0" w:color="auto"/>
        <w:right w:val="none" w:sz="0" w:space="0" w:color="auto"/>
      </w:divBdr>
    </w:div>
    <w:div w:id="1659111278">
      <w:bodyDiv w:val="1"/>
      <w:marLeft w:val="0"/>
      <w:marRight w:val="0"/>
      <w:marTop w:val="0"/>
      <w:marBottom w:val="0"/>
      <w:divBdr>
        <w:top w:val="none" w:sz="0" w:space="0" w:color="auto"/>
        <w:left w:val="none" w:sz="0" w:space="0" w:color="auto"/>
        <w:bottom w:val="none" w:sz="0" w:space="0" w:color="auto"/>
        <w:right w:val="none" w:sz="0" w:space="0" w:color="auto"/>
      </w:divBdr>
    </w:div>
    <w:div w:id="1982155374">
      <w:bodyDiv w:val="1"/>
      <w:marLeft w:val="0"/>
      <w:marRight w:val="0"/>
      <w:marTop w:val="0"/>
      <w:marBottom w:val="0"/>
      <w:divBdr>
        <w:top w:val="none" w:sz="0" w:space="0" w:color="auto"/>
        <w:left w:val="none" w:sz="0" w:space="0" w:color="auto"/>
        <w:bottom w:val="none" w:sz="0" w:space="0" w:color="auto"/>
        <w:right w:val="none" w:sz="0" w:space="0" w:color="auto"/>
      </w:divBdr>
    </w:div>
    <w:div w:id="1988049772">
      <w:bodyDiv w:val="1"/>
      <w:marLeft w:val="0"/>
      <w:marRight w:val="0"/>
      <w:marTop w:val="0"/>
      <w:marBottom w:val="0"/>
      <w:divBdr>
        <w:top w:val="none" w:sz="0" w:space="0" w:color="auto"/>
        <w:left w:val="none" w:sz="0" w:space="0" w:color="auto"/>
        <w:bottom w:val="none" w:sz="0" w:space="0" w:color="auto"/>
        <w:right w:val="none" w:sz="0" w:space="0" w:color="auto"/>
      </w:divBdr>
      <w:divsChild>
        <w:div w:id="71587386">
          <w:marLeft w:val="0"/>
          <w:marRight w:val="0"/>
          <w:marTop w:val="0"/>
          <w:marBottom w:val="0"/>
          <w:divBdr>
            <w:top w:val="none" w:sz="0" w:space="0" w:color="auto"/>
            <w:left w:val="none" w:sz="0" w:space="0" w:color="auto"/>
            <w:bottom w:val="none" w:sz="0" w:space="0" w:color="auto"/>
            <w:right w:val="none" w:sz="0" w:space="0" w:color="auto"/>
          </w:divBdr>
        </w:div>
        <w:div w:id="177155669">
          <w:marLeft w:val="0"/>
          <w:marRight w:val="0"/>
          <w:marTop w:val="0"/>
          <w:marBottom w:val="0"/>
          <w:divBdr>
            <w:top w:val="none" w:sz="0" w:space="0" w:color="auto"/>
            <w:left w:val="none" w:sz="0" w:space="0" w:color="auto"/>
            <w:bottom w:val="none" w:sz="0" w:space="0" w:color="auto"/>
            <w:right w:val="none" w:sz="0" w:space="0" w:color="auto"/>
          </w:divBdr>
        </w:div>
        <w:div w:id="384717389">
          <w:marLeft w:val="0"/>
          <w:marRight w:val="0"/>
          <w:marTop w:val="0"/>
          <w:marBottom w:val="0"/>
          <w:divBdr>
            <w:top w:val="none" w:sz="0" w:space="0" w:color="auto"/>
            <w:left w:val="none" w:sz="0" w:space="0" w:color="auto"/>
            <w:bottom w:val="none" w:sz="0" w:space="0" w:color="auto"/>
            <w:right w:val="none" w:sz="0" w:space="0" w:color="auto"/>
          </w:divBdr>
        </w:div>
        <w:div w:id="657073947">
          <w:marLeft w:val="0"/>
          <w:marRight w:val="0"/>
          <w:marTop w:val="0"/>
          <w:marBottom w:val="0"/>
          <w:divBdr>
            <w:top w:val="none" w:sz="0" w:space="0" w:color="auto"/>
            <w:left w:val="none" w:sz="0" w:space="0" w:color="auto"/>
            <w:bottom w:val="none" w:sz="0" w:space="0" w:color="auto"/>
            <w:right w:val="none" w:sz="0" w:space="0" w:color="auto"/>
          </w:divBdr>
        </w:div>
        <w:div w:id="1031998789">
          <w:marLeft w:val="0"/>
          <w:marRight w:val="0"/>
          <w:marTop w:val="0"/>
          <w:marBottom w:val="0"/>
          <w:divBdr>
            <w:top w:val="none" w:sz="0" w:space="0" w:color="auto"/>
            <w:left w:val="none" w:sz="0" w:space="0" w:color="auto"/>
            <w:bottom w:val="none" w:sz="0" w:space="0" w:color="auto"/>
            <w:right w:val="none" w:sz="0" w:space="0" w:color="auto"/>
          </w:divBdr>
        </w:div>
        <w:div w:id="1342854854">
          <w:marLeft w:val="0"/>
          <w:marRight w:val="0"/>
          <w:marTop w:val="0"/>
          <w:marBottom w:val="0"/>
          <w:divBdr>
            <w:top w:val="none" w:sz="0" w:space="0" w:color="auto"/>
            <w:left w:val="none" w:sz="0" w:space="0" w:color="auto"/>
            <w:bottom w:val="none" w:sz="0" w:space="0" w:color="auto"/>
            <w:right w:val="none" w:sz="0" w:space="0" w:color="auto"/>
          </w:divBdr>
        </w:div>
        <w:div w:id="1350451557">
          <w:marLeft w:val="0"/>
          <w:marRight w:val="0"/>
          <w:marTop w:val="0"/>
          <w:marBottom w:val="0"/>
          <w:divBdr>
            <w:top w:val="none" w:sz="0" w:space="0" w:color="auto"/>
            <w:left w:val="none" w:sz="0" w:space="0" w:color="auto"/>
            <w:bottom w:val="none" w:sz="0" w:space="0" w:color="auto"/>
            <w:right w:val="none" w:sz="0" w:space="0" w:color="auto"/>
          </w:divBdr>
        </w:div>
        <w:div w:id="1466578597">
          <w:marLeft w:val="0"/>
          <w:marRight w:val="0"/>
          <w:marTop w:val="0"/>
          <w:marBottom w:val="0"/>
          <w:divBdr>
            <w:top w:val="none" w:sz="0" w:space="0" w:color="auto"/>
            <w:left w:val="none" w:sz="0" w:space="0" w:color="auto"/>
            <w:bottom w:val="none" w:sz="0" w:space="0" w:color="auto"/>
            <w:right w:val="none" w:sz="0" w:space="0" w:color="auto"/>
          </w:divBdr>
        </w:div>
        <w:div w:id="1591306990">
          <w:marLeft w:val="0"/>
          <w:marRight w:val="0"/>
          <w:marTop w:val="0"/>
          <w:marBottom w:val="0"/>
          <w:divBdr>
            <w:top w:val="none" w:sz="0" w:space="0" w:color="auto"/>
            <w:left w:val="none" w:sz="0" w:space="0" w:color="auto"/>
            <w:bottom w:val="none" w:sz="0" w:space="0" w:color="auto"/>
            <w:right w:val="none" w:sz="0" w:space="0" w:color="auto"/>
          </w:divBdr>
        </w:div>
        <w:div w:id="1637838550">
          <w:marLeft w:val="0"/>
          <w:marRight w:val="0"/>
          <w:marTop w:val="0"/>
          <w:marBottom w:val="0"/>
          <w:divBdr>
            <w:top w:val="none" w:sz="0" w:space="0" w:color="auto"/>
            <w:left w:val="none" w:sz="0" w:space="0" w:color="auto"/>
            <w:bottom w:val="none" w:sz="0" w:space="0" w:color="auto"/>
            <w:right w:val="none" w:sz="0" w:space="0" w:color="auto"/>
          </w:divBdr>
        </w:div>
        <w:div w:id="1701004712">
          <w:marLeft w:val="0"/>
          <w:marRight w:val="0"/>
          <w:marTop w:val="0"/>
          <w:marBottom w:val="0"/>
          <w:divBdr>
            <w:top w:val="none" w:sz="0" w:space="0" w:color="auto"/>
            <w:left w:val="none" w:sz="0" w:space="0" w:color="auto"/>
            <w:bottom w:val="none" w:sz="0" w:space="0" w:color="auto"/>
            <w:right w:val="none" w:sz="0" w:space="0" w:color="auto"/>
          </w:divBdr>
        </w:div>
        <w:div w:id="1884368682">
          <w:marLeft w:val="0"/>
          <w:marRight w:val="0"/>
          <w:marTop w:val="0"/>
          <w:marBottom w:val="0"/>
          <w:divBdr>
            <w:top w:val="none" w:sz="0" w:space="0" w:color="auto"/>
            <w:left w:val="none" w:sz="0" w:space="0" w:color="auto"/>
            <w:bottom w:val="none" w:sz="0" w:space="0" w:color="auto"/>
            <w:right w:val="none" w:sz="0" w:space="0" w:color="auto"/>
          </w:divBdr>
        </w:div>
        <w:div w:id="1889142328">
          <w:marLeft w:val="0"/>
          <w:marRight w:val="0"/>
          <w:marTop w:val="0"/>
          <w:marBottom w:val="0"/>
          <w:divBdr>
            <w:top w:val="none" w:sz="0" w:space="0" w:color="auto"/>
            <w:left w:val="none" w:sz="0" w:space="0" w:color="auto"/>
            <w:bottom w:val="none" w:sz="0" w:space="0" w:color="auto"/>
            <w:right w:val="none" w:sz="0" w:space="0" w:color="auto"/>
          </w:divBdr>
        </w:div>
      </w:divsChild>
    </w:div>
    <w:div w:id="2060544396">
      <w:bodyDiv w:val="1"/>
      <w:marLeft w:val="0"/>
      <w:marRight w:val="0"/>
      <w:marTop w:val="0"/>
      <w:marBottom w:val="0"/>
      <w:divBdr>
        <w:top w:val="none" w:sz="0" w:space="0" w:color="auto"/>
        <w:left w:val="none" w:sz="0" w:space="0" w:color="auto"/>
        <w:bottom w:val="none" w:sz="0" w:space="0" w:color="auto"/>
        <w:right w:val="none" w:sz="0" w:space="0" w:color="auto"/>
      </w:divBdr>
    </w:div>
    <w:div w:id="2108191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d4c1fc32dcb44b3fd4e6af6f31f925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0ae6b5df43643e6c75e342dd296c777"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VCo06</b:Tag>
    <b:SourceType>Book</b:SourceType>
    <b:Guid>{8F0B2F8E-36CD-42D6-85DB-17C23D4B0821}</b:Guid>
    <b:Author>
      <b:Author>
        <b:NameList>
          <b:Person>
            <b:Last>Cossalter</b:Last>
            <b:First>V.</b:First>
          </b:Person>
        </b:NameList>
      </b:Author>
    </b:Author>
    <b:Title>Motorcycle Dynamics</b:Title>
    <b:Year>2006</b:Year>
    <b:Publisher>Lulu</b:Publisher>
    <b:RefOrder>3</b:RefOrder>
  </b:Source>
  <b:Source>
    <b:Tag>Owe18</b:Tag>
    <b:SourceType>ConferenceProceedings</b:SourceType>
    <b:Guid>{A6A2090D-13DA-483C-A1A1-F56AFBE255FC}</b:Guid>
    <b:Title>Center of Gravity</b:Title>
    <b:Year>2018</b:Year>
    <b:City>Swansea</b:City>
    <b:Author>
      <b:Author>
        <b:NameList>
          <b:Person>
            <b:Last>Williams</b:Last>
            <b:First>Owen</b:First>
          </b:Person>
        </b:NameList>
      </b:Author>
    </b:Author>
    <b:Pages>15</b:Pages>
    <b:ConferenceName>First year lectures</b:ConferenceName>
    <b:RefOrder>1</b:RefOrder>
  </b:Source>
  <b:Source>
    <b:Tag>Owe20</b:Tag>
    <b:SourceType>ConferenceProceedings</b:SourceType>
    <b:Guid>{FED6EFEC-14BE-4A2A-82FD-FDEB5CAD98BF}</b:Guid>
    <b:Author>
      <b:Author>
        <b:NameList>
          <b:Person>
            <b:Last>Williams</b:Last>
            <b:First>Owen</b:First>
          </b:Person>
        </b:NameList>
      </b:Author>
    </b:Author>
    <b:Title>Reduced Mass and Acceleration</b:Title>
    <b:Pages>10</b:Pages>
    <b:Year>2020</b:Year>
    <b:City>Swansea</b:City>
    <b:RefOrder>2</b:RefOrder>
  </b:Source>
</b:Sources>
</file>

<file path=customXml/itemProps1.xml><?xml version="1.0" encoding="utf-8"?>
<ds:datastoreItem xmlns:ds="http://schemas.openxmlformats.org/officeDocument/2006/customXml" ds:itemID="{3CD81F2F-3621-4A85-BE2F-BBE8191157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4F6157-6C85-4E49-9092-3B0943A6A29E}">
  <ds:schemaRefs>
    <ds:schemaRef ds:uri="http://schemas.microsoft.com/sharepoint/v3/contenttype/forms"/>
  </ds:schemaRefs>
</ds:datastoreItem>
</file>

<file path=customXml/itemProps3.xml><?xml version="1.0" encoding="utf-8"?>
<ds:datastoreItem xmlns:ds="http://schemas.openxmlformats.org/officeDocument/2006/customXml" ds:itemID="{22C10ED3-29CB-4B88-BA7E-4ED546C1DE2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8E3AF5B-57B7-47CE-B8AB-7D0D9FD5A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1979</Words>
  <Characters>10116</Characters>
  <Application>Microsoft Office Word</Application>
  <DocSecurity>0</DocSecurity>
  <Lines>235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Emily-kate Flewin (1801668)</dc:creator>
  <cp:keywords/>
  <dc:description/>
  <cp:lastModifiedBy>Emily-kate Flewin (1801668)</cp:lastModifiedBy>
  <cp:revision>3</cp:revision>
  <cp:lastPrinted>2020-03-23T08:42:00Z</cp:lastPrinted>
  <dcterms:created xsi:type="dcterms:W3CDTF">2020-03-23T08:42:00Z</dcterms:created>
  <dcterms:modified xsi:type="dcterms:W3CDTF">2020-03-23T08:44:00Z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