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43D8EE" w14:textId="77777777" w:rsidR="00AF5411" w:rsidRPr="00E47020" w:rsidRDefault="00AF5411" w:rsidP="004714B1">
      <w:pPr>
        <w:pStyle w:val="Heading1"/>
        <w:spacing w:line="360" w:lineRule="auto"/>
        <w:ind w:left="0"/>
        <w:rPr>
          <w:rFonts w:ascii="Arial" w:hAnsi="Arial" w:cs="Arial"/>
          <w:sz w:val="22"/>
          <w:szCs w:val="22"/>
        </w:rPr>
      </w:pPr>
    </w:p>
    <w:p w14:paraId="3EE6013F" w14:textId="77777777" w:rsidR="00636545" w:rsidRDefault="00C643B3">
      <w:pPr>
        <w:rPr>
          <w:rFonts w:ascii="Arial" w:hAnsi="Arial" w:cs="Arial"/>
          <w:b/>
          <w:bCs/>
          <w:sz w:val="22"/>
          <w:szCs w:val="22"/>
        </w:rPr>
      </w:pPr>
      <w:r>
        <w:rPr>
          <w:rFonts w:ascii="Arial" w:hAnsi="Arial" w:cs="Arial"/>
          <w:b/>
          <w:bCs/>
          <w:sz w:val="22"/>
          <w:szCs w:val="22"/>
        </w:rPr>
        <w:t>NAME</w:t>
      </w:r>
      <w:r w:rsidR="00431E84">
        <w:rPr>
          <w:rFonts w:ascii="Arial" w:hAnsi="Arial" w:cs="Arial"/>
          <w:b/>
          <w:bCs/>
          <w:sz w:val="22"/>
          <w:szCs w:val="22"/>
        </w:rPr>
        <w:t xml:space="preserve"> </w:t>
      </w:r>
      <w:r w:rsidR="00834AB8">
        <w:rPr>
          <w:rFonts w:ascii="Arial" w:hAnsi="Arial" w:cs="Arial"/>
          <w:b/>
          <w:bCs/>
          <w:sz w:val="22"/>
          <w:szCs w:val="22"/>
        </w:rPr>
        <w:t xml:space="preserve">:NAZIMA PARVEEN </w:t>
      </w:r>
    </w:p>
    <w:p w14:paraId="18CA9F1D" w14:textId="77777777" w:rsidR="00834AB8" w:rsidRDefault="00834AB8">
      <w:pPr>
        <w:rPr>
          <w:rFonts w:ascii="Arial" w:hAnsi="Arial" w:cs="Arial"/>
          <w:b/>
          <w:bCs/>
          <w:sz w:val="22"/>
          <w:szCs w:val="22"/>
        </w:rPr>
      </w:pPr>
    </w:p>
    <w:p w14:paraId="3046CB1E" w14:textId="77777777" w:rsidR="00431E84" w:rsidRDefault="00431E84">
      <w:pPr>
        <w:rPr>
          <w:rFonts w:ascii="Arial" w:hAnsi="Arial" w:cs="Arial"/>
          <w:b/>
          <w:bCs/>
          <w:sz w:val="22"/>
          <w:szCs w:val="22"/>
        </w:rPr>
      </w:pPr>
      <w:r>
        <w:rPr>
          <w:rFonts w:ascii="Arial" w:hAnsi="Arial" w:cs="Arial"/>
          <w:b/>
          <w:bCs/>
          <w:sz w:val="22"/>
          <w:szCs w:val="22"/>
        </w:rPr>
        <w:t>STUDENT:</w:t>
      </w:r>
      <w:r w:rsidR="00C643B3">
        <w:rPr>
          <w:rFonts w:ascii="Arial" w:hAnsi="Arial" w:cs="Arial"/>
          <w:b/>
          <w:bCs/>
          <w:sz w:val="22"/>
          <w:szCs w:val="22"/>
        </w:rPr>
        <w:t xml:space="preserve">2127236@STUDENT.UWTSD.AC.UK </w:t>
      </w:r>
    </w:p>
    <w:p w14:paraId="26EAFE7D" w14:textId="77777777" w:rsidR="00834AB8" w:rsidRDefault="00834AB8">
      <w:pPr>
        <w:rPr>
          <w:rFonts w:ascii="Arial" w:hAnsi="Arial" w:cs="Arial"/>
          <w:b/>
          <w:bCs/>
          <w:sz w:val="22"/>
          <w:szCs w:val="22"/>
        </w:rPr>
      </w:pPr>
    </w:p>
    <w:p w14:paraId="2031CAEB" w14:textId="77777777" w:rsidR="00C643B3" w:rsidRDefault="00C643B3">
      <w:pPr>
        <w:rPr>
          <w:rFonts w:ascii="Arial" w:hAnsi="Arial" w:cs="Arial"/>
          <w:b/>
          <w:bCs/>
          <w:sz w:val="22"/>
          <w:szCs w:val="22"/>
        </w:rPr>
      </w:pPr>
      <w:r>
        <w:rPr>
          <w:rFonts w:ascii="Arial" w:hAnsi="Arial" w:cs="Arial"/>
          <w:b/>
          <w:bCs/>
          <w:sz w:val="22"/>
          <w:szCs w:val="22"/>
        </w:rPr>
        <w:t xml:space="preserve">MODULE TITLE: </w:t>
      </w:r>
      <w:r w:rsidR="002E3E02">
        <w:rPr>
          <w:rFonts w:ascii="Arial" w:hAnsi="Arial" w:cs="Arial"/>
          <w:b/>
          <w:bCs/>
          <w:sz w:val="22"/>
          <w:szCs w:val="22"/>
        </w:rPr>
        <w:t>CASE STUDY OF BOB</w:t>
      </w:r>
    </w:p>
    <w:p w14:paraId="3142541E" w14:textId="77777777" w:rsidR="00834AB8" w:rsidRDefault="00834AB8">
      <w:pPr>
        <w:rPr>
          <w:rFonts w:ascii="Arial" w:hAnsi="Arial" w:cs="Arial"/>
          <w:b/>
          <w:bCs/>
          <w:sz w:val="22"/>
          <w:szCs w:val="22"/>
        </w:rPr>
      </w:pPr>
    </w:p>
    <w:p w14:paraId="58A1C5F5" w14:textId="77777777" w:rsidR="002E3E02" w:rsidRPr="00431E84" w:rsidRDefault="002E3E02">
      <w:pPr>
        <w:rPr>
          <w:rFonts w:ascii="Arial" w:hAnsi="Arial" w:cs="Arial"/>
          <w:b/>
          <w:bCs/>
          <w:sz w:val="22"/>
          <w:szCs w:val="22"/>
        </w:rPr>
      </w:pPr>
      <w:r>
        <w:rPr>
          <w:rFonts w:ascii="Arial" w:hAnsi="Arial" w:cs="Arial"/>
          <w:b/>
          <w:bCs/>
          <w:sz w:val="22"/>
          <w:szCs w:val="22"/>
        </w:rPr>
        <w:t>LECTURE: RAHEELA</w:t>
      </w:r>
    </w:p>
    <w:p w14:paraId="513437A5" w14:textId="77777777" w:rsidR="00636545" w:rsidRDefault="00636545">
      <w:pPr>
        <w:rPr>
          <w:rFonts w:ascii="Arial" w:hAnsi="Arial" w:cs="Arial"/>
          <w:sz w:val="22"/>
          <w:szCs w:val="22"/>
        </w:rPr>
      </w:pPr>
    </w:p>
    <w:p w14:paraId="5B47A781" w14:textId="77777777" w:rsidR="00636545" w:rsidRDefault="00636545">
      <w:pPr>
        <w:rPr>
          <w:rFonts w:ascii="Arial" w:hAnsi="Arial" w:cs="Arial"/>
          <w:sz w:val="22"/>
          <w:szCs w:val="22"/>
        </w:rPr>
      </w:pPr>
    </w:p>
    <w:p w14:paraId="66F1F5A6" w14:textId="77777777" w:rsidR="00636545" w:rsidRPr="00E47020" w:rsidRDefault="00636545">
      <w:pPr>
        <w:rPr>
          <w:rFonts w:ascii="Arial" w:hAnsi="Arial" w:cs="Arial"/>
          <w:sz w:val="22"/>
          <w:szCs w:val="22"/>
        </w:rPr>
      </w:pPr>
    </w:p>
    <w:p w14:paraId="6B69CFD2" w14:textId="77777777" w:rsidR="00784602" w:rsidRDefault="00784602">
      <w:pPr>
        <w:rPr>
          <w:rFonts w:ascii="Arial" w:hAnsi="Arial" w:cs="Arial"/>
          <w:sz w:val="22"/>
          <w:szCs w:val="22"/>
        </w:rPr>
      </w:pPr>
    </w:p>
    <w:p w14:paraId="5556A86B" w14:textId="77777777" w:rsidR="00AF5411" w:rsidRPr="00E47020" w:rsidRDefault="00AF5411" w:rsidP="00636545">
      <w:pPr>
        <w:jc w:val="center"/>
        <w:rPr>
          <w:rFonts w:ascii="Arial" w:hAnsi="Arial" w:cs="Arial"/>
          <w:sz w:val="22"/>
          <w:szCs w:val="22"/>
        </w:rPr>
      </w:pPr>
      <w:r w:rsidRPr="00E47020">
        <w:rPr>
          <w:rFonts w:ascii="Arial" w:hAnsi="Arial" w:cs="Arial"/>
          <w:sz w:val="22"/>
          <w:szCs w:val="22"/>
        </w:rPr>
        <w:br w:type="page"/>
      </w:r>
    </w:p>
    <w:sdt>
      <w:sdtPr>
        <w:rPr>
          <w:rFonts w:asciiTheme="minorHAnsi" w:eastAsiaTheme="minorHAnsi" w:hAnsiTheme="minorHAnsi" w:cstheme="minorBidi"/>
          <w:b w:val="0"/>
          <w:bCs w:val="0"/>
          <w:color w:val="auto"/>
          <w:sz w:val="24"/>
          <w:szCs w:val="24"/>
          <w:lang w:val="en-GB"/>
        </w:rPr>
        <w:id w:val="1121653086"/>
        <w:docPartObj>
          <w:docPartGallery w:val="Table of Contents"/>
          <w:docPartUnique/>
        </w:docPartObj>
      </w:sdtPr>
      <w:sdtEndPr>
        <w:rPr>
          <w:noProof/>
        </w:rPr>
      </w:sdtEndPr>
      <w:sdtContent>
        <w:p w14:paraId="7887F7BF" w14:textId="77777777" w:rsidR="00E47020" w:rsidRDefault="00E47020">
          <w:pPr>
            <w:pStyle w:val="TOCHeading"/>
          </w:pPr>
          <w:r>
            <w:t>Table of Contents</w:t>
          </w:r>
        </w:p>
        <w:p w14:paraId="1338434A" w14:textId="77777777" w:rsidR="00B41FF3" w:rsidRDefault="00E47020">
          <w:pPr>
            <w:pStyle w:val="TOC1"/>
            <w:tabs>
              <w:tab w:val="right" w:leader="dot" w:pos="9016"/>
            </w:tabs>
            <w:rPr>
              <w:rFonts w:eastAsiaTheme="minorEastAsia" w:cstheme="minorBidi"/>
              <w:b w:val="0"/>
              <w:bCs w:val="0"/>
              <w:cap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150877743" w:history="1">
            <w:r w:rsidR="00B41FF3" w:rsidRPr="00573120">
              <w:rPr>
                <w:rStyle w:val="Hyperlink"/>
                <w:rFonts w:ascii="Arial" w:hAnsi="Arial" w:cs="Arial"/>
                <w:noProof/>
              </w:rPr>
              <w:t>Introduction</w:t>
            </w:r>
            <w:r w:rsidR="00B41FF3">
              <w:rPr>
                <w:noProof/>
                <w:webHidden/>
              </w:rPr>
              <w:tab/>
            </w:r>
            <w:r w:rsidR="00B41FF3">
              <w:rPr>
                <w:noProof/>
                <w:webHidden/>
              </w:rPr>
              <w:fldChar w:fldCharType="begin"/>
            </w:r>
            <w:r w:rsidR="00B41FF3">
              <w:rPr>
                <w:noProof/>
                <w:webHidden/>
              </w:rPr>
              <w:instrText xml:space="preserve"> PAGEREF _Toc150877743 \h </w:instrText>
            </w:r>
            <w:r w:rsidR="00B41FF3">
              <w:rPr>
                <w:noProof/>
                <w:webHidden/>
              </w:rPr>
            </w:r>
            <w:r w:rsidR="00B41FF3">
              <w:rPr>
                <w:noProof/>
                <w:webHidden/>
              </w:rPr>
              <w:fldChar w:fldCharType="separate"/>
            </w:r>
            <w:r w:rsidR="00B41FF3">
              <w:rPr>
                <w:noProof/>
                <w:webHidden/>
              </w:rPr>
              <w:t>3</w:t>
            </w:r>
            <w:r w:rsidR="00B41FF3">
              <w:rPr>
                <w:noProof/>
                <w:webHidden/>
              </w:rPr>
              <w:fldChar w:fldCharType="end"/>
            </w:r>
          </w:hyperlink>
        </w:p>
        <w:p w14:paraId="707A2CBF" w14:textId="77777777" w:rsidR="00B41FF3" w:rsidRDefault="00143ABB">
          <w:pPr>
            <w:pStyle w:val="TOC1"/>
            <w:tabs>
              <w:tab w:val="right" w:leader="dot" w:pos="9016"/>
            </w:tabs>
            <w:rPr>
              <w:rFonts w:eastAsiaTheme="minorEastAsia" w:cstheme="minorBidi"/>
              <w:b w:val="0"/>
              <w:bCs w:val="0"/>
              <w:caps w:val="0"/>
              <w:noProof/>
              <w:sz w:val="24"/>
              <w:szCs w:val="24"/>
              <w:lang w:eastAsia="en-GB"/>
            </w:rPr>
          </w:pPr>
          <w:hyperlink w:anchor="_Toc150877744" w:history="1">
            <w:r w:rsidR="00B41FF3" w:rsidRPr="00573120">
              <w:rPr>
                <w:rStyle w:val="Hyperlink"/>
                <w:rFonts w:ascii="Arial" w:hAnsi="Arial" w:cs="Arial"/>
                <w:noProof/>
              </w:rPr>
              <w:t>Main body</w:t>
            </w:r>
            <w:r w:rsidR="00B41FF3">
              <w:rPr>
                <w:noProof/>
                <w:webHidden/>
              </w:rPr>
              <w:tab/>
            </w:r>
            <w:r w:rsidR="00B41FF3">
              <w:rPr>
                <w:noProof/>
                <w:webHidden/>
              </w:rPr>
              <w:fldChar w:fldCharType="begin"/>
            </w:r>
            <w:r w:rsidR="00B41FF3">
              <w:rPr>
                <w:noProof/>
                <w:webHidden/>
              </w:rPr>
              <w:instrText xml:space="preserve"> PAGEREF _Toc150877744 \h </w:instrText>
            </w:r>
            <w:r w:rsidR="00B41FF3">
              <w:rPr>
                <w:noProof/>
                <w:webHidden/>
              </w:rPr>
            </w:r>
            <w:r w:rsidR="00B41FF3">
              <w:rPr>
                <w:noProof/>
                <w:webHidden/>
              </w:rPr>
              <w:fldChar w:fldCharType="separate"/>
            </w:r>
            <w:r w:rsidR="00B41FF3">
              <w:rPr>
                <w:noProof/>
                <w:webHidden/>
              </w:rPr>
              <w:t>3</w:t>
            </w:r>
            <w:r w:rsidR="00B41FF3">
              <w:rPr>
                <w:noProof/>
                <w:webHidden/>
              </w:rPr>
              <w:fldChar w:fldCharType="end"/>
            </w:r>
          </w:hyperlink>
        </w:p>
        <w:p w14:paraId="1A138470" w14:textId="77777777" w:rsidR="00B41FF3" w:rsidRDefault="00143ABB">
          <w:pPr>
            <w:pStyle w:val="TOC1"/>
            <w:tabs>
              <w:tab w:val="right" w:leader="dot" w:pos="9016"/>
            </w:tabs>
            <w:rPr>
              <w:rFonts w:eastAsiaTheme="minorEastAsia" w:cstheme="minorBidi"/>
              <w:b w:val="0"/>
              <w:bCs w:val="0"/>
              <w:caps w:val="0"/>
              <w:noProof/>
              <w:sz w:val="24"/>
              <w:szCs w:val="24"/>
              <w:lang w:eastAsia="en-GB"/>
            </w:rPr>
          </w:pPr>
          <w:hyperlink w:anchor="_Toc150877745" w:history="1">
            <w:r w:rsidR="00B41FF3" w:rsidRPr="00573120">
              <w:rPr>
                <w:rStyle w:val="Hyperlink"/>
                <w:rFonts w:ascii="Arial" w:hAnsi="Arial" w:cs="Arial"/>
                <w:noProof/>
              </w:rPr>
              <w:t>Conclusion</w:t>
            </w:r>
            <w:r w:rsidR="00B41FF3">
              <w:rPr>
                <w:noProof/>
                <w:webHidden/>
              </w:rPr>
              <w:tab/>
            </w:r>
            <w:r w:rsidR="00B41FF3">
              <w:rPr>
                <w:noProof/>
                <w:webHidden/>
              </w:rPr>
              <w:fldChar w:fldCharType="begin"/>
            </w:r>
            <w:r w:rsidR="00B41FF3">
              <w:rPr>
                <w:noProof/>
                <w:webHidden/>
              </w:rPr>
              <w:instrText xml:space="preserve"> PAGEREF _Toc150877745 \h </w:instrText>
            </w:r>
            <w:r w:rsidR="00B41FF3">
              <w:rPr>
                <w:noProof/>
                <w:webHidden/>
              </w:rPr>
            </w:r>
            <w:r w:rsidR="00B41FF3">
              <w:rPr>
                <w:noProof/>
                <w:webHidden/>
              </w:rPr>
              <w:fldChar w:fldCharType="separate"/>
            </w:r>
            <w:r w:rsidR="00B41FF3">
              <w:rPr>
                <w:noProof/>
                <w:webHidden/>
              </w:rPr>
              <w:t>7</w:t>
            </w:r>
            <w:r w:rsidR="00B41FF3">
              <w:rPr>
                <w:noProof/>
                <w:webHidden/>
              </w:rPr>
              <w:fldChar w:fldCharType="end"/>
            </w:r>
          </w:hyperlink>
        </w:p>
        <w:p w14:paraId="79CC897C" w14:textId="77777777" w:rsidR="00B41FF3" w:rsidRDefault="00143ABB">
          <w:pPr>
            <w:pStyle w:val="TOC1"/>
            <w:tabs>
              <w:tab w:val="right" w:leader="dot" w:pos="9016"/>
            </w:tabs>
            <w:rPr>
              <w:rFonts w:eastAsiaTheme="minorEastAsia" w:cstheme="minorBidi"/>
              <w:b w:val="0"/>
              <w:bCs w:val="0"/>
              <w:caps w:val="0"/>
              <w:noProof/>
              <w:sz w:val="24"/>
              <w:szCs w:val="24"/>
              <w:lang w:eastAsia="en-GB"/>
            </w:rPr>
          </w:pPr>
          <w:hyperlink w:anchor="_Toc150877746" w:history="1">
            <w:r w:rsidR="00B41FF3" w:rsidRPr="00573120">
              <w:rPr>
                <w:rStyle w:val="Hyperlink"/>
                <w:rFonts w:ascii="Arial" w:hAnsi="Arial" w:cs="Arial"/>
                <w:noProof/>
              </w:rPr>
              <w:t>References</w:t>
            </w:r>
            <w:r w:rsidR="00B41FF3">
              <w:rPr>
                <w:noProof/>
                <w:webHidden/>
              </w:rPr>
              <w:tab/>
            </w:r>
            <w:r w:rsidR="00B41FF3">
              <w:rPr>
                <w:noProof/>
                <w:webHidden/>
              </w:rPr>
              <w:fldChar w:fldCharType="begin"/>
            </w:r>
            <w:r w:rsidR="00B41FF3">
              <w:rPr>
                <w:noProof/>
                <w:webHidden/>
              </w:rPr>
              <w:instrText xml:space="preserve"> PAGEREF _Toc150877746 \h </w:instrText>
            </w:r>
            <w:r w:rsidR="00B41FF3">
              <w:rPr>
                <w:noProof/>
                <w:webHidden/>
              </w:rPr>
            </w:r>
            <w:r w:rsidR="00B41FF3">
              <w:rPr>
                <w:noProof/>
                <w:webHidden/>
              </w:rPr>
              <w:fldChar w:fldCharType="separate"/>
            </w:r>
            <w:r w:rsidR="00B41FF3">
              <w:rPr>
                <w:noProof/>
                <w:webHidden/>
              </w:rPr>
              <w:t>8</w:t>
            </w:r>
            <w:r w:rsidR="00B41FF3">
              <w:rPr>
                <w:noProof/>
                <w:webHidden/>
              </w:rPr>
              <w:fldChar w:fldCharType="end"/>
            </w:r>
          </w:hyperlink>
        </w:p>
        <w:p w14:paraId="36C36138" w14:textId="77777777" w:rsidR="00B41FF3" w:rsidRDefault="00143ABB">
          <w:pPr>
            <w:pStyle w:val="TOC1"/>
            <w:tabs>
              <w:tab w:val="right" w:leader="dot" w:pos="9016"/>
            </w:tabs>
            <w:rPr>
              <w:rFonts w:eastAsiaTheme="minorEastAsia" w:cstheme="minorBidi"/>
              <w:b w:val="0"/>
              <w:bCs w:val="0"/>
              <w:caps w:val="0"/>
              <w:noProof/>
              <w:sz w:val="24"/>
              <w:szCs w:val="24"/>
              <w:lang w:eastAsia="en-GB"/>
            </w:rPr>
          </w:pPr>
          <w:hyperlink w:anchor="_Toc150877747" w:history="1">
            <w:r w:rsidR="00B41FF3" w:rsidRPr="00573120">
              <w:rPr>
                <w:rStyle w:val="Hyperlink"/>
                <w:rFonts w:ascii="Arial" w:hAnsi="Arial" w:cs="Arial"/>
                <w:noProof/>
              </w:rPr>
              <w:t>LIFESTYLE QUESTIONNAIRE</w:t>
            </w:r>
            <w:r w:rsidR="00B41FF3">
              <w:rPr>
                <w:noProof/>
                <w:webHidden/>
              </w:rPr>
              <w:tab/>
            </w:r>
            <w:r w:rsidR="00B41FF3">
              <w:rPr>
                <w:noProof/>
                <w:webHidden/>
              </w:rPr>
              <w:fldChar w:fldCharType="begin"/>
            </w:r>
            <w:r w:rsidR="00B41FF3">
              <w:rPr>
                <w:noProof/>
                <w:webHidden/>
              </w:rPr>
              <w:instrText xml:space="preserve"> PAGEREF _Toc150877747 \h </w:instrText>
            </w:r>
            <w:r w:rsidR="00B41FF3">
              <w:rPr>
                <w:noProof/>
                <w:webHidden/>
              </w:rPr>
            </w:r>
            <w:r w:rsidR="00B41FF3">
              <w:rPr>
                <w:noProof/>
                <w:webHidden/>
              </w:rPr>
              <w:fldChar w:fldCharType="separate"/>
            </w:r>
            <w:r w:rsidR="00B41FF3">
              <w:rPr>
                <w:noProof/>
                <w:webHidden/>
              </w:rPr>
              <w:t>10</w:t>
            </w:r>
            <w:r w:rsidR="00B41FF3">
              <w:rPr>
                <w:noProof/>
                <w:webHidden/>
              </w:rPr>
              <w:fldChar w:fldCharType="end"/>
            </w:r>
          </w:hyperlink>
        </w:p>
        <w:p w14:paraId="00756EE6" w14:textId="77777777" w:rsidR="00E47020" w:rsidRDefault="00E47020">
          <w:r>
            <w:rPr>
              <w:b/>
              <w:bCs/>
              <w:noProof/>
            </w:rPr>
            <w:fldChar w:fldCharType="end"/>
          </w:r>
        </w:p>
      </w:sdtContent>
    </w:sdt>
    <w:p w14:paraId="342C20F5" w14:textId="77777777" w:rsidR="00AF5411" w:rsidRPr="00E47020" w:rsidRDefault="00AF5411">
      <w:pPr>
        <w:rPr>
          <w:rFonts w:ascii="Arial" w:eastAsia="Times New Roman" w:hAnsi="Arial" w:cs="Arial"/>
          <w:b/>
          <w:bCs/>
          <w:sz w:val="22"/>
          <w:szCs w:val="22"/>
          <w:lang w:val="en-US"/>
        </w:rPr>
      </w:pPr>
      <w:r w:rsidRPr="00E47020">
        <w:rPr>
          <w:rFonts w:ascii="Arial" w:hAnsi="Arial" w:cs="Arial"/>
          <w:sz w:val="22"/>
          <w:szCs w:val="22"/>
        </w:rPr>
        <w:br w:type="page"/>
      </w:r>
    </w:p>
    <w:p w14:paraId="1BF921B6" w14:textId="77777777" w:rsidR="004714B1" w:rsidRPr="00E47020" w:rsidRDefault="004714B1" w:rsidP="004714B1">
      <w:pPr>
        <w:pStyle w:val="Heading1"/>
        <w:spacing w:line="360" w:lineRule="auto"/>
        <w:ind w:left="0"/>
        <w:rPr>
          <w:rFonts w:ascii="Arial" w:hAnsi="Arial" w:cs="Arial"/>
          <w:sz w:val="22"/>
          <w:szCs w:val="22"/>
        </w:rPr>
      </w:pPr>
      <w:bookmarkStart w:id="0" w:name="_Toc150877743"/>
      <w:r w:rsidRPr="00E47020">
        <w:rPr>
          <w:rFonts w:ascii="Arial" w:hAnsi="Arial" w:cs="Arial"/>
          <w:sz w:val="22"/>
          <w:szCs w:val="22"/>
        </w:rPr>
        <w:lastRenderedPageBreak/>
        <w:t>Introduction</w:t>
      </w:r>
      <w:bookmarkEnd w:id="0"/>
    </w:p>
    <w:p w14:paraId="3F8F05C4" w14:textId="77777777" w:rsidR="00334795" w:rsidRPr="00E47020" w:rsidRDefault="00254773" w:rsidP="004714B1">
      <w:pPr>
        <w:spacing w:line="360" w:lineRule="auto"/>
        <w:jc w:val="both"/>
        <w:rPr>
          <w:rFonts w:ascii="Arial" w:hAnsi="Arial" w:cs="Arial"/>
          <w:sz w:val="22"/>
          <w:szCs w:val="22"/>
        </w:rPr>
      </w:pPr>
      <w:r w:rsidRPr="00E47020">
        <w:rPr>
          <w:rFonts w:ascii="Arial" w:hAnsi="Arial" w:cs="Arial"/>
          <w:sz w:val="22"/>
          <w:szCs w:val="22"/>
        </w:rPr>
        <w:t>This article goes into great detail about Bob's life. Bob is a 52-year-old truck driver who lives in Birmingham. He is divorced and has a daughter who lives with her own family, far away from him.  The case study explains Bob's lifestyle decisions and highlights important elements that could have an impact on his health. This evaluation attempts to identify the possible health concerns Bob may have because of his lifestyle, which include his casual work, irregular eating patterns, dependence on alcohol and tobacco, and inconsistent sleep patterns.</w:t>
      </w:r>
    </w:p>
    <w:p w14:paraId="6CDD0CB3" w14:textId="77777777" w:rsidR="0021141D" w:rsidRPr="00E47020" w:rsidRDefault="0021141D" w:rsidP="00EE5C90">
      <w:pPr>
        <w:spacing w:line="360" w:lineRule="auto"/>
        <w:jc w:val="both"/>
        <w:rPr>
          <w:rFonts w:ascii="Arial" w:hAnsi="Arial" w:cs="Arial"/>
          <w:sz w:val="22"/>
          <w:szCs w:val="22"/>
        </w:rPr>
      </w:pPr>
      <w:r w:rsidRPr="00E47020">
        <w:rPr>
          <w:rFonts w:ascii="Arial" w:hAnsi="Arial" w:cs="Arial"/>
          <w:sz w:val="22"/>
          <w:szCs w:val="22"/>
        </w:rPr>
        <w:t>This analysis looks at Bob's Body Mass Index (BMI) and discusses the implications of his present ratio of height to weight. It also looks at doable and long-lasting ways to improve Bob's wellbeing. The suggestions cover a range of topics, such as integrating exercise into his work schedule, offering dietary advice for better meal selections, and addressing his alcohol and tobacco use. The intention is to outline the anticipated outcomes of these techniques to help Bob lead a healthy lifestyle and to suggest treatments that could have a positive impact on his health.</w:t>
      </w:r>
    </w:p>
    <w:p w14:paraId="773D251C" w14:textId="77777777" w:rsidR="00A5563F" w:rsidRPr="00E47020" w:rsidRDefault="00A5563F" w:rsidP="00EE5C90">
      <w:pPr>
        <w:spacing w:line="360" w:lineRule="auto"/>
        <w:jc w:val="both"/>
        <w:rPr>
          <w:rFonts w:ascii="Arial" w:hAnsi="Arial" w:cs="Arial"/>
          <w:sz w:val="22"/>
          <w:szCs w:val="22"/>
        </w:rPr>
      </w:pPr>
    </w:p>
    <w:p w14:paraId="7FC5AD90" w14:textId="77777777" w:rsidR="00CB062B" w:rsidRPr="00E47020" w:rsidRDefault="00CB062B" w:rsidP="00CB062B">
      <w:pPr>
        <w:pStyle w:val="Heading1"/>
        <w:spacing w:line="360" w:lineRule="auto"/>
        <w:ind w:left="0"/>
        <w:rPr>
          <w:rFonts w:ascii="Arial" w:hAnsi="Arial" w:cs="Arial"/>
          <w:sz w:val="22"/>
          <w:szCs w:val="22"/>
        </w:rPr>
      </w:pPr>
      <w:bookmarkStart w:id="1" w:name="_Toc150877744"/>
      <w:r w:rsidRPr="00E47020">
        <w:rPr>
          <w:rFonts w:ascii="Arial" w:hAnsi="Arial" w:cs="Arial"/>
          <w:sz w:val="22"/>
          <w:szCs w:val="22"/>
        </w:rPr>
        <w:t>Main body</w:t>
      </w:r>
      <w:bookmarkEnd w:id="1"/>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33"/>
        <w:gridCol w:w="2977"/>
        <w:gridCol w:w="4550"/>
      </w:tblGrid>
      <w:tr w:rsidR="00A5563F" w:rsidRPr="00E47020" w14:paraId="066014E3" w14:textId="77777777" w:rsidTr="00A5563F">
        <w:trPr>
          <w:trHeight w:val="420"/>
        </w:trPr>
        <w:tc>
          <w:tcPr>
            <w:tcW w:w="4810" w:type="dxa"/>
            <w:gridSpan w:val="2"/>
            <w:shd w:val="clear" w:color="auto" w:fill="auto"/>
            <w:tcMar>
              <w:top w:w="100" w:type="dxa"/>
              <w:left w:w="100" w:type="dxa"/>
              <w:bottom w:w="100" w:type="dxa"/>
              <w:right w:w="100" w:type="dxa"/>
            </w:tcMar>
          </w:tcPr>
          <w:p w14:paraId="5DA05A08" w14:textId="77777777" w:rsidR="00A5563F" w:rsidRPr="00E47020" w:rsidRDefault="00A5563F" w:rsidP="00CB062B">
            <w:pPr>
              <w:widowControl w:val="0"/>
              <w:pBdr>
                <w:top w:val="nil"/>
                <w:left w:val="nil"/>
                <w:bottom w:val="nil"/>
                <w:right w:val="nil"/>
                <w:between w:val="nil"/>
              </w:pBdr>
              <w:spacing w:line="360" w:lineRule="auto"/>
              <w:jc w:val="both"/>
              <w:rPr>
                <w:rFonts w:ascii="Arial" w:hAnsi="Arial" w:cs="Arial"/>
                <w:b/>
                <w:sz w:val="22"/>
                <w:szCs w:val="22"/>
              </w:rPr>
            </w:pPr>
            <w:r w:rsidRPr="00E47020">
              <w:rPr>
                <w:rFonts w:ascii="Arial" w:hAnsi="Arial" w:cs="Arial"/>
                <w:b/>
                <w:sz w:val="22"/>
                <w:szCs w:val="22"/>
              </w:rPr>
              <w:t>Key points of health questionnaire</w:t>
            </w:r>
          </w:p>
        </w:tc>
        <w:tc>
          <w:tcPr>
            <w:tcW w:w="4550" w:type="dxa"/>
            <w:vMerge w:val="restart"/>
            <w:shd w:val="clear" w:color="auto" w:fill="auto"/>
            <w:tcMar>
              <w:top w:w="100" w:type="dxa"/>
              <w:left w:w="100" w:type="dxa"/>
              <w:bottom w:w="100" w:type="dxa"/>
              <w:right w:w="100" w:type="dxa"/>
            </w:tcMar>
          </w:tcPr>
          <w:p w14:paraId="6BAAD453" w14:textId="77777777" w:rsidR="00A5563F" w:rsidRPr="00E47020" w:rsidRDefault="00A5563F" w:rsidP="00CB062B">
            <w:pPr>
              <w:widowControl w:val="0"/>
              <w:pBdr>
                <w:top w:val="nil"/>
                <w:left w:val="nil"/>
                <w:bottom w:val="nil"/>
                <w:right w:val="nil"/>
                <w:between w:val="nil"/>
              </w:pBdr>
              <w:spacing w:line="360" w:lineRule="auto"/>
              <w:jc w:val="both"/>
              <w:rPr>
                <w:rFonts w:ascii="Arial" w:hAnsi="Arial" w:cs="Arial"/>
                <w:b/>
                <w:sz w:val="22"/>
                <w:szCs w:val="22"/>
                <w:u w:val="single"/>
              </w:rPr>
            </w:pPr>
            <w:r w:rsidRPr="00E47020">
              <w:rPr>
                <w:rFonts w:ascii="Arial" w:hAnsi="Arial" w:cs="Arial"/>
                <w:b/>
                <w:sz w:val="22"/>
                <w:szCs w:val="22"/>
                <w:u w:val="single"/>
              </w:rPr>
              <w:t>Additional information</w:t>
            </w:r>
          </w:p>
          <w:p w14:paraId="13A051D1" w14:textId="77777777" w:rsidR="00A5563F" w:rsidRPr="00E47020" w:rsidRDefault="00A5563F" w:rsidP="00CB062B">
            <w:pPr>
              <w:widowControl w:val="0"/>
              <w:pBdr>
                <w:top w:val="nil"/>
                <w:left w:val="nil"/>
                <w:bottom w:val="nil"/>
                <w:right w:val="nil"/>
                <w:between w:val="nil"/>
              </w:pBdr>
              <w:spacing w:line="360" w:lineRule="auto"/>
              <w:rPr>
                <w:rFonts w:ascii="Arial" w:hAnsi="Arial" w:cs="Arial"/>
                <w:sz w:val="22"/>
                <w:szCs w:val="22"/>
              </w:rPr>
            </w:pPr>
            <w:r w:rsidRPr="00E47020">
              <w:rPr>
                <w:rFonts w:ascii="Arial" w:hAnsi="Arial" w:cs="Arial"/>
                <w:sz w:val="22"/>
                <w:szCs w:val="22"/>
              </w:rPr>
              <w:t>-Inactive work and extended travel hours</w:t>
            </w:r>
          </w:p>
          <w:p w14:paraId="086F745A" w14:textId="77777777" w:rsidR="00A5563F" w:rsidRPr="00E47020" w:rsidRDefault="00A5563F" w:rsidP="00CB062B">
            <w:pPr>
              <w:widowControl w:val="0"/>
              <w:pBdr>
                <w:top w:val="nil"/>
                <w:left w:val="nil"/>
                <w:bottom w:val="nil"/>
                <w:right w:val="nil"/>
                <w:between w:val="nil"/>
              </w:pBdr>
              <w:spacing w:line="360" w:lineRule="auto"/>
              <w:rPr>
                <w:rFonts w:ascii="Arial" w:hAnsi="Arial" w:cs="Arial"/>
                <w:sz w:val="22"/>
                <w:szCs w:val="22"/>
              </w:rPr>
            </w:pPr>
            <w:r w:rsidRPr="00E47020">
              <w:rPr>
                <w:rFonts w:ascii="Arial" w:hAnsi="Arial" w:cs="Arial"/>
                <w:sz w:val="22"/>
                <w:szCs w:val="22"/>
              </w:rPr>
              <w:t>-Frequent smoker who finds pleasure and relaxation in smoking</w:t>
            </w:r>
          </w:p>
          <w:p w14:paraId="36CF67BA" w14:textId="77777777" w:rsidR="00A5563F" w:rsidRPr="00E47020" w:rsidRDefault="00A5563F" w:rsidP="00CB062B">
            <w:pPr>
              <w:widowControl w:val="0"/>
              <w:pBdr>
                <w:top w:val="nil"/>
                <w:left w:val="nil"/>
                <w:bottom w:val="nil"/>
                <w:right w:val="nil"/>
                <w:between w:val="nil"/>
              </w:pBdr>
              <w:spacing w:line="360" w:lineRule="auto"/>
              <w:rPr>
                <w:rFonts w:ascii="Arial" w:hAnsi="Arial" w:cs="Arial"/>
                <w:sz w:val="22"/>
                <w:szCs w:val="22"/>
              </w:rPr>
            </w:pPr>
            <w:r w:rsidRPr="00E47020">
              <w:rPr>
                <w:rFonts w:ascii="Arial" w:hAnsi="Arial" w:cs="Arial"/>
                <w:sz w:val="22"/>
                <w:szCs w:val="22"/>
              </w:rPr>
              <w:t xml:space="preserve">-Blood pressure is not mentioned in Bob's case study. </w:t>
            </w:r>
          </w:p>
          <w:p w14:paraId="4DCB2BE7" w14:textId="77777777" w:rsidR="00A5563F" w:rsidRPr="00E47020" w:rsidRDefault="00A5563F" w:rsidP="00CB062B">
            <w:pPr>
              <w:widowControl w:val="0"/>
              <w:pBdr>
                <w:top w:val="nil"/>
                <w:left w:val="nil"/>
                <w:bottom w:val="nil"/>
                <w:right w:val="nil"/>
                <w:between w:val="nil"/>
              </w:pBdr>
              <w:spacing w:line="360" w:lineRule="auto"/>
              <w:rPr>
                <w:rFonts w:ascii="Arial" w:hAnsi="Arial" w:cs="Arial"/>
                <w:sz w:val="22"/>
                <w:szCs w:val="22"/>
              </w:rPr>
            </w:pPr>
            <w:r w:rsidRPr="00E47020">
              <w:rPr>
                <w:rFonts w:ascii="Arial" w:hAnsi="Arial" w:cs="Arial"/>
                <w:sz w:val="22"/>
                <w:szCs w:val="22"/>
              </w:rPr>
              <w:t>-Smoking, stress, and an erratic lifestyle could all lead to hypertension, though. It would be wise to conduct routine monitoring.</w:t>
            </w:r>
          </w:p>
        </w:tc>
      </w:tr>
      <w:tr w:rsidR="00A5563F" w:rsidRPr="00E47020" w14:paraId="4179E8DB" w14:textId="77777777" w:rsidTr="00A5563F">
        <w:trPr>
          <w:trHeight w:val="420"/>
        </w:trPr>
        <w:tc>
          <w:tcPr>
            <w:tcW w:w="1833" w:type="dxa"/>
            <w:shd w:val="clear" w:color="auto" w:fill="auto"/>
            <w:tcMar>
              <w:top w:w="100" w:type="dxa"/>
              <w:left w:w="100" w:type="dxa"/>
              <w:bottom w:w="100" w:type="dxa"/>
              <w:right w:w="100" w:type="dxa"/>
            </w:tcMar>
          </w:tcPr>
          <w:p w14:paraId="2F0E0562" w14:textId="77777777" w:rsidR="00A5563F" w:rsidRPr="00E47020" w:rsidRDefault="00A5563F" w:rsidP="00CB062B">
            <w:pPr>
              <w:widowControl w:val="0"/>
              <w:pBdr>
                <w:top w:val="nil"/>
                <w:left w:val="nil"/>
                <w:bottom w:val="nil"/>
                <w:right w:val="nil"/>
                <w:between w:val="nil"/>
              </w:pBdr>
              <w:spacing w:line="360" w:lineRule="auto"/>
              <w:jc w:val="both"/>
              <w:rPr>
                <w:rFonts w:ascii="Arial" w:hAnsi="Arial" w:cs="Arial"/>
                <w:sz w:val="22"/>
                <w:szCs w:val="22"/>
              </w:rPr>
            </w:pPr>
            <w:r w:rsidRPr="00E47020">
              <w:rPr>
                <w:rFonts w:ascii="Arial" w:hAnsi="Arial" w:cs="Arial"/>
                <w:sz w:val="22"/>
                <w:szCs w:val="22"/>
              </w:rPr>
              <w:t>Age</w:t>
            </w:r>
          </w:p>
        </w:tc>
        <w:tc>
          <w:tcPr>
            <w:tcW w:w="2977" w:type="dxa"/>
            <w:shd w:val="clear" w:color="auto" w:fill="auto"/>
            <w:tcMar>
              <w:top w:w="100" w:type="dxa"/>
              <w:left w:w="100" w:type="dxa"/>
              <w:bottom w:w="100" w:type="dxa"/>
              <w:right w:w="100" w:type="dxa"/>
            </w:tcMar>
          </w:tcPr>
          <w:p w14:paraId="47F14DED" w14:textId="77777777" w:rsidR="00A5563F" w:rsidRPr="00E47020" w:rsidRDefault="00A5563F" w:rsidP="00CB062B">
            <w:pPr>
              <w:widowControl w:val="0"/>
              <w:pBdr>
                <w:top w:val="nil"/>
                <w:left w:val="nil"/>
                <w:bottom w:val="nil"/>
                <w:right w:val="nil"/>
                <w:between w:val="nil"/>
              </w:pBdr>
              <w:spacing w:line="360" w:lineRule="auto"/>
              <w:jc w:val="both"/>
              <w:rPr>
                <w:rFonts w:ascii="Arial" w:hAnsi="Arial" w:cs="Arial"/>
                <w:sz w:val="22"/>
                <w:szCs w:val="22"/>
              </w:rPr>
            </w:pPr>
            <w:r w:rsidRPr="00E47020">
              <w:rPr>
                <w:rFonts w:ascii="Arial" w:hAnsi="Arial" w:cs="Arial"/>
                <w:sz w:val="22"/>
                <w:szCs w:val="22"/>
              </w:rPr>
              <w:t>52</w:t>
            </w:r>
          </w:p>
        </w:tc>
        <w:tc>
          <w:tcPr>
            <w:tcW w:w="4550" w:type="dxa"/>
            <w:vMerge/>
            <w:shd w:val="clear" w:color="auto" w:fill="auto"/>
            <w:tcMar>
              <w:top w:w="100" w:type="dxa"/>
              <w:left w:w="100" w:type="dxa"/>
              <w:bottom w:w="100" w:type="dxa"/>
              <w:right w:w="100" w:type="dxa"/>
            </w:tcMar>
          </w:tcPr>
          <w:p w14:paraId="0F476853" w14:textId="77777777" w:rsidR="00A5563F" w:rsidRPr="00E47020" w:rsidRDefault="00A5563F" w:rsidP="00CB062B">
            <w:pPr>
              <w:widowControl w:val="0"/>
              <w:pBdr>
                <w:top w:val="nil"/>
                <w:left w:val="nil"/>
                <w:bottom w:val="nil"/>
                <w:right w:val="nil"/>
                <w:between w:val="nil"/>
              </w:pBdr>
              <w:spacing w:line="360" w:lineRule="auto"/>
              <w:jc w:val="both"/>
              <w:rPr>
                <w:rFonts w:ascii="Arial" w:hAnsi="Arial" w:cs="Arial"/>
                <w:sz w:val="22"/>
                <w:szCs w:val="22"/>
              </w:rPr>
            </w:pPr>
          </w:p>
        </w:tc>
      </w:tr>
      <w:tr w:rsidR="00A5563F" w:rsidRPr="00E47020" w14:paraId="0A0C537D" w14:textId="77777777" w:rsidTr="00A5563F">
        <w:trPr>
          <w:trHeight w:val="420"/>
        </w:trPr>
        <w:tc>
          <w:tcPr>
            <w:tcW w:w="1833" w:type="dxa"/>
            <w:shd w:val="clear" w:color="auto" w:fill="auto"/>
            <w:tcMar>
              <w:top w:w="100" w:type="dxa"/>
              <w:left w:w="100" w:type="dxa"/>
              <w:bottom w:w="100" w:type="dxa"/>
              <w:right w:w="100" w:type="dxa"/>
            </w:tcMar>
          </w:tcPr>
          <w:p w14:paraId="7CE6F5F1" w14:textId="77777777" w:rsidR="00A5563F" w:rsidRPr="00E47020" w:rsidRDefault="00A5563F" w:rsidP="00EE5C90">
            <w:pPr>
              <w:widowControl w:val="0"/>
              <w:pBdr>
                <w:top w:val="nil"/>
                <w:left w:val="nil"/>
                <w:bottom w:val="nil"/>
                <w:right w:val="nil"/>
                <w:between w:val="nil"/>
              </w:pBdr>
              <w:spacing w:line="360" w:lineRule="auto"/>
              <w:jc w:val="both"/>
              <w:rPr>
                <w:rFonts w:ascii="Arial" w:hAnsi="Arial" w:cs="Arial"/>
                <w:sz w:val="22"/>
                <w:szCs w:val="22"/>
              </w:rPr>
            </w:pPr>
            <w:r w:rsidRPr="00E47020">
              <w:rPr>
                <w:rFonts w:ascii="Arial" w:hAnsi="Arial" w:cs="Arial"/>
                <w:sz w:val="22"/>
                <w:szCs w:val="22"/>
              </w:rPr>
              <w:t>Occupation</w:t>
            </w:r>
          </w:p>
        </w:tc>
        <w:tc>
          <w:tcPr>
            <w:tcW w:w="2977" w:type="dxa"/>
            <w:shd w:val="clear" w:color="auto" w:fill="auto"/>
            <w:tcMar>
              <w:top w:w="100" w:type="dxa"/>
              <w:left w:w="100" w:type="dxa"/>
              <w:bottom w:w="100" w:type="dxa"/>
              <w:right w:w="100" w:type="dxa"/>
            </w:tcMar>
          </w:tcPr>
          <w:p w14:paraId="43761D54" w14:textId="77777777" w:rsidR="00A5563F" w:rsidRPr="00E47020" w:rsidRDefault="00A5563F" w:rsidP="00EE5C90">
            <w:pPr>
              <w:widowControl w:val="0"/>
              <w:pBdr>
                <w:top w:val="nil"/>
                <w:left w:val="nil"/>
                <w:bottom w:val="nil"/>
                <w:right w:val="nil"/>
                <w:between w:val="nil"/>
              </w:pBdr>
              <w:spacing w:line="360" w:lineRule="auto"/>
              <w:jc w:val="both"/>
              <w:rPr>
                <w:rFonts w:ascii="Arial" w:hAnsi="Arial" w:cs="Arial"/>
                <w:sz w:val="22"/>
                <w:szCs w:val="22"/>
              </w:rPr>
            </w:pPr>
            <w:r w:rsidRPr="00E47020">
              <w:rPr>
                <w:rFonts w:ascii="Arial" w:hAnsi="Arial" w:cs="Arial"/>
                <w:sz w:val="22"/>
                <w:szCs w:val="22"/>
              </w:rPr>
              <w:t>Truck driver</w:t>
            </w:r>
          </w:p>
        </w:tc>
        <w:tc>
          <w:tcPr>
            <w:tcW w:w="4550" w:type="dxa"/>
            <w:vMerge/>
            <w:shd w:val="clear" w:color="auto" w:fill="auto"/>
            <w:tcMar>
              <w:top w:w="100" w:type="dxa"/>
              <w:left w:w="100" w:type="dxa"/>
              <w:bottom w:w="100" w:type="dxa"/>
              <w:right w:w="100" w:type="dxa"/>
            </w:tcMar>
          </w:tcPr>
          <w:p w14:paraId="2550063F" w14:textId="77777777" w:rsidR="00A5563F" w:rsidRPr="00E47020" w:rsidRDefault="00A5563F" w:rsidP="00EE5C90">
            <w:pPr>
              <w:widowControl w:val="0"/>
              <w:pBdr>
                <w:top w:val="nil"/>
                <w:left w:val="nil"/>
                <w:bottom w:val="nil"/>
                <w:right w:val="nil"/>
                <w:between w:val="nil"/>
              </w:pBdr>
              <w:spacing w:line="360" w:lineRule="auto"/>
              <w:jc w:val="both"/>
              <w:rPr>
                <w:rFonts w:ascii="Arial" w:hAnsi="Arial" w:cs="Arial"/>
                <w:sz w:val="22"/>
                <w:szCs w:val="22"/>
              </w:rPr>
            </w:pPr>
          </w:p>
        </w:tc>
      </w:tr>
      <w:tr w:rsidR="00A5563F" w:rsidRPr="00E47020" w14:paraId="5F139628" w14:textId="77777777" w:rsidTr="00A5563F">
        <w:trPr>
          <w:trHeight w:val="420"/>
        </w:trPr>
        <w:tc>
          <w:tcPr>
            <w:tcW w:w="1833" w:type="dxa"/>
            <w:shd w:val="clear" w:color="auto" w:fill="auto"/>
            <w:tcMar>
              <w:top w:w="100" w:type="dxa"/>
              <w:left w:w="100" w:type="dxa"/>
              <w:bottom w:w="100" w:type="dxa"/>
              <w:right w:w="100" w:type="dxa"/>
            </w:tcMar>
          </w:tcPr>
          <w:p w14:paraId="15EBA985" w14:textId="77777777" w:rsidR="00A5563F" w:rsidRPr="00E47020" w:rsidRDefault="00A5563F" w:rsidP="00EE5C90">
            <w:pPr>
              <w:widowControl w:val="0"/>
              <w:pBdr>
                <w:top w:val="nil"/>
                <w:left w:val="nil"/>
                <w:bottom w:val="nil"/>
                <w:right w:val="nil"/>
                <w:between w:val="nil"/>
              </w:pBdr>
              <w:spacing w:line="360" w:lineRule="auto"/>
              <w:jc w:val="both"/>
              <w:rPr>
                <w:rFonts w:ascii="Arial" w:hAnsi="Arial" w:cs="Arial"/>
                <w:sz w:val="22"/>
                <w:szCs w:val="22"/>
              </w:rPr>
            </w:pPr>
            <w:r w:rsidRPr="00E47020">
              <w:rPr>
                <w:rFonts w:ascii="Arial" w:hAnsi="Arial" w:cs="Arial"/>
                <w:sz w:val="22"/>
                <w:szCs w:val="22"/>
              </w:rPr>
              <w:t>Smoking status</w:t>
            </w:r>
          </w:p>
        </w:tc>
        <w:tc>
          <w:tcPr>
            <w:tcW w:w="2977" w:type="dxa"/>
            <w:shd w:val="clear" w:color="auto" w:fill="auto"/>
            <w:tcMar>
              <w:top w:w="100" w:type="dxa"/>
              <w:left w:w="100" w:type="dxa"/>
              <w:bottom w:w="100" w:type="dxa"/>
              <w:right w:w="100" w:type="dxa"/>
            </w:tcMar>
          </w:tcPr>
          <w:p w14:paraId="0CD31542" w14:textId="77777777" w:rsidR="00A5563F" w:rsidRPr="00E47020" w:rsidRDefault="00A5563F" w:rsidP="00EE5C90">
            <w:pPr>
              <w:widowControl w:val="0"/>
              <w:pBdr>
                <w:top w:val="nil"/>
                <w:left w:val="nil"/>
                <w:bottom w:val="nil"/>
                <w:right w:val="nil"/>
                <w:between w:val="nil"/>
              </w:pBdr>
              <w:spacing w:line="360" w:lineRule="auto"/>
              <w:jc w:val="both"/>
              <w:rPr>
                <w:rFonts w:ascii="Arial" w:hAnsi="Arial" w:cs="Arial"/>
                <w:sz w:val="22"/>
                <w:szCs w:val="22"/>
              </w:rPr>
            </w:pPr>
            <w:r w:rsidRPr="00E47020">
              <w:rPr>
                <w:rFonts w:ascii="Arial" w:hAnsi="Arial" w:cs="Arial"/>
                <w:sz w:val="22"/>
                <w:szCs w:val="22"/>
              </w:rPr>
              <w:t>Smokes over 20 years</w:t>
            </w:r>
          </w:p>
        </w:tc>
        <w:tc>
          <w:tcPr>
            <w:tcW w:w="4550" w:type="dxa"/>
            <w:vMerge/>
            <w:shd w:val="clear" w:color="auto" w:fill="auto"/>
            <w:tcMar>
              <w:top w:w="100" w:type="dxa"/>
              <w:left w:w="100" w:type="dxa"/>
              <w:bottom w:w="100" w:type="dxa"/>
              <w:right w:w="100" w:type="dxa"/>
            </w:tcMar>
          </w:tcPr>
          <w:p w14:paraId="18E33276" w14:textId="77777777" w:rsidR="00A5563F" w:rsidRPr="00E47020" w:rsidRDefault="00A5563F" w:rsidP="00EE5C90">
            <w:pPr>
              <w:widowControl w:val="0"/>
              <w:pBdr>
                <w:top w:val="nil"/>
                <w:left w:val="nil"/>
                <w:bottom w:val="nil"/>
                <w:right w:val="nil"/>
                <w:between w:val="nil"/>
              </w:pBdr>
              <w:spacing w:line="360" w:lineRule="auto"/>
              <w:jc w:val="both"/>
              <w:rPr>
                <w:rFonts w:ascii="Arial" w:hAnsi="Arial" w:cs="Arial"/>
                <w:sz w:val="22"/>
                <w:szCs w:val="22"/>
              </w:rPr>
            </w:pPr>
          </w:p>
        </w:tc>
      </w:tr>
      <w:tr w:rsidR="00A5563F" w:rsidRPr="00E47020" w14:paraId="780F7FE0" w14:textId="77777777" w:rsidTr="00A5563F">
        <w:trPr>
          <w:trHeight w:val="420"/>
        </w:trPr>
        <w:tc>
          <w:tcPr>
            <w:tcW w:w="1833" w:type="dxa"/>
            <w:shd w:val="clear" w:color="auto" w:fill="auto"/>
            <w:tcMar>
              <w:top w:w="100" w:type="dxa"/>
              <w:left w:w="100" w:type="dxa"/>
              <w:bottom w:w="100" w:type="dxa"/>
              <w:right w:w="100" w:type="dxa"/>
            </w:tcMar>
          </w:tcPr>
          <w:p w14:paraId="0D746CB4" w14:textId="77777777" w:rsidR="00A5563F" w:rsidRPr="00E47020" w:rsidRDefault="00A5563F" w:rsidP="00EE5C90">
            <w:pPr>
              <w:widowControl w:val="0"/>
              <w:pBdr>
                <w:top w:val="nil"/>
                <w:left w:val="nil"/>
                <w:bottom w:val="nil"/>
                <w:right w:val="nil"/>
                <w:between w:val="nil"/>
              </w:pBdr>
              <w:spacing w:line="360" w:lineRule="auto"/>
              <w:jc w:val="both"/>
              <w:rPr>
                <w:rFonts w:ascii="Arial" w:hAnsi="Arial" w:cs="Arial"/>
                <w:sz w:val="22"/>
                <w:szCs w:val="22"/>
              </w:rPr>
            </w:pPr>
            <w:r w:rsidRPr="00E47020">
              <w:rPr>
                <w:rFonts w:ascii="Arial" w:hAnsi="Arial" w:cs="Arial"/>
                <w:sz w:val="22"/>
                <w:szCs w:val="22"/>
              </w:rPr>
              <w:t>Height</w:t>
            </w:r>
          </w:p>
        </w:tc>
        <w:tc>
          <w:tcPr>
            <w:tcW w:w="2977" w:type="dxa"/>
            <w:shd w:val="clear" w:color="auto" w:fill="auto"/>
            <w:tcMar>
              <w:top w:w="100" w:type="dxa"/>
              <w:left w:w="100" w:type="dxa"/>
              <w:bottom w:w="100" w:type="dxa"/>
              <w:right w:w="100" w:type="dxa"/>
            </w:tcMar>
          </w:tcPr>
          <w:p w14:paraId="467AE5A5" w14:textId="77777777" w:rsidR="00A5563F" w:rsidRPr="00E47020" w:rsidRDefault="00A5563F" w:rsidP="00EE5C90">
            <w:pPr>
              <w:widowControl w:val="0"/>
              <w:pBdr>
                <w:top w:val="nil"/>
                <w:left w:val="nil"/>
                <w:bottom w:val="nil"/>
                <w:right w:val="nil"/>
                <w:between w:val="nil"/>
              </w:pBdr>
              <w:spacing w:line="360" w:lineRule="auto"/>
              <w:jc w:val="both"/>
              <w:rPr>
                <w:rFonts w:ascii="Arial" w:hAnsi="Arial" w:cs="Arial"/>
                <w:sz w:val="22"/>
                <w:szCs w:val="22"/>
              </w:rPr>
            </w:pPr>
            <w:r w:rsidRPr="00E47020">
              <w:rPr>
                <w:rFonts w:ascii="Arial" w:hAnsi="Arial" w:cs="Arial"/>
                <w:sz w:val="22"/>
                <w:szCs w:val="22"/>
              </w:rPr>
              <w:t>5’ 9” (1.75m)</w:t>
            </w:r>
          </w:p>
        </w:tc>
        <w:tc>
          <w:tcPr>
            <w:tcW w:w="4550" w:type="dxa"/>
            <w:vMerge/>
            <w:shd w:val="clear" w:color="auto" w:fill="auto"/>
            <w:tcMar>
              <w:top w:w="100" w:type="dxa"/>
              <w:left w:w="100" w:type="dxa"/>
              <w:bottom w:w="100" w:type="dxa"/>
              <w:right w:w="100" w:type="dxa"/>
            </w:tcMar>
          </w:tcPr>
          <w:p w14:paraId="73C8C3E1" w14:textId="77777777" w:rsidR="00A5563F" w:rsidRPr="00E47020" w:rsidRDefault="00A5563F" w:rsidP="00EE5C90">
            <w:pPr>
              <w:widowControl w:val="0"/>
              <w:pBdr>
                <w:top w:val="nil"/>
                <w:left w:val="nil"/>
                <w:bottom w:val="nil"/>
                <w:right w:val="nil"/>
                <w:between w:val="nil"/>
              </w:pBdr>
              <w:spacing w:line="360" w:lineRule="auto"/>
              <w:jc w:val="both"/>
              <w:rPr>
                <w:rFonts w:ascii="Arial" w:hAnsi="Arial" w:cs="Arial"/>
                <w:sz w:val="22"/>
                <w:szCs w:val="22"/>
              </w:rPr>
            </w:pPr>
          </w:p>
        </w:tc>
      </w:tr>
      <w:tr w:rsidR="00A5563F" w:rsidRPr="00E47020" w14:paraId="1028492D" w14:textId="77777777" w:rsidTr="00A5563F">
        <w:trPr>
          <w:trHeight w:val="420"/>
        </w:trPr>
        <w:tc>
          <w:tcPr>
            <w:tcW w:w="1833" w:type="dxa"/>
            <w:shd w:val="clear" w:color="auto" w:fill="auto"/>
            <w:tcMar>
              <w:top w:w="100" w:type="dxa"/>
              <w:left w:w="100" w:type="dxa"/>
              <w:bottom w:w="100" w:type="dxa"/>
              <w:right w:w="100" w:type="dxa"/>
            </w:tcMar>
          </w:tcPr>
          <w:p w14:paraId="05A9BF39" w14:textId="77777777" w:rsidR="00A5563F" w:rsidRPr="00E47020" w:rsidRDefault="00A5563F" w:rsidP="00EE5C90">
            <w:pPr>
              <w:widowControl w:val="0"/>
              <w:pBdr>
                <w:top w:val="nil"/>
                <w:left w:val="nil"/>
                <w:bottom w:val="nil"/>
                <w:right w:val="nil"/>
                <w:between w:val="nil"/>
              </w:pBdr>
              <w:spacing w:line="360" w:lineRule="auto"/>
              <w:jc w:val="both"/>
              <w:rPr>
                <w:rFonts w:ascii="Arial" w:hAnsi="Arial" w:cs="Arial"/>
                <w:sz w:val="22"/>
                <w:szCs w:val="22"/>
              </w:rPr>
            </w:pPr>
            <w:r w:rsidRPr="00E47020">
              <w:rPr>
                <w:rFonts w:ascii="Arial" w:hAnsi="Arial" w:cs="Arial"/>
                <w:sz w:val="22"/>
                <w:szCs w:val="22"/>
              </w:rPr>
              <w:t>BMI</w:t>
            </w:r>
          </w:p>
        </w:tc>
        <w:tc>
          <w:tcPr>
            <w:tcW w:w="2977" w:type="dxa"/>
            <w:shd w:val="clear" w:color="auto" w:fill="auto"/>
            <w:tcMar>
              <w:top w:w="100" w:type="dxa"/>
              <w:left w:w="100" w:type="dxa"/>
              <w:bottom w:w="100" w:type="dxa"/>
              <w:right w:w="100" w:type="dxa"/>
            </w:tcMar>
          </w:tcPr>
          <w:p w14:paraId="5C199126" w14:textId="77777777" w:rsidR="00A5563F" w:rsidRPr="00E47020" w:rsidRDefault="00A5563F" w:rsidP="00EE5C90">
            <w:pPr>
              <w:widowControl w:val="0"/>
              <w:pBdr>
                <w:top w:val="nil"/>
                <w:left w:val="nil"/>
                <w:bottom w:val="nil"/>
                <w:right w:val="nil"/>
                <w:between w:val="nil"/>
              </w:pBdr>
              <w:spacing w:line="360" w:lineRule="auto"/>
              <w:jc w:val="both"/>
              <w:rPr>
                <w:rFonts w:ascii="Arial" w:hAnsi="Arial" w:cs="Arial"/>
                <w:sz w:val="22"/>
                <w:szCs w:val="22"/>
              </w:rPr>
            </w:pPr>
            <w:r w:rsidRPr="00E47020">
              <w:rPr>
                <w:rFonts w:ascii="Arial" w:hAnsi="Arial" w:cs="Arial"/>
                <w:sz w:val="22"/>
                <w:szCs w:val="22"/>
              </w:rPr>
              <w:t>31.1</w:t>
            </w:r>
          </w:p>
        </w:tc>
        <w:tc>
          <w:tcPr>
            <w:tcW w:w="4550" w:type="dxa"/>
            <w:vMerge/>
            <w:shd w:val="clear" w:color="auto" w:fill="auto"/>
            <w:tcMar>
              <w:top w:w="100" w:type="dxa"/>
              <w:left w:w="100" w:type="dxa"/>
              <w:bottom w:w="100" w:type="dxa"/>
              <w:right w:w="100" w:type="dxa"/>
            </w:tcMar>
          </w:tcPr>
          <w:p w14:paraId="5BE2356C" w14:textId="77777777" w:rsidR="00A5563F" w:rsidRPr="00E47020" w:rsidRDefault="00A5563F" w:rsidP="00EE5C90">
            <w:pPr>
              <w:widowControl w:val="0"/>
              <w:pBdr>
                <w:top w:val="nil"/>
                <w:left w:val="nil"/>
                <w:bottom w:val="nil"/>
                <w:right w:val="nil"/>
                <w:between w:val="nil"/>
              </w:pBdr>
              <w:spacing w:line="360" w:lineRule="auto"/>
              <w:jc w:val="both"/>
              <w:rPr>
                <w:rFonts w:ascii="Arial" w:hAnsi="Arial" w:cs="Arial"/>
                <w:sz w:val="22"/>
                <w:szCs w:val="22"/>
              </w:rPr>
            </w:pPr>
          </w:p>
        </w:tc>
      </w:tr>
    </w:tbl>
    <w:p w14:paraId="748C0E20" w14:textId="77777777" w:rsidR="00A5563F" w:rsidRPr="00E47020" w:rsidRDefault="00A5563F" w:rsidP="00EE5C90">
      <w:pPr>
        <w:spacing w:line="360" w:lineRule="auto"/>
        <w:jc w:val="both"/>
        <w:rPr>
          <w:rFonts w:ascii="Arial" w:hAnsi="Arial" w:cs="Arial"/>
          <w:sz w:val="22"/>
          <w:szCs w:val="22"/>
        </w:rPr>
      </w:pPr>
    </w:p>
    <w:p w14:paraId="3C06C61B" w14:textId="77777777" w:rsidR="00BF2D2A" w:rsidRPr="00E47020" w:rsidRDefault="00BF2D2A" w:rsidP="00EE5C90">
      <w:pPr>
        <w:spacing w:line="360" w:lineRule="auto"/>
        <w:jc w:val="both"/>
        <w:rPr>
          <w:rFonts w:ascii="Arial" w:hAnsi="Arial" w:cs="Arial"/>
          <w:sz w:val="22"/>
          <w:szCs w:val="22"/>
        </w:rPr>
      </w:pPr>
      <w:r w:rsidRPr="00E47020">
        <w:rPr>
          <w:rFonts w:ascii="Arial" w:hAnsi="Arial" w:cs="Arial"/>
          <w:sz w:val="22"/>
          <w:szCs w:val="22"/>
        </w:rPr>
        <w:t xml:space="preserve">When comparing Bob's case study with his health questionnaire, a few key aspects come to light. Bob, 52, works as a truck driver and spends a lot of time on the road, therefore he primarily maintains a sedentary lifestyle. His drinking, erratic eating habits, and dependence on caffeinated beverages like cola all add to his long-standing risk of health problems. He started smoking when he was twenty years old. </w:t>
      </w:r>
    </w:p>
    <w:p w14:paraId="6AEAC39C" w14:textId="77777777" w:rsidR="00E21B35" w:rsidRPr="00E47020" w:rsidRDefault="00EB60A3" w:rsidP="00EE5C90">
      <w:pPr>
        <w:spacing w:line="360" w:lineRule="auto"/>
        <w:jc w:val="both"/>
        <w:rPr>
          <w:rFonts w:ascii="Arial" w:hAnsi="Arial" w:cs="Arial"/>
          <w:sz w:val="22"/>
          <w:szCs w:val="22"/>
        </w:rPr>
      </w:pPr>
      <w:r w:rsidRPr="00E47020">
        <w:rPr>
          <w:rFonts w:ascii="Arial" w:hAnsi="Arial" w:cs="Arial"/>
          <w:sz w:val="22"/>
          <w:szCs w:val="22"/>
        </w:rPr>
        <w:t xml:space="preserve">Calculation of Bob’s BMI= </w:t>
      </w:r>
      <w:r w:rsidR="00E21B35" w:rsidRPr="00E47020">
        <w:rPr>
          <w:rFonts w:ascii="Arial" w:hAnsi="Arial" w:cs="Arial"/>
          <w:sz w:val="22"/>
          <w:szCs w:val="22"/>
        </w:rPr>
        <w:t>BMI = Weight (kg) / Height (m)² </w:t>
      </w:r>
    </w:p>
    <w:p w14:paraId="4B5F34A7" w14:textId="77777777" w:rsidR="00E21B35" w:rsidRPr="00E47020" w:rsidRDefault="00E21B35" w:rsidP="00EE5C90">
      <w:pPr>
        <w:spacing w:line="360" w:lineRule="auto"/>
        <w:jc w:val="both"/>
        <w:rPr>
          <w:rFonts w:ascii="Arial" w:hAnsi="Arial" w:cs="Arial"/>
          <w:sz w:val="22"/>
          <w:szCs w:val="22"/>
        </w:rPr>
      </w:pPr>
      <w:r w:rsidRPr="00E47020">
        <w:rPr>
          <w:rFonts w:ascii="Arial" w:hAnsi="Arial" w:cs="Arial"/>
          <w:sz w:val="22"/>
          <w:szCs w:val="22"/>
        </w:rPr>
        <w:t xml:space="preserve">                                                  = 15stone (95.3kg)/5feet 9inch (1.75m^2)</w:t>
      </w:r>
    </w:p>
    <w:p w14:paraId="1E73C39C" w14:textId="77777777" w:rsidR="00E21B35" w:rsidRPr="00E47020" w:rsidRDefault="00E21B35" w:rsidP="00EE5C90">
      <w:pPr>
        <w:spacing w:line="360" w:lineRule="auto"/>
        <w:jc w:val="both"/>
        <w:rPr>
          <w:rFonts w:ascii="Arial" w:hAnsi="Arial" w:cs="Arial"/>
          <w:sz w:val="22"/>
          <w:szCs w:val="22"/>
        </w:rPr>
      </w:pPr>
      <w:r w:rsidRPr="00E47020">
        <w:rPr>
          <w:rFonts w:ascii="Arial" w:hAnsi="Arial" w:cs="Arial"/>
          <w:sz w:val="22"/>
          <w:szCs w:val="22"/>
        </w:rPr>
        <w:t xml:space="preserve">                                                  =95.3kg/3.06= 31.1</w:t>
      </w:r>
    </w:p>
    <w:p w14:paraId="5A240273" w14:textId="77777777" w:rsidR="000802BE" w:rsidRPr="00E47020" w:rsidRDefault="000802BE" w:rsidP="00EE5C90">
      <w:pPr>
        <w:spacing w:line="360" w:lineRule="auto"/>
        <w:jc w:val="both"/>
        <w:rPr>
          <w:rFonts w:ascii="Arial" w:hAnsi="Arial" w:cs="Arial"/>
          <w:sz w:val="22"/>
          <w:szCs w:val="22"/>
        </w:rPr>
      </w:pPr>
      <w:r w:rsidRPr="00E47020">
        <w:rPr>
          <w:rFonts w:ascii="Arial" w:hAnsi="Arial" w:cs="Arial"/>
          <w:sz w:val="22"/>
          <w:szCs w:val="22"/>
        </w:rPr>
        <w:lastRenderedPageBreak/>
        <w:t>Bob's BMI puts him in the obese range, and although his blood pressure isn't mentioned specifically, a mix of stress, smoking, and lifestyle choices may have an effect on it.</w:t>
      </w:r>
      <w:r w:rsidR="00F17631" w:rsidRPr="00E47020">
        <w:rPr>
          <w:rFonts w:ascii="Arial" w:hAnsi="Arial" w:cs="Arial"/>
          <w:sz w:val="22"/>
          <w:szCs w:val="22"/>
        </w:rPr>
        <w:t xml:space="preserve"> Excess fat accumulation (locally, globally, and in organs as ectopic lipids) raises the risk of harmful health consequences, which results in overweight and obesity (</w:t>
      </w:r>
      <w:r w:rsidR="0027492D" w:rsidRPr="00E47020">
        <w:rPr>
          <w:rFonts w:ascii="Arial" w:hAnsi="Arial" w:cs="Arial"/>
          <w:sz w:val="22"/>
          <w:szCs w:val="22"/>
        </w:rPr>
        <w:t xml:space="preserve">Purnell, J.Q., 2023). </w:t>
      </w:r>
    </w:p>
    <w:p w14:paraId="327EDA42" w14:textId="77777777" w:rsidR="000802BE" w:rsidRPr="00E47020" w:rsidRDefault="007C399C" w:rsidP="00EE5C90">
      <w:pPr>
        <w:spacing w:line="360" w:lineRule="auto"/>
        <w:jc w:val="both"/>
        <w:rPr>
          <w:rFonts w:ascii="Arial" w:hAnsi="Arial" w:cs="Arial"/>
          <w:sz w:val="22"/>
          <w:szCs w:val="22"/>
        </w:rPr>
      </w:pPr>
      <w:r w:rsidRPr="00E47020">
        <w:rPr>
          <w:rFonts w:ascii="Arial" w:hAnsi="Arial" w:cs="Arial"/>
          <w:sz w:val="22"/>
          <w:szCs w:val="22"/>
        </w:rPr>
        <w:t xml:space="preserve">The National Institute for Occupational Safety and Health (NIOSH) states that extended sitting times, erratic scheduling, and restricted availability of nutritious meal options while driving provide particular health risks for long-haul truck drivers (NIOSH, 2014). According to a study by </w:t>
      </w:r>
      <w:proofErr w:type="spellStart"/>
      <w:r w:rsidRPr="00E47020">
        <w:rPr>
          <w:rFonts w:ascii="Arial" w:hAnsi="Arial" w:cs="Arial"/>
          <w:sz w:val="22"/>
          <w:szCs w:val="22"/>
        </w:rPr>
        <w:t>Apostolopoulos</w:t>
      </w:r>
      <w:proofErr w:type="spellEnd"/>
      <w:r w:rsidRPr="00E47020">
        <w:rPr>
          <w:rFonts w:ascii="Arial" w:hAnsi="Arial" w:cs="Arial"/>
          <w:sz w:val="22"/>
          <w:szCs w:val="22"/>
        </w:rPr>
        <w:t xml:space="preserve"> et al. (2016), truck drivers have a sedentary work, which increases their risk of obesity, cardiovascular illness, and musculoskeletal problems.</w:t>
      </w:r>
    </w:p>
    <w:p w14:paraId="4787DFB5" w14:textId="77777777" w:rsidR="00D01B64" w:rsidRPr="00E47020" w:rsidRDefault="00D01B64" w:rsidP="00EE5C90">
      <w:pPr>
        <w:spacing w:line="360" w:lineRule="auto"/>
        <w:jc w:val="both"/>
        <w:rPr>
          <w:rFonts w:ascii="Arial" w:hAnsi="Arial" w:cs="Arial"/>
          <w:sz w:val="22"/>
          <w:szCs w:val="22"/>
        </w:rPr>
      </w:pPr>
      <w:r w:rsidRPr="00E47020">
        <w:rPr>
          <w:rFonts w:ascii="Arial" w:hAnsi="Arial" w:cs="Arial"/>
          <w:sz w:val="22"/>
          <w:szCs w:val="22"/>
        </w:rPr>
        <w:t>Multimodal approaches are necessary to address these issues. Programmes that encourage better eating practises, breaktime physical activity, and mental health support have demonstrated potential to reduce these risks</w:t>
      </w:r>
      <w:r w:rsidR="002312DF" w:rsidRPr="00E47020">
        <w:rPr>
          <w:rFonts w:ascii="Arial" w:hAnsi="Arial" w:cs="Arial"/>
          <w:sz w:val="22"/>
          <w:szCs w:val="22"/>
        </w:rPr>
        <w:t xml:space="preserve">. </w:t>
      </w:r>
      <w:r w:rsidRPr="00E47020">
        <w:rPr>
          <w:rFonts w:ascii="Arial" w:hAnsi="Arial" w:cs="Arial"/>
          <w:sz w:val="22"/>
          <w:szCs w:val="22"/>
        </w:rPr>
        <w:t xml:space="preserve">One approach towards resolving these issues is the introduction of programmes such as those by the Federal Motor Carrier Safety Administration (FMCSA) to promote healthier lifestyles among drivers (FMCSA, 2017). </w:t>
      </w:r>
    </w:p>
    <w:p w14:paraId="429DF267" w14:textId="77777777" w:rsidR="00EB60A3" w:rsidRPr="00E47020" w:rsidRDefault="00EB60A3" w:rsidP="00EE5C90">
      <w:pPr>
        <w:spacing w:line="360" w:lineRule="auto"/>
        <w:jc w:val="both"/>
        <w:rPr>
          <w:rFonts w:ascii="Arial" w:hAnsi="Arial" w:cs="Arial"/>
          <w:sz w:val="22"/>
          <w:szCs w:val="22"/>
        </w:rPr>
      </w:pPr>
    </w:p>
    <w:p w14:paraId="4069367B" w14:textId="77777777" w:rsidR="00EB60A3" w:rsidRPr="00E47020" w:rsidRDefault="00EE65B5" w:rsidP="00EE5C90">
      <w:pPr>
        <w:spacing w:line="360" w:lineRule="auto"/>
        <w:jc w:val="both"/>
        <w:rPr>
          <w:rFonts w:ascii="Arial" w:hAnsi="Arial" w:cs="Arial"/>
          <w:b/>
          <w:bCs/>
          <w:sz w:val="22"/>
          <w:szCs w:val="22"/>
        </w:rPr>
      </w:pPr>
      <w:r w:rsidRPr="00E47020">
        <w:rPr>
          <w:rFonts w:ascii="Arial" w:hAnsi="Arial" w:cs="Arial"/>
          <w:b/>
          <w:bCs/>
          <w:sz w:val="22"/>
          <w:szCs w:val="22"/>
        </w:rPr>
        <w:t>Diet</w:t>
      </w:r>
    </w:p>
    <w:p w14:paraId="1F5BD717" w14:textId="77777777" w:rsidR="00C32C33" w:rsidRPr="00E47020" w:rsidRDefault="00EE5C90" w:rsidP="00C32C33">
      <w:pPr>
        <w:spacing w:line="360" w:lineRule="auto"/>
        <w:jc w:val="both"/>
        <w:rPr>
          <w:rFonts w:ascii="Arial" w:hAnsi="Arial" w:cs="Arial"/>
          <w:sz w:val="22"/>
          <w:szCs w:val="22"/>
        </w:rPr>
      </w:pPr>
      <w:r w:rsidRPr="00E47020">
        <w:rPr>
          <w:rFonts w:ascii="Arial" w:hAnsi="Arial" w:cs="Arial"/>
          <w:sz w:val="22"/>
          <w:szCs w:val="22"/>
        </w:rPr>
        <w:t xml:space="preserve">Bob's eating habits now are very different from when he was the family cook. He now frequently eats on the road as a truck driver, choosing convenience over health. Bob's health may be at risk due to this shift from planned family dinners to sporadic eating habits and a dependency on high-sugar drinks like cola for energy. Bob's eating habits have significant effects on his health. The World Health Organisation (WHO) states that poor nutrition raises the risk of diabetes, obesity, and cardiovascular illnesses (WHO, 2022). </w:t>
      </w:r>
      <w:r w:rsidR="00C32C33" w:rsidRPr="00E47020">
        <w:rPr>
          <w:rFonts w:ascii="Arial" w:hAnsi="Arial" w:cs="Arial"/>
          <w:sz w:val="22"/>
          <w:szCs w:val="22"/>
        </w:rPr>
        <w:t>Wherein a balanced diet has numerous advantages that improve all aspects of life, making it the foundation of general well-being. A diet that is well-balanced guarantees that the body gets the necessary nutrients for development, repair, and optimal function. It not only promotes healthy weight loss and lowers the risk of obesity-related illnesses like diabetes and heart disease, but it also keeps energy levels stable throughout the day, reducing fatigue and increasing productivity. Eating a diet high in nutrients has a significant impact on mental health, with some nutrients associated with elevated mood and lowered incidence of anxiety and sadness. This dietary strategy lowers the risk of chronic diseases, improves digestion, heart health, and skin clarity while strengthening the immune system to help the body fight off illnesses and infections. In the end, a nutritious diet promotes lifespan and greatly improves life quality overall, highlighting its critical role in preserving peak health and energy.</w:t>
      </w:r>
    </w:p>
    <w:p w14:paraId="21574EFF" w14:textId="77777777" w:rsidR="004A43F9" w:rsidRPr="00E47020" w:rsidRDefault="00EE5C90" w:rsidP="00EE5C90">
      <w:pPr>
        <w:spacing w:line="360" w:lineRule="auto"/>
        <w:jc w:val="both"/>
        <w:rPr>
          <w:rFonts w:ascii="Arial" w:hAnsi="Arial" w:cs="Arial"/>
          <w:sz w:val="22"/>
          <w:szCs w:val="22"/>
        </w:rPr>
      </w:pPr>
      <w:r w:rsidRPr="00E47020">
        <w:rPr>
          <w:rFonts w:ascii="Arial" w:hAnsi="Arial" w:cs="Arial"/>
          <w:sz w:val="22"/>
          <w:szCs w:val="22"/>
        </w:rPr>
        <w:t>Bob may be experiencing weariness and a general deterioration in his health as a result of eating an inadequate diet, high-calorie snacks, and low consumption of vital nutrients.</w:t>
      </w:r>
      <w:r w:rsidR="00C32C33" w:rsidRPr="00E47020">
        <w:rPr>
          <w:rFonts w:ascii="Arial" w:hAnsi="Arial" w:cs="Arial"/>
          <w:sz w:val="22"/>
          <w:szCs w:val="22"/>
        </w:rPr>
        <w:t xml:space="preserve">  </w:t>
      </w:r>
      <w:r w:rsidR="004A43F9" w:rsidRPr="00E47020">
        <w:rPr>
          <w:rFonts w:ascii="Arial" w:hAnsi="Arial" w:cs="Arial"/>
          <w:sz w:val="22"/>
          <w:szCs w:val="22"/>
        </w:rPr>
        <w:t xml:space="preserve">Practical advice based on current UK health guidelines propose adopting the NHS's "Eatwell Guide" in order to address these concerns. With a focus on whole grains, fruits, vegetables, </w:t>
      </w:r>
      <w:r w:rsidR="004A43F9" w:rsidRPr="00E47020">
        <w:rPr>
          <w:rFonts w:ascii="Arial" w:hAnsi="Arial" w:cs="Arial"/>
          <w:sz w:val="22"/>
          <w:szCs w:val="22"/>
        </w:rPr>
        <w:lastRenderedPageBreak/>
        <w:t>lean proteins, and whole grains, this strategy encourages a balanced diet across all food groups (NHS, n.d.). Planning and preparing meals in advance and bringing healthier options with him on trips might be beneficial for Bob. Additionally, tools such as the NHS's "Change4Life" programme provide doable methods for cutting sugar consumption and promoting healthier snack options (NHS, n.d.).</w:t>
      </w:r>
    </w:p>
    <w:p w14:paraId="2D7E449C" w14:textId="77777777" w:rsidR="004A43F9" w:rsidRPr="00E47020" w:rsidRDefault="004A43F9" w:rsidP="00EE5C90">
      <w:pPr>
        <w:spacing w:line="360" w:lineRule="auto"/>
        <w:jc w:val="both"/>
        <w:rPr>
          <w:rFonts w:ascii="Arial" w:hAnsi="Arial" w:cs="Arial"/>
          <w:sz w:val="22"/>
          <w:szCs w:val="22"/>
        </w:rPr>
      </w:pPr>
    </w:p>
    <w:p w14:paraId="601AE272" w14:textId="77777777" w:rsidR="00EB60A3" w:rsidRPr="00E47020" w:rsidRDefault="00922D94" w:rsidP="00EE5C90">
      <w:pPr>
        <w:spacing w:line="360" w:lineRule="auto"/>
        <w:jc w:val="both"/>
        <w:rPr>
          <w:rFonts w:ascii="Arial" w:hAnsi="Arial" w:cs="Arial"/>
          <w:b/>
          <w:bCs/>
          <w:sz w:val="22"/>
          <w:szCs w:val="22"/>
        </w:rPr>
      </w:pPr>
      <w:r w:rsidRPr="00E47020">
        <w:rPr>
          <w:rFonts w:ascii="Arial" w:hAnsi="Arial" w:cs="Arial"/>
          <w:b/>
          <w:bCs/>
          <w:sz w:val="22"/>
          <w:szCs w:val="22"/>
        </w:rPr>
        <w:t>Physical activity or exercise</w:t>
      </w:r>
    </w:p>
    <w:p w14:paraId="026E1E16" w14:textId="77777777" w:rsidR="00922D94" w:rsidRPr="00E47020" w:rsidRDefault="00922D94" w:rsidP="00EE5C90">
      <w:pPr>
        <w:spacing w:line="360" w:lineRule="auto"/>
        <w:jc w:val="both"/>
        <w:rPr>
          <w:rFonts w:ascii="Arial" w:hAnsi="Arial" w:cs="Arial"/>
          <w:sz w:val="22"/>
          <w:szCs w:val="22"/>
        </w:rPr>
      </w:pPr>
      <w:r w:rsidRPr="00E47020">
        <w:rPr>
          <w:rFonts w:ascii="Arial" w:hAnsi="Arial" w:cs="Arial"/>
          <w:sz w:val="22"/>
          <w:szCs w:val="22"/>
        </w:rPr>
        <w:t xml:space="preserve">Bob's current way of life as a truck driver who drives long distances involves spending a lot of time sitting down while driving, which leaves him with little time for organised exercise. His employment requires him to drive for extended periods of time, which leaves little time for regular exercise. </w:t>
      </w:r>
      <w:r w:rsidR="00C0028F" w:rsidRPr="00E47020">
        <w:rPr>
          <w:rFonts w:ascii="Arial" w:hAnsi="Arial" w:cs="Arial"/>
          <w:sz w:val="22"/>
          <w:szCs w:val="22"/>
        </w:rPr>
        <w:t xml:space="preserve">Any movement of the body that requires the use of energy and is generated by the skeletal muscles is considered physical activity (Caspersen et el, 1985). </w:t>
      </w:r>
      <w:r w:rsidRPr="00E47020">
        <w:rPr>
          <w:rFonts w:ascii="Arial" w:hAnsi="Arial" w:cs="Arial"/>
          <w:sz w:val="22"/>
          <w:szCs w:val="22"/>
        </w:rPr>
        <w:t xml:space="preserve">This lack of exercise leads to a sedentary lifestyle with little opportunity for mobility or physical exertion. Bob's sedentary lifestyle may have serious negative effects on his health. Insufficient physical exercise increases the risk of obesity, cardiovascular illnesses, and other chronic health disorders, according to the World Health Organisation (WHO, 2022). Extended periods of sitting and inactivity also lead to musculoskeletal problems and a decline in general fitness. </w:t>
      </w:r>
    </w:p>
    <w:p w14:paraId="5584F055" w14:textId="77777777" w:rsidR="00850FAD" w:rsidRPr="00E47020" w:rsidRDefault="00850FAD" w:rsidP="00EE5C90">
      <w:pPr>
        <w:spacing w:line="360" w:lineRule="auto"/>
        <w:jc w:val="both"/>
        <w:rPr>
          <w:rFonts w:ascii="Arial" w:hAnsi="Arial" w:cs="Arial"/>
          <w:sz w:val="22"/>
          <w:szCs w:val="22"/>
        </w:rPr>
      </w:pPr>
      <w:r w:rsidRPr="00E47020">
        <w:rPr>
          <w:rFonts w:ascii="Arial" w:hAnsi="Arial" w:cs="Arial"/>
          <w:sz w:val="22"/>
          <w:szCs w:val="22"/>
        </w:rPr>
        <w:t>Research indicates that maintaining a regular physical activity regimen has a substantial impact on both general health and weight control. To sustain a healthy lifestyle, adults should engage in at least 150 minutes of moderate-intensity exercise per week, according to the NHS (NHS, n.d.). Engaging in physical activity enhances cardiovascular health, increases general well-being, and helps with weight management (WHO, 2022). Recommendations based on current UK health guidelines include incorporating physical activity into Bob's daily routine as a means of addressing his sedentary lifestyle. These suggestions are supported by encouraging quick breaks for stretches or quick workouts during truck stops, doing yoga or other basic workouts in the truck cabin's constrained area, and looking for possibilities for walks or other movement during breaks (NHS, n.d.).</w:t>
      </w:r>
    </w:p>
    <w:p w14:paraId="6804CB83" w14:textId="77777777" w:rsidR="00EB60A3" w:rsidRPr="00E47020" w:rsidRDefault="00EB60A3" w:rsidP="00EE5C90">
      <w:pPr>
        <w:spacing w:line="360" w:lineRule="auto"/>
        <w:jc w:val="both"/>
        <w:rPr>
          <w:rFonts w:ascii="Arial" w:hAnsi="Arial" w:cs="Arial"/>
          <w:sz w:val="22"/>
          <w:szCs w:val="22"/>
        </w:rPr>
      </w:pPr>
    </w:p>
    <w:p w14:paraId="1B00613F" w14:textId="77777777" w:rsidR="00EA2FE5" w:rsidRPr="00E47020" w:rsidRDefault="00EA2FE5" w:rsidP="00EE5C90">
      <w:pPr>
        <w:spacing w:line="360" w:lineRule="auto"/>
        <w:jc w:val="both"/>
        <w:rPr>
          <w:rFonts w:ascii="Arial" w:hAnsi="Arial" w:cs="Arial"/>
          <w:b/>
          <w:bCs/>
          <w:sz w:val="22"/>
          <w:szCs w:val="22"/>
        </w:rPr>
      </w:pPr>
      <w:r w:rsidRPr="00E47020">
        <w:rPr>
          <w:rFonts w:ascii="Arial" w:hAnsi="Arial" w:cs="Arial"/>
          <w:b/>
          <w:bCs/>
          <w:sz w:val="22"/>
          <w:szCs w:val="22"/>
        </w:rPr>
        <w:t>Lifestyle Choices</w:t>
      </w:r>
    </w:p>
    <w:p w14:paraId="789F5CA4" w14:textId="77777777" w:rsidR="005C3AA0" w:rsidRPr="00E47020" w:rsidRDefault="005C3AA0" w:rsidP="00EE5C90">
      <w:pPr>
        <w:spacing w:line="360" w:lineRule="auto"/>
        <w:jc w:val="both"/>
        <w:rPr>
          <w:rFonts w:ascii="Arial" w:hAnsi="Arial" w:cs="Arial"/>
          <w:sz w:val="22"/>
          <w:szCs w:val="22"/>
        </w:rPr>
      </w:pPr>
      <w:r w:rsidRPr="00E47020">
        <w:rPr>
          <w:rFonts w:ascii="Arial" w:hAnsi="Arial" w:cs="Arial"/>
          <w:sz w:val="22"/>
          <w:szCs w:val="22"/>
        </w:rPr>
        <w:t xml:space="preserve">Adopting a healthy lifestyle has several advantages that support the body, mind, and general state of wellbeing. It improves energy and lifespan and serves as the cornerstone of a happy and full existence. To achieve optimal health, one must prioritise getting enough sleep, manage stress, keep a balanced diet, and engage in regular physical activity. This lifestyle choice supports mental wellbeing, increasing cognitive function and lowering the risk of mental health difficulties, in addition to promoting physical fitness, which lowers the risk of chronic illnesses and enhances immune function. In addition to strengthening social ties, elevating mood, and supplying a lasting sense of vigour and well-being, leading a healthy lifestyle also </w:t>
      </w:r>
      <w:r w:rsidRPr="00E47020">
        <w:rPr>
          <w:rFonts w:ascii="Arial" w:hAnsi="Arial" w:cs="Arial"/>
          <w:sz w:val="22"/>
          <w:szCs w:val="22"/>
        </w:rPr>
        <w:lastRenderedPageBreak/>
        <w:t>cultivates a sense of empowerment and resilience. It is a financial investment in one's long-term wellbeing and ability to live a more contented, active, and purpose-driven life.</w:t>
      </w:r>
    </w:p>
    <w:p w14:paraId="14B1E69C" w14:textId="77777777" w:rsidR="00EA2FE5" w:rsidRPr="00E47020" w:rsidRDefault="00EA2FE5" w:rsidP="00EE5C90">
      <w:pPr>
        <w:spacing w:line="360" w:lineRule="auto"/>
        <w:jc w:val="both"/>
        <w:rPr>
          <w:rFonts w:ascii="Arial" w:hAnsi="Arial" w:cs="Arial"/>
          <w:sz w:val="22"/>
          <w:szCs w:val="22"/>
        </w:rPr>
      </w:pPr>
      <w:r w:rsidRPr="00E47020">
        <w:rPr>
          <w:rFonts w:ascii="Arial" w:hAnsi="Arial" w:cs="Arial"/>
          <w:sz w:val="22"/>
          <w:szCs w:val="22"/>
        </w:rPr>
        <w:t>Long periods of sitting and irregular eating schedules are part of Bob's job as a truck driver (Lemke et al., 2015). His job schedule frequently causes him to eat at unpredictable times, and when he's on the road, he usually chooses for quick, convenient, and frequently unhealthy meals. In addition, Bob's continued use of alcohol and cigarettes have ingrained themselves into his lifestyle, negatively affecting his general health. Truck drivers are more susceptible to health problems like obesity because of their irregular eating habits and low levels of physical activity (Lemke et al., 2015). Bob is at risk for weight gain and associated health issues due to his sedentary lifestyle and erratic food schedule. According to NHS guidelines (NHS, 2020), drinking too much alcohol increases the risk of liver damage and certain types of cancer, which can lead to long-term health concerns.</w:t>
      </w:r>
    </w:p>
    <w:p w14:paraId="07E898DC" w14:textId="77777777" w:rsidR="004C7C98" w:rsidRPr="00E47020" w:rsidRDefault="004C7C98" w:rsidP="004C7C98">
      <w:pPr>
        <w:spacing w:line="360" w:lineRule="auto"/>
        <w:jc w:val="both"/>
        <w:rPr>
          <w:rFonts w:ascii="Arial" w:hAnsi="Arial" w:cs="Arial"/>
          <w:sz w:val="22"/>
          <w:szCs w:val="22"/>
        </w:rPr>
      </w:pPr>
      <w:r w:rsidRPr="00E47020">
        <w:rPr>
          <w:rFonts w:ascii="Arial" w:hAnsi="Arial" w:cs="Arial"/>
          <w:sz w:val="22"/>
          <w:szCs w:val="22"/>
        </w:rPr>
        <w:t>The American Cancer Society (ACS) (ACS, 2021) supports evidence-based measures that emphasise the importance of stopping smoking to reduce related health risks. In addition, following NHS guidelines (NHS, 2020) recommends cutting back on alcohol consumption and switching to a diet that consists of well-balanced meals. This means making a conscious decision to eat a diet higher in fruits, vegetables, lean proteins, and whole grains. Planning meals in an organised manner and getting help from programmes or counselling to kick the habit of smoking can both make a big difference in Bob's health.</w:t>
      </w:r>
    </w:p>
    <w:p w14:paraId="013CED84" w14:textId="77777777" w:rsidR="004C7C98" w:rsidRPr="00E47020" w:rsidRDefault="004C7C98" w:rsidP="004C7C98">
      <w:pPr>
        <w:spacing w:line="360" w:lineRule="auto"/>
        <w:jc w:val="both"/>
        <w:rPr>
          <w:rFonts w:ascii="Arial" w:hAnsi="Arial" w:cs="Arial"/>
          <w:sz w:val="22"/>
          <w:szCs w:val="22"/>
        </w:rPr>
      </w:pPr>
    </w:p>
    <w:p w14:paraId="1970A045" w14:textId="77777777" w:rsidR="004E3267" w:rsidRPr="004E3267" w:rsidRDefault="004E3267" w:rsidP="004E3267">
      <w:pPr>
        <w:spacing w:line="360" w:lineRule="auto"/>
        <w:jc w:val="both"/>
        <w:rPr>
          <w:rFonts w:ascii="Arial" w:hAnsi="Arial" w:cs="Arial"/>
          <w:sz w:val="22"/>
          <w:szCs w:val="22"/>
        </w:rPr>
      </w:pPr>
      <w:r w:rsidRPr="004E3267">
        <w:rPr>
          <w:rFonts w:ascii="Arial" w:hAnsi="Arial" w:cs="Arial"/>
          <w:b/>
          <w:bCs/>
          <w:sz w:val="22"/>
          <w:szCs w:val="22"/>
        </w:rPr>
        <w:t>Strategies for Improvement</w:t>
      </w:r>
    </w:p>
    <w:p w14:paraId="10C13D34" w14:textId="77777777" w:rsidR="004E3267" w:rsidRPr="004E3267" w:rsidRDefault="004E3267" w:rsidP="004E3267">
      <w:pPr>
        <w:spacing w:line="360" w:lineRule="auto"/>
        <w:ind w:left="360"/>
        <w:jc w:val="both"/>
        <w:rPr>
          <w:rFonts w:ascii="Arial" w:hAnsi="Arial" w:cs="Arial"/>
          <w:sz w:val="22"/>
          <w:szCs w:val="22"/>
        </w:rPr>
      </w:pPr>
      <w:r w:rsidRPr="004E3267">
        <w:rPr>
          <w:rFonts w:ascii="Arial" w:hAnsi="Arial" w:cs="Arial"/>
          <w:b/>
          <w:bCs/>
          <w:sz w:val="22"/>
          <w:szCs w:val="22"/>
        </w:rPr>
        <w:t>Healthier Eating Options on the Road:</w:t>
      </w:r>
      <w:r w:rsidRPr="004E3267">
        <w:rPr>
          <w:rFonts w:ascii="Arial" w:hAnsi="Arial" w:cs="Arial"/>
          <w:sz w:val="22"/>
          <w:szCs w:val="22"/>
        </w:rPr>
        <w:t xml:space="preserve"> Encouraging truck stops and service stations to offer healthier food choices can positively impact Bob's dietary habits. Introducing regulations or incentives to promote nutritious options aligns with UK government initiatives for healthier eating (Gov UK, n.d.).</w:t>
      </w:r>
    </w:p>
    <w:p w14:paraId="6055B377" w14:textId="77777777" w:rsidR="004E3267" w:rsidRPr="004E3267" w:rsidRDefault="004E3267" w:rsidP="004E3267">
      <w:pPr>
        <w:spacing w:line="360" w:lineRule="auto"/>
        <w:ind w:left="360"/>
        <w:jc w:val="both"/>
        <w:rPr>
          <w:rFonts w:ascii="Arial" w:hAnsi="Arial" w:cs="Arial"/>
          <w:sz w:val="22"/>
          <w:szCs w:val="22"/>
        </w:rPr>
      </w:pPr>
      <w:r w:rsidRPr="004E3267">
        <w:rPr>
          <w:rFonts w:ascii="Arial" w:hAnsi="Arial" w:cs="Arial"/>
          <w:b/>
          <w:bCs/>
          <w:sz w:val="22"/>
          <w:szCs w:val="22"/>
        </w:rPr>
        <w:t>Exercise and Physical Activity:</w:t>
      </w:r>
      <w:r w:rsidRPr="004E3267">
        <w:rPr>
          <w:rFonts w:ascii="Arial" w:hAnsi="Arial" w:cs="Arial"/>
          <w:sz w:val="22"/>
          <w:szCs w:val="22"/>
        </w:rPr>
        <w:t xml:space="preserve"> Promoting simple exercises or stretches during breaks can counteract the effects of prolonged sitting. The UK's National Health Service (NHS) advocates for incorporating physical activity into daily routines to reduce health risks associated with sedentary </w:t>
      </w:r>
      <w:r w:rsidRPr="00E47020">
        <w:rPr>
          <w:rFonts w:ascii="Arial" w:hAnsi="Arial" w:cs="Arial"/>
          <w:sz w:val="22"/>
          <w:szCs w:val="22"/>
        </w:rPr>
        <w:t>behaviour</w:t>
      </w:r>
      <w:r w:rsidRPr="004E3267">
        <w:rPr>
          <w:rFonts w:ascii="Arial" w:hAnsi="Arial" w:cs="Arial"/>
          <w:sz w:val="22"/>
          <w:szCs w:val="22"/>
        </w:rPr>
        <w:t xml:space="preserve"> (NHS, n.d.).</w:t>
      </w:r>
    </w:p>
    <w:p w14:paraId="52D2CDEF" w14:textId="77777777" w:rsidR="004E3267" w:rsidRPr="004E3267" w:rsidRDefault="004E3267" w:rsidP="004E3267">
      <w:pPr>
        <w:spacing w:line="360" w:lineRule="auto"/>
        <w:ind w:left="360"/>
        <w:jc w:val="both"/>
        <w:rPr>
          <w:rFonts w:ascii="Arial" w:hAnsi="Arial" w:cs="Arial"/>
          <w:sz w:val="22"/>
          <w:szCs w:val="22"/>
        </w:rPr>
      </w:pPr>
      <w:r w:rsidRPr="004E3267">
        <w:rPr>
          <w:rFonts w:ascii="Arial" w:hAnsi="Arial" w:cs="Arial"/>
          <w:b/>
          <w:bCs/>
          <w:sz w:val="22"/>
          <w:szCs w:val="22"/>
        </w:rPr>
        <w:t>Smoking Cessation Support:</w:t>
      </w:r>
      <w:r w:rsidRPr="004E3267">
        <w:rPr>
          <w:rFonts w:ascii="Arial" w:hAnsi="Arial" w:cs="Arial"/>
          <w:sz w:val="22"/>
          <w:szCs w:val="22"/>
        </w:rPr>
        <w:t xml:space="preserve"> Providing access to smoking cessation programs or </w:t>
      </w:r>
      <w:r w:rsidRPr="00E47020">
        <w:rPr>
          <w:rFonts w:ascii="Arial" w:hAnsi="Arial" w:cs="Arial"/>
          <w:sz w:val="22"/>
          <w:szCs w:val="22"/>
        </w:rPr>
        <w:t>counselling</w:t>
      </w:r>
      <w:r w:rsidRPr="004E3267">
        <w:rPr>
          <w:rFonts w:ascii="Arial" w:hAnsi="Arial" w:cs="Arial"/>
          <w:sz w:val="22"/>
          <w:szCs w:val="22"/>
        </w:rPr>
        <w:t>, supported by the UK's National Institute for Health and Care Excellence (NICE) guidelines, can aid Bob in quitting smoking and reducing associated health risks (NICE, 2018).</w:t>
      </w:r>
    </w:p>
    <w:p w14:paraId="7C33290E" w14:textId="77777777" w:rsidR="004E3267" w:rsidRPr="004E3267" w:rsidRDefault="004E3267" w:rsidP="004E3267">
      <w:pPr>
        <w:spacing w:line="360" w:lineRule="auto"/>
        <w:ind w:left="360"/>
        <w:jc w:val="both"/>
        <w:rPr>
          <w:rFonts w:ascii="Arial" w:hAnsi="Arial" w:cs="Arial"/>
          <w:sz w:val="22"/>
          <w:szCs w:val="22"/>
        </w:rPr>
      </w:pPr>
      <w:r w:rsidRPr="004E3267">
        <w:rPr>
          <w:rFonts w:ascii="Arial" w:hAnsi="Arial" w:cs="Arial"/>
          <w:b/>
          <w:bCs/>
          <w:sz w:val="22"/>
          <w:szCs w:val="22"/>
        </w:rPr>
        <w:t>Reducing Alcohol Consumption:</w:t>
      </w:r>
      <w:r w:rsidRPr="004E3267">
        <w:rPr>
          <w:rFonts w:ascii="Arial" w:hAnsi="Arial" w:cs="Arial"/>
          <w:sz w:val="22"/>
          <w:szCs w:val="22"/>
        </w:rPr>
        <w:t xml:space="preserve"> Offering educational resources and access to support services for reducing alcohol intake aligns with UK government guidelines for alcohol reduction and healthier drinking habits (NHS, 2020).</w:t>
      </w:r>
    </w:p>
    <w:p w14:paraId="51BAF91E" w14:textId="77777777" w:rsidR="004E3267" w:rsidRPr="004E3267" w:rsidRDefault="004E3267" w:rsidP="004E3267">
      <w:pPr>
        <w:spacing w:line="360" w:lineRule="auto"/>
        <w:jc w:val="both"/>
        <w:rPr>
          <w:rFonts w:ascii="Arial" w:hAnsi="Arial" w:cs="Arial"/>
          <w:sz w:val="22"/>
          <w:szCs w:val="22"/>
        </w:rPr>
      </w:pPr>
      <w:r w:rsidRPr="004E3267">
        <w:rPr>
          <w:rFonts w:ascii="Arial" w:hAnsi="Arial" w:cs="Arial"/>
          <w:sz w:val="22"/>
          <w:szCs w:val="22"/>
        </w:rPr>
        <w:lastRenderedPageBreak/>
        <w:t>These interventions aim to improve Bob's health outcomes. Encouraging healthier eating and increased physical activity intends to mitigate the risks of obesity, cardiovascular diseases, and musculoskeletal issues linked to his sedentary job. Smoking cessation and reducing alcohol intake aim to lower the risks of cardiovascular problems, cancers, and liver-related health issues, ultimately enhancing Bob's overall well-being and quality of life.</w:t>
      </w:r>
    </w:p>
    <w:p w14:paraId="0CF3D77B" w14:textId="77777777" w:rsidR="005144C0" w:rsidRPr="00E47020" w:rsidRDefault="005144C0" w:rsidP="004C7C98">
      <w:pPr>
        <w:spacing w:line="360" w:lineRule="auto"/>
        <w:jc w:val="both"/>
        <w:rPr>
          <w:rFonts w:ascii="Arial" w:hAnsi="Arial" w:cs="Arial"/>
          <w:b/>
          <w:bCs/>
          <w:sz w:val="22"/>
          <w:szCs w:val="22"/>
        </w:rPr>
      </w:pPr>
    </w:p>
    <w:p w14:paraId="019E4C86" w14:textId="77777777" w:rsidR="00EA2FE5" w:rsidRPr="00E47020" w:rsidRDefault="005144C0" w:rsidP="000A54D6">
      <w:pPr>
        <w:pStyle w:val="Heading1"/>
        <w:spacing w:line="360" w:lineRule="auto"/>
        <w:ind w:left="0"/>
        <w:rPr>
          <w:rFonts w:ascii="Arial" w:hAnsi="Arial" w:cs="Arial"/>
          <w:sz w:val="22"/>
          <w:szCs w:val="22"/>
        </w:rPr>
      </w:pPr>
      <w:bookmarkStart w:id="2" w:name="_Toc150877745"/>
      <w:r w:rsidRPr="00E47020">
        <w:rPr>
          <w:rFonts w:ascii="Arial" w:hAnsi="Arial" w:cs="Arial"/>
          <w:sz w:val="22"/>
          <w:szCs w:val="22"/>
        </w:rPr>
        <w:t>Conclusion</w:t>
      </w:r>
      <w:bookmarkEnd w:id="2"/>
    </w:p>
    <w:p w14:paraId="30EA650E" w14:textId="77777777" w:rsidR="005144C0" w:rsidRPr="00E47020" w:rsidRDefault="005144C0" w:rsidP="000A54D6">
      <w:pPr>
        <w:spacing w:line="360" w:lineRule="auto"/>
        <w:jc w:val="both"/>
        <w:rPr>
          <w:rFonts w:ascii="Arial" w:hAnsi="Arial" w:cs="Arial"/>
          <w:sz w:val="22"/>
          <w:szCs w:val="22"/>
        </w:rPr>
      </w:pPr>
      <w:r w:rsidRPr="00E47020">
        <w:rPr>
          <w:rFonts w:ascii="Arial" w:hAnsi="Arial" w:cs="Arial"/>
          <w:sz w:val="22"/>
          <w:szCs w:val="22"/>
        </w:rPr>
        <w:t>Bob's truck driving career illustrates serious health issues resulting from his work-related pressures and lifestyle decisions. Research findings indicate that his habit of sedentary work, irregular eating patterns, continuous smoking, and alcohol intake pose significant hazards to his well-being. Bob's health may improve if doable tactics in accordance with UK criteria are put into practise. These interventions—which include better food choices, more exercise, quitting smoking, and consuming less alcohol—are meant to help him overcome his particular difficulties and lessen the dangers to his health. It is imperative, therefore, to acknowledge the necessity of a comprehensive strategy catered to the demands of his line of work and continuous assistance.</w:t>
      </w:r>
      <w:r w:rsidR="000730F3" w:rsidRPr="00E47020">
        <w:rPr>
          <w:rFonts w:ascii="Arial" w:hAnsi="Arial" w:cs="Arial"/>
          <w:sz w:val="22"/>
          <w:szCs w:val="22"/>
        </w:rPr>
        <w:t xml:space="preserve"> These programmes seek to empower people like Bob by encouraging healthier lives within the boundaries of their jobs and long-term vitality and well-being.</w:t>
      </w:r>
    </w:p>
    <w:p w14:paraId="2B33A2A7" w14:textId="77777777" w:rsidR="000730F3" w:rsidRPr="00E47020" w:rsidRDefault="000730F3" w:rsidP="004C7C98">
      <w:pPr>
        <w:spacing w:line="360" w:lineRule="auto"/>
        <w:jc w:val="both"/>
        <w:rPr>
          <w:rFonts w:ascii="Arial" w:hAnsi="Arial" w:cs="Arial"/>
          <w:sz w:val="22"/>
          <w:szCs w:val="22"/>
        </w:rPr>
      </w:pPr>
    </w:p>
    <w:p w14:paraId="76F3BA77" w14:textId="77777777" w:rsidR="006248AE" w:rsidRPr="00E47020" w:rsidRDefault="006248AE" w:rsidP="00EE5C90">
      <w:pPr>
        <w:spacing w:line="360" w:lineRule="auto"/>
        <w:jc w:val="both"/>
        <w:rPr>
          <w:rFonts w:ascii="Arial" w:hAnsi="Arial" w:cs="Arial"/>
          <w:sz w:val="22"/>
          <w:szCs w:val="22"/>
        </w:rPr>
      </w:pPr>
    </w:p>
    <w:p w14:paraId="7F456EF6" w14:textId="77777777" w:rsidR="006248AE" w:rsidRPr="00E47020" w:rsidRDefault="006248AE" w:rsidP="00EE5C90">
      <w:pPr>
        <w:spacing w:line="360" w:lineRule="auto"/>
        <w:jc w:val="both"/>
        <w:rPr>
          <w:rFonts w:ascii="Arial" w:hAnsi="Arial" w:cs="Arial"/>
          <w:sz w:val="22"/>
          <w:szCs w:val="22"/>
        </w:rPr>
      </w:pPr>
    </w:p>
    <w:p w14:paraId="25BEC20A" w14:textId="77777777" w:rsidR="006248AE" w:rsidRPr="00E47020" w:rsidRDefault="006248AE" w:rsidP="00EE5C90">
      <w:pPr>
        <w:spacing w:line="360" w:lineRule="auto"/>
        <w:jc w:val="both"/>
        <w:rPr>
          <w:rFonts w:ascii="Arial" w:hAnsi="Arial" w:cs="Arial"/>
          <w:sz w:val="22"/>
          <w:szCs w:val="22"/>
        </w:rPr>
      </w:pPr>
    </w:p>
    <w:p w14:paraId="2226B80D" w14:textId="77777777" w:rsidR="006248AE" w:rsidRPr="00E47020" w:rsidRDefault="006248AE" w:rsidP="00EE5C90">
      <w:pPr>
        <w:spacing w:line="360" w:lineRule="auto"/>
        <w:jc w:val="both"/>
        <w:rPr>
          <w:rFonts w:ascii="Arial" w:hAnsi="Arial" w:cs="Arial"/>
          <w:sz w:val="22"/>
          <w:szCs w:val="22"/>
        </w:rPr>
      </w:pPr>
    </w:p>
    <w:p w14:paraId="426F89F6" w14:textId="77777777" w:rsidR="006248AE" w:rsidRPr="00E47020" w:rsidRDefault="006248AE" w:rsidP="00EE5C90">
      <w:pPr>
        <w:spacing w:line="360" w:lineRule="auto"/>
        <w:jc w:val="both"/>
        <w:rPr>
          <w:rFonts w:ascii="Arial" w:hAnsi="Arial" w:cs="Arial"/>
          <w:sz w:val="22"/>
          <w:szCs w:val="22"/>
        </w:rPr>
      </w:pPr>
    </w:p>
    <w:p w14:paraId="4C0C87E5" w14:textId="77777777" w:rsidR="006248AE" w:rsidRPr="00E47020" w:rsidRDefault="006248AE" w:rsidP="00EE5C90">
      <w:pPr>
        <w:spacing w:line="360" w:lineRule="auto"/>
        <w:jc w:val="both"/>
        <w:rPr>
          <w:rFonts w:ascii="Arial" w:hAnsi="Arial" w:cs="Arial"/>
          <w:sz w:val="22"/>
          <w:szCs w:val="22"/>
        </w:rPr>
      </w:pPr>
    </w:p>
    <w:p w14:paraId="17C63AC1" w14:textId="77777777" w:rsidR="006248AE" w:rsidRPr="00E47020" w:rsidRDefault="006248AE" w:rsidP="00EE5C90">
      <w:pPr>
        <w:spacing w:line="360" w:lineRule="auto"/>
        <w:jc w:val="both"/>
        <w:rPr>
          <w:rFonts w:ascii="Arial" w:hAnsi="Arial" w:cs="Arial"/>
          <w:sz w:val="22"/>
          <w:szCs w:val="22"/>
        </w:rPr>
      </w:pPr>
    </w:p>
    <w:p w14:paraId="2AC8BA6F" w14:textId="77777777" w:rsidR="006248AE" w:rsidRPr="00E47020" w:rsidRDefault="006248AE" w:rsidP="00EE5C90">
      <w:pPr>
        <w:spacing w:line="360" w:lineRule="auto"/>
        <w:jc w:val="both"/>
        <w:rPr>
          <w:rFonts w:ascii="Arial" w:hAnsi="Arial" w:cs="Arial"/>
          <w:sz w:val="22"/>
          <w:szCs w:val="22"/>
        </w:rPr>
      </w:pPr>
    </w:p>
    <w:p w14:paraId="71A4F044" w14:textId="77777777" w:rsidR="006248AE" w:rsidRPr="00E47020" w:rsidRDefault="006248AE" w:rsidP="00EE5C90">
      <w:pPr>
        <w:spacing w:line="360" w:lineRule="auto"/>
        <w:jc w:val="both"/>
        <w:rPr>
          <w:rFonts w:ascii="Arial" w:hAnsi="Arial" w:cs="Arial"/>
          <w:sz w:val="22"/>
          <w:szCs w:val="22"/>
        </w:rPr>
      </w:pPr>
    </w:p>
    <w:p w14:paraId="5FA24687" w14:textId="77777777" w:rsidR="006248AE" w:rsidRPr="00E47020" w:rsidRDefault="006248AE" w:rsidP="00EE5C90">
      <w:pPr>
        <w:spacing w:line="360" w:lineRule="auto"/>
        <w:jc w:val="both"/>
        <w:rPr>
          <w:rFonts w:ascii="Arial" w:hAnsi="Arial" w:cs="Arial"/>
          <w:sz w:val="22"/>
          <w:szCs w:val="22"/>
        </w:rPr>
      </w:pPr>
    </w:p>
    <w:p w14:paraId="6F78A38C" w14:textId="77777777" w:rsidR="006248AE" w:rsidRPr="00E47020" w:rsidRDefault="006248AE" w:rsidP="00EE5C90">
      <w:pPr>
        <w:spacing w:line="360" w:lineRule="auto"/>
        <w:jc w:val="both"/>
        <w:rPr>
          <w:rFonts w:ascii="Arial" w:hAnsi="Arial" w:cs="Arial"/>
          <w:sz w:val="22"/>
          <w:szCs w:val="22"/>
        </w:rPr>
      </w:pPr>
    </w:p>
    <w:p w14:paraId="02273164" w14:textId="77777777" w:rsidR="006248AE" w:rsidRPr="00E47020" w:rsidRDefault="006248AE" w:rsidP="00EE5C90">
      <w:pPr>
        <w:spacing w:line="360" w:lineRule="auto"/>
        <w:jc w:val="both"/>
        <w:rPr>
          <w:rFonts w:ascii="Arial" w:hAnsi="Arial" w:cs="Arial"/>
          <w:sz w:val="22"/>
          <w:szCs w:val="22"/>
        </w:rPr>
      </w:pPr>
    </w:p>
    <w:p w14:paraId="349E82A6" w14:textId="77777777" w:rsidR="006248AE" w:rsidRPr="00E47020" w:rsidRDefault="006248AE" w:rsidP="00EE5C90">
      <w:pPr>
        <w:spacing w:line="360" w:lineRule="auto"/>
        <w:jc w:val="both"/>
        <w:rPr>
          <w:rFonts w:ascii="Arial" w:hAnsi="Arial" w:cs="Arial"/>
          <w:sz w:val="22"/>
          <w:szCs w:val="22"/>
        </w:rPr>
      </w:pPr>
    </w:p>
    <w:p w14:paraId="4006F26C" w14:textId="77777777" w:rsidR="006248AE" w:rsidRPr="00E47020" w:rsidRDefault="006248AE" w:rsidP="00EE5C90">
      <w:pPr>
        <w:spacing w:line="360" w:lineRule="auto"/>
        <w:jc w:val="both"/>
        <w:rPr>
          <w:rFonts w:ascii="Arial" w:hAnsi="Arial" w:cs="Arial"/>
          <w:sz w:val="22"/>
          <w:szCs w:val="22"/>
        </w:rPr>
      </w:pPr>
    </w:p>
    <w:p w14:paraId="658EFB17" w14:textId="77777777" w:rsidR="006248AE" w:rsidRPr="00E47020" w:rsidRDefault="006248AE" w:rsidP="00EE5C90">
      <w:pPr>
        <w:spacing w:line="360" w:lineRule="auto"/>
        <w:jc w:val="both"/>
        <w:rPr>
          <w:rFonts w:ascii="Arial" w:hAnsi="Arial" w:cs="Arial"/>
          <w:sz w:val="22"/>
          <w:szCs w:val="22"/>
        </w:rPr>
      </w:pPr>
    </w:p>
    <w:p w14:paraId="394383BD" w14:textId="77777777" w:rsidR="006248AE" w:rsidRPr="00E47020" w:rsidRDefault="006248AE" w:rsidP="00EE5C90">
      <w:pPr>
        <w:spacing w:line="360" w:lineRule="auto"/>
        <w:jc w:val="both"/>
        <w:rPr>
          <w:rFonts w:ascii="Arial" w:hAnsi="Arial" w:cs="Arial"/>
          <w:sz w:val="22"/>
          <w:szCs w:val="22"/>
        </w:rPr>
      </w:pPr>
    </w:p>
    <w:p w14:paraId="6E21B017" w14:textId="77777777" w:rsidR="006248AE" w:rsidRPr="00E47020" w:rsidRDefault="006248AE" w:rsidP="00EE5C90">
      <w:pPr>
        <w:spacing w:line="360" w:lineRule="auto"/>
        <w:jc w:val="both"/>
        <w:rPr>
          <w:rFonts w:ascii="Arial" w:hAnsi="Arial" w:cs="Arial"/>
          <w:sz w:val="22"/>
          <w:szCs w:val="22"/>
        </w:rPr>
      </w:pPr>
    </w:p>
    <w:p w14:paraId="1D6D58AB" w14:textId="77777777" w:rsidR="006248AE" w:rsidRPr="00E47020" w:rsidRDefault="006248AE" w:rsidP="00EE5C90">
      <w:pPr>
        <w:spacing w:line="360" w:lineRule="auto"/>
        <w:jc w:val="both"/>
        <w:rPr>
          <w:rFonts w:ascii="Arial" w:hAnsi="Arial" w:cs="Arial"/>
          <w:sz w:val="22"/>
          <w:szCs w:val="22"/>
        </w:rPr>
      </w:pPr>
    </w:p>
    <w:p w14:paraId="06EF6AC5" w14:textId="77777777" w:rsidR="00CB062B" w:rsidRPr="00E47020" w:rsidRDefault="00CB062B" w:rsidP="00CB062B">
      <w:pPr>
        <w:pStyle w:val="Heading1"/>
        <w:spacing w:line="360" w:lineRule="auto"/>
        <w:ind w:left="0"/>
        <w:rPr>
          <w:rFonts w:ascii="Arial" w:hAnsi="Arial" w:cs="Arial"/>
          <w:sz w:val="22"/>
          <w:szCs w:val="22"/>
        </w:rPr>
      </w:pPr>
    </w:p>
    <w:p w14:paraId="29DFC875" w14:textId="77777777" w:rsidR="00EB60A3" w:rsidRPr="00E47020" w:rsidRDefault="00EB60A3" w:rsidP="00CB062B">
      <w:pPr>
        <w:pStyle w:val="Heading1"/>
        <w:spacing w:line="360" w:lineRule="auto"/>
        <w:ind w:left="0"/>
        <w:rPr>
          <w:rFonts w:ascii="Arial" w:hAnsi="Arial" w:cs="Arial"/>
          <w:sz w:val="22"/>
          <w:szCs w:val="22"/>
        </w:rPr>
      </w:pPr>
      <w:bookmarkStart w:id="3" w:name="_Toc150877746"/>
      <w:r w:rsidRPr="00E47020">
        <w:rPr>
          <w:rFonts w:ascii="Arial" w:hAnsi="Arial" w:cs="Arial"/>
          <w:sz w:val="22"/>
          <w:szCs w:val="22"/>
        </w:rPr>
        <w:lastRenderedPageBreak/>
        <w:t>References</w:t>
      </w:r>
      <w:bookmarkEnd w:id="3"/>
    </w:p>
    <w:p w14:paraId="0919EF86" w14:textId="77777777" w:rsidR="00CB062B" w:rsidRPr="00E47020" w:rsidRDefault="00CB062B" w:rsidP="00CB062B">
      <w:pPr>
        <w:spacing w:line="360" w:lineRule="auto"/>
        <w:ind w:left="360"/>
        <w:jc w:val="both"/>
        <w:rPr>
          <w:rStyle w:val="Hyperlink"/>
          <w:rFonts w:ascii="Arial" w:hAnsi="Arial" w:cs="Arial"/>
          <w:sz w:val="22"/>
          <w:szCs w:val="22"/>
          <w:u w:val="none"/>
        </w:rPr>
      </w:pPr>
      <w:r w:rsidRPr="00E47020">
        <w:rPr>
          <w:rFonts w:ascii="Arial" w:hAnsi="Arial" w:cs="Arial"/>
          <w:sz w:val="22"/>
          <w:szCs w:val="22"/>
        </w:rPr>
        <w:t>American Cancer Society (ACS). (2021). Health Risks of Smoking Tobacco. Retrieved from</w:t>
      </w:r>
      <w:r w:rsidR="00E253CE" w:rsidRPr="00E47020">
        <w:rPr>
          <w:rFonts w:ascii="Arial" w:hAnsi="Arial" w:cs="Arial"/>
          <w:sz w:val="22"/>
          <w:szCs w:val="22"/>
        </w:rPr>
        <w:t>:</w:t>
      </w:r>
      <w:r w:rsidRPr="00E47020">
        <w:rPr>
          <w:rFonts w:ascii="Arial" w:hAnsi="Arial" w:cs="Arial"/>
          <w:sz w:val="22"/>
          <w:szCs w:val="22"/>
        </w:rPr>
        <w:t xml:space="preserve"> </w:t>
      </w:r>
      <w:hyperlink r:id="rId8" w:tgtFrame="_new" w:history="1">
        <w:r w:rsidRPr="00E47020">
          <w:rPr>
            <w:rStyle w:val="Hyperlink"/>
            <w:rFonts w:ascii="Arial" w:hAnsi="Arial" w:cs="Arial"/>
            <w:sz w:val="22"/>
            <w:szCs w:val="22"/>
          </w:rPr>
          <w:t>https://www.cancer.org/cancer/cancer-causes/tobacco-and-cancer/health-risks-of-smoking-tobacco.html</w:t>
        </w:r>
      </w:hyperlink>
      <w:r w:rsidR="00E253CE" w:rsidRPr="00E47020">
        <w:rPr>
          <w:rStyle w:val="Hyperlink"/>
          <w:rFonts w:ascii="Arial" w:hAnsi="Arial" w:cs="Arial"/>
          <w:sz w:val="22"/>
          <w:szCs w:val="22"/>
          <w:u w:val="none"/>
        </w:rPr>
        <w:t xml:space="preserve">   </w:t>
      </w:r>
      <w:r w:rsidR="00E253CE" w:rsidRPr="00E47020">
        <w:rPr>
          <w:rStyle w:val="Hyperlink"/>
          <w:rFonts w:ascii="Arial" w:hAnsi="Arial" w:cs="Arial"/>
          <w:color w:val="000000" w:themeColor="text1"/>
          <w:sz w:val="22"/>
          <w:szCs w:val="22"/>
          <w:u w:val="none"/>
        </w:rPr>
        <w:t>(Accessed on 13</w:t>
      </w:r>
      <w:r w:rsidR="00E253CE" w:rsidRPr="00E47020">
        <w:rPr>
          <w:rStyle w:val="Hyperlink"/>
          <w:rFonts w:ascii="Arial" w:hAnsi="Arial" w:cs="Arial"/>
          <w:color w:val="000000" w:themeColor="text1"/>
          <w:sz w:val="22"/>
          <w:szCs w:val="22"/>
          <w:u w:val="none"/>
          <w:vertAlign w:val="superscript"/>
        </w:rPr>
        <w:t>th</w:t>
      </w:r>
      <w:r w:rsidR="00E253CE" w:rsidRPr="00E47020">
        <w:rPr>
          <w:rStyle w:val="Hyperlink"/>
          <w:rFonts w:ascii="Arial" w:hAnsi="Arial" w:cs="Arial"/>
          <w:color w:val="000000" w:themeColor="text1"/>
          <w:sz w:val="22"/>
          <w:szCs w:val="22"/>
          <w:u w:val="none"/>
        </w:rPr>
        <w:t xml:space="preserve"> November, 2023)</w:t>
      </w:r>
    </w:p>
    <w:p w14:paraId="430691F0" w14:textId="77777777" w:rsidR="00CB062B" w:rsidRPr="00E47020" w:rsidRDefault="00CB062B" w:rsidP="00CB062B">
      <w:pPr>
        <w:spacing w:line="360" w:lineRule="auto"/>
        <w:ind w:left="360"/>
        <w:jc w:val="both"/>
        <w:rPr>
          <w:rFonts w:ascii="Arial" w:hAnsi="Arial" w:cs="Arial"/>
          <w:sz w:val="22"/>
          <w:szCs w:val="22"/>
        </w:rPr>
      </w:pPr>
    </w:p>
    <w:p w14:paraId="6E198F1C" w14:textId="77777777" w:rsidR="00CB062B" w:rsidRPr="00E47020" w:rsidRDefault="00CB062B" w:rsidP="00CB062B">
      <w:pPr>
        <w:spacing w:line="360" w:lineRule="auto"/>
        <w:ind w:left="360"/>
        <w:jc w:val="both"/>
        <w:rPr>
          <w:rFonts w:ascii="Arial" w:hAnsi="Arial" w:cs="Arial"/>
          <w:sz w:val="22"/>
          <w:szCs w:val="22"/>
        </w:rPr>
      </w:pPr>
      <w:proofErr w:type="spellStart"/>
      <w:r w:rsidRPr="00E47020">
        <w:rPr>
          <w:rFonts w:ascii="Arial" w:hAnsi="Arial" w:cs="Arial"/>
          <w:sz w:val="22"/>
          <w:szCs w:val="22"/>
        </w:rPr>
        <w:t>Apostolopoulos</w:t>
      </w:r>
      <w:proofErr w:type="spellEnd"/>
      <w:r w:rsidRPr="00E47020">
        <w:rPr>
          <w:rFonts w:ascii="Arial" w:hAnsi="Arial" w:cs="Arial"/>
          <w:sz w:val="22"/>
          <w:szCs w:val="22"/>
        </w:rPr>
        <w:t>, Y., et al. (2016). Health survey of U.S. long-haul truck drivers: Work environment, physical health, and healthcare access. American Journal of Industrial Medicine, 59(7), 549-563.</w:t>
      </w:r>
    </w:p>
    <w:p w14:paraId="659406BA" w14:textId="77777777" w:rsidR="00CB062B" w:rsidRPr="00E47020" w:rsidRDefault="00CB062B" w:rsidP="00CB062B">
      <w:pPr>
        <w:spacing w:line="360" w:lineRule="auto"/>
        <w:ind w:left="360"/>
        <w:jc w:val="both"/>
        <w:rPr>
          <w:rFonts w:ascii="Arial" w:hAnsi="Arial" w:cs="Arial"/>
          <w:sz w:val="22"/>
          <w:szCs w:val="22"/>
        </w:rPr>
      </w:pPr>
    </w:p>
    <w:p w14:paraId="7AD2FA70" w14:textId="77777777" w:rsidR="00CB062B" w:rsidRPr="00E47020" w:rsidRDefault="00CB062B" w:rsidP="00CB062B">
      <w:pPr>
        <w:spacing w:line="360" w:lineRule="auto"/>
        <w:ind w:left="360"/>
        <w:jc w:val="both"/>
        <w:rPr>
          <w:rFonts w:ascii="Arial" w:hAnsi="Arial" w:cs="Arial"/>
          <w:sz w:val="22"/>
          <w:szCs w:val="22"/>
        </w:rPr>
      </w:pPr>
      <w:r w:rsidRPr="00E47020">
        <w:rPr>
          <w:rFonts w:ascii="Arial" w:hAnsi="Arial" w:cs="Arial"/>
          <w:sz w:val="22"/>
          <w:szCs w:val="22"/>
        </w:rPr>
        <w:t>Caspersen, C.J., Powell, K.E. and Christenson, G.M., 1985. Physical activity, exercise, and physical fitness: definitions and distinctions for health-related research. </w:t>
      </w:r>
      <w:r w:rsidRPr="00E47020">
        <w:rPr>
          <w:rFonts w:ascii="Arial" w:hAnsi="Arial" w:cs="Arial"/>
          <w:i/>
          <w:iCs/>
          <w:sz w:val="22"/>
          <w:szCs w:val="22"/>
        </w:rPr>
        <w:t>Public health reports</w:t>
      </w:r>
      <w:r w:rsidRPr="00E47020">
        <w:rPr>
          <w:rFonts w:ascii="Arial" w:hAnsi="Arial" w:cs="Arial"/>
          <w:sz w:val="22"/>
          <w:szCs w:val="22"/>
        </w:rPr>
        <w:t>, </w:t>
      </w:r>
      <w:r w:rsidRPr="00E47020">
        <w:rPr>
          <w:rFonts w:ascii="Arial" w:hAnsi="Arial" w:cs="Arial"/>
          <w:i/>
          <w:iCs/>
          <w:sz w:val="22"/>
          <w:szCs w:val="22"/>
        </w:rPr>
        <w:t>100</w:t>
      </w:r>
      <w:r w:rsidRPr="00E47020">
        <w:rPr>
          <w:rFonts w:ascii="Arial" w:hAnsi="Arial" w:cs="Arial"/>
          <w:sz w:val="22"/>
          <w:szCs w:val="22"/>
        </w:rPr>
        <w:t>(2), p.126.</w:t>
      </w:r>
    </w:p>
    <w:p w14:paraId="0ADE97F9" w14:textId="77777777" w:rsidR="00CB062B" w:rsidRPr="00E47020" w:rsidRDefault="00CB062B" w:rsidP="00CB062B">
      <w:pPr>
        <w:spacing w:line="360" w:lineRule="auto"/>
        <w:ind w:left="360"/>
        <w:jc w:val="both"/>
        <w:rPr>
          <w:rFonts w:ascii="Arial" w:hAnsi="Arial" w:cs="Arial"/>
          <w:sz w:val="22"/>
          <w:szCs w:val="22"/>
        </w:rPr>
      </w:pPr>
    </w:p>
    <w:p w14:paraId="1878D38C" w14:textId="77777777" w:rsidR="00CB062B" w:rsidRPr="00E47020" w:rsidRDefault="00CB062B" w:rsidP="00CB062B">
      <w:pPr>
        <w:spacing w:line="360" w:lineRule="auto"/>
        <w:ind w:left="360"/>
        <w:jc w:val="both"/>
        <w:rPr>
          <w:rFonts w:ascii="Arial" w:hAnsi="Arial" w:cs="Arial"/>
          <w:sz w:val="22"/>
          <w:szCs w:val="22"/>
        </w:rPr>
      </w:pPr>
      <w:r w:rsidRPr="00E47020">
        <w:rPr>
          <w:rFonts w:ascii="Arial" w:hAnsi="Arial" w:cs="Arial"/>
          <w:sz w:val="22"/>
          <w:szCs w:val="22"/>
        </w:rPr>
        <w:t xml:space="preserve">FMCSA. (2017). Large Truck Crash Causation Study Analysis Brief. Retrieved from </w:t>
      </w:r>
      <w:hyperlink r:id="rId9" w:tgtFrame="_new" w:history="1">
        <w:r w:rsidRPr="00E47020">
          <w:rPr>
            <w:rStyle w:val="Hyperlink"/>
            <w:rFonts w:ascii="Arial" w:hAnsi="Arial" w:cs="Arial"/>
            <w:sz w:val="22"/>
            <w:szCs w:val="22"/>
          </w:rPr>
          <w:t>https://www.fmcsa.dot.gov/safety/research-and-analysis/large-truck-crash-causation-study-analysis-brief</w:t>
        </w:r>
      </w:hyperlink>
      <w:r w:rsidR="00E253CE" w:rsidRPr="00E47020">
        <w:rPr>
          <w:rStyle w:val="Hyperlink"/>
          <w:rFonts w:ascii="Arial" w:hAnsi="Arial" w:cs="Arial"/>
          <w:sz w:val="22"/>
          <w:szCs w:val="22"/>
          <w:u w:val="none"/>
        </w:rPr>
        <w:t xml:space="preserve">  </w:t>
      </w:r>
      <w:r w:rsidR="00E253CE" w:rsidRPr="00E47020">
        <w:rPr>
          <w:rStyle w:val="Hyperlink"/>
          <w:rFonts w:ascii="Arial" w:hAnsi="Arial" w:cs="Arial"/>
          <w:color w:val="000000" w:themeColor="text1"/>
          <w:sz w:val="22"/>
          <w:szCs w:val="22"/>
          <w:u w:val="none"/>
        </w:rPr>
        <w:t>(Accessed on 13</w:t>
      </w:r>
      <w:r w:rsidR="00E253CE" w:rsidRPr="00E47020">
        <w:rPr>
          <w:rStyle w:val="Hyperlink"/>
          <w:rFonts w:ascii="Arial" w:hAnsi="Arial" w:cs="Arial"/>
          <w:color w:val="000000" w:themeColor="text1"/>
          <w:sz w:val="22"/>
          <w:szCs w:val="22"/>
          <w:u w:val="none"/>
          <w:vertAlign w:val="superscript"/>
        </w:rPr>
        <w:t>th</w:t>
      </w:r>
      <w:r w:rsidR="00E253CE" w:rsidRPr="00E47020">
        <w:rPr>
          <w:rStyle w:val="Hyperlink"/>
          <w:rFonts w:ascii="Arial" w:hAnsi="Arial" w:cs="Arial"/>
          <w:color w:val="000000" w:themeColor="text1"/>
          <w:sz w:val="22"/>
          <w:szCs w:val="22"/>
          <w:u w:val="none"/>
        </w:rPr>
        <w:t xml:space="preserve"> November, 2023)</w:t>
      </w:r>
    </w:p>
    <w:p w14:paraId="6E585C27" w14:textId="77777777" w:rsidR="00CB062B" w:rsidRPr="00E47020" w:rsidRDefault="00CB062B" w:rsidP="00CB062B">
      <w:pPr>
        <w:spacing w:line="360" w:lineRule="auto"/>
        <w:ind w:left="360"/>
        <w:jc w:val="both"/>
        <w:rPr>
          <w:rFonts w:ascii="Arial" w:hAnsi="Arial" w:cs="Arial"/>
          <w:sz w:val="22"/>
          <w:szCs w:val="22"/>
        </w:rPr>
      </w:pPr>
    </w:p>
    <w:p w14:paraId="4ED42A25" w14:textId="77777777" w:rsidR="00984E5C" w:rsidRPr="00E47020" w:rsidRDefault="00984E5C" w:rsidP="00984E5C">
      <w:pPr>
        <w:spacing w:line="360" w:lineRule="auto"/>
        <w:ind w:left="360"/>
        <w:jc w:val="both"/>
        <w:rPr>
          <w:rFonts w:ascii="Arial" w:hAnsi="Arial" w:cs="Arial"/>
          <w:sz w:val="22"/>
          <w:szCs w:val="22"/>
        </w:rPr>
      </w:pPr>
      <w:r w:rsidRPr="00E47020">
        <w:rPr>
          <w:rFonts w:ascii="Arial" w:hAnsi="Arial" w:cs="Arial"/>
          <w:sz w:val="22"/>
          <w:szCs w:val="22"/>
        </w:rPr>
        <w:t xml:space="preserve">Gov UK. (n.d.). Childhood Obesity: A Plan for Action. Retrieved from </w:t>
      </w:r>
      <w:hyperlink r:id="rId10" w:tgtFrame="_new" w:history="1">
        <w:r w:rsidRPr="00E47020">
          <w:rPr>
            <w:rStyle w:val="Hyperlink"/>
            <w:rFonts w:ascii="Arial" w:hAnsi="Arial" w:cs="Arial"/>
            <w:sz w:val="22"/>
            <w:szCs w:val="22"/>
          </w:rPr>
          <w:t>https://www.gov.uk/government/publications/childhood-obesity-a-plan-for-action/childhood-obesity-a-plan-for-action</w:t>
        </w:r>
      </w:hyperlink>
      <w:r w:rsidR="00E253CE" w:rsidRPr="00E47020">
        <w:rPr>
          <w:rFonts w:ascii="Arial" w:hAnsi="Arial" w:cs="Arial"/>
          <w:sz w:val="22"/>
          <w:szCs w:val="22"/>
        </w:rPr>
        <w:t xml:space="preserve"> </w:t>
      </w:r>
      <w:r w:rsidR="00E253CE" w:rsidRPr="00E47020">
        <w:rPr>
          <w:rStyle w:val="Hyperlink"/>
          <w:rFonts w:ascii="Arial" w:hAnsi="Arial" w:cs="Arial"/>
          <w:color w:val="000000" w:themeColor="text1"/>
          <w:sz w:val="22"/>
          <w:szCs w:val="22"/>
          <w:u w:val="none"/>
        </w:rPr>
        <w:t>(Accessed on 13</w:t>
      </w:r>
      <w:r w:rsidR="00E253CE" w:rsidRPr="00E47020">
        <w:rPr>
          <w:rStyle w:val="Hyperlink"/>
          <w:rFonts w:ascii="Arial" w:hAnsi="Arial" w:cs="Arial"/>
          <w:color w:val="000000" w:themeColor="text1"/>
          <w:sz w:val="22"/>
          <w:szCs w:val="22"/>
          <w:u w:val="none"/>
          <w:vertAlign w:val="superscript"/>
        </w:rPr>
        <w:t>th</w:t>
      </w:r>
      <w:r w:rsidR="00E253CE" w:rsidRPr="00E47020">
        <w:rPr>
          <w:rStyle w:val="Hyperlink"/>
          <w:rFonts w:ascii="Arial" w:hAnsi="Arial" w:cs="Arial"/>
          <w:color w:val="000000" w:themeColor="text1"/>
          <w:sz w:val="22"/>
          <w:szCs w:val="22"/>
          <w:u w:val="none"/>
        </w:rPr>
        <w:t xml:space="preserve"> November, 2023)</w:t>
      </w:r>
    </w:p>
    <w:p w14:paraId="3C61AF86" w14:textId="77777777" w:rsidR="00984E5C" w:rsidRPr="00E47020" w:rsidRDefault="00984E5C" w:rsidP="00CB062B">
      <w:pPr>
        <w:spacing w:line="360" w:lineRule="auto"/>
        <w:ind w:left="360"/>
        <w:jc w:val="both"/>
        <w:rPr>
          <w:rFonts w:ascii="Arial" w:hAnsi="Arial" w:cs="Arial"/>
          <w:sz w:val="22"/>
          <w:szCs w:val="22"/>
        </w:rPr>
      </w:pPr>
    </w:p>
    <w:p w14:paraId="0A97789B" w14:textId="77777777" w:rsidR="00984E5C" w:rsidRPr="00E47020" w:rsidRDefault="00984E5C" w:rsidP="00984E5C">
      <w:pPr>
        <w:spacing w:line="360" w:lineRule="auto"/>
        <w:ind w:left="360"/>
        <w:jc w:val="both"/>
        <w:rPr>
          <w:rFonts w:ascii="Arial" w:hAnsi="Arial" w:cs="Arial"/>
          <w:sz w:val="22"/>
          <w:szCs w:val="22"/>
        </w:rPr>
      </w:pPr>
      <w:r w:rsidRPr="00E47020">
        <w:rPr>
          <w:rFonts w:ascii="Arial" w:hAnsi="Arial" w:cs="Arial"/>
          <w:sz w:val="22"/>
          <w:szCs w:val="22"/>
        </w:rPr>
        <w:t xml:space="preserve">Lemke, M.K., et al. (2015). Physical and mental health indicators among over-the-road truck drivers vs. the general population in the United States. </w:t>
      </w:r>
      <w:r w:rsidRPr="00E47020">
        <w:rPr>
          <w:rFonts w:ascii="Arial" w:hAnsi="Arial" w:cs="Arial"/>
          <w:i/>
          <w:iCs/>
          <w:sz w:val="22"/>
          <w:szCs w:val="22"/>
        </w:rPr>
        <w:t>Workplace Health &amp; Safety</w:t>
      </w:r>
      <w:r w:rsidRPr="00E47020">
        <w:rPr>
          <w:rFonts w:ascii="Arial" w:hAnsi="Arial" w:cs="Arial"/>
          <w:sz w:val="22"/>
          <w:szCs w:val="22"/>
        </w:rPr>
        <w:t>, 63(4), 149-157.</w:t>
      </w:r>
    </w:p>
    <w:p w14:paraId="6FFA8C60" w14:textId="77777777" w:rsidR="00984E5C" w:rsidRPr="00E47020" w:rsidRDefault="00984E5C" w:rsidP="00CB062B">
      <w:pPr>
        <w:spacing w:line="360" w:lineRule="auto"/>
        <w:ind w:left="360"/>
        <w:jc w:val="both"/>
        <w:rPr>
          <w:rFonts w:ascii="Arial" w:hAnsi="Arial" w:cs="Arial"/>
          <w:sz w:val="22"/>
          <w:szCs w:val="22"/>
        </w:rPr>
      </w:pPr>
    </w:p>
    <w:p w14:paraId="79E8364F" w14:textId="77777777" w:rsidR="00D82BB0" w:rsidRPr="00E47020" w:rsidRDefault="00D82BB0" w:rsidP="00CB062B">
      <w:pPr>
        <w:spacing w:line="360" w:lineRule="auto"/>
        <w:ind w:left="360"/>
        <w:jc w:val="both"/>
        <w:rPr>
          <w:rFonts w:ascii="Arial" w:hAnsi="Arial" w:cs="Arial"/>
          <w:sz w:val="22"/>
          <w:szCs w:val="22"/>
        </w:rPr>
      </w:pPr>
      <w:r w:rsidRPr="00E47020">
        <w:rPr>
          <w:rFonts w:ascii="Arial" w:hAnsi="Arial" w:cs="Arial"/>
          <w:sz w:val="22"/>
          <w:szCs w:val="22"/>
        </w:rPr>
        <w:t xml:space="preserve">NIOSH. (2014). Long-Haul Truck Drivers Need Health Interventions. Retrieved from </w:t>
      </w:r>
      <w:hyperlink r:id="rId11" w:tgtFrame="_new" w:history="1">
        <w:r w:rsidRPr="00E47020">
          <w:rPr>
            <w:rStyle w:val="Hyperlink"/>
            <w:rFonts w:ascii="Arial" w:hAnsi="Arial" w:cs="Arial"/>
            <w:sz w:val="22"/>
            <w:szCs w:val="22"/>
          </w:rPr>
          <w:t>https://www.cdc.gov/niosh/docs/2014-131/</w:t>
        </w:r>
      </w:hyperlink>
      <w:r w:rsidR="00E253CE" w:rsidRPr="00E47020">
        <w:rPr>
          <w:rStyle w:val="Hyperlink"/>
          <w:rFonts w:ascii="Arial" w:hAnsi="Arial" w:cs="Arial"/>
          <w:sz w:val="22"/>
          <w:szCs w:val="22"/>
          <w:u w:val="none"/>
        </w:rPr>
        <w:t xml:space="preserve">  </w:t>
      </w:r>
      <w:r w:rsidR="00E253CE" w:rsidRPr="00E47020">
        <w:rPr>
          <w:rStyle w:val="Hyperlink"/>
          <w:rFonts w:ascii="Arial" w:hAnsi="Arial" w:cs="Arial"/>
          <w:color w:val="000000" w:themeColor="text1"/>
          <w:sz w:val="22"/>
          <w:szCs w:val="22"/>
          <w:u w:val="none"/>
        </w:rPr>
        <w:t>(Accessed on 13</w:t>
      </w:r>
      <w:r w:rsidR="00E253CE" w:rsidRPr="00E47020">
        <w:rPr>
          <w:rStyle w:val="Hyperlink"/>
          <w:rFonts w:ascii="Arial" w:hAnsi="Arial" w:cs="Arial"/>
          <w:color w:val="000000" w:themeColor="text1"/>
          <w:sz w:val="22"/>
          <w:szCs w:val="22"/>
          <w:u w:val="none"/>
          <w:vertAlign w:val="superscript"/>
        </w:rPr>
        <w:t>th</w:t>
      </w:r>
      <w:r w:rsidR="00E253CE" w:rsidRPr="00E47020">
        <w:rPr>
          <w:rStyle w:val="Hyperlink"/>
          <w:rFonts w:ascii="Arial" w:hAnsi="Arial" w:cs="Arial"/>
          <w:color w:val="000000" w:themeColor="text1"/>
          <w:sz w:val="22"/>
          <w:szCs w:val="22"/>
          <w:u w:val="none"/>
        </w:rPr>
        <w:t xml:space="preserve"> November, 2023)</w:t>
      </w:r>
    </w:p>
    <w:p w14:paraId="5C786311" w14:textId="77777777" w:rsidR="00984E5C" w:rsidRPr="00E47020" w:rsidRDefault="00984E5C" w:rsidP="00CB062B">
      <w:pPr>
        <w:spacing w:line="360" w:lineRule="auto"/>
        <w:ind w:left="360"/>
        <w:jc w:val="both"/>
        <w:rPr>
          <w:rFonts w:ascii="Arial" w:hAnsi="Arial" w:cs="Arial"/>
          <w:sz w:val="22"/>
          <w:szCs w:val="22"/>
        </w:rPr>
      </w:pPr>
    </w:p>
    <w:p w14:paraId="117D7273" w14:textId="77777777" w:rsidR="004A43F9" w:rsidRPr="00E47020" w:rsidRDefault="004A43F9" w:rsidP="00CB062B">
      <w:pPr>
        <w:spacing w:line="360" w:lineRule="auto"/>
        <w:ind w:left="360"/>
        <w:jc w:val="both"/>
        <w:rPr>
          <w:rFonts w:ascii="Arial" w:hAnsi="Arial" w:cs="Arial"/>
          <w:sz w:val="22"/>
          <w:szCs w:val="22"/>
        </w:rPr>
      </w:pPr>
      <w:r w:rsidRPr="00E47020">
        <w:rPr>
          <w:rFonts w:ascii="Arial" w:hAnsi="Arial" w:cs="Arial"/>
          <w:sz w:val="22"/>
          <w:szCs w:val="22"/>
        </w:rPr>
        <w:t xml:space="preserve">NHS. (n.d.). The Eatwell Guide. Retrieved from </w:t>
      </w:r>
      <w:hyperlink r:id="rId12" w:tgtFrame="_new" w:history="1">
        <w:r w:rsidRPr="00E47020">
          <w:rPr>
            <w:rStyle w:val="Hyperlink"/>
            <w:rFonts w:ascii="Arial" w:hAnsi="Arial" w:cs="Arial"/>
            <w:sz w:val="22"/>
            <w:szCs w:val="22"/>
          </w:rPr>
          <w:t>https://www.nhs.uk/live-well/eat-well/the-eatwell-guide/</w:t>
        </w:r>
      </w:hyperlink>
      <w:r w:rsidR="00E253CE" w:rsidRPr="00E47020">
        <w:rPr>
          <w:rStyle w:val="Hyperlink"/>
          <w:rFonts w:ascii="Arial" w:hAnsi="Arial" w:cs="Arial"/>
          <w:sz w:val="22"/>
          <w:szCs w:val="22"/>
          <w:u w:val="none"/>
        </w:rPr>
        <w:t xml:space="preserve">  </w:t>
      </w:r>
      <w:r w:rsidR="00E253CE" w:rsidRPr="00E47020">
        <w:rPr>
          <w:rStyle w:val="Hyperlink"/>
          <w:rFonts w:ascii="Arial" w:hAnsi="Arial" w:cs="Arial"/>
          <w:color w:val="000000" w:themeColor="text1"/>
          <w:sz w:val="22"/>
          <w:szCs w:val="22"/>
          <w:u w:val="none"/>
        </w:rPr>
        <w:t>(Accessed on 13</w:t>
      </w:r>
      <w:r w:rsidR="00E253CE" w:rsidRPr="00E47020">
        <w:rPr>
          <w:rStyle w:val="Hyperlink"/>
          <w:rFonts w:ascii="Arial" w:hAnsi="Arial" w:cs="Arial"/>
          <w:color w:val="000000" w:themeColor="text1"/>
          <w:sz w:val="22"/>
          <w:szCs w:val="22"/>
          <w:u w:val="none"/>
          <w:vertAlign w:val="superscript"/>
        </w:rPr>
        <w:t>th</w:t>
      </w:r>
      <w:r w:rsidR="00E253CE" w:rsidRPr="00E47020">
        <w:rPr>
          <w:rStyle w:val="Hyperlink"/>
          <w:rFonts w:ascii="Arial" w:hAnsi="Arial" w:cs="Arial"/>
          <w:color w:val="000000" w:themeColor="text1"/>
          <w:sz w:val="22"/>
          <w:szCs w:val="22"/>
          <w:u w:val="none"/>
        </w:rPr>
        <w:t xml:space="preserve"> November, 2023)</w:t>
      </w:r>
    </w:p>
    <w:p w14:paraId="149C4F24" w14:textId="77777777" w:rsidR="00984E5C" w:rsidRPr="00E47020" w:rsidRDefault="00984E5C" w:rsidP="00CB062B">
      <w:pPr>
        <w:spacing w:line="360" w:lineRule="auto"/>
        <w:ind w:left="360"/>
        <w:jc w:val="both"/>
        <w:rPr>
          <w:rFonts w:ascii="Arial" w:hAnsi="Arial" w:cs="Arial"/>
          <w:sz w:val="22"/>
          <w:szCs w:val="22"/>
        </w:rPr>
      </w:pPr>
    </w:p>
    <w:p w14:paraId="4B94D5BE" w14:textId="77777777" w:rsidR="004A43F9" w:rsidRPr="00E47020" w:rsidRDefault="004A43F9" w:rsidP="00CB062B">
      <w:pPr>
        <w:spacing w:line="360" w:lineRule="auto"/>
        <w:ind w:left="360"/>
        <w:jc w:val="both"/>
        <w:rPr>
          <w:rFonts w:ascii="Arial" w:hAnsi="Arial" w:cs="Arial"/>
          <w:sz w:val="22"/>
          <w:szCs w:val="22"/>
        </w:rPr>
      </w:pPr>
      <w:r w:rsidRPr="00E47020">
        <w:rPr>
          <w:rFonts w:ascii="Arial" w:hAnsi="Arial" w:cs="Arial"/>
          <w:sz w:val="22"/>
          <w:szCs w:val="22"/>
        </w:rPr>
        <w:t xml:space="preserve">NHS. (n.d.). Change4Life. Retrieved from </w:t>
      </w:r>
      <w:hyperlink r:id="rId13" w:tgtFrame="_new" w:history="1">
        <w:r w:rsidRPr="00E47020">
          <w:rPr>
            <w:rStyle w:val="Hyperlink"/>
            <w:rFonts w:ascii="Arial" w:hAnsi="Arial" w:cs="Arial"/>
            <w:sz w:val="22"/>
            <w:szCs w:val="22"/>
          </w:rPr>
          <w:t>https://www.nhs.uk/change4life</w:t>
        </w:r>
      </w:hyperlink>
      <w:r w:rsidR="00E253CE" w:rsidRPr="00E47020">
        <w:rPr>
          <w:rStyle w:val="Hyperlink"/>
          <w:rFonts w:ascii="Arial" w:hAnsi="Arial" w:cs="Arial"/>
          <w:sz w:val="22"/>
          <w:szCs w:val="22"/>
          <w:u w:val="none"/>
        </w:rPr>
        <w:t xml:space="preserve">  </w:t>
      </w:r>
      <w:r w:rsidR="00E253CE" w:rsidRPr="00E47020">
        <w:rPr>
          <w:rStyle w:val="Hyperlink"/>
          <w:rFonts w:ascii="Arial" w:hAnsi="Arial" w:cs="Arial"/>
          <w:color w:val="000000" w:themeColor="text1"/>
          <w:sz w:val="22"/>
          <w:szCs w:val="22"/>
          <w:u w:val="none"/>
        </w:rPr>
        <w:t>(Accessed on 13</w:t>
      </w:r>
      <w:r w:rsidR="00E253CE" w:rsidRPr="00E47020">
        <w:rPr>
          <w:rStyle w:val="Hyperlink"/>
          <w:rFonts w:ascii="Arial" w:hAnsi="Arial" w:cs="Arial"/>
          <w:color w:val="000000" w:themeColor="text1"/>
          <w:sz w:val="22"/>
          <w:szCs w:val="22"/>
          <w:u w:val="none"/>
          <w:vertAlign w:val="superscript"/>
        </w:rPr>
        <w:t>th</w:t>
      </w:r>
      <w:r w:rsidR="00E253CE" w:rsidRPr="00E47020">
        <w:rPr>
          <w:rStyle w:val="Hyperlink"/>
          <w:rFonts w:ascii="Arial" w:hAnsi="Arial" w:cs="Arial"/>
          <w:color w:val="000000" w:themeColor="text1"/>
          <w:sz w:val="22"/>
          <w:szCs w:val="22"/>
          <w:u w:val="none"/>
        </w:rPr>
        <w:t xml:space="preserve"> November, 2023)</w:t>
      </w:r>
    </w:p>
    <w:p w14:paraId="27D8C6AC" w14:textId="77777777" w:rsidR="00984E5C" w:rsidRPr="00E47020" w:rsidRDefault="00984E5C" w:rsidP="00CB062B">
      <w:pPr>
        <w:spacing w:line="360" w:lineRule="auto"/>
        <w:ind w:left="360"/>
        <w:jc w:val="both"/>
        <w:rPr>
          <w:rFonts w:ascii="Arial" w:hAnsi="Arial" w:cs="Arial"/>
          <w:sz w:val="22"/>
          <w:szCs w:val="22"/>
        </w:rPr>
      </w:pPr>
    </w:p>
    <w:p w14:paraId="424A767F" w14:textId="77777777" w:rsidR="00E253CE" w:rsidRPr="00E47020" w:rsidRDefault="00F31C67" w:rsidP="00E253CE">
      <w:pPr>
        <w:spacing w:line="360" w:lineRule="auto"/>
        <w:ind w:left="360"/>
        <w:jc w:val="both"/>
        <w:rPr>
          <w:rFonts w:ascii="Arial" w:hAnsi="Arial" w:cs="Arial"/>
          <w:sz w:val="22"/>
          <w:szCs w:val="22"/>
        </w:rPr>
      </w:pPr>
      <w:r w:rsidRPr="00E47020">
        <w:rPr>
          <w:rFonts w:ascii="Arial" w:hAnsi="Arial" w:cs="Arial"/>
          <w:sz w:val="22"/>
          <w:szCs w:val="22"/>
        </w:rPr>
        <w:t xml:space="preserve">NHS. (n.d.). Physical Activity Guidelines for Adults. Retrieved from </w:t>
      </w:r>
      <w:hyperlink r:id="rId14" w:tgtFrame="_new" w:history="1">
        <w:r w:rsidRPr="00E47020">
          <w:rPr>
            <w:rStyle w:val="Hyperlink"/>
            <w:rFonts w:ascii="Arial" w:hAnsi="Arial" w:cs="Arial"/>
            <w:sz w:val="22"/>
            <w:szCs w:val="22"/>
          </w:rPr>
          <w:t>https://www.nhs.uk/live-well/exercise/physical-activity-guidelines-older-adults/</w:t>
        </w:r>
      </w:hyperlink>
      <w:r w:rsidR="00E253CE" w:rsidRPr="00E47020">
        <w:rPr>
          <w:rStyle w:val="Hyperlink"/>
          <w:rFonts w:ascii="Arial" w:hAnsi="Arial" w:cs="Arial"/>
          <w:sz w:val="22"/>
          <w:szCs w:val="22"/>
          <w:u w:val="none"/>
        </w:rPr>
        <w:t xml:space="preserve">  </w:t>
      </w:r>
      <w:r w:rsidR="00E253CE" w:rsidRPr="00E47020">
        <w:rPr>
          <w:rStyle w:val="Hyperlink"/>
          <w:rFonts w:ascii="Arial" w:hAnsi="Arial" w:cs="Arial"/>
          <w:color w:val="000000" w:themeColor="text1"/>
          <w:sz w:val="22"/>
          <w:szCs w:val="22"/>
          <w:u w:val="none"/>
        </w:rPr>
        <w:t>(Accessed on 13</w:t>
      </w:r>
      <w:r w:rsidR="00E253CE" w:rsidRPr="00E47020">
        <w:rPr>
          <w:rStyle w:val="Hyperlink"/>
          <w:rFonts w:ascii="Arial" w:hAnsi="Arial" w:cs="Arial"/>
          <w:color w:val="000000" w:themeColor="text1"/>
          <w:sz w:val="22"/>
          <w:szCs w:val="22"/>
          <w:u w:val="none"/>
          <w:vertAlign w:val="superscript"/>
        </w:rPr>
        <w:t>th</w:t>
      </w:r>
      <w:r w:rsidR="00E253CE" w:rsidRPr="00E47020">
        <w:rPr>
          <w:rStyle w:val="Hyperlink"/>
          <w:rFonts w:ascii="Arial" w:hAnsi="Arial" w:cs="Arial"/>
          <w:color w:val="000000" w:themeColor="text1"/>
          <w:sz w:val="22"/>
          <w:szCs w:val="22"/>
          <w:u w:val="none"/>
        </w:rPr>
        <w:t xml:space="preserve"> November, 2023)</w:t>
      </w:r>
    </w:p>
    <w:p w14:paraId="3DB0C0F3" w14:textId="77777777" w:rsidR="00E253CE" w:rsidRPr="00E47020" w:rsidRDefault="00E253CE" w:rsidP="00E253CE">
      <w:pPr>
        <w:spacing w:line="360" w:lineRule="auto"/>
        <w:ind w:left="360"/>
        <w:jc w:val="both"/>
        <w:rPr>
          <w:rFonts w:ascii="Arial" w:hAnsi="Arial" w:cs="Arial"/>
          <w:sz w:val="22"/>
          <w:szCs w:val="22"/>
        </w:rPr>
      </w:pPr>
    </w:p>
    <w:p w14:paraId="40E709D0" w14:textId="77777777" w:rsidR="001D3406" w:rsidRPr="00E47020" w:rsidRDefault="001D3406" w:rsidP="00E253CE">
      <w:pPr>
        <w:spacing w:line="360" w:lineRule="auto"/>
        <w:ind w:left="360"/>
        <w:jc w:val="both"/>
        <w:rPr>
          <w:rFonts w:ascii="Arial" w:hAnsi="Arial" w:cs="Arial"/>
          <w:sz w:val="22"/>
          <w:szCs w:val="22"/>
        </w:rPr>
      </w:pPr>
      <w:r w:rsidRPr="00E47020">
        <w:rPr>
          <w:rFonts w:ascii="Arial" w:hAnsi="Arial" w:cs="Arial"/>
          <w:sz w:val="22"/>
          <w:szCs w:val="22"/>
        </w:rPr>
        <w:t xml:space="preserve">NHS. (2020). Alcohol Misuse. Retrieved from </w:t>
      </w:r>
      <w:hyperlink r:id="rId15" w:tgtFrame="_new" w:history="1">
        <w:r w:rsidRPr="00E47020">
          <w:rPr>
            <w:rStyle w:val="Hyperlink"/>
            <w:rFonts w:ascii="Arial" w:hAnsi="Arial" w:cs="Arial"/>
            <w:sz w:val="22"/>
            <w:szCs w:val="22"/>
          </w:rPr>
          <w:t>https://www.nhs.uk/conditions/alcohol-misuse/</w:t>
        </w:r>
      </w:hyperlink>
      <w:r w:rsidR="00E253CE" w:rsidRPr="00E47020">
        <w:rPr>
          <w:rStyle w:val="Hyperlink"/>
          <w:rFonts w:ascii="Arial" w:hAnsi="Arial" w:cs="Arial"/>
          <w:sz w:val="22"/>
          <w:szCs w:val="22"/>
          <w:u w:val="none"/>
        </w:rPr>
        <w:t xml:space="preserve">  </w:t>
      </w:r>
      <w:r w:rsidR="00E253CE" w:rsidRPr="00E47020">
        <w:rPr>
          <w:rStyle w:val="Hyperlink"/>
          <w:rFonts w:ascii="Arial" w:hAnsi="Arial" w:cs="Arial"/>
          <w:color w:val="000000" w:themeColor="text1"/>
          <w:sz w:val="22"/>
          <w:szCs w:val="22"/>
          <w:u w:val="none"/>
        </w:rPr>
        <w:t>(Accessed on 13</w:t>
      </w:r>
      <w:r w:rsidR="00E253CE" w:rsidRPr="00E47020">
        <w:rPr>
          <w:rStyle w:val="Hyperlink"/>
          <w:rFonts w:ascii="Arial" w:hAnsi="Arial" w:cs="Arial"/>
          <w:color w:val="000000" w:themeColor="text1"/>
          <w:sz w:val="22"/>
          <w:szCs w:val="22"/>
          <w:u w:val="none"/>
          <w:vertAlign w:val="superscript"/>
        </w:rPr>
        <w:t>th</w:t>
      </w:r>
      <w:r w:rsidR="00E253CE" w:rsidRPr="00E47020">
        <w:rPr>
          <w:rStyle w:val="Hyperlink"/>
          <w:rFonts w:ascii="Arial" w:hAnsi="Arial" w:cs="Arial"/>
          <w:color w:val="000000" w:themeColor="text1"/>
          <w:sz w:val="22"/>
          <w:szCs w:val="22"/>
          <w:u w:val="none"/>
        </w:rPr>
        <w:t xml:space="preserve"> November, 2023)</w:t>
      </w:r>
    </w:p>
    <w:p w14:paraId="7A703ABD" w14:textId="77777777" w:rsidR="00984E5C" w:rsidRPr="00E47020" w:rsidRDefault="00984E5C" w:rsidP="00CB062B">
      <w:pPr>
        <w:spacing w:line="360" w:lineRule="auto"/>
        <w:ind w:left="360"/>
        <w:jc w:val="both"/>
        <w:rPr>
          <w:rFonts w:ascii="Arial" w:hAnsi="Arial" w:cs="Arial"/>
          <w:sz w:val="22"/>
          <w:szCs w:val="22"/>
        </w:rPr>
      </w:pPr>
    </w:p>
    <w:p w14:paraId="3E8A5E1F" w14:textId="77777777" w:rsidR="004E3267" w:rsidRPr="00E47020" w:rsidRDefault="004E3267" w:rsidP="00CB062B">
      <w:pPr>
        <w:spacing w:line="360" w:lineRule="auto"/>
        <w:ind w:left="360"/>
        <w:jc w:val="both"/>
        <w:rPr>
          <w:rFonts w:ascii="Arial" w:hAnsi="Arial" w:cs="Arial"/>
          <w:sz w:val="22"/>
          <w:szCs w:val="22"/>
        </w:rPr>
      </w:pPr>
      <w:r w:rsidRPr="00E47020">
        <w:rPr>
          <w:rFonts w:ascii="Arial" w:hAnsi="Arial" w:cs="Arial"/>
          <w:sz w:val="22"/>
          <w:szCs w:val="22"/>
        </w:rPr>
        <w:t xml:space="preserve">NICE. (2018). Smoking: Acute, Maternity, and Mental Health Services. Retrieved from </w:t>
      </w:r>
      <w:hyperlink r:id="rId16" w:tgtFrame="_new" w:history="1">
        <w:r w:rsidRPr="00E47020">
          <w:rPr>
            <w:rStyle w:val="Hyperlink"/>
            <w:rFonts w:ascii="Arial" w:hAnsi="Arial" w:cs="Arial"/>
            <w:sz w:val="22"/>
            <w:szCs w:val="22"/>
          </w:rPr>
          <w:t>https://www.nice.org.uk/guidance/ng92</w:t>
        </w:r>
      </w:hyperlink>
      <w:r w:rsidR="00E253CE" w:rsidRPr="00E47020">
        <w:rPr>
          <w:rFonts w:ascii="Arial" w:hAnsi="Arial" w:cs="Arial"/>
          <w:sz w:val="22"/>
          <w:szCs w:val="22"/>
        </w:rPr>
        <w:t xml:space="preserve">  </w:t>
      </w:r>
      <w:r w:rsidR="00E253CE" w:rsidRPr="00E47020">
        <w:rPr>
          <w:rStyle w:val="Hyperlink"/>
          <w:rFonts w:ascii="Arial" w:hAnsi="Arial" w:cs="Arial"/>
          <w:color w:val="000000" w:themeColor="text1"/>
          <w:sz w:val="22"/>
          <w:szCs w:val="22"/>
          <w:u w:val="none"/>
        </w:rPr>
        <w:t>(Accessed on 13</w:t>
      </w:r>
      <w:r w:rsidR="00E253CE" w:rsidRPr="00E47020">
        <w:rPr>
          <w:rStyle w:val="Hyperlink"/>
          <w:rFonts w:ascii="Arial" w:hAnsi="Arial" w:cs="Arial"/>
          <w:color w:val="000000" w:themeColor="text1"/>
          <w:sz w:val="22"/>
          <w:szCs w:val="22"/>
          <w:u w:val="none"/>
          <w:vertAlign w:val="superscript"/>
        </w:rPr>
        <w:t>th</w:t>
      </w:r>
      <w:r w:rsidR="00E253CE" w:rsidRPr="00E47020">
        <w:rPr>
          <w:rStyle w:val="Hyperlink"/>
          <w:rFonts w:ascii="Arial" w:hAnsi="Arial" w:cs="Arial"/>
          <w:color w:val="000000" w:themeColor="text1"/>
          <w:sz w:val="22"/>
          <w:szCs w:val="22"/>
          <w:u w:val="none"/>
        </w:rPr>
        <w:t xml:space="preserve"> November, 2023)</w:t>
      </w:r>
    </w:p>
    <w:p w14:paraId="5D498FAB" w14:textId="77777777" w:rsidR="00984E5C" w:rsidRPr="00E47020" w:rsidRDefault="00984E5C" w:rsidP="00CB062B">
      <w:pPr>
        <w:spacing w:line="360" w:lineRule="auto"/>
        <w:ind w:left="360"/>
        <w:jc w:val="both"/>
        <w:rPr>
          <w:rFonts w:ascii="Arial" w:hAnsi="Arial" w:cs="Arial"/>
          <w:sz w:val="22"/>
          <w:szCs w:val="22"/>
        </w:rPr>
      </w:pPr>
    </w:p>
    <w:p w14:paraId="6A198D1A" w14:textId="77777777" w:rsidR="004E3267" w:rsidRPr="00E47020" w:rsidRDefault="004E3267" w:rsidP="00CB062B">
      <w:pPr>
        <w:spacing w:line="360" w:lineRule="auto"/>
        <w:ind w:left="360"/>
        <w:jc w:val="both"/>
        <w:rPr>
          <w:rFonts w:ascii="Arial" w:hAnsi="Arial" w:cs="Arial"/>
          <w:sz w:val="22"/>
          <w:szCs w:val="22"/>
        </w:rPr>
      </w:pPr>
      <w:r w:rsidRPr="00E47020">
        <w:rPr>
          <w:rFonts w:ascii="Arial" w:hAnsi="Arial" w:cs="Arial"/>
          <w:sz w:val="22"/>
          <w:szCs w:val="22"/>
        </w:rPr>
        <w:t xml:space="preserve">NHS. (2020). Alcohol Misuse. Retrieved from </w:t>
      </w:r>
      <w:hyperlink r:id="rId17" w:tgtFrame="_new" w:history="1">
        <w:r w:rsidRPr="00E47020">
          <w:rPr>
            <w:rStyle w:val="Hyperlink"/>
            <w:rFonts w:ascii="Arial" w:hAnsi="Arial" w:cs="Arial"/>
            <w:sz w:val="22"/>
            <w:szCs w:val="22"/>
          </w:rPr>
          <w:t>https://www.nhs.uk/conditions/alcohol-misuse/</w:t>
        </w:r>
      </w:hyperlink>
      <w:r w:rsidR="00E253CE" w:rsidRPr="00E47020">
        <w:rPr>
          <w:rFonts w:ascii="Arial" w:hAnsi="Arial" w:cs="Arial"/>
          <w:sz w:val="22"/>
          <w:szCs w:val="22"/>
        </w:rPr>
        <w:t xml:space="preserve">  </w:t>
      </w:r>
      <w:r w:rsidR="00E253CE" w:rsidRPr="00E47020">
        <w:rPr>
          <w:rStyle w:val="Hyperlink"/>
          <w:rFonts w:ascii="Arial" w:hAnsi="Arial" w:cs="Arial"/>
          <w:color w:val="000000" w:themeColor="text1"/>
          <w:sz w:val="22"/>
          <w:szCs w:val="22"/>
          <w:u w:val="none"/>
        </w:rPr>
        <w:t>(Accessed on 13</w:t>
      </w:r>
      <w:r w:rsidR="00E253CE" w:rsidRPr="00E47020">
        <w:rPr>
          <w:rStyle w:val="Hyperlink"/>
          <w:rFonts w:ascii="Arial" w:hAnsi="Arial" w:cs="Arial"/>
          <w:color w:val="000000" w:themeColor="text1"/>
          <w:sz w:val="22"/>
          <w:szCs w:val="22"/>
          <w:u w:val="none"/>
          <w:vertAlign w:val="superscript"/>
        </w:rPr>
        <w:t>th</w:t>
      </w:r>
      <w:r w:rsidR="00E253CE" w:rsidRPr="00E47020">
        <w:rPr>
          <w:rStyle w:val="Hyperlink"/>
          <w:rFonts w:ascii="Arial" w:hAnsi="Arial" w:cs="Arial"/>
          <w:color w:val="000000" w:themeColor="text1"/>
          <w:sz w:val="22"/>
          <w:szCs w:val="22"/>
          <w:u w:val="none"/>
        </w:rPr>
        <w:t xml:space="preserve"> November, 2023)</w:t>
      </w:r>
    </w:p>
    <w:p w14:paraId="7147138E" w14:textId="77777777" w:rsidR="00CB062B" w:rsidRPr="00E47020" w:rsidRDefault="00CB062B" w:rsidP="00CB062B">
      <w:pPr>
        <w:spacing w:line="360" w:lineRule="auto"/>
        <w:ind w:left="360"/>
        <w:jc w:val="both"/>
        <w:rPr>
          <w:rFonts w:ascii="Arial" w:hAnsi="Arial" w:cs="Arial"/>
          <w:sz w:val="22"/>
          <w:szCs w:val="22"/>
        </w:rPr>
      </w:pPr>
    </w:p>
    <w:p w14:paraId="4EC62B1E" w14:textId="77777777" w:rsidR="00984E5C" w:rsidRPr="00E47020" w:rsidRDefault="00984E5C" w:rsidP="00984E5C">
      <w:pPr>
        <w:spacing w:line="360" w:lineRule="auto"/>
        <w:ind w:left="360"/>
        <w:jc w:val="both"/>
        <w:rPr>
          <w:rFonts w:ascii="Arial" w:hAnsi="Arial" w:cs="Arial"/>
          <w:sz w:val="22"/>
          <w:szCs w:val="22"/>
        </w:rPr>
      </w:pPr>
      <w:r w:rsidRPr="00E47020">
        <w:rPr>
          <w:rFonts w:ascii="Arial" w:hAnsi="Arial" w:cs="Arial"/>
          <w:sz w:val="22"/>
          <w:szCs w:val="22"/>
        </w:rPr>
        <w:t>Purnell, J.Q., 2023. Definitions, classification, and epidemiology of obesity. </w:t>
      </w:r>
      <w:hyperlink r:id="rId18" w:history="1">
        <w:r w:rsidRPr="00E47020">
          <w:rPr>
            <w:rStyle w:val="Hyperlink"/>
            <w:rFonts w:ascii="Arial" w:hAnsi="Arial" w:cs="Arial"/>
            <w:sz w:val="22"/>
            <w:szCs w:val="22"/>
          </w:rPr>
          <w:t>https://www.ncbi.nlm.nih.gov/books/NBK279167/</w:t>
        </w:r>
      </w:hyperlink>
      <w:r w:rsidRPr="00E47020">
        <w:rPr>
          <w:rFonts w:ascii="Arial" w:hAnsi="Arial" w:cs="Arial"/>
          <w:sz w:val="22"/>
          <w:szCs w:val="22"/>
        </w:rPr>
        <w:t xml:space="preserve"> </w:t>
      </w:r>
      <w:r w:rsidR="00E253CE" w:rsidRPr="00E47020">
        <w:rPr>
          <w:rFonts w:ascii="Arial" w:hAnsi="Arial" w:cs="Arial"/>
          <w:sz w:val="22"/>
          <w:szCs w:val="22"/>
        </w:rPr>
        <w:t xml:space="preserve"> </w:t>
      </w:r>
      <w:r w:rsidR="00E253CE" w:rsidRPr="00E47020">
        <w:rPr>
          <w:rStyle w:val="Hyperlink"/>
          <w:rFonts w:ascii="Arial" w:hAnsi="Arial" w:cs="Arial"/>
          <w:color w:val="000000" w:themeColor="text1"/>
          <w:sz w:val="22"/>
          <w:szCs w:val="22"/>
          <w:u w:val="none"/>
        </w:rPr>
        <w:t>(Accessed on 13</w:t>
      </w:r>
      <w:r w:rsidR="00E253CE" w:rsidRPr="00E47020">
        <w:rPr>
          <w:rStyle w:val="Hyperlink"/>
          <w:rFonts w:ascii="Arial" w:hAnsi="Arial" w:cs="Arial"/>
          <w:color w:val="000000" w:themeColor="text1"/>
          <w:sz w:val="22"/>
          <w:szCs w:val="22"/>
          <w:u w:val="none"/>
          <w:vertAlign w:val="superscript"/>
        </w:rPr>
        <w:t>th</w:t>
      </w:r>
      <w:r w:rsidR="00E253CE" w:rsidRPr="00E47020">
        <w:rPr>
          <w:rStyle w:val="Hyperlink"/>
          <w:rFonts w:ascii="Arial" w:hAnsi="Arial" w:cs="Arial"/>
          <w:color w:val="000000" w:themeColor="text1"/>
          <w:sz w:val="22"/>
          <w:szCs w:val="22"/>
          <w:u w:val="none"/>
        </w:rPr>
        <w:t xml:space="preserve"> November, 2023)</w:t>
      </w:r>
    </w:p>
    <w:p w14:paraId="2370F365" w14:textId="77777777" w:rsidR="00984E5C" w:rsidRPr="00E47020" w:rsidRDefault="00984E5C" w:rsidP="00CB062B">
      <w:pPr>
        <w:spacing w:line="360" w:lineRule="auto"/>
        <w:ind w:left="360"/>
        <w:jc w:val="both"/>
        <w:rPr>
          <w:rFonts w:ascii="Arial" w:hAnsi="Arial" w:cs="Arial"/>
          <w:sz w:val="22"/>
          <w:szCs w:val="22"/>
        </w:rPr>
      </w:pPr>
    </w:p>
    <w:p w14:paraId="3F3626D5" w14:textId="77777777" w:rsidR="00CB062B" w:rsidRPr="00E47020" w:rsidRDefault="00CB062B" w:rsidP="00CB062B">
      <w:pPr>
        <w:spacing w:line="360" w:lineRule="auto"/>
        <w:ind w:left="360"/>
        <w:jc w:val="both"/>
        <w:rPr>
          <w:rStyle w:val="Hyperlink"/>
          <w:rFonts w:ascii="Arial" w:hAnsi="Arial" w:cs="Arial"/>
          <w:sz w:val="22"/>
          <w:szCs w:val="22"/>
          <w:u w:val="none"/>
        </w:rPr>
      </w:pPr>
      <w:r w:rsidRPr="00E47020">
        <w:rPr>
          <w:rFonts w:ascii="Arial" w:hAnsi="Arial" w:cs="Arial"/>
          <w:sz w:val="22"/>
          <w:szCs w:val="22"/>
        </w:rPr>
        <w:t xml:space="preserve">World Health Organization. (2022). Physical Activity. Retrieved from </w:t>
      </w:r>
      <w:hyperlink r:id="rId19" w:anchor="tab=tab_1" w:tgtFrame="_new" w:history="1">
        <w:r w:rsidRPr="00E47020">
          <w:rPr>
            <w:rStyle w:val="Hyperlink"/>
            <w:rFonts w:ascii="Arial" w:hAnsi="Arial" w:cs="Arial"/>
            <w:sz w:val="22"/>
            <w:szCs w:val="22"/>
          </w:rPr>
          <w:t>https://www.who.int/health-topics/physical-activity#tab=tab_1</w:t>
        </w:r>
      </w:hyperlink>
      <w:r w:rsidR="00E253CE" w:rsidRPr="00E47020">
        <w:rPr>
          <w:rStyle w:val="Hyperlink"/>
          <w:rFonts w:ascii="Arial" w:hAnsi="Arial" w:cs="Arial"/>
          <w:sz w:val="22"/>
          <w:szCs w:val="22"/>
          <w:u w:val="none"/>
        </w:rPr>
        <w:t xml:space="preserve">  </w:t>
      </w:r>
      <w:r w:rsidR="00E253CE" w:rsidRPr="00E47020">
        <w:rPr>
          <w:rStyle w:val="Hyperlink"/>
          <w:rFonts w:ascii="Arial" w:hAnsi="Arial" w:cs="Arial"/>
          <w:color w:val="000000" w:themeColor="text1"/>
          <w:sz w:val="22"/>
          <w:szCs w:val="22"/>
          <w:u w:val="none"/>
        </w:rPr>
        <w:t>(Accessed on 13</w:t>
      </w:r>
      <w:r w:rsidR="00E253CE" w:rsidRPr="00E47020">
        <w:rPr>
          <w:rStyle w:val="Hyperlink"/>
          <w:rFonts w:ascii="Arial" w:hAnsi="Arial" w:cs="Arial"/>
          <w:color w:val="000000" w:themeColor="text1"/>
          <w:sz w:val="22"/>
          <w:szCs w:val="22"/>
          <w:u w:val="none"/>
          <w:vertAlign w:val="superscript"/>
        </w:rPr>
        <w:t>th</w:t>
      </w:r>
      <w:r w:rsidR="00E253CE" w:rsidRPr="00E47020">
        <w:rPr>
          <w:rStyle w:val="Hyperlink"/>
          <w:rFonts w:ascii="Arial" w:hAnsi="Arial" w:cs="Arial"/>
          <w:color w:val="000000" w:themeColor="text1"/>
          <w:sz w:val="22"/>
          <w:szCs w:val="22"/>
          <w:u w:val="none"/>
        </w:rPr>
        <w:t xml:space="preserve"> November, 2023)</w:t>
      </w:r>
    </w:p>
    <w:p w14:paraId="1B7C9B9D" w14:textId="77777777" w:rsidR="00CB062B" w:rsidRPr="00E47020" w:rsidRDefault="00CB062B" w:rsidP="00CB062B">
      <w:pPr>
        <w:spacing w:line="360" w:lineRule="auto"/>
        <w:ind w:left="360"/>
        <w:jc w:val="both"/>
        <w:rPr>
          <w:rStyle w:val="Hyperlink"/>
          <w:rFonts w:ascii="Arial" w:hAnsi="Arial" w:cs="Arial"/>
          <w:sz w:val="22"/>
          <w:szCs w:val="22"/>
        </w:rPr>
      </w:pPr>
    </w:p>
    <w:p w14:paraId="166A8E89" w14:textId="77777777" w:rsidR="00CB062B" w:rsidRPr="00E47020" w:rsidRDefault="00CB062B" w:rsidP="00CB062B">
      <w:pPr>
        <w:spacing w:line="360" w:lineRule="auto"/>
        <w:ind w:left="360"/>
        <w:jc w:val="both"/>
        <w:rPr>
          <w:rFonts w:ascii="Arial" w:hAnsi="Arial" w:cs="Arial"/>
          <w:sz w:val="22"/>
          <w:szCs w:val="22"/>
        </w:rPr>
      </w:pPr>
      <w:r w:rsidRPr="00E47020">
        <w:rPr>
          <w:rFonts w:ascii="Arial" w:hAnsi="Arial" w:cs="Arial"/>
          <w:sz w:val="22"/>
          <w:szCs w:val="22"/>
        </w:rPr>
        <w:t xml:space="preserve">World Health Organization. (2022). Nutrition. Retrieved from </w:t>
      </w:r>
      <w:hyperlink r:id="rId20" w:anchor="tab=tab_1" w:tgtFrame="_new" w:history="1">
        <w:r w:rsidRPr="00E47020">
          <w:rPr>
            <w:rStyle w:val="Hyperlink"/>
            <w:rFonts w:ascii="Arial" w:hAnsi="Arial" w:cs="Arial"/>
            <w:sz w:val="22"/>
            <w:szCs w:val="22"/>
          </w:rPr>
          <w:t>https://www.who.int/health-topics/nutrition#tab=tab_1</w:t>
        </w:r>
      </w:hyperlink>
      <w:r w:rsidR="00E253CE" w:rsidRPr="00E47020">
        <w:rPr>
          <w:rStyle w:val="Hyperlink"/>
          <w:rFonts w:ascii="Arial" w:hAnsi="Arial" w:cs="Arial"/>
          <w:sz w:val="22"/>
          <w:szCs w:val="22"/>
          <w:u w:val="none"/>
        </w:rPr>
        <w:t xml:space="preserve">  </w:t>
      </w:r>
      <w:r w:rsidR="00E253CE" w:rsidRPr="00E47020">
        <w:rPr>
          <w:rStyle w:val="Hyperlink"/>
          <w:rFonts w:ascii="Arial" w:hAnsi="Arial" w:cs="Arial"/>
          <w:color w:val="000000" w:themeColor="text1"/>
          <w:sz w:val="22"/>
          <w:szCs w:val="22"/>
          <w:u w:val="none"/>
        </w:rPr>
        <w:t>(Accessed on 13</w:t>
      </w:r>
      <w:r w:rsidR="00E253CE" w:rsidRPr="00E47020">
        <w:rPr>
          <w:rStyle w:val="Hyperlink"/>
          <w:rFonts w:ascii="Arial" w:hAnsi="Arial" w:cs="Arial"/>
          <w:color w:val="000000" w:themeColor="text1"/>
          <w:sz w:val="22"/>
          <w:szCs w:val="22"/>
          <w:u w:val="none"/>
          <w:vertAlign w:val="superscript"/>
        </w:rPr>
        <w:t>th</w:t>
      </w:r>
      <w:r w:rsidR="00E253CE" w:rsidRPr="00E47020">
        <w:rPr>
          <w:rStyle w:val="Hyperlink"/>
          <w:rFonts w:ascii="Arial" w:hAnsi="Arial" w:cs="Arial"/>
          <w:color w:val="000000" w:themeColor="text1"/>
          <w:sz w:val="22"/>
          <w:szCs w:val="22"/>
          <w:u w:val="none"/>
        </w:rPr>
        <w:t xml:space="preserve"> November, 2023)</w:t>
      </w:r>
    </w:p>
    <w:p w14:paraId="10EACF9A" w14:textId="77777777" w:rsidR="00CB062B" w:rsidRPr="00E47020" w:rsidRDefault="00CB062B" w:rsidP="00CB062B">
      <w:pPr>
        <w:spacing w:line="360" w:lineRule="auto"/>
        <w:ind w:left="360"/>
        <w:jc w:val="both"/>
        <w:rPr>
          <w:rFonts w:ascii="Arial" w:hAnsi="Arial" w:cs="Arial"/>
          <w:sz w:val="22"/>
          <w:szCs w:val="22"/>
        </w:rPr>
      </w:pPr>
    </w:p>
    <w:p w14:paraId="1B2AF268" w14:textId="77777777" w:rsidR="00CB062B" w:rsidRPr="00E47020" w:rsidRDefault="00CB062B" w:rsidP="00CB062B">
      <w:pPr>
        <w:spacing w:line="360" w:lineRule="auto"/>
        <w:ind w:left="360"/>
        <w:jc w:val="both"/>
        <w:rPr>
          <w:rFonts w:ascii="Arial" w:hAnsi="Arial" w:cs="Arial"/>
          <w:sz w:val="22"/>
          <w:szCs w:val="22"/>
        </w:rPr>
      </w:pPr>
    </w:p>
    <w:p w14:paraId="59A240BE" w14:textId="77777777" w:rsidR="006248AE" w:rsidRPr="00E47020" w:rsidRDefault="006248AE" w:rsidP="00CB062B">
      <w:pPr>
        <w:spacing w:line="360" w:lineRule="auto"/>
        <w:jc w:val="both"/>
        <w:rPr>
          <w:rFonts w:ascii="Arial" w:hAnsi="Arial" w:cs="Arial"/>
          <w:sz w:val="22"/>
          <w:szCs w:val="22"/>
        </w:rPr>
      </w:pPr>
    </w:p>
    <w:p w14:paraId="409AA55F" w14:textId="77777777" w:rsidR="006248AE" w:rsidRPr="00E47020" w:rsidRDefault="006248AE" w:rsidP="00CB062B">
      <w:pPr>
        <w:spacing w:line="360" w:lineRule="auto"/>
        <w:jc w:val="both"/>
        <w:rPr>
          <w:rFonts w:ascii="Arial" w:hAnsi="Arial" w:cs="Arial"/>
          <w:sz w:val="22"/>
          <w:szCs w:val="22"/>
        </w:rPr>
      </w:pPr>
    </w:p>
    <w:p w14:paraId="07C6FA04" w14:textId="77777777" w:rsidR="006248AE" w:rsidRPr="00E47020" w:rsidRDefault="006248AE" w:rsidP="006248AE">
      <w:pPr>
        <w:spacing w:line="360" w:lineRule="auto"/>
        <w:jc w:val="both"/>
        <w:rPr>
          <w:rFonts w:ascii="Arial" w:hAnsi="Arial" w:cs="Arial"/>
          <w:sz w:val="22"/>
          <w:szCs w:val="22"/>
        </w:rPr>
      </w:pPr>
    </w:p>
    <w:p w14:paraId="77723062" w14:textId="77777777" w:rsidR="006248AE" w:rsidRPr="00E47020" w:rsidRDefault="006248AE" w:rsidP="006248AE">
      <w:pPr>
        <w:spacing w:line="360" w:lineRule="auto"/>
        <w:jc w:val="both"/>
        <w:rPr>
          <w:rFonts w:ascii="Arial" w:hAnsi="Arial" w:cs="Arial"/>
          <w:sz w:val="22"/>
          <w:szCs w:val="22"/>
        </w:rPr>
      </w:pPr>
    </w:p>
    <w:p w14:paraId="72B723FF" w14:textId="77777777" w:rsidR="006248AE" w:rsidRPr="00E47020" w:rsidRDefault="006248AE" w:rsidP="006248AE">
      <w:pPr>
        <w:spacing w:line="360" w:lineRule="auto"/>
        <w:jc w:val="both"/>
        <w:rPr>
          <w:rFonts w:ascii="Arial" w:hAnsi="Arial" w:cs="Arial"/>
          <w:sz w:val="22"/>
          <w:szCs w:val="22"/>
        </w:rPr>
      </w:pPr>
    </w:p>
    <w:p w14:paraId="76ECEC56" w14:textId="77777777" w:rsidR="006248AE" w:rsidRPr="00E47020" w:rsidRDefault="006248AE" w:rsidP="006248AE">
      <w:pPr>
        <w:spacing w:line="360" w:lineRule="auto"/>
        <w:jc w:val="both"/>
        <w:rPr>
          <w:rFonts w:ascii="Arial" w:hAnsi="Arial" w:cs="Arial"/>
          <w:sz w:val="22"/>
          <w:szCs w:val="22"/>
        </w:rPr>
      </w:pPr>
    </w:p>
    <w:p w14:paraId="7A33A56F" w14:textId="77777777" w:rsidR="006248AE" w:rsidRPr="00E47020" w:rsidRDefault="006248AE" w:rsidP="006248AE">
      <w:pPr>
        <w:spacing w:line="360" w:lineRule="auto"/>
        <w:jc w:val="both"/>
        <w:rPr>
          <w:rFonts w:ascii="Arial" w:hAnsi="Arial" w:cs="Arial"/>
          <w:sz w:val="22"/>
          <w:szCs w:val="22"/>
        </w:rPr>
      </w:pPr>
    </w:p>
    <w:p w14:paraId="2A5E9FD1" w14:textId="77777777" w:rsidR="006248AE" w:rsidRPr="00E47020" w:rsidRDefault="006248AE" w:rsidP="006248AE">
      <w:pPr>
        <w:spacing w:line="360" w:lineRule="auto"/>
        <w:jc w:val="both"/>
        <w:rPr>
          <w:rFonts w:ascii="Arial" w:hAnsi="Arial" w:cs="Arial"/>
          <w:sz w:val="22"/>
          <w:szCs w:val="22"/>
        </w:rPr>
      </w:pPr>
    </w:p>
    <w:p w14:paraId="0B25DE95" w14:textId="77777777" w:rsidR="006248AE" w:rsidRPr="00E47020" w:rsidRDefault="006248AE" w:rsidP="006248AE">
      <w:pPr>
        <w:spacing w:line="360" w:lineRule="auto"/>
        <w:jc w:val="both"/>
        <w:rPr>
          <w:rFonts w:ascii="Arial" w:hAnsi="Arial" w:cs="Arial"/>
          <w:sz w:val="22"/>
          <w:szCs w:val="22"/>
        </w:rPr>
      </w:pPr>
    </w:p>
    <w:p w14:paraId="46D8C2CF" w14:textId="77777777" w:rsidR="006248AE" w:rsidRPr="00E47020" w:rsidRDefault="006248AE" w:rsidP="006248AE">
      <w:pPr>
        <w:spacing w:line="360" w:lineRule="auto"/>
        <w:jc w:val="both"/>
        <w:rPr>
          <w:rFonts w:ascii="Arial" w:hAnsi="Arial" w:cs="Arial"/>
          <w:sz w:val="22"/>
          <w:szCs w:val="22"/>
        </w:rPr>
      </w:pPr>
    </w:p>
    <w:p w14:paraId="04B66063" w14:textId="77777777" w:rsidR="006248AE" w:rsidRPr="00E47020" w:rsidRDefault="006248AE" w:rsidP="006248AE">
      <w:pPr>
        <w:spacing w:line="360" w:lineRule="auto"/>
        <w:jc w:val="both"/>
        <w:rPr>
          <w:rFonts w:ascii="Arial" w:hAnsi="Arial" w:cs="Arial"/>
          <w:sz w:val="22"/>
          <w:szCs w:val="22"/>
        </w:rPr>
      </w:pPr>
    </w:p>
    <w:p w14:paraId="639C59A1" w14:textId="77777777" w:rsidR="006248AE" w:rsidRPr="00E47020" w:rsidRDefault="006248AE" w:rsidP="006248AE">
      <w:pPr>
        <w:spacing w:line="360" w:lineRule="auto"/>
        <w:jc w:val="both"/>
        <w:rPr>
          <w:rFonts w:ascii="Arial" w:hAnsi="Arial" w:cs="Arial"/>
          <w:sz w:val="22"/>
          <w:szCs w:val="22"/>
        </w:rPr>
      </w:pPr>
    </w:p>
    <w:p w14:paraId="00276104" w14:textId="77777777" w:rsidR="006248AE" w:rsidRPr="00E47020" w:rsidRDefault="006248AE" w:rsidP="006248AE">
      <w:pPr>
        <w:spacing w:line="360" w:lineRule="auto"/>
        <w:jc w:val="both"/>
        <w:rPr>
          <w:rFonts w:ascii="Arial" w:hAnsi="Arial" w:cs="Arial"/>
          <w:sz w:val="22"/>
          <w:szCs w:val="22"/>
        </w:rPr>
      </w:pPr>
    </w:p>
    <w:p w14:paraId="01C17CAC" w14:textId="77777777" w:rsidR="006248AE" w:rsidRPr="00E47020" w:rsidRDefault="006248AE" w:rsidP="006248AE">
      <w:pPr>
        <w:spacing w:line="360" w:lineRule="auto"/>
        <w:jc w:val="both"/>
        <w:rPr>
          <w:rFonts w:ascii="Arial" w:hAnsi="Arial" w:cs="Arial"/>
          <w:sz w:val="22"/>
          <w:szCs w:val="22"/>
        </w:rPr>
      </w:pPr>
    </w:p>
    <w:p w14:paraId="76D87806" w14:textId="77777777" w:rsidR="006248AE" w:rsidRPr="00E47020" w:rsidRDefault="006248AE" w:rsidP="006248AE">
      <w:pPr>
        <w:spacing w:line="360" w:lineRule="auto"/>
        <w:jc w:val="both"/>
        <w:rPr>
          <w:rFonts w:ascii="Arial" w:hAnsi="Arial" w:cs="Arial"/>
          <w:sz w:val="22"/>
          <w:szCs w:val="22"/>
        </w:rPr>
      </w:pPr>
    </w:p>
    <w:p w14:paraId="69816677" w14:textId="77777777" w:rsidR="00E47020" w:rsidRPr="00B41FF3" w:rsidRDefault="006248AE" w:rsidP="00B41FF3">
      <w:pPr>
        <w:pStyle w:val="Heading1"/>
        <w:jc w:val="center"/>
        <w:rPr>
          <w:rFonts w:ascii="Arial" w:hAnsi="Arial" w:cs="Arial"/>
          <w:sz w:val="24"/>
          <w:szCs w:val="24"/>
        </w:rPr>
      </w:pPr>
      <w:bookmarkStart w:id="4" w:name="_Toc150877747"/>
      <w:r w:rsidRPr="00B41FF3">
        <w:rPr>
          <w:rFonts w:ascii="Arial" w:hAnsi="Arial" w:cs="Arial"/>
          <w:sz w:val="24"/>
          <w:szCs w:val="24"/>
        </w:rPr>
        <w:lastRenderedPageBreak/>
        <w:t>LIFESTYLE QUESTIONNAIRE</w:t>
      </w:r>
      <w:bookmarkEnd w:id="4"/>
    </w:p>
    <w:p w14:paraId="2444DD97" w14:textId="77777777" w:rsidR="006248AE" w:rsidRPr="00E47020" w:rsidRDefault="006248AE" w:rsidP="00E47020">
      <w:pPr>
        <w:rPr>
          <w:rFonts w:ascii="Arial" w:hAnsi="Arial" w:cs="Arial"/>
          <w:b/>
          <w:bCs/>
          <w:sz w:val="22"/>
          <w:szCs w:val="22"/>
        </w:rPr>
      </w:pPr>
      <w:r w:rsidRPr="00E47020">
        <w:rPr>
          <w:rFonts w:ascii="Arial" w:hAnsi="Arial" w:cs="Arial"/>
          <w:b/>
          <w:bCs/>
          <w:sz w:val="22"/>
          <w:szCs w:val="22"/>
        </w:rPr>
        <w:t>Introduction:</w:t>
      </w:r>
    </w:p>
    <w:p w14:paraId="00F5B516" w14:textId="77777777" w:rsidR="006248AE" w:rsidRPr="00E47020" w:rsidRDefault="006248AE" w:rsidP="006248AE">
      <w:pPr>
        <w:pStyle w:val="BodyText"/>
        <w:spacing w:before="9"/>
        <w:rPr>
          <w:rFonts w:ascii="Arial" w:hAnsi="Arial" w:cs="Arial"/>
          <w:b/>
          <w:sz w:val="22"/>
          <w:szCs w:val="22"/>
        </w:rPr>
      </w:pPr>
    </w:p>
    <w:p w14:paraId="6D30CE8D" w14:textId="77777777" w:rsidR="006248AE" w:rsidRPr="00E47020" w:rsidRDefault="006248AE" w:rsidP="006248AE">
      <w:pPr>
        <w:ind w:left="162" w:right="237"/>
        <w:rPr>
          <w:rFonts w:ascii="Arial" w:hAnsi="Arial" w:cs="Arial"/>
          <w:sz w:val="22"/>
          <w:szCs w:val="22"/>
        </w:rPr>
      </w:pPr>
      <w:r w:rsidRPr="00E47020">
        <w:rPr>
          <w:rFonts w:ascii="Arial" w:hAnsi="Arial" w:cs="Arial"/>
          <w:sz w:val="22"/>
          <w:szCs w:val="22"/>
        </w:rPr>
        <w:t>In order to help us focus our Health Promotion activities in the practice, we would be grateful if you could fill in this short questionnaire. If you have already completed one on a previous visit, please return this questionnaire to the receptionist.</w:t>
      </w:r>
    </w:p>
    <w:p w14:paraId="0470F4F5" w14:textId="77777777" w:rsidR="006248AE" w:rsidRPr="00E47020" w:rsidRDefault="006248AE" w:rsidP="006248AE">
      <w:pPr>
        <w:pStyle w:val="BodyText"/>
        <w:rPr>
          <w:rFonts w:ascii="Arial" w:hAnsi="Arial" w:cs="Arial"/>
          <w:sz w:val="22"/>
          <w:szCs w:val="22"/>
        </w:rPr>
      </w:pPr>
    </w:p>
    <w:p w14:paraId="7C721213" w14:textId="77777777" w:rsidR="006248AE" w:rsidRPr="00E47020" w:rsidRDefault="006248AE" w:rsidP="006248AE">
      <w:pPr>
        <w:pStyle w:val="BodyText"/>
        <w:spacing w:before="10"/>
        <w:rPr>
          <w:rFonts w:ascii="Arial" w:hAnsi="Arial" w:cs="Arial"/>
          <w:sz w:val="22"/>
          <w:szCs w:val="22"/>
        </w:rPr>
      </w:pPr>
    </w:p>
    <w:p w14:paraId="3F2C5026" w14:textId="77777777" w:rsidR="006248AE" w:rsidRPr="00E47020" w:rsidRDefault="006248AE" w:rsidP="006248AE">
      <w:pPr>
        <w:pStyle w:val="BodyText"/>
        <w:tabs>
          <w:tab w:val="left" w:pos="1095"/>
          <w:tab w:val="left" w:pos="6735"/>
          <w:tab w:val="left" w:pos="8542"/>
        </w:tabs>
        <w:ind w:left="162"/>
        <w:rPr>
          <w:rFonts w:ascii="Arial" w:hAnsi="Arial" w:cs="Arial"/>
          <w:sz w:val="22"/>
          <w:szCs w:val="22"/>
        </w:rPr>
      </w:pPr>
      <w:r w:rsidRPr="00E47020">
        <w:rPr>
          <w:rFonts w:ascii="Arial" w:hAnsi="Arial" w:cs="Arial"/>
          <w:sz w:val="22"/>
          <w:szCs w:val="22"/>
        </w:rPr>
        <w:t>Name</w:t>
      </w:r>
      <w:r w:rsidRPr="00E47020">
        <w:rPr>
          <w:rFonts w:ascii="Arial" w:hAnsi="Arial" w:cs="Arial"/>
          <w:sz w:val="22"/>
          <w:szCs w:val="22"/>
        </w:rPr>
        <w:tab/>
        <w:t>………</w:t>
      </w:r>
      <w:r w:rsidR="00357CAE" w:rsidRPr="00E47020">
        <w:rPr>
          <w:rFonts w:ascii="Arial" w:hAnsi="Arial" w:cs="Arial"/>
          <w:sz w:val="22"/>
          <w:szCs w:val="22"/>
        </w:rPr>
        <w:t>Bob</w:t>
      </w:r>
      <w:r w:rsidRPr="00E47020">
        <w:rPr>
          <w:rFonts w:ascii="Arial" w:hAnsi="Arial" w:cs="Arial"/>
          <w:sz w:val="22"/>
          <w:szCs w:val="22"/>
        </w:rPr>
        <w:t>…………………………………………</w:t>
      </w:r>
      <w:r w:rsidRPr="00E47020">
        <w:rPr>
          <w:rFonts w:ascii="Arial" w:hAnsi="Arial" w:cs="Arial"/>
          <w:sz w:val="22"/>
          <w:szCs w:val="22"/>
        </w:rPr>
        <w:tab/>
        <w:t>Date of Birth</w:t>
      </w:r>
      <w:r w:rsidRPr="00E47020">
        <w:rPr>
          <w:rFonts w:ascii="Arial" w:hAnsi="Arial" w:cs="Arial"/>
          <w:sz w:val="22"/>
          <w:szCs w:val="22"/>
        </w:rPr>
        <w:tab/>
        <w:t>…………………...</w:t>
      </w:r>
    </w:p>
    <w:p w14:paraId="220B9534" w14:textId="77777777" w:rsidR="006248AE" w:rsidRPr="00E47020" w:rsidRDefault="006248AE" w:rsidP="006248AE">
      <w:pPr>
        <w:pStyle w:val="BodyText"/>
        <w:spacing w:before="10"/>
        <w:rPr>
          <w:rFonts w:ascii="Arial" w:hAnsi="Arial" w:cs="Arial"/>
          <w:sz w:val="22"/>
          <w:szCs w:val="22"/>
        </w:rPr>
      </w:pPr>
    </w:p>
    <w:tbl>
      <w:tblPr>
        <w:tblW w:w="0" w:type="auto"/>
        <w:tblInd w:w="119" w:type="dxa"/>
        <w:tblLayout w:type="fixed"/>
        <w:tblCellMar>
          <w:left w:w="0" w:type="dxa"/>
          <w:right w:w="0" w:type="dxa"/>
        </w:tblCellMar>
        <w:tblLook w:val="01E0" w:firstRow="1" w:lastRow="1" w:firstColumn="1" w:lastColumn="1" w:noHBand="0" w:noVBand="0"/>
      </w:tblPr>
      <w:tblGrid>
        <w:gridCol w:w="2842"/>
        <w:gridCol w:w="1534"/>
        <w:gridCol w:w="600"/>
        <w:gridCol w:w="261"/>
        <w:gridCol w:w="2759"/>
      </w:tblGrid>
      <w:tr w:rsidR="006248AE" w:rsidRPr="00E47020" w14:paraId="6D2E9DF2" w14:textId="77777777" w:rsidTr="00B95F40">
        <w:trPr>
          <w:trHeight w:val="408"/>
        </w:trPr>
        <w:tc>
          <w:tcPr>
            <w:tcW w:w="2842" w:type="dxa"/>
          </w:tcPr>
          <w:p w14:paraId="3167A5BD" w14:textId="77777777" w:rsidR="006248AE" w:rsidRPr="00E47020" w:rsidRDefault="006248AE" w:rsidP="00B95F40">
            <w:pPr>
              <w:pStyle w:val="TableParagraph"/>
              <w:spacing w:line="266" w:lineRule="exact"/>
              <w:ind w:left="50"/>
              <w:rPr>
                <w:rFonts w:ascii="Arial" w:hAnsi="Arial" w:cs="Arial"/>
              </w:rPr>
            </w:pPr>
            <w:r w:rsidRPr="00E47020">
              <w:rPr>
                <w:rFonts w:ascii="Arial" w:hAnsi="Arial" w:cs="Arial"/>
              </w:rPr>
              <w:t>Do you smoke?</w:t>
            </w:r>
          </w:p>
        </w:tc>
        <w:tc>
          <w:tcPr>
            <w:tcW w:w="1534" w:type="dxa"/>
          </w:tcPr>
          <w:p w14:paraId="704DFFD3" w14:textId="77777777" w:rsidR="006248AE" w:rsidRPr="00E47020" w:rsidRDefault="006248AE" w:rsidP="00B95F40">
            <w:pPr>
              <w:pStyle w:val="TableParagraph"/>
              <w:rPr>
                <w:rFonts w:ascii="Arial" w:hAnsi="Arial" w:cs="Arial"/>
              </w:rPr>
            </w:pPr>
          </w:p>
        </w:tc>
        <w:tc>
          <w:tcPr>
            <w:tcW w:w="600" w:type="dxa"/>
          </w:tcPr>
          <w:p w14:paraId="7B5C3C62" w14:textId="77777777" w:rsidR="006248AE" w:rsidRPr="00E47020" w:rsidRDefault="006248AE" w:rsidP="00B95F40">
            <w:pPr>
              <w:pStyle w:val="TableParagraph"/>
              <w:spacing w:line="266" w:lineRule="exact"/>
              <w:ind w:left="113"/>
              <w:rPr>
                <w:rFonts w:ascii="Arial" w:hAnsi="Arial" w:cs="Arial"/>
              </w:rPr>
            </w:pPr>
            <w:r w:rsidRPr="00E47020">
              <w:rPr>
                <w:rFonts w:ascii="Arial" w:hAnsi="Arial" w:cs="Arial"/>
              </w:rPr>
              <w:t>Yes</w:t>
            </w:r>
          </w:p>
        </w:tc>
        <w:tc>
          <w:tcPr>
            <w:tcW w:w="261" w:type="dxa"/>
          </w:tcPr>
          <w:p w14:paraId="1C8569AC" w14:textId="77777777" w:rsidR="006248AE" w:rsidRPr="00E47020" w:rsidRDefault="006248AE" w:rsidP="00B95F40">
            <w:pPr>
              <w:pStyle w:val="TableParagraph"/>
              <w:spacing w:line="266" w:lineRule="exact"/>
              <w:ind w:left="71"/>
              <w:jc w:val="center"/>
              <w:rPr>
                <w:rFonts w:ascii="Arial" w:hAnsi="Arial" w:cs="Arial"/>
              </w:rPr>
            </w:pPr>
            <w:r w:rsidRPr="00E47020">
              <w:rPr>
                <w:rFonts w:ascii="Arial" w:hAnsi="Arial" w:cs="Arial"/>
                <w:w w:val="99"/>
              </w:rPr>
              <w:t>[</w:t>
            </w:r>
          </w:p>
        </w:tc>
        <w:tc>
          <w:tcPr>
            <w:tcW w:w="2759" w:type="dxa"/>
          </w:tcPr>
          <w:p w14:paraId="4533BEE1" w14:textId="77777777" w:rsidR="006248AE" w:rsidRPr="00E47020" w:rsidRDefault="006248AE" w:rsidP="00B95F40">
            <w:pPr>
              <w:pStyle w:val="TableParagraph"/>
              <w:tabs>
                <w:tab w:val="left" w:pos="2012"/>
              </w:tabs>
              <w:spacing w:line="266" w:lineRule="exact"/>
              <w:ind w:left="65"/>
              <w:rPr>
                <w:rFonts w:ascii="Arial" w:hAnsi="Arial" w:cs="Arial"/>
              </w:rPr>
            </w:pPr>
            <w:r w:rsidRPr="00E47020">
              <w:rPr>
                <w:rFonts w:ascii="Arial" w:hAnsi="Arial" w:cs="Arial"/>
              </w:rPr>
              <w:t>]</w:t>
            </w:r>
            <w:r w:rsidRPr="00E47020">
              <w:rPr>
                <w:rFonts w:ascii="Arial" w:hAnsi="Arial" w:cs="Arial"/>
              </w:rPr>
              <w:tab/>
              <w:t>No [</w:t>
            </w:r>
            <w:r w:rsidRPr="00E47020">
              <w:rPr>
                <w:rFonts w:ascii="Arial" w:hAnsi="Arial" w:cs="Arial"/>
                <w:spacing w:val="59"/>
              </w:rPr>
              <w:t xml:space="preserve"> </w:t>
            </w:r>
            <w:r w:rsidRPr="00E47020">
              <w:rPr>
                <w:rFonts w:ascii="Arial" w:hAnsi="Arial" w:cs="Arial"/>
              </w:rPr>
              <w:t>]</w:t>
            </w:r>
          </w:p>
        </w:tc>
      </w:tr>
      <w:tr w:rsidR="006248AE" w:rsidRPr="00E47020" w14:paraId="44F0BA32" w14:textId="77777777" w:rsidTr="00B95F40">
        <w:trPr>
          <w:trHeight w:val="551"/>
        </w:trPr>
        <w:tc>
          <w:tcPr>
            <w:tcW w:w="2842" w:type="dxa"/>
          </w:tcPr>
          <w:p w14:paraId="306E2F72" w14:textId="77777777" w:rsidR="006248AE" w:rsidRPr="00E47020" w:rsidRDefault="006248AE" w:rsidP="00B95F40">
            <w:pPr>
              <w:pStyle w:val="TableParagraph"/>
              <w:spacing w:before="133"/>
              <w:ind w:left="50"/>
              <w:rPr>
                <w:rFonts w:ascii="Arial" w:hAnsi="Arial" w:cs="Arial"/>
              </w:rPr>
            </w:pPr>
            <w:r w:rsidRPr="00E47020">
              <w:rPr>
                <w:rFonts w:ascii="Arial" w:hAnsi="Arial" w:cs="Arial"/>
              </w:rPr>
              <w:t>If Yes, do you –</w:t>
            </w:r>
          </w:p>
        </w:tc>
        <w:tc>
          <w:tcPr>
            <w:tcW w:w="1534" w:type="dxa"/>
          </w:tcPr>
          <w:p w14:paraId="0E1EFCDD" w14:textId="77777777" w:rsidR="006248AE" w:rsidRPr="00E47020" w:rsidRDefault="006248AE" w:rsidP="00B95F40">
            <w:pPr>
              <w:pStyle w:val="TableParagraph"/>
              <w:rPr>
                <w:rFonts w:ascii="Arial" w:hAnsi="Arial" w:cs="Arial"/>
              </w:rPr>
            </w:pPr>
          </w:p>
        </w:tc>
        <w:tc>
          <w:tcPr>
            <w:tcW w:w="600" w:type="dxa"/>
          </w:tcPr>
          <w:p w14:paraId="55D75298" w14:textId="77777777" w:rsidR="006248AE" w:rsidRPr="00E47020" w:rsidRDefault="006248AE" w:rsidP="00B95F40">
            <w:pPr>
              <w:pStyle w:val="TableParagraph"/>
              <w:rPr>
                <w:rFonts w:ascii="Arial" w:hAnsi="Arial" w:cs="Arial"/>
              </w:rPr>
            </w:pPr>
          </w:p>
        </w:tc>
        <w:tc>
          <w:tcPr>
            <w:tcW w:w="261" w:type="dxa"/>
          </w:tcPr>
          <w:p w14:paraId="408886C8" w14:textId="77777777" w:rsidR="006248AE" w:rsidRPr="00E47020" w:rsidRDefault="006248AE" w:rsidP="00B95F40">
            <w:pPr>
              <w:pStyle w:val="TableParagraph"/>
              <w:rPr>
                <w:rFonts w:ascii="Arial" w:hAnsi="Arial" w:cs="Arial"/>
              </w:rPr>
            </w:pPr>
          </w:p>
        </w:tc>
        <w:tc>
          <w:tcPr>
            <w:tcW w:w="2759" w:type="dxa"/>
          </w:tcPr>
          <w:p w14:paraId="50A78045" w14:textId="77777777" w:rsidR="006248AE" w:rsidRPr="00E47020" w:rsidRDefault="006248AE" w:rsidP="00B95F40">
            <w:pPr>
              <w:pStyle w:val="TableParagraph"/>
              <w:rPr>
                <w:rFonts w:ascii="Arial" w:hAnsi="Arial" w:cs="Arial"/>
              </w:rPr>
            </w:pPr>
          </w:p>
        </w:tc>
      </w:tr>
      <w:tr w:rsidR="006248AE" w:rsidRPr="00E47020" w14:paraId="5DA5ED84" w14:textId="77777777" w:rsidTr="00B95F40">
        <w:trPr>
          <w:trHeight w:val="413"/>
        </w:trPr>
        <w:tc>
          <w:tcPr>
            <w:tcW w:w="2842" w:type="dxa"/>
          </w:tcPr>
          <w:p w14:paraId="6223F5EA" w14:textId="77777777" w:rsidR="006248AE" w:rsidRPr="00E47020" w:rsidRDefault="006248AE" w:rsidP="00B95F40">
            <w:pPr>
              <w:pStyle w:val="TableParagraph"/>
              <w:spacing w:before="133" w:line="261" w:lineRule="exact"/>
              <w:ind w:left="770"/>
              <w:rPr>
                <w:rFonts w:ascii="Arial" w:hAnsi="Arial" w:cs="Arial"/>
              </w:rPr>
            </w:pPr>
            <w:r w:rsidRPr="00E47020">
              <w:rPr>
                <w:rFonts w:ascii="Arial" w:hAnsi="Arial" w:cs="Arial"/>
              </w:rPr>
              <w:t>smoke less than 1</w:t>
            </w:r>
          </w:p>
        </w:tc>
        <w:tc>
          <w:tcPr>
            <w:tcW w:w="1534" w:type="dxa"/>
          </w:tcPr>
          <w:p w14:paraId="189E057A" w14:textId="77777777" w:rsidR="006248AE" w:rsidRPr="00E47020" w:rsidRDefault="006248AE" w:rsidP="00B95F40">
            <w:pPr>
              <w:pStyle w:val="TableParagraph"/>
              <w:spacing w:before="133" w:line="261" w:lineRule="exact"/>
              <w:ind w:left="85"/>
              <w:rPr>
                <w:rFonts w:ascii="Arial" w:hAnsi="Arial" w:cs="Arial"/>
              </w:rPr>
            </w:pPr>
            <w:r w:rsidRPr="00E47020">
              <w:rPr>
                <w:rFonts w:ascii="Arial" w:hAnsi="Arial" w:cs="Arial"/>
              </w:rPr>
              <w:t>cigarette/day</w:t>
            </w:r>
          </w:p>
        </w:tc>
        <w:tc>
          <w:tcPr>
            <w:tcW w:w="600" w:type="dxa"/>
          </w:tcPr>
          <w:p w14:paraId="0144C947" w14:textId="77777777" w:rsidR="006248AE" w:rsidRPr="00E47020" w:rsidRDefault="006248AE" w:rsidP="00B95F40">
            <w:pPr>
              <w:pStyle w:val="TableParagraph"/>
              <w:rPr>
                <w:rFonts w:ascii="Arial" w:hAnsi="Arial" w:cs="Arial"/>
              </w:rPr>
            </w:pPr>
          </w:p>
        </w:tc>
        <w:tc>
          <w:tcPr>
            <w:tcW w:w="261" w:type="dxa"/>
          </w:tcPr>
          <w:p w14:paraId="46EA65DC" w14:textId="77777777" w:rsidR="006248AE" w:rsidRPr="00E47020" w:rsidRDefault="006248AE" w:rsidP="00B95F40">
            <w:pPr>
              <w:pStyle w:val="TableParagraph"/>
              <w:spacing w:before="133" w:line="261" w:lineRule="exact"/>
              <w:ind w:left="42"/>
              <w:jc w:val="center"/>
              <w:rPr>
                <w:rFonts w:ascii="Arial" w:hAnsi="Arial" w:cs="Arial"/>
              </w:rPr>
            </w:pPr>
            <w:r w:rsidRPr="00E47020">
              <w:rPr>
                <w:rFonts w:ascii="Arial" w:hAnsi="Arial" w:cs="Arial"/>
                <w:w w:val="99"/>
              </w:rPr>
              <w:t>[</w:t>
            </w:r>
          </w:p>
        </w:tc>
        <w:tc>
          <w:tcPr>
            <w:tcW w:w="2759" w:type="dxa"/>
          </w:tcPr>
          <w:p w14:paraId="29528430" w14:textId="77777777" w:rsidR="006248AE" w:rsidRPr="00E47020" w:rsidRDefault="006248AE" w:rsidP="00B95F40">
            <w:pPr>
              <w:pStyle w:val="TableParagraph"/>
              <w:spacing w:before="133" w:line="261" w:lineRule="exact"/>
              <w:ind w:left="50"/>
              <w:rPr>
                <w:rFonts w:ascii="Arial" w:hAnsi="Arial" w:cs="Arial"/>
              </w:rPr>
            </w:pPr>
            <w:r w:rsidRPr="00E47020">
              <w:rPr>
                <w:rFonts w:ascii="Arial" w:hAnsi="Arial" w:cs="Arial"/>
                <w:w w:val="99"/>
              </w:rPr>
              <w:t>]</w:t>
            </w:r>
          </w:p>
        </w:tc>
      </w:tr>
      <w:tr w:rsidR="006248AE" w:rsidRPr="00E47020" w14:paraId="721FC1A5" w14:textId="77777777" w:rsidTr="00B95F40">
        <w:trPr>
          <w:trHeight w:val="276"/>
        </w:trPr>
        <w:tc>
          <w:tcPr>
            <w:tcW w:w="2842" w:type="dxa"/>
          </w:tcPr>
          <w:p w14:paraId="4195D71E" w14:textId="77777777" w:rsidR="006248AE" w:rsidRPr="00E47020" w:rsidRDefault="006248AE" w:rsidP="00B95F40">
            <w:pPr>
              <w:pStyle w:val="TableParagraph"/>
              <w:spacing w:line="256" w:lineRule="exact"/>
              <w:ind w:left="1490"/>
              <w:rPr>
                <w:rFonts w:ascii="Arial" w:hAnsi="Arial" w:cs="Arial"/>
              </w:rPr>
            </w:pPr>
            <w:r w:rsidRPr="00E47020">
              <w:rPr>
                <w:rFonts w:ascii="Arial" w:hAnsi="Arial" w:cs="Arial"/>
              </w:rPr>
              <w:t>1 – 9</w:t>
            </w:r>
          </w:p>
        </w:tc>
        <w:tc>
          <w:tcPr>
            <w:tcW w:w="1534" w:type="dxa"/>
          </w:tcPr>
          <w:p w14:paraId="2C6A5E89" w14:textId="77777777" w:rsidR="006248AE" w:rsidRPr="00E47020" w:rsidRDefault="006248AE" w:rsidP="00B95F40">
            <w:pPr>
              <w:pStyle w:val="TableParagraph"/>
              <w:spacing w:line="256" w:lineRule="exact"/>
              <w:ind w:left="87"/>
              <w:rPr>
                <w:rFonts w:ascii="Arial" w:hAnsi="Arial" w:cs="Arial"/>
              </w:rPr>
            </w:pPr>
            <w:r w:rsidRPr="00E47020">
              <w:rPr>
                <w:rFonts w:ascii="Arial" w:hAnsi="Arial" w:cs="Arial"/>
              </w:rPr>
              <w:t>cigarettes/day</w:t>
            </w:r>
          </w:p>
        </w:tc>
        <w:tc>
          <w:tcPr>
            <w:tcW w:w="600" w:type="dxa"/>
          </w:tcPr>
          <w:p w14:paraId="07B96FEF" w14:textId="77777777" w:rsidR="006248AE" w:rsidRPr="00E47020" w:rsidRDefault="006248AE" w:rsidP="00B95F40">
            <w:pPr>
              <w:pStyle w:val="TableParagraph"/>
              <w:rPr>
                <w:rFonts w:ascii="Arial" w:hAnsi="Arial" w:cs="Arial"/>
              </w:rPr>
            </w:pPr>
          </w:p>
        </w:tc>
        <w:tc>
          <w:tcPr>
            <w:tcW w:w="261" w:type="dxa"/>
          </w:tcPr>
          <w:p w14:paraId="7007E635" w14:textId="77777777" w:rsidR="006248AE" w:rsidRPr="00E47020" w:rsidRDefault="006248AE" w:rsidP="00B95F40">
            <w:pPr>
              <w:pStyle w:val="TableParagraph"/>
              <w:spacing w:line="256" w:lineRule="exact"/>
              <w:ind w:left="43"/>
              <w:jc w:val="center"/>
              <w:rPr>
                <w:rFonts w:ascii="Arial" w:hAnsi="Arial" w:cs="Arial"/>
              </w:rPr>
            </w:pPr>
            <w:r w:rsidRPr="00E47020">
              <w:rPr>
                <w:rFonts w:ascii="Arial" w:hAnsi="Arial" w:cs="Arial"/>
                <w:w w:val="99"/>
              </w:rPr>
              <w:t>[</w:t>
            </w:r>
          </w:p>
        </w:tc>
        <w:tc>
          <w:tcPr>
            <w:tcW w:w="2759" w:type="dxa"/>
          </w:tcPr>
          <w:p w14:paraId="7A177CE8" w14:textId="77777777" w:rsidR="006248AE" w:rsidRPr="00E47020" w:rsidRDefault="006248AE" w:rsidP="00B95F40">
            <w:pPr>
              <w:pStyle w:val="TableParagraph"/>
              <w:spacing w:line="256" w:lineRule="exact"/>
              <w:ind w:left="51"/>
              <w:rPr>
                <w:rFonts w:ascii="Arial" w:hAnsi="Arial" w:cs="Arial"/>
              </w:rPr>
            </w:pPr>
            <w:r w:rsidRPr="00E47020">
              <w:rPr>
                <w:rFonts w:ascii="Arial" w:hAnsi="Arial" w:cs="Arial"/>
                <w:w w:val="99"/>
              </w:rPr>
              <w:t>]</w:t>
            </w:r>
          </w:p>
        </w:tc>
      </w:tr>
      <w:tr w:rsidR="006248AE" w:rsidRPr="00E47020" w14:paraId="67BC7FEB" w14:textId="77777777" w:rsidTr="00B95F40">
        <w:trPr>
          <w:trHeight w:val="275"/>
        </w:trPr>
        <w:tc>
          <w:tcPr>
            <w:tcW w:w="2842" w:type="dxa"/>
          </w:tcPr>
          <w:p w14:paraId="4754D066" w14:textId="77777777" w:rsidR="006248AE" w:rsidRPr="00E47020" w:rsidRDefault="006248AE" w:rsidP="00B95F40">
            <w:pPr>
              <w:pStyle w:val="TableParagraph"/>
              <w:spacing w:line="256" w:lineRule="exact"/>
              <w:ind w:left="1489"/>
              <w:rPr>
                <w:rFonts w:ascii="Arial" w:hAnsi="Arial" w:cs="Arial"/>
              </w:rPr>
            </w:pPr>
            <w:r w:rsidRPr="00E47020">
              <w:rPr>
                <w:rFonts w:ascii="Arial" w:hAnsi="Arial" w:cs="Arial"/>
              </w:rPr>
              <w:t>10-19</w:t>
            </w:r>
          </w:p>
        </w:tc>
        <w:tc>
          <w:tcPr>
            <w:tcW w:w="1534" w:type="dxa"/>
          </w:tcPr>
          <w:p w14:paraId="1BCBC3D4" w14:textId="77777777" w:rsidR="006248AE" w:rsidRPr="00E47020" w:rsidRDefault="006248AE" w:rsidP="00B95F40">
            <w:pPr>
              <w:pStyle w:val="TableParagraph"/>
              <w:spacing w:line="256" w:lineRule="exact"/>
              <w:ind w:left="86"/>
              <w:rPr>
                <w:rFonts w:ascii="Arial" w:hAnsi="Arial" w:cs="Arial"/>
              </w:rPr>
            </w:pPr>
            <w:r w:rsidRPr="00E47020">
              <w:rPr>
                <w:rFonts w:ascii="Arial" w:hAnsi="Arial" w:cs="Arial"/>
              </w:rPr>
              <w:t>cigarettes/day</w:t>
            </w:r>
          </w:p>
        </w:tc>
        <w:tc>
          <w:tcPr>
            <w:tcW w:w="600" w:type="dxa"/>
          </w:tcPr>
          <w:p w14:paraId="73246FA2" w14:textId="77777777" w:rsidR="006248AE" w:rsidRPr="00E47020" w:rsidRDefault="006248AE" w:rsidP="00B95F40">
            <w:pPr>
              <w:pStyle w:val="TableParagraph"/>
              <w:rPr>
                <w:rFonts w:ascii="Arial" w:hAnsi="Arial" w:cs="Arial"/>
              </w:rPr>
            </w:pPr>
          </w:p>
        </w:tc>
        <w:tc>
          <w:tcPr>
            <w:tcW w:w="261" w:type="dxa"/>
          </w:tcPr>
          <w:p w14:paraId="57DB8EF7" w14:textId="77777777" w:rsidR="006248AE" w:rsidRPr="00E47020" w:rsidRDefault="006248AE" w:rsidP="00B95F40">
            <w:pPr>
              <w:pStyle w:val="TableParagraph"/>
              <w:spacing w:line="256" w:lineRule="exact"/>
              <w:ind w:left="41"/>
              <w:jc w:val="center"/>
              <w:rPr>
                <w:rFonts w:ascii="Arial" w:hAnsi="Arial" w:cs="Arial"/>
              </w:rPr>
            </w:pPr>
            <w:r w:rsidRPr="00E47020">
              <w:rPr>
                <w:rFonts w:ascii="Arial" w:hAnsi="Arial" w:cs="Arial"/>
                <w:w w:val="99"/>
              </w:rPr>
              <w:t>[</w:t>
            </w:r>
          </w:p>
        </w:tc>
        <w:tc>
          <w:tcPr>
            <w:tcW w:w="2759" w:type="dxa"/>
          </w:tcPr>
          <w:p w14:paraId="1D086FFA" w14:textId="77777777" w:rsidR="006248AE" w:rsidRPr="00E47020" w:rsidRDefault="006248AE" w:rsidP="00B95F40">
            <w:pPr>
              <w:pStyle w:val="TableParagraph"/>
              <w:spacing w:line="256" w:lineRule="exact"/>
              <w:ind w:left="50"/>
              <w:rPr>
                <w:rFonts w:ascii="Arial" w:hAnsi="Arial" w:cs="Arial"/>
              </w:rPr>
            </w:pPr>
            <w:r w:rsidRPr="00E47020">
              <w:rPr>
                <w:rFonts w:ascii="Arial" w:hAnsi="Arial" w:cs="Arial"/>
                <w:w w:val="99"/>
              </w:rPr>
              <w:t>]</w:t>
            </w:r>
          </w:p>
        </w:tc>
      </w:tr>
      <w:tr w:rsidR="006248AE" w:rsidRPr="00E47020" w14:paraId="5DA1B3F6" w14:textId="77777777" w:rsidTr="00B95F40">
        <w:trPr>
          <w:trHeight w:val="275"/>
        </w:trPr>
        <w:tc>
          <w:tcPr>
            <w:tcW w:w="2842" w:type="dxa"/>
          </w:tcPr>
          <w:p w14:paraId="458439C1" w14:textId="77777777" w:rsidR="006248AE" w:rsidRPr="00E47020" w:rsidRDefault="006248AE" w:rsidP="00B95F40">
            <w:pPr>
              <w:pStyle w:val="TableParagraph"/>
              <w:spacing w:line="256" w:lineRule="exact"/>
              <w:ind w:left="1489"/>
              <w:rPr>
                <w:rFonts w:ascii="Arial" w:hAnsi="Arial" w:cs="Arial"/>
              </w:rPr>
            </w:pPr>
            <w:r w:rsidRPr="00E47020">
              <w:rPr>
                <w:rFonts w:ascii="Arial" w:hAnsi="Arial" w:cs="Arial"/>
              </w:rPr>
              <w:t>20-39</w:t>
            </w:r>
          </w:p>
        </w:tc>
        <w:tc>
          <w:tcPr>
            <w:tcW w:w="1534" w:type="dxa"/>
          </w:tcPr>
          <w:p w14:paraId="7CA883B7" w14:textId="77777777" w:rsidR="006248AE" w:rsidRPr="00E47020" w:rsidRDefault="006248AE" w:rsidP="00B95F40">
            <w:pPr>
              <w:pStyle w:val="TableParagraph"/>
              <w:spacing w:line="256" w:lineRule="exact"/>
              <w:ind w:left="86"/>
              <w:rPr>
                <w:rFonts w:ascii="Arial" w:hAnsi="Arial" w:cs="Arial"/>
              </w:rPr>
            </w:pPr>
            <w:r w:rsidRPr="00E47020">
              <w:rPr>
                <w:rFonts w:ascii="Arial" w:hAnsi="Arial" w:cs="Arial"/>
              </w:rPr>
              <w:t>cigarettes/day</w:t>
            </w:r>
          </w:p>
        </w:tc>
        <w:tc>
          <w:tcPr>
            <w:tcW w:w="600" w:type="dxa"/>
          </w:tcPr>
          <w:p w14:paraId="67D2052E" w14:textId="77777777" w:rsidR="006248AE" w:rsidRPr="00E47020" w:rsidRDefault="006248AE" w:rsidP="00B95F40">
            <w:pPr>
              <w:pStyle w:val="TableParagraph"/>
              <w:rPr>
                <w:rFonts w:ascii="Arial" w:hAnsi="Arial" w:cs="Arial"/>
              </w:rPr>
            </w:pPr>
          </w:p>
        </w:tc>
        <w:tc>
          <w:tcPr>
            <w:tcW w:w="261" w:type="dxa"/>
          </w:tcPr>
          <w:p w14:paraId="7F1D9FBB" w14:textId="77777777" w:rsidR="006248AE" w:rsidRPr="00E47020" w:rsidRDefault="006248AE" w:rsidP="00B95F40">
            <w:pPr>
              <w:pStyle w:val="TableParagraph"/>
              <w:spacing w:line="256" w:lineRule="exact"/>
              <w:ind w:left="41"/>
              <w:jc w:val="center"/>
              <w:rPr>
                <w:rFonts w:ascii="Arial" w:hAnsi="Arial" w:cs="Arial"/>
              </w:rPr>
            </w:pPr>
            <w:r w:rsidRPr="00E47020">
              <w:rPr>
                <w:rFonts w:ascii="Arial" w:hAnsi="Arial" w:cs="Arial"/>
                <w:w w:val="99"/>
              </w:rPr>
              <w:t>[</w:t>
            </w:r>
          </w:p>
        </w:tc>
        <w:tc>
          <w:tcPr>
            <w:tcW w:w="2759" w:type="dxa"/>
          </w:tcPr>
          <w:p w14:paraId="2E85C9F6" w14:textId="77777777" w:rsidR="006248AE" w:rsidRPr="00E47020" w:rsidRDefault="006248AE" w:rsidP="00B95F40">
            <w:pPr>
              <w:pStyle w:val="TableParagraph"/>
              <w:spacing w:line="256" w:lineRule="exact"/>
              <w:ind w:left="50"/>
              <w:rPr>
                <w:rFonts w:ascii="Arial" w:hAnsi="Arial" w:cs="Arial"/>
              </w:rPr>
            </w:pPr>
            <w:r w:rsidRPr="00E47020">
              <w:rPr>
                <w:rFonts w:ascii="Arial" w:hAnsi="Arial" w:cs="Arial"/>
                <w:w w:val="99"/>
              </w:rPr>
              <w:t>]</w:t>
            </w:r>
          </w:p>
        </w:tc>
      </w:tr>
      <w:tr w:rsidR="006248AE" w:rsidRPr="00E47020" w14:paraId="5A27E86E" w14:textId="77777777" w:rsidTr="00B95F40">
        <w:trPr>
          <w:trHeight w:val="275"/>
        </w:trPr>
        <w:tc>
          <w:tcPr>
            <w:tcW w:w="2842" w:type="dxa"/>
          </w:tcPr>
          <w:p w14:paraId="1F81DD27" w14:textId="77777777" w:rsidR="006248AE" w:rsidRPr="00E47020" w:rsidRDefault="006248AE" w:rsidP="00B95F40">
            <w:pPr>
              <w:pStyle w:val="TableParagraph"/>
              <w:spacing w:line="256" w:lineRule="exact"/>
              <w:ind w:right="84"/>
              <w:jc w:val="right"/>
              <w:rPr>
                <w:rFonts w:ascii="Arial" w:hAnsi="Arial" w:cs="Arial"/>
              </w:rPr>
            </w:pPr>
            <w:r w:rsidRPr="00E47020">
              <w:rPr>
                <w:rFonts w:ascii="Arial" w:hAnsi="Arial" w:cs="Arial"/>
              </w:rPr>
              <w:t>more than 40</w:t>
            </w:r>
          </w:p>
        </w:tc>
        <w:tc>
          <w:tcPr>
            <w:tcW w:w="1534" w:type="dxa"/>
          </w:tcPr>
          <w:p w14:paraId="540DF383" w14:textId="77777777" w:rsidR="006248AE" w:rsidRPr="00E47020" w:rsidRDefault="006248AE" w:rsidP="00B95F40">
            <w:pPr>
              <w:pStyle w:val="TableParagraph"/>
              <w:spacing w:line="256" w:lineRule="exact"/>
              <w:ind w:left="87"/>
              <w:rPr>
                <w:rFonts w:ascii="Arial" w:hAnsi="Arial" w:cs="Arial"/>
              </w:rPr>
            </w:pPr>
            <w:r w:rsidRPr="00E47020">
              <w:rPr>
                <w:rFonts w:ascii="Arial" w:hAnsi="Arial" w:cs="Arial"/>
              </w:rPr>
              <w:t>cigarettes/day</w:t>
            </w:r>
          </w:p>
        </w:tc>
        <w:tc>
          <w:tcPr>
            <w:tcW w:w="600" w:type="dxa"/>
          </w:tcPr>
          <w:p w14:paraId="3643DA55" w14:textId="77777777" w:rsidR="006248AE" w:rsidRPr="00E47020" w:rsidRDefault="006248AE" w:rsidP="00B95F40">
            <w:pPr>
              <w:pStyle w:val="TableParagraph"/>
              <w:rPr>
                <w:rFonts w:ascii="Arial" w:hAnsi="Arial" w:cs="Arial"/>
              </w:rPr>
            </w:pPr>
          </w:p>
        </w:tc>
        <w:tc>
          <w:tcPr>
            <w:tcW w:w="261" w:type="dxa"/>
          </w:tcPr>
          <w:p w14:paraId="641BBE60" w14:textId="77777777" w:rsidR="006248AE" w:rsidRPr="00E47020" w:rsidRDefault="006248AE" w:rsidP="00B95F40">
            <w:pPr>
              <w:pStyle w:val="TableParagraph"/>
              <w:spacing w:line="256" w:lineRule="exact"/>
              <w:ind w:left="43"/>
              <w:jc w:val="center"/>
              <w:rPr>
                <w:rFonts w:ascii="Arial" w:hAnsi="Arial" w:cs="Arial"/>
              </w:rPr>
            </w:pPr>
            <w:r w:rsidRPr="00E47020">
              <w:rPr>
                <w:rFonts w:ascii="Arial" w:hAnsi="Arial" w:cs="Arial"/>
                <w:w w:val="99"/>
              </w:rPr>
              <w:t>[</w:t>
            </w:r>
          </w:p>
        </w:tc>
        <w:tc>
          <w:tcPr>
            <w:tcW w:w="2759" w:type="dxa"/>
          </w:tcPr>
          <w:p w14:paraId="17635E5E" w14:textId="77777777" w:rsidR="006248AE" w:rsidRPr="00E47020" w:rsidRDefault="006248AE" w:rsidP="00B95F40">
            <w:pPr>
              <w:pStyle w:val="TableParagraph"/>
              <w:spacing w:line="256" w:lineRule="exact"/>
              <w:ind w:left="50"/>
              <w:rPr>
                <w:rFonts w:ascii="Arial" w:hAnsi="Arial" w:cs="Arial"/>
              </w:rPr>
            </w:pPr>
            <w:r w:rsidRPr="00E47020">
              <w:rPr>
                <w:rFonts w:ascii="Arial" w:hAnsi="Arial" w:cs="Arial"/>
                <w:w w:val="99"/>
              </w:rPr>
              <w:t>]</w:t>
            </w:r>
          </w:p>
        </w:tc>
      </w:tr>
      <w:tr w:rsidR="006248AE" w:rsidRPr="00E47020" w14:paraId="42C3600B" w14:textId="77777777" w:rsidTr="00B95F40">
        <w:trPr>
          <w:trHeight w:val="275"/>
        </w:trPr>
        <w:tc>
          <w:tcPr>
            <w:tcW w:w="2842" w:type="dxa"/>
          </w:tcPr>
          <w:p w14:paraId="480CAB36" w14:textId="77777777" w:rsidR="006248AE" w:rsidRPr="00E47020" w:rsidRDefault="006248AE" w:rsidP="00B95F40">
            <w:pPr>
              <w:pStyle w:val="TableParagraph"/>
              <w:spacing w:line="256" w:lineRule="exact"/>
              <w:ind w:right="86"/>
              <w:jc w:val="right"/>
              <w:rPr>
                <w:rFonts w:ascii="Arial" w:hAnsi="Arial" w:cs="Arial"/>
              </w:rPr>
            </w:pPr>
            <w:r w:rsidRPr="00E47020">
              <w:rPr>
                <w:rFonts w:ascii="Arial" w:hAnsi="Arial" w:cs="Arial"/>
              </w:rPr>
              <w:t>smoke a pipe</w:t>
            </w:r>
          </w:p>
        </w:tc>
        <w:tc>
          <w:tcPr>
            <w:tcW w:w="1534" w:type="dxa"/>
          </w:tcPr>
          <w:p w14:paraId="29111BFF" w14:textId="77777777" w:rsidR="006248AE" w:rsidRPr="00E47020" w:rsidRDefault="006248AE" w:rsidP="00B95F40">
            <w:pPr>
              <w:pStyle w:val="TableParagraph"/>
              <w:rPr>
                <w:rFonts w:ascii="Arial" w:hAnsi="Arial" w:cs="Arial"/>
              </w:rPr>
            </w:pPr>
          </w:p>
        </w:tc>
        <w:tc>
          <w:tcPr>
            <w:tcW w:w="600" w:type="dxa"/>
          </w:tcPr>
          <w:p w14:paraId="106BD643" w14:textId="77777777" w:rsidR="006248AE" w:rsidRPr="00E47020" w:rsidRDefault="006248AE" w:rsidP="00B95F40">
            <w:pPr>
              <w:pStyle w:val="TableParagraph"/>
              <w:rPr>
                <w:rFonts w:ascii="Arial" w:hAnsi="Arial" w:cs="Arial"/>
              </w:rPr>
            </w:pPr>
          </w:p>
        </w:tc>
        <w:tc>
          <w:tcPr>
            <w:tcW w:w="261" w:type="dxa"/>
          </w:tcPr>
          <w:p w14:paraId="14078CE7" w14:textId="77777777" w:rsidR="006248AE" w:rsidRPr="00E47020" w:rsidRDefault="006248AE" w:rsidP="00B95F40">
            <w:pPr>
              <w:pStyle w:val="TableParagraph"/>
              <w:spacing w:line="256" w:lineRule="exact"/>
              <w:ind w:left="42"/>
              <w:jc w:val="center"/>
              <w:rPr>
                <w:rFonts w:ascii="Arial" w:hAnsi="Arial" w:cs="Arial"/>
              </w:rPr>
            </w:pPr>
            <w:r w:rsidRPr="00E47020">
              <w:rPr>
                <w:rFonts w:ascii="Arial" w:hAnsi="Arial" w:cs="Arial"/>
                <w:w w:val="99"/>
              </w:rPr>
              <w:t>[</w:t>
            </w:r>
          </w:p>
        </w:tc>
        <w:tc>
          <w:tcPr>
            <w:tcW w:w="2759" w:type="dxa"/>
          </w:tcPr>
          <w:p w14:paraId="00B5351E" w14:textId="77777777" w:rsidR="006248AE" w:rsidRPr="00E47020" w:rsidRDefault="006248AE" w:rsidP="00B95F40">
            <w:pPr>
              <w:pStyle w:val="TableParagraph"/>
              <w:spacing w:line="256" w:lineRule="exact"/>
              <w:ind w:left="50"/>
              <w:rPr>
                <w:rFonts w:ascii="Arial" w:hAnsi="Arial" w:cs="Arial"/>
              </w:rPr>
            </w:pPr>
            <w:r w:rsidRPr="00E47020">
              <w:rPr>
                <w:rFonts w:ascii="Arial" w:hAnsi="Arial" w:cs="Arial"/>
                <w:w w:val="99"/>
              </w:rPr>
              <w:t>]</w:t>
            </w:r>
          </w:p>
        </w:tc>
      </w:tr>
      <w:tr w:rsidR="006248AE" w:rsidRPr="00E47020" w14:paraId="5ABE5C3A" w14:textId="77777777" w:rsidTr="00B95F40">
        <w:trPr>
          <w:trHeight w:val="270"/>
        </w:trPr>
        <w:tc>
          <w:tcPr>
            <w:tcW w:w="2842" w:type="dxa"/>
          </w:tcPr>
          <w:p w14:paraId="5C485CEA" w14:textId="77777777" w:rsidR="006248AE" w:rsidRPr="00E47020" w:rsidRDefault="006248AE" w:rsidP="00B95F40">
            <w:pPr>
              <w:pStyle w:val="TableParagraph"/>
              <w:spacing w:line="251" w:lineRule="exact"/>
              <w:ind w:right="92"/>
              <w:jc w:val="right"/>
              <w:rPr>
                <w:rFonts w:ascii="Arial" w:hAnsi="Arial" w:cs="Arial"/>
              </w:rPr>
            </w:pPr>
            <w:r w:rsidRPr="00E47020">
              <w:rPr>
                <w:rFonts w:ascii="Arial" w:hAnsi="Arial" w:cs="Arial"/>
              </w:rPr>
              <w:t>smoke cigars</w:t>
            </w:r>
          </w:p>
        </w:tc>
        <w:tc>
          <w:tcPr>
            <w:tcW w:w="1534" w:type="dxa"/>
          </w:tcPr>
          <w:p w14:paraId="5F2156EC" w14:textId="77777777" w:rsidR="006248AE" w:rsidRPr="00E47020" w:rsidRDefault="006248AE" w:rsidP="00B95F40">
            <w:pPr>
              <w:pStyle w:val="TableParagraph"/>
              <w:rPr>
                <w:rFonts w:ascii="Arial" w:hAnsi="Arial" w:cs="Arial"/>
              </w:rPr>
            </w:pPr>
          </w:p>
        </w:tc>
        <w:tc>
          <w:tcPr>
            <w:tcW w:w="600" w:type="dxa"/>
          </w:tcPr>
          <w:p w14:paraId="1D107461" w14:textId="77777777" w:rsidR="006248AE" w:rsidRPr="00E47020" w:rsidRDefault="006248AE" w:rsidP="00B95F40">
            <w:pPr>
              <w:pStyle w:val="TableParagraph"/>
              <w:rPr>
                <w:rFonts w:ascii="Arial" w:hAnsi="Arial" w:cs="Arial"/>
              </w:rPr>
            </w:pPr>
          </w:p>
        </w:tc>
        <w:tc>
          <w:tcPr>
            <w:tcW w:w="261" w:type="dxa"/>
          </w:tcPr>
          <w:p w14:paraId="1B4D5C25" w14:textId="77777777" w:rsidR="006248AE" w:rsidRPr="00E47020" w:rsidRDefault="006248AE" w:rsidP="00B95F40">
            <w:pPr>
              <w:pStyle w:val="TableParagraph"/>
              <w:spacing w:line="251" w:lineRule="exact"/>
              <w:ind w:left="42"/>
              <w:jc w:val="center"/>
              <w:rPr>
                <w:rFonts w:ascii="Arial" w:hAnsi="Arial" w:cs="Arial"/>
              </w:rPr>
            </w:pPr>
            <w:r w:rsidRPr="00E47020">
              <w:rPr>
                <w:rFonts w:ascii="Arial" w:hAnsi="Arial" w:cs="Arial"/>
                <w:w w:val="99"/>
              </w:rPr>
              <w:t>[</w:t>
            </w:r>
          </w:p>
        </w:tc>
        <w:tc>
          <w:tcPr>
            <w:tcW w:w="2759" w:type="dxa"/>
          </w:tcPr>
          <w:p w14:paraId="01D4C60C" w14:textId="77777777" w:rsidR="006248AE" w:rsidRPr="00E47020" w:rsidRDefault="006248AE" w:rsidP="00B95F40">
            <w:pPr>
              <w:pStyle w:val="TableParagraph"/>
              <w:spacing w:line="251" w:lineRule="exact"/>
              <w:ind w:left="50"/>
              <w:rPr>
                <w:rFonts w:ascii="Arial" w:hAnsi="Arial" w:cs="Arial"/>
              </w:rPr>
            </w:pPr>
            <w:r w:rsidRPr="00E47020">
              <w:rPr>
                <w:rFonts w:ascii="Arial" w:hAnsi="Arial" w:cs="Arial"/>
                <w:w w:val="99"/>
              </w:rPr>
              <w:t>]</w:t>
            </w:r>
          </w:p>
        </w:tc>
      </w:tr>
    </w:tbl>
    <w:p w14:paraId="53E4FACF" w14:textId="77777777" w:rsidR="006248AE" w:rsidRPr="00E47020" w:rsidRDefault="006248AE" w:rsidP="006248AE">
      <w:pPr>
        <w:pStyle w:val="BodyText"/>
        <w:rPr>
          <w:rFonts w:ascii="Arial" w:hAnsi="Arial" w:cs="Arial"/>
          <w:sz w:val="22"/>
          <w:szCs w:val="22"/>
        </w:rPr>
      </w:pPr>
    </w:p>
    <w:p w14:paraId="1276AA99" w14:textId="77777777" w:rsidR="006248AE" w:rsidRPr="00E47020" w:rsidRDefault="006248AE" w:rsidP="006248AE">
      <w:pPr>
        <w:pStyle w:val="BodyText"/>
        <w:ind w:left="162"/>
        <w:rPr>
          <w:rFonts w:ascii="Arial" w:hAnsi="Arial" w:cs="Arial"/>
          <w:sz w:val="22"/>
          <w:szCs w:val="22"/>
        </w:rPr>
      </w:pPr>
      <w:r w:rsidRPr="00E47020">
        <w:rPr>
          <w:rFonts w:ascii="Arial" w:hAnsi="Arial" w:cs="Arial"/>
          <w:sz w:val="22"/>
          <w:szCs w:val="22"/>
        </w:rPr>
        <w:t>If No, have you –</w:t>
      </w:r>
    </w:p>
    <w:p w14:paraId="6D7B696D" w14:textId="77777777" w:rsidR="006248AE" w:rsidRPr="00E47020" w:rsidRDefault="006248AE" w:rsidP="006248AE">
      <w:pPr>
        <w:pStyle w:val="BodyText"/>
        <w:spacing w:before="10"/>
        <w:rPr>
          <w:rFonts w:ascii="Arial" w:hAnsi="Arial" w:cs="Arial"/>
          <w:sz w:val="22"/>
          <w:szCs w:val="22"/>
        </w:rPr>
      </w:pPr>
    </w:p>
    <w:tbl>
      <w:tblPr>
        <w:tblW w:w="0" w:type="auto"/>
        <w:tblInd w:w="119" w:type="dxa"/>
        <w:tblLayout w:type="fixed"/>
        <w:tblCellMar>
          <w:left w:w="0" w:type="dxa"/>
          <w:right w:w="0" w:type="dxa"/>
        </w:tblCellMar>
        <w:tblLook w:val="01E0" w:firstRow="1" w:lastRow="1" w:firstColumn="1" w:lastColumn="1" w:noHBand="0" w:noVBand="0"/>
      </w:tblPr>
      <w:tblGrid>
        <w:gridCol w:w="4222"/>
        <w:gridCol w:w="783"/>
        <w:gridCol w:w="230"/>
        <w:gridCol w:w="1080"/>
        <w:gridCol w:w="1286"/>
        <w:gridCol w:w="199"/>
        <w:gridCol w:w="189"/>
      </w:tblGrid>
      <w:tr w:rsidR="006248AE" w:rsidRPr="00E47020" w14:paraId="18545E0A" w14:textId="77777777" w:rsidTr="00B95F40">
        <w:trPr>
          <w:trHeight w:val="960"/>
        </w:trPr>
        <w:tc>
          <w:tcPr>
            <w:tcW w:w="4222" w:type="dxa"/>
          </w:tcPr>
          <w:p w14:paraId="32885D21" w14:textId="77777777" w:rsidR="006248AE" w:rsidRPr="00E47020" w:rsidRDefault="006248AE" w:rsidP="00B95F40">
            <w:pPr>
              <w:pStyle w:val="TableParagraph"/>
              <w:spacing w:line="266" w:lineRule="exact"/>
              <w:ind w:left="770"/>
              <w:rPr>
                <w:rFonts w:ascii="Arial" w:hAnsi="Arial" w:cs="Arial"/>
              </w:rPr>
            </w:pPr>
            <w:r w:rsidRPr="00E47020">
              <w:rPr>
                <w:rFonts w:ascii="Arial" w:hAnsi="Arial" w:cs="Arial"/>
              </w:rPr>
              <w:t>never ever smoked</w:t>
            </w:r>
          </w:p>
          <w:p w14:paraId="34698F6F" w14:textId="77777777" w:rsidR="006248AE" w:rsidRPr="00E47020" w:rsidRDefault="006248AE" w:rsidP="00B95F40">
            <w:pPr>
              <w:pStyle w:val="TableParagraph"/>
              <w:ind w:left="770" w:right="245"/>
              <w:rPr>
                <w:rFonts w:ascii="Arial" w:hAnsi="Arial" w:cs="Arial"/>
              </w:rPr>
            </w:pPr>
            <w:r w:rsidRPr="00E47020">
              <w:rPr>
                <w:rFonts w:ascii="Arial" w:hAnsi="Arial" w:cs="Arial"/>
              </w:rPr>
              <w:t>given up smoking in the last year not smoked for more than 1 year</w:t>
            </w:r>
          </w:p>
        </w:tc>
        <w:tc>
          <w:tcPr>
            <w:tcW w:w="783" w:type="dxa"/>
          </w:tcPr>
          <w:p w14:paraId="50B06400" w14:textId="77777777" w:rsidR="006248AE" w:rsidRPr="00E47020" w:rsidRDefault="006248AE" w:rsidP="00B95F40">
            <w:pPr>
              <w:pStyle w:val="TableParagraph"/>
              <w:rPr>
                <w:rFonts w:ascii="Arial" w:hAnsi="Arial" w:cs="Arial"/>
              </w:rPr>
            </w:pPr>
          </w:p>
        </w:tc>
        <w:tc>
          <w:tcPr>
            <w:tcW w:w="230" w:type="dxa"/>
          </w:tcPr>
          <w:p w14:paraId="19F92334" w14:textId="77777777" w:rsidR="006248AE" w:rsidRPr="00E47020" w:rsidRDefault="006248AE" w:rsidP="00B95F40">
            <w:pPr>
              <w:pStyle w:val="TableParagraph"/>
              <w:spacing w:line="266" w:lineRule="exact"/>
              <w:ind w:left="83"/>
              <w:rPr>
                <w:rFonts w:ascii="Arial" w:hAnsi="Arial" w:cs="Arial"/>
              </w:rPr>
            </w:pPr>
            <w:r w:rsidRPr="00E47020">
              <w:rPr>
                <w:rFonts w:ascii="Arial" w:hAnsi="Arial" w:cs="Arial"/>
                <w:w w:val="99"/>
              </w:rPr>
              <w:t>[</w:t>
            </w:r>
          </w:p>
          <w:p w14:paraId="05C83525" w14:textId="77777777" w:rsidR="006248AE" w:rsidRPr="00E47020" w:rsidRDefault="006248AE" w:rsidP="00B95F40">
            <w:pPr>
              <w:pStyle w:val="TableParagraph"/>
              <w:ind w:left="83"/>
              <w:rPr>
                <w:rFonts w:ascii="Arial" w:hAnsi="Arial" w:cs="Arial"/>
              </w:rPr>
            </w:pPr>
            <w:r w:rsidRPr="00E47020">
              <w:rPr>
                <w:rFonts w:ascii="Arial" w:hAnsi="Arial" w:cs="Arial"/>
                <w:w w:val="99"/>
              </w:rPr>
              <w:t>[</w:t>
            </w:r>
          </w:p>
          <w:p w14:paraId="6CAB8935" w14:textId="77777777" w:rsidR="006248AE" w:rsidRPr="00E47020" w:rsidRDefault="006248AE" w:rsidP="00B95F40">
            <w:pPr>
              <w:pStyle w:val="TableParagraph"/>
              <w:ind w:left="82"/>
              <w:rPr>
                <w:rFonts w:ascii="Arial" w:hAnsi="Arial" w:cs="Arial"/>
              </w:rPr>
            </w:pPr>
            <w:r w:rsidRPr="00E47020">
              <w:rPr>
                <w:rFonts w:ascii="Arial" w:hAnsi="Arial" w:cs="Arial"/>
                <w:w w:val="99"/>
              </w:rPr>
              <w:t>[</w:t>
            </w:r>
          </w:p>
        </w:tc>
        <w:tc>
          <w:tcPr>
            <w:tcW w:w="1080" w:type="dxa"/>
          </w:tcPr>
          <w:p w14:paraId="0BBB9C03" w14:textId="77777777" w:rsidR="006248AE" w:rsidRPr="00E47020" w:rsidRDefault="006248AE" w:rsidP="00B95F40">
            <w:pPr>
              <w:pStyle w:val="TableParagraph"/>
              <w:spacing w:line="266" w:lineRule="exact"/>
              <w:ind w:left="53"/>
              <w:rPr>
                <w:rFonts w:ascii="Arial" w:hAnsi="Arial" w:cs="Arial"/>
              </w:rPr>
            </w:pPr>
            <w:r w:rsidRPr="00E47020">
              <w:rPr>
                <w:rFonts w:ascii="Arial" w:hAnsi="Arial" w:cs="Arial"/>
                <w:w w:val="99"/>
              </w:rPr>
              <w:t>]</w:t>
            </w:r>
          </w:p>
          <w:p w14:paraId="375CC5D4" w14:textId="77777777" w:rsidR="006248AE" w:rsidRPr="00E47020" w:rsidRDefault="006248AE" w:rsidP="00B95F40">
            <w:pPr>
              <w:pStyle w:val="TableParagraph"/>
              <w:ind w:left="53"/>
              <w:rPr>
                <w:rFonts w:ascii="Arial" w:hAnsi="Arial" w:cs="Arial"/>
              </w:rPr>
            </w:pPr>
            <w:r w:rsidRPr="00E47020">
              <w:rPr>
                <w:rFonts w:ascii="Arial" w:hAnsi="Arial" w:cs="Arial"/>
                <w:w w:val="99"/>
              </w:rPr>
              <w:t>]</w:t>
            </w:r>
          </w:p>
          <w:p w14:paraId="7D1E2C54" w14:textId="77777777" w:rsidR="006248AE" w:rsidRPr="00E47020" w:rsidRDefault="006248AE" w:rsidP="00B95F40">
            <w:pPr>
              <w:pStyle w:val="TableParagraph"/>
              <w:ind w:left="53"/>
              <w:rPr>
                <w:rFonts w:ascii="Arial" w:hAnsi="Arial" w:cs="Arial"/>
              </w:rPr>
            </w:pPr>
            <w:r w:rsidRPr="00E47020">
              <w:rPr>
                <w:rFonts w:ascii="Arial" w:hAnsi="Arial" w:cs="Arial"/>
                <w:w w:val="99"/>
              </w:rPr>
              <w:t>]</w:t>
            </w:r>
          </w:p>
        </w:tc>
        <w:tc>
          <w:tcPr>
            <w:tcW w:w="1674" w:type="dxa"/>
            <w:gridSpan w:val="3"/>
          </w:tcPr>
          <w:p w14:paraId="09979C50" w14:textId="77777777" w:rsidR="006248AE" w:rsidRPr="00E47020" w:rsidRDefault="006248AE" w:rsidP="00B95F40">
            <w:pPr>
              <w:pStyle w:val="TableParagraph"/>
              <w:rPr>
                <w:rFonts w:ascii="Arial" w:hAnsi="Arial" w:cs="Arial"/>
              </w:rPr>
            </w:pPr>
          </w:p>
        </w:tc>
      </w:tr>
      <w:tr w:rsidR="006248AE" w:rsidRPr="00E47020" w14:paraId="7ACF9E13" w14:textId="77777777" w:rsidTr="00B95F40">
        <w:trPr>
          <w:trHeight w:val="552"/>
        </w:trPr>
        <w:tc>
          <w:tcPr>
            <w:tcW w:w="4222" w:type="dxa"/>
          </w:tcPr>
          <w:p w14:paraId="77A86937" w14:textId="77777777" w:rsidR="006248AE" w:rsidRPr="00E47020" w:rsidRDefault="006248AE" w:rsidP="00B95F40">
            <w:pPr>
              <w:pStyle w:val="TableParagraph"/>
              <w:spacing w:before="133"/>
              <w:ind w:left="50"/>
              <w:rPr>
                <w:rFonts w:ascii="Arial" w:hAnsi="Arial" w:cs="Arial"/>
              </w:rPr>
            </w:pPr>
            <w:r w:rsidRPr="00E47020">
              <w:rPr>
                <w:rFonts w:ascii="Arial" w:hAnsi="Arial" w:cs="Arial"/>
              </w:rPr>
              <w:t>Do you have high blood pressure?</w:t>
            </w:r>
          </w:p>
        </w:tc>
        <w:tc>
          <w:tcPr>
            <w:tcW w:w="783" w:type="dxa"/>
          </w:tcPr>
          <w:p w14:paraId="12D95D0B" w14:textId="77777777" w:rsidR="006248AE" w:rsidRPr="00E47020" w:rsidRDefault="006248AE" w:rsidP="00B95F40">
            <w:pPr>
              <w:pStyle w:val="TableParagraph"/>
              <w:spacing w:before="133"/>
              <w:ind w:left="267"/>
              <w:rPr>
                <w:rFonts w:ascii="Arial" w:hAnsi="Arial" w:cs="Arial"/>
              </w:rPr>
            </w:pPr>
            <w:r w:rsidRPr="00E47020">
              <w:rPr>
                <w:rFonts w:ascii="Arial" w:hAnsi="Arial" w:cs="Arial"/>
              </w:rPr>
              <w:t>Yes</w:t>
            </w:r>
          </w:p>
        </w:tc>
        <w:tc>
          <w:tcPr>
            <w:tcW w:w="230" w:type="dxa"/>
          </w:tcPr>
          <w:p w14:paraId="37D31E6D" w14:textId="77777777" w:rsidR="006248AE" w:rsidRPr="00E47020" w:rsidRDefault="006248AE" w:rsidP="00B95F40">
            <w:pPr>
              <w:pStyle w:val="TableParagraph"/>
              <w:spacing w:before="133"/>
              <w:ind w:left="45"/>
              <w:jc w:val="center"/>
              <w:rPr>
                <w:rFonts w:ascii="Arial" w:hAnsi="Arial" w:cs="Arial"/>
              </w:rPr>
            </w:pPr>
            <w:r w:rsidRPr="00E47020">
              <w:rPr>
                <w:rFonts w:ascii="Arial" w:hAnsi="Arial" w:cs="Arial"/>
                <w:w w:val="99"/>
              </w:rPr>
              <w:t>[</w:t>
            </w:r>
          </w:p>
        </w:tc>
        <w:tc>
          <w:tcPr>
            <w:tcW w:w="1080" w:type="dxa"/>
          </w:tcPr>
          <w:p w14:paraId="3943149D" w14:textId="77777777" w:rsidR="006248AE" w:rsidRPr="00E47020" w:rsidRDefault="006248AE" w:rsidP="00B95F40">
            <w:pPr>
              <w:pStyle w:val="TableParagraph"/>
              <w:spacing w:before="133"/>
              <w:ind w:left="67"/>
              <w:rPr>
                <w:rFonts w:ascii="Arial" w:hAnsi="Arial" w:cs="Arial"/>
              </w:rPr>
            </w:pPr>
            <w:r w:rsidRPr="00E47020">
              <w:rPr>
                <w:rFonts w:ascii="Arial" w:hAnsi="Arial" w:cs="Arial"/>
                <w:w w:val="99"/>
              </w:rPr>
              <w:t>]</w:t>
            </w:r>
          </w:p>
        </w:tc>
        <w:tc>
          <w:tcPr>
            <w:tcW w:w="1286" w:type="dxa"/>
          </w:tcPr>
          <w:p w14:paraId="5D7A9CC8" w14:textId="77777777" w:rsidR="006248AE" w:rsidRPr="00E47020" w:rsidRDefault="006248AE" w:rsidP="00B95F40">
            <w:pPr>
              <w:pStyle w:val="TableParagraph"/>
              <w:spacing w:before="133"/>
              <w:ind w:right="56"/>
              <w:jc w:val="right"/>
              <w:rPr>
                <w:rFonts w:ascii="Arial" w:hAnsi="Arial" w:cs="Arial"/>
              </w:rPr>
            </w:pPr>
            <w:r w:rsidRPr="00E47020">
              <w:rPr>
                <w:rFonts w:ascii="Arial" w:hAnsi="Arial" w:cs="Arial"/>
                <w:w w:val="95"/>
              </w:rPr>
              <w:t>No</w:t>
            </w:r>
          </w:p>
        </w:tc>
        <w:tc>
          <w:tcPr>
            <w:tcW w:w="199" w:type="dxa"/>
          </w:tcPr>
          <w:p w14:paraId="43DD8504" w14:textId="77777777" w:rsidR="006248AE" w:rsidRPr="00E47020" w:rsidRDefault="006248AE" w:rsidP="00B95F40">
            <w:pPr>
              <w:pStyle w:val="TableParagraph"/>
              <w:spacing w:before="133"/>
              <w:ind w:left="61"/>
              <w:rPr>
                <w:rFonts w:ascii="Arial" w:hAnsi="Arial" w:cs="Arial"/>
              </w:rPr>
            </w:pPr>
            <w:r w:rsidRPr="00E47020">
              <w:rPr>
                <w:rFonts w:ascii="Arial" w:hAnsi="Arial" w:cs="Arial"/>
                <w:w w:val="99"/>
              </w:rPr>
              <w:t>[</w:t>
            </w:r>
          </w:p>
        </w:tc>
        <w:tc>
          <w:tcPr>
            <w:tcW w:w="189" w:type="dxa"/>
          </w:tcPr>
          <w:p w14:paraId="2444B48F" w14:textId="77777777" w:rsidR="006248AE" w:rsidRPr="00E47020" w:rsidRDefault="006248AE" w:rsidP="00B95F40">
            <w:pPr>
              <w:pStyle w:val="TableParagraph"/>
              <w:spacing w:before="133"/>
              <w:ind w:left="16"/>
              <w:jc w:val="center"/>
              <w:rPr>
                <w:rFonts w:ascii="Arial" w:hAnsi="Arial" w:cs="Arial"/>
              </w:rPr>
            </w:pPr>
            <w:r w:rsidRPr="00E47020">
              <w:rPr>
                <w:rFonts w:ascii="Arial" w:hAnsi="Arial" w:cs="Arial"/>
                <w:w w:val="99"/>
              </w:rPr>
              <w:t>]</w:t>
            </w:r>
          </w:p>
        </w:tc>
      </w:tr>
      <w:tr w:rsidR="006248AE" w:rsidRPr="00E47020" w14:paraId="41FC3D75" w14:textId="77777777" w:rsidTr="00B95F40">
        <w:trPr>
          <w:trHeight w:val="684"/>
        </w:trPr>
        <w:tc>
          <w:tcPr>
            <w:tcW w:w="4222" w:type="dxa"/>
          </w:tcPr>
          <w:p w14:paraId="09F02DBA" w14:textId="77777777" w:rsidR="006248AE" w:rsidRPr="00E47020" w:rsidRDefault="006248AE" w:rsidP="00B95F40">
            <w:pPr>
              <w:pStyle w:val="TableParagraph"/>
              <w:spacing w:before="133" w:line="270" w:lineRule="atLeast"/>
              <w:ind w:left="770" w:right="1008" w:hanging="721"/>
              <w:rPr>
                <w:rFonts w:ascii="Arial" w:hAnsi="Arial" w:cs="Arial"/>
              </w:rPr>
            </w:pPr>
            <w:r w:rsidRPr="00E47020">
              <w:rPr>
                <w:rFonts w:ascii="Arial" w:hAnsi="Arial" w:cs="Arial"/>
              </w:rPr>
              <w:t>Have you ever had a heart attack or suffered from angina?</w:t>
            </w:r>
          </w:p>
        </w:tc>
        <w:tc>
          <w:tcPr>
            <w:tcW w:w="783" w:type="dxa"/>
          </w:tcPr>
          <w:p w14:paraId="5E16DE8F" w14:textId="77777777" w:rsidR="006248AE" w:rsidRPr="00E47020" w:rsidRDefault="006248AE" w:rsidP="00B95F40">
            <w:pPr>
              <w:pStyle w:val="TableParagraph"/>
              <w:spacing w:before="6"/>
              <w:rPr>
                <w:rFonts w:ascii="Arial" w:hAnsi="Arial" w:cs="Arial"/>
              </w:rPr>
            </w:pPr>
          </w:p>
          <w:p w14:paraId="2E64F150" w14:textId="77777777" w:rsidR="006248AE" w:rsidRPr="00E47020" w:rsidRDefault="006248AE" w:rsidP="00B95F40">
            <w:pPr>
              <w:pStyle w:val="TableParagraph"/>
              <w:spacing w:line="256" w:lineRule="exact"/>
              <w:ind w:left="326"/>
              <w:rPr>
                <w:rFonts w:ascii="Arial" w:hAnsi="Arial" w:cs="Arial"/>
              </w:rPr>
            </w:pPr>
            <w:r w:rsidRPr="00E47020">
              <w:rPr>
                <w:rFonts w:ascii="Arial" w:hAnsi="Arial" w:cs="Arial"/>
              </w:rPr>
              <w:t>Yes</w:t>
            </w:r>
          </w:p>
        </w:tc>
        <w:tc>
          <w:tcPr>
            <w:tcW w:w="230" w:type="dxa"/>
          </w:tcPr>
          <w:p w14:paraId="718A49F9" w14:textId="77777777" w:rsidR="006248AE" w:rsidRPr="00E47020" w:rsidRDefault="006248AE" w:rsidP="00B95F40">
            <w:pPr>
              <w:pStyle w:val="TableParagraph"/>
              <w:spacing w:before="6"/>
              <w:rPr>
                <w:rFonts w:ascii="Arial" w:hAnsi="Arial" w:cs="Arial"/>
              </w:rPr>
            </w:pPr>
          </w:p>
          <w:p w14:paraId="6144D356" w14:textId="77777777" w:rsidR="006248AE" w:rsidRPr="00E47020" w:rsidRDefault="006248AE" w:rsidP="00B95F40">
            <w:pPr>
              <w:pStyle w:val="TableParagraph"/>
              <w:spacing w:line="256" w:lineRule="exact"/>
              <w:ind w:left="44"/>
              <w:jc w:val="center"/>
              <w:rPr>
                <w:rFonts w:ascii="Arial" w:hAnsi="Arial" w:cs="Arial"/>
              </w:rPr>
            </w:pPr>
            <w:r w:rsidRPr="00E47020">
              <w:rPr>
                <w:rFonts w:ascii="Arial" w:hAnsi="Arial" w:cs="Arial"/>
                <w:w w:val="99"/>
              </w:rPr>
              <w:t>[</w:t>
            </w:r>
          </w:p>
        </w:tc>
        <w:tc>
          <w:tcPr>
            <w:tcW w:w="1080" w:type="dxa"/>
          </w:tcPr>
          <w:p w14:paraId="286C6A14" w14:textId="77777777" w:rsidR="006248AE" w:rsidRPr="00E47020" w:rsidRDefault="006248AE" w:rsidP="00B95F40">
            <w:pPr>
              <w:pStyle w:val="TableParagraph"/>
              <w:spacing w:before="6"/>
              <w:rPr>
                <w:rFonts w:ascii="Arial" w:hAnsi="Arial" w:cs="Arial"/>
              </w:rPr>
            </w:pPr>
          </w:p>
          <w:p w14:paraId="622E40F4" w14:textId="77777777" w:rsidR="006248AE" w:rsidRPr="00E47020" w:rsidRDefault="006248AE" w:rsidP="00B95F40">
            <w:pPr>
              <w:pStyle w:val="TableParagraph"/>
              <w:spacing w:line="256" w:lineRule="exact"/>
              <w:ind w:left="67"/>
              <w:rPr>
                <w:rFonts w:ascii="Arial" w:hAnsi="Arial" w:cs="Arial"/>
              </w:rPr>
            </w:pPr>
            <w:r w:rsidRPr="00E47020">
              <w:rPr>
                <w:rFonts w:ascii="Arial" w:hAnsi="Arial" w:cs="Arial"/>
                <w:w w:val="99"/>
              </w:rPr>
              <w:t>]</w:t>
            </w:r>
          </w:p>
        </w:tc>
        <w:tc>
          <w:tcPr>
            <w:tcW w:w="1286" w:type="dxa"/>
          </w:tcPr>
          <w:p w14:paraId="237EB99E" w14:textId="77777777" w:rsidR="006248AE" w:rsidRPr="00E47020" w:rsidRDefault="006248AE" w:rsidP="00B95F40">
            <w:pPr>
              <w:pStyle w:val="TableParagraph"/>
              <w:spacing w:before="6"/>
              <w:rPr>
                <w:rFonts w:ascii="Arial" w:hAnsi="Arial" w:cs="Arial"/>
              </w:rPr>
            </w:pPr>
          </w:p>
          <w:p w14:paraId="4FA3A83B" w14:textId="77777777" w:rsidR="006248AE" w:rsidRPr="00E47020" w:rsidRDefault="006248AE" w:rsidP="00B95F40">
            <w:pPr>
              <w:pStyle w:val="TableParagraph"/>
              <w:spacing w:line="256" w:lineRule="exact"/>
              <w:ind w:right="56"/>
              <w:jc w:val="right"/>
              <w:rPr>
                <w:rFonts w:ascii="Arial" w:hAnsi="Arial" w:cs="Arial"/>
              </w:rPr>
            </w:pPr>
            <w:r w:rsidRPr="00E47020">
              <w:rPr>
                <w:rFonts w:ascii="Arial" w:hAnsi="Arial" w:cs="Arial"/>
                <w:w w:val="95"/>
              </w:rPr>
              <w:t>No</w:t>
            </w:r>
          </w:p>
        </w:tc>
        <w:tc>
          <w:tcPr>
            <w:tcW w:w="199" w:type="dxa"/>
          </w:tcPr>
          <w:p w14:paraId="5479C45C" w14:textId="77777777" w:rsidR="006248AE" w:rsidRPr="00E47020" w:rsidRDefault="006248AE" w:rsidP="00B95F40">
            <w:pPr>
              <w:pStyle w:val="TableParagraph"/>
              <w:spacing w:before="6"/>
              <w:rPr>
                <w:rFonts w:ascii="Arial" w:hAnsi="Arial" w:cs="Arial"/>
              </w:rPr>
            </w:pPr>
          </w:p>
          <w:p w14:paraId="5E6EF0F6" w14:textId="77777777" w:rsidR="006248AE" w:rsidRPr="00E47020" w:rsidRDefault="006248AE" w:rsidP="00B95F40">
            <w:pPr>
              <w:pStyle w:val="TableParagraph"/>
              <w:spacing w:line="256" w:lineRule="exact"/>
              <w:ind w:left="61"/>
              <w:rPr>
                <w:rFonts w:ascii="Arial" w:hAnsi="Arial" w:cs="Arial"/>
              </w:rPr>
            </w:pPr>
            <w:r w:rsidRPr="00E47020">
              <w:rPr>
                <w:rFonts w:ascii="Arial" w:hAnsi="Arial" w:cs="Arial"/>
                <w:w w:val="99"/>
              </w:rPr>
              <w:t>[</w:t>
            </w:r>
          </w:p>
        </w:tc>
        <w:tc>
          <w:tcPr>
            <w:tcW w:w="189" w:type="dxa"/>
          </w:tcPr>
          <w:p w14:paraId="611EEAA7" w14:textId="77777777" w:rsidR="006248AE" w:rsidRPr="00E47020" w:rsidRDefault="006248AE" w:rsidP="00B95F40">
            <w:pPr>
              <w:pStyle w:val="TableParagraph"/>
              <w:spacing w:before="6"/>
              <w:rPr>
                <w:rFonts w:ascii="Arial" w:hAnsi="Arial" w:cs="Arial"/>
              </w:rPr>
            </w:pPr>
          </w:p>
          <w:p w14:paraId="7A1CE7F9" w14:textId="77777777" w:rsidR="006248AE" w:rsidRPr="00E47020" w:rsidRDefault="006248AE" w:rsidP="00B95F40">
            <w:pPr>
              <w:pStyle w:val="TableParagraph"/>
              <w:spacing w:line="256" w:lineRule="exact"/>
              <w:ind w:left="16"/>
              <w:jc w:val="center"/>
              <w:rPr>
                <w:rFonts w:ascii="Arial" w:hAnsi="Arial" w:cs="Arial"/>
              </w:rPr>
            </w:pPr>
            <w:r w:rsidRPr="00E47020">
              <w:rPr>
                <w:rFonts w:ascii="Arial" w:hAnsi="Arial" w:cs="Arial"/>
                <w:w w:val="99"/>
              </w:rPr>
              <w:t>]</w:t>
            </w:r>
          </w:p>
        </w:tc>
      </w:tr>
    </w:tbl>
    <w:p w14:paraId="04CE910B" w14:textId="77777777" w:rsidR="006248AE" w:rsidRPr="00E47020" w:rsidRDefault="006248AE" w:rsidP="006248AE">
      <w:pPr>
        <w:pStyle w:val="BodyText"/>
        <w:rPr>
          <w:rFonts w:ascii="Arial" w:hAnsi="Arial" w:cs="Arial"/>
          <w:sz w:val="22"/>
          <w:szCs w:val="22"/>
        </w:rPr>
      </w:pPr>
    </w:p>
    <w:p w14:paraId="039EF6D1" w14:textId="77777777" w:rsidR="006248AE" w:rsidRPr="00E47020" w:rsidRDefault="006248AE" w:rsidP="006248AE">
      <w:pPr>
        <w:pStyle w:val="BodyText"/>
        <w:ind w:left="162"/>
        <w:rPr>
          <w:rFonts w:ascii="Arial" w:hAnsi="Arial" w:cs="Arial"/>
          <w:sz w:val="22"/>
          <w:szCs w:val="22"/>
        </w:rPr>
      </w:pPr>
      <w:r w:rsidRPr="00E47020">
        <w:rPr>
          <w:rFonts w:ascii="Arial" w:hAnsi="Arial" w:cs="Arial"/>
          <w:sz w:val="22"/>
          <w:szCs w:val="22"/>
        </w:rPr>
        <w:t>Have you ever had a stroke, “shock”</w:t>
      </w:r>
    </w:p>
    <w:p w14:paraId="046F5CA9" w14:textId="77777777" w:rsidR="006248AE" w:rsidRPr="00E47020" w:rsidRDefault="006248AE" w:rsidP="006248AE">
      <w:pPr>
        <w:pStyle w:val="BodyText"/>
        <w:tabs>
          <w:tab w:val="left" w:pos="4662"/>
          <w:tab w:val="left" w:pos="7362"/>
        </w:tabs>
        <w:spacing w:line="480" w:lineRule="auto"/>
        <w:ind w:left="162" w:right="2626" w:firstLine="720"/>
        <w:rPr>
          <w:rFonts w:ascii="Arial" w:hAnsi="Arial" w:cs="Arial"/>
          <w:sz w:val="22"/>
          <w:szCs w:val="22"/>
        </w:rPr>
      </w:pPr>
      <w:r w:rsidRPr="00E47020">
        <w:rPr>
          <w:rFonts w:ascii="Arial" w:hAnsi="Arial" w:cs="Arial"/>
          <w:noProof/>
          <w:sz w:val="22"/>
          <w:szCs w:val="22"/>
        </w:rPr>
        <mc:AlternateContent>
          <mc:Choice Requires="wps">
            <w:drawing>
              <wp:anchor distT="0" distB="0" distL="114300" distR="114300" simplePos="0" relativeHeight="251659264" behindDoc="0" locked="0" layoutInCell="1" allowOverlap="1" wp14:anchorId="4BD66786" wp14:editId="7B4E5013">
                <wp:simplePos x="0" y="0"/>
                <wp:positionH relativeFrom="page">
                  <wp:posOffset>845820</wp:posOffset>
                </wp:positionH>
                <wp:positionV relativeFrom="paragraph">
                  <wp:posOffset>532130</wp:posOffset>
                </wp:positionV>
                <wp:extent cx="4618990" cy="1044575"/>
                <wp:effectExtent l="0" t="0" r="0" b="0"/>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18990" cy="10445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201"/>
                              <w:gridCol w:w="191"/>
                            </w:tblGrid>
                            <w:tr w:rsidR="006248AE" w14:paraId="2F8C792F" w14:textId="77777777">
                              <w:trPr>
                                <w:trHeight w:val="408"/>
                              </w:trPr>
                              <w:tc>
                                <w:tcPr>
                                  <w:tcW w:w="3567" w:type="dxa"/>
                                </w:tcPr>
                                <w:p w14:paraId="2D3164EC" w14:textId="77777777" w:rsidR="006248AE" w:rsidRDefault="006248AE">
                                  <w:pPr>
                                    <w:pStyle w:val="TableParagraph"/>
                                    <w:spacing w:line="266" w:lineRule="exact"/>
                                    <w:ind w:left="50"/>
                                    <w:rPr>
                                      <w:sz w:val="24"/>
                                    </w:rPr>
                                  </w:pPr>
                                  <w:r>
                                    <w:rPr>
                                      <w:sz w:val="24"/>
                                    </w:rPr>
                                    <w:t>brothers or sisters had –</w:t>
                                  </w:r>
                                </w:p>
                              </w:tc>
                              <w:tc>
                                <w:tcPr>
                                  <w:tcW w:w="3710" w:type="dxa"/>
                                  <w:gridSpan w:val="6"/>
                                </w:tcPr>
                                <w:p w14:paraId="5AF97864" w14:textId="77777777" w:rsidR="006248AE" w:rsidRDefault="006248AE">
                                  <w:pPr>
                                    <w:pStyle w:val="TableParagraph"/>
                                  </w:pPr>
                                </w:p>
                              </w:tc>
                            </w:tr>
                            <w:tr w:rsidR="006248AE" w14:paraId="519B49BF" w14:textId="77777777">
                              <w:trPr>
                                <w:trHeight w:val="414"/>
                              </w:trPr>
                              <w:tc>
                                <w:tcPr>
                                  <w:tcW w:w="3567" w:type="dxa"/>
                                </w:tcPr>
                                <w:p w14:paraId="3B11C648" w14:textId="77777777" w:rsidR="006248AE" w:rsidRDefault="006248AE">
                                  <w:pPr>
                                    <w:pStyle w:val="TableParagraph"/>
                                    <w:spacing w:before="133" w:line="261" w:lineRule="exact"/>
                                    <w:ind w:left="50"/>
                                    <w:rPr>
                                      <w:sz w:val="24"/>
                                    </w:rPr>
                                  </w:pPr>
                                  <w:r>
                                    <w:rPr>
                                      <w:sz w:val="24"/>
                                    </w:rPr>
                                    <w:t>a heart attack below the age of 60</w:t>
                                  </w:r>
                                </w:p>
                              </w:tc>
                              <w:tc>
                                <w:tcPr>
                                  <w:tcW w:w="703" w:type="dxa"/>
                                </w:tcPr>
                                <w:p w14:paraId="33F09990" w14:textId="77777777" w:rsidR="006248AE" w:rsidRDefault="006248AE">
                                  <w:pPr>
                                    <w:pStyle w:val="TableParagraph"/>
                                    <w:spacing w:before="133" w:line="261" w:lineRule="exact"/>
                                    <w:ind w:right="64"/>
                                    <w:jc w:val="right"/>
                                    <w:rPr>
                                      <w:sz w:val="24"/>
                                    </w:rPr>
                                  </w:pPr>
                                  <w:r>
                                    <w:rPr>
                                      <w:w w:val="95"/>
                                      <w:sz w:val="24"/>
                                    </w:rPr>
                                    <w:t>Yes</w:t>
                                  </w:r>
                                </w:p>
                              </w:tc>
                              <w:tc>
                                <w:tcPr>
                                  <w:tcW w:w="200" w:type="dxa"/>
                                </w:tcPr>
                                <w:p w14:paraId="3040083F" w14:textId="77777777" w:rsidR="006248AE" w:rsidRDefault="006248AE">
                                  <w:pPr>
                                    <w:pStyle w:val="TableParagraph"/>
                                    <w:spacing w:before="133" w:line="261" w:lineRule="exact"/>
                                    <w:ind w:right="10"/>
                                    <w:jc w:val="center"/>
                                    <w:rPr>
                                      <w:sz w:val="24"/>
                                    </w:rPr>
                                  </w:pPr>
                                  <w:r>
                                    <w:rPr>
                                      <w:w w:val="99"/>
                                      <w:sz w:val="24"/>
                                    </w:rPr>
                                    <w:t>[</w:t>
                                  </w:r>
                                </w:p>
                              </w:tc>
                              <w:tc>
                                <w:tcPr>
                                  <w:tcW w:w="1104" w:type="dxa"/>
                                </w:tcPr>
                                <w:p w14:paraId="2389380C" w14:textId="77777777" w:rsidR="006248AE" w:rsidRDefault="006248AE">
                                  <w:pPr>
                                    <w:pStyle w:val="TableParagraph"/>
                                    <w:spacing w:before="133" w:line="261" w:lineRule="exact"/>
                                    <w:ind w:left="53"/>
                                    <w:rPr>
                                      <w:sz w:val="24"/>
                                    </w:rPr>
                                  </w:pPr>
                                  <w:r>
                                    <w:rPr>
                                      <w:w w:val="99"/>
                                      <w:sz w:val="24"/>
                                    </w:rPr>
                                    <w:t>]</w:t>
                                  </w:r>
                                </w:p>
                              </w:tc>
                              <w:tc>
                                <w:tcPr>
                                  <w:tcW w:w="1311" w:type="dxa"/>
                                </w:tcPr>
                                <w:p w14:paraId="6237F20F" w14:textId="77777777" w:rsidR="006248AE" w:rsidRDefault="006248AE">
                                  <w:pPr>
                                    <w:pStyle w:val="TableParagraph"/>
                                    <w:spacing w:before="133" w:line="261" w:lineRule="exact"/>
                                    <w:ind w:right="58"/>
                                    <w:jc w:val="right"/>
                                    <w:rPr>
                                      <w:sz w:val="24"/>
                                    </w:rPr>
                                  </w:pPr>
                                  <w:r>
                                    <w:rPr>
                                      <w:sz w:val="24"/>
                                    </w:rPr>
                                    <w:t>No</w:t>
                                  </w:r>
                                </w:p>
                              </w:tc>
                              <w:tc>
                                <w:tcPr>
                                  <w:tcW w:w="201" w:type="dxa"/>
                                </w:tcPr>
                                <w:p w14:paraId="174E1127" w14:textId="77777777" w:rsidR="006248AE" w:rsidRDefault="006248AE">
                                  <w:pPr>
                                    <w:pStyle w:val="TableParagraph"/>
                                    <w:spacing w:before="133" w:line="261" w:lineRule="exact"/>
                                    <w:ind w:left="59"/>
                                    <w:rPr>
                                      <w:sz w:val="24"/>
                                    </w:rPr>
                                  </w:pPr>
                                  <w:r>
                                    <w:rPr>
                                      <w:w w:val="99"/>
                                      <w:sz w:val="24"/>
                                    </w:rPr>
                                    <w:t>[</w:t>
                                  </w:r>
                                </w:p>
                              </w:tc>
                              <w:tc>
                                <w:tcPr>
                                  <w:tcW w:w="191" w:type="dxa"/>
                                </w:tcPr>
                                <w:p w14:paraId="28F4C7A2" w14:textId="77777777" w:rsidR="006248AE" w:rsidRDefault="006248AE">
                                  <w:pPr>
                                    <w:pStyle w:val="TableParagraph"/>
                                    <w:spacing w:before="133" w:line="261" w:lineRule="exact"/>
                                    <w:ind w:left="5"/>
                                    <w:jc w:val="center"/>
                                    <w:rPr>
                                      <w:sz w:val="24"/>
                                    </w:rPr>
                                  </w:pPr>
                                  <w:r>
                                    <w:rPr>
                                      <w:w w:val="99"/>
                                      <w:sz w:val="24"/>
                                    </w:rPr>
                                    <w:t>]</w:t>
                                  </w:r>
                                </w:p>
                              </w:tc>
                            </w:tr>
                            <w:tr w:rsidR="006248AE" w14:paraId="15139E38" w14:textId="77777777">
                              <w:trPr>
                                <w:trHeight w:val="276"/>
                              </w:trPr>
                              <w:tc>
                                <w:tcPr>
                                  <w:tcW w:w="3567" w:type="dxa"/>
                                </w:tcPr>
                                <w:p w14:paraId="4D69118F" w14:textId="77777777" w:rsidR="006248AE" w:rsidRDefault="006248AE">
                                  <w:pPr>
                                    <w:pStyle w:val="TableParagraph"/>
                                    <w:spacing w:line="256" w:lineRule="exact"/>
                                    <w:ind w:left="50"/>
                                    <w:rPr>
                                      <w:sz w:val="24"/>
                                    </w:rPr>
                                  </w:pPr>
                                  <w:r>
                                    <w:rPr>
                                      <w:sz w:val="24"/>
                                    </w:rPr>
                                    <w:t>a heart attack above the age of 60</w:t>
                                  </w:r>
                                </w:p>
                              </w:tc>
                              <w:tc>
                                <w:tcPr>
                                  <w:tcW w:w="703" w:type="dxa"/>
                                </w:tcPr>
                                <w:p w14:paraId="52D36760" w14:textId="77777777" w:rsidR="006248AE" w:rsidRDefault="006248AE">
                                  <w:pPr>
                                    <w:pStyle w:val="TableParagraph"/>
                                    <w:spacing w:line="256" w:lineRule="exact"/>
                                    <w:ind w:right="64"/>
                                    <w:jc w:val="right"/>
                                    <w:rPr>
                                      <w:sz w:val="24"/>
                                    </w:rPr>
                                  </w:pPr>
                                  <w:r>
                                    <w:rPr>
                                      <w:w w:val="95"/>
                                      <w:sz w:val="24"/>
                                    </w:rPr>
                                    <w:t>Yes</w:t>
                                  </w:r>
                                </w:p>
                              </w:tc>
                              <w:tc>
                                <w:tcPr>
                                  <w:tcW w:w="200" w:type="dxa"/>
                                </w:tcPr>
                                <w:p w14:paraId="1331B235" w14:textId="77777777" w:rsidR="006248AE" w:rsidRDefault="006248AE">
                                  <w:pPr>
                                    <w:pStyle w:val="TableParagraph"/>
                                    <w:spacing w:line="256" w:lineRule="exact"/>
                                    <w:ind w:right="10"/>
                                    <w:jc w:val="center"/>
                                    <w:rPr>
                                      <w:sz w:val="24"/>
                                    </w:rPr>
                                  </w:pPr>
                                  <w:r>
                                    <w:rPr>
                                      <w:w w:val="99"/>
                                      <w:sz w:val="24"/>
                                    </w:rPr>
                                    <w:t>[</w:t>
                                  </w:r>
                                </w:p>
                              </w:tc>
                              <w:tc>
                                <w:tcPr>
                                  <w:tcW w:w="1104" w:type="dxa"/>
                                </w:tcPr>
                                <w:p w14:paraId="748E570B" w14:textId="77777777" w:rsidR="006248AE" w:rsidRDefault="006248AE">
                                  <w:pPr>
                                    <w:pStyle w:val="TableParagraph"/>
                                    <w:spacing w:line="256" w:lineRule="exact"/>
                                    <w:ind w:left="53"/>
                                    <w:rPr>
                                      <w:sz w:val="24"/>
                                    </w:rPr>
                                  </w:pPr>
                                  <w:r>
                                    <w:rPr>
                                      <w:w w:val="99"/>
                                      <w:sz w:val="24"/>
                                    </w:rPr>
                                    <w:t>]</w:t>
                                  </w:r>
                                </w:p>
                              </w:tc>
                              <w:tc>
                                <w:tcPr>
                                  <w:tcW w:w="1311" w:type="dxa"/>
                                </w:tcPr>
                                <w:p w14:paraId="13AE3F41" w14:textId="77777777" w:rsidR="006248AE" w:rsidRDefault="006248AE">
                                  <w:pPr>
                                    <w:pStyle w:val="TableParagraph"/>
                                    <w:spacing w:line="256" w:lineRule="exact"/>
                                    <w:ind w:right="58"/>
                                    <w:jc w:val="right"/>
                                    <w:rPr>
                                      <w:sz w:val="24"/>
                                    </w:rPr>
                                  </w:pPr>
                                  <w:r>
                                    <w:rPr>
                                      <w:sz w:val="24"/>
                                    </w:rPr>
                                    <w:t>No</w:t>
                                  </w:r>
                                </w:p>
                              </w:tc>
                              <w:tc>
                                <w:tcPr>
                                  <w:tcW w:w="201" w:type="dxa"/>
                                </w:tcPr>
                                <w:p w14:paraId="1EBD56A4" w14:textId="77777777" w:rsidR="006248AE" w:rsidRDefault="006248AE">
                                  <w:pPr>
                                    <w:pStyle w:val="TableParagraph"/>
                                    <w:spacing w:line="256" w:lineRule="exact"/>
                                    <w:ind w:left="59"/>
                                    <w:rPr>
                                      <w:sz w:val="24"/>
                                    </w:rPr>
                                  </w:pPr>
                                  <w:r>
                                    <w:rPr>
                                      <w:w w:val="99"/>
                                      <w:sz w:val="24"/>
                                    </w:rPr>
                                    <w:t>[</w:t>
                                  </w:r>
                                </w:p>
                              </w:tc>
                              <w:tc>
                                <w:tcPr>
                                  <w:tcW w:w="191" w:type="dxa"/>
                                </w:tcPr>
                                <w:p w14:paraId="60B183A1" w14:textId="77777777" w:rsidR="006248AE" w:rsidRDefault="006248AE">
                                  <w:pPr>
                                    <w:pStyle w:val="TableParagraph"/>
                                    <w:spacing w:line="256" w:lineRule="exact"/>
                                    <w:ind w:left="4"/>
                                    <w:jc w:val="center"/>
                                    <w:rPr>
                                      <w:sz w:val="24"/>
                                    </w:rPr>
                                  </w:pPr>
                                  <w:r>
                                    <w:rPr>
                                      <w:w w:val="99"/>
                                      <w:sz w:val="24"/>
                                    </w:rPr>
                                    <w:t>]</w:t>
                                  </w:r>
                                </w:p>
                              </w:tc>
                            </w:tr>
                            <w:tr w:rsidR="006248AE" w14:paraId="45E2BFAF" w14:textId="77777777">
                              <w:trPr>
                                <w:trHeight w:val="275"/>
                              </w:trPr>
                              <w:tc>
                                <w:tcPr>
                                  <w:tcW w:w="3567" w:type="dxa"/>
                                </w:tcPr>
                                <w:p w14:paraId="2CA97EF2" w14:textId="77777777" w:rsidR="006248AE" w:rsidRDefault="006248AE">
                                  <w:pPr>
                                    <w:pStyle w:val="TableParagraph"/>
                                    <w:spacing w:line="255" w:lineRule="exact"/>
                                    <w:ind w:left="50"/>
                                    <w:rPr>
                                      <w:sz w:val="24"/>
                                    </w:rPr>
                                  </w:pPr>
                                  <w:r>
                                    <w:rPr>
                                      <w:sz w:val="24"/>
                                    </w:rPr>
                                    <w:t>a stroke</w:t>
                                  </w:r>
                                </w:p>
                              </w:tc>
                              <w:tc>
                                <w:tcPr>
                                  <w:tcW w:w="703" w:type="dxa"/>
                                </w:tcPr>
                                <w:p w14:paraId="7D77D105" w14:textId="77777777" w:rsidR="006248AE" w:rsidRDefault="006248AE">
                                  <w:pPr>
                                    <w:pStyle w:val="TableParagraph"/>
                                    <w:spacing w:line="255" w:lineRule="exact"/>
                                    <w:ind w:right="65"/>
                                    <w:jc w:val="right"/>
                                    <w:rPr>
                                      <w:sz w:val="24"/>
                                    </w:rPr>
                                  </w:pPr>
                                  <w:r>
                                    <w:rPr>
                                      <w:w w:val="95"/>
                                      <w:sz w:val="24"/>
                                    </w:rPr>
                                    <w:t>Yes</w:t>
                                  </w:r>
                                </w:p>
                              </w:tc>
                              <w:tc>
                                <w:tcPr>
                                  <w:tcW w:w="200" w:type="dxa"/>
                                </w:tcPr>
                                <w:p w14:paraId="789A951D" w14:textId="77777777" w:rsidR="006248AE" w:rsidRDefault="006248AE">
                                  <w:pPr>
                                    <w:pStyle w:val="TableParagraph"/>
                                    <w:spacing w:line="255" w:lineRule="exact"/>
                                    <w:ind w:right="11"/>
                                    <w:jc w:val="center"/>
                                    <w:rPr>
                                      <w:sz w:val="24"/>
                                    </w:rPr>
                                  </w:pPr>
                                  <w:r>
                                    <w:rPr>
                                      <w:w w:val="99"/>
                                      <w:sz w:val="24"/>
                                    </w:rPr>
                                    <w:t>[</w:t>
                                  </w:r>
                                </w:p>
                              </w:tc>
                              <w:tc>
                                <w:tcPr>
                                  <w:tcW w:w="1104" w:type="dxa"/>
                                </w:tcPr>
                                <w:p w14:paraId="5D5773BE" w14:textId="77777777" w:rsidR="006248AE" w:rsidRDefault="006248AE">
                                  <w:pPr>
                                    <w:pStyle w:val="TableParagraph"/>
                                    <w:spacing w:line="255" w:lineRule="exact"/>
                                    <w:ind w:left="53"/>
                                    <w:rPr>
                                      <w:sz w:val="24"/>
                                    </w:rPr>
                                  </w:pPr>
                                  <w:r>
                                    <w:rPr>
                                      <w:w w:val="99"/>
                                      <w:sz w:val="24"/>
                                    </w:rPr>
                                    <w:t>]</w:t>
                                  </w:r>
                                </w:p>
                              </w:tc>
                              <w:tc>
                                <w:tcPr>
                                  <w:tcW w:w="1311" w:type="dxa"/>
                                </w:tcPr>
                                <w:p w14:paraId="7F0023C0" w14:textId="77777777" w:rsidR="006248AE" w:rsidRDefault="006248AE">
                                  <w:pPr>
                                    <w:pStyle w:val="TableParagraph"/>
                                    <w:spacing w:line="255" w:lineRule="exact"/>
                                    <w:ind w:right="59"/>
                                    <w:jc w:val="right"/>
                                    <w:rPr>
                                      <w:sz w:val="24"/>
                                    </w:rPr>
                                  </w:pPr>
                                  <w:r>
                                    <w:rPr>
                                      <w:w w:val="95"/>
                                      <w:sz w:val="24"/>
                                    </w:rPr>
                                    <w:t>No</w:t>
                                  </w:r>
                                </w:p>
                              </w:tc>
                              <w:tc>
                                <w:tcPr>
                                  <w:tcW w:w="201" w:type="dxa"/>
                                </w:tcPr>
                                <w:p w14:paraId="436873E3" w14:textId="77777777" w:rsidR="006248AE" w:rsidRDefault="006248AE">
                                  <w:pPr>
                                    <w:pStyle w:val="TableParagraph"/>
                                    <w:spacing w:line="255" w:lineRule="exact"/>
                                    <w:ind w:left="58"/>
                                    <w:rPr>
                                      <w:sz w:val="24"/>
                                    </w:rPr>
                                  </w:pPr>
                                  <w:r>
                                    <w:rPr>
                                      <w:w w:val="99"/>
                                      <w:sz w:val="24"/>
                                    </w:rPr>
                                    <w:t>[</w:t>
                                  </w:r>
                                </w:p>
                              </w:tc>
                              <w:tc>
                                <w:tcPr>
                                  <w:tcW w:w="191" w:type="dxa"/>
                                </w:tcPr>
                                <w:p w14:paraId="19329DF7" w14:textId="77777777" w:rsidR="006248AE" w:rsidRDefault="006248AE">
                                  <w:pPr>
                                    <w:pStyle w:val="TableParagraph"/>
                                    <w:spacing w:line="255" w:lineRule="exact"/>
                                    <w:ind w:left="5"/>
                                    <w:jc w:val="center"/>
                                    <w:rPr>
                                      <w:sz w:val="24"/>
                                    </w:rPr>
                                  </w:pPr>
                                  <w:r>
                                    <w:rPr>
                                      <w:w w:val="99"/>
                                      <w:sz w:val="24"/>
                                    </w:rPr>
                                    <w:t>]</w:t>
                                  </w:r>
                                </w:p>
                              </w:tc>
                            </w:tr>
                            <w:tr w:rsidR="006248AE" w14:paraId="46B5153F" w14:textId="77777777">
                              <w:trPr>
                                <w:trHeight w:val="270"/>
                              </w:trPr>
                              <w:tc>
                                <w:tcPr>
                                  <w:tcW w:w="3567" w:type="dxa"/>
                                </w:tcPr>
                                <w:p w14:paraId="26E063D5" w14:textId="77777777" w:rsidR="006248AE" w:rsidRDefault="006248AE">
                                  <w:pPr>
                                    <w:pStyle w:val="TableParagraph"/>
                                    <w:spacing w:line="250" w:lineRule="exact"/>
                                    <w:ind w:left="50"/>
                                    <w:rPr>
                                      <w:sz w:val="24"/>
                                    </w:rPr>
                                  </w:pPr>
                                  <w:r>
                                    <w:rPr>
                                      <w:sz w:val="24"/>
                                    </w:rPr>
                                    <w:t>trouble with very high cholesterol</w:t>
                                  </w:r>
                                </w:p>
                              </w:tc>
                              <w:tc>
                                <w:tcPr>
                                  <w:tcW w:w="703" w:type="dxa"/>
                                </w:tcPr>
                                <w:p w14:paraId="0962B242" w14:textId="77777777" w:rsidR="006248AE" w:rsidRDefault="006248AE">
                                  <w:pPr>
                                    <w:pStyle w:val="TableParagraph"/>
                                    <w:spacing w:line="250" w:lineRule="exact"/>
                                    <w:ind w:right="50"/>
                                    <w:jc w:val="right"/>
                                    <w:rPr>
                                      <w:sz w:val="24"/>
                                    </w:rPr>
                                  </w:pPr>
                                  <w:r>
                                    <w:rPr>
                                      <w:w w:val="95"/>
                                      <w:sz w:val="24"/>
                                    </w:rPr>
                                    <w:t>Yes</w:t>
                                  </w:r>
                                </w:p>
                              </w:tc>
                              <w:tc>
                                <w:tcPr>
                                  <w:tcW w:w="200" w:type="dxa"/>
                                </w:tcPr>
                                <w:p w14:paraId="2A5D3338" w14:textId="77777777" w:rsidR="006248AE" w:rsidRDefault="006248AE">
                                  <w:pPr>
                                    <w:pStyle w:val="TableParagraph"/>
                                    <w:spacing w:line="250" w:lineRule="exact"/>
                                    <w:ind w:left="14"/>
                                    <w:jc w:val="center"/>
                                    <w:rPr>
                                      <w:sz w:val="24"/>
                                    </w:rPr>
                                  </w:pPr>
                                  <w:r>
                                    <w:rPr>
                                      <w:w w:val="99"/>
                                      <w:sz w:val="24"/>
                                    </w:rPr>
                                    <w:t>[</w:t>
                                  </w:r>
                                </w:p>
                              </w:tc>
                              <w:tc>
                                <w:tcPr>
                                  <w:tcW w:w="1104" w:type="dxa"/>
                                </w:tcPr>
                                <w:p w14:paraId="5482A962" w14:textId="77777777" w:rsidR="006248AE" w:rsidRDefault="006248AE">
                                  <w:pPr>
                                    <w:pStyle w:val="TableParagraph"/>
                                    <w:spacing w:line="250" w:lineRule="exact"/>
                                    <w:ind w:left="66"/>
                                    <w:rPr>
                                      <w:sz w:val="24"/>
                                    </w:rPr>
                                  </w:pPr>
                                  <w:r>
                                    <w:rPr>
                                      <w:w w:val="99"/>
                                      <w:sz w:val="24"/>
                                    </w:rPr>
                                    <w:t>]</w:t>
                                  </w:r>
                                </w:p>
                              </w:tc>
                              <w:tc>
                                <w:tcPr>
                                  <w:tcW w:w="1311" w:type="dxa"/>
                                </w:tcPr>
                                <w:p w14:paraId="33A8FDBA" w14:textId="77777777" w:rsidR="006248AE" w:rsidRDefault="006248AE">
                                  <w:pPr>
                                    <w:pStyle w:val="TableParagraph"/>
                                    <w:spacing w:line="250" w:lineRule="exact"/>
                                    <w:ind w:right="59"/>
                                    <w:jc w:val="right"/>
                                    <w:rPr>
                                      <w:sz w:val="24"/>
                                    </w:rPr>
                                  </w:pPr>
                                  <w:r>
                                    <w:rPr>
                                      <w:w w:val="95"/>
                                      <w:sz w:val="24"/>
                                    </w:rPr>
                                    <w:t>No</w:t>
                                  </w:r>
                                </w:p>
                              </w:tc>
                              <w:tc>
                                <w:tcPr>
                                  <w:tcW w:w="201" w:type="dxa"/>
                                </w:tcPr>
                                <w:p w14:paraId="751A9C56" w14:textId="77777777" w:rsidR="006248AE" w:rsidRDefault="006248AE">
                                  <w:pPr>
                                    <w:pStyle w:val="TableParagraph"/>
                                    <w:spacing w:line="250" w:lineRule="exact"/>
                                    <w:ind w:left="58"/>
                                    <w:rPr>
                                      <w:sz w:val="24"/>
                                    </w:rPr>
                                  </w:pPr>
                                  <w:r>
                                    <w:rPr>
                                      <w:w w:val="99"/>
                                      <w:sz w:val="24"/>
                                    </w:rPr>
                                    <w:t>[</w:t>
                                  </w:r>
                                </w:p>
                              </w:tc>
                              <w:tc>
                                <w:tcPr>
                                  <w:tcW w:w="191" w:type="dxa"/>
                                </w:tcPr>
                                <w:p w14:paraId="18EC924B" w14:textId="77777777" w:rsidR="006248AE" w:rsidRDefault="006248AE">
                                  <w:pPr>
                                    <w:pStyle w:val="TableParagraph"/>
                                    <w:spacing w:line="250" w:lineRule="exact"/>
                                    <w:ind w:left="3"/>
                                    <w:jc w:val="center"/>
                                    <w:rPr>
                                      <w:sz w:val="24"/>
                                    </w:rPr>
                                  </w:pPr>
                                  <w:r>
                                    <w:rPr>
                                      <w:w w:val="99"/>
                                      <w:sz w:val="24"/>
                                    </w:rPr>
                                    <w:t>]</w:t>
                                  </w:r>
                                </w:p>
                              </w:tc>
                            </w:tr>
                          </w:tbl>
                          <w:p w14:paraId="2BFCEF19" w14:textId="77777777" w:rsidR="006248AE" w:rsidRDefault="006248AE" w:rsidP="006248AE">
                            <w:pPr>
                              <w:pStyle w:val="BodyText"/>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BD66786" id="_x0000_t202" coordsize="21600,21600" o:spt="202" path="m,l,21600r21600,l21600,xe">
                <v:stroke joinstyle="miter"/>
                <v:path gradientshapeok="t" o:connecttype="rect"/>
              </v:shapetype>
              <v:shape id="Text Box 2" o:spid="_x0000_s1026" type="#_x0000_t202" style="position:absolute;left:0;text-align:left;margin-left:66.6pt;margin-top:41.9pt;width:363.7pt;height:82.2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5R1g/2QEAAJsDAAAOAAAAZHJzL2Uyb0RvYy54bWysU9Fu1DAQfEfiH6x955w7taWNzleV&#13;&#10;VkVIhVYqfIDPsROLxGt2fZccX4/iXHoF3hAvq4m9mZ0ZrdfXQ9eKvSX2GBQsFwUIGwxWPtQKvn29&#13;&#10;f3cJgpMOlW4xWAUHy3C9eftm3cfSrrDBtrIkhq4NXPZRQZNSLKVk09hO8wKjDUPXOqROJ14g1bIi&#13;&#10;3ftQd61cFcWF7JGqSGgssw/13XQJm8zvnDXp0Tm2SbQKChApV8p1m6vcrHVZk46NN0cd+h9kdNoH&#13;&#10;eEV1p5MWO/J/UXXeEDK6tDDYSXTOG5tNyFWxLP6w89zoaLMZLnuOLznx/6M1X/bP8YlEGj7goGCZ&#13;&#10;TXB8QPOdRcDbRofa3hBh31hd8dgh5GYt+8jl8d8xbC55ZNn2n7GyCvQuYWYaHHVjLOicGHLgh1Ps&#13;&#10;dkjCDArOLpaXV1cFCHNQsCzOzs7fn09TdDkTROL00WInRqCArEl5gN4/cMqKdDn3jAMD3vu2HS90&#13;&#10;2YbfT+R0lD2MsicDadgOY/9oZovV4YkE4bQwe0tJQYP0E0RPOirgHztNFkT7KXA2lGZAM9jOQAfT&#13;&#10;IClIICZ4m6YN3EXydZPm1APe7BI6P9k5yTim3XPcrOXLso4b9vo7d53e1OYXAAAA//8DAFBLAwQU&#13;&#10;AAYACAAAACEARNtypuUAAAAQAQAADwAAAGRycy9kb3ducmV2LnhtbEzPu07DMBQA0B2p/2DdSt2I&#13;&#10;80BRSHNTVQUmJEQaBkYncROr9nWI3db8PWKCDzjDqXbBaHaVi1OWEJIoBiapt4OiEeGjfbkvgDkv&#13;&#10;aBDakkT4lg529equEuVgb9TI69GPLBhNrhQIk/dzybnrJ2mEi+wsKRh9sosR3kV2GfmwiJui0Wie&#13;&#10;xnHOjVAEzE1ilodJ9ufjxSDsP6l5Vl9v3XtzalTbPsb0mp8RN+vwtN2sw34LzMvg/wT8HhASqCtR&#13;&#10;dvZCg2MaIcmyFJhHKLIC2IJQ5HEOrENIH4oMGK8r/j9S/wAAAP//AwBQSwECLQAUAAYACAAAACEA&#13;&#10;WiKTo/8AAADlAQAAEwAAAAAAAAAAAAAAAAAAAAAAW0NvbnRlbnRfVHlwZXNdLnhtbFBLAQItABQA&#13;&#10;BgAIAAAAIQCnSs842AAAAJYBAAALAAAAAAAAAAAAAAAAADABAABfcmVscy8ucmVsc1BLAQItABQA&#13;&#10;BgAIAAAAIQD5R1g/2QEAAJsDAAAOAAAAAAAAAAAAAAAAADECAABkcnMvZTJvRG9jLnhtbFBLAQIt&#13;&#10;ABQABgAIAAAAIQBE23Km5QAAABABAAAPAAAAAAAAAAAAAAAAADYEAABkcnMvZG93bnJldi54bWxQ&#13;&#10;SwUGAAAAAAQABADzAAAASAUAAAAA&#13;&#10;" filled="f" stroked="f">
                <v:textbox inset="0,0,0,0">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201"/>
                        <w:gridCol w:w="191"/>
                      </w:tblGrid>
                      <w:tr w:rsidR="006248AE" w14:paraId="2F8C792F" w14:textId="77777777">
                        <w:trPr>
                          <w:trHeight w:val="408"/>
                        </w:trPr>
                        <w:tc>
                          <w:tcPr>
                            <w:tcW w:w="3567" w:type="dxa"/>
                          </w:tcPr>
                          <w:p w14:paraId="2D3164EC" w14:textId="77777777" w:rsidR="006248AE" w:rsidRDefault="006248AE">
                            <w:pPr>
                              <w:pStyle w:val="TableParagraph"/>
                              <w:spacing w:line="266" w:lineRule="exact"/>
                              <w:ind w:left="50"/>
                              <w:rPr>
                                <w:sz w:val="24"/>
                              </w:rPr>
                            </w:pPr>
                            <w:r>
                              <w:rPr>
                                <w:sz w:val="24"/>
                              </w:rPr>
                              <w:t>brothers or sisters had –</w:t>
                            </w:r>
                          </w:p>
                        </w:tc>
                        <w:tc>
                          <w:tcPr>
                            <w:tcW w:w="3710" w:type="dxa"/>
                            <w:gridSpan w:val="6"/>
                          </w:tcPr>
                          <w:p w14:paraId="5AF97864" w14:textId="77777777" w:rsidR="006248AE" w:rsidRDefault="006248AE">
                            <w:pPr>
                              <w:pStyle w:val="TableParagraph"/>
                            </w:pPr>
                          </w:p>
                        </w:tc>
                      </w:tr>
                      <w:tr w:rsidR="006248AE" w14:paraId="519B49BF" w14:textId="77777777">
                        <w:trPr>
                          <w:trHeight w:val="414"/>
                        </w:trPr>
                        <w:tc>
                          <w:tcPr>
                            <w:tcW w:w="3567" w:type="dxa"/>
                          </w:tcPr>
                          <w:p w14:paraId="3B11C648" w14:textId="77777777" w:rsidR="006248AE" w:rsidRDefault="006248AE">
                            <w:pPr>
                              <w:pStyle w:val="TableParagraph"/>
                              <w:spacing w:before="133" w:line="261" w:lineRule="exact"/>
                              <w:ind w:left="50"/>
                              <w:rPr>
                                <w:sz w:val="24"/>
                              </w:rPr>
                            </w:pPr>
                            <w:r>
                              <w:rPr>
                                <w:sz w:val="24"/>
                              </w:rPr>
                              <w:t>a heart attack below the age of 60</w:t>
                            </w:r>
                          </w:p>
                        </w:tc>
                        <w:tc>
                          <w:tcPr>
                            <w:tcW w:w="703" w:type="dxa"/>
                          </w:tcPr>
                          <w:p w14:paraId="33F09990" w14:textId="77777777" w:rsidR="006248AE" w:rsidRDefault="006248AE">
                            <w:pPr>
                              <w:pStyle w:val="TableParagraph"/>
                              <w:spacing w:before="133" w:line="261" w:lineRule="exact"/>
                              <w:ind w:right="64"/>
                              <w:jc w:val="right"/>
                              <w:rPr>
                                <w:sz w:val="24"/>
                              </w:rPr>
                            </w:pPr>
                            <w:r>
                              <w:rPr>
                                <w:w w:val="95"/>
                                <w:sz w:val="24"/>
                              </w:rPr>
                              <w:t>Yes</w:t>
                            </w:r>
                          </w:p>
                        </w:tc>
                        <w:tc>
                          <w:tcPr>
                            <w:tcW w:w="200" w:type="dxa"/>
                          </w:tcPr>
                          <w:p w14:paraId="3040083F" w14:textId="77777777" w:rsidR="006248AE" w:rsidRDefault="006248AE">
                            <w:pPr>
                              <w:pStyle w:val="TableParagraph"/>
                              <w:spacing w:before="133" w:line="261" w:lineRule="exact"/>
                              <w:ind w:right="10"/>
                              <w:jc w:val="center"/>
                              <w:rPr>
                                <w:sz w:val="24"/>
                              </w:rPr>
                            </w:pPr>
                            <w:r>
                              <w:rPr>
                                <w:w w:val="99"/>
                                <w:sz w:val="24"/>
                              </w:rPr>
                              <w:t>[</w:t>
                            </w:r>
                          </w:p>
                        </w:tc>
                        <w:tc>
                          <w:tcPr>
                            <w:tcW w:w="1104" w:type="dxa"/>
                          </w:tcPr>
                          <w:p w14:paraId="2389380C" w14:textId="77777777" w:rsidR="006248AE" w:rsidRDefault="006248AE">
                            <w:pPr>
                              <w:pStyle w:val="TableParagraph"/>
                              <w:spacing w:before="133" w:line="261" w:lineRule="exact"/>
                              <w:ind w:left="53"/>
                              <w:rPr>
                                <w:sz w:val="24"/>
                              </w:rPr>
                            </w:pPr>
                            <w:r>
                              <w:rPr>
                                <w:w w:val="99"/>
                                <w:sz w:val="24"/>
                              </w:rPr>
                              <w:t>]</w:t>
                            </w:r>
                          </w:p>
                        </w:tc>
                        <w:tc>
                          <w:tcPr>
                            <w:tcW w:w="1311" w:type="dxa"/>
                          </w:tcPr>
                          <w:p w14:paraId="6237F20F" w14:textId="77777777" w:rsidR="006248AE" w:rsidRDefault="006248AE">
                            <w:pPr>
                              <w:pStyle w:val="TableParagraph"/>
                              <w:spacing w:before="133" w:line="261" w:lineRule="exact"/>
                              <w:ind w:right="58"/>
                              <w:jc w:val="right"/>
                              <w:rPr>
                                <w:sz w:val="24"/>
                              </w:rPr>
                            </w:pPr>
                            <w:r>
                              <w:rPr>
                                <w:sz w:val="24"/>
                              </w:rPr>
                              <w:t>No</w:t>
                            </w:r>
                          </w:p>
                        </w:tc>
                        <w:tc>
                          <w:tcPr>
                            <w:tcW w:w="201" w:type="dxa"/>
                          </w:tcPr>
                          <w:p w14:paraId="174E1127" w14:textId="77777777" w:rsidR="006248AE" w:rsidRDefault="006248AE">
                            <w:pPr>
                              <w:pStyle w:val="TableParagraph"/>
                              <w:spacing w:before="133" w:line="261" w:lineRule="exact"/>
                              <w:ind w:left="59"/>
                              <w:rPr>
                                <w:sz w:val="24"/>
                              </w:rPr>
                            </w:pPr>
                            <w:r>
                              <w:rPr>
                                <w:w w:val="99"/>
                                <w:sz w:val="24"/>
                              </w:rPr>
                              <w:t>[</w:t>
                            </w:r>
                          </w:p>
                        </w:tc>
                        <w:tc>
                          <w:tcPr>
                            <w:tcW w:w="191" w:type="dxa"/>
                          </w:tcPr>
                          <w:p w14:paraId="28F4C7A2" w14:textId="77777777" w:rsidR="006248AE" w:rsidRDefault="006248AE">
                            <w:pPr>
                              <w:pStyle w:val="TableParagraph"/>
                              <w:spacing w:before="133" w:line="261" w:lineRule="exact"/>
                              <w:ind w:left="5"/>
                              <w:jc w:val="center"/>
                              <w:rPr>
                                <w:sz w:val="24"/>
                              </w:rPr>
                            </w:pPr>
                            <w:r>
                              <w:rPr>
                                <w:w w:val="99"/>
                                <w:sz w:val="24"/>
                              </w:rPr>
                              <w:t>]</w:t>
                            </w:r>
                          </w:p>
                        </w:tc>
                      </w:tr>
                      <w:tr w:rsidR="006248AE" w14:paraId="15139E38" w14:textId="77777777">
                        <w:trPr>
                          <w:trHeight w:val="276"/>
                        </w:trPr>
                        <w:tc>
                          <w:tcPr>
                            <w:tcW w:w="3567" w:type="dxa"/>
                          </w:tcPr>
                          <w:p w14:paraId="4D69118F" w14:textId="77777777" w:rsidR="006248AE" w:rsidRDefault="006248AE">
                            <w:pPr>
                              <w:pStyle w:val="TableParagraph"/>
                              <w:spacing w:line="256" w:lineRule="exact"/>
                              <w:ind w:left="50"/>
                              <w:rPr>
                                <w:sz w:val="24"/>
                              </w:rPr>
                            </w:pPr>
                            <w:r>
                              <w:rPr>
                                <w:sz w:val="24"/>
                              </w:rPr>
                              <w:t>a heart attack above the age of 60</w:t>
                            </w:r>
                          </w:p>
                        </w:tc>
                        <w:tc>
                          <w:tcPr>
                            <w:tcW w:w="703" w:type="dxa"/>
                          </w:tcPr>
                          <w:p w14:paraId="52D36760" w14:textId="77777777" w:rsidR="006248AE" w:rsidRDefault="006248AE">
                            <w:pPr>
                              <w:pStyle w:val="TableParagraph"/>
                              <w:spacing w:line="256" w:lineRule="exact"/>
                              <w:ind w:right="64"/>
                              <w:jc w:val="right"/>
                              <w:rPr>
                                <w:sz w:val="24"/>
                              </w:rPr>
                            </w:pPr>
                            <w:r>
                              <w:rPr>
                                <w:w w:val="95"/>
                                <w:sz w:val="24"/>
                              </w:rPr>
                              <w:t>Yes</w:t>
                            </w:r>
                          </w:p>
                        </w:tc>
                        <w:tc>
                          <w:tcPr>
                            <w:tcW w:w="200" w:type="dxa"/>
                          </w:tcPr>
                          <w:p w14:paraId="1331B235" w14:textId="77777777" w:rsidR="006248AE" w:rsidRDefault="006248AE">
                            <w:pPr>
                              <w:pStyle w:val="TableParagraph"/>
                              <w:spacing w:line="256" w:lineRule="exact"/>
                              <w:ind w:right="10"/>
                              <w:jc w:val="center"/>
                              <w:rPr>
                                <w:sz w:val="24"/>
                              </w:rPr>
                            </w:pPr>
                            <w:r>
                              <w:rPr>
                                <w:w w:val="99"/>
                                <w:sz w:val="24"/>
                              </w:rPr>
                              <w:t>[</w:t>
                            </w:r>
                          </w:p>
                        </w:tc>
                        <w:tc>
                          <w:tcPr>
                            <w:tcW w:w="1104" w:type="dxa"/>
                          </w:tcPr>
                          <w:p w14:paraId="748E570B" w14:textId="77777777" w:rsidR="006248AE" w:rsidRDefault="006248AE">
                            <w:pPr>
                              <w:pStyle w:val="TableParagraph"/>
                              <w:spacing w:line="256" w:lineRule="exact"/>
                              <w:ind w:left="53"/>
                              <w:rPr>
                                <w:sz w:val="24"/>
                              </w:rPr>
                            </w:pPr>
                            <w:r>
                              <w:rPr>
                                <w:w w:val="99"/>
                                <w:sz w:val="24"/>
                              </w:rPr>
                              <w:t>]</w:t>
                            </w:r>
                          </w:p>
                        </w:tc>
                        <w:tc>
                          <w:tcPr>
                            <w:tcW w:w="1311" w:type="dxa"/>
                          </w:tcPr>
                          <w:p w14:paraId="13AE3F41" w14:textId="77777777" w:rsidR="006248AE" w:rsidRDefault="006248AE">
                            <w:pPr>
                              <w:pStyle w:val="TableParagraph"/>
                              <w:spacing w:line="256" w:lineRule="exact"/>
                              <w:ind w:right="58"/>
                              <w:jc w:val="right"/>
                              <w:rPr>
                                <w:sz w:val="24"/>
                              </w:rPr>
                            </w:pPr>
                            <w:r>
                              <w:rPr>
                                <w:sz w:val="24"/>
                              </w:rPr>
                              <w:t>No</w:t>
                            </w:r>
                          </w:p>
                        </w:tc>
                        <w:tc>
                          <w:tcPr>
                            <w:tcW w:w="201" w:type="dxa"/>
                          </w:tcPr>
                          <w:p w14:paraId="1EBD56A4" w14:textId="77777777" w:rsidR="006248AE" w:rsidRDefault="006248AE">
                            <w:pPr>
                              <w:pStyle w:val="TableParagraph"/>
                              <w:spacing w:line="256" w:lineRule="exact"/>
                              <w:ind w:left="59"/>
                              <w:rPr>
                                <w:sz w:val="24"/>
                              </w:rPr>
                            </w:pPr>
                            <w:r>
                              <w:rPr>
                                <w:w w:val="99"/>
                                <w:sz w:val="24"/>
                              </w:rPr>
                              <w:t>[</w:t>
                            </w:r>
                          </w:p>
                        </w:tc>
                        <w:tc>
                          <w:tcPr>
                            <w:tcW w:w="191" w:type="dxa"/>
                          </w:tcPr>
                          <w:p w14:paraId="60B183A1" w14:textId="77777777" w:rsidR="006248AE" w:rsidRDefault="006248AE">
                            <w:pPr>
                              <w:pStyle w:val="TableParagraph"/>
                              <w:spacing w:line="256" w:lineRule="exact"/>
                              <w:ind w:left="4"/>
                              <w:jc w:val="center"/>
                              <w:rPr>
                                <w:sz w:val="24"/>
                              </w:rPr>
                            </w:pPr>
                            <w:r>
                              <w:rPr>
                                <w:w w:val="99"/>
                                <w:sz w:val="24"/>
                              </w:rPr>
                              <w:t>]</w:t>
                            </w:r>
                          </w:p>
                        </w:tc>
                      </w:tr>
                      <w:tr w:rsidR="006248AE" w14:paraId="45E2BFAF" w14:textId="77777777">
                        <w:trPr>
                          <w:trHeight w:val="275"/>
                        </w:trPr>
                        <w:tc>
                          <w:tcPr>
                            <w:tcW w:w="3567" w:type="dxa"/>
                          </w:tcPr>
                          <w:p w14:paraId="2CA97EF2" w14:textId="77777777" w:rsidR="006248AE" w:rsidRDefault="006248AE">
                            <w:pPr>
                              <w:pStyle w:val="TableParagraph"/>
                              <w:spacing w:line="255" w:lineRule="exact"/>
                              <w:ind w:left="50"/>
                              <w:rPr>
                                <w:sz w:val="24"/>
                              </w:rPr>
                            </w:pPr>
                            <w:r>
                              <w:rPr>
                                <w:sz w:val="24"/>
                              </w:rPr>
                              <w:t>a stroke</w:t>
                            </w:r>
                          </w:p>
                        </w:tc>
                        <w:tc>
                          <w:tcPr>
                            <w:tcW w:w="703" w:type="dxa"/>
                          </w:tcPr>
                          <w:p w14:paraId="7D77D105" w14:textId="77777777" w:rsidR="006248AE" w:rsidRDefault="006248AE">
                            <w:pPr>
                              <w:pStyle w:val="TableParagraph"/>
                              <w:spacing w:line="255" w:lineRule="exact"/>
                              <w:ind w:right="65"/>
                              <w:jc w:val="right"/>
                              <w:rPr>
                                <w:sz w:val="24"/>
                              </w:rPr>
                            </w:pPr>
                            <w:r>
                              <w:rPr>
                                <w:w w:val="95"/>
                                <w:sz w:val="24"/>
                              </w:rPr>
                              <w:t>Yes</w:t>
                            </w:r>
                          </w:p>
                        </w:tc>
                        <w:tc>
                          <w:tcPr>
                            <w:tcW w:w="200" w:type="dxa"/>
                          </w:tcPr>
                          <w:p w14:paraId="789A951D" w14:textId="77777777" w:rsidR="006248AE" w:rsidRDefault="006248AE">
                            <w:pPr>
                              <w:pStyle w:val="TableParagraph"/>
                              <w:spacing w:line="255" w:lineRule="exact"/>
                              <w:ind w:right="11"/>
                              <w:jc w:val="center"/>
                              <w:rPr>
                                <w:sz w:val="24"/>
                              </w:rPr>
                            </w:pPr>
                            <w:r>
                              <w:rPr>
                                <w:w w:val="99"/>
                                <w:sz w:val="24"/>
                              </w:rPr>
                              <w:t>[</w:t>
                            </w:r>
                          </w:p>
                        </w:tc>
                        <w:tc>
                          <w:tcPr>
                            <w:tcW w:w="1104" w:type="dxa"/>
                          </w:tcPr>
                          <w:p w14:paraId="5D5773BE" w14:textId="77777777" w:rsidR="006248AE" w:rsidRDefault="006248AE">
                            <w:pPr>
                              <w:pStyle w:val="TableParagraph"/>
                              <w:spacing w:line="255" w:lineRule="exact"/>
                              <w:ind w:left="53"/>
                              <w:rPr>
                                <w:sz w:val="24"/>
                              </w:rPr>
                            </w:pPr>
                            <w:r>
                              <w:rPr>
                                <w:w w:val="99"/>
                                <w:sz w:val="24"/>
                              </w:rPr>
                              <w:t>]</w:t>
                            </w:r>
                          </w:p>
                        </w:tc>
                        <w:tc>
                          <w:tcPr>
                            <w:tcW w:w="1311" w:type="dxa"/>
                          </w:tcPr>
                          <w:p w14:paraId="7F0023C0" w14:textId="77777777" w:rsidR="006248AE" w:rsidRDefault="006248AE">
                            <w:pPr>
                              <w:pStyle w:val="TableParagraph"/>
                              <w:spacing w:line="255" w:lineRule="exact"/>
                              <w:ind w:right="59"/>
                              <w:jc w:val="right"/>
                              <w:rPr>
                                <w:sz w:val="24"/>
                              </w:rPr>
                            </w:pPr>
                            <w:r>
                              <w:rPr>
                                <w:w w:val="95"/>
                                <w:sz w:val="24"/>
                              </w:rPr>
                              <w:t>No</w:t>
                            </w:r>
                          </w:p>
                        </w:tc>
                        <w:tc>
                          <w:tcPr>
                            <w:tcW w:w="201" w:type="dxa"/>
                          </w:tcPr>
                          <w:p w14:paraId="436873E3" w14:textId="77777777" w:rsidR="006248AE" w:rsidRDefault="006248AE">
                            <w:pPr>
                              <w:pStyle w:val="TableParagraph"/>
                              <w:spacing w:line="255" w:lineRule="exact"/>
                              <w:ind w:left="58"/>
                              <w:rPr>
                                <w:sz w:val="24"/>
                              </w:rPr>
                            </w:pPr>
                            <w:r>
                              <w:rPr>
                                <w:w w:val="99"/>
                                <w:sz w:val="24"/>
                              </w:rPr>
                              <w:t>[</w:t>
                            </w:r>
                          </w:p>
                        </w:tc>
                        <w:tc>
                          <w:tcPr>
                            <w:tcW w:w="191" w:type="dxa"/>
                          </w:tcPr>
                          <w:p w14:paraId="19329DF7" w14:textId="77777777" w:rsidR="006248AE" w:rsidRDefault="006248AE">
                            <w:pPr>
                              <w:pStyle w:val="TableParagraph"/>
                              <w:spacing w:line="255" w:lineRule="exact"/>
                              <w:ind w:left="5"/>
                              <w:jc w:val="center"/>
                              <w:rPr>
                                <w:sz w:val="24"/>
                              </w:rPr>
                            </w:pPr>
                            <w:r>
                              <w:rPr>
                                <w:w w:val="99"/>
                                <w:sz w:val="24"/>
                              </w:rPr>
                              <w:t>]</w:t>
                            </w:r>
                          </w:p>
                        </w:tc>
                      </w:tr>
                      <w:tr w:rsidR="006248AE" w14:paraId="46B5153F" w14:textId="77777777">
                        <w:trPr>
                          <w:trHeight w:val="270"/>
                        </w:trPr>
                        <w:tc>
                          <w:tcPr>
                            <w:tcW w:w="3567" w:type="dxa"/>
                          </w:tcPr>
                          <w:p w14:paraId="26E063D5" w14:textId="77777777" w:rsidR="006248AE" w:rsidRDefault="006248AE">
                            <w:pPr>
                              <w:pStyle w:val="TableParagraph"/>
                              <w:spacing w:line="250" w:lineRule="exact"/>
                              <w:ind w:left="50"/>
                              <w:rPr>
                                <w:sz w:val="24"/>
                              </w:rPr>
                            </w:pPr>
                            <w:r>
                              <w:rPr>
                                <w:sz w:val="24"/>
                              </w:rPr>
                              <w:t>trouble with very high cholesterol</w:t>
                            </w:r>
                          </w:p>
                        </w:tc>
                        <w:tc>
                          <w:tcPr>
                            <w:tcW w:w="703" w:type="dxa"/>
                          </w:tcPr>
                          <w:p w14:paraId="0962B242" w14:textId="77777777" w:rsidR="006248AE" w:rsidRDefault="006248AE">
                            <w:pPr>
                              <w:pStyle w:val="TableParagraph"/>
                              <w:spacing w:line="250" w:lineRule="exact"/>
                              <w:ind w:right="50"/>
                              <w:jc w:val="right"/>
                              <w:rPr>
                                <w:sz w:val="24"/>
                              </w:rPr>
                            </w:pPr>
                            <w:r>
                              <w:rPr>
                                <w:w w:val="95"/>
                                <w:sz w:val="24"/>
                              </w:rPr>
                              <w:t>Yes</w:t>
                            </w:r>
                          </w:p>
                        </w:tc>
                        <w:tc>
                          <w:tcPr>
                            <w:tcW w:w="200" w:type="dxa"/>
                          </w:tcPr>
                          <w:p w14:paraId="2A5D3338" w14:textId="77777777" w:rsidR="006248AE" w:rsidRDefault="006248AE">
                            <w:pPr>
                              <w:pStyle w:val="TableParagraph"/>
                              <w:spacing w:line="250" w:lineRule="exact"/>
                              <w:ind w:left="14"/>
                              <w:jc w:val="center"/>
                              <w:rPr>
                                <w:sz w:val="24"/>
                              </w:rPr>
                            </w:pPr>
                            <w:r>
                              <w:rPr>
                                <w:w w:val="99"/>
                                <w:sz w:val="24"/>
                              </w:rPr>
                              <w:t>[</w:t>
                            </w:r>
                          </w:p>
                        </w:tc>
                        <w:tc>
                          <w:tcPr>
                            <w:tcW w:w="1104" w:type="dxa"/>
                          </w:tcPr>
                          <w:p w14:paraId="5482A962" w14:textId="77777777" w:rsidR="006248AE" w:rsidRDefault="006248AE">
                            <w:pPr>
                              <w:pStyle w:val="TableParagraph"/>
                              <w:spacing w:line="250" w:lineRule="exact"/>
                              <w:ind w:left="66"/>
                              <w:rPr>
                                <w:sz w:val="24"/>
                              </w:rPr>
                            </w:pPr>
                            <w:r>
                              <w:rPr>
                                <w:w w:val="99"/>
                                <w:sz w:val="24"/>
                              </w:rPr>
                              <w:t>]</w:t>
                            </w:r>
                          </w:p>
                        </w:tc>
                        <w:tc>
                          <w:tcPr>
                            <w:tcW w:w="1311" w:type="dxa"/>
                          </w:tcPr>
                          <w:p w14:paraId="33A8FDBA" w14:textId="77777777" w:rsidR="006248AE" w:rsidRDefault="006248AE">
                            <w:pPr>
                              <w:pStyle w:val="TableParagraph"/>
                              <w:spacing w:line="250" w:lineRule="exact"/>
                              <w:ind w:right="59"/>
                              <w:jc w:val="right"/>
                              <w:rPr>
                                <w:sz w:val="24"/>
                              </w:rPr>
                            </w:pPr>
                            <w:r>
                              <w:rPr>
                                <w:w w:val="95"/>
                                <w:sz w:val="24"/>
                              </w:rPr>
                              <w:t>No</w:t>
                            </w:r>
                          </w:p>
                        </w:tc>
                        <w:tc>
                          <w:tcPr>
                            <w:tcW w:w="201" w:type="dxa"/>
                          </w:tcPr>
                          <w:p w14:paraId="751A9C56" w14:textId="77777777" w:rsidR="006248AE" w:rsidRDefault="006248AE">
                            <w:pPr>
                              <w:pStyle w:val="TableParagraph"/>
                              <w:spacing w:line="250" w:lineRule="exact"/>
                              <w:ind w:left="58"/>
                              <w:rPr>
                                <w:sz w:val="24"/>
                              </w:rPr>
                            </w:pPr>
                            <w:r>
                              <w:rPr>
                                <w:w w:val="99"/>
                                <w:sz w:val="24"/>
                              </w:rPr>
                              <w:t>[</w:t>
                            </w:r>
                          </w:p>
                        </w:tc>
                        <w:tc>
                          <w:tcPr>
                            <w:tcW w:w="191" w:type="dxa"/>
                          </w:tcPr>
                          <w:p w14:paraId="18EC924B" w14:textId="77777777" w:rsidR="006248AE" w:rsidRDefault="006248AE">
                            <w:pPr>
                              <w:pStyle w:val="TableParagraph"/>
                              <w:spacing w:line="250" w:lineRule="exact"/>
                              <w:ind w:left="3"/>
                              <w:jc w:val="center"/>
                              <w:rPr>
                                <w:sz w:val="24"/>
                              </w:rPr>
                            </w:pPr>
                            <w:r>
                              <w:rPr>
                                <w:w w:val="99"/>
                                <w:sz w:val="24"/>
                              </w:rPr>
                              <w:t>]</w:t>
                            </w:r>
                          </w:p>
                        </w:tc>
                      </w:tr>
                    </w:tbl>
                    <w:p w14:paraId="2BFCEF19" w14:textId="77777777" w:rsidR="006248AE" w:rsidRDefault="006248AE" w:rsidP="006248AE">
                      <w:pPr>
                        <w:pStyle w:val="BodyText"/>
                      </w:pPr>
                    </w:p>
                  </w:txbxContent>
                </v:textbox>
                <w10:wrap anchorx="page"/>
              </v:shape>
            </w:pict>
          </mc:Fallback>
        </mc:AlternateContent>
      </w:r>
      <w:r w:rsidRPr="00E47020">
        <w:rPr>
          <w:rFonts w:ascii="Arial" w:hAnsi="Arial" w:cs="Arial"/>
          <w:sz w:val="22"/>
          <w:szCs w:val="22"/>
        </w:rPr>
        <w:t>or any weakness down</w:t>
      </w:r>
      <w:r w:rsidRPr="00E47020">
        <w:rPr>
          <w:rFonts w:ascii="Arial" w:hAnsi="Arial" w:cs="Arial"/>
          <w:spacing w:val="-10"/>
          <w:sz w:val="22"/>
          <w:szCs w:val="22"/>
        </w:rPr>
        <w:t xml:space="preserve"> </w:t>
      </w:r>
      <w:r w:rsidRPr="00E47020">
        <w:rPr>
          <w:rFonts w:ascii="Arial" w:hAnsi="Arial" w:cs="Arial"/>
          <w:sz w:val="22"/>
          <w:szCs w:val="22"/>
        </w:rPr>
        <w:t>one</w:t>
      </w:r>
      <w:r w:rsidRPr="00E47020">
        <w:rPr>
          <w:rFonts w:ascii="Arial" w:hAnsi="Arial" w:cs="Arial"/>
          <w:spacing w:val="-2"/>
          <w:sz w:val="22"/>
          <w:szCs w:val="22"/>
        </w:rPr>
        <w:t xml:space="preserve"> </w:t>
      </w:r>
      <w:r w:rsidRPr="00E47020">
        <w:rPr>
          <w:rFonts w:ascii="Arial" w:hAnsi="Arial" w:cs="Arial"/>
          <w:sz w:val="22"/>
          <w:szCs w:val="22"/>
        </w:rPr>
        <w:t>side?</w:t>
      </w:r>
      <w:r w:rsidRPr="00E47020">
        <w:rPr>
          <w:rFonts w:ascii="Arial" w:hAnsi="Arial" w:cs="Arial"/>
          <w:sz w:val="22"/>
          <w:szCs w:val="22"/>
        </w:rPr>
        <w:tab/>
        <w:t xml:space="preserve">Yes </w:t>
      </w:r>
      <w:r w:rsidRPr="00E47020">
        <w:rPr>
          <w:rFonts w:ascii="Arial" w:hAnsi="Arial" w:cs="Arial"/>
          <w:spacing w:val="59"/>
          <w:sz w:val="22"/>
          <w:szCs w:val="22"/>
        </w:rPr>
        <w:t xml:space="preserve">[ </w:t>
      </w:r>
      <w:r w:rsidRPr="00E47020">
        <w:rPr>
          <w:rFonts w:ascii="Arial" w:hAnsi="Arial" w:cs="Arial"/>
          <w:sz w:val="22"/>
          <w:szCs w:val="22"/>
        </w:rPr>
        <w:t>]</w:t>
      </w:r>
      <w:r w:rsidRPr="00E47020">
        <w:rPr>
          <w:rFonts w:ascii="Arial" w:hAnsi="Arial" w:cs="Arial"/>
          <w:sz w:val="22"/>
          <w:szCs w:val="22"/>
        </w:rPr>
        <w:tab/>
        <w:t xml:space="preserve">No [ </w:t>
      </w:r>
      <w:r w:rsidRPr="00E47020">
        <w:rPr>
          <w:rFonts w:ascii="Arial" w:hAnsi="Arial" w:cs="Arial"/>
          <w:spacing w:val="-16"/>
          <w:sz w:val="22"/>
          <w:szCs w:val="22"/>
        </w:rPr>
        <w:t xml:space="preserve">] </w:t>
      </w:r>
      <w:r w:rsidRPr="00E47020">
        <w:rPr>
          <w:rFonts w:ascii="Arial" w:hAnsi="Arial" w:cs="Arial"/>
          <w:sz w:val="22"/>
          <w:szCs w:val="22"/>
        </w:rPr>
        <w:t>Have any of the following – mother,</w:t>
      </w:r>
      <w:r w:rsidRPr="00E47020">
        <w:rPr>
          <w:rFonts w:ascii="Arial" w:hAnsi="Arial" w:cs="Arial"/>
          <w:spacing w:val="-1"/>
          <w:sz w:val="22"/>
          <w:szCs w:val="22"/>
        </w:rPr>
        <w:t xml:space="preserve"> </w:t>
      </w:r>
      <w:r w:rsidRPr="00E47020">
        <w:rPr>
          <w:rFonts w:ascii="Arial" w:hAnsi="Arial" w:cs="Arial"/>
          <w:sz w:val="22"/>
          <w:szCs w:val="22"/>
        </w:rPr>
        <w:t>father,</w:t>
      </w:r>
    </w:p>
    <w:p w14:paraId="3F4283BB" w14:textId="77777777" w:rsidR="006248AE" w:rsidRPr="00E47020" w:rsidRDefault="006248AE" w:rsidP="006248AE">
      <w:pPr>
        <w:pStyle w:val="BodyText"/>
        <w:rPr>
          <w:rFonts w:ascii="Arial" w:hAnsi="Arial" w:cs="Arial"/>
          <w:sz w:val="22"/>
          <w:szCs w:val="22"/>
        </w:rPr>
      </w:pPr>
    </w:p>
    <w:p w14:paraId="75C46995" w14:textId="77777777" w:rsidR="006248AE" w:rsidRPr="00E47020" w:rsidRDefault="006248AE" w:rsidP="006248AE">
      <w:pPr>
        <w:pStyle w:val="BodyText"/>
        <w:rPr>
          <w:rFonts w:ascii="Arial" w:hAnsi="Arial" w:cs="Arial"/>
          <w:sz w:val="22"/>
          <w:szCs w:val="22"/>
        </w:rPr>
      </w:pPr>
    </w:p>
    <w:p w14:paraId="0B13725E" w14:textId="77777777" w:rsidR="006248AE" w:rsidRPr="00E47020" w:rsidRDefault="006248AE" w:rsidP="006248AE">
      <w:pPr>
        <w:pStyle w:val="BodyText"/>
        <w:rPr>
          <w:rFonts w:ascii="Arial" w:hAnsi="Arial" w:cs="Arial"/>
          <w:sz w:val="22"/>
          <w:szCs w:val="22"/>
        </w:rPr>
      </w:pPr>
    </w:p>
    <w:p w14:paraId="04172F95" w14:textId="77777777" w:rsidR="006248AE" w:rsidRPr="00E47020" w:rsidRDefault="006248AE" w:rsidP="006248AE">
      <w:pPr>
        <w:pStyle w:val="BodyText"/>
        <w:rPr>
          <w:rFonts w:ascii="Arial" w:hAnsi="Arial" w:cs="Arial"/>
          <w:sz w:val="22"/>
          <w:szCs w:val="22"/>
        </w:rPr>
      </w:pPr>
    </w:p>
    <w:p w14:paraId="088919C9" w14:textId="77777777" w:rsidR="006248AE" w:rsidRPr="00E47020" w:rsidRDefault="006248AE" w:rsidP="006248AE">
      <w:pPr>
        <w:pStyle w:val="BodyText"/>
        <w:spacing w:before="183"/>
        <w:ind w:left="1182"/>
        <w:rPr>
          <w:rFonts w:ascii="Arial" w:hAnsi="Arial" w:cs="Arial"/>
          <w:sz w:val="22"/>
          <w:szCs w:val="22"/>
        </w:rPr>
      </w:pPr>
      <w:r w:rsidRPr="00E47020">
        <w:rPr>
          <w:rFonts w:ascii="Arial" w:hAnsi="Arial" w:cs="Arial"/>
          <w:sz w:val="22"/>
          <w:szCs w:val="22"/>
        </w:rPr>
        <w:t>(</w:t>
      </w:r>
      <w:proofErr w:type="spellStart"/>
      <w:r w:rsidRPr="00E47020">
        <w:rPr>
          <w:rFonts w:ascii="Arial" w:hAnsi="Arial" w:cs="Arial"/>
          <w:sz w:val="22"/>
          <w:szCs w:val="22"/>
        </w:rPr>
        <w:t>hyperlipidaemia</w:t>
      </w:r>
      <w:proofErr w:type="spellEnd"/>
      <w:r w:rsidRPr="00E47020">
        <w:rPr>
          <w:rFonts w:ascii="Arial" w:hAnsi="Arial" w:cs="Arial"/>
          <w:sz w:val="22"/>
          <w:szCs w:val="22"/>
        </w:rPr>
        <w:t>)</w:t>
      </w:r>
    </w:p>
    <w:p w14:paraId="0EAEDF68" w14:textId="77777777" w:rsidR="006248AE" w:rsidRPr="00E47020" w:rsidRDefault="006248AE" w:rsidP="006248AE">
      <w:pPr>
        <w:pStyle w:val="BodyText"/>
        <w:rPr>
          <w:rFonts w:ascii="Arial" w:hAnsi="Arial" w:cs="Arial"/>
          <w:sz w:val="22"/>
          <w:szCs w:val="22"/>
        </w:rPr>
      </w:pPr>
    </w:p>
    <w:p w14:paraId="65BD52C6" w14:textId="77777777" w:rsidR="006248AE" w:rsidRPr="00E47020" w:rsidRDefault="006248AE" w:rsidP="006248AE">
      <w:pPr>
        <w:pStyle w:val="BodyText"/>
        <w:ind w:left="162"/>
        <w:rPr>
          <w:rFonts w:ascii="Arial" w:hAnsi="Arial" w:cs="Arial"/>
          <w:sz w:val="22"/>
          <w:szCs w:val="22"/>
        </w:rPr>
      </w:pPr>
      <w:r w:rsidRPr="00E47020">
        <w:rPr>
          <w:rFonts w:ascii="Arial" w:hAnsi="Arial" w:cs="Arial"/>
          <w:sz w:val="22"/>
          <w:szCs w:val="22"/>
        </w:rPr>
        <w:t>………………………………………………………………………………………</w:t>
      </w:r>
    </w:p>
    <w:p w14:paraId="2B1D6666" w14:textId="77777777" w:rsidR="006248AE" w:rsidRPr="00E47020" w:rsidRDefault="006248AE" w:rsidP="006248AE">
      <w:pPr>
        <w:pStyle w:val="BodyText"/>
        <w:spacing w:before="2"/>
        <w:rPr>
          <w:rFonts w:ascii="Arial" w:hAnsi="Arial" w:cs="Arial"/>
          <w:sz w:val="22"/>
          <w:szCs w:val="22"/>
        </w:rPr>
      </w:pPr>
    </w:p>
    <w:p w14:paraId="21EE232F" w14:textId="77777777" w:rsidR="006248AE" w:rsidRPr="00E47020" w:rsidRDefault="006248AE" w:rsidP="00E47020">
      <w:pPr>
        <w:rPr>
          <w:rFonts w:ascii="Arial" w:hAnsi="Arial" w:cs="Arial"/>
          <w:b/>
          <w:bCs/>
          <w:sz w:val="22"/>
          <w:szCs w:val="22"/>
        </w:rPr>
      </w:pPr>
      <w:bookmarkStart w:id="5" w:name="Practice_Use_Only"/>
      <w:bookmarkEnd w:id="5"/>
      <w:r w:rsidRPr="00E47020">
        <w:rPr>
          <w:rFonts w:ascii="Arial" w:hAnsi="Arial" w:cs="Arial"/>
          <w:b/>
          <w:bCs/>
          <w:sz w:val="22"/>
          <w:szCs w:val="22"/>
        </w:rPr>
        <w:t>Practice Use Only</w:t>
      </w:r>
    </w:p>
    <w:p w14:paraId="47C88A88" w14:textId="77777777" w:rsidR="006248AE" w:rsidRPr="00E47020" w:rsidRDefault="006248AE" w:rsidP="006248AE">
      <w:pPr>
        <w:pStyle w:val="BodyText"/>
        <w:tabs>
          <w:tab w:val="left" w:pos="4482"/>
        </w:tabs>
        <w:spacing w:before="228"/>
        <w:ind w:left="882"/>
        <w:rPr>
          <w:rFonts w:ascii="Arial" w:hAnsi="Arial" w:cs="Arial"/>
          <w:sz w:val="22"/>
          <w:szCs w:val="22"/>
        </w:rPr>
      </w:pPr>
      <w:r w:rsidRPr="00E47020">
        <w:rPr>
          <w:rFonts w:ascii="Arial" w:hAnsi="Arial" w:cs="Arial"/>
          <w:sz w:val="22"/>
          <w:szCs w:val="22"/>
        </w:rPr>
        <w:t>Health</w:t>
      </w:r>
      <w:r w:rsidRPr="00E47020">
        <w:rPr>
          <w:rFonts w:ascii="Arial" w:hAnsi="Arial" w:cs="Arial"/>
          <w:spacing w:val="-1"/>
          <w:sz w:val="22"/>
          <w:szCs w:val="22"/>
        </w:rPr>
        <w:t xml:space="preserve"> </w:t>
      </w:r>
      <w:r w:rsidRPr="00E47020">
        <w:rPr>
          <w:rFonts w:ascii="Arial" w:hAnsi="Arial" w:cs="Arial"/>
          <w:sz w:val="22"/>
          <w:szCs w:val="22"/>
        </w:rPr>
        <w:t>Education Smoking</w:t>
      </w:r>
      <w:r w:rsidRPr="00E47020">
        <w:rPr>
          <w:rFonts w:ascii="Arial" w:hAnsi="Arial" w:cs="Arial"/>
          <w:sz w:val="22"/>
          <w:szCs w:val="22"/>
        </w:rPr>
        <w:tab/>
        <w:t>………….</w:t>
      </w:r>
    </w:p>
    <w:p w14:paraId="73774FAE" w14:textId="77777777" w:rsidR="006248AE" w:rsidRPr="00E47020" w:rsidRDefault="006248AE" w:rsidP="006248AE">
      <w:pPr>
        <w:pStyle w:val="BodyText"/>
        <w:rPr>
          <w:rFonts w:ascii="Arial" w:hAnsi="Arial" w:cs="Arial"/>
          <w:sz w:val="22"/>
          <w:szCs w:val="22"/>
        </w:rPr>
      </w:pPr>
    </w:p>
    <w:p w14:paraId="4338C2F7" w14:textId="77777777" w:rsidR="006248AE" w:rsidRPr="00E47020" w:rsidRDefault="006248AE" w:rsidP="006248AE">
      <w:pPr>
        <w:pStyle w:val="BodyText"/>
        <w:tabs>
          <w:tab w:val="left" w:pos="4482"/>
        </w:tabs>
        <w:ind w:left="882"/>
        <w:rPr>
          <w:rFonts w:ascii="Arial" w:hAnsi="Arial" w:cs="Arial"/>
          <w:sz w:val="22"/>
          <w:szCs w:val="22"/>
        </w:rPr>
      </w:pPr>
      <w:r w:rsidRPr="00E47020">
        <w:rPr>
          <w:rFonts w:ascii="Arial" w:hAnsi="Arial" w:cs="Arial"/>
          <w:sz w:val="22"/>
          <w:szCs w:val="22"/>
        </w:rPr>
        <w:t>BP</w:t>
      </w:r>
      <w:r w:rsidRPr="00E47020">
        <w:rPr>
          <w:rFonts w:ascii="Arial" w:hAnsi="Arial" w:cs="Arial"/>
          <w:sz w:val="22"/>
          <w:szCs w:val="22"/>
        </w:rPr>
        <w:tab/>
        <w:t>…..  /  …..</w:t>
      </w:r>
    </w:p>
    <w:p w14:paraId="739C6833" w14:textId="77777777" w:rsidR="006248AE" w:rsidRPr="00E47020" w:rsidRDefault="006248AE" w:rsidP="006248AE">
      <w:pPr>
        <w:pStyle w:val="BodyText"/>
        <w:rPr>
          <w:rFonts w:ascii="Arial" w:hAnsi="Arial" w:cs="Arial"/>
          <w:sz w:val="22"/>
          <w:szCs w:val="22"/>
        </w:rPr>
      </w:pPr>
    </w:p>
    <w:p w14:paraId="52567100" w14:textId="77777777" w:rsidR="006248AE" w:rsidRPr="00E47020" w:rsidRDefault="006248AE" w:rsidP="006248AE">
      <w:pPr>
        <w:pStyle w:val="BodyText"/>
        <w:tabs>
          <w:tab w:val="left" w:pos="4482"/>
        </w:tabs>
        <w:ind w:left="882"/>
        <w:rPr>
          <w:rFonts w:ascii="Arial" w:hAnsi="Arial" w:cs="Arial"/>
          <w:sz w:val="22"/>
          <w:szCs w:val="22"/>
        </w:rPr>
      </w:pPr>
      <w:r w:rsidRPr="00E47020">
        <w:rPr>
          <w:rFonts w:ascii="Arial" w:hAnsi="Arial" w:cs="Arial"/>
          <w:sz w:val="22"/>
          <w:szCs w:val="22"/>
        </w:rPr>
        <w:t>Height</w:t>
      </w:r>
      <w:r w:rsidRPr="00E47020">
        <w:rPr>
          <w:rFonts w:ascii="Arial" w:hAnsi="Arial" w:cs="Arial"/>
          <w:sz w:val="22"/>
          <w:szCs w:val="22"/>
        </w:rPr>
        <w:tab/>
        <w:t>………….</w:t>
      </w:r>
    </w:p>
    <w:p w14:paraId="5939EC3C" w14:textId="77777777" w:rsidR="006248AE" w:rsidRPr="00E47020" w:rsidRDefault="006248AE" w:rsidP="006248AE">
      <w:pPr>
        <w:pStyle w:val="BodyText"/>
        <w:rPr>
          <w:rFonts w:ascii="Arial" w:hAnsi="Arial" w:cs="Arial"/>
          <w:sz w:val="22"/>
          <w:szCs w:val="22"/>
        </w:rPr>
      </w:pPr>
    </w:p>
    <w:p w14:paraId="1E288E78" w14:textId="77777777" w:rsidR="006248AE" w:rsidRPr="00E47020" w:rsidRDefault="006248AE" w:rsidP="006248AE">
      <w:pPr>
        <w:pStyle w:val="BodyText"/>
        <w:tabs>
          <w:tab w:val="left" w:pos="4482"/>
        </w:tabs>
        <w:ind w:left="882"/>
        <w:rPr>
          <w:rFonts w:ascii="Arial" w:hAnsi="Arial" w:cs="Arial"/>
          <w:sz w:val="22"/>
          <w:szCs w:val="22"/>
        </w:rPr>
      </w:pPr>
      <w:r w:rsidRPr="00E47020">
        <w:rPr>
          <w:rFonts w:ascii="Arial" w:hAnsi="Arial" w:cs="Arial"/>
          <w:sz w:val="22"/>
          <w:szCs w:val="22"/>
        </w:rPr>
        <w:t>Weight</w:t>
      </w:r>
      <w:r w:rsidRPr="00E47020">
        <w:rPr>
          <w:rFonts w:ascii="Arial" w:hAnsi="Arial" w:cs="Arial"/>
          <w:sz w:val="22"/>
          <w:szCs w:val="22"/>
        </w:rPr>
        <w:tab/>
        <w:t>………</w:t>
      </w:r>
    </w:p>
    <w:p w14:paraId="14EE4ED0" w14:textId="77777777" w:rsidR="006248AE" w:rsidRPr="00E47020" w:rsidRDefault="006248AE" w:rsidP="006248AE">
      <w:pPr>
        <w:pStyle w:val="BodyText"/>
        <w:tabs>
          <w:tab w:val="left" w:pos="4482"/>
        </w:tabs>
        <w:ind w:left="882"/>
        <w:rPr>
          <w:rFonts w:ascii="Arial" w:hAnsi="Arial" w:cs="Arial"/>
          <w:sz w:val="22"/>
          <w:szCs w:val="22"/>
        </w:rPr>
      </w:pPr>
    </w:p>
    <w:p w14:paraId="15524467" w14:textId="77777777" w:rsidR="006248AE" w:rsidRPr="00E47020" w:rsidRDefault="006248AE" w:rsidP="006248AE">
      <w:pPr>
        <w:pStyle w:val="BodyText"/>
        <w:tabs>
          <w:tab w:val="left" w:pos="4482"/>
        </w:tabs>
        <w:ind w:left="882"/>
        <w:rPr>
          <w:rFonts w:ascii="Arial" w:hAnsi="Arial" w:cs="Arial"/>
          <w:sz w:val="22"/>
          <w:szCs w:val="22"/>
        </w:rPr>
      </w:pPr>
    </w:p>
    <w:p w14:paraId="1016D7CC" w14:textId="77777777" w:rsidR="006248AE" w:rsidRPr="00E47020" w:rsidRDefault="006248AE" w:rsidP="00E47020">
      <w:pPr>
        <w:rPr>
          <w:rFonts w:ascii="Arial" w:hAnsi="Arial" w:cs="Arial"/>
          <w:b/>
          <w:bCs/>
          <w:sz w:val="22"/>
          <w:szCs w:val="22"/>
        </w:rPr>
      </w:pPr>
      <w:r w:rsidRPr="00E47020">
        <w:rPr>
          <w:rFonts w:ascii="Arial" w:hAnsi="Arial" w:cs="Arial"/>
          <w:b/>
          <w:bCs/>
          <w:sz w:val="22"/>
          <w:szCs w:val="22"/>
        </w:rPr>
        <w:t>EXERCISE</w:t>
      </w:r>
    </w:p>
    <w:p w14:paraId="57615F4F" w14:textId="77777777" w:rsidR="006248AE" w:rsidRPr="00E47020" w:rsidRDefault="006248AE" w:rsidP="006248AE">
      <w:pPr>
        <w:pStyle w:val="BodyText"/>
        <w:ind w:left="162"/>
        <w:rPr>
          <w:rFonts w:ascii="Arial" w:hAnsi="Arial" w:cs="Arial"/>
          <w:sz w:val="22"/>
          <w:szCs w:val="22"/>
        </w:rPr>
      </w:pPr>
      <w:r w:rsidRPr="00E47020">
        <w:rPr>
          <w:rFonts w:ascii="Arial" w:hAnsi="Arial" w:cs="Arial"/>
          <w:sz w:val="22"/>
          <w:szCs w:val="22"/>
        </w:rPr>
        <w:t>Healthy exercise usually involves activity that lasts for at least 20 minutes, raises your pulse and produces hard breathing. In younger people this might be running, cycling or sport, or brisk walking for older people.</w:t>
      </w:r>
    </w:p>
    <w:p w14:paraId="4D924E5D" w14:textId="77777777" w:rsidR="006248AE" w:rsidRPr="00E47020" w:rsidRDefault="006248AE" w:rsidP="006248AE">
      <w:pPr>
        <w:pStyle w:val="BodyText"/>
        <w:spacing w:before="10"/>
        <w:rPr>
          <w:rFonts w:ascii="Arial" w:hAnsi="Arial" w:cs="Arial"/>
          <w:sz w:val="22"/>
          <w:szCs w:val="22"/>
        </w:rPr>
      </w:pPr>
    </w:p>
    <w:p w14:paraId="00D51883" w14:textId="77777777" w:rsidR="006248AE" w:rsidRPr="00E47020" w:rsidRDefault="006248AE" w:rsidP="006248AE">
      <w:pPr>
        <w:pStyle w:val="BodyText"/>
        <w:spacing w:before="1"/>
        <w:ind w:left="162"/>
        <w:rPr>
          <w:rFonts w:ascii="Arial" w:hAnsi="Arial" w:cs="Arial"/>
          <w:sz w:val="22"/>
          <w:szCs w:val="22"/>
        </w:rPr>
      </w:pPr>
      <w:r w:rsidRPr="00E47020">
        <w:rPr>
          <w:rFonts w:ascii="Arial" w:hAnsi="Arial" w:cs="Arial"/>
          <w:sz w:val="22"/>
          <w:szCs w:val="22"/>
        </w:rPr>
        <w:t>Do you take this type of exercise –</w:t>
      </w:r>
    </w:p>
    <w:p w14:paraId="0A19FB16" w14:textId="77777777" w:rsidR="006248AE" w:rsidRPr="00E47020" w:rsidRDefault="006248AE" w:rsidP="006248AE">
      <w:pPr>
        <w:pStyle w:val="BodyText"/>
        <w:spacing w:before="11"/>
        <w:rPr>
          <w:rFonts w:ascii="Arial" w:hAnsi="Arial" w:cs="Arial"/>
          <w:sz w:val="22"/>
          <w:szCs w:val="22"/>
        </w:rPr>
      </w:pPr>
    </w:p>
    <w:p w14:paraId="21C235E4" w14:textId="77777777" w:rsidR="006248AE" w:rsidRPr="00E47020" w:rsidRDefault="006248AE" w:rsidP="006248AE">
      <w:pPr>
        <w:pStyle w:val="BodyText"/>
        <w:tabs>
          <w:tab w:val="left" w:pos="5922"/>
        </w:tabs>
        <w:ind w:left="882"/>
        <w:rPr>
          <w:rFonts w:ascii="Arial" w:hAnsi="Arial" w:cs="Arial"/>
          <w:sz w:val="22"/>
          <w:szCs w:val="22"/>
        </w:rPr>
      </w:pPr>
      <w:r w:rsidRPr="00E47020">
        <w:rPr>
          <w:rFonts w:ascii="Arial" w:hAnsi="Arial" w:cs="Arial"/>
          <w:sz w:val="22"/>
          <w:szCs w:val="22"/>
        </w:rPr>
        <w:t>daily</w:t>
      </w:r>
      <w:r w:rsidRPr="00E47020">
        <w:rPr>
          <w:rFonts w:ascii="Arial" w:hAnsi="Arial" w:cs="Arial"/>
          <w:sz w:val="22"/>
          <w:szCs w:val="22"/>
        </w:rPr>
        <w:tab/>
        <w:t>[</w:t>
      </w:r>
      <w:r w:rsidRPr="00E47020">
        <w:rPr>
          <w:rFonts w:ascii="Arial" w:hAnsi="Arial" w:cs="Arial"/>
          <w:spacing w:val="59"/>
          <w:sz w:val="22"/>
          <w:szCs w:val="22"/>
        </w:rPr>
        <w:t xml:space="preserve"> </w:t>
      </w:r>
      <w:r w:rsidRPr="00E47020">
        <w:rPr>
          <w:rFonts w:ascii="Arial" w:hAnsi="Arial" w:cs="Arial"/>
          <w:sz w:val="22"/>
          <w:szCs w:val="22"/>
        </w:rPr>
        <w:t>]</w:t>
      </w:r>
    </w:p>
    <w:p w14:paraId="329A21F7" w14:textId="77777777" w:rsidR="006248AE" w:rsidRPr="00E47020" w:rsidRDefault="006248AE" w:rsidP="006248AE">
      <w:pPr>
        <w:pStyle w:val="BodyText"/>
        <w:tabs>
          <w:tab w:val="left" w:pos="5919"/>
        </w:tabs>
        <w:ind w:left="882"/>
        <w:rPr>
          <w:rFonts w:ascii="Arial" w:hAnsi="Arial" w:cs="Arial"/>
          <w:sz w:val="22"/>
          <w:szCs w:val="22"/>
        </w:rPr>
      </w:pPr>
      <w:r w:rsidRPr="00E47020">
        <w:rPr>
          <w:rFonts w:ascii="Arial" w:hAnsi="Arial" w:cs="Arial"/>
          <w:sz w:val="22"/>
          <w:szCs w:val="22"/>
        </w:rPr>
        <w:t>3</w:t>
      </w:r>
      <w:r w:rsidRPr="00E47020">
        <w:rPr>
          <w:rFonts w:ascii="Arial" w:hAnsi="Arial" w:cs="Arial"/>
          <w:spacing w:val="-3"/>
          <w:sz w:val="22"/>
          <w:szCs w:val="22"/>
        </w:rPr>
        <w:t xml:space="preserve"> </w:t>
      </w:r>
      <w:r w:rsidRPr="00E47020">
        <w:rPr>
          <w:rFonts w:ascii="Arial" w:hAnsi="Arial" w:cs="Arial"/>
          <w:sz w:val="22"/>
          <w:szCs w:val="22"/>
        </w:rPr>
        <w:t>times</w:t>
      </w:r>
      <w:r w:rsidRPr="00E47020">
        <w:rPr>
          <w:rFonts w:ascii="Arial" w:hAnsi="Arial" w:cs="Arial"/>
          <w:spacing w:val="-2"/>
          <w:sz w:val="22"/>
          <w:szCs w:val="22"/>
        </w:rPr>
        <w:t xml:space="preserve"> </w:t>
      </w:r>
      <w:r w:rsidRPr="00E47020">
        <w:rPr>
          <w:rFonts w:ascii="Arial" w:hAnsi="Arial" w:cs="Arial"/>
          <w:sz w:val="22"/>
          <w:szCs w:val="22"/>
        </w:rPr>
        <w:t>weekly</w:t>
      </w:r>
      <w:r w:rsidRPr="00E47020">
        <w:rPr>
          <w:rFonts w:ascii="Arial" w:hAnsi="Arial" w:cs="Arial"/>
          <w:sz w:val="22"/>
          <w:szCs w:val="22"/>
        </w:rPr>
        <w:tab/>
        <w:t>[</w:t>
      </w:r>
      <w:r w:rsidRPr="00E47020">
        <w:rPr>
          <w:rFonts w:ascii="Arial" w:hAnsi="Arial" w:cs="Arial"/>
          <w:spacing w:val="59"/>
          <w:sz w:val="22"/>
          <w:szCs w:val="22"/>
        </w:rPr>
        <w:t xml:space="preserve"> </w:t>
      </w:r>
      <w:r w:rsidRPr="00E47020">
        <w:rPr>
          <w:rFonts w:ascii="Arial" w:hAnsi="Arial" w:cs="Arial"/>
          <w:sz w:val="22"/>
          <w:szCs w:val="22"/>
        </w:rPr>
        <w:t>]</w:t>
      </w:r>
    </w:p>
    <w:p w14:paraId="5E15D06A" w14:textId="77777777" w:rsidR="006248AE" w:rsidRPr="00E47020" w:rsidRDefault="006248AE" w:rsidP="006248AE">
      <w:pPr>
        <w:pStyle w:val="BodyText"/>
        <w:tabs>
          <w:tab w:val="left" w:pos="5920"/>
        </w:tabs>
        <w:ind w:left="882"/>
        <w:rPr>
          <w:rFonts w:ascii="Arial" w:hAnsi="Arial" w:cs="Arial"/>
          <w:sz w:val="22"/>
          <w:szCs w:val="22"/>
        </w:rPr>
      </w:pPr>
      <w:r w:rsidRPr="00E47020">
        <w:rPr>
          <w:rFonts w:ascii="Arial" w:hAnsi="Arial" w:cs="Arial"/>
          <w:sz w:val="22"/>
          <w:szCs w:val="22"/>
        </w:rPr>
        <w:t>once</w:t>
      </w:r>
      <w:r w:rsidRPr="00E47020">
        <w:rPr>
          <w:rFonts w:ascii="Arial" w:hAnsi="Arial" w:cs="Arial"/>
          <w:spacing w:val="-4"/>
          <w:sz w:val="22"/>
          <w:szCs w:val="22"/>
        </w:rPr>
        <w:t xml:space="preserve"> </w:t>
      </w:r>
      <w:r w:rsidRPr="00E47020">
        <w:rPr>
          <w:rFonts w:ascii="Arial" w:hAnsi="Arial" w:cs="Arial"/>
          <w:sz w:val="22"/>
          <w:szCs w:val="22"/>
        </w:rPr>
        <w:t>weekly</w:t>
      </w:r>
      <w:r w:rsidRPr="00E47020">
        <w:rPr>
          <w:rFonts w:ascii="Arial" w:hAnsi="Arial" w:cs="Arial"/>
          <w:sz w:val="22"/>
          <w:szCs w:val="22"/>
        </w:rPr>
        <w:tab/>
        <w:t>[</w:t>
      </w:r>
      <w:r w:rsidRPr="00E47020">
        <w:rPr>
          <w:rFonts w:ascii="Arial" w:hAnsi="Arial" w:cs="Arial"/>
          <w:spacing w:val="59"/>
          <w:sz w:val="22"/>
          <w:szCs w:val="22"/>
        </w:rPr>
        <w:t xml:space="preserve"> </w:t>
      </w:r>
      <w:r w:rsidRPr="00E47020">
        <w:rPr>
          <w:rFonts w:ascii="Arial" w:hAnsi="Arial" w:cs="Arial"/>
          <w:sz w:val="22"/>
          <w:szCs w:val="22"/>
        </w:rPr>
        <w:t>]</w:t>
      </w:r>
    </w:p>
    <w:p w14:paraId="05E9663D" w14:textId="77777777" w:rsidR="006248AE" w:rsidRPr="00E47020" w:rsidRDefault="006248AE" w:rsidP="006248AE">
      <w:pPr>
        <w:pStyle w:val="BodyText"/>
        <w:tabs>
          <w:tab w:val="left" w:pos="5920"/>
        </w:tabs>
        <w:ind w:left="882"/>
        <w:rPr>
          <w:rFonts w:ascii="Arial" w:hAnsi="Arial" w:cs="Arial"/>
          <w:sz w:val="22"/>
          <w:szCs w:val="22"/>
        </w:rPr>
      </w:pPr>
      <w:r w:rsidRPr="00E47020">
        <w:rPr>
          <w:rFonts w:ascii="Arial" w:hAnsi="Arial" w:cs="Arial"/>
          <w:sz w:val="22"/>
          <w:szCs w:val="22"/>
        </w:rPr>
        <w:t>once</w:t>
      </w:r>
      <w:r w:rsidRPr="00E47020">
        <w:rPr>
          <w:rFonts w:ascii="Arial" w:hAnsi="Arial" w:cs="Arial"/>
          <w:spacing w:val="-4"/>
          <w:sz w:val="22"/>
          <w:szCs w:val="22"/>
        </w:rPr>
        <w:t xml:space="preserve"> </w:t>
      </w:r>
      <w:r w:rsidRPr="00E47020">
        <w:rPr>
          <w:rFonts w:ascii="Arial" w:hAnsi="Arial" w:cs="Arial"/>
          <w:sz w:val="22"/>
          <w:szCs w:val="22"/>
        </w:rPr>
        <w:t>monthly</w:t>
      </w:r>
      <w:r w:rsidRPr="00E47020">
        <w:rPr>
          <w:rFonts w:ascii="Arial" w:hAnsi="Arial" w:cs="Arial"/>
          <w:sz w:val="22"/>
          <w:szCs w:val="22"/>
        </w:rPr>
        <w:tab/>
        <w:t>[</w:t>
      </w:r>
      <w:r w:rsidRPr="00E47020">
        <w:rPr>
          <w:rFonts w:ascii="Arial" w:hAnsi="Arial" w:cs="Arial"/>
          <w:spacing w:val="59"/>
          <w:sz w:val="22"/>
          <w:szCs w:val="22"/>
        </w:rPr>
        <w:t xml:space="preserve"> </w:t>
      </w:r>
      <w:r w:rsidRPr="00E47020">
        <w:rPr>
          <w:rFonts w:ascii="Arial" w:hAnsi="Arial" w:cs="Arial"/>
          <w:sz w:val="22"/>
          <w:szCs w:val="22"/>
        </w:rPr>
        <w:t>]</w:t>
      </w:r>
    </w:p>
    <w:p w14:paraId="6603E75B" w14:textId="77777777" w:rsidR="006248AE" w:rsidRPr="00E47020" w:rsidRDefault="006248AE" w:rsidP="006248AE">
      <w:pPr>
        <w:pStyle w:val="BodyText"/>
        <w:tabs>
          <w:tab w:val="left" w:pos="5922"/>
        </w:tabs>
        <w:ind w:left="882"/>
        <w:rPr>
          <w:rFonts w:ascii="Arial" w:hAnsi="Arial" w:cs="Arial"/>
          <w:sz w:val="22"/>
          <w:szCs w:val="22"/>
        </w:rPr>
      </w:pPr>
      <w:r w:rsidRPr="00E47020">
        <w:rPr>
          <w:rFonts w:ascii="Arial" w:hAnsi="Arial" w:cs="Arial"/>
          <w:sz w:val="22"/>
          <w:szCs w:val="22"/>
        </w:rPr>
        <w:t>seldom</w:t>
      </w:r>
      <w:r w:rsidRPr="00E47020">
        <w:rPr>
          <w:rFonts w:ascii="Arial" w:hAnsi="Arial" w:cs="Arial"/>
          <w:sz w:val="22"/>
          <w:szCs w:val="22"/>
        </w:rPr>
        <w:tab/>
        <w:t>[</w:t>
      </w:r>
      <w:r w:rsidRPr="00E47020">
        <w:rPr>
          <w:rFonts w:ascii="Arial" w:hAnsi="Arial" w:cs="Arial"/>
          <w:spacing w:val="59"/>
          <w:sz w:val="22"/>
          <w:szCs w:val="22"/>
        </w:rPr>
        <w:t xml:space="preserve"> </w:t>
      </w:r>
      <w:r w:rsidRPr="00E47020">
        <w:rPr>
          <w:rFonts w:ascii="Arial" w:hAnsi="Arial" w:cs="Arial"/>
          <w:sz w:val="22"/>
          <w:szCs w:val="22"/>
        </w:rPr>
        <w:t>]</w:t>
      </w:r>
    </w:p>
    <w:p w14:paraId="3ECF8CEA" w14:textId="77777777" w:rsidR="006248AE" w:rsidRPr="00E47020" w:rsidRDefault="006248AE" w:rsidP="006248AE">
      <w:pPr>
        <w:pStyle w:val="BodyText"/>
        <w:rPr>
          <w:rFonts w:ascii="Arial" w:hAnsi="Arial" w:cs="Arial"/>
          <w:sz w:val="22"/>
          <w:szCs w:val="22"/>
        </w:rPr>
      </w:pPr>
    </w:p>
    <w:p w14:paraId="3B5DB457" w14:textId="77777777" w:rsidR="006248AE" w:rsidRPr="00E47020" w:rsidRDefault="006248AE" w:rsidP="006248AE">
      <w:pPr>
        <w:pStyle w:val="BodyText"/>
        <w:tabs>
          <w:tab w:val="left" w:pos="5921"/>
        </w:tabs>
        <w:ind w:left="162"/>
        <w:rPr>
          <w:rFonts w:ascii="Arial" w:hAnsi="Arial" w:cs="Arial"/>
          <w:sz w:val="22"/>
          <w:szCs w:val="22"/>
        </w:rPr>
      </w:pPr>
      <w:r w:rsidRPr="00E47020">
        <w:rPr>
          <w:rFonts w:ascii="Arial" w:hAnsi="Arial" w:cs="Arial"/>
          <w:sz w:val="22"/>
          <w:szCs w:val="22"/>
        </w:rPr>
        <w:t>I cannot take exercise because</w:t>
      </w:r>
      <w:r w:rsidRPr="00E47020">
        <w:rPr>
          <w:rFonts w:ascii="Arial" w:hAnsi="Arial" w:cs="Arial"/>
          <w:spacing w:val="-7"/>
          <w:sz w:val="22"/>
          <w:szCs w:val="22"/>
        </w:rPr>
        <w:t xml:space="preserve"> </w:t>
      </w:r>
      <w:r w:rsidRPr="00E47020">
        <w:rPr>
          <w:rFonts w:ascii="Arial" w:hAnsi="Arial" w:cs="Arial"/>
          <w:sz w:val="22"/>
          <w:szCs w:val="22"/>
        </w:rPr>
        <w:t>of</w:t>
      </w:r>
      <w:r w:rsidRPr="00E47020">
        <w:rPr>
          <w:rFonts w:ascii="Arial" w:hAnsi="Arial" w:cs="Arial"/>
          <w:spacing w:val="-1"/>
          <w:sz w:val="22"/>
          <w:szCs w:val="22"/>
        </w:rPr>
        <w:t xml:space="preserve"> </w:t>
      </w:r>
      <w:r w:rsidRPr="00E47020">
        <w:rPr>
          <w:rFonts w:ascii="Arial" w:hAnsi="Arial" w:cs="Arial"/>
          <w:sz w:val="22"/>
          <w:szCs w:val="22"/>
        </w:rPr>
        <w:t>disability</w:t>
      </w:r>
      <w:r w:rsidRPr="00E47020">
        <w:rPr>
          <w:rFonts w:ascii="Arial" w:hAnsi="Arial" w:cs="Arial"/>
          <w:sz w:val="22"/>
          <w:szCs w:val="22"/>
        </w:rPr>
        <w:tab/>
        <w:t>[</w:t>
      </w:r>
      <w:r w:rsidRPr="00E47020">
        <w:rPr>
          <w:rFonts w:ascii="Arial" w:hAnsi="Arial" w:cs="Arial"/>
          <w:spacing w:val="59"/>
          <w:sz w:val="22"/>
          <w:szCs w:val="22"/>
        </w:rPr>
        <w:t xml:space="preserve"> </w:t>
      </w:r>
      <w:r w:rsidRPr="00E47020">
        <w:rPr>
          <w:rFonts w:ascii="Arial" w:hAnsi="Arial" w:cs="Arial"/>
          <w:sz w:val="22"/>
          <w:szCs w:val="22"/>
        </w:rPr>
        <w:t>]</w:t>
      </w:r>
    </w:p>
    <w:p w14:paraId="14DC4473" w14:textId="77777777" w:rsidR="006248AE" w:rsidRPr="00E47020" w:rsidRDefault="006248AE" w:rsidP="006248AE">
      <w:pPr>
        <w:pStyle w:val="BodyText"/>
        <w:rPr>
          <w:rFonts w:ascii="Arial" w:hAnsi="Arial" w:cs="Arial"/>
          <w:sz w:val="22"/>
          <w:szCs w:val="22"/>
        </w:rPr>
      </w:pPr>
    </w:p>
    <w:p w14:paraId="613AB742" w14:textId="77777777" w:rsidR="006248AE" w:rsidRPr="00E47020" w:rsidRDefault="006248AE" w:rsidP="006248AE">
      <w:pPr>
        <w:pStyle w:val="BodyText"/>
        <w:rPr>
          <w:rFonts w:ascii="Arial" w:hAnsi="Arial" w:cs="Arial"/>
          <w:sz w:val="22"/>
          <w:szCs w:val="22"/>
        </w:rPr>
      </w:pPr>
    </w:p>
    <w:p w14:paraId="249543C2" w14:textId="77777777" w:rsidR="006248AE" w:rsidRPr="00E47020" w:rsidRDefault="006248AE" w:rsidP="00E47020">
      <w:pPr>
        <w:rPr>
          <w:rFonts w:ascii="Arial" w:hAnsi="Arial" w:cs="Arial"/>
          <w:b/>
          <w:bCs/>
          <w:sz w:val="22"/>
          <w:szCs w:val="22"/>
        </w:rPr>
      </w:pPr>
      <w:r w:rsidRPr="00E47020">
        <w:rPr>
          <w:rFonts w:ascii="Arial" w:hAnsi="Arial" w:cs="Arial"/>
          <w:b/>
          <w:bCs/>
          <w:sz w:val="22"/>
          <w:szCs w:val="22"/>
        </w:rPr>
        <w:t>DIET</w:t>
      </w:r>
    </w:p>
    <w:p w14:paraId="0D5528B8" w14:textId="77777777" w:rsidR="006248AE" w:rsidRPr="00E47020" w:rsidRDefault="006248AE" w:rsidP="006248AE">
      <w:pPr>
        <w:pStyle w:val="BodyText"/>
        <w:spacing w:line="275" w:lineRule="exact"/>
        <w:ind w:left="162"/>
        <w:rPr>
          <w:rFonts w:ascii="Arial" w:hAnsi="Arial" w:cs="Arial"/>
          <w:sz w:val="22"/>
          <w:szCs w:val="22"/>
        </w:rPr>
      </w:pPr>
      <w:r w:rsidRPr="00E47020">
        <w:rPr>
          <w:rFonts w:ascii="Arial" w:hAnsi="Arial" w:cs="Arial"/>
          <w:sz w:val="22"/>
          <w:szCs w:val="22"/>
        </w:rPr>
        <w:t>Please tick the one category which is closest to your usual eating pattern.</w:t>
      </w:r>
    </w:p>
    <w:p w14:paraId="1707DA03" w14:textId="77777777" w:rsidR="006248AE" w:rsidRPr="00E47020" w:rsidRDefault="006248AE" w:rsidP="006248AE">
      <w:pPr>
        <w:pStyle w:val="BodyText"/>
        <w:spacing w:before="11"/>
        <w:rPr>
          <w:rFonts w:ascii="Arial" w:hAnsi="Arial" w:cs="Arial"/>
          <w:sz w:val="22"/>
          <w:szCs w:val="22"/>
        </w:rPr>
      </w:pPr>
    </w:p>
    <w:p w14:paraId="23435D4A" w14:textId="77777777" w:rsidR="006248AE" w:rsidRPr="00E47020" w:rsidRDefault="006248AE" w:rsidP="006248AE">
      <w:pPr>
        <w:pStyle w:val="BodyText"/>
        <w:tabs>
          <w:tab w:val="left" w:pos="5919"/>
        </w:tabs>
        <w:ind w:left="882"/>
        <w:jc w:val="both"/>
        <w:rPr>
          <w:rFonts w:ascii="Arial" w:hAnsi="Arial" w:cs="Arial"/>
          <w:sz w:val="22"/>
          <w:szCs w:val="22"/>
        </w:rPr>
      </w:pPr>
      <w:r w:rsidRPr="00E47020">
        <w:rPr>
          <w:rFonts w:ascii="Arial" w:hAnsi="Arial" w:cs="Arial"/>
          <w:sz w:val="22"/>
          <w:szCs w:val="22"/>
        </w:rPr>
        <w:t>I eat no meat, fish, or</w:t>
      </w:r>
      <w:r w:rsidRPr="00E47020">
        <w:rPr>
          <w:rFonts w:ascii="Arial" w:hAnsi="Arial" w:cs="Arial"/>
          <w:spacing w:val="-15"/>
          <w:sz w:val="22"/>
          <w:szCs w:val="22"/>
        </w:rPr>
        <w:t xml:space="preserve"> </w:t>
      </w:r>
      <w:r w:rsidRPr="00E47020">
        <w:rPr>
          <w:rFonts w:ascii="Arial" w:hAnsi="Arial" w:cs="Arial"/>
          <w:sz w:val="22"/>
          <w:szCs w:val="22"/>
        </w:rPr>
        <w:t>dairy</w:t>
      </w:r>
      <w:r w:rsidRPr="00E47020">
        <w:rPr>
          <w:rFonts w:ascii="Arial" w:hAnsi="Arial" w:cs="Arial"/>
          <w:spacing w:val="-3"/>
          <w:sz w:val="22"/>
          <w:szCs w:val="22"/>
        </w:rPr>
        <w:t xml:space="preserve"> </w:t>
      </w:r>
      <w:r w:rsidRPr="00E47020">
        <w:rPr>
          <w:rFonts w:ascii="Arial" w:hAnsi="Arial" w:cs="Arial"/>
          <w:sz w:val="22"/>
          <w:szCs w:val="22"/>
        </w:rPr>
        <w:t>produce</w:t>
      </w:r>
      <w:r w:rsidRPr="00E47020">
        <w:rPr>
          <w:rFonts w:ascii="Arial" w:hAnsi="Arial" w:cs="Arial"/>
          <w:sz w:val="22"/>
          <w:szCs w:val="22"/>
        </w:rPr>
        <w:tab/>
        <w:t>[</w:t>
      </w:r>
      <w:r w:rsidRPr="00E47020">
        <w:rPr>
          <w:rFonts w:ascii="Arial" w:hAnsi="Arial" w:cs="Arial"/>
          <w:spacing w:val="59"/>
          <w:sz w:val="22"/>
          <w:szCs w:val="22"/>
        </w:rPr>
        <w:t xml:space="preserve"> </w:t>
      </w:r>
      <w:r w:rsidRPr="00E47020">
        <w:rPr>
          <w:rFonts w:ascii="Arial" w:hAnsi="Arial" w:cs="Arial"/>
          <w:sz w:val="22"/>
          <w:szCs w:val="22"/>
        </w:rPr>
        <w:t>]</w:t>
      </w:r>
    </w:p>
    <w:p w14:paraId="6A5E9C33" w14:textId="77777777" w:rsidR="006248AE" w:rsidRPr="00E47020" w:rsidRDefault="006248AE" w:rsidP="006248AE">
      <w:pPr>
        <w:pStyle w:val="BodyText"/>
        <w:tabs>
          <w:tab w:val="left" w:pos="5920"/>
        </w:tabs>
        <w:ind w:left="882"/>
        <w:jc w:val="both"/>
        <w:rPr>
          <w:rFonts w:ascii="Arial" w:hAnsi="Arial" w:cs="Arial"/>
          <w:sz w:val="22"/>
          <w:szCs w:val="22"/>
        </w:rPr>
      </w:pPr>
      <w:r w:rsidRPr="00E47020">
        <w:rPr>
          <w:rFonts w:ascii="Arial" w:hAnsi="Arial" w:cs="Arial"/>
          <w:sz w:val="22"/>
          <w:szCs w:val="22"/>
        </w:rPr>
        <w:t>I eat</w:t>
      </w:r>
      <w:r w:rsidRPr="00E47020">
        <w:rPr>
          <w:rFonts w:ascii="Arial" w:hAnsi="Arial" w:cs="Arial"/>
          <w:spacing w:val="-1"/>
          <w:sz w:val="22"/>
          <w:szCs w:val="22"/>
        </w:rPr>
        <w:t xml:space="preserve"> </w:t>
      </w:r>
      <w:r w:rsidRPr="00E47020">
        <w:rPr>
          <w:rFonts w:ascii="Arial" w:hAnsi="Arial" w:cs="Arial"/>
          <w:sz w:val="22"/>
          <w:szCs w:val="22"/>
        </w:rPr>
        <w:t>no</w:t>
      </w:r>
      <w:r w:rsidRPr="00E47020">
        <w:rPr>
          <w:rFonts w:ascii="Arial" w:hAnsi="Arial" w:cs="Arial"/>
          <w:spacing w:val="-1"/>
          <w:sz w:val="22"/>
          <w:szCs w:val="22"/>
        </w:rPr>
        <w:t xml:space="preserve"> </w:t>
      </w:r>
      <w:r w:rsidRPr="00E47020">
        <w:rPr>
          <w:rFonts w:ascii="Arial" w:hAnsi="Arial" w:cs="Arial"/>
          <w:sz w:val="22"/>
          <w:szCs w:val="22"/>
        </w:rPr>
        <w:t>meat</w:t>
      </w:r>
      <w:r w:rsidRPr="00E47020">
        <w:rPr>
          <w:rFonts w:ascii="Arial" w:hAnsi="Arial" w:cs="Arial"/>
          <w:sz w:val="22"/>
          <w:szCs w:val="22"/>
        </w:rPr>
        <w:tab/>
        <w:t>[  ]</w:t>
      </w:r>
    </w:p>
    <w:p w14:paraId="4A9B32D5" w14:textId="77777777" w:rsidR="006248AE" w:rsidRPr="00E47020" w:rsidRDefault="006248AE" w:rsidP="006248AE">
      <w:pPr>
        <w:pStyle w:val="BodyText"/>
        <w:tabs>
          <w:tab w:val="left" w:pos="5919"/>
        </w:tabs>
        <w:ind w:left="882" w:right="4481"/>
        <w:jc w:val="both"/>
        <w:rPr>
          <w:rFonts w:ascii="Arial" w:hAnsi="Arial" w:cs="Arial"/>
          <w:sz w:val="22"/>
          <w:szCs w:val="22"/>
        </w:rPr>
      </w:pPr>
      <w:r w:rsidRPr="00E47020">
        <w:rPr>
          <w:rFonts w:ascii="Arial" w:hAnsi="Arial" w:cs="Arial"/>
          <w:sz w:val="22"/>
          <w:szCs w:val="22"/>
        </w:rPr>
        <w:t xml:space="preserve">I eat a mixture including daily fruit and vegetables   [  ] </w:t>
      </w:r>
    </w:p>
    <w:p w14:paraId="3EF9FB35" w14:textId="77777777" w:rsidR="006248AE" w:rsidRPr="00E47020" w:rsidRDefault="006248AE" w:rsidP="006248AE">
      <w:pPr>
        <w:pStyle w:val="BodyText"/>
        <w:tabs>
          <w:tab w:val="left" w:pos="5919"/>
        </w:tabs>
        <w:ind w:left="882" w:right="4481"/>
        <w:jc w:val="both"/>
        <w:rPr>
          <w:rFonts w:ascii="Arial" w:hAnsi="Arial" w:cs="Arial"/>
          <w:sz w:val="22"/>
          <w:szCs w:val="22"/>
        </w:rPr>
      </w:pPr>
      <w:r w:rsidRPr="00E47020">
        <w:rPr>
          <w:rFonts w:ascii="Arial" w:hAnsi="Arial" w:cs="Arial"/>
          <w:sz w:val="22"/>
          <w:szCs w:val="22"/>
        </w:rPr>
        <w:t>I eat a mixture including regular chips and fries        [  ]</w:t>
      </w:r>
    </w:p>
    <w:p w14:paraId="1726F454" w14:textId="77777777" w:rsidR="006248AE" w:rsidRPr="00E47020" w:rsidRDefault="006248AE" w:rsidP="006248AE">
      <w:pPr>
        <w:pStyle w:val="BodyText"/>
        <w:tabs>
          <w:tab w:val="left" w:pos="5919"/>
        </w:tabs>
        <w:ind w:left="882" w:right="4481"/>
        <w:jc w:val="both"/>
        <w:rPr>
          <w:rFonts w:ascii="Arial" w:hAnsi="Arial" w:cs="Arial"/>
          <w:sz w:val="22"/>
          <w:szCs w:val="22"/>
        </w:rPr>
      </w:pPr>
      <w:r w:rsidRPr="00E47020">
        <w:rPr>
          <w:rFonts w:ascii="Arial" w:hAnsi="Arial" w:cs="Arial"/>
          <w:sz w:val="22"/>
          <w:szCs w:val="22"/>
        </w:rPr>
        <w:t xml:space="preserve">I eat frozen meals (e.g. TV dinners) 3 or 4 times/week [  ] </w:t>
      </w:r>
    </w:p>
    <w:p w14:paraId="4C77E659" w14:textId="77777777" w:rsidR="006248AE" w:rsidRPr="00E47020" w:rsidRDefault="006248AE" w:rsidP="006248AE">
      <w:pPr>
        <w:pStyle w:val="BodyText"/>
        <w:tabs>
          <w:tab w:val="left" w:pos="5919"/>
        </w:tabs>
        <w:ind w:left="882" w:right="4481"/>
        <w:jc w:val="both"/>
        <w:rPr>
          <w:rFonts w:ascii="Arial" w:hAnsi="Arial" w:cs="Arial"/>
          <w:sz w:val="22"/>
          <w:szCs w:val="22"/>
        </w:rPr>
      </w:pPr>
      <w:r w:rsidRPr="00E47020">
        <w:rPr>
          <w:rFonts w:ascii="Arial" w:hAnsi="Arial" w:cs="Arial"/>
          <w:sz w:val="22"/>
          <w:szCs w:val="22"/>
        </w:rPr>
        <w:t>I eat</w:t>
      </w:r>
      <w:r w:rsidRPr="00E47020">
        <w:rPr>
          <w:rFonts w:ascii="Arial" w:hAnsi="Arial" w:cs="Arial"/>
          <w:spacing w:val="-1"/>
          <w:sz w:val="22"/>
          <w:szCs w:val="22"/>
        </w:rPr>
        <w:t xml:space="preserve"> </w:t>
      </w:r>
      <w:r w:rsidRPr="00E47020">
        <w:rPr>
          <w:rFonts w:ascii="Arial" w:hAnsi="Arial" w:cs="Arial"/>
          <w:sz w:val="22"/>
          <w:szCs w:val="22"/>
        </w:rPr>
        <w:t>mainly</w:t>
      </w:r>
      <w:r w:rsidRPr="00E47020">
        <w:rPr>
          <w:rFonts w:ascii="Arial" w:hAnsi="Arial" w:cs="Arial"/>
          <w:spacing w:val="-3"/>
          <w:sz w:val="22"/>
          <w:szCs w:val="22"/>
        </w:rPr>
        <w:t xml:space="preserve"> </w:t>
      </w:r>
      <w:r w:rsidRPr="00E47020">
        <w:rPr>
          <w:rFonts w:ascii="Arial" w:hAnsi="Arial" w:cs="Arial"/>
          <w:sz w:val="22"/>
          <w:szCs w:val="22"/>
        </w:rPr>
        <w:t>snacks</w:t>
      </w:r>
      <w:r w:rsidRPr="00E47020">
        <w:rPr>
          <w:rFonts w:ascii="Arial" w:hAnsi="Arial" w:cs="Arial"/>
          <w:sz w:val="22"/>
          <w:szCs w:val="22"/>
        </w:rPr>
        <w:tab/>
        <w:t xml:space="preserve">[ </w:t>
      </w:r>
      <w:r w:rsidRPr="00E47020">
        <w:rPr>
          <w:rFonts w:ascii="Arial" w:hAnsi="Arial" w:cs="Arial"/>
          <w:spacing w:val="1"/>
          <w:sz w:val="22"/>
          <w:szCs w:val="22"/>
        </w:rPr>
        <w:t xml:space="preserve"> </w:t>
      </w:r>
      <w:r w:rsidRPr="00E47020">
        <w:rPr>
          <w:rFonts w:ascii="Arial" w:hAnsi="Arial" w:cs="Arial"/>
          <w:spacing w:val="-16"/>
          <w:sz w:val="22"/>
          <w:szCs w:val="22"/>
        </w:rPr>
        <w:t>]</w:t>
      </w:r>
    </w:p>
    <w:p w14:paraId="2ECCC823" w14:textId="77777777" w:rsidR="006248AE" w:rsidRPr="00E47020" w:rsidRDefault="006248AE" w:rsidP="006248AE">
      <w:pPr>
        <w:pStyle w:val="BodyText"/>
        <w:tabs>
          <w:tab w:val="left" w:pos="5921"/>
        </w:tabs>
        <w:ind w:left="882"/>
        <w:jc w:val="both"/>
        <w:rPr>
          <w:rFonts w:ascii="Arial" w:hAnsi="Arial" w:cs="Arial"/>
          <w:sz w:val="22"/>
          <w:szCs w:val="22"/>
        </w:rPr>
      </w:pPr>
      <w:r w:rsidRPr="00E47020">
        <w:rPr>
          <w:rFonts w:ascii="Arial" w:hAnsi="Arial" w:cs="Arial"/>
          <w:sz w:val="22"/>
          <w:szCs w:val="22"/>
        </w:rPr>
        <w:t>I eat a special</w:t>
      </w:r>
      <w:r w:rsidRPr="00E47020">
        <w:rPr>
          <w:rFonts w:ascii="Arial" w:hAnsi="Arial" w:cs="Arial"/>
          <w:spacing w:val="-7"/>
          <w:sz w:val="22"/>
          <w:szCs w:val="22"/>
        </w:rPr>
        <w:t xml:space="preserve"> </w:t>
      </w:r>
      <w:r w:rsidRPr="00E47020">
        <w:rPr>
          <w:rFonts w:ascii="Arial" w:hAnsi="Arial" w:cs="Arial"/>
          <w:sz w:val="22"/>
          <w:szCs w:val="22"/>
        </w:rPr>
        <w:t>medical</w:t>
      </w:r>
      <w:r w:rsidRPr="00E47020">
        <w:rPr>
          <w:rFonts w:ascii="Arial" w:hAnsi="Arial" w:cs="Arial"/>
          <w:spacing w:val="-1"/>
          <w:sz w:val="22"/>
          <w:szCs w:val="22"/>
        </w:rPr>
        <w:t xml:space="preserve"> </w:t>
      </w:r>
      <w:r w:rsidRPr="00E47020">
        <w:rPr>
          <w:rFonts w:ascii="Arial" w:hAnsi="Arial" w:cs="Arial"/>
          <w:sz w:val="22"/>
          <w:szCs w:val="22"/>
        </w:rPr>
        <w:t>diet</w:t>
      </w:r>
      <w:r w:rsidRPr="00E47020">
        <w:rPr>
          <w:rFonts w:ascii="Arial" w:hAnsi="Arial" w:cs="Arial"/>
          <w:sz w:val="22"/>
          <w:szCs w:val="22"/>
        </w:rPr>
        <w:tab/>
        <w:t>[</w:t>
      </w:r>
      <w:r w:rsidRPr="00E47020">
        <w:rPr>
          <w:rFonts w:ascii="Arial" w:hAnsi="Arial" w:cs="Arial"/>
          <w:spacing w:val="59"/>
          <w:sz w:val="22"/>
          <w:szCs w:val="22"/>
        </w:rPr>
        <w:t xml:space="preserve"> </w:t>
      </w:r>
      <w:r w:rsidRPr="00E47020">
        <w:rPr>
          <w:rFonts w:ascii="Arial" w:hAnsi="Arial" w:cs="Arial"/>
          <w:sz w:val="22"/>
          <w:szCs w:val="22"/>
        </w:rPr>
        <w:t>]</w:t>
      </w:r>
    </w:p>
    <w:p w14:paraId="0126BE76" w14:textId="77777777" w:rsidR="006248AE" w:rsidRPr="00E47020" w:rsidRDefault="006248AE" w:rsidP="006248AE">
      <w:pPr>
        <w:pStyle w:val="BodyText"/>
        <w:rPr>
          <w:rFonts w:ascii="Arial" w:hAnsi="Arial" w:cs="Arial"/>
          <w:sz w:val="22"/>
          <w:szCs w:val="22"/>
        </w:rPr>
      </w:pPr>
    </w:p>
    <w:p w14:paraId="46655CE1" w14:textId="77777777" w:rsidR="006248AE" w:rsidRPr="00E47020" w:rsidRDefault="006248AE" w:rsidP="006248AE">
      <w:pPr>
        <w:pStyle w:val="BodyText"/>
        <w:ind w:left="162"/>
        <w:rPr>
          <w:rFonts w:ascii="Arial" w:hAnsi="Arial" w:cs="Arial"/>
          <w:sz w:val="22"/>
          <w:szCs w:val="22"/>
        </w:rPr>
      </w:pPr>
      <w:r w:rsidRPr="00E47020">
        <w:rPr>
          <w:rFonts w:ascii="Arial" w:hAnsi="Arial" w:cs="Arial"/>
          <w:sz w:val="22"/>
          <w:szCs w:val="22"/>
        </w:rPr>
        <w:t>Please specify ………………………………………………………………………</w:t>
      </w:r>
    </w:p>
    <w:p w14:paraId="39A8FD6E" w14:textId="77777777" w:rsidR="006248AE" w:rsidRPr="00E47020" w:rsidRDefault="006248AE" w:rsidP="006248AE">
      <w:pPr>
        <w:pStyle w:val="BodyText"/>
        <w:rPr>
          <w:rFonts w:ascii="Arial" w:hAnsi="Arial" w:cs="Arial"/>
          <w:sz w:val="22"/>
          <w:szCs w:val="22"/>
        </w:rPr>
      </w:pPr>
    </w:p>
    <w:p w14:paraId="230F342A" w14:textId="77777777" w:rsidR="006248AE" w:rsidRPr="00E47020" w:rsidRDefault="006248AE" w:rsidP="006248AE">
      <w:pPr>
        <w:pStyle w:val="BodyText"/>
        <w:rPr>
          <w:rFonts w:ascii="Arial" w:hAnsi="Arial" w:cs="Arial"/>
          <w:sz w:val="22"/>
          <w:szCs w:val="22"/>
        </w:rPr>
      </w:pPr>
    </w:p>
    <w:p w14:paraId="1950E283" w14:textId="77777777" w:rsidR="006248AE" w:rsidRPr="00E47020" w:rsidRDefault="006248AE" w:rsidP="006248AE">
      <w:pPr>
        <w:pStyle w:val="BodyText"/>
        <w:spacing w:before="4"/>
        <w:rPr>
          <w:rFonts w:ascii="Arial" w:hAnsi="Arial" w:cs="Arial"/>
          <w:sz w:val="22"/>
          <w:szCs w:val="22"/>
        </w:rPr>
      </w:pPr>
    </w:p>
    <w:p w14:paraId="4F0E785B" w14:textId="77777777" w:rsidR="006248AE" w:rsidRPr="00E47020" w:rsidRDefault="006248AE" w:rsidP="00E47020">
      <w:pPr>
        <w:rPr>
          <w:rFonts w:ascii="Arial" w:hAnsi="Arial" w:cs="Arial"/>
          <w:b/>
          <w:bCs/>
          <w:sz w:val="22"/>
          <w:szCs w:val="22"/>
        </w:rPr>
      </w:pPr>
      <w:r w:rsidRPr="00E47020">
        <w:rPr>
          <w:rFonts w:ascii="Arial" w:hAnsi="Arial" w:cs="Arial"/>
          <w:b/>
          <w:bCs/>
          <w:sz w:val="22"/>
          <w:szCs w:val="22"/>
        </w:rPr>
        <w:t>ALCOHOL</w:t>
      </w:r>
    </w:p>
    <w:p w14:paraId="792C20CF" w14:textId="77777777" w:rsidR="006248AE" w:rsidRPr="00E47020" w:rsidRDefault="006248AE" w:rsidP="006248AE">
      <w:pPr>
        <w:pStyle w:val="BodyText"/>
        <w:ind w:left="162"/>
        <w:rPr>
          <w:rFonts w:ascii="Arial" w:hAnsi="Arial" w:cs="Arial"/>
          <w:sz w:val="22"/>
          <w:szCs w:val="22"/>
        </w:rPr>
      </w:pPr>
      <w:r w:rsidRPr="00E47020">
        <w:rPr>
          <w:rFonts w:ascii="Arial" w:hAnsi="Arial" w:cs="Arial"/>
          <w:sz w:val="22"/>
          <w:szCs w:val="22"/>
        </w:rPr>
        <w:t>Please tick the statement which most closely describes your usual average alcohol intake. (1 unit is 1 glass wine, ½ pint beer or a single measure of spirit.)</w:t>
      </w:r>
    </w:p>
    <w:p w14:paraId="2CF398AA" w14:textId="77777777" w:rsidR="006248AE" w:rsidRPr="00E47020" w:rsidRDefault="006248AE" w:rsidP="006248AE">
      <w:pPr>
        <w:pStyle w:val="BodyText"/>
        <w:spacing w:before="9"/>
        <w:rPr>
          <w:rFonts w:ascii="Arial" w:hAnsi="Arial" w:cs="Arial"/>
          <w:sz w:val="22"/>
          <w:szCs w:val="22"/>
        </w:rPr>
      </w:pPr>
    </w:p>
    <w:p w14:paraId="18348827" w14:textId="77777777" w:rsidR="006248AE" w:rsidRPr="00E47020" w:rsidRDefault="006248AE" w:rsidP="006248AE">
      <w:pPr>
        <w:pStyle w:val="BodyText"/>
        <w:tabs>
          <w:tab w:val="left" w:pos="5921"/>
        </w:tabs>
        <w:spacing w:before="1"/>
        <w:ind w:left="882"/>
        <w:rPr>
          <w:rFonts w:ascii="Arial" w:hAnsi="Arial" w:cs="Arial"/>
          <w:sz w:val="22"/>
          <w:szCs w:val="22"/>
        </w:rPr>
      </w:pPr>
      <w:r w:rsidRPr="00E47020">
        <w:rPr>
          <w:rFonts w:ascii="Arial" w:hAnsi="Arial" w:cs="Arial"/>
          <w:sz w:val="22"/>
          <w:szCs w:val="22"/>
        </w:rPr>
        <w:t>I never</w:t>
      </w:r>
      <w:r w:rsidRPr="00E47020">
        <w:rPr>
          <w:rFonts w:ascii="Arial" w:hAnsi="Arial" w:cs="Arial"/>
          <w:spacing w:val="-8"/>
          <w:sz w:val="22"/>
          <w:szCs w:val="22"/>
        </w:rPr>
        <w:t xml:space="preserve"> </w:t>
      </w:r>
      <w:r w:rsidRPr="00E47020">
        <w:rPr>
          <w:rFonts w:ascii="Arial" w:hAnsi="Arial" w:cs="Arial"/>
          <w:sz w:val="22"/>
          <w:szCs w:val="22"/>
        </w:rPr>
        <w:t>drink</w:t>
      </w:r>
      <w:r w:rsidRPr="00E47020">
        <w:rPr>
          <w:rFonts w:ascii="Arial" w:hAnsi="Arial" w:cs="Arial"/>
          <w:spacing w:val="-3"/>
          <w:sz w:val="22"/>
          <w:szCs w:val="22"/>
        </w:rPr>
        <w:t xml:space="preserve"> </w:t>
      </w:r>
      <w:r w:rsidRPr="00E47020">
        <w:rPr>
          <w:rFonts w:ascii="Arial" w:hAnsi="Arial" w:cs="Arial"/>
          <w:sz w:val="22"/>
          <w:szCs w:val="22"/>
        </w:rPr>
        <w:t>alcohol</w:t>
      </w:r>
      <w:r w:rsidRPr="00E47020">
        <w:rPr>
          <w:rFonts w:ascii="Arial" w:hAnsi="Arial" w:cs="Arial"/>
          <w:sz w:val="22"/>
          <w:szCs w:val="22"/>
        </w:rPr>
        <w:tab/>
        <w:t>[</w:t>
      </w:r>
      <w:r w:rsidRPr="00E47020">
        <w:rPr>
          <w:rFonts w:ascii="Arial" w:hAnsi="Arial" w:cs="Arial"/>
          <w:spacing w:val="59"/>
          <w:sz w:val="22"/>
          <w:szCs w:val="22"/>
        </w:rPr>
        <w:t xml:space="preserve"> </w:t>
      </w:r>
      <w:r w:rsidRPr="00E47020">
        <w:rPr>
          <w:rFonts w:ascii="Arial" w:hAnsi="Arial" w:cs="Arial"/>
          <w:sz w:val="22"/>
          <w:szCs w:val="22"/>
        </w:rPr>
        <w:t>]</w:t>
      </w:r>
    </w:p>
    <w:p w14:paraId="32580434" w14:textId="77777777" w:rsidR="006248AE" w:rsidRPr="00E47020" w:rsidRDefault="006248AE" w:rsidP="006248AE">
      <w:pPr>
        <w:pStyle w:val="BodyText"/>
        <w:tabs>
          <w:tab w:val="left" w:pos="5921"/>
        </w:tabs>
        <w:ind w:left="882"/>
        <w:rPr>
          <w:rFonts w:ascii="Arial" w:hAnsi="Arial" w:cs="Arial"/>
          <w:sz w:val="22"/>
          <w:szCs w:val="22"/>
        </w:rPr>
      </w:pPr>
      <w:r w:rsidRPr="00E47020">
        <w:rPr>
          <w:rFonts w:ascii="Arial" w:hAnsi="Arial" w:cs="Arial"/>
          <w:sz w:val="22"/>
          <w:szCs w:val="22"/>
        </w:rPr>
        <w:t>I drink less than 1 unit</w:t>
      </w:r>
      <w:r w:rsidRPr="00E47020">
        <w:rPr>
          <w:rFonts w:ascii="Arial" w:hAnsi="Arial" w:cs="Arial"/>
          <w:spacing w:val="-7"/>
          <w:sz w:val="22"/>
          <w:szCs w:val="22"/>
        </w:rPr>
        <w:t xml:space="preserve"> </w:t>
      </w:r>
      <w:r w:rsidRPr="00E47020">
        <w:rPr>
          <w:rFonts w:ascii="Arial" w:hAnsi="Arial" w:cs="Arial"/>
          <w:sz w:val="22"/>
          <w:szCs w:val="22"/>
        </w:rPr>
        <w:t>per</w:t>
      </w:r>
      <w:r w:rsidRPr="00E47020">
        <w:rPr>
          <w:rFonts w:ascii="Arial" w:hAnsi="Arial" w:cs="Arial"/>
          <w:spacing w:val="-1"/>
          <w:sz w:val="22"/>
          <w:szCs w:val="22"/>
        </w:rPr>
        <w:t xml:space="preserve"> </w:t>
      </w:r>
      <w:r w:rsidRPr="00E47020">
        <w:rPr>
          <w:rFonts w:ascii="Arial" w:hAnsi="Arial" w:cs="Arial"/>
          <w:sz w:val="22"/>
          <w:szCs w:val="22"/>
        </w:rPr>
        <w:t>day</w:t>
      </w:r>
      <w:r w:rsidRPr="00E47020">
        <w:rPr>
          <w:rFonts w:ascii="Arial" w:hAnsi="Arial" w:cs="Arial"/>
          <w:sz w:val="22"/>
          <w:szCs w:val="22"/>
        </w:rPr>
        <w:tab/>
        <w:t>[</w:t>
      </w:r>
      <w:r w:rsidRPr="00E47020">
        <w:rPr>
          <w:rFonts w:ascii="Arial" w:hAnsi="Arial" w:cs="Arial"/>
          <w:spacing w:val="59"/>
          <w:sz w:val="22"/>
          <w:szCs w:val="22"/>
        </w:rPr>
        <w:t xml:space="preserve"> </w:t>
      </w:r>
      <w:r w:rsidRPr="00E47020">
        <w:rPr>
          <w:rFonts w:ascii="Arial" w:hAnsi="Arial" w:cs="Arial"/>
          <w:sz w:val="22"/>
          <w:szCs w:val="22"/>
        </w:rPr>
        <w:t>]</w:t>
      </w:r>
    </w:p>
    <w:p w14:paraId="75A61607" w14:textId="77777777" w:rsidR="006248AE" w:rsidRPr="00E47020" w:rsidRDefault="006248AE" w:rsidP="006248AE">
      <w:pPr>
        <w:pStyle w:val="BodyText"/>
        <w:tabs>
          <w:tab w:val="left" w:pos="5920"/>
        </w:tabs>
        <w:ind w:left="882"/>
        <w:rPr>
          <w:rFonts w:ascii="Arial" w:hAnsi="Arial" w:cs="Arial"/>
          <w:sz w:val="22"/>
          <w:szCs w:val="22"/>
        </w:rPr>
      </w:pPr>
      <w:r w:rsidRPr="00E47020">
        <w:rPr>
          <w:rFonts w:ascii="Arial" w:hAnsi="Arial" w:cs="Arial"/>
          <w:sz w:val="22"/>
          <w:szCs w:val="22"/>
        </w:rPr>
        <w:t>I drink between 1 and 2 units</w:t>
      </w:r>
      <w:r w:rsidRPr="00E47020">
        <w:rPr>
          <w:rFonts w:ascii="Arial" w:hAnsi="Arial" w:cs="Arial"/>
          <w:spacing w:val="-20"/>
          <w:sz w:val="22"/>
          <w:szCs w:val="22"/>
        </w:rPr>
        <w:t xml:space="preserve"> </w:t>
      </w:r>
      <w:r w:rsidRPr="00E47020">
        <w:rPr>
          <w:rFonts w:ascii="Arial" w:hAnsi="Arial" w:cs="Arial"/>
          <w:sz w:val="22"/>
          <w:szCs w:val="22"/>
        </w:rPr>
        <w:t>a</w:t>
      </w:r>
      <w:r w:rsidRPr="00E47020">
        <w:rPr>
          <w:rFonts w:ascii="Arial" w:hAnsi="Arial" w:cs="Arial"/>
          <w:spacing w:val="-2"/>
          <w:sz w:val="22"/>
          <w:szCs w:val="22"/>
        </w:rPr>
        <w:t xml:space="preserve"> </w:t>
      </w:r>
      <w:r w:rsidRPr="00E47020">
        <w:rPr>
          <w:rFonts w:ascii="Arial" w:hAnsi="Arial" w:cs="Arial"/>
          <w:sz w:val="22"/>
          <w:szCs w:val="22"/>
        </w:rPr>
        <w:t>day</w:t>
      </w:r>
      <w:r w:rsidRPr="00E47020">
        <w:rPr>
          <w:rFonts w:ascii="Arial" w:hAnsi="Arial" w:cs="Arial"/>
          <w:sz w:val="22"/>
          <w:szCs w:val="22"/>
        </w:rPr>
        <w:tab/>
        <w:t>[</w:t>
      </w:r>
      <w:r w:rsidRPr="00E47020">
        <w:rPr>
          <w:rFonts w:ascii="Arial" w:hAnsi="Arial" w:cs="Arial"/>
          <w:spacing w:val="59"/>
          <w:sz w:val="22"/>
          <w:szCs w:val="22"/>
        </w:rPr>
        <w:t xml:space="preserve"> </w:t>
      </w:r>
      <w:r w:rsidRPr="00E47020">
        <w:rPr>
          <w:rFonts w:ascii="Arial" w:hAnsi="Arial" w:cs="Arial"/>
          <w:sz w:val="22"/>
          <w:szCs w:val="22"/>
        </w:rPr>
        <w:t>]</w:t>
      </w:r>
    </w:p>
    <w:p w14:paraId="7FA81442" w14:textId="77777777" w:rsidR="006248AE" w:rsidRPr="00E47020" w:rsidRDefault="006248AE" w:rsidP="006248AE">
      <w:pPr>
        <w:pStyle w:val="BodyText"/>
        <w:tabs>
          <w:tab w:val="left" w:pos="5920"/>
        </w:tabs>
        <w:ind w:left="882"/>
        <w:rPr>
          <w:rFonts w:ascii="Arial" w:hAnsi="Arial" w:cs="Arial"/>
          <w:sz w:val="22"/>
          <w:szCs w:val="22"/>
        </w:rPr>
      </w:pPr>
      <w:r w:rsidRPr="00E47020">
        <w:rPr>
          <w:rFonts w:ascii="Arial" w:hAnsi="Arial" w:cs="Arial"/>
          <w:sz w:val="22"/>
          <w:szCs w:val="22"/>
        </w:rPr>
        <w:t>I drink between 3 and 6 units</w:t>
      </w:r>
      <w:r w:rsidRPr="00E47020">
        <w:rPr>
          <w:rFonts w:ascii="Arial" w:hAnsi="Arial" w:cs="Arial"/>
          <w:spacing w:val="-20"/>
          <w:sz w:val="22"/>
          <w:szCs w:val="22"/>
        </w:rPr>
        <w:t xml:space="preserve"> </w:t>
      </w:r>
      <w:r w:rsidRPr="00E47020">
        <w:rPr>
          <w:rFonts w:ascii="Arial" w:hAnsi="Arial" w:cs="Arial"/>
          <w:sz w:val="22"/>
          <w:szCs w:val="22"/>
        </w:rPr>
        <w:t>a</w:t>
      </w:r>
      <w:r w:rsidRPr="00E47020">
        <w:rPr>
          <w:rFonts w:ascii="Arial" w:hAnsi="Arial" w:cs="Arial"/>
          <w:spacing w:val="-2"/>
          <w:sz w:val="22"/>
          <w:szCs w:val="22"/>
        </w:rPr>
        <w:t xml:space="preserve"> </w:t>
      </w:r>
      <w:r w:rsidRPr="00E47020">
        <w:rPr>
          <w:rFonts w:ascii="Arial" w:hAnsi="Arial" w:cs="Arial"/>
          <w:sz w:val="22"/>
          <w:szCs w:val="22"/>
        </w:rPr>
        <w:t>day</w:t>
      </w:r>
      <w:r w:rsidRPr="00E47020">
        <w:rPr>
          <w:rFonts w:ascii="Arial" w:hAnsi="Arial" w:cs="Arial"/>
          <w:sz w:val="22"/>
          <w:szCs w:val="22"/>
        </w:rPr>
        <w:tab/>
        <w:t>[</w:t>
      </w:r>
      <w:r w:rsidRPr="00E47020">
        <w:rPr>
          <w:rFonts w:ascii="Arial" w:hAnsi="Arial" w:cs="Arial"/>
          <w:spacing w:val="59"/>
          <w:sz w:val="22"/>
          <w:szCs w:val="22"/>
        </w:rPr>
        <w:t xml:space="preserve"> </w:t>
      </w:r>
      <w:r w:rsidRPr="00E47020">
        <w:rPr>
          <w:rFonts w:ascii="Arial" w:hAnsi="Arial" w:cs="Arial"/>
          <w:sz w:val="22"/>
          <w:szCs w:val="22"/>
        </w:rPr>
        <w:t>]</w:t>
      </w:r>
    </w:p>
    <w:p w14:paraId="6E1E22A2" w14:textId="77777777" w:rsidR="006248AE" w:rsidRPr="00E47020" w:rsidRDefault="006248AE" w:rsidP="006248AE">
      <w:pPr>
        <w:pStyle w:val="BodyText"/>
        <w:tabs>
          <w:tab w:val="left" w:pos="5920"/>
        </w:tabs>
        <w:ind w:left="882" w:right="4482" w:hanging="1"/>
        <w:rPr>
          <w:rFonts w:ascii="Arial" w:hAnsi="Arial" w:cs="Arial"/>
          <w:sz w:val="22"/>
          <w:szCs w:val="22"/>
        </w:rPr>
      </w:pPr>
      <w:r w:rsidRPr="00E47020">
        <w:rPr>
          <w:rFonts w:ascii="Arial" w:hAnsi="Arial" w:cs="Arial"/>
          <w:sz w:val="22"/>
          <w:szCs w:val="22"/>
        </w:rPr>
        <w:t>I drink between 7 and 9 units</w:t>
      </w:r>
      <w:r w:rsidRPr="00E47020">
        <w:rPr>
          <w:rFonts w:ascii="Arial" w:hAnsi="Arial" w:cs="Arial"/>
          <w:spacing w:val="-20"/>
          <w:sz w:val="22"/>
          <w:szCs w:val="22"/>
        </w:rPr>
        <w:t xml:space="preserve"> </w:t>
      </w:r>
      <w:r w:rsidRPr="00E47020">
        <w:rPr>
          <w:rFonts w:ascii="Arial" w:hAnsi="Arial" w:cs="Arial"/>
          <w:sz w:val="22"/>
          <w:szCs w:val="22"/>
        </w:rPr>
        <w:t>a</w:t>
      </w:r>
      <w:r w:rsidRPr="00E47020">
        <w:rPr>
          <w:rFonts w:ascii="Arial" w:hAnsi="Arial" w:cs="Arial"/>
          <w:spacing w:val="-2"/>
          <w:sz w:val="22"/>
          <w:szCs w:val="22"/>
        </w:rPr>
        <w:t xml:space="preserve"> </w:t>
      </w:r>
      <w:r w:rsidRPr="00E47020">
        <w:rPr>
          <w:rFonts w:ascii="Arial" w:hAnsi="Arial" w:cs="Arial"/>
          <w:sz w:val="22"/>
          <w:szCs w:val="22"/>
        </w:rPr>
        <w:t>day</w:t>
      </w:r>
      <w:r w:rsidRPr="00E47020">
        <w:rPr>
          <w:rFonts w:ascii="Arial" w:hAnsi="Arial" w:cs="Arial"/>
          <w:sz w:val="22"/>
          <w:szCs w:val="22"/>
        </w:rPr>
        <w:tab/>
        <w:t xml:space="preserve">[ </w:t>
      </w:r>
      <w:r w:rsidRPr="00E47020">
        <w:rPr>
          <w:rFonts w:ascii="Arial" w:hAnsi="Arial" w:cs="Arial"/>
          <w:spacing w:val="-17"/>
          <w:sz w:val="22"/>
          <w:szCs w:val="22"/>
        </w:rPr>
        <w:t xml:space="preserve">] </w:t>
      </w:r>
      <w:r w:rsidRPr="00E47020">
        <w:rPr>
          <w:rFonts w:ascii="Arial" w:hAnsi="Arial" w:cs="Arial"/>
          <w:sz w:val="22"/>
          <w:szCs w:val="22"/>
        </w:rPr>
        <w:t>I drink more than 9 units a day</w:t>
      </w:r>
      <w:r w:rsidRPr="00E47020">
        <w:rPr>
          <w:rFonts w:ascii="Arial" w:hAnsi="Arial" w:cs="Arial"/>
          <w:spacing w:val="-17"/>
          <w:sz w:val="22"/>
          <w:szCs w:val="22"/>
        </w:rPr>
        <w:t xml:space="preserve"> </w:t>
      </w:r>
      <w:r w:rsidRPr="00E47020">
        <w:rPr>
          <w:rFonts w:ascii="Arial" w:hAnsi="Arial" w:cs="Arial"/>
          <w:sz w:val="22"/>
          <w:szCs w:val="22"/>
        </w:rPr>
        <w:t>on</w:t>
      </w:r>
      <w:r w:rsidRPr="00E47020">
        <w:rPr>
          <w:rFonts w:ascii="Arial" w:hAnsi="Arial" w:cs="Arial"/>
          <w:spacing w:val="-2"/>
          <w:sz w:val="22"/>
          <w:szCs w:val="22"/>
        </w:rPr>
        <w:t xml:space="preserve"> </w:t>
      </w:r>
      <w:r w:rsidRPr="00E47020">
        <w:rPr>
          <w:rFonts w:ascii="Arial" w:hAnsi="Arial" w:cs="Arial"/>
          <w:sz w:val="22"/>
          <w:szCs w:val="22"/>
        </w:rPr>
        <w:t>average</w:t>
      </w:r>
      <w:r w:rsidRPr="00E47020">
        <w:rPr>
          <w:rFonts w:ascii="Arial" w:hAnsi="Arial" w:cs="Arial"/>
          <w:sz w:val="22"/>
          <w:szCs w:val="22"/>
        </w:rPr>
        <w:tab/>
        <w:t>[</w:t>
      </w:r>
      <w:r w:rsidRPr="00E47020">
        <w:rPr>
          <w:rFonts w:ascii="Arial" w:hAnsi="Arial" w:cs="Arial"/>
          <w:spacing w:val="59"/>
          <w:sz w:val="22"/>
          <w:szCs w:val="22"/>
        </w:rPr>
        <w:t xml:space="preserve"> </w:t>
      </w:r>
      <w:r w:rsidRPr="00E47020">
        <w:rPr>
          <w:rFonts w:ascii="Arial" w:hAnsi="Arial" w:cs="Arial"/>
          <w:spacing w:val="-17"/>
          <w:sz w:val="22"/>
          <w:szCs w:val="22"/>
        </w:rPr>
        <w:t>]</w:t>
      </w:r>
    </w:p>
    <w:p w14:paraId="15238808" w14:textId="77777777" w:rsidR="006248AE" w:rsidRPr="00E47020" w:rsidRDefault="006248AE" w:rsidP="006248AE">
      <w:pPr>
        <w:pStyle w:val="BodyText"/>
        <w:rPr>
          <w:rFonts w:ascii="Arial" w:hAnsi="Arial" w:cs="Arial"/>
          <w:sz w:val="22"/>
          <w:szCs w:val="22"/>
        </w:rPr>
      </w:pPr>
    </w:p>
    <w:p w14:paraId="0F265308" w14:textId="77777777" w:rsidR="006248AE" w:rsidRPr="00E47020" w:rsidRDefault="006248AE" w:rsidP="006248AE">
      <w:pPr>
        <w:pStyle w:val="BodyText"/>
        <w:rPr>
          <w:rFonts w:ascii="Arial" w:hAnsi="Arial" w:cs="Arial"/>
          <w:sz w:val="22"/>
          <w:szCs w:val="22"/>
        </w:rPr>
      </w:pPr>
    </w:p>
    <w:p w14:paraId="4C4C0F41" w14:textId="77777777" w:rsidR="006248AE" w:rsidRPr="00E47020" w:rsidRDefault="006248AE" w:rsidP="006248AE">
      <w:pPr>
        <w:pStyle w:val="BodyText"/>
        <w:rPr>
          <w:rFonts w:ascii="Arial" w:hAnsi="Arial" w:cs="Arial"/>
          <w:sz w:val="22"/>
          <w:szCs w:val="22"/>
        </w:rPr>
      </w:pPr>
    </w:p>
    <w:p w14:paraId="1CF2170B" w14:textId="77777777" w:rsidR="006248AE" w:rsidRPr="00E47020" w:rsidRDefault="006248AE" w:rsidP="006248AE">
      <w:pPr>
        <w:pStyle w:val="BodyText"/>
        <w:spacing w:before="207"/>
        <w:ind w:left="162"/>
        <w:rPr>
          <w:rFonts w:ascii="Arial" w:hAnsi="Arial" w:cs="Arial"/>
          <w:sz w:val="22"/>
          <w:szCs w:val="22"/>
        </w:rPr>
      </w:pPr>
      <w:r w:rsidRPr="00E47020">
        <w:rPr>
          <w:rFonts w:ascii="Arial" w:hAnsi="Arial" w:cs="Arial"/>
          <w:sz w:val="22"/>
          <w:szCs w:val="22"/>
        </w:rPr>
        <w:t>……………………………………………………………………………………….</w:t>
      </w:r>
    </w:p>
    <w:p w14:paraId="0E6AC017" w14:textId="77777777" w:rsidR="006248AE" w:rsidRPr="00E47020" w:rsidRDefault="006248AE" w:rsidP="006248AE">
      <w:pPr>
        <w:pStyle w:val="BodyText"/>
        <w:spacing w:before="2"/>
        <w:rPr>
          <w:rFonts w:ascii="Arial" w:hAnsi="Arial" w:cs="Arial"/>
          <w:sz w:val="22"/>
          <w:szCs w:val="22"/>
        </w:rPr>
      </w:pPr>
    </w:p>
    <w:p w14:paraId="3057E396" w14:textId="77777777" w:rsidR="006248AE" w:rsidRPr="00E47020" w:rsidRDefault="006248AE" w:rsidP="00E47020">
      <w:pPr>
        <w:rPr>
          <w:rFonts w:ascii="Arial" w:hAnsi="Arial" w:cs="Arial"/>
          <w:b/>
          <w:bCs/>
          <w:sz w:val="22"/>
          <w:szCs w:val="22"/>
        </w:rPr>
      </w:pPr>
      <w:r w:rsidRPr="00E47020">
        <w:rPr>
          <w:rFonts w:ascii="Arial" w:hAnsi="Arial" w:cs="Arial"/>
          <w:b/>
          <w:bCs/>
          <w:sz w:val="22"/>
          <w:szCs w:val="22"/>
        </w:rPr>
        <w:t>Practice Use Only</w:t>
      </w:r>
    </w:p>
    <w:p w14:paraId="36C2B1EE" w14:textId="77777777" w:rsidR="006248AE" w:rsidRPr="00E47020" w:rsidRDefault="006248AE" w:rsidP="006248AE">
      <w:pPr>
        <w:pStyle w:val="BodyText"/>
        <w:spacing w:before="8"/>
        <w:rPr>
          <w:rFonts w:ascii="Arial" w:hAnsi="Arial" w:cs="Arial"/>
          <w:b/>
          <w:sz w:val="22"/>
          <w:szCs w:val="22"/>
        </w:rPr>
      </w:pPr>
    </w:p>
    <w:p w14:paraId="6630D964" w14:textId="77777777" w:rsidR="006248AE" w:rsidRPr="00E47020" w:rsidRDefault="006248AE" w:rsidP="006248AE">
      <w:pPr>
        <w:pStyle w:val="BodyText"/>
        <w:tabs>
          <w:tab w:val="left" w:pos="5681"/>
        </w:tabs>
        <w:ind w:left="882"/>
        <w:jc w:val="both"/>
        <w:rPr>
          <w:rFonts w:ascii="Arial" w:hAnsi="Arial" w:cs="Arial"/>
          <w:sz w:val="22"/>
          <w:szCs w:val="22"/>
        </w:rPr>
      </w:pPr>
      <w:r w:rsidRPr="00E47020">
        <w:rPr>
          <w:rFonts w:ascii="Arial" w:hAnsi="Arial" w:cs="Arial"/>
          <w:sz w:val="22"/>
          <w:szCs w:val="22"/>
        </w:rPr>
        <w:t>Health</w:t>
      </w:r>
      <w:r w:rsidRPr="00E47020">
        <w:rPr>
          <w:rFonts w:ascii="Arial" w:hAnsi="Arial" w:cs="Arial"/>
          <w:spacing w:val="-4"/>
          <w:sz w:val="22"/>
          <w:szCs w:val="22"/>
        </w:rPr>
        <w:t xml:space="preserve"> </w:t>
      </w:r>
      <w:r w:rsidRPr="00E47020">
        <w:rPr>
          <w:rFonts w:ascii="Arial" w:hAnsi="Arial" w:cs="Arial"/>
          <w:sz w:val="22"/>
          <w:szCs w:val="22"/>
        </w:rPr>
        <w:t>Education</w:t>
      </w:r>
      <w:r w:rsidRPr="00E47020">
        <w:rPr>
          <w:rFonts w:ascii="Arial" w:hAnsi="Arial" w:cs="Arial"/>
          <w:spacing w:val="-3"/>
          <w:sz w:val="22"/>
          <w:szCs w:val="22"/>
        </w:rPr>
        <w:t xml:space="preserve"> </w:t>
      </w:r>
      <w:r w:rsidRPr="00E47020">
        <w:rPr>
          <w:rFonts w:ascii="Arial" w:hAnsi="Arial" w:cs="Arial"/>
          <w:sz w:val="22"/>
          <w:szCs w:val="22"/>
        </w:rPr>
        <w:t>Alcohol</w:t>
      </w:r>
      <w:r w:rsidRPr="00E47020">
        <w:rPr>
          <w:rFonts w:ascii="Arial" w:hAnsi="Arial" w:cs="Arial"/>
          <w:sz w:val="22"/>
          <w:szCs w:val="22"/>
        </w:rPr>
        <w:tab/>
        <w:t>[</w:t>
      </w:r>
      <w:r w:rsidRPr="00E47020">
        <w:rPr>
          <w:rFonts w:ascii="Arial" w:hAnsi="Arial" w:cs="Arial"/>
          <w:spacing w:val="59"/>
          <w:sz w:val="22"/>
          <w:szCs w:val="22"/>
        </w:rPr>
        <w:t xml:space="preserve"> </w:t>
      </w:r>
      <w:r w:rsidRPr="00E47020">
        <w:rPr>
          <w:rFonts w:ascii="Arial" w:hAnsi="Arial" w:cs="Arial"/>
          <w:sz w:val="22"/>
          <w:szCs w:val="22"/>
        </w:rPr>
        <w:t>]</w:t>
      </w:r>
    </w:p>
    <w:p w14:paraId="7B10BAAD" w14:textId="77777777" w:rsidR="006248AE" w:rsidRPr="00E47020" w:rsidRDefault="006248AE" w:rsidP="006248AE">
      <w:pPr>
        <w:spacing w:line="360" w:lineRule="auto"/>
        <w:jc w:val="both"/>
        <w:rPr>
          <w:rFonts w:ascii="Arial" w:hAnsi="Arial" w:cs="Arial"/>
          <w:sz w:val="22"/>
          <w:szCs w:val="22"/>
        </w:rPr>
      </w:pPr>
      <w:r w:rsidRPr="00E47020">
        <w:rPr>
          <w:rFonts w:ascii="Arial" w:hAnsi="Arial" w:cs="Arial"/>
          <w:sz w:val="22"/>
          <w:szCs w:val="22"/>
        </w:rPr>
        <w:t>Alcohol</w:t>
      </w:r>
      <w:r w:rsidRPr="00E47020">
        <w:rPr>
          <w:rFonts w:ascii="Arial" w:hAnsi="Arial" w:cs="Arial"/>
          <w:spacing w:val="-6"/>
          <w:sz w:val="22"/>
          <w:szCs w:val="22"/>
        </w:rPr>
        <w:t xml:space="preserve"> </w:t>
      </w:r>
      <w:r w:rsidRPr="00E47020">
        <w:rPr>
          <w:rFonts w:ascii="Arial" w:hAnsi="Arial" w:cs="Arial"/>
          <w:sz w:val="22"/>
          <w:szCs w:val="22"/>
        </w:rPr>
        <w:t>Brief</w:t>
      </w:r>
      <w:r w:rsidRPr="00E47020">
        <w:rPr>
          <w:rFonts w:ascii="Arial" w:hAnsi="Arial" w:cs="Arial"/>
          <w:spacing w:val="-6"/>
          <w:sz w:val="22"/>
          <w:szCs w:val="22"/>
        </w:rPr>
        <w:t xml:space="preserve"> </w:t>
      </w:r>
      <w:r w:rsidRPr="00E47020">
        <w:rPr>
          <w:rFonts w:ascii="Arial" w:hAnsi="Arial" w:cs="Arial"/>
          <w:sz w:val="22"/>
          <w:szCs w:val="22"/>
        </w:rPr>
        <w:t>Intervention</w:t>
      </w:r>
    </w:p>
    <w:sectPr w:rsidR="006248AE" w:rsidRPr="00E47020" w:rsidSect="00E47020">
      <w:footerReference w:type="even" r:id="rId21"/>
      <w:footerReference w:type="default" r:id="rId2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C27B03" w14:textId="77777777" w:rsidR="008A3F1B" w:rsidRDefault="008A3F1B" w:rsidP="00E47020">
      <w:r>
        <w:separator/>
      </w:r>
    </w:p>
  </w:endnote>
  <w:endnote w:type="continuationSeparator" w:id="0">
    <w:p w14:paraId="0583C2FD" w14:textId="77777777" w:rsidR="008A3F1B" w:rsidRDefault="008A3F1B" w:rsidP="00E470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53350998"/>
      <w:docPartObj>
        <w:docPartGallery w:val="Page Numbers (Bottom of Page)"/>
        <w:docPartUnique/>
      </w:docPartObj>
    </w:sdtPr>
    <w:sdtEndPr>
      <w:rPr>
        <w:rStyle w:val="PageNumber"/>
      </w:rPr>
    </w:sdtEndPr>
    <w:sdtContent>
      <w:p w14:paraId="59C1B3E4" w14:textId="77777777" w:rsidR="00E47020" w:rsidRDefault="00E47020" w:rsidP="00C953F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71F2823" w14:textId="77777777" w:rsidR="00E47020" w:rsidRDefault="00E47020" w:rsidP="00E4702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33156967"/>
      <w:docPartObj>
        <w:docPartGallery w:val="Page Numbers (Bottom of Page)"/>
        <w:docPartUnique/>
      </w:docPartObj>
    </w:sdtPr>
    <w:sdtEndPr>
      <w:rPr>
        <w:rStyle w:val="PageNumber"/>
      </w:rPr>
    </w:sdtEndPr>
    <w:sdtContent>
      <w:p w14:paraId="04EC2397" w14:textId="77777777" w:rsidR="00E47020" w:rsidRDefault="00E47020" w:rsidP="00C953F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21E1AFD" w14:textId="77777777" w:rsidR="00E47020" w:rsidRDefault="00E47020" w:rsidP="00E4702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8966A3" w14:textId="77777777" w:rsidR="008A3F1B" w:rsidRDefault="008A3F1B" w:rsidP="00E47020">
      <w:r>
        <w:separator/>
      </w:r>
    </w:p>
  </w:footnote>
  <w:footnote w:type="continuationSeparator" w:id="0">
    <w:p w14:paraId="5552493A" w14:textId="77777777" w:rsidR="008A3F1B" w:rsidRDefault="008A3F1B" w:rsidP="00E4702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00047"/>
    <w:multiLevelType w:val="multilevel"/>
    <w:tmpl w:val="CA8ABF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80461CC"/>
    <w:multiLevelType w:val="multilevel"/>
    <w:tmpl w:val="49EC6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60116420">
    <w:abstractNumId w:val="1"/>
  </w:num>
  <w:num w:numId="2" w16cid:durableId="17798331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4773"/>
    <w:rsid w:val="000730F3"/>
    <w:rsid w:val="000802BE"/>
    <w:rsid w:val="000A54D6"/>
    <w:rsid w:val="00143ABB"/>
    <w:rsid w:val="00175F2B"/>
    <w:rsid w:val="001D3406"/>
    <w:rsid w:val="0021141D"/>
    <w:rsid w:val="002312DF"/>
    <w:rsid w:val="00232565"/>
    <w:rsid w:val="00254773"/>
    <w:rsid w:val="0027492D"/>
    <w:rsid w:val="002E3E02"/>
    <w:rsid w:val="00334795"/>
    <w:rsid w:val="00357CAE"/>
    <w:rsid w:val="003714FC"/>
    <w:rsid w:val="003F547B"/>
    <w:rsid w:val="00431E84"/>
    <w:rsid w:val="004714B1"/>
    <w:rsid w:val="004A43F9"/>
    <w:rsid w:val="004C7C98"/>
    <w:rsid w:val="004E3267"/>
    <w:rsid w:val="005144C0"/>
    <w:rsid w:val="005C3AA0"/>
    <w:rsid w:val="006248AE"/>
    <w:rsid w:val="00636545"/>
    <w:rsid w:val="006F1491"/>
    <w:rsid w:val="00784602"/>
    <w:rsid w:val="007C399C"/>
    <w:rsid w:val="0080656E"/>
    <w:rsid w:val="00834AB8"/>
    <w:rsid w:val="00850FAD"/>
    <w:rsid w:val="008A3F1B"/>
    <w:rsid w:val="00922D94"/>
    <w:rsid w:val="00984E5C"/>
    <w:rsid w:val="009E237C"/>
    <w:rsid w:val="00A06C4F"/>
    <w:rsid w:val="00A5563F"/>
    <w:rsid w:val="00AF5411"/>
    <w:rsid w:val="00B2436B"/>
    <w:rsid w:val="00B41FF3"/>
    <w:rsid w:val="00BF2D2A"/>
    <w:rsid w:val="00C0028F"/>
    <w:rsid w:val="00C32C33"/>
    <w:rsid w:val="00C62BFE"/>
    <w:rsid w:val="00C643B3"/>
    <w:rsid w:val="00C66725"/>
    <w:rsid w:val="00CB062B"/>
    <w:rsid w:val="00D01B64"/>
    <w:rsid w:val="00D82BB0"/>
    <w:rsid w:val="00D95AB9"/>
    <w:rsid w:val="00E17984"/>
    <w:rsid w:val="00E21B35"/>
    <w:rsid w:val="00E253CE"/>
    <w:rsid w:val="00E47020"/>
    <w:rsid w:val="00EA2FE5"/>
    <w:rsid w:val="00EB60A3"/>
    <w:rsid w:val="00ED0A93"/>
    <w:rsid w:val="00EE5C90"/>
    <w:rsid w:val="00EE65B5"/>
    <w:rsid w:val="00F17631"/>
    <w:rsid w:val="00F31C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0076ADD"/>
  <w15:chartTrackingRefBased/>
  <w15:docId w15:val="{00873381-97C4-D140-809A-94CA37ADAC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248AE"/>
    <w:pPr>
      <w:widowControl w:val="0"/>
      <w:autoSpaceDE w:val="0"/>
      <w:autoSpaceDN w:val="0"/>
      <w:spacing w:line="321" w:lineRule="exact"/>
      <w:ind w:left="162"/>
      <w:outlineLvl w:val="0"/>
    </w:pPr>
    <w:rPr>
      <w:rFonts w:ascii="Times New Roman" w:eastAsia="Times New Roman" w:hAnsi="Times New Roman" w:cs="Times New Roman"/>
      <w:b/>
      <w:bCs/>
      <w:sz w:val="28"/>
      <w:szCs w:val="28"/>
      <w:lang w:val="en-US"/>
    </w:rPr>
  </w:style>
  <w:style w:type="paragraph" w:styleId="Heading2">
    <w:name w:val="heading 2"/>
    <w:basedOn w:val="Normal"/>
    <w:link w:val="Heading2Char"/>
    <w:uiPriority w:val="9"/>
    <w:unhideWhenUsed/>
    <w:qFormat/>
    <w:rsid w:val="006248AE"/>
    <w:pPr>
      <w:widowControl w:val="0"/>
      <w:autoSpaceDE w:val="0"/>
      <w:autoSpaceDN w:val="0"/>
      <w:ind w:left="162"/>
      <w:outlineLvl w:val="1"/>
    </w:pPr>
    <w:rPr>
      <w:rFonts w:ascii="Times New Roman" w:eastAsia="Times New Roman" w:hAnsi="Times New Roman" w:cs="Times New Roman"/>
      <w:b/>
      <w:bCs/>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82BB0"/>
    <w:rPr>
      <w:color w:val="0563C1" w:themeColor="hyperlink"/>
      <w:u w:val="single"/>
    </w:rPr>
  </w:style>
  <w:style w:type="character" w:styleId="UnresolvedMention">
    <w:name w:val="Unresolved Mention"/>
    <w:basedOn w:val="DefaultParagraphFont"/>
    <w:uiPriority w:val="99"/>
    <w:semiHidden/>
    <w:unhideWhenUsed/>
    <w:rsid w:val="00D82BB0"/>
    <w:rPr>
      <w:color w:val="605E5C"/>
      <w:shd w:val="clear" w:color="auto" w:fill="E1DFDD"/>
    </w:rPr>
  </w:style>
  <w:style w:type="character" w:customStyle="1" w:styleId="Heading1Char">
    <w:name w:val="Heading 1 Char"/>
    <w:basedOn w:val="DefaultParagraphFont"/>
    <w:link w:val="Heading1"/>
    <w:uiPriority w:val="9"/>
    <w:rsid w:val="006248AE"/>
    <w:rPr>
      <w:rFonts w:ascii="Times New Roman" w:eastAsia="Times New Roman" w:hAnsi="Times New Roman" w:cs="Times New Roman"/>
      <w:b/>
      <w:bCs/>
      <w:sz w:val="28"/>
      <w:szCs w:val="28"/>
      <w:lang w:val="en-US"/>
    </w:rPr>
  </w:style>
  <w:style w:type="character" w:customStyle="1" w:styleId="Heading2Char">
    <w:name w:val="Heading 2 Char"/>
    <w:basedOn w:val="DefaultParagraphFont"/>
    <w:link w:val="Heading2"/>
    <w:uiPriority w:val="9"/>
    <w:rsid w:val="006248AE"/>
    <w:rPr>
      <w:rFonts w:ascii="Times New Roman" w:eastAsia="Times New Roman" w:hAnsi="Times New Roman" w:cs="Times New Roman"/>
      <w:b/>
      <w:bCs/>
      <w:lang w:val="en-US"/>
    </w:rPr>
  </w:style>
  <w:style w:type="paragraph" w:styleId="BodyText">
    <w:name w:val="Body Text"/>
    <w:basedOn w:val="Normal"/>
    <w:link w:val="BodyTextChar"/>
    <w:uiPriority w:val="1"/>
    <w:qFormat/>
    <w:rsid w:val="006248AE"/>
    <w:pPr>
      <w:widowControl w:val="0"/>
      <w:autoSpaceDE w:val="0"/>
      <w:autoSpaceDN w:val="0"/>
    </w:pPr>
    <w:rPr>
      <w:rFonts w:ascii="Times New Roman" w:eastAsia="Times New Roman" w:hAnsi="Times New Roman" w:cs="Times New Roman"/>
      <w:lang w:val="en-US"/>
    </w:rPr>
  </w:style>
  <w:style w:type="character" w:customStyle="1" w:styleId="BodyTextChar">
    <w:name w:val="Body Text Char"/>
    <w:basedOn w:val="DefaultParagraphFont"/>
    <w:link w:val="BodyText"/>
    <w:uiPriority w:val="1"/>
    <w:rsid w:val="006248AE"/>
    <w:rPr>
      <w:rFonts w:ascii="Times New Roman" w:eastAsia="Times New Roman" w:hAnsi="Times New Roman" w:cs="Times New Roman"/>
      <w:lang w:val="en-US"/>
    </w:rPr>
  </w:style>
  <w:style w:type="paragraph" w:styleId="Title">
    <w:name w:val="Title"/>
    <w:basedOn w:val="Normal"/>
    <w:link w:val="TitleChar"/>
    <w:uiPriority w:val="10"/>
    <w:qFormat/>
    <w:rsid w:val="006248AE"/>
    <w:pPr>
      <w:widowControl w:val="0"/>
      <w:autoSpaceDE w:val="0"/>
      <w:autoSpaceDN w:val="0"/>
      <w:spacing w:before="76"/>
      <w:ind w:left="3136" w:right="2916"/>
      <w:jc w:val="center"/>
    </w:pPr>
    <w:rPr>
      <w:rFonts w:ascii="Times New Roman" w:eastAsia="Times New Roman" w:hAnsi="Times New Roman" w:cs="Times New Roman"/>
      <w:b/>
      <w:bCs/>
      <w:sz w:val="32"/>
      <w:szCs w:val="32"/>
      <w:lang w:val="en-US"/>
    </w:rPr>
  </w:style>
  <w:style w:type="character" w:customStyle="1" w:styleId="TitleChar">
    <w:name w:val="Title Char"/>
    <w:basedOn w:val="DefaultParagraphFont"/>
    <w:link w:val="Title"/>
    <w:uiPriority w:val="10"/>
    <w:rsid w:val="006248AE"/>
    <w:rPr>
      <w:rFonts w:ascii="Times New Roman" w:eastAsia="Times New Roman" w:hAnsi="Times New Roman" w:cs="Times New Roman"/>
      <w:b/>
      <w:bCs/>
      <w:sz w:val="32"/>
      <w:szCs w:val="32"/>
      <w:lang w:val="en-US"/>
    </w:rPr>
  </w:style>
  <w:style w:type="paragraph" w:customStyle="1" w:styleId="TableParagraph">
    <w:name w:val="Table Paragraph"/>
    <w:basedOn w:val="Normal"/>
    <w:uiPriority w:val="1"/>
    <w:qFormat/>
    <w:rsid w:val="006248AE"/>
    <w:pPr>
      <w:widowControl w:val="0"/>
      <w:autoSpaceDE w:val="0"/>
      <w:autoSpaceDN w:val="0"/>
    </w:pPr>
    <w:rPr>
      <w:rFonts w:ascii="Times New Roman" w:eastAsia="Times New Roman" w:hAnsi="Times New Roman" w:cs="Times New Roman"/>
      <w:sz w:val="22"/>
      <w:szCs w:val="22"/>
      <w:lang w:val="en-US"/>
    </w:rPr>
  </w:style>
  <w:style w:type="paragraph" w:styleId="TOCHeading">
    <w:name w:val="TOC Heading"/>
    <w:basedOn w:val="Heading1"/>
    <w:next w:val="Normal"/>
    <w:uiPriority w:val="39"/>
    <w:unhideWhenUsed/>
    <w:qFormat/>
    <w:rsid w:val="00AF5411"/>
    <w:pPr>
      <w:keepNext/>
      <w:keepLines/>
      <w:widowControl/>
      <w:autoSpaceDE/>
      <w:autoSpaceDN/>
      <w:spacing w:before="480" w:line="276" w:lineRule="auto"/>
      <w:ind w:left="0"/>
      <w:outlineLvl w:val="9"/>
    </w:pPr>
    <w:rPr>
      <w:rFonts w:asciiTheme="majorHAnsi" w:eastAsiaTheme="majorEastAsia" w:hAnsiTheme="majorHAnsi" w:cstheme="majorBidi"/>
      <w:color w:val="2F5496" w:themeColor="accent1" w:themeShade="BF"/>
    </w:rPr>
  </w:style>
  <w:style w:type="paragraph" w:styleId="TOC1">
    <w:name w:val="toc 1"/>
    <w:basedOn w:val="Normal"/>
    <w:next w:val="Normal"/>
    <w:autoRedefine/>
    <w:uiPriority w:val="39"/>
    <w:unhideWhenUsed/>
    <w:rsid w:val="00AF5411"/>
    <w:pPr>
      <w:spacing w:before="120" w:after="120"/>
    </w:pPr>
    <w:rPr>
      <w:rFonts w:cstheme="minorHAnsi"/>
      <w:b/>
      <w:bCs/>
      <w:caps/>
      <w:sz w:val="20"/>
      <w:szCs w:val="20"/>
    </w:rPr>
  </w:style>
  <w:style w:type="paragraph" w:styleId="TOC2">
    <w:name w:val="toc 2"/>
    <w:basedOn w:val="Normal"/>
    <w:next w:val="Normal"/>
    <w:autoRedefine/>
    <w:uiPriority w:val="39"/>
    <w:unhideWhenUsed/>
    <w:rsid w:val="00AF5411"/>
    <w:pPr>
      <w:ind w:left="240"/>
    </w:pPr>
    <w:rPr>
      <w:rFonts w:cstheme="minorHAnsi"/>
      <w:smallCaps/>
      <w:sz w:val="20"/>
      <w:szCs w:val="20"/>
    </w:rPr>
  </w:style>
  <w:style w:type="paragraph" w:styleId="TOC3">
    <w:name w:val="toc 3"/>
    <w:basedOn w:val="Normal"/>
    <w:next w:val="Normal"/>
    <w:autoRedefine/>
    <w:uiPriority w:val="39"/>
    <w:semiHidden/>
    <w:unhideWhenUsed/>
    <w:rsid w:val="00AF5411"/>
    <w:pPr>
      <w:ind w:left="480"/>
    </w:pPr>
    <w:rPr>
      <w:rFonts w:cstheme="minorHAnsi"/>
      <w:i/>
      <w:iCs/>
      <w:sz w:val="20"/>
      <w:szCs w:val="20"/>
    </w:rPr>
  </w:style>
  <w:style w:type="paragraph" w:styleId="TOC4">
    <w:name w:val="toc 4"/>
    <w:basedOn w:val="Normal"/>
    <w:next w:val="Normal"/>
    <w:autoRedefine/>
    <w:uiPriority w:val="39"/>
    <w:semiHidden/>
    <w:unhideWhenUsed/>
    <w:rsid w:val="00AF5411"/>
    <w:pPr>
      <w:ind w:left="720"/>
    </w:pPr>
    <w:rPr>
      <w:rFonts w:cstheme="minorHAnsi"/>
      <w:sz w:val="18"/>
      <w:szCs w:val="18"/>
    </w:rPr>
  </w:style>
  <w:style w:type="paragraph" w:styleId="TOC5">
    <w:name w:val="toc 5"/>
    <w:basedOn w:val="Normal"/>
    <w:next w:val="Normal"/>
    <w:autoRedefine/>
    <w:uiPriority w:val="39"/>
    <w:semiHidden/>
    <w:unhideWhenUsed/>
    <w:rsid w:val="00AF5411"/>
    <w:pPr>
      <w:ind w:left="960"/>
    </w:pPr>
    <w:rPr>
      <w:rFonts w:cstheme="minorHAnsi"/>
      <w:sz w:val="18"/>
      <w:szCs w:val="18"/>
    </w:rPr>
  </w:style>
  <w:style w:type="paragraph" w:styleId="TOC6">
    <w:name w:val="toc 6"/>
    <w:basedOn w:val="Normal"/>
    <w:next w:val="Normal"/>
    <w:autoRedefine/>
    <w:uiPriority w:val="39"/>
    <w:semiHidden/>
    <w:unhideWhenUsed/>
    <w:rsid w:val="00AF5411"/>
    <w:pPr>
      <w:ind w:left="1200"/>
    </w:pPr>
    <w:rPr>
      <w:rFonts w:cstheme="minorHAnsi"/>
      <w:sz w:val="18"/>
      <w:szCs w:val="18"/>
    </w:rPr>
  </w:style>
  <w:style w:type="paragraph" w:styleId="TOC7">
    <w:name w:val="toc 7"/>
    <w:basedOn w:val="Normal"/>
    <w:next w:val="Normal"/>
    <w:autoRedefine/>
    <w:uiPriority w:val="39"/>
    <w:semiHidden/>
    <w:unhideWhenUsed/>
    <w:rsid w:val="00AF5411"/>
    <w:pPr>
      <w:ind w:left="1440"/>
    </w:pPr>
    <w:rPr>
      <w:rFonts w:cstheme="minorHAnsi"/>
      <w:sz w:val="18"/>
      <w:szCs w:val="18"/>
    </w:rPr>
  </w:style>
  <w:style w:type="paragraph" w:styleId="TOC8">
    <w:name w:val="toc 8"/>
    <w:basedOn w:val="Normal"/>
    <w:next w:val="Normal"/>
    <w:autoRedefine/>
    <w:uiPriority w:val="39"/>
    <w:semiHidden/>
    <w:unhideWhenUsed/>
    <w:rsid w:val="00AF5411"/>
    <w:pPr>
      <w:ind w:left="1680"/>
    </w:pPr>
    <w:rPr>
      <w:rFonts w:cstheme="minorHAnsi"/>
      <w:sz w:val="18"/>
      <w:szCs w:val="18"/>
    </w:rPr>
  </w:style>
  <w:style w:type="paragraph" w:styleId="TOC9">
    <w:name w:val="toc 9"/>
    <w:basedOn w:val="Normal"/>
    <w:next w:val="Normal"/>
    <w:autoRedefine/>
    <w:uiPriority w:val="39"/>
    <w:semiHidden/>
    <w:unhideWhenUsed/>
    <w:rsid w:val="00AF5411"/>
    <w:pPr>
      <w:ind w:left="1920"/>
    </w:pPr>
    <w:rPr>
      <w:rFonts w:cstheme="minorHAnsi"/>
      <w:sz w:val="18"/>
      <w:szCs w:val="18"/>
    </w:rPr>
  </w:style>
  <w:style w:type="paragraph" w:styleId="Footer">
    <w:name w:val="footer"/>
    <w:basedOn w:val="Normal"/>
    <w:link w:val="FooterChar"/>
    <w:uiPriority w:val="99"/>
    <w:unhideWhenUsed/>
    <w:rsid w:val="00E47020"/>
    <w:pPr>
      <w:tabs>
        <w:tab w:val="center" w:pos="4513"/>
        <w:tab w:val="right" w:pos="9026"/>
      </w:tabs>
    </w:pPr>
  </w:style>
  <w:style w:type="character" w:customStyle="1" w:styleId="FooterChar">
    <w:name w:val="Footer Char"/>
    <w:basedOn w:val="DefaultParagraphFont"/>
    <w:link w:val="Footer"/>
    <w:uiPriority w:val="99"/>
    <w:rsid w:val="00E47020"/>
  </w:style>
  <w:style w:type="character" w:styleId="PageNumber">
    <w:name w:val="page number"/>
    <w:basedOn w:val="DefaultParagraphFont"/>
    <w:uiPriority w:val="99"/>
    <w:semiHidden/>
    <w:unhideWhenUsed/>
    <w:rsid w:val="00E47020"/>
  </w:style>
  <w:style w:type="character" w:styleId="FollowedHyperlink">
    <w:name w:val="FollowedHyperlink"/>
    <w:basedOn w:val="DefaultParagraphFont"/>
    <w:uiPriority w:val="99"/>
    <w:semiHidden/>
    <w:unhideWhenUsed/>
    <w:rsid w:val="0080656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294215">
      <w:bodyDiv w:val="1"/>
      <w:marLeft w:val="0"/>
      <w:marRight w:val="0"/>
      <w:marTop w:val="0"/>
      <w:marBottom w:val="0"/>
      <w:divBdr>
        <w:top w:val="none" w:sz="0" w:space="0" w:color="auto"/>
        <w:left w:val="none" w:sz="0" w:space="0" w:color="auto"/>
        <w:bottom w:val="none" w:sz="0" w:space="0" w:color="auto"/>
        <w:right w:val="none" w:sz="0" w:space="0" w:color="auto"/>
      </w:divBdr>
    </w:div>
    <w:div w:id="163403992">
      <w:bodyDiv w:val="1"/>
      <w:marLeft w:val="0"/>
      <w:marRight w:val="0"/>
      <w:marTop w:val="0"/>
      <w:marBottom w:val="0"/>
      <w:divBdr>
        <w:top w:val="none" w:sz="0" w:space="0" w:color="auto"/>
        <w:left w:val="none" w:sz="0" w:space="0" w:color="auto"/>
        <w:bottom w:val="none" w:sz="0" w:space="0" w:color="auto"/>
        <w:right w:val="none" w:sz="0" w:space="0" w:color="auto"/>
      </w:divBdr>
    </w:div>
    <w:div w:id="180708323">
      <w:bodyDiv w:val="1"/>
      <w:marLeft w:val="0"/>
      <w:marRight w:val="0"/>
      <w:marTop w:val="0"/>
      <w:marBottom w:val="0"/>
      <w:divBdr>
        <w:top w:val="none" w:sz="0" w:space="0" w:color="auto"/>
        <w:left w:val="none" w:sz="0" w:space="0" w:color="auto"/>
        <w:bottom w:val="none" w:sz="0" w:space="0" w:color="auto"/>
        <w:right w:val="none" w:sz="0" w:space="0" w:color="auto"/>
      </w:divBdr>
    </w:div>
    <w:div w:id="492792344">
      <w:bodyDiv w:val="1"/>
      <w:marLeft w:val="0"/>
      <w:marRight w:val="0"/>
      <w:marTop w:val="0"/>
      <w:marBottom w:val="0"/>
      <w:divBdr>
        <w:top w:val="none" w:sz="0" w:space="0" w:color="auto"/>
        <w:left w:val="none" w:sz="0" w:space="0" w:color="auto"/>
        <w:bottom w:val="none" w:sz="0" w:space="0" w:color="auto"/>
        <w:right w:val="none" w:sz="0" w:space="0" w:color="auto"/>
      </w:divBdr>
    </w:div>
    <w:div w:id="806826299">
      <w:bodyDiv w:val="1"/>
      <w:marLeft w:val="0"/>
      <w:marRight w:val="0"/>
      <w:marTop w:val="0"/>
      <w:marBottom w:val="0"/>
      <w:divBdr>
        <w:top w:val="none" w:sz="0" w:space="0" w:color="auto"/>
        <w:left w:val="none" w:sz="0" w:space="0" w:color="auto"/>
        <w:bottom w:val="none" w:sz="0" w:space="0" w:color="auto"/>
        <w:right w:val="none" w:sz="0" w:space="0" w:color="auto"/>
      </w:divBdr>
    </w:div>
    <w:div w:id="1019350089">
      <w:bodyDiv w:val="1"/>
      <w:marLeft w:val="0"/>
      <w:marRight w:val="0"/>
      <w:marTop w:val="0"/>
      <w:marBottom w:val="0"/>
      <w:divBdr>
        <w:top w:val="none" w:sz="0" w:space="0" w:color="auto"/>
        <w:left w:val="none" w:sz="0" w:space="0" w:color="auto"/>
        <w:bottom w:val="none" w:sz="0" w:space="0" w:color="auto"/>
        <w:right w:val="none" w:sz="0" w:space="0" w:color="auto"/>
      </w:divBdr>
    </w:div>
    <w:div w:id="1133405392">
      <w:bodyDiv w:val="1"/>
      <w:marLeft w:val="0"/>
      <w:marRight w:val="0"/>
      <w:marTop w:val="0"/>
      <w:marBottom w:val="0"/>
      <w:divBdr>
        <w:top w:val="none" w:sz="0" w:space="0" w:color="auto"/>
        <w:left w:val="none" w:sz="0" w:space="0" w:color="auto"/>
        <w:bottom w:val="none" w:sz="0" w:space="0" w:color="auto"/>
        <w:right w:val="none" w:sz="0" w:space="0" w:color="auto"/>
      </w:divBdr>
    </w:div>
    <w:div w:id="1247498680">
      <w:bodyDiv w:val="1"/>
      <w:marLeft w:val="0"/>
      <w:marRight w:val="0"/>
      <w:marTop w:val="0"/>
      <w:marBottom w:val="0"/>
      <w:divBdr>
        <w:top w:val="none" w:sz="0" w:space="0" w:color="auto"/>
        <w:left w:val="none" w:sz="0" w:space="0" w:color="auto"/>
        <w:bottom w:val="none" w:sz="0" w:space="0" w:color="auto"/>
        <w:right w:val="none" w:sz="0" w:space="0" w:color="auto"/>
      </w:divBdr>
    </w:div>
    <w:div w:id="1289625507">
      <w:bodyDiv w:val="1"/>
      <w:marLeft w:val="0"/>
      <w:marRight w:val="0"/>
      <w:marTop w:val="0"/>
      <w:marBottom w:val="0"/>
      <w:divBdr>
        <w:top w:val="none" w:sz="0" w:space="0" w:color="auto"/>
        <w:left w:val="none" w:sz="0" w:space="0" w:color="auto"/>
        <w:bottom w:val="none" w:sz="0" w:space="0" w:color="auto"/>
        <w:right w:val="none" w:sz="0" w:space="0" w:color="auto"/>
      </w:divBdr>
    </w:div>
    <w:div w:id="1772972912">
      <w:bodyDiv w:val="1"/>
      <w:marLeft w:val="0"/>
      <w:marRight w:val="0"/>
      <w:marTop w:val="0"/>
      <w:marBottom w:val="0"/>
      <w:divBdr>
        <w:top w:val="none" w:sz="0" w:space="0" w:color="auto"/>
        <w:left w:val="none" w:sz="0" w:space="0" w:color="auto"/>
        <w:bottom w:val="none" w:sz="0" w:space="0" w:color="auto"/>
        <w:right w:val="none" w:sz="0" w:space="0" w:color="auto"/>
      </w:divBdr>
    </w:div>
    <w:div w:id="1780835419">
      <w:bodyDiv w:val="1"/>
      <w:marLeft w:val="0"/>
      <w:marRight w:val="0"/>
      <w:marTop w:val="0"/>
      <w:marBottom w:val="0"/>
      <w:divBdr>
        <w:top w:val="none" w:sz="0" w:space="0" w:color="auto"/>
        <w:left w:val="none" w:sz="0" w:space="0" w:color="auto"/>
        <w:bottom w:val="none" w:sz="0" w:space="0" w:color="auto"/>
        <w:right w:val="none" w:sz="0" w:space="0" w:color="auto"/>
      </w:divBdr>
    </w:div>
    <w:div w:id="20781623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ncer.org/cancer/cancer-causes/tobacco-and-cancer/health-risks-of-smoking-tobacco.html" TargetMode="External" /><Relationship Id="rId13" Type="http://schemas.openxmlformats.org/officeDocument/2006/relationships/hyperlink" Target="https://www.nhs.uk/change4life" TargetMode="External" /><Relationship Id="rId18" Type="http://schemas.openxmlformats.org/officeDocument/2006/relationships/hyperlink" Target="https://www.ncbi.nlm.nih.gov/books/NBK279167/" TargetMode="External" /><Relationship Id="rId3" Type="http://schemas.openxmlformats.org/officeDocument/2006/relationships/styles" Target="styles.xml" /><Relationship Id="rId21" Type="http://schemas.openxmlformats.org/officeDocument/2006/relationships/footer" Target="footer1.xml" /><Relationship Id="rId7" Type="http://schemas.openxmlformats.org/officeDocument/2006/relationships/endnotes" Target="endnotes.xml" /><Relationship Id="rId12" Type="http://schemas.openxmlformats.org/officeDocument/2006/relationships/hyperlink" Target="https://www.nhs.uk/live-well/eat-well/the-eatwell-guide/" TargetMode="External" /><Relationship Id="rId17" Type="http://schemas.openxmlformats.org/officeDocument/2006/relationships/hyperlink" Target="https://www.nhs.uk/conditions/alcohol-misuse/" TargetMode="External" /><Relationship Id="rId2" Type="http://schemas.openxmlformats.org/officeDocument/2006/relationships/numbering" Target="numbering.xml" /><Relationship Id="rId16" Type="http://schemas.openxmlformats.org/officeDocument/2006/relationships/hyperlink" Target="https://www.nice.org.uk/guidance/ng92" TargetMode="External" /><Relationship Id="rId20" Type="http://schemas.openxmlformats.org/officeDocument/2006/relationships/hyperlink" Target="https://www.who.int/health-topics/nutrition"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cdc.gov/niosh/docs/2014-131/" TargetMode="External" /><Relationship Id="rId24" Type="http://schemas.openxmlformats.org/officeDocument/2006/relationships/theme" Target="theme/theme1.xml" /><Relationship Id="rId5" Type="http://schemas.openxmlformats.org/officeDocument/2006/relationships/webSettings" Target="webSettings.xml" /><Relationship Id="rId15" Type="http://schemas.openxmlformats.org/officeDocument/2006/relationships/hyperlink" Target="https://www.nhs.uk/conditions/alcohol-misuse/" TargetMode="External" /><Relationship Id="rId23" Type="http://schemas.openxmlformats.org/officeDocument/2006/relationships/fontTable" Target="fontTable.xml" /><Relationship Id="rId10" Type="http://schemas.openxmlformats.org/officeDocument/2006/relationships/hyperlink" Target="https://www.gov.uk/government/publications/childhood-obesity-a-plan-for-action/childhood-obesity-a-plan-for-action" TargetMode="External" /><Relationship Id="rId19" Type="http://schemas.openxmlformats.org/officeDocument/2006/relationships/hyperlink" Target="https://www.who.int/health-topics/physical-activity" TargetMode="External" /><Relationship Id="rId4" Type="http://schemas.openxmlformats.org/officeDocument/2006/relationships/settings" Target="settings.xml" /><Relationship Id="rId9" Type="http://schemas.openxmlformats.org/officeDocument/2006/relationships/hyperlink" Target="https://www.fmcsa.dot.gov/safety/research-and-analysis/large-truck-crash-causation-study-analysis-brief" TargetMode="External" /><Relationship Id="rId14" Type="http://schemas.openxmlformats.org/officeDocument/2006/relationships/hyperlink" Target="https://www.nhs.uk/live-well/exercise/physical-activity-guidelines-older-adults/" TargetMode="External" /><Relationship Id="rId22"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E5C82D-3DF0-B34D-B45B-61C000431A1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2915</Words>
  <Characters>16618</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Nazima Parveen</cp:lastModifiedBy>
  <cp:revision>2</cp:revision>
  <dcterms:created xsi:type="dcterms:W3CDTF">2023-11-16T22:54:00Z</dcterms:created>
  <dcterms:modified xsi:type="dcterms:W3CDTF">2023-11-16T22:54:00Z</dcterms:modified>
</cp:coreProperties>
</file>