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65C6E" w14:textId="77777777" w:rsidR="00502969" w:rsidRPr="00502969" w:rsidRDefault="00502969" w:rsidP="00402CF6">
      <w:pPr>
        <w:jc w:val="center"/>
        <w:rPr>
          <w:b/>
          <w:bCs/>
          <w:sz w:val="44"/>
          <w:szCs w:val="40"/>
        </w:rPr>
      </w:pPr>
    </w:p>
    <w:p w14:paraId="691FC847" w14:textId="77777777" w:rsidR="00502969" w:rsidRDefault="00502969" w:rsidP="00402CF6">
      <w:pPr>
        <w:jc w:val="center"/>
        <w:rPr>
          <w:b/>
          <w:bCs/>
          <w:sz w:val="32"/>
          <w:szCs w:val="28"/>
        </w:rPr>
      </w:pPr>
    </w:p>
    <w:p w14:paraId="29E2B1FD" w14:textId="77777777" w:rsidR="00502969" w:rsidRDefault="00502969" w:rsidP="00402CF6">
      <w:pPr>
        <w:jc w:val="center"/>
        <w:rPr>
          <w:b/>
          <w:bCs/>
          <w:sz w:val="32"/>
          <w:szCs w:val="28"/>
        </w:rPr>
      </w:pPr>
    </w:p>
    <w:p w14:paraId="50FAA3AC" w14:textId="77777777" w:rsidR="00502969" w:rsidRDefault="00502969" w:rsidP="00402CF6">
      <w:pPr>
        <w:jc w:val="center"/>
        <w:rPr>
          <w:b/>
          <w:bCs/>
          <w:sz w:val="32"/>
          <w:szCs w:val="28"/>
        </w:rPr>
      </w:pPr>
    </w:p>
    <w:p w14:paraId="6E3C3141" w14:textId="77777777" w:rsidR="00502969" w:rsidRDefault="00502969" w:rsidP="00402CF6">
      <w:pPr>
        <w:jc w:val="center"/>
        <w:rPr>
          <w:b/>
          <w:bCs/>
          <w:sz w:val="32"/>
          <w:szCs w:val="28"/>
        </w:rPr>
      </w:pPr>
    </w:p>
    <w:p w14:paraId="09F6ABAC" w14:textId="77777777" w:rsidR="00C85C22" w:rsidRPr="000C51C3" w:rsidRDefault="00C85C22" w:rsidP="00C85C22">
      <w:pPr>
        <w:jc w:val="center"/>
        <w:rPr>
          <w:rFonts w:eastAsia="Arial" w:cs="Arial"/>
          <w:b/>
          <w:bCs/>
          <w:sz w:val="36"/>
          <w:szCs w:val="36"/>
        </w:rPr>
      </w:pPr>
      <w:r w:rsidRPr="000C51C3">
        <w:rPr>
          <w:rFonts w:eastAsia="Arial" w:cs="Arial"/>
          <w:b/>
          <w:bCs/>
          <w:sz w:val="36"/>
          <w:szCs w:val="36"/>
        </w:rPr>
        <w:t>Research Project Proposal – Impact of current challenges the human resource department relating to recruitment and retention.</w:t>
      </w:r>
    </w:p>
    <w:p w14:paraId="4C59E2E0" w14:textId="77777777" w:rsidR="00502969" w:rsidRDefault="00502969" w:rsidP="00402CF6">
      <w:pPr>
        <w:jc w:val="center"/>
      </w:pPr>
    </w:p>
    <w:p w14:paraId="6C2845E2" w14:textId="77777777" w:rsidR="00502969" w:rsidRPr="008C603E" w:rsidRDefault="00502969" w:rsidP="00502969">
      <w:pPr>
        <w:jc w:val="center"/>
        <w:rPr>
          <w:rFonts w:cs="Arial"/>
          <w:sz w:val="28"/>
          <w:szCs w:val="28"/>
        </w:rPr>
      </w:pPr>
    </w:p>
    <w:p w14:paraId="600DD693" w14:textId="77777777" w:rsidR="00502969" w:rsidRPr="008C603E" w:rsidRDefault="00502969" w:rsidP="00502969">
      <w:pPr>
        <w:jc w:val="center"/>
        <w:rPr>
          <w:rFonts w:cs="Arial"/>
          <w:b/>
          <w:bCs/>
          <w:sz w:val="28"/>
          <w:szCs w:val="28"/>
        </w:rPr>
      </w:pPr>
      <w:r w:rsidRPr="008C603E">
        <w:rPr>
          <w:rFonts w:cs="Arial"/>
          <w:b/>
          <w:bCs/>
          <w:sz w:val="28"/>
          <w:szCs w:val="28"/>
        </w:rPr>
        <w:t xml:space="preserve">Syeda </w:t>
      </w:r>
      <w:proofErr w:type="spellStart"/>
      <w:r w:rsidRPr="008C603E">
        <w:rPr>
          <w:rFonts w:cs="Arial"/>
          <w:b/>
          <w:bCs/>
          <w:sz w:val="28"/>
          <w:szCs w:val="28"/>
        </w:rPr>
        <w:t>Shafna</w:t>
      </w:r>
      <w:proofErr w:type="spellEnd"/>
      <w:r w:rsidRPr="008C603E">
        <w:rPr>
          <w:rFonts w:cs="Arial"/>
          <w:b/>
          <w:bCs/>
          <w:sz w:val="28"/>
          <w:szCs w:val="28"/>
        </w:rPr>
        <w:t xml:space="preserve"> Begum</w:t>
      </w:r>
    </w:p>
    <w:p w14:paraId="0DEDBFC3" w14:textId="77777777" w:rsidR="00502969" w:rsidRDefault="00502969" w:rsidP="00502969">
      <w:pPr>
        <w:jc w:val="center"/>
        <w:rPr>
          <w:rFonts w:cs="Arial"/>
          <w:b/>
          <w:bCs/>
          <w:sz w:val="28"/>
          <w:szCs w:val="28"/>
        </w:rPr>
      </w:pPr>
      <w:r w:rsidRPr="008C603E">
        <w:rPr>
          <w:rFonts w:cs="Arial"/>
          <w:b/>
          <w:bCs/>
          <w:sz w:val="28"/>
          <w:szCs w:val="28"/>
        </w:rPr>
        <w:t>2128508</w:t>
      </w:r>
    </w:p>
    <w:p w14:paraId="6CE5B09A" w14:textId="18443660" w:rsidR="00496987" w:rsidRPr="008C603E" w:rsidRDefault="009A3D0A" w:rsidP="00496987">
      <w:pPr>
        <w:jc w:val="center"/>
        <w:rPr>
          <w:rFonts w:cs="Arial"/>
          <w:b/>
          <w:bCs/>
          <w:sz w:val="28"/>
          <w:szCs w:val="28"/>
        </w:rPr>
      </w:pPr>
      <w:r>
        <w:rPr>
          <w:rFonts w:cs="Arial"/>
          <w:b/>
          <w:bCs/>
          <w:sz w:val="28"/>
          <w:szCs w:val="28"/>
        </w:rPr>
        <w:t>Personnel Resourcing and Deve</w:t>
      </w:r>
      <w:r w:rsidR="00496987">
        <w:rPr>
          <w:rFonts w:cs="Arial"/>
          <w:b/>
          <w:bCs/>
          <w:sz w:val="28"/>
          <w:szCs w:val="28"/>
        </w:rPr>
        <w:t xml:space="preserve">lopment </w:t>
      </w:r>
    </w:p>
    <w:p w14:paraId="74E26711" w14:textId="77777777" w:rsidR="00502969" w:rsidRPr="008C603E" w:rsidRDefault="00502969" w:rsidP="00502969">
      <w:pPr>
        <w:jc w:val="center"/>
        <w:rPr>
          <w:rFonts w:cs="Arial"/>
          <w:b/>
          <w:bCs/>
          <w:sz w:val="28"/>
          <w:szCs w:val="28"/>
        </w:rPr>
      </w:pPr>
      <w:r w:rsidRPr="008C603E">
        <w:rPr>
          <w:rFonts w:cs="Arial"/>
          <w:b/>
          <w:bCs/>
          <w:sz w:val="28"/>
          <w:szCs w:val="28"/>
        </w:rPr>
        <w:t>BMIH5005</w:t>
      </w:r>
    </w:p>
    <w:p w14:paraId="2C98DF1A" w14:textId="77777777" w:rsidR="00502969" w:rsidRPr="008C603E" w:rsidRDefault="00502969" w:rsidP="00502969">
      <w:pPr>
        <w:jc w:val="center"/>
        <w:rPr>
          <w:rFonts w:cs="Arial"/>
          <w:b/>
          <w:bCs/>
          <w:sz w:val="28"/>
          <w:szCs w:val="28"/>
        </w:rPr>
      </w:pPr>
      <w:r w:rsidRPr="008C603E">
        <w:rPr>
          <w:rFonts w:cs="Arial"/>
          <w:b/>
          <w:bCs/>
          <w:sz w:val="28"/>
          <w:szCs w:val="28"/>
        </w:rPr>
        <w:t>Helen Evans</w:t>
      </w:r>
    </w:p>
    <w:p w14:paraId="4ADBC52E" w14:textId="77777777" w:rsidR="00502969" w:rsidRPr="00402CF6" w:rsidRDefault="00502969" w:rsidP="00402CF6">
      <w:pPr>
        <w:jc w:val="center"/>
        <w:rPr>
          <w:sz w:val="36"/>
          <w:szCs w:val="32"/>
        </w:rPr>
      </w:pPr>
    </w:p>
    <w:p w14:paraId="1C9CBC62" w14:textId="4AA9B7F7" w:rsidR="00402CF6" w:rsidRPr="00402CF6" w:rsidRDefault="00402CF6" w:rsidP="00402CF6">
      <w:pPr>
        <w:tabs>
          <w:tab w:val="center" w:pos="4680"/>
        </w:tabs>
        <w:sectPr w:rsidR="00402CF6" w:rsidRPr="00402CF6" w:rsidSect="00530357">
          <w:headerReference w:type="default" r:id="rId7"/>
          <w:footerReference w:type="default" r:id="rId8"/>
          <w:pgSz w:w="12240" w:h="15840"/>
          <w:pgMar w:top="1440" w:right="1440" w:bottom="1440" w:left="1440" w:header="720" w:footer="720" w:gutter="0"/>
          <w:cols w:space="720"/>
          <w:docGrid w:linePitch="360"/>
        </w:sectPr>
      </w:pPr>
      <w:r>
        <w:tab/>
      </w:r>
    </w:p>
    <w:sdt>
      <w:sdtPr>
        <w:rPr>
          <w:rFonts w:ascii="Arial" w:eastAsiaTheme="minorHAnsi" w:hAnsi="Arial" w:cstheme="minorBidi"/>
          <w:color w:val="auto"/>
          <w:sz w:val="24"/>
          <w:szCs w:val="22"/>
          <w:lang w:val="en-GB"/>
        </w:rPr>
        <w:id w:val="-1809853773"/>
        <w:docPartObj>
          <w:docPartGallery w:val="Table of Contents"/>
          <w:docPartUnique/>
        </w:docPartObj>
      </w:sdtPr>
      <w:sdtEndPr>
        <w:rPr>
          <w:b/>
          <w:bCs/>
          <w:noProof/>
        </w:rPr>
      </w:sdtEndPr>
      <w:sdtContent>
        <w:p w14:paraId="0706E417" w14:textId="37621D70" w:rsidR="00402CF6" w:rsidRDefault="00402CF6">
          <w:pPr>
            <w:pStyle w:val="TOCHeading"/>
          </w:pPr>
          <w:r>
            <w:t>Table of Contents</w:t>
          </w:r>
        </w:p>
        <w:p w14:paraId="3FE4BD57" w14:textId="5F7953C8" w:rsidR="00402CF6" w:rsidRDefault="00402CF6">
          <w:pPr>
            <w:pStyle w:val="TOC1"/>
            <w:tabs>
              <w:tab w:val="right" w:leader="dot" w:pos="9350"/>
            </w:tabs>
            <w:rPr>
              <w:noProof/>
            </w:rPr>
          </w:pPr>
          <w:r>
            <w:fldChar w:fldCharType="begin"/>
          </w:r>
          <w:r>
            <w:instrText xml:space="preserve"> TOC \o "1-3" \h \z \u </w:instrText>
          </w:r>
          <w:r>
            <w:fldChar w:fldCharType="separate"/>
          </w:r>
          <w:hyperlink w:anchor="_Toc136797942" w:history="1">
            <w:r w:rsidRPr="008D767E">
              <w:rPr>
                <w:rStyle w:val="Hyperlink"/>
                <w:rFonts w:cs="Arial"/>
                <w:noProof/>
              </w:rPr>
              <w:t>Introduction and background</w:t>
            </w:r>
            <w:r>
              <w:rPr>
                <w:noProof/>
                <w:webHidden/>
              </w:rPr>
              <w:tab/>
            </w:r>
            <w:r>
              <w:rPr>
                <w:noProof/>
                <w:webHidden/>
              </w:rPr>
              <w:fldChar w:fldCharType="begin"/>
            </w:r>
            <w:r>
              <w:rPr>
                <w:noProof/>
                <w:webHidden/>
              </w:rPr>
              <w:instrText xml:space="preserve"> PAGEREF _Toc136797942 \h </w:instrText>
            </w:r>
            <w:r>
              <w:rPr>
                <w:noProof/>
                <w:webHidden/>
              </w:rPr>
            </w:r>
            <w:r>
              <w:rPr>
                <w:noProof/>
                <w:webHidden/>
              </w:rPr>
              <w:fldChar w:fldCharType="separate"/>
            </w:r>
            <w:r>
              <w:rPr>
                <w:noProof/>
                <w:webHidden/>
              </w:rPr>
              <w:t>1</w:t>
            </w:r>
            <w:r>
              <w:rPr>
                <w:noProof/>
                <w:webHidden/>
              </w:rPr>
              <w:fldChar w:fldCharType="end"/>
            </w:r>
          </w:hyperlink>
        </w:p>
        <w:p w14:paraId="454078D0" w14:textId="0696E00B" w:rsidR="00402CF6" w:rsidRDefault="00000000">
          <w:pPr>
            <w:pStyle w:val="TOC1"/>
            <w:tabs>
              <w:tab w:val="right" w:leader="dot" w:pos="9350"/>
            </w:tabs>
            <w:rPr>
              <w:noProof/>
            </w:rPr>
          </w:pPr>
          <w:hyperlink w:anchor="_Toc136797943" w:history="1">
            <w:r w:rsidR="00402CF6" w:rsidRPr="008D767E">
              <w:rPr>
                <w:rStyle w:val="Hyperlink"/>
                <w:rFonts w:cs="Arial"/>
                <w:noProof/>
              </w:rPr>
              <w:t>Literature</w:t>
            </w:r>
            <w:r w:rsidR="00402CF6">
              <w:rPr>
                <w:noProof/>
                <w:webHidden/>
              </w:rPr>
              <w:tab/>
            </w:r>
            <w:r w:rsidR="00402CF6">
              <w:rPr>
                <w:noProof/>
                <w:webHidden/>
              </w:rPr>
              <w:fldChar w:fldCharType="begin"/>
            </w:r>
            <w:r w:rsidR="00402CF6">
              <w:rPr>
                <w:noProof/>
                <w:webHidden/>
              </w:rPr>
              <w:instrText xml:space="preserve"> PAGEREF _Toc136797943 \h </w:instrText>
            </w:r>
            <w:r w:rsidR="00402CF6">
              <w:rPr>
                <w:noProof/>
                <w:webHidden/>
              </w:rPr>
            </w:r>
            <w:r w:rsidR="00402CF6">
              <w:rPr>
                <w:noProof/>
                <w:webHidden/>
              </w:rPr>
              <w:fldChar w:fldCharType="separate"/>
            </w:r>
            <w:r w:rsidR="00402CF6">
              <w:rPr>
                <w:noProof/>
                <w:webHidden/>
              </w:rPr>
              <w:t>2</w:t>
            </w:r>
            <w:r w:rsidR="00402CF6">
              <w:rPr>
                <w:noProof/>
                <w:webHidden/>
              </w:rPr>
              <w:fldChar w:fldCharType="end"/>
            </w:r>
          </w:hyperlink>
        </w:p>
        <w:p w14:paraId="5567A4F8" w14:textId="4777623F" w:rsidR="00402CF6" w:rsidRDefault="00000000">
          <w:pPr>
            <w:pStyle w:val="TOC2"/>
            <w:tabs>
              <w:tab w:val="right" w:leader="dot" w:pos="9350"/>
            </w:tabs>
            <w:rPr>
              <w:noProof/>
            </w:rPr>
          </w:pPr>
          <w:hyperlink w:anchor="_Toc136797944" w:history="1">
            <w:r w:rsidR="00402CF6" w:rsidRPr="008D767E">
              <w:rPr>
                <w:rStyle w:val="Hyperlink"/>
                <w:rFonts w:cs="Arial"/>
                <w:noProof/>
              </w:rPr>
              <w:t>Potential solution by industry analysis</w:t>
            </w:r>
            <w:r w:rsidR="00402CF6">
              <w:rPr>
                <w:noProof/>
                <w:webHidden/>
              </w:rPr>
              <w:tab/>
            </w:r>
            <w:r w:rsidR="00402CF6">
              <w:rPr>
                <w:noProof/>
                <w:webHidden/>
              </w:rPr>
              <w:fldChar w:fldCharType="begin"/>
            </w:r>
            <w:r w:rsidR="00402CF6">
              <w:rPr>
                <w:noProof/>
                <w:webHidden/>
              </w:rPr>
              <w:instrText xml:space="preserve"> PAGEREF _Toc136797944 \h </w:instrText>
            </w:r>
            <w:r w:rsidR="00402CF6">
              <w:rPr>
                <w:noProof/>
                <w:webHidden/>
              </w:rPr>
            </w:r>
            <w:r w:rsidR="00402CF6">
              <w:rPr>
                <w:noProof/>
                <w:webHidden/>
              </w:rPr>
              <w:fldChar w:fldCharType="separate"/>
            </w:r>
            <w:r w:rsidR="00402CF6">
              <w:rPr>
                <w:noProof/>
                <w:webHidden/>
              </w:rPr>
              <w:t>4</w:t>
            </w:r>
            <w:r w:rsidR="00402CF6">
              <w:rPr>
                <w:noProof/>
                <w:webHidden/>
              </w:rPr>
              <w:fldChar w:fldCharType="end"/>
            </w:r>
          </w:hyperlink>
        </w:p>
        <w:p w14:paraId="04309D08" w14:textId="5BDC1194" w:rsidR="00402CF6" w:rsidRDefault="00000000">
          <w:pPr>
            <w:pStyle w:val="TOC1"/>
            <w:tabs>
              <w:tab w:val="right" w:leader="dot" w:pos="9350"/>
            </w:tabs>
            <w:rPr>
              <w:noProof/>
            </w:rPr>
          </w:pPr>
          <w:hyperlink w:anchor="_Toc136797945" w:history="1">
            <w:r w:rsidR="00402CF6" w:rsidRPr="008D767E">
              <w:rPr>
                <w:rStyle w:val="Hyperlink"/>
                <w:rFonts w:cs="Arial"/>
                <w:noProof/>
              </w:rPr>
              <w:t>Evaluation and conclusion</w:t>
            </w:r>
            <w:r w:rsidR="00402CF6">
              <w:rPr>
                <w:noProof/>
                <w:webHidden/>
              </w:rPr>
              <w:tab/>
            </w:r>
            <w:r w:rsidR="00402CF6">
              <w:rPr>
                <w:noProof/>
                <w:webHidden/>
              </w:rPr>
              <w:fldChar w:fldCharType="begin"/>
            </w:r>
            <w:r w:rsidR="00402CF6">
              <w:rPr>
                <w:noProof/>
                <w:webHidden/>
              </w:rPr>
              <w:instrText xml:space="preserve"> PAGEREF _Toc136797945 \h </w:instrText>
            </w:r>
            <w:r w:rsidR="00402CF6">
              <w:rPr>
                <w:noProof/>
                <w:webHidden/>
              </w:rPr>
            </w:r>
            <w:r w:rsidR="00402CF6">
              <w:rPr>
                <w:noProof/>
                <w:webHidden/>
              </w:rPr>
              <w:fldChar w:fldCharType="separate"/>
            </w:r>
            <w:r w:rsidR="00402CF6">
              <w:rPr>
                <w:noProof/>
                <w:webHidden/>
              </w:rPr>
              <w:t>5</w:t>
            </w:r>
            <w:r w:rsidR="00402CF6">
              <w:rPr>
                <w:noProof/>
                <w:webHidden/>
              </w:rPr>
              <w:fldChar w:fldCharType="end"/>
            </w:r>
          </w:hyperlink>
        </w:p>
        <w:p w14:paraId="5804F4B3" w14:textId="36EA1244" w:rsidR="00402CF6" w:rsidRDefault="00000000">
          <w:pPr>
            <w:pStyle w:val="TOC1"/>
            <w:tabs>
              <w:tab w:val="right" w:leader="dot" w:pos="9350"/>
            </w:tabs>
            <w:rPr>
              <w:noProof/>
            </w:rPr>
          </w:pPr>
          <w:hyperlink w:anchor="_Toc136797946" w:history="1">
            <w:r w:rsidR="00402CF6" w:rsidRPr="008D767E">
              <w:rPr>
                <w:rStyle w:val="Hyperlink"/>
                <w:rFonts w:cs="Arial"/>
                <w:noProof/>
              </w:rPr>
              <w:t>References</w:t>
            </w:r>
            <w:r w:rsidR="00402CF6">
              <w:rPr>
                <w:noProof/>
                <w:webHidden/>
              </w:rPr>
              <w:tab/>
            </w:r>
            <w:r w:rsidR="00402CF6">
              <w:rPr>
                <w:noProof/>
                <w:webHidden/>
              </w:rPr>
              <w:fldChar w:fldCharType="begin"/>
            </w:r>
            <w:r w:rsidR="00402CF6">
              <w:rPr>
                <w:noProof/>
                <w:webHidden/>
              </w:rPr>
              <w:instrText xml:space="preserve"> PAGEREF _Toc136797946 \h </w:instrText>
            </w:r>
            <w:r w:rsidR="00402CF6">
              <w:rPr>
                <w:noProof/>
                <w:webHidden/>
              </w:rPr>
            </w:r>
            <w:r w:rsidR="00402CF6">
              <w:rPr>
                <w:noProof/>
                <w:webHidden/>
              </w:rPr>
              <w:fldChar w:fldCharType="separate"/>
            </w:r>
            <w:r w:rsidR="00402CF6">
              <w:rPr>
                <w:noProof/>
                <w:webHidden/>
              </w:rPr>
              <w:t>7</w:t>
            </w:r>
            <w:r w:rsidR="00402CF6">
              <w:rPr>
                <w:noProof/>
                <w:webHidden/>
              </w:rPr>
              <w:fldChar w:fldCharType="end"/>
            </w:r>
          </w:hyperlink>
        </w:p>
        <w:p w14:paraId="2E68F453" w14:textId="4CCB8961" w:rsidR="00402CF6" w:rsidRDefault="00402CF6">
          <w:r>
            <w:rPr>
              <w:b/>
              <w:bCs/>
              <w:noProof/>
            </w:rPr>
            <w:fldChar w:fldCharType="end"/>
          </w:r>
        </w:p>
      </w:sdtContent>
    </w:sdt>
    <w:p w14:paraId="783F9089" w14:textId="77777777" w:rsidR="00402CF6" w:rsidRDefault="00402CF6" w:rsidP="00402CF6">
      <w:pPr>
        <w:pStyle w:val="Heading1"/>
        <w:spacing w:line="360" w:lineRule="auto"/>
        <w:rPr>
          <w:rFonts w:ascii="Arial" w:hAnsi="Arial" w:cs="Arial"/>
        </w:rPr>
        <w:sectPr w:rsidR="00402CF6" w:rsidSect="00530357">
          <w:pgSz w:w="12240" w:h="15840"/>
          <w:pgMar w:top="1440" w:right="1440" w:bottom="1440" w:left="1440" w:header="720" w:footer="720" w:gutter="0"/>
          <w:cols w:space="720"/>
          <w:docGrid w:linePitch="360"/>
        </w:sectPr>
      </w:pPr>
    </w:p>
    <w:p w14:paraId="2B5042D5" w14:textId="43F3BA51" w:rsidR="00FF5618" w:rsidRPr="00402CF6" w:rsidRDefault="00FF5618" w:rsidP="00402CF6">
      <w:pPr>
        <w:pStyle w:val="Heading1"/>
        <w:spacing w:line="360" w:lineRule="auto"/>
        <w:rPr>
          <w:rFonts w:ascii="Arial" w:hAnsi="Arial" w:cs="Arial"/>
        </w:rPr>
      </w:pPr>
      <w:bookmarkStart w:id="0" w:name="_Toc136797942"/>
      <w:r w:rsidRPr="00402CF6">
        <w:rPr>
          <w:rFonts w:ascii="Arial" w:hAnsi="Arial" w:cs="Arial"/>
        </w:rPr>
        <w:lastRenderedPageBreak/>
        <w:t>Introduction and background</w:t>
      </w:r>
      <w:bookmarkEnd w:id="0"/>
    </w:p>
    <w:p w14:paraId="53B71681" w14:textId="537473F5" w:rsidR="00633E68" w:rsidRPr="00402CF6" w:rsidRDefault="00202C16" w:rsidP="001D4451">
      <w:pPr>
        <w:rPr>
          <w:rFonts w:cs="Arial"/>
        </w:rPr>
      </w:pPr>
      <w:r w:rsidRPr="00402CF6">
        <w:rPr>
          <w:rFonts w:cs="Arial"/>
        </w:rPr>
        <w:t xml:space="preserve">Hotel Country </w:t>
      </w:r>
      <w:r w:rsidR="00402CF6" w:rsidRPr="00402CF6">
        <w:rPr>
          <w:rFonts w:cs="Arial"/>
        </w:rPr>
        <w:t>I</w:t>
      </w:r>
      <w:r w:rsidRPr="00402CF6">
        <w:rPr>
          <w:rFonts w:cs="Arial"/>
        </w:rPr>
        <w:t xml:space="preserve">nn is a daughter concern company of </w:t>
      </w:r>
      <w:r w:rsidR="00402CF6" w:rsidRPr="00402CF6">
        <w:rPr>
          <w:rFonts w:cs="Arial"/>
        </w:rPr>
        <w:t xml:space="preserve">the </w:t>
      </w:r>
      <w:r w:rsidR="003C739F" w:rsidRPr="00402CF6">
        <w:rPr>
          <w:rFonts w:cs="Arial"/>
        </w:rPr>
        <w:t xml:space="preserve">Radisson group. It is an organization in the hospitality industry of </w:t>
      </w:r>
      <w:r w:rsidR="00402CF6" w:rsidRPr="00402CF6">
        <w:rPr>
          <w:rFonts w:cs="Arial"/>
        </w:rPr>
        <w:t xml:space="preserve">the </w:t>
      </w:r>
      <w:r w:rsidR="003C739F" w:rsidRPr="00402CF6">
        <w:rPr>
          <w:rFonts w:cs="Arial"/>
        </w:rPr>
        <w:t>USA and ha</w:t>
      </w:r>
      <w:r w:rsidR="00402CF6" w:rsidRPr="00402CF6">
        <w:rPr>
          <w:rFonts w:cs="Arial"/>
        </w:rPr>
        <w:t>s</w:t>
      </w:r>
      <w:r w:rsidR="003C739F" w:rsidRPr="00402CF6">
        <w:rPr>
          <w:rFonts w:cs="Arial"/>
        </w:rPr>
        <w:t xml:space="preserve"> operations in </w:t>
      </w:r>
      <w:r w:rsidR="00402CF6" w:rsidRPr="00402CF6">
        <w:rPr>
          <w:rFonts w:cs="Arial"/>
        </w:rPr>
        <w:t xml:space="preserve">the </w:t>
      </w:r>
      <w:r w:rsidR="003C739F" w:rsidRPr="00402CF6">
        <w:rPr>
          <w:rFonts w:cs="Arial"/>
        </w:rPr>
        <w:t xml:space="preserve">UK. </w:t>
      </w:r>
      <w:r w:rsidR="00402CF6" w:rsidRPr="00402CF6">
        <w:rPr>
          <w:rFonts w:cs="Arial"/>
        </w:rPr>
        <w:t>T</w:t>
      </w:r>
      <w:r w:rsidR="003C739F" w:rsidRPr="00402CF6">
        <w:rPr>
          <w:rFonts w:cs="Arial"/>
        </w:rPr>
        <w:t xml:space="preserve">he company was formed in </w:t>
      </w:r>
      <w:r w:rsidR="00C044EA" w:rsidRPr="00402CF6">
        <w:rPr>
          <w:rFonts w:cs="Arial"/>
        </w:rPr>
        <w:t>1962 and the founder is the Carlson Companies. they have operations in 120 countries</w:t>
      </w:r>
      <w:r w:rsidR="00C17BFD" w:rsidRPr="00402CF6">
        <w:rPr>
          <w:rFonts w:cs="Arial"/>
        </w:rPr>
        <w:t xml:space="preserve">. now the CEO of the company is Federico J. González Tejera. Last year the company made £7.3 billion </w:t>
      </w:r>
      <w:r w:rsidR="00402CF6" w:rsidRPr="00402CF6">
        <w:rPr>
          <w:rFonts w:cs="Arial"/>
        </w:rPr>
        <w:t xml:space="preserve">in </w:t>
      </w:r>
      <w:r w:rsidR="00C17BFD" w:rsidRPr="00402CF6">
        <w:rPr>
          <w:rFonts w:cs="Arial"/>
        </w:rPr>
        <w:t>revenue</w:t>
      </w:r>
      <w:r w:rsidR="00402CF6" w:rsidRPr="00402CF6">
        <w:rPr>
          <w:rFonts w:cs="Arial"/>
        </w:rPr>
        <w:t xml:space="preserve"> (Tarrant, 2022)</w:t>
      </w:r>
      <w:r w:rsidR="00C17BFD" w:rsidRPr="00402CF6">
        <w:rPr>
          <w:rFonts w:cs="Arial"/>
        </w:rPr>
        <w:t xml:space="preserve">. </w:t>
      </w:r>
      <w:r w:rsidR="00DE0926" w:rsidRPr="00402CF6">
        <w:rPr>
          <w:rFonts w:cs="Arial"/>
        </w:rPr>
        <w:t>Radisson Group has 100,000 employees and the Country Inn has</w:t>
      </w:r>
      <w:r w:rsidR="0011693A" w:rsidRPr="00402CF6">
        <w:rPr>
          <w:rFonts w:cs="Arial"/>
        </w:rPr>
        <w:t xml:space="preserve"> over 20,000 employees.</w:t>
      </w:r>
      <w:r w:rsidR="00633E68" w:rsidRPr="00402CF6">
        <w:rPr>
          <w:rFonts w:cs="Arial"/>
        </w:rPr>
        <w:t xml:space="preserve"> The company use </w:t>
      </w:r>
      <w:r w:rsidR="00402CF6" w:rsidRPr="00402CF6">
        <w:rPr>
          <w:rFonts w:cs="Arial"/>
        </w:rPr>
        <w:t xml:space="preserve">a </w:t>
      </w:r>
      <w:r w:rsidR="00633E68" w:rsidRPr="00402CF6">
        <w:rPr>
          <w:rFonts w:cs="Arial"/>
        </w:rPr>
        <w:t>tall organizational structure</w:t>
      </w:r>
      <w:r w:rsidR="00EB4599" w:rsidRPr="00402CF6">
        <w:rPr>
          <w:rFonts w:cs="Arial"/>
        </w:rPr>
        <w:t xml:space="preserve"> where different managerial layer conducts all the activities in the organization. </w:t>
      </w:r>
      <w:r w:rsidR="00797767" w:rsidRPr="00402CF6">
        <w:rPr>
          <w:rFonts w:cs="Arial"/>
        </w:rPr>
        <w:t>the</w:t>
      </w:r>
      <w:r w:rsidR="006867F4" w:rsidRPr="00402CF6">
        <w:rPr>
          <w:rFonts w:cs="Arial"/>
        </w:rPr>
        <w:t xml:space="preserve"> mission of the company is to create an iconic, inspiring, innovative organization in the hospitality industry </w:t>
      </w:r>
      <w:r w:rsidR="005C3A7A" w:rsidRPr="00402CF6">
        <w:rPr>
          <w:rFonts w:cs="Arial"/>
        </w:rPr>
        <w:t xml:space="preserve">by offering </w:t>
      </w:r>
      <w:r w:rsidR="00402CF6" w:rsidRPr="00402CF6">
        <w:rPr>
          <w:rFonts w:cs="Arial"/>
        </w:rPr>
        <w:t xml:space="preserve">an </w:t>
      </w:r>
      <w:r w:rsidR="005C3A7A" w:rsidRPr="00402CF6">
        <w:rPr>
          <w:rFonts w:cs="Arial"/>
        </w:rPr>
        <w:t xml:space="preserve">abundant and rewarding great customer experience. </w:t>
      </w:r>
    </w:p>
    <w:p w14:paraId="59BE7DDE" w14:textId="00FD4BE9" w:rsidR="00FF5618" w:rsidRPr="00402CF6" w:rsidRDefault="005C3A7A" w:rsidP="001D4451">
      <w:pPr>
        <w:rPr>
          <w:rFonts w:cs="Arial"/>
        </w:rPr>
      </w:pPr>
      <w:r w:rsidRPr="00402CF6">
        <w:rPr>
          <w:rFonts w:cs="Arial"/>
        </w:rPr>
        <w:t>but the company is facing some issues related to retention and recruitment.</w:t>
      </w:r>
      <w:r w:rsidR="00802403" w:rsidRPr="00402CF6">
        <w:rPr>
          <w:rFonts w:cs="Arial"/>
        </w:rPr>
        <w:t xml:space="preserve"> the employees are demanding more wage</w:t>
      </w:r>
      <w:r w:rsidR="00402CF6" w:rsidRPr="00402CF6">
        <w:rPr>
          <w:rFonts w:cs="Arial"/>
        </w:rPr>
        <w:t>s</w:t>
      </w:r>
      <w:r w:rsidR="00802403" w:rsidRPr="00402CF6">
        <w:rPr>
          <w:rFonts w:cs="Arial"/>
        </w:rPr>
        <w:t xml:space="preserve"> from the company and </w:t>
      </w:r>
      <w:r w:rsidR="00402CF6" w:rsidRPr="00402CF6">
        <w:rPr>
          <w:rFonts w:cs="Arial"/>
        </w:rPr>
        <w:t xml:space="preserve">a </w:t>
      </w:r>
      <w:r w:rsidR="00802403" w:rsidRPr="00402CF6">
        <w:rPr>
          <w:rFonts w:cs="Arial"/>
        </w:rPr>
        <w:t>lack of motivation can be seen among them. employee turnover rate increased to 23% where the ideal turnover rate is up to 15% in the hospitality industry</w:t>
      </w:r>
      <w:r w:rsidR="00402CF6" w:rsidRPr="00402CF6">
        <w:rPr>
          <w:rFonts w:cs="Arial"/>
        </w:rPr>
        <w:t xml:space="preserve"> (Singh, 2018)</w:t>
      </w:r>
      <w:r w:rsidR="00802403" w:rsidRPr="00402CF6">
        <w:rPr>
          <w:rFonts w:cs="Arial"/>
        </w:rPr>
        <w:t>. lack of skill can be seen among the employees</w:t>
      </w:r>
      <w:r w:rsidR="004F0705" w:rsidRPr="00402CF6">
        <w:rPr>
          <w:rFonts w:cs="Arial"/>
        </w:rPr>
        <w:t xml:space="preserve"> which is a recruitment issue in hotel Country Inn. </w:t>
      </w:r>
      <w:r w:rsidR="006159CA" w:rsidRPr="00402CF6">
        <w:rPr>
          <w:rFonts w:cs="Arial"/>
        </w:rPr>
        <w:t xml:space="preserve">The reason </w:t>
      </w:r>
      <w:r w:rsidR="00402CF6" w:rsidRPr="00402CF6">
        <w:rPr>
          <w:rFonts w:cs="Arial"/>
        </w:rPr>
        <w:t>for</w:t>
      </w:r>
      <w:r w:rsidR="006159CA" w:rsidRPr="00402CF6">
        <w:rPr>
          <w:rFonts w:cs="Arial"/>
        </w:rPr>
        <w:t xml:space="preserve"> demanding high wage</w:t>
      </w:r>
      <w:r w:rsidR="00402CF6" w:rsidRPr="00402CF6">
        <w:rPr>
          <w:rFonts w:cs="Arial"/>
        </w:rPr>
        <w:t>s</w:t>
      </w:r>
      <w:r w:rsidR="006159CA" w:rsidRPr="00402CF6">
        <w:rPr>
          <w:rFonts w:cs="Arial"/>
        </w:rPr>
        <w:t xml:space="preserve"> is the increasing inflation rate and the pressure that the employees are facing in the company. lack of flexibility is another reason that is creating issues of employee reten</w:t>
      </w:r>
      <w:r w:rsidR="00C81E23" w:rsidRPr="00402CF6">
        <w:rPr>
          <w:rFonts w:cs="Arial"/>
        </w:rPr>
        <w:t>tion.</w:t>
      </w:r>
    </w:p>
    <w:p w14:paraId="28D31EAA" w14:textId="2309B84A" w:rsidR="00F475BC" w:rsidRPr="00402CF6" w:rsidRDefault="00F475BC" w:rsidP="001D4451">
      <w:pPr>
        <w:rPr>
          <w:rFonts w:cs="Arial"/>
          <w:b/>
          <w:bCs/>
        </w:rPr>
      </w:pPr>
      <w:r w:rsidRPr="00402CF6">
        <w:rPr>
          <w:rFonts w:cs="Arial"/>
          <w:b/>
          <w:bCs/>
        </w:rPr>
        <w:t xml:space="preserve">Aim </w:t>
      </w:r>
    </w:p>
    <w:p w14:paraId="46EFB7DD" w14:textId="08CFFD25" w:rsidR="00F475BC" w:rsidRPr="00402CF6" w:rsidRDefault="00DE32BC" w:rsidP="001D4451">
      <w:pPr>
        <w:rPr>
          <w:rFonts w:cs="Arial"/>
        </w:rPr>
      </w:pPr>
      <w:r w:rsidRPr="00402CF6">
        <w:rPr>
          <w:rFonts w:cs="Arial"/>
        </w:rPr>
        <w:t>The study aims to critically analyse</w:t>
      </w:r>
      <w:r w:rsidR="00501941" w:rsidRPr="00402CF6">
        <w:rPr>
          <w:rFonts w:cs="Arial"/>
        </w:rPr>
        <w:t xml:space="preserve"> employee retention and recruitment issues in Hotel Country Inn</w:t>
      </w:r>
      <w:r w:rsidR="005E6BF7" w:rsidRPr="00402CF6">
        <w:rPr>
          <w:rFonts w:cs="Arial"/>
        </w:rPr>
        <w:t xml:space="preserve"> and identify the wa</w:t>
      </w:r>
      <w:r w:rsidR="00402CF6" w:rsidRPr="00402CF6">
        <w:rPr>
          <w:rFonts w:cs="Arial"/>
        </w:rPr>
        <w:t>y</w:t>
      </w:r>
      <w:r w:rsidR="005E6BF7" w:rsidRPr="00402CF6">
        <w:rPr>
          <w:rFonts w:cs="Arial"/>
        </w:rPr>
        <w:t>s to mitigate the issues.</w:t>
      </w:r>
    </w:p>
    <w:p w14:paraId="026DA9BC" w14:textId="72EBDE8B" w:rsidR="00F475BC" w:rsidRPr="00402CF6" w:rsidRDefault="00F475BC" w:rsidP="001D4451">
      <w:pPr>
        <w:rPr>
          <w:rFonts w:cs="Arial"/>
          <w:b/>
          <w:bCs/>
        </w:rPr>
      </w:pPr>
      <w:r w:rsidRPr="00402CF6">
        <w:rPr>
          <w:rFonts w:cs="Arial"/>
          <w:b/>
          <w:bCs/>
        </w:rPr>
        <w:t xml:space="preserve">Objectives </w:t>
      </w:r>
    </w:p>
    <w:p w14:paraId="5DC57228" w14:textId="552D36D7" w:rsidR="00F475BC" w:rsidRPr="00402CF6" w:rsidRDefault="00F475BC" w:rsidP="001D4451">
      <w:pPr>
        <w:rPr>
          <w:rFonts w:cs="Arial"/>
        </w:rPr>
      </w:pPr>
      <w:r w:rsidRPr="00402CF6">
        <w:rPr>
          <w:rFonts w:cs="Arial"/>
        </w:rPr>
        <w:t>To evaluate the matters related to employee retention and recruitment in Hotel Country Inn</w:t>
      </w:r>
    </w:p>
    <w:p w14:paraId="429DCB5E" w14:textId="005ED974" w:rsidR="00F475BC" w:rsidRPr="00402CF6" w:rsidRDefault="00F475BC" w:rsidP="001D4451">
      <w:pPr>
        <w:rPr>
          <w:rFonts w:cs="Arial"/>
        </w:rPr>
      </w:pPr>
      <w:r w:rsidRPr="00402CF6">
        <w:rPr>
          <w:rFonts w:cs="Arial"/>
        </w:rPr>
        <w:t>To evaluate the reasons for employee retention and recruitment issues in Hotel Country Inn</w:t>
      </w:r>
    </w:p>
    <w:p w14:paraId="51C8E4D9" w14:textId="38553C09" w:rsidR="00F475BC" w:rsidRPr="00402CF6" w:rsidRDefault="00F475BC" w:rsidP="001D4451">
      <w:pPr>
        <w:rPr>
          <w:rFonts w:cs="Arial"/>
        </w:rPr>
      </w:pPr>
      <w:r w:rsidRPr="00402CF6">
        <w:rPr>
          <w:rFonts w:cs="Arial"/>
        </w:rPr>
        <w:t>To identify the ways to reduce employee retention and recruitment issues in Hotel Country Inn</w:t>
      </w:r>
    </w:p>
    <w:p w14:paraId="46C2E425" w14:textId="4336E086" w:rsidR="00FF5618" w:rsidRPr="00402CF6" w:rsidRDefault="00FF5618" w:rsidP="001D4451">
      <w:pPr>
        <w:pStyle w:val="Heading1"/>
        <w:spacing w:line="360" w:lineRule="auto"/>
        <w:rPr>
          <w:rFonts w:ascii="Arial" w:hAnsi="Arial" w:cs="Arial"/>
        </w:rPr>
      </w:pPr>
      <w:bookmarkStart w:id="1" w:name="_Toc136797943"/>
      <w:r w:rsidRPr="00402CF6">
        <w:rPr>
          <w:rFonts w:ascii="Arial" w:hAnsi="Arial" w:cs="Arial"/>
        </w:rPr>
        <w:lastRenderedPageBreak/>
        <w:t>Literature</w:t>
      </w:r>
      <w:bookmarkEnd w:id="1"/>
    </w:p>
    <w:p w14:paraId="3DB73276" w14:textId="77777777" w:rsidR="00FF5618" w:rsidRPr="00402CF6" w:rsidRDefault="00FF5618" w:rsidP="001D4451">
      <w:pPr>
        <w:rPr>
          <w:rFonts w:cs="Arial"/>
          <w:b/>
          <w:bCs/>
        </w:rPr>
      </w:pPr>
      <w:r w:rsidRPr="00402CF6">
        <w:rPr>
          <w:rFonts w:cs="Arial"/>
          <w:b/>
          <w:bCs/>
        </w:rPr>
        <w:t>To evaluate the matters related to employee retention and recruitment in Hotel Country Inn</w:t>
      </w:r>
    </w:p>
    <w:p w14:paraId="3817BC99" w14:textId="77777777" w:rsidR="00FF5618" w:rsidRPr="00402CF6" w:rsidRDefault="00FF5618" w:rsidP="001D4451">
      <w:pPr>
        <w:rPr>
          <w:rFonts w:cs="Arial"/>
        </w:rPr>
      </w:pPr>
      <w:r w:rsidRPr="00402CF6">
        <w:rPr>
          <w:rFonts w:cs="Arial"/>
        </w:rPr>
        <w:t xml:space="preserve">As per Rad and De Moraes (2019), employee retention and recruitment are important tasks that needed to be considered by every business organisation. While completing the task of employee retention and recruitment, some major points are considered. In those external factor plays a vital role. Like, the UK has higher political stability allowing the companies in the hotel industry to work properly on retaining employees. While economic factors in the United Kingdom show gradual growth. For that better development, the hotel companies are easily recruiting new employees in the company. As a result, in Country Inn, better support for retention and recruitment is seen. While the issue of Brexit is also seen in the UK business of hotels. Another research completed by Mkandawire (2020), shows that in the UK social development is highly seen. For that very reason, people in society require higher wages from the hotel industry. That develops negative impacts in completing the recruitment and retaining a higher rate of employees. On the other hand, the researcher also included that, technological advances in the UK hotels like Country Inn help in completing proper hire marketing. Therefore, the system in recruitment gets proper development as a greater number of employees are hired by the company. Meanwhile, another researcher has completed the research work on legal and environmental factors. The research work by Mostowska (2021), identifies that legal factors in the UK have a variety of rules those are needed to be maintained in terms of completing the task of recruitment and retention. While completing that task, the company Country Inn have to invest a lot. Therefore, the process becomes very much difficult in terms of completing the task. On the other hand, in similar research work, environmental points are also maintained. The part of environmental policy allows the use of different environment-friendly approaches and safety-related approaches to deal with Covid in terms of controlling the support system of employee recruitment and retention. For that very reason, these factors act as the matter for completing the task of employee retention and recruitment. </w:t>
      </w:r>
    </w:p>
    <w:p w14:paraId="01AB0A5C" w14:textId="77777777" w:rsidR="00FF5618" w:rsidRPr="00402CF6" w:rsidRDefault="00FF5618" w:rsidP="001D4451">
      <w:pPr>
        <w:rPr>
          <w:rFonts w:cs="Arial"/>
          <w:b/>
          <w:bCs/>
        </w:rPr>
      </w:pPr>
      <w:r w:rsidRPr="00402CF6">
        <w:rPr>
          <w:rFonts w:cs="Arial"/>
          <w:b/>
          <w:bCs/>
        </w:rPr>
        <w:t>To evaluate the reasons for employee retention and recruitment issues in Hotel Country Inn</w:t>
      </w:r>
    </w:p>
    <w:p w14:paraId="19B9178F" w14:textId="77777777" w:rsidR="00FF5618" w:rsidRPr="00402CF6" w:rsidRDefault="00FF5618" w:rsidP="001D4451">
      <w:pPr>
        <w:rPr>
          <w:rFonts w:cs="Arial"/>
        </w:rPr>
      </w:pPr>
      <w:r w:rsidRPr="00402CF6">
        <w:rPr>
          <w:rFonts w:cs="Arial"/>
        </w:rPr>
        <w:lastRenderedPageBreak/>
        <w:t xml:space="preserve">According to Bais (2022), employee retention and recruitment in the business of hotels face some major issues. To explore those issues internal analysis of the workplace is important. The research has added that the hotel businesses like Country Inn have the strength of better funding capability. That is mainly seen in the business by having the effectiveness in economic factors in the country. Better growth in the economy allows the company Country Inn to gather proper revenue and invest properly in the market. Therefore, the factor acts as the strength. Another research work by Taylor (2020), has exclaimed that Country Inn is one of the hotel chain industries that faces the issue of employee retention. That is happening in the business as the social factor in the UK shows that, UK societal people have demand of higher rate of wages. That higher rate of wage demand is the factor which is generating a major weakness in the business company. As per Pinsonneault and Kraemer (2020), the UK businesses of hotel like Country Inn is facing opportunity like better technological support. That support is allowing the business companies in the market to get proper benefits in completing the task of employee retention and recruitment. For working on that point, the business company in the hotel industry is getting the appropriate chance on grabbing the opportunity for retaining and recruiting employees. As a result, the point of advertising in recruitment is one of the major issues that can impact the performance of the hotel. That research work is also supported by Murphy and Welch (2020). The researchers included facing the issue of higher demand for wages is allowing the business company to deal with a higher rate of threat for the future. That is mainly seen in the development of the retention and recruitment process. For that very reason, these points are identified as the major issues in the process of employee retention and recruitment. </w:t>
      </w:r>
    </w:p>
    <w:p w14:paraId="6CC97BE7" w14:textId="77777777" w:rsidR="00FF5618" w:rsidRPr="00402CF6" w:rsidRDefault="00FF5618" w:rsidP="001D4451">
      <w:pPr>
        <w:rPr>
          <w:rFonts w:cs="Arial"/>
          <w:b/>
          <w:bCs/>
        </w:rPr>
      </w:pPr>
      <w:r w:rsidRPr="00402CF6">
        <w:rPr>
          <w:rFonts w:cs="Arial"/>
          <w:b/>
          <w:bCs/>
        </w:rPr>
        <w:t>To identify the ways to reduce employee retention and recruitment issues in Hotel Country Inn</w:t>
      </w:r>
    </w:p>
    <w:p w14:paraId="08A32B2E" w14:textId="2E2F3A5A" w:rsidR="00FF5618" w:rsidRPr="00402CF6" w:rsidRDefault="00FF5618" w:rsidP="001D4451">
      <w:pPr>
        <w:rPr>
          <w:rFonts w:cs="Arial"/>
        </w:rPr>
      </w:pPr>
      <w:r w:rsidRPr="00402CF6">
        <w:rPr>
          <w:rFonts w:cs="Arial"/>
        </w:rPr>
        <w:t xml:space="preserve">According to McCracken (2018), the process of employee retention and recruitment can be solved based on different approaches. The researcher has also included the point that using the approach of maintaining carefulness can develop the condition of hiring in the market. It is identified as the major process because 30% of business companies in the hotel industry have hired appropriate employees for the company based on the process of carefulness. That control on carefulness allows the company to get support on proper </w:t>
      </w:r>
      <w:r w:rsidRPr="00402CF6">
        <w:rPr>
          <w:rFonts w:cs="Arial"/>
        </w:rPr>
        <w:lastRenderedPageBreak/>
        <w:t xml:space="preserve">recruitment and retention rate. Another research work completed by Frazis and Gittleman (2019), shows that in the United Kingdom encouraging employee generosity and gratitude is effective in terms of dealing with proper development in the process of hiring employees. The approach to developing a gratitude level in the company can easily help the company to develop the support of employees in the area of maintaining a job for a longer period. For that very reason, the process can help in solving the issue of reducing the employee turnover rate. Another task of research by Frenkel (2018), added that developing proper flexibility in work and life can help the employees to do their job for a longer rate. A higher number of employees in the business market are dedicated to working in a company that use to deliver better support to the employees. For that proper effectiveness in the area of better support for the leading life can easily allow the workers to maintain their tasks easily. To assist the point of ways to reduce the impact Stainer (2019) has included that proper feedback to the employees for the business performance can help the business organisation on developing the condition of retention rate in the market. a higher number of people in the UK hotel businesses which is around 65% shows that proper control over the feedback to the employees has developed the condition on retention rate issue in the UK hotel industry. </w:t>
      </w:r>
    </w:p>
    <w:p w14:paraId="1855B6B7" w14:textId="13DC78BE" w:rsidR="00C81E23" w:rsidRPr="00402CF6" w:rsidRDefault="00C81E23" w:rsidP="001D4451">
      <w:pPr>
        <w:pStyle w:val="Heading2"/>
        <w:spacing w:line="360" w:lineRule="auto"/>
        <w:rPr>
          <w:rFonts w:ascii="Arial" w:hAnsi="Arial" w:cs="Arial"/>
        </w:rPr>
      </w:pPr>
      <w:bookmarkStart w:id="2" w:name="_Toc136797944"/>
      <w:r w:rsidRPr="00402CF6">
        <w:rPr>
          <w:rFonts w:ascii="Arial" w:hAnsi="Arial" w:cs="Arial"/>
        </w:rPr>
        <w:t>Potential solution by industry analysis</w:t>
      </w:r>
      <w:bookmarkEnd w:id="2"/>
    </w:p>
    <w:p w14:paraId="0C10D343" w14:textId="7CC5F1EC" w:rsidR="0084569D" w:rsidRPr="00402CF6" w:rsidRDefault="0084569D" w:rsidP="001D4451">
      <w:pPr>
        <w:rPr>
          <w:rFonts w:cs="Arial"/>
        </w:rPr>
      </w:pPr>
      <w:r w:rsidRPr="00402CF6">
        <w:rPr>
          <w:rFonts w:cs="Arial"/>
        </w:rPr>
        <w:t xml:space="preserve">Almost all the businesses in </w:t>
      </w:r>
      <w:r w:rsidR="00402CF6" w:rsidRPr="00402CF6">
        <w:rPr>
          <w:rFonts w:cs="Arial"/>
        </w:rPr>
        <w:t xml:space="preserve">the </w:t>
      </w:r>
      <w:r w:rsidRPr="00402CF6">
        <w:rPr>
          <w:rFonts w:cs="Arial"/>
        </w:rPr>
        <w:t xml:space="preserve">Hospitality industry of </w:t>
      </w:r>
      <w:r w:rsidR="00402CF6" w:rsidRPr="00402CF6">
        <w:rPr>
          <w:rFonts w:cs="Arial"/>
        </w:rPr>
        <w:t xml:space="preserve">the </w:t>
      </w:r>
      <w:r w:rsidRPr="00402CF6">
        <w:rPr>
          <w:rFonts w:cs="Arial"/>
        </w:rPr>
        <w:t>UK are facing different types of issues related to employment</w:t>
      </w:r>
      <w:r w:rsidR="00402CF6" w:rsidRPr="00402CF6">
        <w:rPr>
          <w:rFonts w:cs="Arial"/>
        </w:rPr>
        <w:t xml:space="preserve"> (Macey-Dare, 2023)</w:t>
      </w:r>
      <w:r w:rsidRPr="00402CF6">
        <w:rPr>
          <w:rFonts w:cs="Arial"/>
        </w:rPr>
        <w:t>.</w:t>
      </w:r>
      <w:r w:rsidR="006A1464" w:rsidRPr="00402CF6">
        <w:rPr>
          <w:rFonts w:cs="Arial"/>
        </w:rPr>
        <w:t xml:space="preserve"> some of the companies developed different types of solutions to the issues by considering the opportunities of </w:t>
      </w:r>
      <w:r w:rsidR="00402CF6" w:rsidRPr="00402CF6">
        <w:rPr>
          <w:rFonts w:cs="Arial"/>
        </w:rPr>
        <w:t xml:space="preserve">the </w:t>
      </w:r>
      <w:r w:rsidR="006A1464" w:rsidRPr="00402CF6">
        <w:rPr>
          <w:rFonts w:cs="Arial"/>
        </w:rPr>
        <w:t xml:space="preserve">external environment. </w:t>
      </w:r>
      <w:r w:rsidR="00402CF6" w:rsidRPr="00402CF6">
        <w:rPr>
          <w:rFonts w:cs="Arial"/>
        </w:rPr>
        <w:t>T</w:t>
      </w:r>
      <w:r w:rsidR="006A1464" w:rsidRPr="00402CF6">
        <w:rPr>
          <w:rFonts w:cs="Arial"/>
        </w:rPr>
        <w:t>he solutions are described below:</w:t>
      </w:r>
    </w:p>
    <w:p w14:paraId="17E46159" w14:textId="72C6A577" w:rsidR="006A1464" w:rsidRPr="00402CF6" w:rsidRDefault="006A1464" w:rsidP="001D4451">
      <w:pPr>
        <w:rPr>
          <w:rFonts w:cs="Arial"/>
        </w:rPr>
      </w:pPr>
      <w:r w:rsidRPr="00402CF6">
        <w:rPr>
          <w:rFonts w:cs="Arial"/>
        </w:rPr>
        <w:t>Hotel Holiday Inn</w:t>
      </w:r>
      <w:r w:rsidR="001B70B7" w:rsidRPr="00402CF6">
        <w:rPr>
          <w:rFonts w:cs="Arial"/>
        </w:rPr>
        <w:t xml:space="preserve"> implemented different types of technologies to reduce retention issues. they facilitated different types of work </w:t>
      </w:r>
      <w:r w:rsidR="00402CF6" w:rsidRPr="00402CF6">
        <w:rPr>
          <w:rFonts w:cs="Arial"/>
        </w:rPr>
        <w:t>for</w:t>
      </w:r>
      <w:r w:rsidR="001B70B7" w:rsidRPr="00402CF6">
        <w:rPr>
          <w:rFonts w:cs="Arial"/>
        </w:rPr>
        <w:t xml:space="preserve"> the employees to reduce </w:t>
      </w:r>
      <w:r w:rsidR="000F5EEA" w:rsidRPr="00402CF6">
        <w:rPr>
          <w:rFonts w:cs="Arial"/>
        </w:rPr>
        <w:t>retention issues</w:t>
      </w:r>
      <w:r w:rsidR="00C70029" w:rsidRPr="00402CF6">
        <w:rPr>
          <w:rFonts w:cs="Arial"/>
        </w:rPr>
        <w:t xml:space="preserve">. It reduced </w:t>
      </w:r>
      <w:r w:rsidR="00402CF6" w:rsidRPr="00402CF6">
        <w:rPr>
          <w:rFonts w:cs="Arial"/>
        </w:rPr>
        <w:t xml:space="preserve">the </w:t>
      </w:r>
      <w:r w:rsidR="00C70029" w:rsidRPr="00402CF6">
        <w:rPr>
          <w:rFonts w:cs="Arial"/>
        </w:rPr>
        <w:t>workload of the employees and they became able to get flexible working hours by automating different types of activities</w:t>
      </w:r>
      <w:r w:rsidR="00402CF6" w:rsidRPr="00402CF6">
        <w:rPr>
          <w:rFonts w:cs="Arial"/>
        </w:rPr>
        <w:t xml:space="preserve"> (Linar, 2022)</w:t>
      </w:r>
      <w:r w:rsidR="00C70029" w:rsidRPr="00402CF6">
        <w:rPr>
          <w:rFonts w:cs="Arial"/>
        </w:rPr>
        <w:t xml:space="preserve">. Hotel Country Inn can also use the strategy to reduce retention issues. Country Inn can also follow </w:t>
      </w:r>
      <w:r w:rsidR="00402CF6" w:rsidRPr="00402CF6">
        <w:rPr>
          <w:rFonts w:cs="Arial"/>
        </w:rPr>
        <w:t>its</w:t>
      </w:r>
      <w:r w:rsidR="00C70029" w:rsidRPr="00402CF6">
        <w:rPr>
          <w:rFonts w:cs="Arial"/>
        </w:rPr>
        <w:t xml:space="preserve"> recruitment strategy where using different types of recruitment model</w:t>
      </w:r>
      <w:r w:rsidR="00402CF6" w:rsidRPr="00402CF6">
        <w:rPr>
          <w:rFonts w:cs="Arial"/>
        </w:rPr>
        <w:t>s</w:t>
      </w:r>
      <w:r w:rsidR="00C70029" w:rsidRPr="00402CF6">
        <w:rPr>
          <w:rFonts w:cs="Arial"/>
        </w:rPr>
        <w:t xml:space="preserve"> helps to recruit efficient employees.</w:t>
      </w:r>
    </w:p>
    <w:p w14:paraId="2430BA13" w14:textId="52F29BDC" w:rsidR="00460DE8" w:rsidRPr="00402CF6" w:rsidRDefault="00C70029" w:rsidP="001D4451">
      <w:pPr>
        <w:rPr>
          <w:rFonts w:cs="Arial"/>
        </w:rPr>
      </w:pPr>
      <w:r w:rsidRPr="00402CF6">
        <w:rPr>
          <w:rFonts w:cs="Arial"/>
        </w:rPr>
        <w:lastRenderedPageBreak/>
        <w:t xml:space="preserve">The </w:t>
      </w:r>
      <w:r w:rsidR="00A115F8" w:rsidRPr="00402CF6">
        <w:rPr>
          <w:rFonts w:cs="Arial"/>
        </w:rPr>
        <w:t xml:space="preserve">Hilton Hotel started using people culture to </w:t>
      </w:r>
      <w:r w:rsidR="002F5557" w:rsidRPr="00402CF6">
        <w:rPr>
          <w:rFonts w:cs="Arial"/>
        </w:rPr>
        <w:t xml:space="preserve">mitigate retention issues. according to the culture, the company provide different types of employee development opportunities. It creates values and helps to </w:t>
      </w:r>
      <w:r w:rsidR="00B42EAC" w:rsidRPr="00402CF6">
        <w:rPr>
          <w:rFonts w:cs="Arial"/>
        </w:rPr>
        <w:t>motivate the employees. It reduce</w:t>
      </w:r>
      <w:r w:rsidR="00155CB4" w:rsidRPr="00402CF6">
        <w:rPr>
          <w:rFonts w:cs="Arial"/>
        </w:rPr>
        <w:t xml:space="preserve">d </w:t>
      </w:r>
      <w:r w:rsidR="00402CF6" w:rsidRPr="00402CF6">
        <w:rPr>
          <w:rFonts w:cs="Arial"/>
        </w:rPr>
        <w:t xml:space="preserve">the </w:t>
      </w:r>
      <w:r w:rsidR="00155CB4" w:rsidRPr="00402CF6">
        <w:rPr>
          <w:rFonts w:cs="Arial"/>
        </w:rPr>
        <w:t>employee turnover rate in the organization</w:t>
      </w:r>
      <w:r w:rsidR="00402CF6" w:rsidRPr="00402CF6">
        <w:rPr>
          <w:rFonts w:cs="Arial"/>
        </w:rPr>
        <w:t xml:space="preserve"> (Linar, 2022)</w:t>
      </w:r>
      <w:r w:rsidR="00155CB4" w:rsidRPr="00402CF6">
        <w:rPr>
          <w:rFonts w:cs="Arial"/>
        </w:rPr>
        <w:t>.</w:t>
      </w:r>
      <w:r w:rsidR="00D678AB" w:rsidRPr="00402CF6">
        <w:rPr>
          <w:rFonts w:cs="Arial"/>
        </w:rPr>
        <w:t xml:space="preserve"> To recruit skilled employees and manag</w:t>
      </w:r>
      <w:r w:rsidR="00402CF6" w:rsidRPr="00402CF6">
        <w:rPr>
          <w:rFonts w:cs="Arial"/>
        </w:rPr>
        <w:t>e</w:t>
      </w:r>
      <w:r w:rsidR="00D678AB" w:rsidRPr="00402CF6">
        <w:rPr>
          <w:rFonts w:cs="Arial"/>
        </w:rPr>
        <w:t xml:space="preserve"> people well, Hilton </w:t>
      </w:r>
      <w:r w:rsidR="00402CF6" w:rsidRPr="00402CF6">
        <w:rPr>
          <w:rFonts w:cs="Arial"/>
        </w:rPr>
        <w:t>Hotels</w:t>
      </w:r>
      <w:r w:rsidR="00D678AB" w:rsidRPr="00402CF6">
        <w:rPr>
          <w:rFonts w:cs="Arial"/>
        </w:rPr>
        <w:t xml:space="preserve"> is focused on improving </w:t>
      </w:r>
      <w:r w:rsidR="00402CF6" w:rsidRPr="00402CF6">
        <w:rPr>
          <w:rFonts w:cs="Arial"/>
        </w:rPr>
        <w:t>its</w:t>
      </w:r>
      <w:r w:rsidR="00D678AB" w:rsidRPr="00402CF6">
        <w:rPr>
          <w:rFonts w:cs="Arial"/>
        </w:rPr>
        <w:t xml:space="preserve"> management. they provide different types of training and development opportunities to</w:t>
      </w:r>
      <w:r w:rsidR="005F6A75" w:rsidRPr="00402CF6">
        <w:rPr>
          <w:rFonts w:cs="Arial"/>
        </w:rPr>
        <w:t xml:space="preserve"> the manage</w:t>
      </w:r>
      <w:r w:rsidR="00402CF6" w:rsidRPr="00402CF6">
        <w:rPr>
          <w:rFonts w:cs="Arial"/>
        </w:rPr>
        <w:t>r</w:t>
      </w:r>
      <w:r w:rsidR="005F6A75" w:rsidRPr="00402CF6">
        <w:rPr>
          <w:rFonts w:cs="Arial"/>
        </w:rPr>
        <w:t xml:space="preserve">s of </w:t>
      </w:r>
      <w:r w:rsidR="00402CF6" w:rsidRPr="00402CF6">
        <w:rPr>
          <w:rFonts w:cs="Arial"/>
        </w:rPr>
        <w:t xml:space="preserve">the </w:t>
      </w:r>
      <w:r w:rsidR="005F6A75" w:rsidRPr="00402CF6">
        <w:rPr>
          <w:rFonts w:cs="Arial"/>
        </w:rPr>
        <w:t>HR department so that they can improve their performance well and deal with different issues.</w:t>
      </w:r>
      <w:r w:rsidR="00B46898" w:rsidRPr="00402CF6">
        <w:rPr>
          <w:rFonts w:cs="Arial"/>
        </w:rPr>
        <w:t xml:space="preserve"> </w:t>
      </w:r>
    </w:p>
    <w:p w14:paraId="520674F6" w14:textId="50E3ADB6" w:rsidR="00155DE4" w:rsidRPr="00402CF6" w:rsidRDefault="00460DE8" w:rsidP="001D4451">
      <w:pPr>
        <w:rPr>
          <w:rFonts w:cs="Arial"/>
        </w:rPr>
      </w:pPr>
      <w:r w:rsidRPr="00402CF6">
        <w:rPr>
          <w:rFonts w:cs="Arial"/>
        </w:rPr>
        <w:t xml:space="preserve">The Marriot Hotel </w:t>
      </w:r>
      <w:r w:rsidR="008472EC" w:rsidRPr="00402CF6">
        <w:rPr>
          <w:rFonts w:cs="Arial"/>
        </w:rPr>
        <w:t xml:space="preserve">increased the salary of the employees by increasing </w:t>
      </w:r>
      <w:r w:rsidR="00402CF6" w:rsidRPr="00402CF6">
        <w:rPr>
          <w:rFonts w:cs="Arial"/>
        </w:rPr>
        <w:t xml:space="preserve">their </w:t>
      </w:r>
      <w:r w:rsidR="008472EC" w:rsidRPr="00402CF6">
        <w:rPr>
          <w:rFonts w:cs="Arial"/>
        </w:rPr>
        <w:t>responsibilities and working hour</w:t>
      </w:r>
      <w:r w:rsidR="00402CF6" w:rsidRPr="00402CF6">
        <w:rPr>
          <w:rFonts w:cs="Arial"/>
        </w:rPr>
        <w:t>s</w:t>
      </w:r>
      <w:r w:rsidR="008472EC" w:rsidRPr="00402CF6">
        <w:rPr>
          <w:rFonts w:cs="Arial"/>
        </w:rPr>
        <w:t xml:space="preserve">. here using </w:t>
      </w:r>
      <w:r w:rsidR="00402CF6" w:rsidRPr="00402CF6">
        <w:rPr>
          <w:rFonts w:cs="Arial"/>
        </w:rPr>
        <w:t xml:space="preserve">a </w:t>
      </w:r>
      <w:r w:rsidR="008472EC" w:rsidRPr="00402CF6">
        <w:rPr>
          <w:rFonts w:cs="Arial"/>
        </w:rPr>
        <w:t>performance-based payment system increased the flexibility in working hour</w:t>
      </w:r>
      <w:r w:rsidR="00402CF6" w:rsidRPr="00402CF6">
        <w:rPr>
          <w:rFonts w:cs="Arial"/>
        </w:rPr>
        <w:t>s</w:t>
      </w:r>
      <w:r w:rsidR="008472EC" w:rsidRPr="00402CF6">
        <w:rPr>
          <w:rFonts w:cs="Arial"/>
        </w:rPr>
        <w:t>. getting more wage</w:t>
      </w:r>
      <w:r w:rsidR="00402CF6" w:rsidRPr="00402CF6">
        <w:rPr>
          <w:rFonts w:cs="Arial"/>
        </w:rPr>
        <w:t>s</w:t>
      </w:r>
      <w:r w:rsidR="008472EC" w:rsidRPr="00402CF6">
        <w:rPr>
          <w:rFonts w:cs="Arial"/>
        </w:rPr>
        <w:t xml:space="preserve"> impacted the </w:t>
      </w:r>
      <w:r w:rsidR="00E650B6" w:rsidRPr="00402CF6">
        <w:rPr>
          <w:rFonts w:cs="Arial"/>
        </w:rPr>
        <w:t xml:space="preserve">employees and increased </w:t>
      </w:r>
      <w:r w:rsidR="00402CF6" w:rsidRPr="00402CF6">
        <w:rPr>
          <w:rFonts w:cs="Arial"/>
        </w:rPr>
        <w:t xml:space="preserve">their </w:t>
      </w:r>
      <w:r w:rsidR="00E650B6" w:rsidRPr="00402CF6">
        <w:rPr>
          <w:rFonts w:cs="Arial"/>
        </w:rPr>
        <w:t xml:space="preserve">commitment </w:t>
      </w:r>
      <w:r w:rsidR="00402CF6" w:rsidRPr="00402CF6">
        <w:rPr>
          <w:rFonts w:cs="Arial"/>
        </w:rPr>
        <w:t>to</w:t>
      </w:r>
      <w:r w:rsidR="00E650B6" w:rsidRPr="00402CF6">
        <w:rPr>
          <w:rFonts w:cs="Arial"/>
        </w:rPr>
        <w:t xml:space="preserve"> the employees</w:t>
      </w:r>
      <w:r w:rsidR="00402CF6" w:rsidRPr="00402CF6">
        <w:rPr>
          <w:rFonts w:cs="Arial"/>
        </w:rPr>
        <w:t xml:space="preserve"> (Singh, 2018)</w:t>
      </w:r>
      <w:r w:rsidR="00E650B6" w:rsidRPr="00402CF6">
        <w:rPr>
          <w:rFonts w:cs="Arial"/>
        </w:rPr>
        <w:t xml:space="preserve">. It reduced employee retention issues. The company also use different types of </w:t>
      </w:r>
      <w:r w:rsidR="00155DE4" w:rsidRPr="00402CF6">
        <w:rPr>
          <w:rFonts w:cs="Arial"/>
        </w:rPr>
        <w:t xml:space="preserve">models for recruitment where they go through different stages to get skilled employees. Country Inn Hotel can follow the strategies to reduce </w:t>
      </w:r>
      <w:r w:rsidR="001D7E1F" w:rsidRPr="00402CF6">
        <w:rPr>
          <w:rFonts w:cs="Arial"/>
        </w:rPr>
        <w:t xml:space="preserve">recruitment and retention issues. </w:t>
      </w:r>
    </w:p>
    <w:p w14:paraId="4A85EBB9" w14:textId="684294D1" w:rsidR="001D7E1F" w:rsidRPr="00402CF6" w:rsidRDefault="001D7E1F" w:rsidP="001D4451">
      <w:pPr>
        <w:pStyle w:val="Heading1"/>
        <w:spacing w:line="360" w:lineRule="auto"/>
        <w:rPr>
          <w:rFonts w:ascii="Arial" w:hAnsi="Arial" w:cs="Arial"/>
        </w:rPr>
      </w:pPr>
      <w:bookmarkStart w:id="3" w:name="_Toc136797945"/>
      <w:r w:rsidRPr="00402CF6">
        <w:rPr>
          <w:rFonts w:ascii="Arial" w:hAnsi="Arial" w:cs="Arial"/>
        </w:rPr>
        <w:t>Evaluation and conclusion</w:t>
      </w:r>
      <w:bookmarkEnd w:id="3"/>
    </w:p>
    <w:p w14:paraId="5D5402A5" w14:textId="14AF75D1" w:rsidR="001D7E1F" w:rsidRPr="00402CF6" w:rsidRDefault="00402CF6" w:rsidP="001D4451">
      <w:pPr>
        <w:rPr>
          <w:rFonts w:cs="Arial"/>
        </w:rPr>
      </w:pPr>
      <w:r w:rsidRPr="00402CF6">
        <w:rPr>
          <w:rFonts w:cs="Arial"/>
        </w:rPr>
        <w:t>The i</w:t>
      </w:r>
      <w:r w:rsidR="00CC5829" w:rsidRPr="00402CF6">
        <w:rPr>
          <w:rFonts w:cs="Arial"/>
        </w:rPr>
        <w:t xml:space="preserve">ncreasing inflation rate is the main reason </w:t>
      </w:r>
      <w:r w:rsidRPr="00402CF6">
        <w:rPr>
          <w:rFonts w:cs="Arial"/>
        </w:rPr>
        <w:t>for</w:t>
      </w:r>
      <w:r w:rsidR="00CC5829" w:rsidRPr="00402CF6">
        <w:rPr>
          <w:rFonts w:cs="Arial"/>
        </w:rPr>
        <w:t xml:space="preserve"> employee </w:t>
      </w:r>
      <w:r w:rsidR="00DE095D" w:rsidRPr="00402CF6">
        <w:rPr>
          <w:rFonts w:cs="Arial"/>
        </w:rPr>
        <w:t>retention issue</w:t>
      </w:r>
      <w:r w:rsidRPr="00402CF6">
        <w:rPr>
          <w:rFonts w:cs="Arial"/>
        </w:rPr>
        <w:t>s</w:t>
      </w:r>
      <w:r w:rsidR="00DE095D" w:rsidRPr="00402CF6">
        <w:rPr>
          <w:rFonts w:cs="Arial"/>
        </w:rPr>
        <w:t xml:space="preserve"> in the Country Inn Hotel. The employees are demanding more wages and </w:t>
      </w:r>
      <w:r w:rsidRPr="00402CF6">
        <w:rPr>
          <w:rFonts w:cs="Arial"/>
        </w:rPr>
        <w:t xml:space="preserve">a </w:t>
      </w:r>
      <w:r w:rsidR="00DE095D" w:rsidRPr="00402CF6">
        <w:rPr>
          <w:rFonts w:cs="Arial"/>
        </w:rPr>
        <w:t>lack of skills can be seen among them. The external environment of the country</w:t>
      </w:r>
      <w:r w:rsidR="00B611DD" w:rsidRPr="00402CF6">
        <w:rPr>
          <w:rFonts w:cs="Arial"/>
        </w:rPr>
        <w:t xml:space="preserve"> is responsible for increasing the issues</w:t>
      </w:r>
      <w:r w:rsidR="00B86CAB" w:rsidRPr="00402CF6">
        <w:rPr>
          <w:rFonts w:cs="Arial"/>
        </w:rPr>
        <w:t xml:space="preserve"> in the organization. Brexit, tax rate, inflation, education rate, </w:t>
      </w:r>
      <w:r w:rsidRPr="00402CF6">
        <w:rPr>
          <w:rFonts w:cs="Arial"/>
        </w:rPr>
        <w:t xml:space="preserve">and </w:t>
      </w:r>
      <w:r w:rsidR="00B86CAB" w:rsidRPr="00402CF6">
        <w:rPr>
          <w:rFonts w:cs="Arial"/>
        </w:rPr>
        <w:t>technological factors are providing different types of</w:t>
      </w:r>
      <w:r w:rsidR="00F94B56" w:rsidRPr="00402CF6">
        <w:rPr>
          <w:rFonts w:cs="Arial"/>
        </w:rPr>
        <w:t xml:space="preserve"> </w:t>
      </w:r>
      <w:r w:rsidR="004A26E6" w:rsidRPr="00402CF6">
        <w:rPr>
          <w:rFonts w:cs="Arial"/>
        </w:rPr>
        <w:t>opportunities and threats which can impact business operations. they can also be used for reducing the issues related to</w:t>
      </w:r>
      <w:r w:rsidR="00855DC1" w:rsidRPr="00402CF6">
        <w:rPr>
          <w:rFonts w:cs="Arial"/>
        </w:rPr>
        <w:t xml:space="preserve"> retention and recruitment. considering the external environment, the competitors of </w:t>
      </w:r>
      <w:r w:rsidRPr="00402CF6">
        <w:rPr>
          <w:rFonts w:cs="Arial"/>
        </w:rPr>
        <w:t xml:space="preserve">the </w:t>
      </w:r>
      <w:r w:rsidR="00855DC1" w:rsidRPr="00402CF6">
        <w:rPr>
          <w:rFonts w:cs="Arial"/>
        </w:rPr>
        <w:t xml:space="preserve">Country made different types of strategies to overcome the issues. </w:t>
      </w:r>
    </w:p>
    <w:p w14:paraId="402568AB" w14:textId="6F788766" w:rsidR="00D42417" w:rsidRPr="00402CF6" w:rsidRDefault="00D42417" w:rsidP="001D4451">
      <w:pPr>
        <w:rPr>
          <w:rFonts w:cs="Arial"/>
          <w:b/>
          <w:bCs/>
        </w:rPr>
      </w:pPr>
      <w:r w:rsidRPr="00402CF6">
        <w:rPr>
          <w:rFonts w:cs="Arial"/>
          <w:b/>
          <w:bCs/>
        </w:rPr>
        <w:t xml:space="preserve">Recommendations </w:t>
      </w:r>
    </w:p>
    <w:p w14:paraId="7DEF5830" w14:textId="39B09807" w:rsidR="00D42417" w:rsidRPr="00402CF6" w:rsidRDefault="00D42417" w:rsidP="001D4451">
      <w:pPr>
        <w:rPr>
          <w:rFonts w:cs="Arial"/>
        </w:rPr>
      </w:pPr>
      <w:r w:rsidRPr="00402CF6">
        <w:rPr>
          <w:rFonts w:cs="Arial"/>
        </w:rPr>
        <w:t>The Country Inn Hotel</w:t>
      </w:r>
      <w:r w:rsidR="00AA359D" w:rsidRPr="00402CF6">
        <w:rPr>
          <w:rFonts w:cs="Arial"/>
        </w:rPr>
        <w:t xml:space="preserve"> should use </w:t>
      </w:r>
      <w:r w:rsidR="00402CF6" w:rsidRPr="00402CF6">
        <w:rPr>
          <w:rFonts w:cs="Arial"/>
        </w:rPr>
        <w:t xml:space="preserve">a </w:t>
      </w:r>
      <w:r w:rsidR="00AA359D" w:rsidRPr="00402CF6">
        <w:rPr>
          <w:rFonts w:cs="Arial"/>
        </w:rPr>
        <w:t xml:space="preserve">performance-based payment system. while implementing the strategies the company should consider the legal factors. maintaining minimum wage with the strategy will help the company to </w:t>
      </w:r>
      <w:r w:rsidR="00637771" w:rsidRPr="00402CF6">
        <w:rPr>
          <w:rFonts w:cs="Arial"/>
        </w:rPr>
        <w:t>motivate the employees by providing earning opportunities.</w:t>
      </w:r>
      <w:r w:rsidR="000B0E15" w:rsidRPr="00402CF6">
        <w:rPr>
          <w:rFonts w:cs="Arial"/>
        </w:rPr>
        <w:t xml:space="preserve"> It will reduce the retention issue of the company. </w:t>
      </w:r>
    </w:p>
    <w:p w14:paraId="073A4A83" w14:textId="46C5287F" w:rsidR="000A3B16" w:rsidRPr="00402CF6" w:rsidRDefault="002C4850" w:rsidP="001D4451">
      <w:pPr>
        <w:rPr>
          <w:rFonts w:cs="Arial"/>
        </w:rPr>
      </w:pPr>
      <w:r w:rsidRPr="00402CF6">
        <w:rPr>
          <w:rFonts w:cs="Arial"/>
        </w:rPr>
        <w:t>Hotel Country Inn should consider skill test</w:t>
      </w:r>
      <w:r w:rsidR="00402CF6" w:rsidRPr="00402CF6">
        <w:rPr>
          <w:rFonts w:cs="Arial"/>
        </w:rPr>
        <w:t>s</w:t>
      </w:r>
      <w:r w:rsidRPr="00402CF6">
        <w:rPr>
          <w:rFonts w:cs="Arial"/>
        </w:rPr>
        <w:t xml:space="preserve"> while recruiting new employees.</w:t>
      </w:r>
      <w:r w:rsidR="00F204D7" w:rsidRPr="00402CF6">
        <w:rPr>
          <w:rFonts w:cs="Arial"/>
        </w:rPr>
        <w:t xml:space="preserve"> they should not follow the qualification to recruit employees.</w:t>
      </w:r>
      <w:r w:rsidR="000A3B16" w:rsidRPr="00402CF6">
        <w:rPr>
          <w:rFonts w:cs="Arial"/>
        </w:rPr>
        <w:t xml:space="preserve"> keeping the employees in probation </w:t>
      </w:r>
      <w:r w:rsidR="000A3B16" w:rsidRPr="00402CF6">
        <w:rPr>
          <w:rFonts w:cs="Arial"/>
        </w:rPr>
        <w:lastRenderedPageBreak/>
        <w:t>period will help to identify the skills and abilities of the employees well. It will help to recruit the right talent for the organization.</w:t>
      </w:r>
    </w:p>
    <w:p w14:paraId="7386DAFA" w14:textId="11D6208B" w:rsidR="003442CE" w:rsidRPr="00402CF6" w:rsidRDefault="003442CE" w:rsidP="001D4451">
      <w:pPr>
        <w:rPr>
          <w:rFonts w:cs="Arial"/>
        </w:rPr>
      </w:pPr>
      <w:r w:rsidRPr="00402CF6">
        <w:rPr>
          <w:rFonts w:cs="Arial"/>
        </w:rPr>
        <w:t>The Country Inn should focus on Maslow’s hierarchy of needs to motivate the employees. It will help to assess the needs of the employees</w:t>
      </w:r>
      <w:r w:rsidR="00AF6ED4" w:rsidRPr="00402CF6">
        <w:rPr>
          <w:rFonts w:cs="Arial"/>
        </w:rPr>
        <w:t xml:space="preserve"> and meet their needs to increase employee satisfaction. meeting different types of needs will help to retain the </w:t>
      </w:r>
      <w:r w:rsidR="00DD5B5C" w:rsidRPr="00402CF6">
        <w:rPr>
          <w:rFonts w:cs="Arial"/>
        </w:rPr>
        <w:t xml:space="preserve">employees and it will also attract the right talents while recruiting new employees. </w:t>
      </w:r>
    </w:p>
    <w:p w14:paraId="5EAB3768" w14:textId="072B5E77" w:rsidR="00DD5B5C" w:rsidRPr="00402CF6" w:rsidRDefault="00DD5B5C" w:rsidP="001D4451">
      <w:pPr>
        <w:rPr>
          <w:rFonts w:cs="Arial"/>
        </w:rPr>
      </w:pPr>
      <w:r w:rsidRPr="00402CF6">
        <w:rPr>
          <w:rFonts w:cs="Arial"/>
        </w:rPr>
        <w:t>The company can also automate the process of recruitment and use different types of technologies to communicate with the candidates</w:t>
      </w:r>
      <w:r w:rsidR="00C50123" w:rsidRPr="00402CF6">
        <w:rPr>
          <w:rFonts w:cs="Arial"/>
        </w:rPr>
        <w:t xml:space="preserve">. using the right media will help to attract the right talents for the company and reduce employee retention and recruitment issues. </w:t>
      </w:r>
    </w:p>
    <w:p w14:paraId="291EE9D7" w14:textId="77777777" w:rsidR="00402CF6" w:rsidRDefault="00402CF6" w:rsidP="001D4451">
      <w:pPr>
        <w:pStyle w:val="Heading1"/>
        <w:spacing w:line="360" w:lineRule="auto"/>
        <w:rPr>
          <w:rFonts w:ascii="Arial" w:hAnsi="Arial" w:cs="Arial"/>
        </w:rPr>
        <w:sectPr w:rsidR="00402CF6" w:rsidSect="00402CF6">
          <w:footerReference w:type="default" r:id="rId9"/>
          <w:pgSz w:w="12240" w:h="15840"/>
          <w:pgMar w:top="1440" w:right="1440" w:bottom="1440" w:left="1440" w:header="720" w:footer="720" w:gutter="0"/>
          <w:pgNumType w:start="1"/>
          <w:cols w:space="720"/>
          <w:docGrid w:linePitch="360"/>
        </w:sectPr>
      </w:pPr>
    </w:p>
    <w:p w14:paraId="25D3B2C1" w14:textId="40D0E646" w:rsidR="00402CF6" w:rsidRPr="00402CF6" w:rsidRDefault="00402CF6" w:rsidP="001D4451">
      <w:pPr>
        <w:pStyle w:val="Heading1"/>
        <w:spacing w:line="360" w:lineRule="auto"/>
        <w:rPr>
          <w:rFonts w:ascii="Arial" w:hAnsi="Arial" w:cs="Arial"/>
        </w:rPr>
      </w:pPr>
      <w:bookmarkStart w:id="4" w:name="_Toc136797946"/>
      <w:r w:rsidRPr="00402CF6">
        <w:rPr>
          <w:rFonts w:ascii="Arial" w:hAnsi="Arial" w:cs="Arial"/>
        </w:rPr>
        <w:lastRenderedPageBreak/>
        <w:t>References</w:t>
      </w:r>
      <w:bookmarkEnd w:id="4"/>
      <w:r w:rsidRPr="00402CF6">
        <w:rPr>
          <w:rFonts w:ascii="Arial" w:hAnsi="Arial" w:cs="Arial"/>
        </w:rPr>
        <w:t xml:space="preserve"> </w:t>
      </w:r>
    </w:p>
    <w:p w14:paraId="639FE0E2" w14:textId="77777777" w:rsidR="00402CF6" w:rsidRPr="00402CF6" w:rsidRDefault="00402CF6" w:rsidP="001D4451">
      <w:pPr>
        <w:ind w:left="720" w:hanging="720"/>
        <w:rPr>
          <w:rFonts w:cs="Arial"/>
          <w:lang w:eastAsia="en-GB"/>
        </w:rPr>
      </w:pPr>
      <w:r w:rsidRPr="00402CF6">
        <w:rPr>
          <w:rFonts w:cs="Arial"/>
          <w:lang w:eastAsia="en-GB"/>
        </w:rPr>
        <w:t xml:space="preserve">Bais, Dr.Santosh.S. (2022). Employee Retention Management:some Issues. </w:t>
      </w:r>
      <w:r w:rsidRPr="00402CF6">
        <w:rPr>
          <w:rFonts w:cs="Arial"/>
          <w:i/>
          <w:iCs/>
          <w:lang w:eastAsia="en-GB"/>
        </w:rPr>
        <w:t>International Journal of Scientific Research</w:t>
      </w:r>
      <w:r w:rsidRPr="00402CF6">
        <w:rPr>
          <w:rFonts w:cs="Arial"/>
          <w:lang w:eastAsia="en-GB"/>
        </w:rPr>
        <w:t>, 1(4), pp.22–24.</w:t>
      </w:r>
    </w:p>
    <w:p w14:paraId="07832D99" w14:textId="77777777" w:rsidR="00402CF6" w:rsidRPr="00402CF6" w:rsidRDefault="00402CF6" w:rsidP="001D4451">
      <w:pPr>
        <w:ind w:left="720" w:hanging="720"/>
        <w:rPr>
          <w:rFonts w:cs="Arial"/>
          <w:lang w:eastAsia="en-GB"/>
        </w:rPr>
      </w:pPr>
      <w:r w:rsidRPr="00402CF6">
        <w:rPr>
          <w:rFonts w:cs="Arial"/>
          <w:lang w:eastAsia="en-GB"/>
        </w:rPr>
        <w:t xml:space="preserve">Frazis, H. and Gittleman, M. (2019). Correlates of Training: An Analysis Using Both Employer and Employee Characteristics. </w:t>
      </w:r>
      <w:r w:rsidRPr="00402CF6">
        <w:rPr>
          <w:rFonts w:cs="Arial"/>
          <w:i/>
          <w:iCs/>
          <w:lang w:eastAsia="en-GB"/>
        </w:rPr>
        <w:t>ILR Review</w:t>
      </w:r>
      <w:r w:rsidRPr="00402CF6">
        <w:rPr>
          <w:rFonts w:cs="Arial"/>
          <w:lang w:eastAsia="en-GB"/>
        </w:rPr>
        <w:t>, 53(3), pp.443–462.</w:t>
      </w:r>
    </w:p>
    <w:p w14:paraId="4E7904D9" w14:textId="77777777" w:rsidR="00402CF6" w:rsidRPr="00402CF6" w:rsidRDefault="00402CF6" w:rsidP="001D4451">
      <w:pPr>
        <w:ind w:left="720" w:hanging="720"/>
        <w:rPr>
          <w:rFonts w:cs="Arial"/>
          <w:lang w:eastAsia="en-GB"/>
        </w:rPr>
      </w:pPr>
      <w:r w:rsidRPr="00402CF6">
        <w:rPr>
          <w:rFonts w:cs="Arial"/>
          <w:lang w:eastAsia="en-GB"/>
        </w:rPr>
        <w:t xml:space="preserve">Frenkel, J.A. (2018). Purchasing power parity. </w:t>
      </w:r>
      <w:r w:rsidRPr="00402CF6">
        <w:rPr>
          <w:rFonts w:cs="Arial"/>
          <w:i/>
          <w:iCs/>
          <w:lang w:eastAsia="en-GB"/>
        </w:rPr>
        <w:t>Journal of International Economics</w:t>
      </w:r>
      <w:r w:rsidRPr="00402CF6">
        <w:rPr>
          <w:rFonts w:cs="Arial"/>
          <w:lang w:eastAsia="en-GB"/>
        </w:rPr>
        <w:t>, 8(2), pp.169–191.</w:t>
      </w:r>
    </w:p>
    <w:p w14:paraId="13BBD080" w14:textId="77777777" w:rsidR="00402CF6" w:rsidRPr="00402CF6" w:rsidRDefault="00402CF6" w:rsidP="001D4451">
      <w:pPr>
        <w:ind w:left="720" w:hanging="720"/>
        <w:rPr>
          <w:rFonts w:cs="Arial"/>
          <w:lang w:eastAsia="en-GB"/>
        </w:rPr>
      </w:pPr>
      <w:r w:rsidRPr="00402CF6">
        <w:rPr>
          <w:rFonts w:cs="Arial"/>
          <w:lang w:eastAsia="en-GB"/>
        </w:rPr>
        <w:t xml:space="preserve">McCracken, M. (2018). Trade union recruitment: strategic options? </w:t>
      </w:r>
      <w:r w:rsidRPr="00402CF6">
        <w:rPr>
          <w:rFonts w:cs="Arial"/>
          <w:i/>
          <w:iCs/>
          <w:lang w:eastAsia="en-GB"/>
        </w:rPr>
        <w:t>Employee Relations</w:t>
      </w:r>
      <w:r w:rsidRPr="00402CF6">
        <w:rPr>
          <w:rFonts w:cs="Arial"/>
          <w:lang w:eastAsia="en-GB"/>
        </w:rPr>
        <w:t>, 26(3), pp.274–291.</w:t>
      </w:r>
    </w:p>
    <w:p w14:paraId="273A85E9" w14:textId="77777777" w:rsidR="00402CF6" w:rsidRPr="00402CF6" w:rsidRDefault="00402CF6" w:rsidP="001D4451">
      <w:pPr>
        <w:ind w:left="720" w:hanging="720"/>
        <w:rPr>
          <w:rFonts w:cs="Arial"/>
          <w:lang w:eastAsia="en-GB"/>
        </w:rPr>
      </w:pPr>
      <w:r w:rsidRPr="00402CF6">
        <w:rPr>
          <w:rFonts w:cs="Arial"/>
          <w:lang w:eastAsia="en-GB"/>
        </w:rPr>
        <w:t xml:space="preserve">Mkandawire, T. (2020). Social development policies: new challenges for the social sciences. </w:t>
      </w:r>
      <w:r w:rsidRPr="00402CF6">
        <w:rPr>
          <w:rFonts w:cs="Arial"/>
          <w:i/>
          <w:iCs/>
          <w:lang w:eastAsia="en-GB"/>
        </w:rPr>
        <w:t>International Social Science Journal</w:t>
      </w:r>
      <w:r w:rsidRPr="00402CF6">
        <w:rPr>
          <w:rFonts w:cs="Arial"/>
          <w:lang w:eastAsia="en-GB"/>
        </w:rPr>
        <w:t>, 58(189), pp.395–404.</w:t>
      </w:r>
    </w:p>
    <w:p w14:paraId="0B2FF318" w14:textId="77777777" w:rsidR="00402CF6" w:rsidRPr="00402CF6" w:rsidRDefault="00402CF6" w:rsidP="001D4451">
      <w:pPr>
        <w:ind w:left="720" w:hanging="720"/>
        <w:rPr>
          <w:rFonts w:cs="Arial"/>
          <w:lang w:eastAsia="en-GB"/>
        </w:rPr>
      </w:pPr>
      <w:r w:rsidRPr="00402CF6">
        <w:rPr>
          <w:rFonts w:cs="Arial"/>
          <w:lang w:eastAsia="en-GB"/>
        </w:rPr>
        <w:t xml:space="preserve">Mostowska, J. (2021). Education Practice – Legal and Organisational Factors. </w:t>
      </w:r>
      <w:r w:rsidRPr="00402CF6">
        <w:rPr>
          <w:rFonts w:cs="Arial"/>
          <w:i/>
          <w:iCs/>
          <w:lang w:eastAsia="en-GB"/>
        </w:rPr>
        <w:t>Panoptikum</w:t>
      </w:r>
      <w:r w:rsidRPr="00402CF6">
        <w:rPr>
          <w:rFonts w:cs="Arial"/>
          <w:lang w:eastAsia="en-GB"/>
        </w:rPr>
        <w:t>, 01(18), pp.44–55.</w:t>
      </w:r>
    </w:p>
    <w:p w14:paraId="498DA314" w14:textId="77777777" w:rsidR="00402CF6" w:rsidRPr="00402CF6" w:rsidRDefault="00402CF6" w:rsidP="001D4451">
      <w:pPr>
        <w:ind w:left="720" w:hanging="720"/>
        <w:rPr>
          <w:rFonts w:cs="Arial"/>
          <w:lang w:eastAsia="en-GB"/>
        </w:rPr>
      </w:pPr>
      <w:r w:rsidRPr="00402CF6">
        <w:rPr>
          <w:rFonts w:cs="Arial"/>
          <w:lang w:eastAsia="en-GB"/>
        </w:rPr>
        <w:t xml:space="preserve">Murphy, K.M. and Welch, F. (2020). The Structure of Wages. </w:t>
      </w:r>
      <w:r w:rsidRPr="00402CF6">
        <w:rPr>
          <w:rFonts w:cs="Arial"/>
          <w:i/>
          <w:iCs/>
          <w:lang w:eastAsia="en-GB"/>
        </w:rPr>
        <w:t>The Quarterly Journal of Economics</w:t>
      </w:r>
      <w:r w:rsidRPr="00402CF6">
        <w:rPr>
          <w:rFonts w:cs="Arial"/>
          <w:lang w:eastAsia="en-GB"/>
        </w:rPr>
        <w:t>, 107(1), pp.285–326.</w:t>
      </w:r>
    </w:p>
    <w:p w14:paraId="59B61B6B" w14:textId="77777777" w:rsidR="00402CF6" w:rsidRPr="00402CF6" w:rsidRDefault="00402CF6" w:rsidP="001D4451">
      <w:pPr>
        <w:ind w:left="720" w:hanging="720"/>
        <w:rPr>
          <w:rFonts w:cs="Arial"/>
          <w:lang w:eastAsia="en-GB"/>
        </w:rPr>
      </w:pPr>
      <w:r w:rsidRPr="00402CF6">
        <w:rPr>
          <w:rFonts w:cs="Arial"/>
          <w:lang w:eastAsia="en-GB"/>
        </w:rPr>
        <w:t xml:space="preserve">Pinsonneault, A. and Kraemer, K.L. (2020). The impact of technological support on groups: An assessment of the empirical research. </w:t>
      </w:r>
      <w:r w:rsidRPr="00402CF6">
        <w:rPr>
          <w:rFonts w:cs="Arial"/>
          <w:i/>
          <w:iCs/>
          <w:lang w:eastAsia="en-GB"/>
        </w:rPr>
        <w:t>Decision Support Systems</w:t>
      </w:r>
      <w:r w:rsidRPr="00402CF6">
        <w:rPr>
          <w:rFonts w:cs="Arial"/>
          <w:lang w:eastAsia="en-GB"/>
        </w:rPr>
        <w:t>, 5(2), pp.197–216.</w:t>
      </w:r>
    </w:p>
    <w:p w14:paraId="3A46B9F4" w14:textId="77777777" w:rsidR="00402CF6" w:rsidRPr="00402CF6" w:rsidRDefault="00402CF6" w:rsidP="001D4451">
      <w:pPr>
        <w:ind w:left="720" w:hanging="720"/>
        <w:rPr>
          <w:rFonts w:cs="Arial"/>
          <w:lang w:eastAsia="en-GB"/>
        </w:rPr>
      </w:pPr>
      <w:r w:rsidRPr="00402CF6">
        <w:rPr>
          <w:rFonts w:cs="Arial"/>
          <w:lang w:eastAsia="en-GB"/>
        </w:rPr>
        <w:t xml:space="preserve">Rad, A.M.M. and De Moraes, A. (2019). Factors Affecting Employees’ Job Satisfaction in Public Hospitals: Implications for Recruitment and Retention. </w:t>
      </w:r>
      <w:r w:rsidRPr="00402CF6">
        <w:rPr>
          <w:rFonts w:cs="Arial"/>
          <w:i/>
          <w:iCs/>
          <w:lang w:eastAsia="en-GB"/>
        </w:rPr>
        <w:t>Journal of General Management</w:t>
      </w:r>
      <w:r w:rsidRPr="00402CF6">
        <w:rPr>
          <w:rFonts w:cs="Arial"/>
          <w:lang w:eastAsia="en-GB"/>
        </w:rPr>
        <w:t>, 34(4), pp.51–66.</w:t>
      </w:r>
    </w:p>
    <w:p w14:paraId="46589690" w14:textId="206828E0" w:rsidR="00402CF6" w:rsidRPr="00402CF6" w:rsidRDefault="00402CF6" w:rsidP="001D4451">
      <w:pPr>
        <w:ind w:left="720" w:hanging="720"/>
        <w:rPr>
          <w:rFonts w:cs="Arial"/>
          <w:lang w:eastAsia="en-GB"/>
        </w:rPr>
      </w:pPr>
      <w:r w:rsidRPr="00402CF6">
        <w:rPr>
          <w:rFonts w:cs="Arial"/>
          <w:lang w:eastAsia="en-GB"/>
        </w:rPr>
        <w:t xml:space="preserve">Stainer, A. (2019). Business performance? a stakeholder approach. </w:t>
      </w:r>
      <w:r w:rsidRPr="00402CF6">
        <w:rPr>
          <w:rFonts w:cs="Arial"/>
          <w:i/>
          <w:iCs/>
          <w:lang w:eastAsia="en-GB"/>
        </w:rPr>
        <w:t>International Journal of Business Performance Management</w:t>
      </w:r>
      <w:r w:rsidRPr="00402CF6">
        <w:rPr>
          <w:rFonts w:cs="Arial"/>
          <w:lang w:eastAsia="en-GB"/>
        </w:rPr>
        <w:t>, 1(1), p.2.</w:t>
      </w:r>
    </w:p>
    <w:p w14:paraId="4F94F2BF" w14:textId="77777777" w:rsidR="00402CF6" w:rsidRPr="00402CF6" w:rsidRDefault="00402CF6" w:rsidP="001D4451">
      <w:pPr>
        <w:ind w:left="720" w:hanging="720"/>
        <w:rPr>
          <w:rFonts w:cs="Arial"/>
          <w:lang w:eastAsia="en-GB"/>
        </w:rPr>
      </w:pPr>
      <w:r w:rsidRPr="00402CF6">
        <w:rPr>
          <w:rFonts w:cs="Arial"/>
          <w:lang w:eastAsia="en-GB"/>
        </w:rPr>
        <w:t xml:space="preserve">Taylor, S. (2020). Occupational pensions and employee retention. </w:t>
      </w:r>
      <w:r w:rsidRPr="00402CF6">
        <w:rPr>
          <w:rFonts w:cs="Arial"/>
          <w:i/>
          <w:iCs/>
          <w:lang w:eastAsia="en-GB"/>
        </w:rPr>
        <w:t>Employee Relations</w:t>
      </w:r>
      <w:r w:rsidRPr="00402CF6">
        <w:rPr>
          <w:rFonts w:cs="Arial"/>
          <w:lang w:eastAsia="en-GB"/>
        </w:rPr>
        <w:t>, 22(3), pp.246–259.</w:t>
      </w:r>
    </w:p>
    <w:p w14:paraId="07BC0C3F" w14:textId="57357C0D" w:rsidR="00402CF6" w:rsidRPr="00402CF6" w:rsidRDefault="00402CF6" w:rsidP="001D4451">
      <w:pPr>
        <w:pStyle w:val="NormalWeb"/>
        <w:spacing w:before="0" w:beforeAutospacing="0" w:after="240" w:afterAutospacing="0" w:line="360" w:lineRule="auto"/>
        <w:ind w:left="720" w:hanging="720"/>
        <w:jc w:val="both"/>
        <w:rPr>
          <w:rFonts w:ascii="Arial" w:hAnsi="Arial" w:cs="Arial"/>
        </w:rPr>
      </w:pPr>
      <w:r w:rsidRPr="00402CF6">
        <w:rPr>
          <w:rFonts w:ascii="Arial" w:hAnsi="Arial" w:cs="Arial"/>
        </w:rPr>
        <w:t xml:space="preserve">Linar, G. (2022). Trends in the UK hotel industry. </w:t>
      </w:r>
      <w:r w:rsidRPr="00402CF6">
        <w:rPr>
          <w:rFonts w:ascii="Arial" w:hAnsi="Arial" w:cs="Arial"/>
          <w:i/>
          <w:iCs/>
        </w:rPr>
        <w:t>International Journal of Contemporary Hospitality Management</w:t>
      </w:r>
      <w:r w:rsidRPr="00402CF6">
        <w:rPr>
          <w:rFonts w:ascii="Arial" w:hAnsi="Arial" w:cs="Arial"/>
        </w:rPr>
        <w:t xml:space="preserve">, 8(7), pp.6–10. </w:t>
      </w:r>
    </w:p>
    <w:p w14:paraId="542E7114" w14:textId="39E4E659" w:rsidR="00402CF6" w:rsidRPr="00402CF6" w:rsidRDefault="00402CF6" w:rsidP="001D4451">
      <w:pPr>
        <w:pStyle w:val="NormalWeb"/>
        <w:spacing w:before="0" w:beforeAutospacing="0" w:after="240" w:afterAutospacing="0" w:line="360" w:lineRule="auto"/>
        <w:ind w:left="720" w:hanging="720"/>
        <w:jc w:val="both"/>
        <w:rPr>
          <w:rFonts w:ascii="Arial" w:hAnsi="Arial" w:cs="Arial"/>
        </w:rPr>
      </w:pPr>
      <w:r w:rsidRPr="00402CF6">
        <w:rPr>
          <w:rFonts w:ascii="Arial" w:hAnsi="Arial" w:cs="Arial"/>
        </w:rPr>
        <w:t xml:space="preserve">Macey-Dare, R. (2023). COVID-19: Assessing Some Potential Global Economic, Business and Legal Impacts. </w:t>
      </w:r>
      <w:r w:rsidRPr="00402CF6">
        <w:rPr>
          <w:rFonts w:ascii="Arial" w:hAnsi="Arial" w:cs="Arial"/>
          <w:i/>
          <w:iCs/>
        </w:rPr>
        <w:t>SSRN Electronic Journal</w:t>
      </w:r>
      <w:r w:rsidRPr="00402CF6">
        <w:rPr>
          <w:rFonts w:ascii="Arial" w:hAnsi="Arial" w:cs="Arial"/>
        </w:rPr>
        <w:t xml:space="preserve">. </w:t>
      </w:r>
    </w:p>
    <w:p w14:paraId="14B4DBD8" w14:textId="1D65C631" w:rsidR="00402CF6" w:rsidRPr="00402CF6" w:rsidRDefault="00402CF6" w:rsidP="001D4451">
      <w:pPr>
        <w:pStyle w:val="NormalWeb"/>
        <w:spacing w:before="0" w:beforeAutospacing="0" w:after="240" w:afterAutospacing="0" w:line="360" w:lineRule="auto"/>
        <w:ind w:left="720" w:hanging="720"/>
        <w:jc w:val="both"/>
        <w:rPr>
          <w:rFonts w:ascii="Arial" w:hAnsi="Arial" w:cs="Arial"/>
        </w:rPr>
      </w:pPr>
      <w:r w:rsidRPr="00402CF6">
        <w:rPr>
          <w:rFonts w:ascii="Arial" w:hAnsi="Arial" w:cs="Arial"/>
        </w:rPr>
        <w:lastRenderedPageBreak/>
        <w:t xml:space="preserve">Singh, H. (2018). Determinants of Employee Retention in an Organization: An Empirical Investigation. </w:t>
      </w:r>
      <w:r w:rsidRPr="00402CF6">
        <w:rPr>
          <w:rFonts w:ascii="Arial" w:hAnsi="Arial" w:cs="Arial"/>
          <w:i/>
          <w:iCs/>
        </w:rPr>
        <w:t>Journal of Advances and Scholarly Researches in Allied Education</w:t>
      </w:r>
      <w:r w:rsidRPr="00402CF6">
        <w:rPr>
          <w:rFonts w:ascii="Arial" w:hAnsi="Arial" w:cs="Arial"/>
        </w:rPr>
        <w:t>, 15(3), pp.140–143</w:t>
      </w:r>
    </w:p>
    <w:p w14:paraId="79629D32" w14:textId="77777777" w:rsidR="00402CF6" w:rsidRPr="00402CF6" w:rsidRDefault="00402CF6" w:rsidP="001D4451">
      <w:pPr>
        <w:pStyle w:val="NormalWeb"/>
        <w:spacing w:before="0" w:beforeAutospacing="0" w:after="240" w:afterAutospacing="0" w:line="360" w:lineRule="auto"/>
        <w:ind w:left="720" w:hanging="720"/>
        <w:jc w:val="both"/>
        <w:rPr>
          <w:rFonts w:ascii="Arial" w:hAnsi="Arial" w:cs="Arial"/>
        </w:rPr>
      </w:pPr>
      <w:r w:rsidRPr="00402CF6">
        <w:rPr>
          <w:rFonts w:ascii="Arial" w:hAnsi="Arial" w:cs="Arial"/>
        </w:rPr>
        <w:t xml:space="preserve">Tarrant, C. (2022). UK hotel industry — market restructuring and the need to respond to customer demands. </w:t>
      </w:r>
      <w:r w:rsidRPr="00402CF6">
        <w:rPr>
          <w:rFonts w:ascii="Arial" w:hAnsi="Arial" w:cs="Arial"/>
          <w:i/>
          <w:iCs/>
        </w:rPr>
        <w:t>Tourism Management</w:t>
      </w:r>
      <w:r w:rsidRPr="00402CF6">
        <w:rPr>
          <w:rFonts w:ascii="Arial" w:hAnsi="Arial" w:cs="Arial"/>
        </w:rPr>
        <w:t>, 10(3), pp.187–191.</w:t>
      </w:r>
    </w:p>
    <w:p w14:paraId="11B0EA43" w14:textId="77777777" w:rsidR="00402CF6" w:rsidRPr="00402CF6" w:rsidRDefault="00402CF6" w:rsidP="001D4451">
      <w:pPr>
        <w:rPr>
          <w:rFonts w:cs="Arial"/>
        </w:rPr>
      </w:pPr>
    </w:p>
    <w:sectPr w:rsidR="00402CF6" w:rsidRPr="00402CF6" w:rsidSect="005303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C1F48" w14:textId="77777777" w:rsidR="00854FBC" w:rsidRDefault="00854FBC" w:rsidP="00402CF6">
      <w:pPr>
        <w:spacing w:line="240" w:lineRule="auto"/>
      </w:pPr>
      <w:r>
        <w:separator/>
      </w:r>
    </w:p>
  </w:endnote>
  <w:endnote w:type="continuationSeparator" w:id="0">
    <w:p w14:paraId="38D1D377" w14:textId="77777777" w:rsidR="00854FBC" w:rsidRDefault="00854FBC" w:rsidP="00402C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543A5" w14:textId="12338BD6" w:rsidR="00402CF6" w:rsidRDefault="00402CF6">
    <w:pPr>
      <w:pStyle w:val="Footer"/>
      <w:jc w:val="right"/>
    </w:pPr>
  </w:p>
  <w:p w14:paraId="4E827678" w14:textId="77777777" w:rsidR="00402CF6" w:rsidRDefault="00402C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5475390"/>
      <w:docPartObj>
        <w:docPartGallery w:val="Page Numbers (Bottom of Page)"/>
        <w:docPartUnique/>
      </w:docPartObj>
    </w:sdtPr>
    <w:sdtEndPr>
      <w:rPr>
        <w:noProof/>
      </w:rPr>
    </w:sdtEndPr>
    <w:sdtContent>
      <w:p w14:paraId="31076953" w14:textId="77777777" w:rsidR="00402CF6" w:rsidRDefault="00402C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605A3D" w14:textId="77777777" w:rsidR="00402CF6" w:rsidRDefault="00402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5E8D9" w14:textId="77777777" w:rsidR="00854FBC" w:rsidRDefault="00854FBC" w:rsidP="00402CF6">
      <w:pPr>
        <w:spacing w:line="240" w:lineRule="auto"/>
      </w:pPr>
      <w:r>
        <w:separator/>
      </w:r>
    </w:p>
  </w:footnote>
  <w:footnote w:type="continuationSeparator" w:id="0">
    <w:p w14:paraId="41D0E1E8" w14:textId="77777777" w:rsidR="00854FBC" w:rsidRDefault="00854FBC" w:rsidP="00402C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E63BA" w14:textId="632F78B1" w:rsidR="00B56BA9" w:rsidRDefault="00B56BA9">
    <w:pPr>
      <w:pStyle w:val="Header"/>
    </w:pPr>
    <w:r>
      <w:t xml:space="preserve">Syeda </w:t>
    </w:r>
    <w:proofErr w:type="spellStart"/>
    <w:r>
      <w:t>Shafna</w:t>
    </w:r>
    <w:proofErr w:type="spellEnd"/>
    <w:r>
      <w:t xml:space="preserve"> Begum</w:t>
    </w:r>
  </w:p>
  <w:p w14:paraId="453DE616" w14:textId="33213ED5" w:rsidR="00B56BA9" w:rsidRDefault="00B56BA9">
    <w:pPr>
      <w:pStyle w:val="Header"/>
    </w:pPr>
    <w:r>
      <w:t>2128508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2NTAzszA1MLYwNTRS0lEKTi0uzszPAykwrAUAgV7ddSwAAAA="/>
  </w:docVars>
  <w:rsids>
    <w:rsidRoot w:val="005C4AFE"/>
    <w:rsid w:val="00091AA5"/>
    <w:rsid w:val="000A3B16"/>
    <w:rsid w:val="000B0E15"/>
    <w:rsid w:val="000C0A46"/>
    <w:rsid w:val="000F5EEA"/>
    <w:rsid w:val="0011693A"/>
    <w:rsid w:val="00125417"/>
    <w:rsid w:val="00155CB4"/>
    <w:rsid w:val="00155DE4"/>
    <w:rsid w:val="001B70B7"/>
    <w:rsid w:val="001C0FCB"/>
    <w:rsid w:val="001D4451"/>
    <w:rsid w:val="001D7E1F"/>
    <w:rsid w:val="00202C16"/>
    <w:rsid w:val="002571DE"/>
    <w:rsid w:val="002C4850"/>
    <w:rsid w:val="002E35D9"/>
    <w:rsid w:val="002F5557"/>
    <w:rsid w:val="003442CE"/>
    <w:rsid w:val="00351C62"/>
    <w:rsid w:val="003C739F"/>
    <w:rsid w:val="003E59A1"/>
    <w:rsid w:val="00402CF6"/>
    <w:rsid w:val="00423236"/>
    <w:rsid w:val="00460DE8"/>
    <w:rsid w:val="00474C15"/>
    <w:rsid w:val="00496987"/>
    <w:rsid w:val="004A26E6"/>
    <w:rsid w:val="004F0705"/>
    <w:rsid w:val="00501941"/>
    <w:rsid w:val="00502969"/>
    <w:rsid w:val="00530357"/>
    <w:rsid w:val="005C3A7A"/>
    <w:rsid w:val="005C4AFE"/>
    <w:rsid w:val="005E6BF7"/>
    <w:rsid w:val="005F6A75"/>
    <w:rsid w:val="006159CA"/>
    <w:rsid w:val="00625CAF"/>
    <w:rsid w:val="00633E68"/>
    <w:rsid w:val="00637771"/>
    <w:rsid w:val="00641321"/>
    <w:rsid w:val="006867F4"/>
    <w:rsid w:val="006A1464"/>
    <w:rsid w:val="006D092E"/>
    <w:rsid w:val="00742D5F"/>
    <w:rsid w:val="00774155"/>
    <w:rsid w:val="00797767"/>
    <w:rsid w:val="00802403"/>
    <w:rsid w:val="0081002B"/>
    <w:rsid w:val="0084569D"/>
    <w:rsid w:val="008472EC"/>
    <w:rsid w:val="00854FBC"/>
    <w:rsid w:val="00855DC1"/>
    <w:rsid w:val="008811A0"/>
    <w:rsid w:val="0089505C"/>
    <w:rsid w:val="00970A11"/>
    <w:rsid w:val="009A3D0A"/>
    <w:rsid w:val="00A115F8"/>
    <w:rsid w:val="00AA31D0"/>
    <w:rsid w:val="00AA359D"/>
    <w:rsid w:val="00AF6ED4"/>
    <w:rsid w:val="00AF70D4"/>
    <w:rsid w:val="00B25369"/>
    <w:rsid w:val="00B31A29"/>
    <w:rsid w:val="00B42EAC"/>
    <w:rsid w:val="00B46898"/>
    <w:rsid w:val="00B56BA9"/>
    <w:rsid w:val="00B611DD"/>
    <w:rsid w:val="00B86CAB"/>
    <w:rsid w:val="00C044EA"/>
    <w:rsid w:val="00C17BFD"/>
    <w:rsid w:val="00C50123"/>
    <w:rsid w:val="00C70029"/>
    <w:rsid w:val="00C81E23"/>
    <w:rsid w:val="00C85C22"/>
    <w:rsid w:val="00CB7409"/>
    <w:rsid w:val="00CC1F34"/>
    <w:rsid w:val="00CC5829"/>
    <w:rsid w:val="00D42417"/>
    <w:rsid w:val="00D678AB"/>
    <w:rsid w:val="00DD5B5C"/>
    <w:rsid w:val="00DE0926"/>
    <w:rsid w:val="00DE095D"/>
    <w:rsid w:val="00DE32BC"/>
    <w:rsid w:val="00E159A5"/>
    <w:rsid w:val="00E542BA"/>
    <w:rsid w:val="00E650B6"/>
    <w:rsid w:val="00E86B6A"/>
    <w:rsid w:val="00EB4599"/>
    <w:rsid w:val="00F204D7"/>
    <w:rsid w:val="00F4446B"/>
    <w:rsid w:val="00F475BC"/>
    <w:rsid w:val="00F94B56"/>
    <w:rsid w:val="00FE5E54"/>
    <w:rsid w:val="00FF561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93C9B"/>
  <w15:chartTrackingRefBased/>
  <w15:docId w15:val="{AAF2B0BC-4A73-4DD8-8543-93D7BADE1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618"/>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3E59A1"/>
    <w:pPr>
      <w:keepNext/>
      <w:keepLines/>
      <w:spacing w:before="240" w:line="276" w:lineRule="auto"/>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2E35D9"/>
    <w:pPr>
      <w:keepNext/>
      <w:keepLines/>
      <w:spacing w:before="40" w:after="200" w:line="259" w:lineRule="auto"/>
      <w:outlineLvl w:val="1"/>
    </w:pPr>
    <w:rPr>
      <w:rFonts w:ascii="Times New Roman" w:eastAsiaTheme="majorEastAsia" w:hAnsi="Times New Roman" w:cstheme="majorBidi"/>
      <w:color w:val="1F3864" w:themeColor="accent1" w:themeShade="80"/>
      <w:sz w:val="28"/>
      <w:szCs w:val="26"/>
    </w:rPr>
  </w:style>
  <w:style w:type="paragraph" w:styleId="Heading3">
    <w:name w:val="heading 3"/>
    <w:basedOn w:val="Normal"/>
    <w:next w:val="Normal"/>
    <w:link w:val="Heading3Char"/>
    <w:uiPriority w:val="9"/>
    <w:unhideWhenUsed/>
    <w:qFormat/>
    <w:rsid w:val="001C0FCB"/>
    <w:pPr>
      <w:keepNext/>
      <w:keepLines/>
      <w:spacing w:before="40" w:after="200" w:line="276" w:lineRule="auto"/>
      <w:outlineLvl w:val="2"/>
    </w:pPr>
    <w:rPr>
      <w:rFonts w:ascii="Times New Roman" w:eastAsiaTheme="majorEastAsia" w:hAnsi="Times New Roman"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9A1"/>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2E35D9"/>
    <w:rPr>
      <w:rFonts w:ascii="Times New Roman" w:eastAsiaTheme="majorEastAsia" w:hAnsi="Times New Roman" w:cstheme="majorBidi"/>
      <w:color w:val="1F3864" w:themeColor="accent1" w:themeShade="80"/>
      <w:sz w:val="28"/>
      <w:szCs w:val="26"/>
    </w:rPr>
  </w:style>
  <w:style w:type="character" w:customStyle="1" w:styleId="Heading3Char">
    <w:name w:val="Heading 3 Char"/>
    <w:basedOn w:val="DefaultParagraphFont"/>
    <w:link w:val="Heading3"/>
    <w:uiPriority w:val="9"/>
    <w:rsid w:val="001C0FCB"/>
    <w:rPr>
      <w:rFonts w:ascii="Times New Roman" w:eastAsiaTheme="majorEastAsia" w:hAnsi="Times New Roman" w:cstheme="majorBidi"/>
      <w:color w:val="1F3763" w:themeColor="accent1" w:themeShade="7F"/>
      <w:sz w:val="24"/>
      <w:szCs w:val="24"/>
      <w:lang w:val="en-GB"/>
    </w:rPr>
  </w:style>
  <w:style w:type="paragraph" w:styleId="NormalWeb">
    <w:name w:val="Normal (Web)"/>
    <w:basedOn w:val="Normal"/>
    <w:uiPriority w:val="99"/>
    <w:semiHidden/>
    <w:unhideWhenUsed/>
    <w:rsid w:val="00402CF6"/>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402CF6"/>
    <w:pPr>
      <w:tabs>
        <w:tab w:val="center" w:pos="4513"/>
        <w:tab w:val="right" w:pos="9026"/>
      </w:tabs>
      <w:spacing w:line="240" w:lineRule="auto"/>
    </w:pPr>
  </w:style>
  <w:style w:type="character" w:customStyle="1" w:styleId="HeaderChar">
    <w:name w:val="Header Char"/>
    <w:basedOn w:val="DefaultParagraphFont"/>
    <w:link w:val="Header"/>
    <w:uiPriority w:val="99"/>
    <w:rsid w:val="00402CF6"/>
    <w:rPr>
      <w:rFonts w:ascii="Arial" w:hAnsi="Arial"/>
      <w:sz w:val="24"/>
    </w:rPr>
  </w:style>
  <w:style w:type="paragraph" w:styleId="Footer">
    <w:name w:val="footer"/>
    <w:basedOn w:val="Normal"/>
    <w:link w:val="FooterChar"/>
    <w:uiPriority w:val="99"/>
    <w:unhideWhenUsed/>
    <w:rsid w:val="00402CF6"/>
    <w:pPr>
      <w:tabs>
        <w:tab w:val="center" w:pos="4513"/>
        <w:tab w:val="right" w:pos="9026"/>
      </w:tabs>
      <w:spacing w:line="240" w:lineRule="auto"/>
    </w:pPr>
  </w:style>
  <w:style w:type="character" w:customStyle="1" w:styleId="FooterChar">
    <w:name w:val="Footer Char"/>
    <w:basedOn w:val="DefaultParagraphFont"/>
    <w:link w:val="Footer"/>
    <w:uiPriority w:val="99"/>
    <w:rsid w:val="00402CF6"/>
    <w:rPr>
      <w:rFonts w:ascii="Arial" w:hAnsi="Arial"/>
      <w:sz w:val="24"/>
    </w:rPr>
  </w:style>
  <w:style w:type="paragraph" w:styleId="TOCHeading">
    <w:name w:val="TOC Heading"/>
    <w:basedOn w:val="Heading1"/>
    <w:next w:val="Normal"/>
    <w:uiPriority w:val="39"/>
    <w:unhideWhenUsed/>
    <w:qFormat/>
    <w:rsid w:val="00402CF6"/>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402CF6"/>
    <w:pPr>
      <w:spacing w:after="100"/>
    </w:pPr>
  </w:style>
  <w:style w:type="paragraph" w:styleId="TOC2">
    <w:name w:val="toc 2"/>
    <w:basedOn w:val="Normal"/>
    <w:next w:val="Normal"/>
    <w:autoRedefine/>
    <w:uiPriority w:val="39"/>
    <w:unhideWhenUsed/>
    <w:rsid w:val="00402CF6"/>
    <w:pPr>
      <w:spacing w:after="100"/>
      <w:ind w:left="240"/>
    </w:pPr>
  </w:style>
  <w:style w:type="character" w:styleId="Hyperlink">
    <w:name w:val="Hyperlink"/>
    <w:basedOn w:val="DefaultParagraphFont"/>
    <w:uiPriority w:val="99"/>
    <w:unhideWhenUsed/>
    <w:rsid w:val="00402C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8291314">
      <w:bodyDiv w:val="1"/>
      <w:marLeft w:val="0"/>
      <w:marRight w:val="0"/>
      <w:marTop w:val="0"/>
      <w:marBottom w:val="0"/>
      <w:divBdr>
        <w:top w:val="none" w:sz="0" w:space="0" w:color="auto"/>
        <w:left w:val="none" w:sz="0" w:space="0" w:color="auto"/>
        <w:bottom w:val="none" w:sz="0" w:space="0" w:color="auto"/>
        <w:right w:val="none" w:sz="0" w:space="0" w:color="auto"/>
      </w:divBdr>
      <w:divsChild>
        <w:div w:id="8775937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77FE02-6C8C-4ACA-B946-77EDDB676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2254</Words>
  <Characters>12852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Samia Begum</cp:lastModifiedBy>
  <cp:revision>6</cp:revision>
  <dcterms:created xsi:type="dcterms:W3CDTF">2023-06-16T14:19:00Z</dcterms:created>
  <dcterms:modified xsi:type="dcterms:W3CDTF">2023-06-16T18:04:00Z</dcterms:modified>
</cp:coreProperties>
</file>