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FA1D5" w14:textId="77777777" w:rsidR="00AA3CDF" w:rsidRDefault="00AA3CDF" w:rsidP="002D6000">
      <w:pPr>
        <w:spacing w:line="276" w:lineRule="auto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C96BA30" w14:textId="3A49CA38" w:rsidR="00B45731" w:rsidRPr="009E5A01" w:rsidRDefault="0031269C" w:rsidP="002D6000">
      <w:pPr>
        <w:spacing w:line="276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  <w:proofErr w:type="spellStart"/>
      <w:r w:rsidRPr="009E5A01">
        <w:rPr>
          <w:rFonts w:ascii="Arial" w:hAnsi="Arial" w:cs="Arial"/>
          <w:b/>
          <w:bCs/>
          <w:sz w:val="28"/>
          <w:szCs w:val="28"/>
          <w:lang w:val="en-US"/>
        </w:rPr>
        <w:t>Rhestr</w:t>
      </w:r>
      <w:proofErr w:type="spellEnd"/>
      <w:r w:rsidRPr="009E5A01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="00567A9E" w:rsidRPr="009E5A01">
        <w:rPr>
          <w:rFonts w:ascii="Arial" w:hAnsi="Arial" w:cs="Arial"/>
          <w:b/>
          <w:bCs/>
          <w:sz w:val="28"/>
          <w:szCs w:val="28"/>
          <w:lang w:val="en-US"/>
        </w:rPr>
        <w:t>Cyfeirnodi</w:t>
      </w:r>
      <w:proofErr w:type="spellEnd"/>
    </w:p>
    <w:p w14:paraId="0030D96D" w14:textId="1DF91C53" w:rsidR="00047841" w:rsidRPr="00047841" w:rsidRDefault="00047841" w:rsidP="009E5A01">
      <w:pPr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Boydell, L, R a Rugkasa, J. (2010)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Benefits of working in partnership: A model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"https://www.tandfonline.com/doi/abs/10.1080/09581590601010190"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https://www.tandfonline.com/doi/abs/10.1080/09581590601010190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 (Darllenwyd</w:t>
      </w:r>
      <w:r w:rsidR="00630355">
        <w:rPr>
          <w:rFonts w:ascii="Arial" w:hAnsi="Arial" w:cs="Arial"/>
          <w:color w:val="000000"/>
          <w:sz w:val="24"/>
          <w:szCs w:val="24"/>
        </w:rPr>
        <w:t xml:space="preserve">: 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6CD33455" w14:textId="1BF67CC7" w:rsidR="006C4CE7" w:rsidRPr="00F517EA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Children Act 1989,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>47</w:t>
      </w:r>
      <w:r w:rsidR="00BE2B6B" w:rsidRPr="00F517EA">
        <w:rPr>
          <w:rFonts w:ascii="Arial" w:hAnsi="Arial" w:cs="Arial"/>
          <w:sz w:val="24"/>
          <w:szCs w:val="24"/>
        </w:rPr>
        <w:t>.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"https://www.legislation.gov.uk/ukpga/1989/41/contents"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https://www.legislation.gov.uk/ukpga/1989/41/contents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25EF6A71" w14:textId="5A1DA373" w:rsidR="006C4CE7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Children Act 1989,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>311</w:t>
      </w:r>
      <w:r w:rsidR="00BE2B6B" w:rsidRPr="00F517EA">
        <w:rPr>
          <w:rFonts w:ascii="Arial" w:hAnsi="Arial" w:cs="Arial"/>
          <w:sz w:val="24"/>
          <w:szCs w:val="24"/>
        </w:rPr>
        <w:t>.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"https://www.legislation.gov.uk/ukpga/1989/41/contents"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https://www.legislation.gov.uk/ukpga/1989/41/contents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7CCD6029" w14:textId="06E55359" w:rsidR="00047841" w:rsidRPr="00047841" w:rsidRDefault="00047841" w:rsidP="009E5A01">
      <w:pPr>
        <w:pStyle w:val="NormalWeb"/>
        <w:spacing w:line="276" w:lineRule="auto"/>
        <w:jc w:val="both"/>
        <w:rPr>
          <w:rFonts w:ascii="Arial" w:hAnsi="Arial" w:cs="Arial"/>
          <w:color w:val="000000"/>
        </w:rPr>
      </w:pPr>
      <w:r w:rsidRPr="0068107F">
        <w:rPr>
          <w:rFonts w:ascii="Arial" w:hAnsi="Arial" w:cs="Arial"/>
          <w:i/>
          <w:iCs/>
          <w:lang w:val="en-US"/>
        </w:rPr>
        <w:t>Childcare Act 2006</w:t>
      </w:r>
      <w:r w:rsidRPr="0068107F">
        <w:rPr>
          <w:rFonts w:ascii="Arial" w:hAnsi="Arial" w:cs="Arial"/>
          <w:lang w:val="en-US"/>
        </w:rPr>
        <w:t xml:space="preserve">. </w:t>
      </w:r>
      <w:proofErr w:type="spellStart"/>
      <w:r w:rsidRPr="0068107F">
        <w:rPr>
          <w:rFonts w:ascii="Arial" w:hAnsi="Arial" w:cs="Arial"/>
          <w:lang w:val="en-US"/>
        </w:rPr>
        <w:t>Ar</w:t>
      </w:r>
      <w:proofErr w:type="spellEnd"/>
      <w:r w:rsidRPr="0068107F">
        <w:rPr>
          <w:rFonts w:ascii="Arial" w:hAnsi="Arial" w:cs="Arial"/>
          <w:lang w:val="en-US"/>
        </w:rPr>
        <w:t xml:space="preserve"> </w:t>
      </w:r>
      <w:proofErr w:type="spellStart"/>
      <w:r w:rsidRPr="0068107F">
        <w:rPr>
          <w:rFonts w:ascii="Arial" w:hAnsi="Arial" w:cs="Arial"/>
          <w:lang w:val="en-US"/>
        </w:rPr>
        <w:t>gael</w:t>
      </w:r>
      <w:proofErr w:type="spellEnd"/>
      <w:r w:rsidRPr="0068107F">
        <w:rPr>
          <w:rFonts w:ascii="Arial" w:hAnsi="Arial" w:cs="Arial"/>
          <w:lang w:val="en-US"/>
        </w:rPr>
        <w:t xml:space="preserve"> o:</w:t>
      </w:r>
      <w:hyperlink r:id="rId6" w:history="1">
        <w:r w:rsidRPr="0068107F">
          <w:rPr>
            <w:rStyle w:val="Hyperlink"/>
            <w:rFonts w:ascii="Arial" w:hAnsi="Arial" w:cs="Arial"/>
            <w:lang w:val="en-US"/>
          </w:rPr>
          <w:t>https://www.legislation.gov.uk/ukpga/2006/21</w:t>
        </w:r>
      </w:hyperlink>
      <w:r w:rsidRPr="0068107F">
        <w:rPr>
          <w:rFonts w:ascii="Arial" w:hAnsi="Arial" w:cs="Arial"/>
          <w:lang w:val="en-US"/>
        </w:rPr>
        <w:t xml:space="preserve"> (</w:t>
      </w:r>
      <w:proofErr w:type="spellStart"/>
      <w:r w:rsidRPr="0068107F">
        <w:rPr>
          <w:rFonts w:ascii="Arial" w:hAnsi="Arial" w:cs="Arial"/>
          <w:lang w:val="en-US"/>
        </w:rPr>
        <w:t>Darllenwyd</w:t>
      </w:r>
      <w:proofErr w:type="spellEnd"/>
      <w:r w:rsidRPr="0068107F">
        <w:rPr>
          <w:rFonts w:ascii="Arial" w:hAnsi="Arial" w:cs="Arial"/>
          <w:lang w:val="en-US"/>
        </w:rPr>
        <w:t xml:space="preserve">: 10fed </w:t>
      </w:r>
      <w:proofErr w:type="spellStart"/>
      <w:r w:rsidRPr="0068107F">
        <w:rPr>
          <w:rFonts w:ascii="Arial" w:hAnsi="Arial" w:cs="Arial"/>
          <w:lang w:val="en-US"/>
        </w:rPr>
        <w:t>Iona</w:t>
      </w:r>
      <w:r>
        <w:rPr>
          <w:rFonts w:ascii="Arial" w:hAnsi="Arial" w:cs="Arial"/>
          <w:lang w:val="en-US"/>
        </w:rPr>
        <w:t>w</w:t>
      </w:r>
      <w:r w:rsidRPr="0068107F">
        <w:rPr>
          <w:rFonts w:ascii="Arial" w:hAnsi="Arial" w:cs="Arial"/>
          <w:lang w:val="en-US"/>
        </w:rPr>
        <w:t>r</w:t>
      </w:r>
      <w:proofErr w:type="spellEnd"/>
      <w:r w:rsidRPr="0068107F">
        <w:rPr>
          <w:rFonts w:ascii="Arial" w:hAnsi="Arial" w:cs="Arial"/>
          <w:lang w:val="en-US"/>
        </w:rPr>
        <w:t xml:space="preserve"> 2022)</w:t>
      </w:r>
    </w:p>
    <w:p w14:paraId="6448A935" w14:textId="3E1465B8" w:rsidR="006C4CE7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  <w:lang w:val="en-US"/>
        </w:rPr>
        <w:t>Data Protection Act 2018.</w:t>
      </w:r>
      <w:r w:rsidRPr="00F517E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gael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 o: </w:t>
      </w:r>
      <w:hyperlink r:id="rId7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6B157A87" w14:textId="4AC240E9" w:rsidR="00047841" w:rsidRDefault="00047841" w:rsidP="009E5A01">
      <w:pPr>
        <w:pStyle w:val="NormalWeb"/>
        <w:spacing w:line="276" w:lineRule="auto"/>
        <w:jc w:val="both"/>
        <w:rPr>
          <w:rFonts w:ascii="Arial" w:hAnsi="Arial" w:cs="Arial"/>
          <w:lang w:val="en-US"/>
        </w:rPr>
      </w:pPr>
      <w:r w:rsidRPr="0068107F">
        <w:rPr>
          <w:rFonts w:ascii="Arial" w:hAnsi="Arial" w:cs="Arial"/>
          <w:i/>
          <w:iCs/>
          <w:color w:val="000000"/>
        </w:rPr>
        <w:t>Deddf Amddiffyn Plant 1999.</w:t>
      </w:r>
      <w:r w:rsidRPr="0068107F">
        <w:rPr>
          <w:rFonts w:ascii="Arial" w:hAnsi="Arial" w:cs="Arial"/>
          <w:color w:val="000000"/>
        </w:rPr>
        <w:t xml:space="preserve"> Ar gael o: </w:t>
      </w:r>
      <w:r w:rsidR="009C5FE1">
        <w:fldChar w:fldCharType="begin"/>
      </w:r>
      <w:r w:rsidR="009C5FE1">
        <w:instrText xml:space="preserve"> HYPERLINK "https://www.legislation.gov.uk/ukpga/1999/14/pdfs/ukpga_19990014_en.pdf%20" </w:instrText>
      </w:r>
      <w:r w:rsidR="009C5FE1">
        <w:fldChar w:fldCharType="separate"/>
      </w:r>
      <w:r w:rsidRPr="0068107F">
        <w:rPr>
          <w:rStyle w:val="Hyperlink"/>
          <w:rFonts w:ascii="Arial" w:hAnsi="Arial" w:cs="Arial"/>
          <w:lang w:val="en-US"/>
        </w:rPr>
        <w:t xml:space="preserve">https://www.legislation.gov.uk/ukpga/1999/14/pdfs/ukpga_19990014_en.pdf </w:t>
      </w:r>
      <w:r w:rsidR="009C5FE1">
        <w:rPr>
          <w:rStyle w:val="Hyperlink"/>
          <w:rFonts w:ascii="Arial" w:hAnsi="Arial" w:cs="Arial"/>
          <w:lang w:val="en-US"/>
        </w:rPr>
        <w:fldChar w:fldCharType="end"/>
      </w:r>
      <w:r w:rsidRPr="0068107F">
        <w:rPr>
          <w:rFonts w:ascii="Arial" w:hAnsi="Arial" w:cs="Arial"/>
          <w:lang w:val="en-US"/>
        </w:rPr>
        <w:t>(</w:t>
      </w:r>
      <w:proofErr w:type="spellStart"/>
      <w:r w:rsidRPr="0068107F">
        <w:rPr>
          <w:rFonts w:ascii="Arial" w:hAnsi="Arial" w:cs="Arial"/>
          <w:lang w:val="en-US"/>
        </w:rPr>
        <w:t>Darllen</w:t>
      </w:r>
      <w:r w:rsidR="00BA7343">
        <w:rPr>
          <w:rFonts w:ascii="Arial" w:hAnsi="Arial" w:cs="Arial"/>
          <w:lang w:val="en-US"/>
        </w:rPr>
        <w:t>w</w:t>
      </w:r>
      <w:r w:rsidRPr="0068107F">
        <w:rPr>
          <w:rFonts w:ascii="Arial" w:hAnsi="Arial" w:cs="Arial"/>
          <w:lang w:val="en-US"/>
        </w:rPr>
        <w:t>yd</w:t>
      </w:r>
      <w:proofErr w:type="spellEnd"/>
      <w:r w:rsidRPr="0068107F">
        <w:rPr>
          <w:rFonts w:ascii="Arial" w:hAnsi="Arial" w:cs="Arial"/>
          <w:lang w:val="en-US"/>
        </w:rPr>
        <w:t xml:space="preserve">: 10fed </w:t>
      </w:r>
      <w:proofErr w:type="spellStart"/>
      <w:r w:rsidRPr="0068107F">
        <w:rPr>
          <w:rFonts w:ascii="Arial" w:hAnsi="Arial" w:cs="Arial"/>
          <w:lang w:val="en-US"/>
        </w:rPr>
        <w:t>Ionawr</w:t>
      </w:r>
      <w:proofErr w:type="spellEnd"/>
      <w:r w:rsidRPr="0068107F">
        <w:rPr>
          <w:rFonts w:ascii="Arial" w:hAnsi="Arial" w:cs="Arial"/>
          <w:lang w:val="en-US"/>
        </w:rPr>
        <w:t xml:space="preserve"> 2022)</w:t>
      </w:r>
      <w:r w:rsidR="009A25D5">
        <w:rPr>
          <w:rFonts w:ascii="Arial" w:hAnsi="Arial" w:cs="Arial"/>
          <w:lang w:val="en-US"/>
        </w:rPr>
        <w:t>.</w:t>
      </w:r>
    </w:p>
    <w:p w14:paraId="6A2ABFE2" w14:textId="1E5BEC4E" w:rsidR="00BF7D77" w:rsidRPr="00BF7D77" w:rsidRDefault="00BF7D77" w:rsidP="009E5A01">
      <w:pPr>
        <w:pStyle w:val="NormalWeb"/>
        <w:spacing w:line="276" w:lineRule="auto"/>
        <w:jc w:val="both"/>
        <w:rPr>
          <w:rFonts w:ascii="Arial" w:hAnsi="Arial" w:cs="Arial"/>
          <w:color w:val="000000"/>
        </w:rPr>
      </w:pPr>
      <w:r w:rsidRPr="00F517EA">
        <w:rPr>
          <w:rFonts w:ascii="Arial" w:hAnsi="Arial" w:cs="Arial"/>
          <w:color w:val="000000"/>
        </w:rPr>
        <w:t xml:space="preserve">Department For Education (2021) </w:t>
      </w:r>
      <w:r w:rsidRPr="00F517EA">
        <w:rPr>
          <w:rFonts w:ascii="Arial" w:hAnsi="Arial" w:cs="Arial"/>
          <w:i/>
          <w:iCs/>
          <w:color w:val="000000"/>
        </w:rPr>
        <w:t>The Children Act 1989 Guidance and Regulations.</w:t>
      </w:r>
      <w:r w:rsidRPr="00F517EA">
        <w:rPr>
          <w:rFonts w:ascii="Arial" w:hAnsi="Arial" w:cs="Arial"/>
          <w:color w:val="000000"/>
        </w:rPr>
        <w:t xml:space="preserve"> Ar gael o: </w:t>
      </w:r>
      <w:r w:rsidR="009C5FE1">
        <w:fldChar w:fldCharType="begin"/>
      </w:r>
      <w:r w:rsidR="009C5FE1">
        <w:instrText xml:space="preserve"> HYPERLINK "https://assets.publishing.service.gov.uk/government/uploads/system/uploads/attachment_data/file/1000549/The_Children_Act_1989_guidance_and_regulations_Volume_2_care_planning__placement_and_case_review.pdf"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</w:rPr>
        <w:t>https://assets.publishing.service.gov.uk/government/uploads/system/uploads/attachment_data/file/1000549/The_Children_Act_1989_guidance_and_regulations_Volume_2_care_planning__placement_and_case_review.pdf</w:t>
      </w:r>
      <w:r w:rsidR="009C5FE1">
        <w:rPr>
          <w:rStyle w:val="Hyperlink"/>
          <w:rFonts w:ascii="Arial" w:hAnsi="Arial" w:cs="Arial"/>
        </w:rPr>
        <w:fldChar w:fldCharType="end"/>
      </w:r>
      <w:r w:rsidRPr="00F517EA">
        <w:rPr>
          <w:rFonts w:ascii="Arial" w:hAnsi="Arial" w:cs="Arial"/>
          <w:color w:val="000000"/>
        </w:rPr>
        <w:t xml:space="preserve"> (Darllenwyd: 10fed Ionawr 2022)</w:t>
      </w:r>
      <w:r w:rsidR="009A25D5">
        <w:rPr>
          <w:rFonts w:ascii="Arial" w:hAnsi="Arial" w:cs="Arial"/>
          <w:color w:val="000000"/>
        </w:rPr>
        <w:t>.</w:t>
      </w:r>
    </w:p>
    <w:p w14:paraId="170EA3DD" w14:textId="47851E9D" w:rsidR="008F6967" w:rsidRPr="00F517EA" w:rsidRDefault="008F696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Deddf Gwasanaethau Cymdeithasol a Llesiant 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(</w:t>
      </w:r>
      <w:r w:rsidRPr="00F517EA">
        <w:rPr>
          <w:rFonts w:ascii="Arial" w:hAnsi="Arial" w:cs="Arial"/>
          <w:i/>
          <w:iCs/>
          <w:sz w:val="24"/>
          <w:szCs w:val="24"/>
        </w:rPr>
        <w:t>Cymru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)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2014</w:t>
      </w:r>
      <w:r w:rsidRPr="00F517EA">
        <w:rPr>
          <w:rFonts w:ascii="Arial" w:hAnsi="Arial" w:cs="Arial"/>
          <w:sz w:val="24"/>
          <w:szCs w:val="24"/>
        </w:rPr>
        <w:t xml:space="preserve">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 xml:space="preserve">164.  Ar gael o: </w:t>
      </w:r>
      <w:r w:rsidR="009C5FE1">
        <w:fldChar w:fldCharType="begin"/>
      </w:r>
      <w:r w:rsidR="009C5FE1">
        <w:instrText xml:space="preserve"> HYPERLINK "https://llyw.cymru/sites/default/files/publications/2019-05/deddf-gwasanaethau-cymdeithasol-a-llesiant-cymru-2014-gwybodaeth-hanfodol.pdf"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https://llyw.cymru/sites/default/files/publications/2019-05/deddf-gwasanaethau-cymdeithasol-a-llesiant-cymru-2014-gwybodaeth-hanfodol.pdf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6BB0DE91" w14:textId="004C576C" w:rsidR="008F6967" w:rsidRPr="00F517EA" w:rsidRDefault="008F696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Deddf Gwasanaethau Cymdeithasol a Llesiant 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(</w:t>
      </w:r>
      <w:r w:rsidRPr="00F517EA">
        <w:rPr>
          <w:rFonts w:ascii="Arial" w:hAnsi="Arial" w:cs="Arial"/>
          <w:i/>
          <w:iCs/>
          <w:sz w:val="24"/>
          <w:szCs w:val="24"/>
        </w:rPr>
        <w:t>Cymru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)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2014</w:t>
      </w:r>
      <w:r w:rsidRPr="00F517EA">
        <w:rPr>
          <w:rFonts w:ascii="Arial" w:hAnsi="Arial" w:cs="Arial"/>
          <w:sz w:val="24"/>
          <w:szCs w:val="24"/>
        </w:rPr>
        <w:t xml:space="preserve">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 xml:space="preserve">21.  Ar gael o: </w:t>
      </w:r>
      <w:r w:rsidR="009C5FE1">
        <w:fldChar w:fldCharType="begin"/>
      </w:r>
      <w:r w:rsidR="009C5FE1">
        <w:instrText xml:space="preserve"> HYPERLINK "https://llyw.cymru/sites/default/files/publications/2019-05/deddf-gwasanaethau-cymdeithasol-a-llesiant-cymru-2014-gwybodaeth-hanfodol.pdf"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https://llyw.cymru/sites/default/files/publications/2019-05/deddf-gwasanaethau-cymdeithasol-a-llesiant-cymru-2014-gwybodaeth-hanfodol.pdf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49E53175" w14:textId="0BC2819C" w:rsidR="006C4CE7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Deddf Plant 2004</w:t>
      </w:r>
      <w:r w:rsidRPr="00F517EA">
        <w:rPr>
          <w:rFonts w:ascii="Arial" w:hAnsi="Arial" w:cs="Arial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"https://www.legislation.gov.uk/ukpga/2004/31/contents"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https://www.legislation.gov.uk/ukpga/2004/31/contents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05A28F8B" w14:textId="085543F9" w:rsidR="00BF7D77" w:rsidRPr="00BF7D77" w:rsidRDefault="00BF7D77" w:rsidP="009E5A01">
      <w:pPr>
        <w:pStyle w:val="NormalWeb"/>
        <w:spacing w:line="276" w:lineRule="auto"/>
        <w:jc w:val="both"/>
        <w:rPr>
          <w:rFonts w:ascii="Arial" w:hAnsi="Arial" w:cs="Arial"/>
          <w:color w:val="000000"/>
        </w:rPr>
      </w:pPr>
      <w:r w:rsidRPr="00F517EA">
        <w:rPr>
          <w:rFonts w:ascii="Arial" w:hAnsi="Arial" w:cs="Arial"/>
          <w:color w:val="000000"/>
        </w:rPr>
        <w:lastRenderedPageBreak/>
        <w:t xml:space="preserve">Gonzalez, D. et al.(2021) </w:t>
      </w:r>
      <w:r w:rsidRPr="00F517EA">
        <w:rPr>
          <w:rFonts w:ascii="Arial" w:hAnsi="Arial" w:cs="Arial"/>
          <w:i/>
          <w:iCs/>
          <w:color w:val="000000"/>
        </w:rPr>
        <w:t>Child Abuse and Neglect.</w:t>
      </w:r>
      <w:r w:rsidRPr="00F517EA">
        <w:rPr>
          <w:rFonts w:ascii="Arial" w:hAnsi="Arial" w:cs="Arial"/>
          <w:color w:val="000000"/>
        </w:rPr>
        <w:t xml:space="preserve"> Ar gael o : </w:t>
      </w:r>
      <w:r w:rsidR="009C5FE1">
        <w:fldChar w:fldCharType="begin"/>
      </w:r>
      <w:r w:rsidR="009C5FE1">
        <w:instrText xml:space="preserve"> HYPERLINK "https://www.ncbi.nlm.nih.gov/books/NBK459146/"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</w:rPr>
        <w:t>https://www.ncbi.nlm.nih.gov/books/NBK459146/</w:t>
      </w:r>
      <w:r w:rsidR="009C5FE1">
        <w:rPr>
          <w:rStyle w:val="Hyperlink"/>
          <w:rFonts w:ascii="Arial" w:hAnsi="Arial" w:cs="Arial"/>
        </w:rPr>
        <w:fldChar w:fldCharType="end"/>
      </w:r>
      <w:r w:rsidRPr="00F517EA">
        <w:rPr>
          <w:rFonts w:ascii="Arial" w:hAnsi="Arial" w:cs="Arial"/>
          <w:color w:val="000000"/>
        </w:rPr>
        <w:t xml:space="preserve">  (Darllenwyd</w:t>
      </w:r>
      <w:r w:rsidR="00630355">
        <w:rPr>
          <w:rFonts w:ascii="Arial" w:hAnsi="Arial" w:cs="Arial"/>
          <w:color w:val="000000"/>
        </w:rPr>
        <w:t>:</w:t>
      </w:r>
      <w:r w:rsidRPr="00F517EA">
        <w:rPr>
          <w:rFonts w:ascii="Arial" w:hAnsi="Arial" w:cs="Arial"/>
          <w:color w:val="000000"/>
        </w:rPr>
        <w:t xml:space="preserve"> 10fed Ionawr 2022).</w:t>
      </w:r>
    </w:p>
    <w:p w14:paraId="57992411" w14:textId="05BB9524" w:rsidR="00BF7D77" w:rsidRPr="00BF7D77" w:rsidRDefault="00BF7D77" w:rsidP="009E5A01">
      <w:pPr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>Holland, S. (2015) 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 xml:space="preserve">UNCRC. 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"https://www.childcomwales.org.uk/uncrc-childrens-rights/uncrc/"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https://www.childcomwales.org.uk/uncrc-childrens-rights/uncrc/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(Darllenwyd</w:t>
      </w:r>
      <w:r w:rsidR="00630355">
        <w:rPr>
          <w:rFonts w:ascii="Arial" w:hAnsi="Arial" w:cs="Arial"/>
          <w:color w:val="000000"/>
          <w:sz w:val="24"/>
          <w:szCs w:val="24"/>
        </w:rPr>
        <w:t xml:space="preserve">: 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0F299635" w14:textId="2B2564EA" w:rsidR="00047841" w:rsidRPr="00047841" w:rsidRDefault="00047841" w:rsidP="009E5A01">
      <w:pPr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>Langston, A. (2014). 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Key Person &amp; Attachment - Early Years Matters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"https://www.earlyyearsmatters.co.uk/eyfs/positive-relationships/key-person-attachment/%3E"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https://www.earlyyearsmatters.co.uk/eyfs/positive-relationships/key-person-attachment/%3E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(Darllenwyd</w:t>
      </w:r>
      <w:r w:rsidR="00630355">
        <w:rPr>
          <w:rFonts w:ascii="Arial" w:hAnsi="Arial" w:cs="Arial"/>
          <w:color w:val="000000"/>
          <w:sz w:val="24"/>
          <w:szCs w:val="24"/>
        </w:rPr>
        <w:t>: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2C6E2564" w14:textId="2F004F98" w:rsidR="006C4CE7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Lord Laming. (2003) </w:t>
      </w:r>
      <w:r w:rsidRPr="00F517EA">
        <w:rPr>
          <w:rFonts w:ascii="Arial" w:hAnsi="Arial" w:cs="Arial"/>
          <w:i/>
          <w:iCs/>
          <w:sz w:val="24"/>
          <w:szCs w:val="24"/>
        </w:rPr>
        <w:t>The Victoria Climbie Inquiry.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r w:rsidR="009C5FE1">
        <w:fldChar w:fldCharType="begin"/>
      </w:r>
      <w:r w:rsidR="009C5FE1">
        <w:instrText xml:space="preserve"> HYPERLINK "https://assets.publishing.service.gov.uk/government/uploads/system/uploads/attachment_data/file/273183/5730.pdf"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https://assets.publishing.service.gov.uk/government/uploads/system/uploads/attachment_data/file/273183/5730.pdf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39FA533C" w14:textId="709A12DA" w:rsidR="009A467E" w:rsidRPr="00F517EA" w:rsidRDefault="009A467E" w:rsidP="009E5A01">
      <w:pPr>
        <w:jc w:val="both"/>
        <w:rPr>
          <w:rFonts w:ascii="Arial" w:hAnsi="Arial" w:cs="Arial"/>
          <w:sz w:val="24"/>
          <w:szCs w:val="24"/>
        </w:rPr>
      </w:pPr>
      <w:r w:rsidRPr="009A467E">
        <w:rPr>
          <w:rFonts w:ascii="Arial" w:hAnsi="Arial" w:cs="Arial"/>
          <w:sz w:val="24"/>
          <w:szCs w:val="24"/>
        </w:rPr>
        <w:t xml:space="preserve">Llywodraeth Cymru (2015) </w:t>
      </w:r>
      <w:r w:rsidRPr="009A467E">
        <w:rPr>
          <w:rFonts w:ascii="Arial" w:hAnsi="Arial" w:cs="Arial"/>
          <w:i/>
          <w:iCs/>
          <w:sz w:val="24"/>
          <w:szCs w:val="24"/>
        </w:rPr>
        <w:t>Deddf Llesiant Cenedlaethau’r Dyfodol.</w:t>
      </w:r>
      <w:r w:rsidRPr="009A467E">
        <w:rPr>
          <w:rFonts w:ascii="Arial" w:hAnsi="Arial" w:cs="Arial"/>
          <w:sz w:val="24"/>
          <w:szCs w:val="24"/>
        </w:rPr>
        <w:t xml:space="preserve"> Ar gael</w:t>
      </w:r>
      <w:r>
        <w:rPr>
          <w:rFonts w:ascii="Arial" w:hAnsi="Arial" w:cs="Arial"/>
          <w:sz w:val="24"/>
          <w:szCs w:val="24"/>
        </w:rPr>
        <w:t xml:space="preserve"> o</w:t>
      </w:r>
      <w:r w:rsidRPr="009A467E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9A467E">
          <w:rPr>
            <w:rStyle w:val="Hyperlink"/>
            <w:rFonts w:ascii="Arial" w:hAnsi="Arial" w:cs="Arial"/>
            <w:sz w:val="24"/>
            <w:szCs w:val="24"/>
          </w:rPr>
          <w:t>Https://www.futuregenerations.wales/wp-content/uploads/2017/01/wfg-essentials-guide-cy.pdf</w:t>
        </w:r>
      </w:hyperlink>
      <w:r w:rsidRPr="009A467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(</w:t>
      </w:r>
      <w:r w:rsidRPr="009A467E">
        <w:rPr>
          <w:rFonts w:ascii="Arial" w:hAnsi="Arial" w:cs="Arial"/>
          <w:sz w:val="24"/>
          <w:szCs w:val="24"/>
        </w:rPr>
        <w:t>Dar</w:t>
      </w:r>
      <w:r>
        <w:rPr>
          <w:rFonts w:ascii="Arial" w:hAnsi="Arial" w:cs="Arial"/>
          <w:sz w:val="24"/>
          <w:szCs w:val="24"/>
        </w:rPr>
        <w:t xml:space="preserve">llenwyd: 2il Ionawr 2022). </w:t>
      </w:r>
      <w:r w:rsidRPr="009A467E">
        <w:rPr>
          <w:rFonts w:ascii="Arial" w:hAnsi="Arial" w:cs="Arial"/>
          <w:sz w:val="24"/>
          <w:szCs w:val="24"/>
        </w:rPr>
        <w:t xml:space="preserve"> </w:t>
      </w:r>
    </w:p>
    <w:p w14:paraId="6AD465D6" w14:textId="00D4D4CD" w:rsidR="0063043E" w:rsidRPr="00F517EA" w:rsidRDefault="0063043E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Llywodraeth Cymru (2016 ) 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Rhaglen Plant Iach Cymru.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"http://www.wales.nhs.uk/sitesplus/documents/866/FOI%2018281%20Enclosure%203%20Healthy%20Child%20Wales%20Quality%20Assurance%20Framework.pdf"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http://www.wales.nhs.uk/sitesplus/documents/866/FOI%2018281%20Enclosure%203%20Healthy%20Child%20Wales%20Quality%20Assurance%20Framework.pdf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11eg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76C08085" w14:textId="60496582" w:rsidR="00BE496C" w:rsidRPr="00F517EA" w:rsidRDefault="00BE496C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Llywodraeth Cymru (2021) </w:t>
      </w:r>
      <w:r w:rsidRPr="00F517EA">
        <w:rPr>
          <w:rFonts w:ascii="Arial" w:hAnsi="Arial" w:cs="Arial"/>
          <w:i/>
          <w:iCs/>
          <w:sz w:val="24"/>
          <w:szCs w:val="24"/>
        </w:rPr>
        <w:t>A Summary Of The United Nations Convention On The Rights Of The Child.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r w:rsidR="009C5FE1">
        <w:fldChar w:fldCharType="begin"/>
      </w:r>
      <w:r w:rsidR="009C5FE1">
        <w:instrText xml:space="preserve"> HYPERLINK "https://gov.wales/sites/default/files/publications/2021-11/uncrc-summary-poster.pdf"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https://gov.wales/sites/default/files/publications/2021-11/uncrc-summary-poster.pdf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2il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39CE35C8" w14:textId="46542154" w:rsidR="006C4CE7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>Munroe, E. (2011)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The Munro Review of Child Protection: Final Report, A Child-Centered System.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"https://assets.publishing.service.gov.uk/government/uploads/system/uploads/attachment_data/file/175391/Munro-Review.pdf"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https://assets.publishing.service.gov.uk/government/uploads/system/uploads/attachment_data/file/175391/Munro-Review.pdf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248F7C58" w14:textId="02E4C5C0" w:rsidR="004F2A35" w:rsidRPr="004F2A35" w:rsidRDefault="004F2A35" w:rsidP="009E5A01">
      <w:pPr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NHS (2018)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Symptoms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"https://www.nhs.uk/conditions/attention-deficit-hyperactivity-disorder-adhd/symptoms/"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https://www.nhs.uk/conditions/attention-deficit-hyperactivity-disorder-adhd/symptoms/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(Darllenwyd</w:t>
      </w:r>
      <w:r w:rsidR="00630355">
        <w:rPr>
          <w:rFonts w:ascii="Arial" w:hAnsi="Arial" w:cs="Arial"/>
          <w:color w:val="000000"/>
          <w:sz w:val="24"/>
          <w:szCs w:val="24"/>
        </w:rPr>
        <w:t>: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1C6665C7" w14:textId="4B2428A5" w:rsidR="00047841" w:rsidRPr="00047841" w:rsidRDefault="00047841" w:rsidP="009E5A01">
      <w:pPr>
        <w:tabs>
          <w:tab w:val="left" w:pos="3120"/>
        </w:tabs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NHS (2019)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Signs of autism in children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"https://www.nhs.uk/conditions/autism/signs/children/"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https://www.nhs.uk/conditions/autism/signs/children/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 (Darllenwyd</w:t>
      </w:r>
      <w:r w:rsidR="00630355">
        <w:rPr>
          <w:rFonts w:ascii="Arial" w:hAnsi="Arial" w:cs="Arial"/>
          <w:color w:val="000000"/>
          <w:sz w:val="24"/>
          <w:szCs w:val="24"/>
        </w:rPr>
        <w:t xml:space="preserve">: 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0176F2BF" w14:textId="584E0013" w:rsidR="0063043E" w:rsidRPr="00F517EA" w:rsidRDefault="0063043E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NSPCC (2020) </w:t>
      </w:r>
      <w:r w:rsidRPr="00F517EA">
        <w:rPr>
          <w:rFonts w:ascii="Arial" w:hAnsi="Arial" w:cs="Arial"/>
          <w:i/>
          <w:iCs/>
          <w:sz w:val="24"/>
          <w:szCs w:val="24"/>
        </w:rPr>
        <w:t>Definitions and signs of child abuse</w:t>
      </w:r>
      <w:r w:rsidRPr="00F517EA">
        <w:rPr>
          <w:rFonts w:ascii="Arial" w:hAnsi="Arial" w:cs="Arial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"https://learning.nspcc.org.uk/media/1188/definitions-signs-child-abuse.pdf"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https://learning.nspcc.org.uk/media/1188/definitions-signs-child-abuse.pdf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11eg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0AAFDEA2" w14:textId="00632F75" w:rsidR="0063043E" w:rsidRDefault="0063043E" w:rsidP="009E5A01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517EA">
        <w:rPr>
          <w:rFonts w:ascii="Arial" w:hAnsi="Arial" w:cs="Arial"/>
          <w:sz w:val="24"/>
          <w:szCs w:val="24"/>
        </w:rPr>
        <w:t xml:space="preserve">NSPCC (2021) </w:t>
      </w:r>
      <w:r w:rsidRPr="00F517EA">
        <w:rPr>
          <w:rFonts w:ascii="Arial" w:hAnsi="Arial" w:cs="Arial"/>
          <w:i/>
          <w:iCs/>
          <w:sz w:val="24"/>
          <w:szCs w:val="24"/>
        </w:rPr>
        <w:t>Child Protection System in Wales.</w:t>
      </w:r>
      <w:r w:rsidRPr="00F517EA">
        <w:rPr>
          <w:rFonts w:ascii="Arial" w:hAnsi="Arial" w:cs="Arial"/>
          <w:sz w:val="24"/>
          <w:szCs w:val="24"/>
        </w:rPr>
        <w:t xml:space="preserve"> Ar gael o:  </w:t>
      </w:r>
      <w:hyperlink r:id="rId9" w:anchor="referrals-and-investigations" w:history="1">
        <w:r w:rsidRPr="00F517EA">
          <w:rPr>
            <w:rStyle w:val="Hyperlink"/>
            <w:rFonts w:ascii="Arial" w:hAnsi="Arial" w:cs="Arial"/>
            <w:sz w:val="24"/>
            <w:szCs w:val="24"/>
            <w:lang w:val="en-US"/>
          </w:rPr>
          <w:t>https://learning.nspcc.org.uk/child-protection-system/wales#referrals-and-investigations</w:t>
        </w:r>
      </w:hyperlink>
      <w:r w:rsidRPr="00F517EA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: 6ed 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Ionawr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 2022)</w:t>
      </w:r>
      <w:r w:rsidR="00E62295" w:rsidRPr="00F517EA">
        <w:rPr>
          <w:rFonts w:ascii="Arial" w:hAnsi="Arial" w:cs="Arial"/>
          <w:sz w:val="24"/>
          <w:szCs w:val="24"/>
          <w:lang w:val="en-US"/>
        </w:rPr>
        <w:t>.</w:t>
      </w:r>
    </w:p>
    <w:p w14:paraId="782041DD" w14:textId="73A48A8A" w:rsidR="005C5DC0" w:rsidRPr="005C5DC0" w:rsidRDefault="005C5DC0" w:rsidP="009E5A0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(2021) </w:t>
      </w:r>
      <w:r w:rsidRPr="005C5DC0">
        <w:rPr>
          <w:rFonts w:ascii="Arial" w:hAnsi="Arial" w:cs="Arial"/>
          <w:i/>
          <w:iCs/>
          <w:sz w:val="24"/>
          <w:szCs w:val="24"/>
        </w:rPr>
        <w:t>Early Help.</w:t>
      </w:r>
      <w:r>
        <w:rPr>
          <w:rFonts w:ascii="Arial" w:hAnsi="Arial" w:cs="Arial"/>
          <w:sz w:val="24"/>
          <w:szCs w:val="24"/>
        </w:rPr>
        <w:t xml:space="preserve"> </w:t>
      </w:r>
      <w:r w:rsidRPr="009A467E">
        <w:rPr>
          <w:rFonts w:ascii="Arial" w:hAnsi="Arial" w:cs="Arial"/>
          <w:sz w:val="24"/>
          <w:szCs w:val="24"/>
        </w:rPr>
        <w:t xml:space="preserve">Ar gael </w:t>
      </w:r>
      <w:r>
        <w:rPr>
          <w:rFonts w:ascii="Arial" w:hAnsi="Arial" w:cs="Arial"/>
          <w:sz w:val="24"/>
          <w:szCs w:val="24"/>
        </w:rPr>
        <w:t>o</w:t>
      </w:r>
      <w:r w:rsidRPr="009A467E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anchor=":~:text=Providing%20timely%20support%20is%20vital.%20Addressing%20a%20child,factors%20can%20reduce%20risk%20to%20a%20child%27s%20wellbeing" w:history="1">
        <w:r w:rsidRPr="002055A3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https://learning.nspcc.org.uk/safeguarding-child-protection/early-help-early-intervention#:~:text=Providing%20timely%20support%20is%20vital.%20Addressing%20a%20child,factors%20can%20reduce%20risk%20to%20a%20child%27s%20wellbeing</w:t>
        </w:r>
      </w:hyperlink>
      <w:r w:rsidRPr="009A467E">
        <w:rPr>
          <w:rFonts w:ascii="Arial" w:hAnsi="Arial" w:cs="Arial"/>
          <w:sz w:val="24"/>
          <w:szCs w:val="24"/>
        </w:rPr>
        <w:t>. (Dar</w:t>
      </w:r>
      <w:r>
        <w:rPr>
          <w:rFonts w:ascii="Arial" w:hAnsi="Arial" w:cs="Arial"/>
          <w:sz w:val="24"/>
          <w:szCs w:val="24"/>
        </w:rPr>
        <w:t>llenwyd: 5ed Ionawr 2022).</w:t>
      </w:r>
      <w:r w:rsidRPr="009A467E">
        <w:rPr>
          <w:rFonts w:ascii="Arial" w:hAnsi="Arial" w:cs="Arial"/>
          <w:sz w:val="24"/>
          <w:szCs w:val="24"/>
        </w:rPr>
        <w:t xml:space="preserve"> </w:t>
      </w:r>
    </w:p>
    <w:p w14:paraId="7C4D084D" w14:textId="69043F9D" w:rsidR="009A467E" w:rsidRDefault="009A467E" w:rsidP="009E5A01">
      <w:pPr>
        <w:jc w:val="both"/>
        <w:rPr>
          <w:rFonts w:ascii="Arial" w:hAnsi="Arial" w:cs="Arial"/>
          <w:sz w:val="24"/>
          <w:szCs w:val="24"/>
        </w:rPr>
      </w:pPr>
      <w:r w:rsidRPr="009A467E">
        <w:rPr>
          <w:rFonts w:ascii="Arial" w:hAnsi="Arial" w:cs="Arial"/>
          <w:sz w:val="24"/>
          <w:szCs w:val="24"/>
        </w:rPr>
        <w:t xml:space="preserve">NSPCC (2021) </w:t>
      </w:r>
      <w:r w:rsidRPr="009A467E">
        <w:rPr>
          <w:rFonts w:ascii="Arial" w:hAnsi="Arial" w:cs="Arial"/>
          <w:i/>
          <w:iCs/>
          <w:sz w:val="24"/>
          <w:szCs w:val="24"/>
        </w:rPr>
        <w:t>How many children experience Neglect?</w:t>
      </w:r>
      <w:r w:rsidRPr="009A467E">
        <w:rPr>
          <w:rFonts w:ascii="Arial" w:hAnsi="Arial" w:cs="Arial"/>
          <w:sz w:val="24"/>
          <w:szCs w:val="24"/>
        </w:rPr>
        <w:t xml:space="preserve"> Ar gael </w:t>
      </w:r>
      <w:r>
        <w:rPr>
          <w:rFonts w:ascii="Arial" w:hAnsi="Arial" w:cs="Arial"/>
          <w:sz w:val="24"/>
          <w:szCs w:val="24"/>
        </w:rPr>
        <w:t>o</w:t>
      </w:r>
      <w:r w:rsidRPr="009A467E">
        <w:rPr>
          <w:rFonts w:ascii="Arial" w:hAnsi="Arial" w:cs="Arial"/>
          <w:sz w:val="24"/>
          <w:szCs w:val="24"/>
        </w:rPr>
        <w:t xml:space="preserve">: </w:t>
      </w:r>
      <w:hyperlink r:id="rId11" w:anchor=":~:text=Neglect%20is%20the%20most%20common%20form%20of%20abuse.,of%20abuse%20by%20adults%20contacting%20the%20NSPCC%20helpline" w:history="1">
        <w:r w:rsidRPr="009A467E">
          <w:rPr>
            <w:rStyle w:val="Hyperlink"/>
            <w:rFonts w:ascii="Arial" w:hAnsi="Arial" w:cs="Arial"/>
            <w:sz w:val="24"/>
            <w:szCs w:val="24"/>
          </w:rPr>
          <w:t>https://learning.nspcc.org.uk/research-resources/statistics-briefings/child-neglect#:~:text=Neglect%20is%20the%20most%20common%20form%20of%20abuse.,of%20abuse%20by%20adults%20contacting%20the%20NSPCC%20helpline</w:t>
        </w:r>
      </w:hyperlink>
      <w:r>
        <w:rPr>
          <w:rFonts w:ascii="Arial" w:hAnsi="Arial" w:cs="Arial"/>
          <w:sz w:val="24"/>
          <w:szCs w:val="24"/>
        </w:rPr>
        <w:t xml:space="preserve"> (Darllenwyd: 3ydd Ionawr 2022). </w:t>
      </w:r>
      <w:r w:rsidRPr="009A467E">
        <w:rPr>
          <w:rFonts w:ascii="Arial" w:hAnsi="Arial" w:cs="Arial"/>
          <w:sz w:val="24"/>
          <w:szCs w:val="24"/>
        </w:rPr>
        <w:t xml:space="preserve"> </w:t>
      </w:r>
    </w:p>
    <w:p w14:paraId="7B1DD940" w14:textId="77777777" w:rsidR="00D53BE9" w:rsidRDefault="00D53BE9" w:rsidP="009E5A01">
      <w:pPr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Peace Health (2021)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Diaper Rash.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 Ar gael o: </w:t>
      </w:r>
      <w:hyperlink r:id="rId12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https://www.peacehealth.org/medical-topics/id/diras</w:t>
        </w:r>
      </w:hyperlink>
      <w:r w:rsidRPr="00F517EA">
        <w:rPr>
          <w:rFonts w:ascii="Arial" w:hAnsi="Arial" w:cs="Arial"/>
          <w:color w:val="000000"/>
          <w:sz w:val="24"/>
          <w:szCs w:val="24"/>
        </w:rPr>
        <w:t xml:space="preserve"> (Darllenwyd: 10fed Ionawr 2022)</w:t>
      </w:r>
      <w:r>
        <w:rPr>
          <w:rFonts w:ascii="Arial" w:hAnsi="Arial" w:cs="Arial"/>
          <w:color w:val="000000"/>
          <w:sz w:val="24"/>
          <w:szCs w:val="24"/>
        </w:rPr>
        <w:t>.</w:t>
      </w:r>
    </w:p>
    <w:p w14:paraId="63096969" w14:textId="685B84B5" w:rsidR="00D53BE9" w:rsidRPr="009A467E" w:rsidRDefault="00D53BE9" w:rsidP="009E5A01">
      <w:pPr>
        <w:jc w:val="both"/>
        <w:rPr>
          <w:rFonts w:ascii="Arial" w:hAnsi="Arial" w:cs="Arial"/>
          <w:sz w:val="24"/>
          <w:szCs w:val="24"/>
        </w:rPr>
      </w:pPr>
      <w:r w:rsidRPr="009A467E">
        <w:rPr>
          <w:rStyle w:val="normaltextrun"/>
          <w:rFonts w:ascii="Arial" w:hAnsi="Arial" w:cs="Arial"/>
          <w:i/>
          <w:iCs/>
          <w:sz w:val="24"/>
          <w:szCs w:val="24"/>
        </w:rPr>
        <w:t>Police Reform and Social Responsibility Act 2011</w:t>
      </w:r>
      <w:r>
        <w:rPr>
          <w:rStyle w:val="normaltextrun"/>
          <w:rFonts w:ascii="Arial" w:hAnsi="Arial" w:cs="Arial"/>
          <w:sz w:val="24"/>
          <w:szCs w:val="24"/>
        </w:rPr>
        <w:t>.</w:t>
      </w:r>
      <w:r w:rsidRPr="009A467E">
        <w:rPr>
          <w:rStyle w:val="normaltextrun"/>
          <w:rFonts w:ascii="Arial" w:hAnsi="Arial" w:cs="Arial"/>
          <w:sz w:val="24"/>
          <w:szCs w:val="24"/>
        </w:rPr>
        <w:t xml:space="preserve"> Ar gael </w:t>
      </w:r>
      <w:r>
        <w:rPr>
          <w:rStyle w:val="normaltextrun"/>
          <w:rFonts w:ascii="Arial" w:hAnsi="Arial" w:cs="Arial"/>
          <w:sz w:val="24"/>
          <w:szCs w:val="24"/>
        </w:rPr>
        <w:t>0</w:t>
      </w:r>
      <w:r w:rsidRPr="009A467E">
        <w:rPr>
          <w:rStyle w:val="normaltextrun"/>
          <w:rFonts w:ascii="Arial" w:hAnsi="Arial" w:cs="Arial"/>
          <w:sz w:val="24"/>
          <w:szCs w:val="24"/>
        </w:rPr>
        <w:t xml:space="preserve">: </w:t>
      </w:r>
      <w:hyperlink r:id="rId13" w:history="1">
        <w:r w:rsidRPr="009A467E">
          <w:rPr>
            <w:rStyle w:val="Hyperlink"/>
            <w:rFonts w:ascii="Arial" w:hAnsi="Arial" w:cs="Arial"/>
            <w:sz w:val="24"/>
            <w:szCs w:val="24"/>
          </w:rPr>
          <w:t>https://www.legislation.gov.uk/ukpga/2011/13/contents/enacted</w:t>
        </w:r>
      </w:hyperlink>
      <w:r w:rsidRPr="009A467E">
        <w:rPr>
          <w:rStyle w:val="normaltextrun"/>
          <w:rFonts w:ascii="Arial" w:hAnsi="Arial" w:cs="Arial"/>
          <w:sz w:val="24"/>
          <w:szCs w:val="24"/>
        </w:rPr>
        <w:t xml:space="preserve"> </w:t>
      </w:r>
      <w:r>
        <w:rPr>
          <w:rStyle w:val="normaltextrun"/>
          <w:rFonts w:ascii="Arial" w:hAnsi="Arial" w:cs="Arial"/>
          <w:sz w:val="24"/>
          <w:szCs w:val="24"/>
        </w:rPr>
        <w:t>(</w:t>
      </w:r>
      <w:r w:rsidRPr="009A467E">
        <w:rPr>
          <w:rStyle w:val="normaltextrun"/>
          <w:rFonts w:ascii="Arial" w:hAnsi="Arial" w:cs="Arial"/>
          <w:sz w:val="24"/>
          <w:szCs w:val="24"/>
        </w:rPr>
        <w:t>D</w:t>
      </w:r>
      <w:r>
        <w:rPr>
          <w:rStyle w:val="normaltextrun"/>
          <w:rFonts w:ascii="Arial" w:hAnsi="Arial" w:cs="Arial"/>
          <w:sz w:val="24"/>
          <w:szCs w:val="24"/>
        </w:rPr>
        <w:t>arllenwyd:</w:t>
      </w:r>
      <w:r w:rsidRPr="009A467E">
        <w:rPr>
          <w:rStyle w:val="normaltextrun"/>
          <w:rFonts w:ascii="Arial" w:hAnsi="Arial" w:cs="Arial"/>
          <w:sz w:val="24"/>
          <w:szCs w:val="24"/>
        </w:rPr>
        <w:t xml:space="preserve"> </w:t>
      </w:r>
      <w:r>
        <w:rPr>
          <w:rStyle w:val="normaltextrun"/>
          <w:rFonts w:ascii="Arial" w:hAnsi="Arial" w:cs="Arial"/>
          <w:sz w:val="24"/>
          <w:szCs w:val="24"/>
        </w:rPr>
        <w:t>6ed Ionawr 2022).</w:t>
      </w:r>
    </w:p>
    <w:p w14:paraId="342327C6" w14:textId="3FF2FA11" w:rsidR="006C4CE7" w:rsidRPr="00F517EA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Rights Of Children And Young Persons (Wales) Measure 2011.</w:t>
      </w:r>
      <w:r w:rsidRPr="00F517EA">
        <w:rPr>
          <w:rFonts w:ascii="Arial" w:hAnsi="Arial" w:cs="Arial"/>
          <w:sz w:val="24"/>
          <w:szCs w:val="24"/>
        </w:rPr>
        <w:t xml:space="preserve"> Ar gael o:  </w:t>
      </w:r>
      <w:hyperlink r:id="rId14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https://www.legislation.gov.uk/mwa/2011/2/contents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549AE5A1" w14:textId="21B88799" w:rsidR="0063043E" w:rsidRDefault="0063043E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RoSPA (dim dyddiad) </w:t>
      </w:r>
      <w:r w:rsidRPr="00F517EA">
        <w:rPr>
          <w:rFonts w:ascii="Arial" w:hAnsi="Arial" w:cs="Arial"/>
          <w:i/>
          <w:iCs/>
          <w:sz w:val="24"/>
          <w:szCs w:val="24"/>
        </w:rPr>
        <w:t>Accidents to children.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15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https://www.rospa.com/home-safety/advice/accidents-to-children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11eg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5CBCD2B0" w14:textId="55D9B5DB" w:rsidR="00BE496C" w:rsidRPr="00F517EA" w:rsidRDefault="00BE496C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Social Care Wales (no date) </w:t>
      </w:r>
      <w:r w:rsidRPr="00F517EA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Wales Safeguarding Procedures 2019. </w:t>
      </w:r>
      <w:r w:rsidRPr="00F517E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Ar gael o: </w:t>
      </w:r>
      <w:hyperlink r:id="rId16" w:tgtFrame="_blank" w:tooltip="Original URL: https://www.safeguarding.wales/. Click or tap if you trust this link." w:history="1">
        <w:r w:rsidRPr="00F517EA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https://www.safeguarding.wales</w:t>
        </w:r>
      </w:hyperlink>
      <w:r w:rsidRPr="00F517E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(Darllenwyd: 9fed Ionawr 2022)</w:t>
      </w:r>
      <w:r w:rsidR="009A25D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14:paraId="45046FA5" w14:textId="1C22734B" w:rsidR="006C4CE7" w:rsidRPr="00F517EA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The Care Standards Act 2000.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hyperlink r:id="rId17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https://www.legislation.gov.uk/ukpga/2000/14/contents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5ed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21260E84" w14:textId="70ADCAD3" w:rsidR="00617AA1" w:rsidRPr="00F517EA" w:rsidRDefault="00617AA1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The Human Rights Act 1989.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hyperlink r:id="rId18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5ed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37044A77" w14:textId="564B04E6" w:rsidR="006C4CE7" w:rsidRPr="00F517EA" w:rsidRDefault="006C4CE7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The Well-being Of Future Generations Act 2015.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19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https://www.legislation.gov.uk/anaw/2015/2/contents/enacted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6546540C" w14:textId="533F9475" w:rsidR="0063043E" w:rsidRPr="00F517EA" w:rsidRDefault="0063043E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UNICEF (2016) </w:t>
      </w:r>
      <w:r w:rsidRPr="00F517EA">
        <w:rPr>
          <w:rFonts w:ascii="Arial" w:hAnsi="Arial" w:cs="Arial"/>
          <w:i/>
          <w:iCs/>
          <w:sz w:val="24"/>
          <w:szCs w:val="24"/>
        </w:rPr>
        <w:t>Co-Sleeping* and SIDS: A guide for Health Professionals.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20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https://www.unicef.org.uk/babyfriendly/wp-content/uploads/sites/2/2016/07/Co-sleeping-and-SIDS-A-Guide-for-Health-Professionals.pdf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</w:t>
      </w:r>
      <w:r w:rsidR="00630355">
        <w:rPr>
          <w:rFonts w:ascii="Arial" w:hAnsi="Arial" w:cs="Arial"/>
          <w:sz w:val="24"/>
          <w:szCs w:val="24"/>
        </w:rPr>
        <w:t>:</w:t>
      </w:r>
      <w:r w:rsidRPr="00F517EA">
        <w:rPr>
          <w:rFonts w:ascii="Arial" w:hAnsi="Arial" w:cs="Arial"/>
          <w:sz w:val="24"/>
          <w:szCs w:val="24"/>
        </w:rPr>
        <w:t xml:space="preserve"> 6ed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18FBEFE3" w14:textId="6089280E" w:rsidR="009A467E" w:rsidRPr="009A467E" w:rsidRDefault="00617AA1" w:rsidP="009E5A01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Working Together To Safeguard Children 2018.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21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00F517EA">
        <w:rPr>
          <w:rFonts w:ascii="Arial" w:hAnsi="Arial" w:cs="Arial"/>
          <w:sz w:val="24"/>
          <w:szCs w:val="24"/>
        </w:rPr>
        <w:t xml:space="preserve"> (Darllen</w:t>
      </w:r>
      <w:r w:rsidR="00630355">
        <w:rPr>
          <w:rFonts w:ascii="Arial" w:hAnsi="Arial" w:cs="Arial"/>
          <w:sz w:val="24"/>
          <w:szCs w:val="24"/>
        </w:rPr>
        <w:t>w</w:t>
      </w:r>
      <w:r w:rsidRPr="00F517EA">
        <w:rPr>
          <w:rFonts w:ascii="Arial" w:hAnsi="Arial" w:cs="Arial"/>
          <w:sz w:val="24"/>
          <w:szCs w:val="24"/>
        </w:rPr>
        <w:t>yd: 6ed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5A415DF4" w14:textId="77777777" w:rsidR="009A467E" w:rsidRPr="009A467E" w:rsidRDefault="009A467E" w:rsidP="009A467E">
      <w:pPr>
        <w:rPr>
          <w:rFonts w:ascii="Arial" w:hAnsi="Arial" w:cs="Arial"/>
          <w:sz w:val="24"/>
          <w:szCs w:val="24"/>
        </w:rPr>
      </w:pPr>
    </w:p>
    <w:p w14:paraId="53AFE885" w14:textId="77777777" w:rsidR="009A467E" w:rsidRPr="009A467E" w:rsidRDefault="009A467E" w:rsidP="009A467E">
      <w:pPr>
        <w:rPr>
          <w:rFonts w:ascii="Arial" w:hAnsi="Arial" w:cs="Arial"/>
          <w:sz w:val="24"/>
          <w:szCs w:val="24"/>
        </w:rPr>
      </w:pPr>
    </w:p>
    <w:p w14:paraId="5BE951A7" w14:textId="20EE597F" w:rsidR="002C6908" w:rsidRPr="00F517EA" w:rsidRDefault="002C6908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72EC3134" w14:textId="6A289073" w:rsidR="002C6908" w:rsidRPr="00F517EA" w:rsidRDefault="002C6908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313A6FA8" w14:textId="29DA5EBE" w:rsidR="002C6908" w:rsidRPr="00F517EA" w:rsidRDefault="002C6908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771F11B6" w14:textId="7E2F21E5" w:rsidR="00BA5557" w:rsidRPr="0068107F" w:rsidRDefault="00BA5557" w:rsidP="0068107F">
      <w:pPr>
        <w:pStyle w:val="NormalWeb"/>
        <w:spacing w:line="276" w:lineRule="auto"/>
        <w:rPr>
          <w:rFonts w:ascii="Arial" w:hAnsi="Arial" w:cs="Arial"/>
          <w:color w:val="000000"/>
        </w:rPr>
      </w:pPr>
    </w:p>
    <w:sectPr w:rsidR="00BA5557" w:rsidRPr="0068107F" w:rsidSect="008364E5">
      <w:headerReference w:type="default" r:id="rId22"/>
      <w:footerReference w:type="defaul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49ADC6" w14:textId="77777777" w:rsidR="00A90407" w:rsidRDefault="00A90407" w:rsidP="00D85CF1">
      <w:pPr>
        <w:spacing w:after="0" w:line="240" w:lineRule="auto"/>
      </w:pPr>
      <w:r>
        <w:separator/>
      </w:r>
    </w:p>
  </w:endnote>
  <w:endnote w:type="continuationSeparator" w:id="0">
    <w:p w14:paraId="07E1ABCD" w14:textId="77777777" w:rsidR="00A90407" w:rsidRDefault="00A90407" w:rsidP="00D85C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59026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1257" w14:textId="5660EBE9" w:rsidR="00D85CF1" w:rsidRDefault="00D85CF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DF890A" w14:textId="77777777" w:rsidR="00D85CF1" w:rsidRDefault="00D85C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6C9363" w14:textId="77777777" w:rsidR="00A90407" w:rsidRDefault="00A90407" w:rsidP="00D85CF1">
      <w:pPr>
        <w:spacing w:after="0" w:line="240" w:lineRule="auto"/>
      </w:pPr>
      <w:r>
        <w:separator/>
      </w:r>
    </w:p>
  </w:footnote>
  <w:footnote w:type="continuationSeparator" w:id="0">
    <w:p w14:paraId="66544D07" w14:textId="77777777" w:rsidR="00A90407" w:rsidRDefault="00A90407" w:rsidP="00D85C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BF95B3" w14:textId="271FE6CB" w:rsidR="00D85CF1" w:rsidRDefault="009E5A01">
    <w:pPr>
      <w:pStyle w:val="Header"/>
    </w:pPr>
    <w:r>
      <w:t>C</w:t>
    </w:r>
    <w:r>
      <w:rPr>
        <w:rFonts w:cstheme="minorHAnsi"/>
      </w:rPr>
      <w:t>ô</w:t>
    </w:r>
    <w:r>
      <w:t xml:space="preserve">d y Modiwl: </w:t>
    </w:r>
    <w:r w:rsidR="00D85CF1">
      <w:t>ECEY5008/C</w:t>
    </w:r>
    <w:r w:rsidR="00D85CF1">
      <w:ptab w:relativeTo="margin" w:alignment="center" w:leader="none"/>
    </w:r>
    <w:r w:rsidR="00D85CF1">
      <w:ptab w:relativeTo="margin" w:alignment="right" w:leader="none"/>
    </w:r>
    <w:r>
      <w:t xml:space="preserve">Rhif Myfyriwr: </w:t>
    </w:r>
    <w:r w:rsidR="00D85CF1">
      <w:t>2004259</w:t>
    </w:r>
  </w:p>
  <w:p w14:paraId="700D4C97" w14:textId="77777777" w:rsidR="00D85CF1" w:rsidRDefault="00D85C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A9E"/>
    <w:rsid w:val="00047841"/>
    <w:rsid w:val="0007075B"/>
    <w:rsid w:val="000E7E60"/>
    <w:rsid w:val="00162437"/>
    <w:rsid w:val="001D62D9"/>
    <w:rsid w:val="0027768B"/>
    <w:rsid w:val="00293523"/>
    <w:rsid w:val="002C662B"/>
    <w:rsid w:val="002C6908"/>
    <w:rsid w:val="002D6000"/>
    <w:rsid w:val="00303D44"/>
    <w:rsid w:val="0031269C"/>
    <w:rsid w:val="00322DFD"/>
    <w:rsid w:val="0039590C"/>
    <w:rsid w:val="003C5AFD"/>
    <w:rsid w:val="00402E00"/>
    <w:rsid w:val="00414E56"/>
    <w:rsid w:val="00436E76"/>
    <w:rsid w:val="004A01DC"/>
    <w:rsid w:val="004B6598"/>
    <w:rsid w:val="004C4CD3"/>
    <w:rsid w:val="004D3EDE"/>
    <w:rsid w:val="004E7692"/>
    <w:rsid w:val="004F2A35"/>
    <w:rsid w:val="005063D0"/>
    <w:rsid w:val="00530148"/>
    <w:rsid w:val="00567A9E"/>
    <w:rsid w:val="005C5522"/>
    <w:rsid w:val="005C5DC0"/>
    <w:rsid w:val="00617AA1"/>
    <w:rsid w:val="006264F2"/>
    <w:rsid w:val="00630355"/>
    <w:rsid w:val="0063043E"/>
    <w:rsid w:val="006310F7"/>
    <w:rsid w:val="00666BA5"/>
    <w:rsid w:val="0068107F"/>
    <w:rsid w:val="00691AA5"/>
    <w:rsid w:val="006C4CE7"/>
    <w:rsid w:val="00707C10"/>
    <w:rsid w:val="0075687E"/>
    <w:rsid w:val="007649DA"/>
    <w:rsid w:val="007F76AD"/>
    <w:rsid w:val="00804ED8"/>
    <w:rsid w:val="008255DE"/>
    <w:rsid w:val="008364E5"/>
    <w:rsid w:val="008F6967"/>
    <w:rsid w:val="009021CA"/>
    <w:rsid w:val="00906525"/>
    <w:rsid w:val="009411C1"/>
    <w:rsid w:val="009951A2"/>
    <w:rsid w:val="009A25D5"/>
    <w:rsid w:val="009A467E"/>
    <w:rsid w:val="009B5184"/>
    <w:rsid w:val="009C5FE1"/>
    <w:rsid w:val="009E5A01"/>
    <w:rsid w:val="009F148E"/>
    <w:rsid w:val="009F32CE"/>
    <w:rsid w:val="00A32E2A"/>
    <w:rsid w:val="00A66D87"/>
    <w:rsid w:val="00A90407"/>
    <w:rsid w:val="00AA3CDF"/>
    <w:rsid w:val="00AB1FAB"/>
    <w:rsid w:val="00B45731"/>
    <w:rsid w:val="00B577E8"/>
    <w:rsid w:val="00BA5557"/>
    <w:rsid w:val="00BA7343"/>
    <w:rsid w:val="00BE2B6B"/>
    <w:rsid w:val="00BE496C"/>
    <w:rsid w:val="00BF74C2"/>
    <w:rsid w:val="00BF7D77"/>
    <w:rsid w:val="00C12C76"/>
    <w:rsid w:val="00C17080"/>
    <w:rsid w:val="00D53BE9"/>
    <w:rsid w:val="00D77B8E"/>
    <w:rsid w:val="00D85CF1"/>
    <w:rsid w:val="00DD7101"/>
    <w:rsid w:val="00DF602D"/>
    <w:rsid w:val="00E210B5"/>
    <w:rsid w:val="00E4306A"/>
    <w:rsid w:val="00E62295"/>
    <w:rsid w:val="00E70169"/>
    <w:rsid w:val="00EB0293"/>
    <w:rsid w:val="00F00A5B"/>
    <w:rsid w:val="00F517EA"/>
    <w:rsid w:val="00FA3D51"/>
    <w:rsid w:val="00FA45C0"/>
    <w:rsid w:val="00FF6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FA7F7"/>
  <w15:chartTrackingRefBased/>
  <w15:docId w15:val="{CF449D2B-10A7-4003-A32F-FB1EEACD5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F32C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7A9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85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5CF1"/>
  </w:style>
  <w:style w:type="paragraph" w:styleId="Footer">
    <w:name w:val="footer"/>
    <w:basedOn w:val="Normal"/>
    <w:link w:val="FooterChar"/>
    <w:uiPriority w:val="99"/>
    <w:unhideWhenUsed/>
    <w:rsid w:val="00D85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5CF1"/>
  </w:style>
  <w:style w:type="character" w:styleId="UnresolvedMention">
    <w:name w:val="Unresolved Mention"/>
    <w:basedOn w:val="DefaultParagraphFont"/>
    <w:uiPriority w:val="99"/>
    <w:semiHidden/>
    <w:unhideWhenUsed/>
    <w:rsid w:val="00AA3CD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430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customStyle="1" w:styleId="Heading2Char">
    <w:name w:val="Heading 2 Char"/>
    <w:basedOn w:val="DefaultParagraphFont"/>
    <w:link w:val="Heading2"/>
    <w:uiPriority w:val="9"/>
    <w:rsid w:val="009F32CE"/>
    <w:rPr>
      <w:rFonts w:ascii="Times New Roman" w:eastAsia="Times New Roman" w:hAnsi="Times New Roman" w:cs="Times New Roman"/>
      <w:b/>
      <w:bCs/>
      <w:sz w:val="36"/>
      <w:szCs w:val="36"/>
      <w:lang w:eastAsia="cy-GB"/>
    </w:rPr>
  </w:style>
  <w:style w:type="character" w:customStyle="1" w:styleId="normaltextrun">
    <w:name w:val="normaltextrun"/>
    <w:basedOn w:val="DefaultParagraphFont"/>
    <w:rsid w:val="009A46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522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0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turegenerations.wales/wp-content/uploads/2017/01/wfg-essentials-guide-cy.pdf" TargetMode="External"/><Relationship Id="rId13" Type="http://schemas.openxmlformats.org/officeDocument/2006/relationships/hyperlink" Target="https://www.legislation.gov.uk/ukpga/2011/13/contents/enacted" TargetMode="External"/><Relationship Id="rId18" Type="http://schemas.openxmlformats.org/officeDocument/2006/relationships/hyperlink" Target="https://www.legislation.gov.uk/ukpga/1998/42/content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7" Type="http://schemas.openxmlformats.org/officeDocument/2006/relationships/hyperlink" Target="https://www.gov.uk/data-protection" TargetMode="External"/><Relationship Id="rId12" Type="http://schemas.openxmlformats.org/officeDocument/2006/relationships/hyperlink" Target="https://www.peacehealth.org/medical-topics/id/diras" TargetMode="External"/><Relationship Id="rId17" Type="http://schemas.openxmlformats.org/officeDocument/2006/relationships/hyperlink" Target="https://www.legislation.gov.uk/ukpga/2000/14/contents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eur01.safelinks.protection.outlook.com/?url=https%3A%2F%2Fwww.safeguarding.wales%2F&amp;data=04%7C01%7C2004259%40student.uwtsd.ac.uk%7C452067654dff4ec45d7408d9d6225c37%7C4e0f11f9046e45059cb8db2152311e21%7C0%7C0%7C637776265324459276%7CUnknown%7CTWFpbGZsb3d8eyJWIjoiMC4wLjAwMDAiLCJQIjoiV2luMzIiLCJBTiI6Ik1haWwiLCJXVCI6Mn0%3D%7C3000&amp;sdata=GbZNBm2k5wZQgodeufyRuUy4CbxfLr%2FpL1zCfBg1vvQ%3D&amp;reserved=0" TargetMode="External"/><Relationship Id="rId20" Type="http://schemas.openxmlformats.org/officeDocument/2006/relationships/hyperlink" Target="https://www.unicef.org.uk/babyfriendly/wp-content/uploads/sites/2/2016/07/Co-sleeping-and-SIDS-A-Guide-for-Health-Professional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6/21" TargetMode="External"/><Relationship Id="rId11" Type="http://schemas.openxmlformats.org/officeDocument/2006/relationships/hyperlink" Target="https://learning.nspcc.org.uk/research-resources/statistics-briefings/child-neglect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rospa.com/home-safety/advice/accidents-to-children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learning.nspcc.org.uk/safeguarding-child-protection/early-help-early-intervention" TargetMode="External"/><Relationship Id="rId19" Type="http://schemas.openxmlformats.org/officeDocument/2006/relationships/hyperlink" Target="https://www.legislation.gov.uk/anaw/2015/2/contents/enacte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earning.nspcc.org.uk/child-protection-system/wales" TargetMode="External"/><Relationship Id="rId14" Type="http://schemas.openxmlformats.org/officeDocument/2006/relationships/hyperlink" Target="https://www.legislation.gov.uk/mwa/2011/2/contents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254</TotalTime>
  <Pages>4</Pages>
  <Words>1540</Words>
  <Characters>8781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Mair James (2004259)</dc:creator>
  <cp:keywords/>
  <dc:description/>
  <cp:lastModifiedBy>Heledd Mair James (2004259)</cp:lastModifiedBy>
  <cp:revision>71</cp:revision>
  <dcterms:created xsi:type="dcterms:W3CDTF">2022-01-11T00:07:00Z</dcterms:created>
  <dcterms:modified xsi:type="dcterms:W3CDTF">2022-01-14T20:18:00Z</dcterms:modified>
</cp:coreProperties>
</file>