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9230A39" w:rsidR="004A546A" w:rsidRDefault="00856B99">
                                    <w:pPr>
                                      <w:pStyle w:val="NoSpacing"/>
                                      <w:jc w:val="right"/>
                                      <w:rPr>
                                        <w:color w:val="595959" w:themeColor="text1" w:themeTint="A6"/>
                                        <w:sz w:val="28"/>
                                        <w:szCs w:val="28"/>
                                      </w:rPr>
                                    </w:pPr>
                                    <w:r>
                                      <w:rPr>
                                        <w:color w:val="595959" w:themeColor="text1" w:themeTint="A6"/>
                                        <w:sz w:val="28"/>
                                        <w:szCs w:val="28"/>
                                        <w:lang w:val="en-GB"/>
                                      </w:rPr>
                                      <w:t>Ralitsa Milcheva Dragostinova</w:t>
                                    </w:r>
                                  </w:p>
                                </w:sdtContent>
                              </w:sdt>
                              <w:p w14:paraId="0F1457DB" w14:textId="30B888BF" w:rsidR="004A546A" w:rsidRDefault="00000000" w:rsidP="00856B99">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56B99">
                                      <w:rPr>
                                        <w:color w:val="595959" w:themeColor="text1" w:themeTint="A6"/>
                                        <w:sz w:val="18"/>
                                        <w:szCs w:val="18"/>
                                      </w:rPr>
                                      <w:t xml:space="preserve">                                                                                                                                            </w:t>
                                    </w:r>
                                    <w:r w:rsidR="00210AD4">
                                      <w:rPr>
                                        <w:color w:val="595959" w:themeColor="text1" w:themeTint="A6"/>
                                        <w:sz w:val="18"/>
                                        <w:szCs w:val="18"/>
                                      </w:rPr>
                                      <w:t>Student number</w:t>
                                    </w:r>
                                  </w:sdtContent>
                                </w:sdt>
                                <w:r w:rsidR="00856B99">
                                  <w:rPr>
                                    <w:color w:val="595959" w:themeColor="text1" w:themeTint="A6"/>
                                    <w:sz w:val="18"/>
                                    <w:szCs w:val="18"/>
                                  </w:rPr>
                                  <w:t xml:space="preserve"> 2232407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9230A39" w:rsidR="004A546A" w:rsidRDefault="00856B99">
                              <w:pPr>
                                <w:pStyle w:val="NoSpacing"/>
                                <w:jc w:val="right"/>
                                <w:rPr>
                                  <w:color w:val="595959" w:themeColor="text1" w:themeTint="A6"/>
                                  <w:sz w:val="28"/>
                                  <w:szCs w:val="28"/>
                                </w:rPr>
                              </w:pPr>
                              <w:r>
                                <w:rPr>
                                  <w:color w:val="595959" w:themeColor="text1" w:themeTint="A6"/>
                                  <w:sz w:val="28"/>
                                  <w:szCs w:val="28"/>
                                  <w:lang w:val="en-GB"/>
                                </w:rPr>
                                <w:t>Ralitsa Milcheva Dragostinova</w:t>
                              </w:r>
                            </w:p>
                          </w:sdtContent>
                        </w:sdt>
                        <w:p w14:paraId="0F1457DB" w14:textId="30B888BF" w:rsidR="004A546A" w:rsidRDefault="00000000" w:rsidP="00856B99">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56B99">
                                <w:rPr>
                                  <w:color w:val="595959" w:themeColor="text1" w:themeTint="A6"/>
                                  <w:sz w:val="18"/>
                                  <w:szCs w:val="18"/>
                                </w:rPr>
                                <w:t xml:space="preserve">                                                                                                                                            </w:t>
                              </w:r>
                              <w:r w:rsidR="00210AD4">
                                <w:rPr>
                                  <w:color w:val="595959" w:themeColor="text1" w:themeTint="A6"/>
                                  <w:sz w:val="18"/>
                                  <w:szCs w:val="18"/>
                                </w:rPr>
                                <w:t>Student number</w:t>
                              </w:r>
                            </w:sdtContent>
                          </w:sdt>
                          <w:r w:rsidR="00856B99">
                            <w:rPr>
                              <w:color w:val="595959" w:themeColor="text1" w:themeTint="A6"/>
                              <w:sz w:val="18"/>
                              <w:szCs w:val="18"/>
                            </w:rPr>
                            <w:t xml:space="preserve"> 2232407</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09651395" w14:textId="1711D962" w:rsidR="00492192" w:rsidRPr="00492192" w:rsidRDefault="00B1225B" w:rsidP="00492192">
      <w:pPr>
        <w:pStyle w:val="Heading1"/>
        <w:spacing w:before="120" w:after="120"/>
      </w:pPr>
      <w:r>
        <w:lastRenderedPageBreak/>
        <w:t xml:space="preserve">Task 1 </w:t>
      </w:r>
      <w:r w:rsidR="00492192">
        <w:t>–</w:t>
      </w:r>
      <w:r>
        <w:t xml:space="preserve"> </w:t>
      </w:r>
      <w:r w:rsidR="006A0868">
        <w:t>R</w:t>
      </w:r>
      <w:r>
        <w:t>eflection</w:t>
      </w:r>
    </w:p>
    <w:p w14:paraId="05ACEADD" w14:textId="728CD3CD" w:rsidR="00492192" w:rsidRPr="00492192" w:rsidRDefault="00492192" w:rsidP="00492192">
      <w:pPr>
        <w:rPr>
          <w:rFonts w:ascii="Arial" w:hAnsi="Arial" w:cs="Arial"/>
          <w:kern w:val="2"/>
          <w:sz w:val="24"/>
          <w:szCs w:val="24"/>
          <w14:ligatures w14:val="standardContextual"/>
        </w:rPr>
      </w:pPr>
      <w:r w:rsidRPr="00492192">
        <w:rPr>
          <w:rFonts w:ascii="Arial" w:hAnsi="Arial" w:cs="Arial"/>
          <w:kern w:val="2"/>
          <w:sz w:val="24"/>
          <w:szCs w:val="24"/>
          <w14:ligatures w14:val="standardContextual"/>
        </w:rPr>
        <w:t xml:space="preserve">During my higher education at the </w:t>
      </w:r>
      <w:r w:rsidR="00EF7465">
        <w:rPr>
          <w:rFonts w:ascii="Arial" w:hAnsi="Arial" w:cs="Arial"/>
          <w:kern w:val="2"/>
          <w:sz w:val="24"/>
          <w:szCs w:val="24"/>
          <w14:ligatures w14:val="standardContextual"/>
        </w:rPr>
        <w:t>u</w:t>
      </w:r>
      <w:r w:rsidRPr="00492192">
        <w:rPr>
          <w:rFonts w:ascii="Arial" w:hAnsi="Arial" w:cs="Arial"/>
          <w:kern w:val="2"/>
          <w:sz w:val="24"/>
          <w:szCs w:val="24"/>
          <w14:ligatures w14:val="standardContextual"/>
        </w:rPr>
        <w:t xml:space="preserve">niversity, I studied the module Learning in the Digital Era, where I developed my knowledge and skills of critical thinking and analysing the whole process of my studying and personal development. According to Gibbs (2013), the subject is theoretical, and my tutor presented me with different theories and methods involving thinking. I have been given Gibb’s model of reflection under which I will introduce my reflection </w:t>
      </w:r>
      <w:r w:rsidR="00A3232B">
        <w:rPr>
          <w:rFonts w:ascii="Arial" w:hAnsi="Arial" w:cs="Arial"/>
          <w:kern w:val="2"/>
          <w:sz w:val="24"/>
          <w:szCs w:val="24"/>
          <w14:ligatures w14:val="standardContextual"/>
        </w:rPr>
        <w:t>on</w:t>
      </w:r>
      <w:r w:rsidRPr="00492192">
        <w:rPr>
          <w:rFonts w:ascii="Arial" w:hAnsi="Arial" w:cs="Arial"/>
          <w:kern w:val="2"/>
          <w:sz w:val="24"/>
          <w:szCs w:val="24"/>
          <w14:ligatures w14:val="standardContextual"/>
        </w:rPr>
        <w:t xml:space="preserve"> the module. In his guidance ‘Learning by Doing’, Gibbs (2013) described the reflective learning cycle of how learners can link theory and practice through six sequences of activities: describing, feeling, evaluating, analysing, concluding and action planning. </w:t>
      </w:r>
    </w:p>
    <w:p w14:paraId="55BAC872" w14:textId="4FD6C274" w:rsidR="00492192" w:rsidRPr="00492192" w:rsidRDefault="00492192" w:rsidP="00492192">
      <w:pPr>
        <w:rPr>
          <w:rFonts w:ascii="Arial" w:hAnsi="Arial" w:cs="Arial"/>
          <w:spacing w:val="8"/>
          <w:kern w:val="2"/>
          <w:sz w:val="24"/>
          <w:szCs w:val="24"/>
          <w:shd w:val="clear" w:color="auto" w:fill="FFFFFF"/>
          <w14:ligatures w14:val="standardContextual"/>
        </w:rPr>
      </w:pPr>
      <w:r w:rsidRPr="00492192">
        <w:rPr>
          <w:rFonts w:ascii="Arial" w:hAnsi="Arial" w:cs="Arial"/>
          <w:kern w:val="2"/>
          <w:sz w:val="24"/>
          <w:szCs w:val="24"/>
          <w14:ligatures w14:val="standardContextual"/>
        </w:rPr>
        <w:t xml:space="preserve">Turning now to </w:t>
      </w:r>
      <w:r w:rsidR="002E639B">
        <w:rPr>
          <w:rFonts w:ascii="Arial" w:hAnsi="Arial" w:cs="Arial"/>
          <w:kern w:val="2"/>
          <w:sz w:val="24"/>
          <w:szCs w:val="24"/>
          <w14:ligatures w14:val="standardContextual"/>
        </w:rPr>
        <w:t>my feelings</w:t>
      </w:r>
      <w:r w:rsidRPr="00492192">
        <w:rPr>
          <w:rFonts w:ascii="Arial" w:hAnsi="Arial" w:cs="Arial"/>
          <w:kern w:val="2"/>
          <w:sz w:val="24"/>
          <w:szCs w:val="24"/>
          <w14:ligatures w14:val="standardContextual"/>
        </w:rPr>
        <w:t>,</w:t>
      </w:r>
      <w:r w:rsidRPr="00492192">
        <w:rPr>
          <w:rFonts w:ascii="Arial" w:hAnsi="Arial" w:cs="Arial"/>
          <w:spacing w:val="8"/>
          <w:kern w:val="2"/>
          <w:sz w:val="24"/>
          <w:szCs w:val="24"/>
          <w:shd w:val="clear" w:color="auto" w:fill="FFFFFF"/>
          <w14:ligatures w14:val="standardContextual"/>
        </w:rPr>
        <w:t xml:space="preserve"> I </w:t>
      </w:r>
      <w:r w:rsidR="002E639B">
        <w:rPr>
          <w:rFonts w:ascii="Arial" w:hAnsi="Arial" w:cs="Arial"/>
          <w:spacing w:val="8"/>
          <w:kern w:val="2"/>
          <w:sz w:val="24"/>
          <w:szCs w:val="24"/>
          <w:shd w:val="clear" w:color="auto" w:fill="FFFFFF"/>
          <w14:ligatures w14:val="standardContextual"/>
        </w:rPr>
        <w:t>was</w:t>
      </w:r>
      <w:r w:rsidRPr="00492192">
        <w:rPr>
          <w:rFonts w:ascii="Arial" w:hAnsi="Arial" w:cs="Arial"/>
          <w:spacing w:val="8"/>
          <w:kern w:val="2"/>
          <w:sz w:val="24"/>
          <w:szCs w:val="24"/>
          <w:shd w:val="clear" w:color="auto" w:fill="FFFFFF"/>
          <w14:ligatures w14:val="standardContextual"/>
        </w:rPr>
        <w:t xml:space="preserve"> very anxious before I started the module as I did not have enough information about what I would</w:t>
      </w:r>
      <w:r w:rsidR="000821CB">
        <w:rPr>
          <w:rFonts w:ascii="Arial" w:hAnsi="Arial" w:cs="Arial"/>
          <w:spacing w:val="8"/>
          <w:kern w:val="2"/>
          <w:sz w:val="24"/>
          <w:szCs w:val="24"/>
          <w:shd w:val="clear" w:color="auto" w:fill="FFFFFF"/>
          <w14:ligatures w14:val="standardContextual"/>
        </w:rPr>
        <w:t xml:space="preserve"> be</w:t>
      </w:r>
      <w:r w:rsidRPr="00492192">
        <w:rPr>
          <w:rFonts w:ascii="Arial" w:hAnsi="Arial" w:cs="Arial"/>
          <w:spacing w:val="8"/>
          <w:kern w:val="2"/>
          <w:sz w:val="24"/>
          <w:szCs w:val="24"/>
          <w:shd w:val="clear" w:color="auto" w:fill="FFFFFF"/>
          <w14:ligatures w14:val="standardContextual"/>
        </w:rPr>
        <w:t xml:space="preserve"> study</w:t>
      </w:r>
      <w:r w:rsidR="000821CB">
        <w:rPr>
          <w:rFonts w:ascii="Arial" w:hAnsi="Arial" w:cs="Arial"/>
          <w:spacing w:val="8"/>
          <w:kern w:val="2"/>
          <w:sz w:val="24"/>
          <w:szCs w:val="24"/>
          <w:shd w:val="clear" w:color="auto" w:fill="FFFFFF"/>
          <w14:ligatures w14:val="standardContextual"/>
        </w:rPr>
        <w:t>ing</w:t>
      </w:r>
      <w:r w:rsidRPr="00492192">
        <w:rPr>
          <w:rFonts w:ascii="Arial" w:hAnsi="Arial" w:cs="Arial"/>
          <w:spacing w:val="8"/>
          <w:kern w:val="2"/>
          <w:sz w:val="24"/>
          <w:szCs w:val="24"/>
          <w:shd w:val="clear" w:color="auto" w:fill="FFFFFF"/>
          <w14:ligatures w14:val="standardContextual"/>
        </w:rPr>
        <w:t xml:space="preserve"> and whether I would cope with the subject. Fortunately, I was pleased to meet my tutor who </w:t>
      </w:r>
      <w:r w:rsidR="00EE0926">
        <w:rPr>
          <w:rFonts w:ascii="Arial" w:hAnsi="Arial" w:cs="Arial"/>
          <w:spacing w:val="8"/>
          <w:kern w:val="2"/>
          <w:sz w:val="24"/>
          <w:szCs w:val="24"/>
          <w:shd w:val="clear" w:color="auto" w:fill="FFFFFF"/>
          <w14:ligatures w14:val="standardContextual"/>
        </w:rPr>
        <w:t>has been</w:t>
      </w:r>
      <w:r w:rsidRPr="00492192">
        <w:rPr>
          <w:rFonts w:ascii="Arial" w:hAnsi="Arial" w:cs="Arial"/>
          <w:spacing w:val="8"/>
          <w:kern w:val="2"/>
          <w:sz w:val="24"/>
          <w:szCs w:val="24"/>
          <w:shd w:val="clear" w:color="auto" w:fill="FFFFFF"/>
          <w14:ligatures w14:val="standardContextual"/>
        </w:rPr>
        <w:t xml:space="preserve"> very professional and engaged me in every topic </w:t>
      </w:r>
      <w:r w:rsidR="004F705D">
        <w:rPr>
          <w:rFonts w:ascii="Arial" w:hAnsi="Arial" w:cs="Arial"/>
          <w:spacing w:val="8"/>
          <w:kern w:val="2"/>
          <w:sz w:val="24"/>
          <w:szCs w:val="24"/>
          <w:shd w:val="clear" w:color="auto" w:fill="FFFFFF"/>
          <w14:ligatures w14:val="standardContextual"/>
        </w:rPr>
        <w:t>of the lessons</w:t>
      </w:r>
      <w:r w:rsidRPr="00492192">
        <w:rPr>
          <w:rFonts w:ascii="Arial" w:hAnsi="Arial" w:cs="Arial"/>
          <w:spacing w:val="8"/>
          <w:kern w:val="2"/>
          <w:sz w:val="24"/>
          <w:szCs w:val="24"/>
          <w:shd w:val="clear" w:color="auto" w:fill="FFFFFF"/>
          <w14:ligatures w14:val="standardContextual"/>
        </w:rPr>
        <w:t>. According to Fisher (2020), I followed the transition curve and went down</w:t>
      </w:r>
      <w:r w:rsidR="00362FDB">
        <w:rPr>
          <w:rFonts w:ascii="Arial" w:hAnsi="Arial" w:cs="Arial"/>
          <w:spacing w:val="8"/>
          <w:kern w:val="2"/>
          <w:sz w:val="24"/>
          <w:szCs w:val="24"/>
          <w:shd w:val="clear" w:color="auto" w:fill="FFFFFF"/>
          <w14:ligatures w14:val="standardContextual"/>
        </w:rPr>
        <w:t xml:space="preserve"> </w:t>
      </w:r>
      <w:r w:rsidR="00932D63">
        <w:rPr>
          <w:rFonts w:ascii="Arial" w:hAnsi="Arial" w:cs="Arial"/>
          <w:spacing w:val="8"/>
          <w:kern w:val="2"/>
          <w:sz w:val="24"/>
          <w:szCs w:val="24"/>
          <w:shd w:val="clear" w:color="auto" w:fill="FFFFFF"/>
          <w14:ligatures w14:val="standardContextual"/>
        </w:rPr>
        <w:t>it</w:t>
      </w:r>
      <w:r w:rsidRPr="00492192">
        <w:rPr>
          <w:rFonts w:ascii="Arial" w:hAnsi="Arial" w:cs="Arial"/>
          <w:spacing w:val="8"/>
          <w:kern w:val="2"/>
          <w:sz w:val="24"/>
          <w:szCs w:val="24"/>
          <w:shd w:val="clear" w:color="auto" w:fill="FFFFFF"/>
          <w14:ligatures w14:val="standardContextual"/>
        </w:rPr>
        <w:t xml:space="preserve"> when writing my first assignment. I had negative emotions that I would fail because English is an additional language for me and I struggled to express my thoughts by paraphrasing, but I always remembered where I want to stand in the future, and this has encouraged me to move forward.</w:t>
      </w:r>
      <w:r w:rsidR="00C351CA">
        <w:rPr>
          <w:rFonts w:ascii="Arial" w:hAnsi="Arial" w:cs="Arial"/>
          <w:spacing w:val="8"/>
          <w:kern w:val="2"/>
          <w:sz w:val="24"/>
          <w:szCs w:val="24"/>
          <w:shd w:val="clear" w:color="auto" w:fill="FFFFFF"/>
          <w14:ligatures w14:val="standardContextual"/>
        </w:rPr>
        <w:t xml:space="preserve"> Finally,</w:t>
      </w:r>
      <w:r w:rsidRPr="00492192">
        <w:rPr>
          <w:rFonts w:ascii="Arial" w:hAnsi="Arial" w:cs="Arial"/>
          <w:spacing w:val="8"/>
          <w:kern w:val="2"/>
          <w:sz w:val="24"/>
          <w:szCs w:val="24"/>
          <w:shd w:val="clear" w:color="auto" w:fill="FFFFFF"/>
          <w14:ligatures w14:val="standardContextual"/>
        </w:rPr>
        <w:t xml:space="preserve"> I was very satisfied that I passed my first assignment with good marks, and I am motivated to go on to further education.</w:t>
      </w:r>
    </w:p>
    <w:p w14:paraId="79A8A509" w14:textId="77777777" w:rsidR="00492192" w:rsidRPr="00492192" w:rsidRDefault="00492192" w:rsidP="00492192">
      <w:pPr>
        <w:spacing w:after="0" w:line="240" w:lineRule="auto"/>
        <w:rPr>
          <w:rFonts w:ascii="Arial" w:hAnsi="Arial" w:cs="Arial"/>
          <w:spacing w:val="8"/>
          <w:kern w:val="2"/>
          <w:sz w:val="24"/>
          <w:szCs w:val="24"/>
          <w:shd w:val="clear" w:color="auto" w:fill="FFFFFF"/>
          <w14:ligatures w14:val="standardContextual"/>
        </w:rPr>
      </w:pPr>
      <w:r w:rsidRPr="00492192">
        <w:rPr>
          <w:rFonts w:ascii="Arial" w:eastAsiaTheme="minorEastAsia" w:hAnsi="Arial" w:cs="Arial"/>
          <w:color w:val="222222"/>
          <w:sz w:val="24"/>
          <w:szCs w:val="24"/>
          <w:bdr w:val="none" w:sz="0" w:space="0" w:color="auto" w:frame="1"/>
          <w:shd w:val="clear" w:color="auto" w:fill="FFFFFF"/>
          <w:lang w:eastAsia="zh-CN"/>
        </w:rPr>
        <w:t>I have great studying experience and I enjoyed every theory and concept I have learnt and practised during the course.</w:t>
      </w:r>
      <w:r w:rsidRPr="00492192">
        <w:rPr>
          <w:rFonts w:ascii="Arial" w:eastAsiaTheme="minorEastAsia" w:hAnsi="Arial" w:cs="Arial"/>
          <w:color w:val="222222"/>
          <w:sz w:val="24"/>
          <w:szCs w:val="24"/>
          <w:shd w:val="clear" w:color="auto" w:fill="FFFFFF"/>
          <w:lang w:eastAsia="zh-CN"/>
        </w:rPr>
        <w:t xml:space="preserve"> Other students and I played an active role in all tutorial activities, and we joined in the discussions. Our teamwork was very enjoyable and clarified our understanding and ideas. The tutor got us into the habit to work effectively in order to complete each task (</w:t>
      </w:r>
      <w:r w:rsidRPr="00492192">
        <w:rPr>
          <w:rFonts w:ascii="Arial" w:hAnsi="Arial" w:cs="Arial"/>
          <w:spacing w:val="8"/>
          <w:kern w:val="2"/>
          <w:sz w:val="24"/>
          <w:szCs w:val="24"/>
          <w:shd w:val="clear" w:color="auto" w:fill="FFFFFF"/>
          <w14:ligatures w14:val="standardContextual"/>
        </w:rPr>
        <w:t>Finch and Fafinski, 2017, p</w:t>
      </w:r>
      <w:r w:rsidRPr="00492192">
        <w:rPr>
          <w:rFonts w:ascii="Arial" w:eastAsiaTheme="minorEastAsia" w:hAnsi="Arial" w:cs="Arial"/>
          <w:color w:val="222222"/>
          <w:sz w:val="24"/>
          <w:szCs w:val="24"/>
          <w:shd w:val="clear" w:color="auto" w:fill="FFFFFF"/>
          <w:lang w:eastAsia="zh-CN"/>
        </w:rPr>
        <w:t>. 219).</w:t>
      </w:r>
    </w:p>
    <w:p w14:paraId="55D0527D" w14:textId="77777777" w:rsidR="00492192" w:rsidRPr="00492192" w:rsidRDefault="00492192" w:rsidP="00492192">
      <w:pPr>
        <w:spacing w:after="0" w:line="240" w:lineRule="auto"/>
        <w:rPr>
          <w:rFonts w:ascii="Arial" w:hAnsi="Arial" w:cs="Arial"/>
          <w:spacing w:val="8"/>
          <w:kern w:val="2"/>
          <w:sz w:val="24"/>
          <w:szCs w:val="24"/>
          <w:shd w:val="clear" w:color="auto" w:fill="FFFFFF"/>
          <w14:ligatures w14:val="standardContextual"/>
        </w:rPr>
      </w:pPr>
    </w:p>
    <w:p w14:paraId="33F967F1" w14:textId="77777777" w:rsidR="00492192" w:rsidRPr="00492192" w:rsidRDefault="00492192" w:rsidP="00492192">
      <w:pPr>
        <w:spacing w:after="0" w:line="240" w:lineRule="auto"/>
        <w:rPr>
          <w:rFonts w:ascii="Arial" w:hAnsi="Arial" w:cs="Arial"/>
          <w:spacing w:val="8"/>
          <w:kern w:val="2"/>
          <w:sz w:val="24"/>
          <w:szCs w:val="24"/>
          <w:shd w:val="clear" w:color="auto" w:fill="FFFFFF"/>
          <w14:ligatures w14:val="standardContextual"/>
        </w:rPr>
      </w:pPr>
      <w:r w:rsidRPr="00492192">
        <w:rPr>
          <w:rFonts w:ascii="Arial" w:hAnsi="Arial" w:cs="Arial"/>
          <w:spacing w:val="8"/>
          <w:kern w:val="2"/>
          <w:sz w:val="24"/>
          <w:szCs w:val="24"/>
          <w:shd w:val="clear" w:color="auto" w:fill="FFFFFF"/>
          <w14:ligatures w14:val="standardContextual"/>
        </w:rPr>
        <w:t>Furthermore, there are several study skills which I have gained over the course of the module such as strong time-managing, organising my study place, preparing for assessments, improving my performance and working with others. These skills have been very helpful for my studying and contributed to my personal development and achievements. Moreover, I believe all of them will be transferable and very important in the workplace</w:t>
      </w:r>
      <w:r w:rsidRPr="00492192">
        <w:rPr>
          <w:rFonts w:ascii="Arial" w:eastAsiaTheme="minorEastAsia" w:hAnsi="Arial" w:cs="Arial"/>
          <w:color w:val="222222"/>
          <w:sz w:val="24"/>
          <w:szCs w:val="24"/>
          <w:shd w:val="clear" w:color="auto" w:fill="FFFFFF"/>
          <w:lang w:eastAsia="zh-CN"/>
        </w:rPr>
        <w:t xml:space="preserve"> (McMillan et al., 2021, pp.24-39)</w:t>
      </w:r>
      <w:r w:rsidRPr="00492192">
        <w:rPr>
          <w:rFonts w:ascii="Arial" w:eastAsiaTheme="minorEastAsia" w:hAnsi="Arial" w:cs="Arial"/>
          <w:color w:val="222222"/>
          <w:sz w:val="24"/>
          <w:szCs w:val="24"/>
          <w:bdr w:val="none" w:sz="0" w:space="0" w:color="auto" w:frame="1"/>
          <w:shd w:val="clear" w:color="auto" w:fill="FFFFFF"/>
          <w:lang w:eastAsia="zh-CN"/>
        </w:rPr>
        <w:t xml:space="preserve">. </w:t>
      </w:r>
      <w:r w:rsidRPr="00492192">
        <w:rPr>
          <w:rFonts w:ascii="Arial" w:eastAsiaTheme="minorEastAsia" w:hAnsi="Arial" w:cs="Arial"/>
          <w:color w:val="222222"/>
          <w:sz w:val="24"/>
          <w:szCs w:val="24"/>
          <w:shd w:val="clear" w:color="auto" w:fill="FFFFFF"/>
          <w:lang w:eastAsia="zh-CN"/>
        </w:rPr>
        <w:t>It was very beneficial that I gained the ability to prioritise tasks effectively dividing them into important and urgent regarding Eisenhower’s principles (Mind tools, no date). Next,</w:t>
      </w:r>
      <w:r w:rsidRPr="00492192">
        <w:rPr>
          <w:rFonts w:ascii="Arial" w:eastAsiaTheme="minorEastAsia" w:hAnsi="Arial" w:cs="Arial"/>
          <w:color w:val="222222"/>
          <w:sz w:val="24"/>
          <w:szCs w:val="24"/>
          <w:bdr w:val="none" w:sz="0" w:space="0" w:color="auto" w:frame="1"/>
          <w:shd w:val="clear" w:color="auto" w:fill="FFFFFF"/>
          <w:lang w:eastAsia="zh-CN"/>
        </w:rPr>
        <w:t xml:space="preserve"> I appreciated the advice that my tutor gave me in our last lecture: ‘Forget the mistake, remember the lesson’ (Sandy, no date). In order to learn effectively we need feedback for our work. Therefore, my tutor’s detailed </w:t>
      </w:r>
      <w:r w:rsidRPr="00492192">
        <w:rPr>
          <w:rFonts w:ascii="Arial" w:hAnsi="Arial" w:cs="Arial"/>
          <w:spacing w:val="8"/>
          <w:kern w:val="2"/>
          <w:sz w:val="24"/>
          <w:szCs w:val="24"/>
          <w:shd w:val="clear" w:color="auto" w:fill="FFFFFF"/>
          <w14:ligatures w14:val="standardContextual"/>
        </w:rPr>
        <w:t xml:space="preserve">feedback has had a significant role in my studying and future development to find out what went well and what I can improve </w:t>
      </w:r>
      <w:r w:rsidRPr="00492192">
        <w:rPr>
          <w:rFonts w:ascii="Arial" w:hAnsi="Arial" w:cs="Arial"/>
          <w:kern w:val="2"/>
          <w:sz w:val="24"/>
          <w:szCs w:val="24"/>
          <w14:ligatures w14:val="standardContextual"/>
        </w:rPr>
        <w:t>to have better outcomes</w:t>
      </w:r>
      <w:r w:rsidRPr="00492192">
        <w:rPr>
          <w:rFonts w:ascii="Arial" w:hAnsi="Arial" w:cs="Arial"/>
          <w:spacing w:val="8"/>
          <w:kern w:val="2"/>
          <w:sz w:val="24"/>
          <w:szCs w:val="24"/>
          <w:shd w:val="clear" w:color="auto" w:fill="FFFFFF"/>
          <w14:ligatures w14:val="standardContextual"/>
        </w:rPr>
        <w:t xml:space="preserve"> (Mind Tools, no date)</w:t>
      </w:r>
      <w:r w:rsidRPr="00492192">
        <w:rPr>
          <w:rFonts w:ascii="Arial" w:hAnsi="Arial" w:cs="Arial"/>
          <w:kern w:val="2"/>
          <w:sz w:val="24"/>
          <w:szCs w:val="24"/>
          <w14:ligatures w14:val="standardContextual"/>
        </w:rPr>
        <w:t>.</w:t>
      </w:r>
      <w:r w:rsidRPr="00492192">
        <w:rPr>
          <w:rFonts w:ascii="Arial" w:hAnsi="Arial" w:cs="Arial"/>
          <w:spacing w:val="8"/>
          <w:kern w:val="2"/>
          <w:sz w:val="24"/>
          <w:szCs w:val="24"/>
          <w:shd w:val="clear" w:color="auto" w:fill="FFFFFF"/>
          <w14:ligatures w14:val="standardContextual"/>
        </w:rPr>
        <w:t xml:space="preserve"> </w:t>
      </w:r>
    </w:p>
    <w:p w14:paraId="02155CED" w14:textId="77777777" w:rsidR="00492192" w:rsidRPr="00492192" w:rsidRDefault="00492192" w:rsidP="00492192">
      <w:pPr>
        <w:spacing w:after="0" w:line="240" w:lineRule="auto"/>
        <w:rPr>
          <w:rFonts w:ascii="Arial" w:eastAsiaTheme="minorEastAsia" w:hAnsi="Arial" w:cs="Arial"/>
          <w:color w:val="222222"/>
          <w:sz w:val="24"/>
          <w:szCs w:val="24"/>
          <w:shd w:val="clear" w:color="auto" w:fill="FFFFFF"/>
          <w:lang w:eastAsia="zh-CN"/>
        </w:rPr>
      </w:pPr>
    </w:p>
    <w:p w14:paraId="089A9172" w14:textId="77777777" w:rsidR="00492192" w:rsidRPr="00492192" w:rsidRDefault="00492192" w:rsidP="00492192">
      <w:pPr>
        <w:rPr>
          <w:rFonts w:ascii="Arial" w:hAnsi="Arial" w:cs="Arial"/>
          <w:spacing w:val="8"/>
          <w:kern w:val="2"/>
          <w:sz w:val="24"/>
          <w:szCs w:val="24"/>
          <w:shd w:val="clear" w:color="auto" w:fill="FFFFFF"/>
          <w14:ligatures w14:val="standardContextual"/>
        </w:rPr>
      </w:pPr>
      <w:r w:rsidRPr="00492192">
        <w:rPr>
          <w:rFonts w:ascii="Arial" w:eastAsiaTheme="minorEastAsia" w:hAnsi="Arial" w:cs="Arial"/>
          <w:color w:val="222222"/>
          <w:sz w:val="24"/>
          <w:szCs w:val="24"/>
          <w:bdr w:val="none" w:sz="0" w:space="0" w:color="auto" w:frame="1"/>
          <w:shd w:val="clear" w:color="auto" w:fill="FFFFFF"/>
          <w:lang w:eastAsia="zh-CN"/>
        </w:rPr>
        <w:t xml:space="preserve">In conclusion, </w:t>
      </w:r>
      <w:r w:rsidRPr="00492192">
        <w:rPr>
          <w:rFonts w:ascii="Arial" w:hAnsi="Arial" w:cs="Arial"/>
          <w:spacing w:val="8"/>
          <w:kern w:val="2"/>
          <w:sz w:val="24"/>
          <w:szCs w:val="24"/>
          <w:shd w:val="clear" w:color="auto" w:fill="FFFFFF"/>
          <w14:ligatures w14:val="standardContextual"/>
        </w:rPr>
        <w:t xml:space="preserve">the course was a great opportunity for me to gain deeper knowledge about my personal identity and self-esteem </w:t>
      </w:r>
      <w:r w:rsidRPr="00492192">
        <w:rPr>
          <w:rFonts w:ascii="Arial" w:eastAsia="Times New Roman" w:hAnsi="Arial" w:cs="Arial"/>
          <w:color w:val="000000"/>
          <w:kern w:val="2"/>
          <w:sz w:val="24"/>
          <w:szCs w:val="24"/>
          <w:bdr w:val="none" w:sz="0" w:space="0" w:color="auto" w:frame="1"/>
          <w:lang w:eastAsia="en-GB"/>
          <w14:ligatures w14:val="standardContextual"/>
        </w:rPr>
        <w:t>(Bealing, 2014).</w:t>
      </w:r>
      <w:r w:rsidRPr="00492192">
        <w:rPr>
          <w:rFonts w:ascii="Arial" w:eastAsia="Times New Roman" w:hAnsi="Arial" w:cs="Arial"/>
          <w:color w:val="000000"/>
          <w:kern w:val="2"/>
          <w:sz w:val="28"/>
          <w:szCs w:val="28"/>
          <w:bdr w:val="none" w:sz="0" w:space="0" w:color="auto" w:frame="1"/>
          <w:lang w:eastAsia="en-GB"/>
          <w14:ligatures w14:val="standardContextual"/>
        </w:rPr>
        <w:t xml:space="preserve"> </w:t>
      </w:r>
      <w:r w:rsidRPr="00492192">
        <w:rPr>
          <w:rFonts w:ascii="Arial" w:eastAsia="Times New Roman" w:hAnsi="Arial" w:cs="Arial"/>
          <w:color w:val="000000"/>
          <w:kern w:val="2"/>
          <w:sz w:val="24"/>
          <w:szCs w:val="24"/>
          <w:bdr w:val="none" w:sz="0" w:space="0" w:color="auto" w:frame="1"/>
          <w:lang w:eastAsia="en-GB"/>
          <w14:ligatures w14:val="standardContextual"/>
        </w:rPr>
        <w:t xml:space="preserve">On my journey through different theories to find myself, </w:t>
      </w:r>
      <w:r w:rsidRPr="00492192">
        <w:rPr>
          <w:rFonts w:ascii="Arial" w:hAnsi="Arial" w:cs="Arial"/>
          <w:spacing w:val="8"/>
          <w:kern w:val="2"/>
          <w:sz w:val="24"/>
          <w:szCs w:val="24"/>
          <w:shd w:val="clear" w:color="auto" w:fill="FFFFFF"/>
          <w14:ligatures w14:val="standardContextual"/>
        </w:rPr>
        <w:t xml:space="preserve">I have learnt how to create a video presentation on YouTube (Howcast, no date) and I have already </w:t>
      </w:r>
      <w:r w:rsidRPr="00492192">
        <w:rPr>
          <w:rFonts w:ascii="Arial" w:hAnsi="Arial" w:cs="Arial"/>
          <w:spacing w:val="8"/>
          <w:kern w:val="2"/>
          <w:sz w:val="24"/>
          <w:szCs w:val="24"/>
          <w:shd w:val="clear" w:color="auto" w:fill="FFFFFF"/>
          <w14:ligatures w14:val="standardContextual"/>
        </w:rPr>
        <w:lastRenderedPageBreak/>
        <w:t xml:space="preserve">transferred this technical skill to my current employment role as a teacher. Furthermore, I created a mind map that was not what was expected to be, but I will work on how to create a visual thinking tool that represents my ideas and concepts in structured information (Mind mapping, no date). Additionally, I learnt how to paraphrase and reference different sources and I assume I make good steps towards these essential study skills, but I look forward to improving them over time (UWTSD, no date). </w:t>
      </w:r>
    </w:p>
    <w:p w14:paraId="2CCA6F60" w14:textId="48B85B8F" w:rsidR="00492192" w:rsidRPr="00492192" w:rsidRDefault="00492192" w:rsidP="00492192">
      <w:pPr>
        <w:rPr>
          <w:rFonts w:ascii="Arial" w:hAnsi="Arial" w:cs="Arial"/>
          <w:spacing w:val="8"/>
          <w:kern w:val="2"/>
          <w:sz w:val="24"/>
          <w:szCs w:val="24"/>
          <w:shd w:val="clear" w:color="auto" w:fill="FFFFFF"/>
          <w14:ligatures w14:val="standardContextual"/>
        </w:rPr>
      </w:pPr>
      <w:r w:rsidRPr="00492192">
        <w:rPr>
          <w:rFonts w:ascii="Arial" w:hAnsi="Arial" w:cs="Arial"/>
          <w:spacing w:val="8"/>
          <w:kern w:val="2"/>
          <w:sz w:val="24"/>
          <w:szCs w:val="24"/>
          <w:shd w:val="clear" w:color="auto" w:fill="FFFFFF"/>
          <w14:ligatures w14:val="standardContextual"/>
        </w:rPr>
        <w:t>I realised that in order to achieve my future goals I must start and make things happen as I do not have the luxury of time. As a learner in the digital era, I must be able to adapt to new technologies and enhance my learning agility all the time (Centre for Creative Leadership, no date)</w:t>
      </w:r>
      <w:r w:rsidRPr="00492192">
        <w:rPr>
          <w:rFonts w:ascii="Arial" w:eastAsiaTheme="minorEastAsia" w:hAnsi="Arial" w:cs="Arial"/>
          <w:color w:val="222222"/>
          <w:sz w:val="24"/>
          <w:szCs w:val="24"/>
          <w:bdr w:val="none" w:sz="0" w:space="0" w:color="auto" w:frame="1"/>
          <w:shd w:val="clear" w:color="auto" w:fill="FFFFFF"/>
          <w:lang w:eastAsia="zh-CN"/>
        </w:rPr>
        <w:t>. I also recognised that perfectionism could make me procrastinate to deliver my work and I will address this issue (McMillan et al., 2021, p. 30). Furthermore, </w:t>
      </w:r>
      <w:r w:rsidRPr="00492192">
        <w:rPr>
          <w:rFonts w:ascii="Arial" w:hAnsi="Arial" w:cs="Arial"/>
          <w:spacing w:val="8"/>
          <w:kern w:val="2"/>
          <w:sz w:val="24"/>
          <w:szCs w:val="24"/>
          <w:shd w:val="clear" w:color="auto" w:fill="FFFFFF"/>
          <w14:ligatures w14:val="standardContextual"/>
        </w:rPr>
        <w:t>I should improve my writing and use a variety of sources to produce a better piece of work. I must train further on how to reference the sources I research and use in my essays (Pears and Shields, 2016). Although my graduation is far, it is essential to think about the future and what skills and experience I could market to employers to be able to enhance my employment chances. Therefore, the reflection on my study skills now will have a significant role later in time when I must evidence what skills I have gained during my studying and how they could fulfil my future professional role (Finch and Fafinski, 2017, pp. 191-215).</w:t>
      </w:r>
      <w:r w:rsidRPr="00492192">
        <w:rPr>
          <w:rFonts w:ascii="Arial" w:eastAsiaTheme="minorEastAsia" w:hAnsi="Arial" w:cs="Arial"/>
          <w:color w:val="222222"/>
          <w:sz w:val="24"/>
          <w:szCs w:val="24"/>
          <w:bdr w:val="none" w:sz="0" w:space="0" w:color="auto" w:frame="1"/>
          <w:shd w:val="clear" w:color="auto" w:fill="FFFFFF"/>
          <w:lang w:eastAsia="zh-CN"/>
        </w:rPr>
        <w:t xml:space="preserve"> </w:t>
      </w:r>
    </w:p>
    <w:p w14:paraId="6D1F7FBE" w14:textId="1FA2859D" w:rsidR="00492192" w:rsidRPr="00492192" w:rsidRDefault="00684DD7" w:rsidP="00492192">
      <w:pPr>
        <w:rPr>
          <w:rFonts w:ascii="Arial" w:hAnsi="Arial" w:cs="Arial"/>
          <w:spacing w:val="8"/>
          <w:kern w:val="2"/>
          <w:sz w:val="24"/>
          <w:szCs w:val="24"/>
          <w:shd w:val="clear" w:color="auto" w:fill="FFFFFF"/>
          <w14:ligatures w14:val="standardContextual"/>
        </w:rPr>
      </w:pPr>
      <w:r>
        <w:rPr>
          <w:rFonts w:ascii="Arial" w:hAnsi="Arial" w:cs="Arial"/>
          <w:spacing w:val="8"/>
          <w:kern w:val="2"/>
          <w:sz w:val="24"/>
          <w:szCs w:val="24"/>
          <w:shd w:val="clear" w:color="auto" w:fill="FFFFFF"/>
          <w14:ligatures w14:val="standardContextual"/>
        </w:rPr>
        <w:t>8</w:t>
      </w:r>
      <w:r w:rsidR="004D40F4">
        <w:rPr>
          <w:rFonts w:ascii="Arial" w:hAnsi="Arial" w:cs="Arial"/>
          <w:spacing w:val="8"/>
          <w:kern w:val="2"/>
          <w:sz w:val="24"/>
          <w:szCs w:val="24"/>
          <w:shd w:val="clear" w:color="auto" w:fill="FFFFFF"/>
          <w14:ligatures w14:val="standardContextual"/>
        </w:rPr>
        <w:t>19</w:t>
      </w:r>
      <w:r>
        <w:rPr>
          <w:rFonts w:ascii="Arial" w:hAnsi="Arial" w:cs="Arial"/>
          <w:spacing w:val="8"/>
          <w:kern w:val="2"/>
          <w:sz w:val="24"/>
          <w:szCs w:val="24"/>
          <w:shd w:val="clear" w:color="auto" w:fill="FFFFFF"/>
          <w14:ligatures w14:val="standardContextual"/>
        </w:rPr>
        <w:t xml:space="preserve"> words</w:t>
      </w:r>
    </w:p>
    <w:p w14:paraId="4B2F8A06" w14:textId="77777777" w:rsidR="00492192" w:rsidRPr="00492192" w:rsidRDefault="00492192" w:rsidP="00492192"/>
    <w:p w14:paraId="1CA8B3AD" w14:textId="77777777" w:rsidR="00BB053A" w:rsidRDefault="00BB053A" w:rsidP="006A0868"/>
    <w:p w14:paraId="500F2F35" w14:textId="77777777" w:rsidR="00BB053A" w:rsidRDefault="00BB053A" w:rsidP="00BC063B">
      <w:pPr>
        <w:pStyle w:val="Title"/>
        <w:rPr>
          <w:rFonts w:ascii="Arial" w:hAnsi="Arial" w:cs="Arial"/>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C85367">
        <w:trPr>
          <w:trHeight w:val="2319"/>
        </w:trPr>
        <w:tc>
          <w:tcPr>
            <w:tcW w:w="2789" w:type="dxa"/>
          </w:tcPr>
          <w:p w14:paraId="17C00833" w14:textId="228E6CDE" w:rsidR="00260276" w:rsidRPr="004A4D09" w:rsidRDefault="00260276" w:rsidP="004E634D">
            <w:pPr>
              <w:rPr>
                <w:rFonts w:ascii="Arial" w:hAnsi="Arial" w:cs="Arial"/>
                <w:u w:val="single"/>
              </w:rPr>
            </w:pPr>
          </w:p>
          <w:p w14:paraId="5E25EA62" w14:textId="5F3E28E9" w:rsidR="00260276" w:rsidRPr="00856B99" w:rsidRDefault="00856B99" w:rsidP="00856B99">
            <w:pPr>
              <w:rPr>
                <w:rFonts w:ascii="Arial" w:hAnsi="Arial" w:cs="Arial"/>
              </w:rPr>
            </w:pPr>
            <w:r w:rsidRPr="00856B99">
              <w:rPr>
                <w:rFonts w:ascii="Arial" w:hAnsi="Arial" w:cs="Arial"/>
              </w:rPr>
              <w:t xml:space="preserve">Cite sources right using the Harvard referencing style. </w:t>
            </w:r>
          </w:p>
          <w:p w14:paraId="6CF5C23C" w14:textId="77777777" w:rsidR="004E634D" w:rsidRPr="004A4D09" w:rsidRDefault="004E634D" w:rsidP="00856B99">
            <w:pPr>
              <w:rPr>
                <w:rFonts w:ascii="Arial" w:hAnsi="Arial" w:cs="Arial"/>
              </w:rPr>
            </w:pPr>
          </w:p>
        </w:tc>
        <w:tc>
          <w:tcPr>
            <w:tcW w:w="2789" w:type="dxa"/>
            <w:gridSpan w:val="2"/>
          </w:tcPr>
          <w:p w14:paraId="5A10D1C3" w14:textId="77777777" w:rsidR="001E5706" w:rsidRDefault="001E5706" w:rsidP="004E634D">
            <w:pPr>
              <w:rPr>
                <w:rFonts w:ascii="Arial" w:hAnsi="Arial" w:cs="Arial"/>
              </w:rPr>
            </w:pPr>
          </w:p>
          <w:p w14:paraId="2B296E2F" w14:textId="68CD7228" w:rsidR="00BC063B" w:rsidRPr="004A4D09" w:rsidRDefault="00F27248" w:rsidP="004E634D">
            <w:pPr>
              <w:rPr>
                <w:rFonts w:ascii="Arial" w:hAnsi="Arial" w:cs="Arial"/>
              </w:rPr>
            </w:pPr>
            <w:r>
              <w:rPr>
                <w:rFonts w:ascii="Arial" w:hAnsi="Arial" w:cs="Arial"/>
              </w:rPr>
              <w:t xml:space="preserve">I will </w:t>
            </w:r>
            <w:r w:rsidR="000E5F06">
              <w:rPr>
                <w:rFonts w:ascii="Arial" w:hAnsi="Arial" w:cs="Arial"/>
              </w:rPr>
              <w:t>practise</w:t>
            </w:r>
            <w:r w:rsidR="00DE66E3">
              <w:rPr>
                <w:rFonts w:ascii="Arial" w:hAnsi="Arial" w:cs="Arial"/>
              </w:rPr>
              <w:t xml:space="preserve"> referencing</w:t>
            </w:r>
            <w:r w:rsidR="001E5706">
              <w:rPr>
                <w:rFonts w:ascii="Arial" w:hAnsi="Arial" w:cs="Arial"/>
              </w:rPr>
              <w:t xml:space="preserve"> using</w:t>
            </w:r>
            <w:r>
              <w:rPr>
                <w:rFonts w:ascii="Arial" w:hAnsi="Arial" w:cs="Arial"/>
              </w:rPr>
              <w:t xml:space="preserve"> at least </w:t>
            </w:r>
            <w:r w:rsidR="001E5706">
              <w:rPr>
                <w:rFonts w:ascii="Arial" w:hAnsi="Arial" w:cs="Arial"/>
              </w:rPr>
              <w:t>2</w:t>
            </w:r>
            <w:r>
              <w:rPr>
                <w:rFonts w:ascii="Arial" w:hAnsi="Arial" w:cs="Arial"/>
              </w:rPr>
              <w:t>0 different sources</w:t>
            </w:r>
            <w:r w:rsidR="009A66D4">
              <w:rPr>
                <w:rFonts w:ascii="Arial" w:hAnsi="Arial" w:cs="Arial"/>
              </w:rPr>
              <w:t xml:space="preserve"> and I </w:t>
            </w:r>
            <w:r w:rsidR="00451C13">
              <w:rPr>
                <w:rFonts w:ascii="Arial" w:hAnsi="Arial" w:cs="Arial"/>
              </w:rPr>
              <w:t xml:space="preserve">will find out my progress </w:t>
            </w:r>
            <w:r w:rsidR="00EC6407">
              <w:rPr>
                <w:rFonts w:ascii="Arial" w:hAnsi="Arial" w:cs="Arial"/>
              </w:rPr>
              <w:t xml:space="preserve">by checking my work online </w:t>
            </w:r>
            <w:r w:rsidR="000F6C72">
              <w:rPr>
                <w:rFonts w:ascii="Arial" w:hAnsi="Arial" w:cs="Arial"/>
              </w:rPr>
              <w:t>on the Cite Them Right (no date) website.</w:t>
            </w:r>
            <w:r w:rsidR="00E40153">
              <w:rPr>
                <w:rFonts w:ascii="Arial" w:hAnsi="Arial" w:cs="Arial"/>
              </w:rPr>
              <w:t xml:space="preserve"> </w:t>
            </w:r>
          </w:p>
        </w:tc>
        <w:tc>
          <w:tcPr>
            <w:tcW w:w="2790" w:type="dxa"/>
            <w:gridSpan w:val="2"/>
          </w:tcPr>
          <w:p w14:paraId="53E5B02D" w14:textId="77777777" w:rsidR="001E5706" w:rsidRDefault="001E5706" w:rsidP="00F27248">
            <w:pPr>
              <w:rPr>
                <w:rFonts w:ascii="Arial" w:hAnsi="Arial" w:cs="Arial"/>
              </w:rPr>
            </w:pPr>
          </w:p>
          <w:p w14:paraId="6F74DA9C" w14:textId="6474120F" w:rsidR="008C1CBE" w:rsidRPr="004A4D09" w:rsidRDefault="00F27248" w:rsidP="00F27248">
            <w:pPr>
              <w:rPr>
                <w:rFonts w:ascii="Arial" w:hAnsi="Arial" w:cs="Arial"/>
              </w:rPr>
            </w:pPr>
            <w:r>
              <w:rPr>
                <w:rFonts w:ascii="Arial" w:hAnsi="Arial" w:cs="Arial"/>
              </w:rPr>
              <w:t xml:space="preserve">I will watch again Lisa’s Harvard referencing presentation (UWTSD, no date) and I will </w:t>
            </w:r>
            <w:r w:rsidR="001E5706">
              <w:rPr>
                <w:rFonts w:ascii="Arial" w:hAnsi="Arial" w:cs="Arial"/>
              </w:rPr>
              <w:t>practice</w:t>
            </w:r>
            <w:r w:rsidR="00DE66E3">
              <w:rPr>
                <w:rFonts w:ascii="Arial" w:hAnsi="Arial" w:cs="Arial"/>
              </w:rPr>
              <w:t xml:space="preserve"> Harvard </w:t>
            </w:r>
            <w:r>
              <w:rPr>
                <w:rFonts w:ascii="Arial" w:hAnsi="Arial" w:cs="Arial"/>
              </w:rPr>
              <w:t xml:space="preserve">referencing </w:t>
            </w:r>
            <w:r w:rsidR="00DE66E3">
              <w:rPr>
                <w:rFonts w:ascii="Arial" w:hAnsi="Arial" w:cs="Arial"/>
              </w:rPr>
              <w:t xml:space="preserve">using </w:t>
            </w:r>
            <w:r>
              <w:rPr>
                <w:rFonts w:ascii="Arial" w:hAnsi="Arial" w:cs="Arial"/>
              </w:rPr>
              <w:t>a variety of sources on the Cite Them Right (no date) website.</w:t>
            </w:r>
          </w:p>
        </w:tc>
        <w:tc>
          <w:tcPr>
            <w:tcW w:w="2790" w:type="dxa"/>
          </w:tcPr>
          <w:p w14:paraId="693B23BF" w14:textId="567A47C7" w:rsidR="009501F8" w:rsidRPr="004A4D09" w:rsidRDefault="009501F8" w:rsidP="004E634D">
            <w:pPr>
              <w:rPr>
                <w:rFonts w:ascii="Arial" w:hAnsi="Arial" w:cs="Arial"/>
                <w:u w:val="single"/>
              </w:rPr>
            </w:pPr>
          </w:p>
          <w:p w14:paraId="38757C28" w14:textId="52D48019" w:rsidR="006D17AD" w:rsidRPr="006D17AD" w:rsidRDefault="00DE66E3" w:rsidP="006D17AD">
            <w:pPr>
              <w:rPr>
                <w:rFonts w:ascii="Arial" w:eastAsia="Times New Roman" w:hAnsi="Arial" w:cs="Arial"/>
                <w:color w:val="000000"/>
                <w:sz w:val="20"/>
                <w:szCs w:val="20"/>
                <w:bdr w:val="none" w:sz="0" w:space="0" w:color="auto" w:frame="1"/>
                <w:lang w:eastAsia="en-GB"/>
                <w14:textOutline w14:w="9525" w14:cap="rnd" w14:cmpd="sng" w14:algn="ctr">
                  <w14:noFill/>
                  <w14:prstDash w14:val="solid"/>
                  <w14:bevel/>
                </w14:textOutline>
              </w:rPr>
            </w:pPr>
            <w:r>
              <w:rPr>
                <w:rFonts w:ascii="Arial" w:hAnsi="Arial" w:cs="Arial"/>
              </w:rPr>
              <w:t xml:space="preserve">I want to cite properly to </w:t>
            </w:r>
            <w:r w:rsidR="000C22B9">
              <w:rPr>
                <w:rFonts w:ascii="Arial" w:hAnsi="Arial" w:cs="Arial"/>
              </w:rPr>
              <w:t>avoid plagiarism and acknowledge the main idea of the author</w:t>
            </w:r>
            <w:r w:rsidR="0078543C">
              <w:rPr>
                <w:rFonts w:ascii="Arial" w:hAnsi="Arial" w:cs="Arial"/>
              </w:rPr>
              <w:t>. Next, I want to</w:t>
            </w:r>
            <w:r>
              <w:rPr>
                <w:rFonts w:ascii="Arial" w:hAnsi="Arial" w:cs="Arial"/>
              </w:rPr>
              <w:t xml:space="preserve"> </w:t>
            </w:r>
            <w:r w:rsidR="0078543C">
              <w:rPr>
                <w:rFonts w:ascii="Arial" w:hAnsi="Arial" w:cs="Arial"/>
              </w:rPr>
              <w:t>pass</w:t>
            </w:r>
            <w:r w:rsidR="001E5706">
              <w:rPr>
                <w:rFonts w:ascii="Arial" w:hAnsi="Arial" w:cs="Arial"/>
              </w:rPr>
              <w:t xml:space="preserve"> my </w:t>
            </w:r>
            <w:r w:rsidR="00504662">
              <w:rPr>
                <w:rFonts w:ascii="Arial" w:hAnsi="Arial" w:cs="Arial"/>
              </w:rPr>
              <w:t>following assignments</w:t>
            </w:r>
            <w:r w:rsidR="001E5706">
              <w:rPr>
                <w:rFonts w:ascii="Arial" w:hAnsi="Arial" w:cs="Arial"/>
              </w:rPr>
              <w:t xml:space="preserve"> with</w:t>
            </w:r>
            <w:r>
              <w:rPr>
                <w:rFonts w:ascii="Arial" w:hAnsi="Arial" w:cs="Arial"/>
              </w:rPr>
              <w:t xml:space="preserve"> better marks</w:t>
            </w:r>
            <w:r w:rsidR="008B002F">
              <w:rPr>
                <w:rFonts w:ascii="Arial" w:hAnsi="Arial" w:cs="Arial"/>
              </w:rPr>
              <w:t xml:space="preserve"> (Finch and Fafinski, 2018, p. 278)</w:t>
            </w:r>
            <w:r w:rsidR="006D17AD" w:rsidRPr="006D17AD">
              <w:rPr>
                <w:rFonts w:ascii="Arial" w:eastAsia="Times New Roman" w:hAnsi="Arial" w:cs="Arial"/>
                <w:color w:val="000000"/>
                <w:sz w:val="20"/>
                <w:szCs w:val="20"/>
                <w:bdr w:val="none" w:sz="0" w:space="0" w:color="auto" w:frame="1"/>
                <w:lang w:eastAsia="en-GB"/>
                <w14:textOutline w14:w="9525" w14:cap="rnd" w14:cmpd="sng" w14:algn="ctr">
                  <w14:noFill/>
                  <w14:prstDash w14:val="solid"/>
                  <w14:bevel/>
                </w14:textOutline>
              </w:rPr>
              <w:t>.</w:t>
            </w:r>
          </w:p>
          <w:p w14:paraId="70F39532" w14:textId="0E28E2E0" w:rsidR="00BC063B" w:rsidRPr="004A4D09" w:rsidRDefault="00BC063B" w:rsidP="001E5706">
            <w:pPr>
              <w:rPr>
                <w:rFonts w:ascii="Arial" w:hAnsi="Arial" w:cs="Arial"/>
              </w:rPr>
            </w:pPr>
          </w:p>
        </w:tc>
        <w:tc>
          <w:tcPr>
            <w:tcW w:w="2790" w:type="dxa"/>
          </w:tcPr>
          <w:p w14:paraId="3E2502E0" w14:textId="48EEDCA1" w:rsidR="009501F8" w:rsidRPr="004A4D09" w:rsidRDefault="009501F8" w:rsidP="004E634D">
            <w:pPr>
              <w:rPr>
                <w:rFonts w:ascii="Arial" w:hAnsi="Arial" w:cs="Arial"/>
                <w:u w:val="single"/>
              </w:rPr>
            </w:pPr>
          </w:p>
          <w:p w14:paraId="6AF0A039" w14:textId="07DD8BE2" w:rsidR="00811605" w:rsidRPr="004A4D09" w:rsidRDefault="00DE66E3" w:rsidP="00DE66E3">
            <w:pPr>
              <w:rPr>
                <w:rFonts w:ascii="Arial" w:hAnsi="Arial" w:cs="Arial"/>
              </w:rPr>
            </w:pPr>
            <w:r>
              <w:rPr>
                <w:rFonts w:ascii="Arial" w:hAnsi="Arial" w:cs="Arial"/>
              </w:rPr>
              <w:t>The date of my next assignment submission is 5</w:t>
            </w:r>
            <w:r w:rsidRPr="00DE66E3">
              <w:rPr>
                <w:rFonts w:ascii="Arial" w:hAnsi="Arial" w:cs="Arial"/>
                <w:vertAlign w:val="superscript"/>
              </w:rPr>
              <w:t>th</w:t>
            </w:r>
            <w:r>
              <w:rPr>
                <w:rFonts w:ascii="Arial" w:hAnsi="Arial" w:cs="Arial"/>
              </w:rPr>
              <w:t xml:space="preserve"> May </w:t>
            </w:r>
            <w:r w:rsidR="001E5706">
              <w:rPr>
                <w:rFonts w:ascii="Arial" w:hAnsi="Arial" w:cs="Arial"/>
              </w:rPr>
              <w:t>2023,</w:t>
            </w:r>
            <w:r>
              <w:rPr>
                <w:rFonts w:ascii="Arial" w:hAnsi="Arial" w:cs="Arial"/>
              </w:rPr>
              <w:t xml:space="preserve"> but I aim to </w:t>
            </w:r>
            <w:r w:rsidR="0092759E">
              <w:rPr>
                <w:rFonts w:ascii="Arial" w:hAnsi="Arial" w:cs="Arial"/>
              </w:rPr>
              <w:t>achieve my goal</w:t>
            </w:r>
            <w:r>
              <w:rPr>
                <w:rFonts w:ascii="Arial" w:hAnsi="Arial" w:cs="Arial"/>
              </w:rPr>
              <w:t xml:space="preserve"> </w:t>
            </w:r>
            <w:r w:rsidR="00981C7D">
              <w:rPr>
                <w:rFonts w:ascii="Arial" w:hAnsi="Arial" w:cs="Arial"/>
              </w:rPr>
              <w:t>7</w:t>
            </w:r>
            <w:r w:rsidR="001E1B84">
              <w:rPr>
                <w:rFonts w:ascii="Arial" w:hAnsi="Arial" w:cs="Arial"/>
              </w:rPr>
              <w:t xml:space="preserve"> days in advance of</w:t>
            </w:r>
            <w:r>
              <w:rPr>
                <w:rFonts w:ascii="Arial" w:hAnsi="Arial" w:cs="Arial"/>
              </w:rPr>
              <w:t xml:space="preserve"> this deadline. </w:t>
            </w: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F27248" w:rsidRPr="004A4D09" w14:paraId="51F7CAF6" w14:textId="77777777" w:rsidTr="006D74AF">
        <w:trPr>
          <w:trHeight w:val="2267"/>
        </w:trPr>
        <w:tc>
          <w:tcPr>
            <w:tcW w:w="2789" w:type="dxa"/>
          </w:tcPr>
          <w:p w14:paraId="4B2336BC" w14:textId="4EFA5855" w:rsidR="00F27248" w:rsidRPr="004A4D09" w:rsidRDefault="00F27248" w:rsidP="00A53833">
            <w:pPr>
              <w:rPr>
                <w:rFonts w:ascii="Arial" w:hAnsi="Arial" w:cs="Arial"/>
                <w:u w:val="single"/>
              </w:rPr>
            </w:pPr>
            <w:r>
              <w:rPr>
                <w:rFonts w:ascii="Arial" w:hAnsi="Arial" w:cs="Arial"/>
              </w:rPr>
              <w:t>Tackle procrastination due</w:t>
            </w:r>
            <w:r w:rsidR="00526144">
              <w:rPr>
                <w:rFonts w:ascii="Arial" w:hAnsi="Arial" w:cs="Arial"/>
              </w:rPr>
              <w:t xml:space="preserve"> to </w:t>
            </w:r>
            <w:r w:rsidR="006D74AF">
              <w:rPr>
                <w:rFonts w:ascii="Arial" w:hAnsi="Arial" w:cs="Arial"/>
              </w:rPr>
              <w:t>perfectionism</w:t>
            </w:r>
            <w:r w:rsidR="00A53833">
              <w:rPr>
                <w:rFonts w:ascii="Arial" w:hAnsi="Arial" w:cs="Arial"/>
              </w:rPr>
              <w:t>.</w:t>
            </w:r>
          </w:p>
        </w:tc>
        <w:tc>
          <w:tcPr>
            <w:tcW w:w="2789" w:type="dxa"/>
            <w:gridSpan w:val="2"/>
          </w:tcPr>
          <w:p w14:paraId="3CC79F9A" w14:textId="32F4B198" w:rsidR="001F3A9B" w:rsidRPr="00526144" w:rsidRDefault="009A66D4" w:rsidP="001F3A9B">
            <w:pPr>
              <w:rPr>
                <w:rFonts w:ascii="Arial" w:eastAsiaTheme="minorEastAsia" w:hAnsi="Arial" w:cs="Arial"/>
                <w:color w:val="222222"/>
                <w:sz w:val="24"/>
                <w:szCs w:val="24"/>
                <w:bdr w:val="none" w:sz="0" w:space="0" w:color="auto" w:frame="1"/>
                <w:shd w:val="clear" w:color="auto" w:fill="FFFFFF"/>
                <w:lang w:eastAsia="zh-CN"/>
              </w:rPr>
            </w:pPr>
            <w:r>
              <w:rPr>
                <w:rFonts w:ascii="Arial" w:hAnsi="Arial" w:cs="Arial"/>
              </w:rPr>
              <w:t xml:space="preserve">I want to deliver my </w:t>
            </w:r>
            <w:r w:rsidR="00706F8F">
              <w:rPr>
                <w:rFonts w:ascii="Arial" w:hAnsi="Arial" w:cs="Arial"/>
              </w:rPr>
              <w:t>assignments</w:t>
            </w:r>
            <w:r>
              <w:rPr>
                <w:rFonts w:ascii="Arial" w:hAnsi="Arial" w:cs="Arial"/>
              </w:rPr>
              <w:t xml:space="preserve"> on </w:t>
            </w:r>
            <w:r w:rsidR="00377628">
              <w:rPr>
                <w:rFonts w:ascii="Arial" w:hAnsi="Arial" w:cs="Arial"/>
              </w:rPr>
              <w:t>time,</w:t>
            </w:r>
            <w:r>
              <w:rPr>
                <w:rFonts w:ascii="Arial" w:hAnsi="Arial" w:cs="Arial"/>
              </w:rPr>
              <w:t xml:space="preserve"> and I will work towards organising</w:t>
            </w:r>
            <w:r w:rsidR="00706F8F">
              <w:rPr>
                <w:rFonts w:ascii="Arial" w:hAnsi="Arial" w:cs="Arial"/>
              </w:rPr>
              <w:t xml:space="preserve"> my tasks </w:t>
            </w:r>
            <w:r w:rsidR="000E1C6E">
              <w:rPr>
                <w:rFonts w:ascii="Arial" w:hAnsi="Arial" w:cs="Arial"/>
              </w:rPr>
              <w:t>according to deadlines</w:t>
            </w:r>
            <w:r w:rsidR="00406743">
              <w:rPr>
                <w:rFonts w:ascii="Arial" w:hAnsi="Arial" w:cs="Arial"/>
              </w:rPr>
              <w:t>.</w:t>
            </w:r>
            <w:r w:rsidR="00D65FF8">
              <w:rPr>
                <w:rFonts w:ascii="Arial" w:hAnsi="Arial" w:cs="Arial"/>
              </w:rPr>
              <w:t xml:space="preserve"> I will check</w:t>
            </w:r>
            <w:r w:rsidR="00DE6634">
              <w:rPr>
                <w:rFonts w:ascii="Arial" w:hAnsi="Arial" w:cs="Arial"/>
              </w:rPr>
              <w:t xml:space="preserve"> </w:t>
            </w:r>
            <w:r w:rsidR="001D4275">
              <w:rPr>
                <w:rFonts w:ascii="Arial" w:hAnsi="Arial" w:cs="Arial"/>
              </w:rPr>
              <w:t>frequently</w:t>
            </w:r>
            <w:r w:rsidR="000A1FFE">
              <w:rPr>
                <w:rFonts w:ascii="Arial" w:hAnsi="Arial" w:cs="Arial"/>
              </w:rPr>
              <w:t xml:space="preserve"> </w:t>
            </w:r>
            <w:r w:rsidR="00410058">
              <w:rPr>
                <w:rFonts w:ascii="Arial" w:hAnsi="Arial" w:cs="Arial"/>
              </w:rPr>
              <w:t>if</w:t>
            </w:r>
            <w:r w:rsidR="000A1FFE">
              <w:rPr>
                <w:rFonts w:ascii="Arial" w:hAnsi="Arial" w:cs="Arial"/>
              </w:rPr>
              <w:t xml:space="preserve"> I d</w:t>
            </w:r>
            <w:r w:rsidR="00410058">
              <w:rPr>
                <w:rFonts w:ascii="Arial" w:hAnsi="Arial" w:cs="Arial"/>
              </w:rPr>
              <w:t>o</w:t>
            </w:r>
            <w:r w:rsidR="00D65FF8">
              <w:rPr>
                <w:rFonts w:ascii="Arial" w:hAnsi="Arial" w:cs="Arial"/>
              </w:rPr>
              <w:t xml:space="preserve"> everything</w:t>
            </w:r>
            <w:r w:rsidR="00021E50">
              <w:rPr>
                <w:rFonts w:ascii="Arial" w:hAnsi="Arial" w:cs="Arial"/>
              </w:rPr>
              <w:t xml:space="preserve"> on </w:t>
            </w:r>
            <w:r w:rsidR="001D4275">
              <w:rPr>
                <w:rFonts w:ascii="Arial" w:hAnsi="Arial" w:cs="Arial"/>
              </w:rPr>
              <w:t xml:space="preserve">time on </w:t>
            </w:r>
            <w:r w:rsidR="00021E50">
              <w:rPr>
                <w:rFonts w:ascii="Arial" w:hAnsi="Arial" w:cs="Arial"/>
              </w:rPr>
              <w:t>my day planner</w:t>
            </w:r>
            <w:r w:rsidR="001F3A9B" w:rsidRPr="00526144">
              <w:rPr>
                <w:rFonts w:ascii="Arial" w:eastAsiaTheme="minorEastAsia" w:hAnsi="Arial" w:cs="Arial"/>
                <w:color w:val="222222"/>
                <w:sz w:val="24"/>
                <w:szCs w:val="24"/>
                <w:bdr w:val="none" w:sz="0" w:space="0" w:color="auto" w:frame="1"/>
                <w:shd w:val="clear" w:color="auto" w:fill="FFFFFF"/>
                <w:lang w:eastAsia="zh-CN"/>
              </w:rPr>
              <w:t xml:space="preserve"> (McMillan et al., 2021, p. 30). </w:t>
            </w:r>
          </w:p>
          <w:p w14:paraId="20F7B931" w14:textId="51429D3A" w:rsidR="00F27248" w:rsidRPr="001E5706" w:rsidRDefault="00F27248" w:rsidP="00F27248">
            <w:pPr>
              <w:rPr>
                <w:rFonts w:ascii="Arial" w:hAnsi="Arial" w:cs="Arial"/>
              </w:rPr>
            </w:pPr>
          </w:p>
        </w:tc>
        <w:tc>
          <w:tcPr>
            <w:tcW w:w="2790" w:type="dxa"/>
            <w:gridSpan w:val="2"/>
          </w:tcPr>
          <w:p w14:paraId="5A88600B" w14:textId="70788B1F" w:rsidR="00F27248" w:rsidRPr="001E5706" w:rsidRDefault="00F27248" w:rsidP="00F27248">
            <w:pPr>
              <w:rPr>
                <w:rFonts w:ascii="Arial" w:hAnsi="Arial" w:cs="Arial"/>
              </w:rPr>
            </w:pPr>
            <w:r w:rsidRPr="001E5706">
              <w:rPr>
                <w:rFonts w:ascii="Arial" w:hAnsi="Arial" w:cs="Arial"/>
              </w:rPr>
              <w:t xml:space="preserve">I will </w:t>
            </w:r>
            <w:r w:rsidR="00F23026">
              <w:rPr>
                <w:rFonts w:ascii="Arial" w:hAnsi="Arial" w:cs="Arial"/>
              </w:rPr>
              <w:t xml:space="preserve">use </w:t>
            </w:r>
            <w:r w:rsidR="00021E50">
              <w:rPr>
                <w:rFonts w:ascii="Arial" w:hAnsi="Arial" w:cs="Arial"/>
              </w:rPr>
              <w:t xml:space="preserve">a </w:t>
            </w:r>
            <w:r w:rsidR="00F23026">
              <w:rPr>
                <w:rFonts w:ascii="Arial" w:hAnsi="Arial" w:cs="Arial"/>
              </w:rPr>
              <w:t xml:space="preserve">wall planner </w:t>
            </w:r>
            <w:r w:rsidR="00021E50">
              <w:rPr>
                <w:rFonts w:ascii="Arial" w:hAnsi="Arial" w:cs="Arial"/>
              </w:rPr>
              <w:t>and</w:t>
            </w:r>
            <w:r w:rsidR="00BD6D26" w:rsidRPr="001E5706">
              <w:rPr>
                <w:rFonts w:ascii="Arial" w:hAnsi="Arial" w:cs="Arial"/>
              </w:rPr>
              <w:t xml:space="preserve"> I will keep it </w:t>
            </w:r>
            <w:r w:rsidR="00BD6D26">
              <w:rPr>
                <w:rFonts w:ascii="Arial" w:hAnsi="Arial" w:cs="Arial"/>
              </w:rPr>
              <w:t>strict</w:t>
            </w:r>
            <w:r w:rsidR="00BD6D26" w:rsidRPr="001E5706">
              <w:rPr>
                <w:rFonts w:ascii="Arial" w:hAnsi="Arial" w:cs="Arial"/>
              </w:rPr>
              <w:t>.</w:t>
            </w:r>
            <w:r w:rsidR="00977319">
              <w:rPr>
                <w:rFonts w:ascii="Arial" w:hAnsi="Arial" w:cs="Arial"/>
              </w:rPr>
              <w:t xml:space="preserve"> </w:t>
            </w:r>
            <w:r w:rsidR="00021E50">
              <w:rPr>
                <w:rFonts w:ascii="Arial" w:hAnsi="Arial" w:cs="Arial"/>
              </w:rPr>
              <w:t xml:space="preserve">I will </w:t>
            </w:r>
            <w:r w:rsidRPr="001E5706">
              <w:rPr>
                <w:rFonts w:ascii="Arial" w:hAnsi="Arial" w:cs="Arial"/>
              </w:rPr>
              <w:t xml:space="preserve">avoid this negative habit with my internal locus of control as I </w:t>
            </w:r>
            <w:r w:rsidR="00104147">
              <w:rPr>
                <w:rFonts w:ascii="Arial" w:hAnsi="Arial" w:cs="Arial"/>
              </w:rPr>
              <w:t>believe</w:t>
            </w:r>
            <w:r w:rsidRPr="001E5706">
              <w:rPr>
                <w:rFonts w:ascii="Arial" w:hAnsi="Arial" w:cs="Arial"/>
              </w:rPr>
              <w:t xml:space="preserve"> I have the power to address</w:t>
            </w:r>
            <w:r w:rsidR="00853FA8">
              <w:rPr>
                <w:rFonts w:ascii="Arial" w:hAnsi="Arial" w:cs="Arial"/>
              </w:rPr>
              <w:t xml:space="preserve"> </w:t>
            </w:r>
            <w:r w:rsidR="007A19AD">
              <w:rPr>
                <w:rFonts w:ascii="Arial" w:hAnsi="Arial" w:cs="Arial"/>
              </w:rPr>
              <w:t>it</w:t>
            </w:r>
            <w:r w:rsidR="00E727E9">
              <w:rPr>
                <w:rFonts w:ascii="Arial" w:hAnsi="Arial" w:cs="Arial"/>
              </w:rPr>
              <w:t xml:space="preserve"> (Cherry, 2022)</w:t>
            </w:r>
            <w:r w:rsidRPr="001E5706">
              <w:rPr>
                <w:rFonts w:ascii="Arial" w:hAnsi="Arial" w:cs="Arial"/>
              </w:rPr>
              <w:t xml:space="preserve">. </w:t>
            </w:r>
            <w:r w:rsidR="00A9252B">
              <w:rPr>
                <w:rFonts w:ascii="Arial" w:hAnsi="Arial" w:cs="Arial"/>
              </w:rPr>
              <w:t xml:space="preserve"> Furthermore, I will </w:t>
            </w:r>
            <w:r w:rsidR="0003302C">
              <w:rPr>
                <w:rFonts w:ascii="Arial" w:hAnsi="Arial" w:cs="Arial"/>
              </w:rPr>
              <w:t>lower my standards</w:t>
            </w:r>
            <w:r w:rsidR="00AD00BF">
              <w:rPr>
                <w:rFonts w:ascii="Arial" w:hAnsi="Arial" w:cs="Arial"/>
              </w:rPr>
              <w:t xml:space="preserve"> to </w:t>
            </w:r>
            <w:r w:rsidR="00724363">
              <w:rPr>
                <w:rFonts w:ascii="Arial" w:hAnsi="Arial" w:cs="Arial"/>
              </w:rPr>
              <w:t>manage</w:t>
            </w:r>
            <w:r w:rsidR="00AD00BF">
              <w:rPr>
                <w:rFonts w:ascii="Arial" w:hAnsi="Arial" w:cs="Arial"/>
              </w:rPr>
              <w:t xml:space="preserve"> </w:t>
            </w:r>
            <w:r w:rsidR="008B5971">
              <w:rPr>
                <w:rFonts w:ascii="Arial" w:hAnsi="Arial" w:cs="Arial"/>
              </w:rPr>
              <w:t>perfection (</w:t>
            </w:r>
            <w:r w:rsidR="0045063D">
              <w:rPr>
                <w:rFonts w:ascii="Arial" w:hAnsi="Arial" w:cs="Arial"/>
              </w:rPr>
              <w:t>Ryder</w:t>
            </w:r>
            <w:r w:rsidR="00633D4B">
              <w:rPr>
                <w:rFonts w:ascii="Arial" w:hAnsi="Arial" w:cs="Arial"/>
              </w:rPr>
              <w:t>, 2020)</w:t>
            </w:r>
            <w:r w:rsidR="008B5971">
              <w:rPr>
                <w:rFonts w:ascii="Arial" w:hAnsi="Arial" w:cs="Arial"/>
              </w:rPr>
              <w:t xml:space="preserve">. </w:t>
            </w:r>
          </w:p>
        </w:tc>
        <w:tc>
          <w:tcPr>
            <w:tcW w:w="2790" w:type="dxa"/>
          </w:tcPr>
          <w:p w14:paraId="658837D6" w14:textId="7B9FB80E" w:rsidR="001E5706" w:rsidRPr="004A4D09" w:rsidRDefault="00BF583D" w:rsidP="001E5706">
            <w:pPr>
              <w:rPr>
                <w:rFonts w:ascii="Arial" w:hAnsi="Arial" w:cs="Arial"/>
              </w:rPr>
            </w:pPr>
            <w:r>
              <w:rPr>
                <w:rFonts w:ascii="Arial" w:hAnsi="Arial" w:cs="Arial"/>
              </w:rPr>
              <w:t>To be p</w:t>
            </w:r>
            <w:r w:rsidR="0052226E">
              <w:rPr>
                <w:rFonts w:ascii="Arial" w:hAnsi="Arial" w:cs="Arial"/>
              </w:rPr>
              <w:t xml:space="preserve">erfect is mission impossible </w:t>
            </w:r>
            <w:r w:rsidR="00FF0E77">
              <w:rPr>
                <w:rFonts w:ascii="Arial" w:hAnsi="Arial" w:cs="Arial"/>
              </w:rPr>
              <w:t xml:space="preserve">and very stressful. I </w:t>
            </w:r>
            <w:r w:rsidR="00856146">
              <w:rPr>
                <w:rFonts w:ascii="Arial" w:hAnsi="Arial" w:cs="Arial"/>
              </w:rPr>
              <w:t>want</w:t>
            </w:r>
            <w:r w:rsidR="00FF0E77">
              <w:rPr>
                <w:rFonts w:ascii="Arial" w:hAnsi="Arial" w:cs="Arial"/>
              </w:rPr>
              <w:t xml:space="preserve"> more p</w:t>
            </w:r>
            <w:r w:rsidR="00C73329">
              <w:rPr>
                <w:rFonts w:ascii="Arial" w:hAnsi="Arial" w:cs="Arial"/>
              </w:rPr>
              <w:t>eace</w:t>
            </w:r>
            <w:r w:rsidR="00FF0E77">
              <w:rPr>
                <w:rFonts w:ascii="Arial" w:hAnsi="Arial" w:cs="Arial"/>
              </w:rPr>
              <w:t xml:space="preserve"> in my life. </w:t>
            </w:r>
            <w:r w:rsidR="0052226E">
              <w:rPr>
                <w:rFonts w:ascii="Arial" w:hAnsi="Arial" w:cs="Arial"/>
              </w:rPr>
              <w:t>(</w:t>
            </w:r>
            <w:r w:rsidR="00E73229">
              <w:rPr>
                <w:rFonts w:ascii="Arial" w:hAnsi="Arial" w:cs="Arial"/>
              </w:rPr>
              <w:t>Kunst</w:t>
            </w:r>
            <w:r w:rsidR="0052226E">
              <w:rPr>
                <w:rFonts w:ascii="Arial" w:hAnsi="Arial" w:cs="Arial"/>
              </w:rPr>
              <w:t xml:space="preserve">, 2014). </w:t>
            </w:r>
            <w:r w:rsidR="00FD1497">
              <w:rPr>
                <w:rFonts w:ascii="Arial" w:hAnsi="Arial" w:cs="Arial"/>
              </w:rPr>
              <w:t xml:space="preserve"> Moreover, </w:t>
            </w:r>
            <w:r w:rsidR="001E5706">
              <w:rPr>
                <w:rFonts w:ascii="Arial" w:hAnsi="Arial" w:cs="Arial"/>
              </w:rPr>
              <w:t>I w</w:t>
            </w:r>
            <w:r w:rsidR="00B851A5">
              <w:rPr>
                <w:rFonts w:ascii="Arial" w:hAnsi="Arial" w:cs="Arial"/>
              </w:rPr>
              <w:t>ish</w:t>
            </w:r>
            <w:r w:rsidR="001E5706">
              <w:rPr>
                <w:rFonts w:ascii="Arial" w:hAnsi="Arial" w:cs="Arial"/>
              </w:rPr>
              <w:t xml:space="preserve"> to pass my exams on time in order to continue my further higher education at </w:t>
            </w:r>
            <w:r w:rsidR="00263247">
              <w:rPr>
                <w:rFonts w:ascii="Arial" w:hAnsi="Arial" w:cs="Arial"/>
              </w:rPr>
              <w:t>the next level</w:t>
            </w:r>
            <w:r w:rsidR="006C7470">
              <w:rPr>
                <w:rFonts w:ascii="Arial" w:hAnsi="Arial" w:cs="Arial"/>
              </w:rPr>
              <w:t xml:space="preserve"> and </w:t>
            </w:r>
            <w:r w:rsidR="002F38E5">
              <w:rPr>
                <w:rFonts w:ascii="Arial" w:hAnsi="Arial" w:cs="Arial"/>
              </w:rPr>
              <w:t>enter my ‘growth zone’ (Page, 2020)</w:t>
            </w:r>
            <w:r w:rsidR="001E5706">
              <w:rPr>
                <w:rFonts w:ascii="Arial" w:hAnsi="Arial" w:cs="Arial"/>
              </w:rPr>
              <w:t>.</w:t>
            </w:r>
          </w:p>
          <w:p w14:paraId="3CD97EA2" w14:textId="77777777" w:rsidR="00F27248" w:rsidRPr="004A4D09" w:rsidRDefault="00F27248" w:rsidP="00F27248">
            <w:pPr>
              <w:rPr>
                <w:rFonts w:ascii="Arial" w:hAnsi="Arial" w:cs="Arial"/>
                <w:u w:val="single"/>
              </w:rPr>
            </w:pPr>
          </w:p>
        </w:tc>
        <w:tc>
          <w:tcPr>
            <w:tcW w:w="2790" w:type="dxa"/>
          </w:tcPr>
          <w:p w14:paraId="7EDBD142" w14:textId="1322C12A" w:rsidR="00F27248" w:rsidRPr="001E5706" w:rsidRDefault="001E5706" w:rsidP="00F27248">
            <w:pPr>
              <w:rPr>
                <w:rFonts w:ascii="Arial" w:hAnsi="Arial" w:cs="Arial"/>
              </w:rPr>
            </w:pPr>
            <w:r w:rsidRPr="001E5706">
              <w:rPr>
                <w:rFonts w:ascii="Arial" w:hAnsi="Arial" w:cs="Arial"/>
              </w:rPr>
              <w:t xml:space="preserve">I intend to </w:t>
            </w:r>
            <w:r w:rsidR="00463AF0">
              <w:rPr>
                <w:rFonts w:ascii="Arial" w:hAnsi="Arial" w:cs="Arial"/>
              </w:rPr>
              <w:t>tackle perfectionis</w:t>
            </w:r>
            <w:r w:rsidR="006613A8">
              <w:rPr>
                <w:rFonts w:ascii="Arial" w:hAnsi="Arial" w:cs="Arial"/>
              </w:rPr>
              <w:t xml:space="preserve">m in the nearest future and to be able </w:t>
            </w:r>
            <w:r w:rsidR="00A46E17">
              <w:rPr>
                <w:rFonts w:ascii="Arial" w:hAnsi="Arial" w:cs="Arial"/>
              </w:rPr>
              <w:t>to pass my exams on time by</w:t>
            </w:r>
            <w:r w:rsidR="00463AF0">
              <w:rPr>
                <w:rFonts w:ascii="Arial" w:hAnsi="Arial" w:cs="Arial"/>
              </w:rPr>
              <w:t xml:space="preserve"> </w:t>
            </w:r>
            <w:r w:rsidR="00A46E17">
              <w:rPr>
                <w:rFonts w:ascii="Arial" w:hAnsi="Arial" w:cs="Arial"/>
              </w:rPr>
              <w:t xml:space="preserve">the </w:t>
            </w:r>
            <w:r w:rsidRPr="001E5706">
              <w:rPr>
                <w:rFonts w:ascii="Arial" w:hAnsi="Arial" w:cs="Arial"/>
              </w:rPr>
              <w:t>end of August 2023.</w:t>
            </w:r>
          </w:p>
        </w:tc>
      </w:tr>
      <w:tr w:rsidR="00F27248" w:rsidRPr="004A4D09" w14:paraId="7B726CE7" w14:textId="77777777" w:rsidTr="004A4D09">
        <w:trPr>
          <w:trHeight w:val="281"/>
        </w:trPr>
        <w:tc>
          <w:tcPr>
            <w:tcW w:w="2789" w:type="dxa"/>
          </w:tcPr>
          <w:p w14:paraId="1152956C" w14:textId="213CD0D7" w:rsidR="00F27248" w:rsidRPr="0084434C" w:rsidRDefault="00BF0708" w:rsidP="00F27248">
            <w:pPr>
              <w:rPr>
                <w:rFonts w:ascii="Arial" w:hAnsi="Arial" w:cs="Arial"/>
              </w:rPr>
            </w:pPr>
            <w:r>
              <w:rPr>
                <w:rFonts w:ascii="Arial" w:hAnsi="Arial" w:cs="Arial"/>
              </w:rPr>
              <w:lastRenderedPageBreak/>
              <w:t>Improve</w:t>
            </w:r>
            <w:r w:rsidR="00D56D29">
              <w:rPr>
                <w:rFonts w:ascii="Arial" w:hAnsi="Arial" w:cs="Arial"/>
              </w:rPr>
              <w:t xml:space="preserve"> creating</w:t>
            </w:r>
            <w:r w:rsidR="00F27248" w:rsidRPr="0084434C">
              <w:rPr>
                <w:rFonts w:ascii="Arial" w:hAnsi="Arial" w:cs="Arial"/>
              </w:rPr>
              <w:t xml:space="preserve"> mind maps</w:t>
            </w:r>
            <w:r w:rsidR="00D56D29">
              <w:rPr>
                <w:rFonts w:ascii="Arial" w:hAnsi="Arial" w:cs="Arial"/>
              </w:rPr>
              <w:t>.</w:t>
            </w:r>
          </w:p>
        </w:tc>
        <w:tc>
          <w:tcPr>
            <w:tcW w:w="2789" w:type="dxa"/>
            <w:gridSpan w:val="2"/>
          </w:tcPr>
          <w:p w14:paraId="283B134C" w14:textId="1A198168" w:rsidR="00F27248" w:rsidRPr="004A4D09" w:rsidRDefault="005D1DAB" w:rsidP="00F27248">
            <w:pPr>
              <w:rPr>
                <w:rFonts w:ascii="Arial" w:hAnsi="Arial" w:cs="Arial"/>
                <w:u w:val="single"/>
              </w:rPr>
            </w:pPr>
            <w:r w:rsidRPr="00870158">
              <w:rPr>
                <w:rFonts w:ascii="Arial" w:hAnsi="Arial" w:cs="Arial"/>
              </w:rPr>
              <w:t xml:space="preserve">I will </w:t>
            </w:r>
            <w:r w:rsidR="00693D28" w:rsidRPr="00870158">
              <w:rPr>
                <w:rFonts w:ascii="Arial" w:hAnsi="Arial" w:cs="Arial"/>
              </w:rPr>
              <w:t>create</w:t>
            </w:r>
            <w:r w:rsidR="003A412F" w:rsidRPr="00870158">
              <w:rPr>
                <w:rFonts w:ascii="Arial" w:hAnsi="Arial" w:cs="Arial"/>
              </w:rPr>
              <w:t xml:space="preserve"> </w:t>
            </w:r>
            <w:r w:rsidR="00693D28" w:rsidRPr="00870158">
              <w:rPr>
                <w:rFonts w:ascii="Arial" w:hAnsi="Arial" w:cs="Arial"/>
              </w:rPr>
              <w:t xml:space="preserve">mind </w:t>
            </w:r>
            <w:r w:rsidR="001E299F" w:rsidRPr="00870158">
              <w:rPr>
                <w:rFonts w:ascii="Arial" w:hAnsi="Arial" w:cs="Arial"/>
              </w:rPr>
              <w:t>maps</w:t>
            </w:r>
            <w:r w:rsidR="001F1427">
              <w:rPr>
                <w:rFonts w:ascii="Arial" w:hAnsi="Arial" w:cs="Arial"/>
              </w:rPr>
              <w:t xml:space="preserve"> with my S</w:t>
            </w:r>
            <w:r w:rsidR="00C07B78">
              <w:rPr>
                <w:rFonts w:ascii="Arial" w:hAnsi="Arial" w:cs="Arial"/>
              </w:rPr>
              <w:t>MART</w:t>
            </w:r>
            <w:r w:rsidR="001F1427">
              <w:rPr>
                <w:rFonts w:ascii="Arial" w:hAnsi="Arial" w:cs="Arial"/>
              </w:rPr>
              <w:t xml:space="preserve"> goals</w:t>
            </w:r>
            <w:r w:rsidR="006454BD">
              <w:rPr>
                <w:rFonts w:ascii="Arial" w:hAnsi="Arial" w:cs="Arial"/>
              </w:rPr>
              <w:t xml:space="preserve"> </w:t>
            </w:r>
            <w:r w:rsidR="00581993">
              <w:rPr>
                <w:rFonts w:ascii="Arial" w:hAnsi="Arial" w:cs="Arial"/>
              </w:rPr>
              <w:t>following</w:t>
            </w:r>
            <w:r w:rsidR="004C651F">
              <w:rPr>
                <w:rFonts w:ascii="Arial" w:hAnsi="Arial" w:cs="Arial"/>
              </w:rPr>
              <w:t xml:space="preserve"> the 7 important steps</w:t>
            </w:r>
            <w:r w:rsidR="00E022BD">
              <w:rPr>
                <w:rFonts w:ascii="Arial" w:hAnsi="Arial" w:cs="Arial"/>
              </w:rPr>
              <w:t xml:space="preserve">. I will make a </w:t>
            </w:r>
            <w:r w:rsidR="001033F2">
              <w:rPr>
                <w:rFonts w:ascii="Arial" w:hAnsi="Arial" w:cs="Arial"/>
              </w:rPr>
              <w:t xml:space="preserve">weekly </w:t>
            </w:r>
            <w:r w:rsidR="00047F4C">
              <w:rPr>
                <w:rFonts w:ascii="Arial" w:hAnsi="Arial" w:cs="Arial"/>
              </w:rPr>
              <w:t>to-do</w:t>
            </w:r>
            <w:r w:rsidR="00E022BD">
              <w:rPr>
                <w:rFonts w:ascii="Arial" w:hAnsi="Arial" w:cs="Arial"/>
              </w:rPr>
              <w:t xml:space="preserve"> list whe</w:t>
            </w:r>
            <w:r w:rsidR="00211039">
              <w:rPr>
                <w:rFonts w:ascii="Arial" w:hAnsi="Arial" w:cs="Arial"/>
              </w:rPr>
              <w:t>re I will measure my goals every day</w:t>
            </w:r>
            <w:r w:rsidR="00CF3DB7">
              <w:rPr>
                <w:rFonts w:ascii="Arial" w:hAnsi="Arial" w:cs="Arial"/>
              </w:rPr>
              <w:t xml:space="preserve">. </w:t>
            </w:r>
            <w:r w:rsidR="001D2B1B">
              <w:rPr>
                <w:rFonts w:ascii="Arial" w:hAnsi="Arial" w:cs="Arial"/>
              </w:rPr>
              <w:t xml:space="preserve">I will add the </w:t>
            </w:r>
            <w:r w:rsidR="00CF3DB7">
              <w:rPr>
                <w:rFonts w:ascii="Arial" w:hAnsi="Arial" w:cs="Arial"/>
              </w:rPr>
              <w:t>evaluation of my task</w:t>
            </w:r>
            <w:r w:rsidR="001E270B">
              <w:rPr>
                <w:rFonts w:ascii="Arial" w:hAnsi="Arial" w:cs="Arial"/>
              </w:rPr>
              <w:t xml:space="preserve"> </w:t>
            </w:r>
            <w:r w:rsidR="001D2B1B">
              <w:rPr>
                <w:rFonts w:ascii="Arial" w:hAnsi="Arial" w:cs="Arial"/>
              </w:rPr>
              <w:t>on</w:t>
            </w:r>
            <w:r w:rsidR="001E270B">
              <w:rPr>
                <w:rFonts w:ascii="Arial" w:hAnsi="Arial" w:cs="Arial"/>
              </w:rPr>
              <w:t xml:space="preserve"> my mind maps so I can easily </w:t>
            </w:r>
            <w:r w:rsidR="00122A30">
              <w:rPr>
                <w:rFonts w:ascii="Arial" w:hAnsi="Arial" w:cs="Arial"/>
              </w:rPr>
              <w:t>see my progress</w:t>
            </w:r>
            <w:r w:rsidR="00211039">
              <w:rPr>
                <w:rFonts w:ascii="Arial" w:hAnsi="Arial" w:cs="Arial"/>
              </w:rPr>
              <w:t xml:space="preserve"> </w:t>
            </w:r>
            <w:r w:rsidR="006454BD">
              <w:rPr>
                <w:rFonts w:ascii="Arial" w:hAnsi="Arial" w:cs="Arial"/>
              </w:rPr>
              <w:t>(Simply Mind, no date)</w:t>
            </w:r>
            <w:r w:rsidR="00C07B78">
              <w:rPr>
                <w:rFonts w:ascii="Arial" w:hAnsi="Arial" w:cs="Arial"/>
              </w:rPr>
              <w:t xml:space="preserve">. </w:t>
            </w:r>
          </w:p>
        </w:tc>
        <w:tc>
          <w:tcPr>
            <w:tcW w:w="2790" w:type="dxa"/>
            <w:gridSpan w:val="2"/>
          </w:tcPr>
          <w:p w14:paraId="7D6013E3" w14:textId="4DC79F27" w:rsidR="00F27248" w:rsidRPr="001E5706" w:rsidRDefault="009F3DA1" w:rsidP="00F27248">
            <w:pPr>
              <w:rPr>
                <w:rFonts w:ascii="Arial" w:hAnsi="Arial" w:cs="Arial"/>
              </w:rPr>
            </w:pPr>
            <w:r>
              <w:rPr>
                <w:rFonts w:ascii="Arial" w:hAnsi="Arial" w:cs="Arial"/>
              </w:rPr>
              <w:t xml:space="preserve">I prefer </w:t>
            </w:r>
            <w:r w:rsidR="00853B7E">
              <w:rPr>
                <w:rFonts w:ascii="Arial" w:hAnsi="Arial" w:cs="Arial"/>
              </w:rPr>
              <w:t xml:space="preserve">to use a </w:t>
            </w:r>
            <w:r w:rsidR="00346340">
              <w:rPr>
                <w:rFonts w:ascii="Arial" w:hAnsi="Arial" w:cs="Arial"/>
              </w:rPr>
              <w:t>hard copy</w:t>
            </w:r>
            <w:r w:rsidR="00853B7E">
              <w:rPr>
                <w:rFonts w:ascii="Arial" w:hAnsi="Arial" w:cs="Arial"/>
              </w:rPr>
              <w:t xml:space="preserve"> </w:t>
            </w:r>
            <w:r>
              <w:rPr>
                <w:rFonts w:ascii="Arial" w:hAnsi="Arial" w:cs="Arial"/>
              </w:rPr>
              <w:t xml:space="preserve">so I will need a piece of </w:t>
            </w:r>
            <w:r w:rsidR="006B7137">
              <w:rPr>
                <w:rFonts w:ascii="Arial" w:hAnsi="Arial" w:cs="Arial"/>
              </w:rPr>
              <w:t xml:space="preserve">paper, </w:t>
            </w:r>
            <w:r w:rsidR="000C48BF">
              <w:rPr>
                <w:rFonts w:ascii="Arial" w:hAnsi="Arial" w:cs="Arial"/>
              </w:rPr>
              <w:t>coloured</w:t>
            </w:r>
            <w:r>
              <w:rPr>
                <w:rFonts w:ascii="Arial" w:hAnsi="Arial" w:cs="Arial"/>
              </w:rPr>
              <w:t xml:space="preserve"> pens</w:t>
            </w:r>
            <w:r w:rsidR="005A67AC">
              <w:rPr>
                <w:rFonts w:ascii="Arial" w:hAnsi="Arial" w:cs="Arial"/>
              </w:rPr>
              <w:t xml:space="preserve">, </w:t>
            </w:r>
            <w:r w:rsidR="00F92C3B">
              <w:rPr>
                <w:rFonts w:ascii="Arial" w:hAnsi="Arial" w:cs="Arial"/>
              </w:rPr>
              <w:t>highlighters and a ruler</w:t>
            </w:r>
            <w:r w:rsidR="000C48BF">
              <w:rPr>
                <w:rFonts w:ascii="Arial" w:hAnsi="Arial" w:cs="Arial"/>
              </w:rPr>
              <w:t>.</w:t>
            </w:r>
            <w:r w:rsidR="00916AEB">
              <w:rPr>
                <w:rFonts w:ascii="Arial" w:hAnsi="Arial" w:cs="Arial"/>
              </w:rPr>
              <w:t xml:space="preserve"> Recently, I </w:t>
            </w:r>
            <w:r w:rsidR="008B341F">
              <w:rPr>
                <w:rFonts w:ascii="Arial" w:hAnsi="Arial" w:cs="Arial"/>
              </w:rPr>
              <w:t>intended</w:t>
            </w:r>
            <w:r w:rsidR="00916AEB">
              <w:rPr>
                <w:rFonts w:ascii="Arial" w:hAnsi="Arial" w:cs="Arial"/>
              </w:rPr>
              <w:t xml:space="preserve"> to </w:t>
            </w:r>
            <w:r w:rsidR="00AE4C74">
              <w:rPr>
                <w:rFonts w:ascii="Arial" w:hAnsi="Arial" w:cs="Arial"/>
              </w:rPr>
              <w:t>create mind maps</w:t>
            </w:r>
            <w:r w:rsidR="00AF591C">
              <w:rPr>
                <w:rFonts w:ascii="Arial" w:hAnsi="Arial" w:cs="Arial"/>
              </w:rPr>
              <w:t xml:space="preserve"> for</w:t>
            </w:r>
            <w:r w:rsidR="00F44FDF">
              <w:rPr>
                <w:rFonts w:ascii="Arial" w:hAnsi="Arial" w:cs="Arial"/>
              </w:rPr>
              <w:t xml:space="preserve"> every topic of</w:t>
            </w:r>
            <w:r w:rsidR="00AF591C">
              <w:rPr>
                <w:rFonts w:ascii="Arial" w:hAnsi="Arial" w:cs="Arial"/>
              </w:rPr>
              <w:t xml:space="preserve"> the</w:t>
            </w:r>
            <w:r w:rsidR="00BE436D" w:rsidRPr="00870158">
              <w:rPr>
                <w:rFonts w:ascii="Arial" w:hAnsi="Arial" w:cs="Arial"/>
              </w:rPr>
              <w:t xml:space="preserve"> public </w:t>
            </w:r>
            <w:r w:rsidR="00BE436D">
              <w:rPr>
                <w:rFonts w:ascii="Arial" w:hAnsi="Arial" w:cs="Arial"/>
              </w:rPr>
              <w:t>law</w:t>
            </w:r>
            <w:r w:rsidR="00BE436D" w:rsidRPr="00870158">
              <w:rPr>
                <w:rFonts w:ascii="Arial" w:hAnsi="Arial" w:cs="Arial"/>
              </w:rPr>
              <w:t xml:space="preserve"> exam</w:t>
            </w:r>
            <w:r w:rsidR="00E849ED">
              <w:rPr>
                <w:rFonts w:ascii="Arial" w:hAnsi="Arial" w:cs="Arial"/>
              </w:rPr>
              <w:t>, therefore</w:t>
            </w:r>
            <w:r w:rsidR="00BB74BE">
              <w:rPr>
                <w:rFonts w:ascii="Arial" w:hAnsi="Arial" w:cs="Arial"/>
              </w:rPr>
              <w:t xml:space="preserve"> I will need </w:t>
            </w:r>
            <w:r w:rsidR="00626B04">
              <w:rPr>
                <w:rFonts w:ascii="Arial" w:hAnsi="Arial" w:cs="Arial"/>
              </w:rPr>
              <w:t xml:space="preserve">relevant </w:t>
            </w:r>
            <w:r w:rsidR="00E75DA8">
              <w:rPr>
                <w:rFonts w:ascii="Arial" w:hAnsi="Arial" w:cs="Arial"/>
              </w:rPr>
              <w:t>sources recommended by</w:t>
            </w:r>
            <w:r w:rsidR="00626B04">
              <w:rPr>
                <w:rFonts w:ascii="Arial" w:hAnsi="Arial" w:cs="Arial"/>
              </w:rPr>
              <w:t xml:space="preserve"> my</w:t>
            </w:r>
            <w:r w:rsidR="00E75DA8">
              <w:rPr>
                <w:rFonts w:ascii="Arial" w:hAnsi="Arial" w:cs="Arial"/>
              </w:rPr>
              <w:t xml:space="preserve"> </w:t>
            </w:r>
            <w:r w:rsidR="00BB74BE">
              <w:rPr>
                <w:rFonts w:ascii="Arial" w:hAnsi="Arial" w:cs="Arial"/>
              </w:rPr>
              <w:t xml:space="preserve">public law </w:t>
            </w:r>
            <w:r w:rsidR="00E75DA8">
              <w:rPr>
                <w:rFonts w:ascii="Arial" w:hAnsi="Arial" w:cs="Arial"/>
              </w:rPr>
              <w:t>tutor</w:t>
            </w:r>
            <w:r w:rsidR="00E849ED">
              <w:rPr>
                <w:rFonts w:ascii="Arial" w:hAnsi="Arial" w:cs="Arial"/>
              </w:rPr>
              <w:t>.</w:t>
            </w:r>
          </w:p>
        </w:tc>
        <w:tc>
          <w:tcPr>
            <w:tcW w:w="2790" w:type="dxa"/>
          </w:tcPr>
          <w:p w14:paraId="69E7DE07" w14:textId="2708096C" w:rsidR="00F27248" w:rsidRPr="004A4D09" w:rsidRDefault="004647A8" w:rsidP="00F27248">
            <w:pPr>
              <w:rPr>
                <w:rFonts w:ascii="Arial" w:hAnsi="Arial" w:cs="Arial"/>
                <w:u w:val="single"/>
              </w:rPr>
            </w:pPr>
            <w:r>
              <w:rPr>
                <w:rFonts w:ascii="Arial" w:hAnsi="Arial" w:cs="Arial"/>
              </w:rPr>
              <w:t xml:space="preserve">Mind maps are an essential </w:t>
            </w:r>
            <w:r w:rsidR="00C4743C">
              <w:rPr>
                <w:rFonts w:ascii="Arial" w:hAnsi="Arial" w:cs="Arial"/>
              </w:rPr>
              <w:t xml:space="preserve">thinking </w:t>
            </w:r>
            <w:r>
              <w:rPr>
                <w:rFonts w:ascii="Arial" w:hAnsi="Arial" w:cs="Arial"/>
              </w:rPr>
              <w:t>tool</w:t>
            </w:r>
            <w:r w:rsidR="00CD3ED5">
              <w:rPr>
                <w:rFonts w:ascii="Arial" w:hAnsi="Arial" w:cs="Arial"/>
              </w:rPr>
              <w:t xml:space="preserve"> </w:t>
            </w:r>
            <w:r w:rsidR="00CC1494">
              <w:rPr>
                <w:rFonts w:ascii="Arial" w:hAnsi="Arial" w:cs="Arial"/>
              </w:rPr>
              <w:t xml:space="preserve">because they chunk </w:t>
            </w:r>
            <w:r w:rsidR="00E25B2F">
              <w:rPr>
                <w:rFonts w:ascii="Arial" w:hAnsi="Arial" w:cs="Arial"/>
              </w:rPr>
              <w:t>S</w:t>
            </w:r>
            <w:r w:rsidR="0036685B">
              <w:rPr>
                <w:rFonts w:ascii="Arial" w:hAnsi="Arial" w:cs="Arial"/>
              </w:rPr>
              <w:t>MART</w:t>
            </w:r>
            <w:r w:rsidR="00CC1494">
              <w:rPr>
                <w:rFonts w:ascii="Arial" w:hAnsi="Arial" w:cs="Arial"/>
              </w:rPr>
              <w:t xml:space="preserve"> goals into small achievable parts</w:t>
            </w:r>
            <w:r w:rsidR="00062321">
              <w:rPr>
                <w:rFonts w:ascii="Arial" w:hAnsi="Arial" w:cs="Arial"/>
              </w:rPr>
              <w:t xml:space="preserve"> </w:t>
            </w:r>
            <w:r w:rsidR="00892CB0">
              <w:rPr>
                <w:rFonts w:ascii="Arial" w:hAnsi="Arial" w:cs="Arial"/>
              </w:rPr>
              <w:t>that will help me to</w:t>
            </w:r>
            <w:r w:rsidR="00E645D6">
              <w:rPr>
                <w:rFonts w:ascii="Arial" w:hAnsi="Arial" w:cs="Arial"/>
              </w:rPr>
              <w:t xml:space="preserve"> work</w:t>
            </w:r>
            <w:r w:rsidR="00AA07CA">
              <w:rPr>
                <w:rFonts w:ascii="Arial" w:hAnsi="Arial" w:cs="Arial"/>
              </w:rPr>
              <w:t xml:space="preserve"> and focus</w:t>
            </w:r>
            <w:r w:rsidR="00E645D6">
              <w:rPr>
                <w:rFonts w:ascii="Arial" w:hAnsi="Arial" w:cs="Arial"/>
              </w:rPr>
              <w:t xml:space="preserve"> on the right things</w:t>
            </w:r>
            <w:r w:rsidR="00047F4C">
              <w:rPr>
                <w:rFonts w:ascii="Arial" w:hAnsi="Arial" w:cs="Arial"/>
              </w:rPr>
              <w:t xml:space="preserve">. </w:t>
            </w:r>
            <w:r w:rsidR="004F2E9A">
              <w:rPr>
                <w:rFonts w:ascii="Arial" w:hAnsi="Arial" w:cs="Arial"/>
              </w:rPr>
              <w:t xml:space="preserve">They </w:t>
            </w:r>
            <w:r w:rsidR="00890098">
              <w:rPr>
                <w:rFonts w:ascii="Arial" w:hAnsi="Arial" w:cs="Arial"/>
              </w:rPr>
              <w:t>are</w:t>
            </w:r>
            <w:r w:rsidR="004F2E9A">
              <w:rPr>
                <w:rFonts w:ascii="Arial" w:hAnsi="Arial" w:cs="Arial"/>
              </w:rPr>
              <w:t xml:space="preserve"> very supportive </w:t>
            </w:r>
            <w:r w:rsidR="000645E5">
              <w:rPr>
                <w:rFonts w:ascii="Arial" w:hAnsi="Arial" w:cs="Arial"/>
              </w:rPr>
              <w:t>of</w:t>
            </w:r>
            <w:r w:rsidR="004F2E9A">
              <w:rPr>
                <w:rFonts w:ascii="Arial" w:hAnsi="Arial" w:cs="Arial"/>
              </w:rPr>
              <w:t xml:space="preserve"> my studying</w:t>
            </w:r>
            <w:r w:rsidR="000645E5">
              <w:rPr>
                <w:rFonts w:ascii="Arial" w:hAnsi="Arial" w:cs="Arial"/>
              </w:rPr>
              <w:t xml:space="preserve">, work and personal </w:t>
            </w:r>
            <w:r w:rsidR="00890098">
              <w:rPr>
                <w:rFonts w:ascii="Arial" w:hAnsi="Arial" w:cs="Arial"/>
              </w:rPr>
              <w:t>life</w:t>
            </w:r>
            <w:r w:rsidR="00AA07CA">
              <w:rPr>
                <w:rFonts w:ascii="Arial" w:hAnsi="Arial" w:cs="Arial"/>
              </w:rPr>
              <w:t xml:space="preserve"> (Simply Mind, no date)</w:t>
            </w:r>
            <w:r w:rsidR="000645E5">
              <w:rPr>
                <w:rFonts w:ascii="Arial" w:hAnsi="Arial" w:cs="Arial"/>
              </w:rPr>
              <w:t>.</w:t>
            </w:r>
          </w:p>
        </w:tc>
        <w:tc>
          <w:tcPr>
            <w:tcW w:w="2790" w:type="dxa"/>
          </w:tcPr>
          <w:p w14:paraId="7F3DA867" w14:textId="38DE13E1" w:rsidR="00F27248" w:rsidRPr="003B6869" w:rsidRDefault="00DE3D97" w:rsidP="00F27248">
            <w:pPr>
              <w:rPr>
                <w:rFonts w:ascii="Arial" w:hAnsi="Arial" w:cs="Arial"/>
              </w:rPr>
            </w:pPr>
            <w:r w:rsidRPr="003B6869">
              <w:rPr>
                <w:rFonts w:ascii="Arial" w:hAnsi="Arial" w:cs="Arial"/>
              </w:rPr>
              <w:t xml:space="preserve">I </w:t>
            </w:r>
            <w:r w:rsidR="00BE373F">
              <w:rPr>
                <w:rFonts w:ascii="Arial" w:hAnsi="Arial" w:cs="Arial"/>
              </w:rPr>
              <w:t>aim</w:t>
            </w:r>
            <w:r w:rsidR="003B6869" w:rsidRPr="003B6869">
              <w:rPr>
                <w:rFonts w:ascii="Arial" w:hAnsi="Arial" w:cs="Arial"/>
              </w:rPr>
              <w:t xml:space="preserve"> to </w:t>
            </w:r>
            <w:r w:rsidR="00E5474E">
              <w:rPr>
                <w:rFonts w:ascii="Arial" w:hAnsi="Arial" w:cs="Arial"/>
              </w:rPr>
              <w:t>prepare</w:t>
            </w:r>
            <w:r w:rsidR="00BE373F">
              <w:rPr>
                <w:rFonts w:ascii="Arial" w:hAnsi="Arial" w:cs="Arial"/>
              </w:rPr>
              <w:t xml:space="preserve"> mind maps for each t</w:t>
            </w:r>
            <w:r w:rsidR="006E761D">
              <w:rPr>
                <w:rFonts w:ascii="Arial" w:hAnsi="Arial" w:cs="Arial"/>
              </w:rPr>
              <w:t>heme</w:t>
            </w:r>
            <w:r w:rsidR="00BE373F">
              <w:rPr>
                <w:rFonts w:ascii="Arial" w:hAnsi="Arial" w:cs="Arial"/>
              </w:rPr>
              <w:t xml:space="preserve"> </w:t>
            </w:r>
            <w:r w:rsidR="002119D1">
              <w:rPr>
                <w:rFonts w:ascii="Arial" w:hAnsi="Arial" w:cs="Arial"/>
              </w:rPr>
              <w:t xml:space="preserve">of my </w:t>
            </w:r>
            <w:r w:rsidR="00C37833">
              <w:rPr>
                <w:rFonts w:ascii="Arial" w:hAnsi="Arial" w:cs="Arial"/>
              </w:rPr>
              <w:t>public</w:t>
            </w:r>
            <w:r w:rsidR="002119D1">
              <w:rPr>
                <w:rFonts w:ascii="Arial" w:hAnsi="Arial" w:cs="Arial"/>
              </w:rPr>
              <w:t xml:space="preserve"> </w:t>
            </w:r>
            <w:r w:rsidR="00705A3A">
              <w:rPr>
                <w:rFonts w:ascii="Arial" w:hAnsi="Arial" w:cs="Arial"/>
              </w:rPr>
              <w:t xml:space="preserve">law </w:t>
            </w:r>
            <w:r w:rsidR="002119D1">
              <w:rPr>
                <w:rFonts w:ascii="Arial" w:hAnsi="Arial" w:cs="Arial"/>
              </w:rPr>
              <w:t xml:space="preserve">exam </w:t>
            </w:r>
            <w:r w:rsidR="000A1CE2">
              <w:rPr>
                <w:rFonts w:ascii="Arial" w:hAnsi="Arial" w:cs="Arial"/>
              </w:rPr>
              <w:t>5</w:t>
            </w:r>
            <w:r w:rsidR="00844EB3">
              <w:rPr>
                <w:rFonts w:ascii="Arial" w:hAnsi="Arial" w:cs="Arial"/>
              </w:rPr>
              <w:t xml:space="preserve"> days prior </w:t>
            </w:r>
            <w:r w:rsidR="006E761D">
              <w:rPr>
                <w:rFonts w:ascii="Arial" w:hAnsi="Arial" w:cs="Arial"/>
              </w:rPr>
              <w:t xml:space="preserve">to the date it is </w:t>
            </w:r>
            <w:r w:rsidR="00844EB3">
              <w:rPr>
                <w:rFonts w:ascii="Arial" w:hAnsi="Arial" w:cs="Arial"/>
              </w:rPr>
              <w:t>scheduled</w:t>
            </w:r>
            <w:r w:rsidR="006256CD">
              <w:rPr>
                <w:rFonts w:ascii="Arial" w:hAnsi="Arial" w:cs="Arial"/>
              </w:rPr>
              <w:t>-</w:t>
            </w:r>
            <w:r w:rsidR="003B6869" w:rsidRPr="003B6869">
              <w:rPr>
                <w:rFonts w:ascii="Arial" w:hAnsi="Arial" w:cs="Arial"/>
              </w:rPr>
              <w:t>10</w:t>
            </w:r>
            <w:r w:rsidR="003B6869" w:rsidRPr="003B6869">
              <w:rPr>
                <w:rFonts w:ascii="Arial" w:hAnsi="Arial" w:cs="Arial"/>
                <w:vertAlign w:val="superscript"/>
              </w:rPr>
              <w:t>th</w:t>
            </w:r>
            <w:r w:rsidR="003B6869" w:rsidRPr="003B6869">
              <w:rPr>
                <w:rFonts w:ascii="Arial" w:hAnsi="Arial" w:cs="Arial"/>
              </w:rPr>
              <w:t xml:space="preserve"> May 2023</w:t>
            </w:r>
            <w:r w:rsidR="00844EB3">
              <w:rPr>
                <w:rFonts w:ascii="Arial" w:hAnsi="Arial" w:cs="Arial"/>
              </w:rPr>
              <w:t>.</w:t>
            </w:r>
          </w:p>
        </w:tc>
      </w:tr>
      <w:tr w:rsidR="0034166F" w:rsidRPr="004A4D09" w14:paraId="5127D95F" w14:textId="77777777" w:rsidTr="004A4D09">
        <w:trPr>
          <w:trHeight w:val="281"/>
        </w:trPr>
        <w:tc>
          <w:tcPr>
            <w:tcW w:w="2789" w:type="dxa"/>
          </w:tcPr>
          <w:p w14:paraId="658B6DAF" w14:textId="4D2C86DD" w:rsidR="0034166F" w:rsidRDefault="00F914C6" w:rsidP="00F27248">
            <w:pPr>
              <w:rPr>
                <w:rFonts w:ascii="Arial" w:hAnsi="Arial" w:cs="Arial"/>
              </w:rPr>
            </w:pPr>
            <w:r>
              <w:rPr>
                <w:rFonts w:ascii="Arial" w:hAnsi="Arial" w:cs="Arial"/>
              </w:rPr>
              <w:t>G</w:t>
            </w:r>
            <w:r w:rsidR="00B86FE3">
              <w:rPr>
                <w:rFonts w:ascii="Arial" w:hAnsi="Arial" w:cs="Arial"/>
              </w:rPr>
              <w:t>ain excellent</w:t>
            </w:r>
            <w:r>
              <w:rPr>
                <w:rFonts w:ascii="Arial" w:hAnsi="Arial" w:cs="Arial"/>
              </w:rPr>
              <w:t xml:space="preserve"> writing skills.</w:t>
            </w:r>
          </w:p>
        </w:tc>
        <w:tc>
          <w:tcPr>
            <w:tcW w:w="2789" w:type="dxa"/>
            <w:gridSpan w:val="2"/>
          </w:tcPr>
          <w:p w14:paraId="30FBCB82" w14:textId="363DF524" w:rsidR="0034166F" w:rsidRPr="00870158" w:rsidRDefault="004B72A5" w:rsidP="00F27248">
            <w:pPr>
              <w:rPr>
                <w:rFonts w:ascii="Arial" w:hAnsi="Arial" w:cs="Arial"/>
              </w:rPr>
            </w:pPr>
            <w:r>
              <w:rPr>
                <w:rFonts w:ascii="Arial" w:hAnsi="Arial" w:cs="Arial"/>
              </w:rPr>
              <w:t>I w</w:t>
            </w:r>
            <w:r w:rsidR="00D3039F">
              <w:rPr>
                <w:rFonts w:ascii="Arial" w:hAnsi="Arial" w:cs="Arial"/>
              </w:rPr>
              <w:t>ill check every piece of paper</w:t>
            </w:r>
            <w:r w:rsidR="006273A2">
              <w:rPr>
                <w:rFonts w:ascii="Arial" w:hAnsi="Arial" w:cs="Arial"/>
              </w:rPr>
              <w:t xml:space="preserve"> I</w:t>
            </w:r>
            <w:r w:rsidR="001D07FF">
              <w:rPr>
                <w:rFonts w:ascii="Arial" w:hAnsi="Arial" w:cs="Arial"/>
              </w:rPr>
              <w:t xml:space="preserve"> </w:t>
            </w:r>
            <w:r w:rsidR="006273A2">
              <w:rPr>
                <w:rFonts w:ascii="Arial" w:hAnsi="Arial" w:cs="Arial"/>
              </w:rPr>
              <w:t>write</w:t>
            </w:r>
            <w:r w:rsidR="003A1C12">
              <w:rPr>
                <w:rFonts w:ascii="Arial" w:hAnsi="Arial" w:cs="Arial"/>
              </w:rPr>
              <w:t xml:space="preserve"> for spelling and grammar mistakes</w:t>
            </w:r>
            <w:r w:rsidR="00D3039F">
              <w:rPr>
                <w:rFonts w:ascii="Arial" w:hAnsi="Arial" w:cs="Arial"/>
              </w:rPr>
              <w:t xml:space="preserve"> using</w:t>
            </w:r>
            <w:r w:rsidR="00AB72D3">
              <w:rPr>
                <w:rFonts w:ascii="Arial" w:hAnsi="Arial" w:cs="Arial"/>
              </w:rPr>
              <w:t xml:space="preserve"> </w:t>
            </w:r>
            <w:r w:rsidR="00D3039F">
              <w:rPr>
                <w:rFonts w:ascii="Arial" w:hAnsi="Arial" w:cs="Arial"/>
              </w:rPr>
              <w:t>Grammarly</w:t>
            </w:r>
            <w:r w:rsidR="00F13143">
              <w:rPr>
                <w:rFonts w:ascii="Arial" w:hAnsi="Arial" w:cs="Arial"/>
              </w:rPr>
              <w:t xml:space="preserve"> (no date) </w:t>
            </w:r>
            <w:r w:rsidR="00074C57">
              <w:rPr>
                <w:rFonts w:ascii="Arial" w:hAnsi="Arial" w:cs="Arial"/>
              </w:rPr>
              <w:t>and Murphy’s</w:t>
            </w:r>
            <w:r w:rsidR="00111C7E">
              <w:rPr>
                <w:rFonts w:ascii="Arial" w:hAnsi="Arial" w:cs="Arial"/>
              </w:rPr>
              <w:t xml:space="preserve"> </w:t>
            </w:r>
            <w:r w:rsidR="001B2E1F">
              <w:rPr>
                <w:rFonts w:ascii="Arial" w:hAnsi="Arial" w:cs="Arial"/>
              </w:rPr>
              <w:t xml:space="preserve">Essential </w:t>
            </w:r>
            <w:r w:rsidR="00111C7E">
              <w:rPr>
                <w:rFonts w:ascii="Arial" w:hAnsi="Arial" w:cs="Arial"/>
              </w:rPr>
              <w:t>Grammar</w:t>
            </w:r>
            <w:r w:rsidR="001B2E1F">
              <w:rPr>
                <w:rFonts w:ascii="Arial" w:hAnsi="Arial" w:cs="Arial"/>
              </w:rPr>
              <w:t xml:space="preserve"> </w:t>
            </w:r>
            <w:r w:rsidR="00122787">
              <w:rPr>
                <w:rFonts w:ascii="Arial" w:hAnsi="Arial" w:cs="Arial"/>
              </w:rPr>
              <w:t>in</w:t>
            </w:r>
            <w:r w:rsidR="001B2E1F">
              <w:rPr>
                <w:rFonts w:ascii="Arial" w:hAnsi="Arial" w:cs="Arial"/>
              </w:rPr>
              <w:t xml:space="preserve"> Use (2000)</w:t>
            </w:r>
            <w:r w:rsidR="002945ED">
              <w:rPr>
                <w:rFonts w:ascii="Arial" w:hAnsi="Arial" w:cs="Arial"/>
              </w:rPr>
              <w:t xml:space="preserve">. </w:t>
            </w:r>
          </w:p>
        </w:tc>
        <w:tc>
          <w:tcPr>
            <w:tcW w:w="2790" w:type="dxa"/>
            <w:gridSpan w:val="2"/>
          </w:tcPr>
          <w:p w14:paraId="46BB1A82" w14:textId="3C3AA252" w:rsidR="0034166F" w:rsidRDefault="00D922A3" w:rsidP="00F27248">
            <w:pPr>
              <w:rPr>
                <w:rFonts w:ascii="Arial" w:hAnsi="Arial" w:cs="Arial"/>
              </w:rPr>
            </w:pPr>
            <w:r>
              <w:rPr>
                <w:rFonts w:ascii="Arial" w:hAnsi="Arial" w:cs="Arial"/>
              </w:rPr>
              <w:t>I will</w:t>
            </w:r>
            <w:r w:rsidR="006F2F69">
              <w:rPr>
                <w:rFonts w:ascii="Arial" w:hAnsi="Arial" w:cs="Arial"/>
              </w:rPr>
              <w:t xml:space="preserve"> </w:t>
            </w:r>
            <w:r w:rsidR="00771167">
              <w:rPr>
                <w:rFonts w:ascii="Arial" w:hAnsi="Arial" w:cs="Arial"/>
              </w:rPr>
              <w:t>need</w:t>
            </w:r>
            <w:r w:rsidR="006F2F69">
              <w:rPr>
                <w:rFonts w:ascii="Arial" w:hAnsi="Arial" w:cs="Arial"/>
              </w:rPr>
              <w:t xml:space="preserve"> </w:t>
            </w:r>
            <w:r w:rsidR="00771167">
              <w:rPr>
                <w:rFonts w:ascii="Arial" w:hAnsi="Arial" w:cs="Arial"/>
              </w:rPr>
              <w:t>different resources</w:t>
            </w:r>
            <w:r w:rsidR="000038CF">
              <w:rPr>
                <w:rFonts w:ascii="Arial" w:hAnsi="Arial" w:cs="Arial"/>
              </w:rPr>
              <w:t xml:space="preserve"> to improve my academic writing</w:t>
            </w:r>
            <w:r w:rsidR="009B3631">
              <w:rPr>
                <w:rFonts w:ascii="Arial" w:hAnsi="Arial" w:cs="Arial"/>
              </w:rPr>
              <w:t xml:space="preserve"> such as</w:t>
            </w:r>
            <w:r w:rsidR="00BF4856">
              <w:rPr>
                <w:rFonts w:ascii="Arial" w:hAnsi="Arial" w:cs="Arial"/>
              </w:rPr>
              <w:t xml:space="preserve"> </w:t>
            </w:r>
            <w:r w:rsidR="00AF33CB">
              <w:rPr>
                <w:rFonts w:ascii="Arial" w:hAnsi="Arial" w:cs="Arial"/>
              </w:rPr>
              <w:t xml:space="preserve">good-quality textbooks </w:t>
            </w:r>
            <w:r w:rsidR="00DE44D8">
              <w:rPr>
                <w:rFonts w:ascii="Arial" w:hAnsi="Arial" w:cs="Arial"/>
              </w:rPr>
              <w:t xml:space="preserve">to </w:t>
            </w:r>
            <w:r w:rsidR="004774B2">
              <w:rPr>
                <w:rFonts w:ascii="Arial" w:hAnsi="Arial" w:cs="Arial"/>
              </w:rPr>
              <w:t xml:space="preserve">reach </w:t>
            </w:r>
            <w:r w:rsidR="00561CF7">
              <w:rPr>
                <w:rFonts w:ascii="Arial" w:hAnsi="Arial" w:cs="Arial"/>
              </w:rPr>
              <w:t xml:space="preserve">the </w:t>
            </w:r>
            <w:r w:rsidR="00DE44D8">
              <w:rPr>
                <w:rFonts w:ascii="Arial" w:hAnsi="Arial" w:cs="Arial"/>
              </w:rPr>
              <w:t>app</w:t>
            </w:r>
            <w:r w:rsidR="00561CF7">
              <w:rPr>
                <w:rFonts w:ascii="Arial" w:hAnsi="Arial" w:cs="Arial"/>
              </w:rPr>
              <w:t>ropriate</w:t>
            </w:r>
            <w:r w:rsidR="00DE44D8">
              <w:rPr>
                <w:rFonts w:ascii="Arial" w:hAnsi="Arial" w:cs="Arial"/>
              </w:rPr>
              <w:t xml:space="preserve"> level of formality (Finch and Fafinski, 2018).</w:t>
            </w:r>
            <w:r w:rsidR="00561CF7">
              <w:rPr>
                <w:rFonts w:ascii="Arial" w:hAnsi="Arial" w:cs="Arial"/>
              </w:rPr>
              <w:t xml:space="preserve"> </w:t>
            </w:r>
            <w:r w:rsidR="006F2F69">
              <w:rPr>
                <w:rFonts w:ascii="Arial" w:hAnsi="Arial" w:cs="Arial"/>
              </w:rPr>
              <w:t>Murphy’s</w:t>
            </w:r>
            <w:r w:rsidR="002347EB">
              <w:rPr>
                <w:rFonts w:ascii="Arial" w:hAnsi="Arial" w:cs="Arial"/>
              </w:rPr>
              <w:t xml:space="preserve"> Essential Grammar in Use</w:t>
            </w:r>
            <w:r w:rsidR="006F4E2E">
              <w:rPr>
                <w:rFonts w:ascii="Arial" w:hAnsi="Arial" w:cs="Arial"/>
              </w:rPr>
              <w:t xml:space="preserve"> (2000)</w:t>
            </w:r>
            <w:r w:rsidR="00424FE5">
              <w:rPr>
                <w:rFonts w:ascii="Arial" w:hAnsi="Arial" w:cs="Arial"/>
              </w:rPr>
              <w:t>;</w:t>
            </w:r>
            <w:r w:rsidR="002E109C">
              <w:rPr>
                <w:rFonts w:ascii="Arial" w:hAnsi="Arial" w:cs="Arial"/>
              </w:rPr>
              <w:t xml:space="preserve"> Grammarly (no date</w:t>
            </w:r>
            <w:r w:rsidR="00A33685">
              <w:rPr>
                <w:rFonts w:ascii="Arial" w:hAnsi="Arial" w:cs="Arial"/>
              </w:rPr>
              <w:t>);</w:t>
            </w:r>
            <w:r w:rsidR="00F70E73">
              <w:rPr>
                <w:rFonts w:ascii="Arial" w:hAnsi="Arial" w:cs="Arial"/>
              </w:rPr>
              <w:t xml:space="preserve"> </w:t>
            </w:r>
            <w:r w:rsidR="00C54CF8">
              <w:rPr>
                <w:rFonts w:ascii="Arial" w:hAnsi="Arial" w:cs="Arial"/>
              </w:rPr>
              <w:t xml:space="preserve">Law </w:t>
            </w:r>
            <w:r w:rsidR="00876DD1">
              <w:rPr>
                <w:rFonts w:ascii="Arial" w:hAnsi="Arial" w:cs="Arial"/>
              </w:rPr>
              <w:t>Dictionary</w:t>
            </w:r>
            <w:r w:rsidR="00584700">
              <w:rPr>
                <w:rFonts w:ascii="Arial" w:hAnsi="Arial" w:cs="Arial"/>
              </w:rPr>
              <w:t xml:space="preserve"> to </w:t>
            </w:r>
            <w:r w:rsidR="002160FB">
              <w:rPr>
                <w:rFonts w:ascii="Arial" w:hAnsi="Arial" w:cs="Arial"/>
              </w:rPr>
              <w:t>find</w:t>
            </w:r>
            <w:r w:rsidR="00467484" w:rsidRPr="00467484">
              <w:rPr>
                <w:rFonts w:ascii="Arial" w:hAnsi="Arial" w:cs="Arial"/>
              </w:rPr>
              <w:t xml:space="preserve"> </w:t>
            </w:r>
            <w:r w:rsidR="003F67AA">
              <w:rPr>
                <w:rFonts w:ascii="Arial" w:hAnsi="Arial" w:cs="Arial"/>
              </w:rPr>
              <w:t>definitions of major legal terms</w:t>
            </w:r>
            <w:r w:rsidR="00B73F21">
              <w:rPr>
                <w:rFonts w:ascii="Arial" w:hAnsi="Arial" w:cs="Arial"/>
              </w:rPr>
              <w:t xml:space="preserve"> and concepts</w:t>
            </w:r>
            <w:r w:rsidR="00C54CF8">
              <w:rPr>
                <w:rFonts w:ascii="Arial" w:hAnsi="Arial" w:cs="Arial"/>
              </w:rPr>
              <w:t xml:space="preserve"> (Law, 2022)</w:t>
            </w:r>
            <w:r w:rsidR="00C874F1">
              <w:rPr>
                <w:rFonts w:ascii="Arial" w:hAnsi="Arial" w:cs="Arial"/>
              </w:rPr>
              <w:t>.</w:t>
            </w:r>
          </w:p>
        </w:tc>
        <w:tc>
          <w:tcPr>
            <w:tcW w:w="2790" w:type="dxa"/>
          </w:tcPr>
          <w:p w14:paraId="12F4D6BB" w14:textId="19C66211" w:rsidR="0034166F" w:rsidRDefault="00D52E8E" w:rsidP="00F27248">
            <w:pPr>
              <w:rPr>
                <w:rFonts w:ascii="Arial" w:hAnsi="Arial" w:cs="Arial"/>
              </w:rPr>
            </w:pPr>
            <w:r w:rsidRPr="00D52E8E">
              <w:rPr>
                <w:rFonts w:ascii="Arial" w:hAnsi="Arial" w:cs="Arial"/>
              </w:rPr>
              <w:t xml:space="preserve">Using language correctly and preparing precise and accurate written documents is very important </w:t>
            </w:r>
            <w:r w:rsidR="004B72A5">
              <w:rPr>
                <w:rFonts w:ascii="Arial" w:hAnsi="Arial" w:cs="Arial"/>
              </w:rPr>
              <w:t>because this is a key tool for every lawyer</w:t>
            </w:r>
            <w:r w:rsidR="00E55521">
              <w:rPr>
                <w:rFonts w:ascii="Arial" w:hAnsi="Arial" w:cs="Arial"/>
              </w:rPr>
              <w:t xml:space="preserve"> (Finch and Fafinski</w:t>
            </w:r>
            <w:r w:rsidR="008D3156">
              <w:rPr>
                <w:rFonts w:ascii="Arial" w:hAnsi="Arial" w:cs="Arial"/>
              </w:rPr>
              <w:t>, 2018</w:t>
            </w:r>
            <w:r w:rsidR="00437C64">
              <w:rPr>
                <w:rFonts w:ascii="Arial" w:hAnsi="Arial" w:cs="Arial"/>
              </w:rPr>
              <w:t xml:space="preserve">, </w:t>
            </w:r>
            <w:r w:rsidR="00195ABC">
              <w:rPr>
                <w:rFonts w:ascii="Arial" w:hAnsi="Arial" w:cs="Arial"/>
              </w:rPr>
              <w:t>p.221</w:t>
            </w:r>
            <w:r w:rsidR="008D3156">
              <w:rPr>
                <w:rFonts w:ascii="Arial" w:hAnsi="Arial" w:cs="Arial"/>
              </w:rPr>
              <w:t>)</w:t>
            </w:r>
            <w:r w:rsidR="004B72A5">
              <w:rPr>
                <w:rFonts w:ascii="Arial" w:hAnsi="Arial" w:cs="Arial"/>
              </w:rPr>
              <w:t>.</w:t>
            </w:r>
          </w:p>
        </w:tc>
        <w:tc>
          <w:tcPr>
            <w:tcW w:w="2790" w:type="dxa"/>
          </w:tcPr>
          <w:p w14:paraId="55DE6DD1" w14:textId="65C644B3" w:rsidR="0034166F" w:rsidRPr="003B6869" w:rsidRDefault="00CF6D07" w:rsidP="00F27248">
            <w:pPr>
              <w:rPr>
                <w:rFonts w:ascii="Arial" w:hAnsi="Arial" w:cs="Arial"/>
              </w:rPr>
            </w:pPr>
            <w:r>
              <w:rPr>
                <w:rFonts w:ascii="Arial" w:hAnsi="Arial" w:cs="Arial"/>
              </w:rPr>
              <w:t xml:space="preserve">I look forward to gaining excellent writing skills by the end of my </w:t>
            </w:r>
            <w:r w:rsidR="002E2A66">
              <w:rPr>
                <w:rFonts w:ascii="Arial" w:hAnsi="Arial" w:cs="Arial"/>
              </w:rPr>
              <w:t>graduation. I</w:t>
            </w:r>
            <w:r w:rsidR="006D024D">
              <w:rPr>
                <w:rFonts w:ascii="Arial" w:hAnsi="Arial" w:cs="Arial"/>
              </w:rPr>
              <w:t xml:space="preserve"> hope</w:t>
            </w:r>
            <w:r w:rsidR="0007598B">
              <w:rPr>
                <w:rFonts w:ascii="Arial" w:hAnsi="Arial" w:cs="Arial"/>
              </w:rPr>
              <w:t xml:space="preserve"> </w:t>
            </w:r>
            <w:r w:rsidR="002B0370">
              <w:rPr>
                <w:rFonts w:ascii="Arial" w:hAnsi="Arial" w:cs="Arial"/>
              </w:rPr>
              <w:t>to</w:t>
            </w:r>
            <w:r w:rsidR="00E86DD9">
              <w:rPr>
                <w:rFonts w:ascii="Arial" w:hAnsi="Arial" w:cs="Arial"/>
              </w:rPr>
              <w:t xml:space="preserve"> improve </w:t>
            </w:r>
            <w:r w:rsidR="008908DA">
              <w:rPr>
                <w:rFonts w:ascii="Arial" w:hAnsi="Arial" w:cs="Arial"/>
              </w:rPr>
              <w:t>my writing skills to</w:t>
            </w:r>
            <w:r w:rsidR="002B0370">
              <w:rPr>
                <w:rFonts w:ascii="Arial" w:hAnsi="Arial" w:cs="Arial"/>
              </w:rPr>
              <w:t xml:space="preserve"> </w:t>
            </w:r>
            <w:r w:rsidR="00906A25">
              <w:rPr>
                <w:rFonts w:ascii="Arial" w:hAnsi="Arial" w:cs="Arial"/>
              </w:rPr>
              <w:t xml:space="preserve">pass my </w:t>
            </w:r>
            <w:r w:rsidR="008908DA">
              <w:rPr>
                <w:rFonts w:ascii="Arial" w:hAnsi="Arial" w:cs="Arial"/>
              </w:rPr>
              <w:t xml:space="preserve">future </w:t>
            </w:r>
            <w:r w:rsidR="00906A25">
              <w:rPr>
                <w:rFonts w:ascii="Arial" w:hAnsi="Arial" w:cs="Arial"/>
              </w:rPr>
              <w:t xml:space="preserve">exams this year </w:t>
            </w:r>
            <w:r w:rsidR="008908DA">
              <w:rPr>
                <w:rFonts w:ascii="Arial" w:hAnsi="Arial" w:cs="Arial"/>
              </w:rPr>
              <w:t xml:space="preserve">and </w:t>
            </w:r>
            <w:r w:rsidR="00906A25">
              <w:rPr>
                <w:rFonts w:ascii="Arial" w:hAnsi="Arial" w:cs="Arial"/>
              </w:rPr>
              <w:t xml:space="preserve">to be able to complete </w:t>
            </w:r>
            <w:r w:rsidR="00813868">
              <w:rPr>
                <w:rFonts w:ascii="Arial" w:hAnsi="Arial" w:cs="Arial"/>
              </w:rPr>
              <w:t xml:space="preserve">the next levels </w:t>
            </w:r>
            <w:r w:rsidR="0033158B">
              <w:rPr>
                <w:rFonts w:ascii="Arial" w:hAnsi="Arial" w:cs="Arial"/>
              </w:rPr>
              <w:t xml:space="preserve">of </w:t>
            </w:r>
            <w:r w:rsidR="003B43BC">
              <w:rPr>
                <w:rFonts w:ascii="Arial" w:hAnsi="Arial" w:cs="Arial"/>
              </w:rPr>
              <w:t xml:space="preserve">the </w:t>
            </w:r>
            <w:r w:rsidR="0033158B">
              <w:rPr>
                <w:rFonts w:ascii="Arial" w:hAnsi="Arial" w:cs="Arial"/>
              </w:rPr>
              <w:t>LL</w:t>
            </w:r>
            <w:r w:rsidR="00D546C9">
              <w:rPr>
                <w:rFonts w:ascii="Arial" w:hAnsi="Arial" w:cs="Arial"/>
              </w:rPr>
              <w:t>B</w:t>
            </w:r>
            <w:r w:rsidR="0033158B">
              <w:rPr>
                <w:rFonts w:ascii="Arial" w:hAnsi="Arial" w:cs="Arial"/>
              </w:rPr>
              <w:t xml:space="preserve"> </w:t>
            </w:r>
            <w:r w:rsidR="0091357E">
              <w:rPr>
                <w:rFonts w:ascii="Arial" w:hAnsi="Arial" w:cs="Arial"/>
              </w:rPr>
              <w:t>degree</w:t>
            </w:r>
            <w:r w:rsidR="004F65A7">
              <w:rPr>
                <w:rFonts w:ascii="Arial" w:hAnsi="Arial" w:cs="Arial"/>
              </w:rPr>
              <w:t>.</w:t>
            </w:r>
            <w:r w:rsidR="006D2334">
              <w:rPr>
                <w:rFonts w:ascii="Arial" w:hAnsi="Arial" w:cs="Arial"/>
              </w:rPr>
              <w:t xml:space="preserve"> </w:t>
            </w:r>
          </w:p>
        </w:tc>
      </w:tr>
    </w:tbl>
    <w:p w14:paraId="32E675A9" w14:textId="77777777" w:rsidR="00620B67" w:rsidRPr="00E17ED1" w:rsidRDefault="00620B67" w:rsidP="00620B67">
      <w:pPr>
        <w:rPr>
          <w:rFonts w:ascii="Arial" w:hAnsi="Arial" w:cs="Arial"/>
        </w:rPr>
      </w:pPr>
    </w:p>
    <w:p w14:paraId="537A30CC" w14:textId="77777777" w:rsidR="00294AA2" w:rsidRDefault="00294AA2">
      <w:pPr>
        <w:rPr>
          <w:rFonts w:ascii="Arial" w:hAnsi="Arial" w:cs="Arial"/>
          <w:sz w:val="24"/>
          <w:szCs w:val="24"/>
        </w:rPr>
      </w:pPr>
    </w:p>
    <w:p w14:paraId="05FE2222" w14:textId="77777777" w:rsidR="002B3942" w:rsidRDefault="002B3942">
      <w:pPr>
        <w:rPr>
          <w:rFonts w:ascii="Arial" w:hAnsi="Arial" w:cs="Arial"/>
          <w:sz w:val="24"/>
          <w:szCs w:val="24"/>
        </w:rPr>
      </w:pPr>
    </w:p>
    <w:p w14:paraId="78602A33" w14:textId="7E6F1178" w:rsidR="002B3942" w:rsidRDefault="002B3942">
      <w:pPr>
        <w:rPr>
          <w:rFonts w:ascii="Arial" w:hAnsi="Arial" w:cs="Arial"/>
          <w:sz w:val="24"/>
          <w:szCs w:val="24"/>
        </w:rPr>
        <w:sectPr w:rsidR="002B394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2EF2AC1A" w14:textId="77777777" w:rsidR="00DA7ADD" w:rsidRPr="00DA7ADD" w:rsidRDefault="00DA7ADD" w:rsidP="00DA7ADD"/>
    <w:p w14:paraId="56F32BDB"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bookmarkStart w:id="0" w:name="_Hlk133736216"/>
      <w:r w:rsidRPr="00DA7ADD">
        <w:rPr>
          <w:rFonts w:ascii="Arial" w:eastAsia="Times New Roman" w:hAnsi="Arial" w:cs="Arial"/>
          <w:color w:val="000000"/>
          <w:kern w:val="2"/>
          <w:sz w:val="24"/>
          <w:szCs w:val="24"/>
          <w:bdr w:val="none" w:sz="0" w:space="0" w:color="auto" w:frame="1"/>
          <w:lang w:eastAsia="en-GB"/>
          <w14:ligatures w14:val="standardContextual"/>
        </w:rPr>
        <w:t xml:space="preserve">Bealing, J. (2014) </w:t>
      </w:r>
      <w:r w:rsidRPr="00DA7ADD">
        <w:rPr>
          <w:rFonts w:ascii="Arial" w:eastAsia="Times New Roman" w:hAnsi="Arial" w:cs="Arial"/>
          <w:i/>
          <w:iCs/>
          <w:color w:val="000000"/>
          <w:kern w:val="2"/>
          <w:sz w:val="24"/>
          <w:szCs w:val="24"/>
          <w:bdr w:val="none" w:sz="0" w:space="0" w:color="auto" w:frame="1"/>
          <w:lang w:eastAsia="en-GB"/>
          <w14:ligatures w14:val="standardContextual"/>
        </w:rPr>
        <w:t>Research reveals the cultural origins of self-esteem</w:t>
      </w:r>
      <w:r w:rsidRPr="00DA7ADD">
        <w:rPr>
          <w:rFonts w:ascii="Arial" w:eastAsia="Times New Roman" w:hAnsi="Arial" w:cs="Arial"/>
          <w:color w:val="000000"/>
          <w:kern w:val="2"/>
          <w:sz w:val="24"/>
          <w:szCs w:val="24"/>
          <w:bdr w:val="none" w:sz="0" w:space="0" w:color="auto" w:frame="1"/>
          <w:lang w:eastAsia="en-GB"/>
          <w14:ligatures w14:val="standardContextual"/>
        </w:rPr>
        <w:t>. Available at: https://www.sussex.ac.uk/broadcast/read/23318 Accessed: (26</w:t>
      </w:r>
      <w:r w:rsidRPr="00DA7ADD">
        <w:rPr>
          <w:rFonts w:ascii="Arial" w:eastAsia="Times New Roman" w:hAnsi="Arial" w:cs="Arial"/>
          <w:color w:val="000000"/>
          <w:kern w:val="2"/>
          <w:sz w:val="24"/>
          <w:szCs w:val="24"/>
          <w:bdr w:val="none" w:sz="0" w:space="0" w:color="auto" w:frame="1"/>
          <w:vertAlign w:val="superscript"/>
          <w:lang w:eastAsia="en-GB"/>
          <w14:ligatures w14:val="standardContextual"/>
        </w:rPr>
        <w:t>th</w:t>
      </w:r>
      <w:r w:rsidRPr="00DA7ADD">
        <w:rPr>
          <w:rFonts w:ascii="Arial" w:eastAsia="Times New Roman" w:hAnsi="Arial" w:cs="Arial"/>
          <w:color w:val="000000"/>
          <w:kern w:val="2"/>
          <w:sz w:val="24"/>
          <w:szCs w:val="24"/>
          <w:bdr w:val="none" w:sz="0" w:space="0" w:color="auto" w:frame="1"/>
          <w:lang w:eastAsia="en-GB"/>
          <w14:ligatures w14:val="standardContextual"/>
        </w:rPr>
        <w:t xml:space="preserve"> April 2023).</w:t>
      </w:r>
    </w:p>
    <w:p w14:paraId="49E65C15"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p>
    <w:p w14:paraId="25675E35"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r w:rsidRPr="00DA7ADD">
        <w:rPr>
          <w:rFonts w:ascii="Arial" w:eastAsia="Times New Roman" w:hAnsi="Arial" w:cs="Arial"/>
          <w:color w:val="000000"/>
          <w:kern w:val="2"/>
          <w:sz w:val="24"/>
          <w:szCs w:val="24"/>
          <w:bdr w:val="none" w:sz="0" w:space="0" w:color="auto" w:frame="1"/>
          <w:lang w:eastAsia="en-GB"/>
          <w14:ligatures w14:val="standardContextual"/>
        </w:rPr>
        <w:t xml:space="preserve">Centre for Creative Leadership (no date) </w:t>
      </w:r>
      <w:r w:rsidRPr="00DA7ADD">
        <w:rPr>
          <w:rFonts w:ascii="Arial" w:eastAsia="Times New Roman" w:hAnsi="Arial" w:cs="Arial"/>
          <w:i/>
          <w:iCs/>
          <w:color w:val="000000"/>
          <w:kern w:val="2"/>
          <w:sz w:val="24"/>
          <w:szCs w:val="24"/>
          <w:bdr w:val="none" w:sz="0" w:space="0" w:color="auto" w:frame="1"/>
          <w:lang w:eastAsia="en-GB"/>
          <w14:ligatures w14:val="standardContextual"/>
        </w:rPr>
        <w:t>How to Increase Your Learning Agility: 4 tips</w:t>
      </w:r>
      <w:r w:rsidRPr="00DA7ADD">
        <w:rPr>
          <w:rFonts w:ascii="Arial" w:eastAsia="Times New Roman" w:hAnsi="Arial" w:cs="Arial"/>
          <w:color w:val="000000"/>
          <w:kern w:val="2"/>
          <w:sz w:val="24"/>
          <w:szCs w:val="24"/>
          <w:bdr w:val="none" w:sz="0" w:space="0" w:color="auto" w:frame="1"/>
          <w:lang w:eastAsia="en-GB"/>
          <w14:ligatures w14:val="standardContextual"/>
        </w:rPr>
        <w:t>. Available at: https://www.ccl.org/articles/leading-effectively-articles/tips-for-improving-your-learning-agility/ Accessed: (1</w:t>
      </w:r>
      <w:r w:rsidRPr="00DA7ADD">
        <w:rPr>
          <w:rFonts w:ascii="Arial" w:eastAsia="Times New Roman" w:hAnsi="Arial" w:cs="Arial"/>
          <w:color w:val="000000"/>
          <w:kern w:val="2"/>
          <w:sz w:val="24"/>
          <w:szCs w:val="24"/>
          <w:bdr w:val="none" w:sz="0" w:space="0" w:color="auto" w:frame="1"/>
          <w:vertAlign w:val="superscript"/>
          <w:lang w:eastAsia="en-GB"/>
          <w14:ligatures w14:val="standardContextual"/>
        </w:rPr>
        <w:t>st</w:t>
      </w:r>
      <w:r w:rsidRPr="00DA7ADD">
        <w:rPr>
          <w:rFonts w:ascii="Arial" w:eastAsia="Times New Roman" w:hAnsi="Arial" w:cs="Arial"/>
          <w:color w:val="000000"/>
          <w:kern w:val="2"/>
          <w:sz w:val="24"/>
          <w:szCs w:val="24"/>
          <w:bdr w:val="none" w:sz="0" w:space="0" w:color="auto" w:frame="1"/>
          <w:lang w:eastAsia="en-GB"/>
          <w14:ligatures w14:val="standardContextual"/>
        </w:rPr>
        <w:t xml:space="preserve"> May 2023).</w:t>
      </w:r>
    </w:p>
    <w:p w14:paraId="0995E329"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p>
    <w:p w14:paraId="56384F72"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Cherry K. (2022) </w:t>
      </w:r>
      <w:r w:rsidRPr="00DA7ADD">
        <w:rPr>
          <w:rFonts w:ascii="Arial" w:hAnsi="Arial" w:cs="Arial"/>
          <w:i/>
          <w:iCs/>
          <w:kern w:val="2"/>
          <w:sz w:val="24"/>
          <w:szCs w:val="24"/>
          <w14:ligatures w14:val="standardContextual"/>
        </w:rPr>
        <w:t xml:space="preserve">Locus of Control and Your Life. </w:t>
      </w:r>
      <w:r w:rsidRPr="00DA7ADD">
        <w:rPr>
          <w:rFonts w:ascii="Arial" w:hAnsi="Arial" w:cs="Arial"/>
          <w:kern w:val="2"/>
          <w:sz w:val="24"/>
          <w:szCs w:val="24"/>
          <w14:ligatures w14:val="standardContextual"/>
        </w:rPr>
        <w:t>Available at: https://www.verywellmind.com/what-is-locus-of-control-2795434 (Accessed: 1</w:t>
      </w:r>
      <w:r w:rsidRPr="00DA7ADD">
        <w:rPr>
          <w:rFonts w:ascii="Arial" w:hAnsi="Arial" w:cs="Arial"/>
          <w:kern w:val="2"/>
          <w:sz w:val="24"/>
          <w:szCs w:val="24"/>
          <w:vertAlign w:val="superscript"/>
          <w14:ligatures w14:val="standardContextual"/>
        </w:rPr>
        <w:t>st</w:t>
      </w:r>
      <w:r w:rsidRPr="00DA7ADD">
        <w:rPr>
          <w:rFonts w:ascii="Arial" w:hAnsi="Arial" w:cs="Arial"/>
          <w:kern w:val="2"/>
          <w:sz w:val="24"/>
          <w:szCs w:val="24"/>
          <w14:ligatures w14:val="standardContextual"/>
        </w:rPr>
        <w:t xml:space="preserve"> May 2023).</w:t>
      </w:r>
    </w:p>
    <w:p w14:paraId="494CA10E" w14:textId="77777777" w:rsidR="00DA7ADD" w:rsidRPr="00DA7ADD" w:rsidRDefault="00DA7ADD" w:rsidP="00DA7ADD">
      <w:pPr>
        <w:rPr>
          <w:rFonts w:ascii="Arial" w:eastAsia="DengXian" w:hAnsi="Arial" w:cs="Arial"/>
          <w:color w:val="333333"/>
          <w:sz w:val="24"/>
          <w:szCs w:val="24"/>
          <w:shd w:val="clear" w:color="auto" w:fill="FFFFFF"/>
          <w:lang w:eastAsia="zh-CN"/>
        </w:rPr>
      </w:pPr>
      <w:r w:rsidRPr="00DA7ADD">
        <w:rPr>
          <w:rFonts w:ascii="Arial" w:eastAsia="DengXian" w:hAnsi="Arial" w:cs="Arial"/>
          <w:color w:val="333333"/>
          <w:sz w:val="24"/>
          <w:szCs w:val="24"/>
          <w:shd w:val="clear" w:color="auto" w:fill="FFFFFF"/>
          <w:lang w:eastAsia="zh-CN"/>
        </w:rPr>
        <w:t xml:space="preserve">Cite them right (no date) </w:t>
      </w:r>
      <w:r w:rsidRPr="00DA7ADD">
        <w:rPr>
          <w:rFonts w:ascii="Arial" w:hAnsi="Arial" w:cs="Arial"/>
          <w:i/>
          <w:iCs/>
          <w:color w:val="333333"/>
          <w:kern w:val="2"/>
          <w:sz w:val="24"/>
          <w:szCs w:val="24"/>
          <w:shd w:val="clear" w:color="auto" w:fill="FFFFFF"/>
          <w14:ligatures w14:val="standardContextual"/>
        </w:rPr>
        <w:t xml:space="preserve">Find out how to reference items using the Harvard style. </w:t>
      </w:r>
      <w:r w:rsidRPr="00DA7ADD">
        <w:rPr>
          <w:rFonts w:ascii="Arial" w:hAnsi="Arial" w:cs="Arial"/>
          <w:color w:val="333333"/>
          <w:kern w:val="2"/>
          <w:sz w:val="24"/>
          <w:szCs w:val="24"/>
          <w:shd w:val="clear" w:color="auto" w:fill="FFFFFF"/>
          <w14:ligatures w14:val="standardContextual"/>
        </w:rPr>
        <w:t>Available at:</w:t>
      </w:r>
      <w:r w:rsidRPr="00DA7ADD">
        <w:rPr>
          <w:kern w:val="2"/>
          <w14:ligatures w14:val="standardContextual"/>
        </w:rPr>
        <w:t xml:space="preserve"> </w:t>
      </w:r>
      <w:r w:rsidRPr="00DA7ADD">
        <w:rPr>
          <w:rFonts w:ascii="Arial" w:hAnsi="Arial" w:cs="Arial"/>
          <w:color w:val="333333"/>
          <w:kern w:val="2"/>
          <w:sz w:val="24"/>
          <w:szCs w:val="24"/>
          <w:shd w:val="clear" w:color="auto" w:fill="FFFFFF"/>
          <w14:ligatures w14:val="standardContextual"/>
        </w:rPr>
        <w:t>https://www-citethemrightonline-com.ezproxy.uwtsd.ac.uk/category-list?docid=CTRHarvard</w:t>
      </w:r>
      <w:r w:rsidRPr="00DA7ADD">
        <w:rPr>
          <w:rFonts w:ascii="Arial" w:eastAsia="DengXian" w:hAnsi="Arial" w:cs="Arial"/>
          <w:sz w:val="24"/>
          <w:szCs w:val="24"/>
          <w:lang w:eastAsia="zh-CN"/>
        </w:rPr>
        <w:t xml:space="preserve"> (Accessed: 10</w:t>
      </w:r>
      <w:r w:rsidRPr="00DA7ADD">
        <w:rPr>
          <w:rFonts w:ascii="Arial" w:eastAsia="DengXian" w:hAnsi="Arial" w:cs="Arial"/>
          <w:sz w:val="24"/>
          <w:szCs w:val="24"/>
          <w:vertAlign w:val="superscript"/>
          <w:lang w:eastAsia="zh-CN"/>
        </w:rPr>
        <w:t>th</w:t>
      </w:r>
      <w:r w:rsidRPr="00DA7ADD">
        <w:rPr>
          <w:rFonts w:ascii="Arial" w:eastAsia="DengXian" w:hAnsi="Arial" w:cs="Arial"/>
          <w:sz w:val="24"/>
          <w:szCs w:val="24"/>
          <w:lang w:eastAsia="zh-CN"/>
        </w:rPr>
        <w:t xml:space="preserve"> April 2023)</w:t>
      </w:r>
      <w:bookmarkEnd w:id="0"/>
      <w:r w:rsidRPr="00DA7ADD">
        <w:rPr>
          <w:rFonts w:ascii="Arial" w:eastAsia="DengXian" w:hAnsi="Arial" w:cs="Arial"/>
          <w:sz w:val="24"/>
          <w:szCs w:val="24"/>
          <w:lang w:eastAsia="zh-CN"/>
        </w:rPr>
        <w:t>.</w:t>
      </w:r>
    </w:p>
    <w:p w14:paraId="1BCB6B5B"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Finch, E. and Fafinski, S. (2019) </w:t>
      </w:r>
      <w:r w:rsidRPr="00DA7ADD">
        <w:rPr>
          <w:rFonts w:ascii="Arial" w:hAnsi="Arial" w:cs="Arial"/>
          <w:i/>
          <w:iCs/>
          <w:kern w:val="2"/>
          <w:sz w:val="24"/>
          <w:szCs w:val="24"/>
          <w14:ligatures w14:val="standardContextual"/>
        </w:rPr>
        <w:t>Legal skills</w:t>
      </w:r>
      <w:r w:rsidRPr="00DA7ADD">
        <w:rPr>
          <w:rFonts w:ascii="Arial" w:hAnsi="Arial" w:cs="Arial"/>
          <w:kern w:val="2"/>
          <w:sz w:val="24"/>
          <w:szCs w:val="24"/>
          <w14:ligatures w14:val="standardContextual"/>
        </w:rPr>
        <w:t>. 7</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Ed. Oxford University Press.</w:t>
      </w:r>
    </w:p>
    <w:p w14:paraId="65E250A8"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Fisher, J. </w:t>
      </w:r>
      <w:r w:rsidRPr="00DA7ADD">
        <w:rPr>
          <w:rFonts w:ascii="Arial" w:hAnsi="Arial" w:cs="Arial"/>
          <w:i/>
          <w:iCs/>
          <w:kern w:val="2"/>
          <w:sz w:val="24"/>
          <w:szCs w:val="24"/>
          <w14:ligatures w14:val="standardContextual"/>
        </w:rPr>
        <w:t>John M Fisher’s Process of Transition (Change curve)</w:t>
      </w:r>
      <w:r w:rsidRPr="00DA7ADD">
        <w:rPr>
          <w:rFonts w:ascii="Arial" w:hAnsi="Arial" w:cs="Arial"/>
          <w:kern w:val="2"/>
          <w:sz w:val="24"/>
          <w:szCs w:val="24"/>
          <w14:ligatures w14:val="standardContextual"/>
        </w:rPr>
        <w:t xml:space="preserve"> [video] Available at: https://www.youtube.com/watch?v=iWmFZC8bKps </w:t>
      </w:r>
      <w:bookmarkStart w:id="1" w:name="_Hlk134079669"/>
      <w:r w:rsidRPr="00DA7ADD">
        <w:rPr>
          <w:rFonts w:ascii="Arial" w:hAnsi="Arial" w:cs="Arial"/>
          <w:kern w:val="2"/>
          <w:sz w:val="24"/>
          <w:szCs w:val="24"/>
          <w14:ligatures w14:val="standardContextual"/>
        </w:rPr>
        <w:t>(Accessed: 28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bookmarkEnd w:id="1"/>
    <w:p w14:paraId="363D2BA0" w14:textId="77777777" w:rsid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Gibbs, G. (2013) </w:t>
      </w:r>
      <w:r w:rsidRPr="00DA7ADD">
        <w:rPr>
          <w:rFonts w:ascii="Arial" w:hAnsi="Arial" w:cs="Arial"/>
          <w:i/>
          <w:iCs/>
          <w:kern w:val="2"/>
          <w:sz w:val="24"/>
          <w:szCs w:val="24"/>
          <w14:ligatures w14:val="standardContextual"/>
        </w:rPr>
        <w:t>Learning by doing.</w:t>
      </w:r>
      <w:r w:rsidRPr="00DA7ADD">
        <w:rPr>
          <w:rFonts w:ascii="Arial" w:hAnsi="Arial" w:cs="Arial"/>
          <w:kern w:val="2"/>
          <w:sz w:val="24"/>
          <w:szCs w:val="24"/>
          <w14:ligatures w14:val="standardContextual"/>
        </w:rPr>
        <w:t xml:space="preserve"> Oxford Centre for Staff and Learning Development.</w:t>
      </w:r>
    </w:p>
    <w:p w14:paraId="3FDB41EC" w14:textId="00C6DBFD" w:rsidR="001C6A11" w:rsidRPr="002144FC" w:rsidRDefault="001C6A11" w:rsidP="00DA7ADD">
      <w:pPr>
        <w:rPr>
          <w:rFonts w:ascii="Arial" w:hAnsi="Arial" w:cs="Arial"/>
          <w:kern w:val="2"/>
          <w:sz w:val="24"/>
          <w:szCs w:val="24"/>
          <w14:ligatures w14:val="standardContextual"/>
        </w:rPr>
      </w:pPr>
      <w:r>
        <w:rPr>
          <w:rFonts w:ascii="Arial" w:hAnsi="Arial" w:cs="Arial"/>
          <w:kern w:val="2"/>
          <w:sz w:val="24"/>
          <w:szCs w:val="24"/>
          <w14:ligatures w14:val="standardContextual"/>
        </w:rPr>
        <w:t xml:space="preserve">Grammarly (no date) </w:t>
      </w:r>
      <w:r w:rsidR="002144FC" w:rsidRPr="002144FC">
        <w:rPr>
          <w:rFonts w:ascii="Arial" w:hAnsi="Arial" w:cs="Arial"/>
          <w:i/>
          <w:iCs/>
          <w:kern w:val="2"/>
          <w:sz w:val="24"/>
          <w:szCs w:val="24"/>
          <w14:ligatures w14:val="standardContextual"/>
        </w:rPr>
        <w:t>Free Grammar Checker</w:t>
      </w:r>
      <w:r w:rsidR="002144FC">
        <w:rPr>
          <w:rFonts w:ascii="Arial" w:hAnsi="Arial" w:cs="Arial"/>
          <w:i/>
          <w:iCs/>
          <w:kern w:val="2"/>
          <w:sz w:val="24"/>
          <w:szCs w:val="24"/>
          <w14:ligatures w14:val="standardContextual"/>
        </w:rPr>
        <w:t xml:space="preserve">. </w:t>
      </w:r>
      <w:r w:rsidR="002144FC">
        <w:rPr>
          <w:rFonts w:ascii="Arial" w:hAnsi="Arial" w:cs="Arial"/>
          <w:kern w:val="2"/>
          <w:sz w:val="24"/>
          <w:szCs w:val="24"/>
          <w14:ligatures w14:val="standardContextual"/>
        </w:rPr>
        <w:t xml:space="preserve">Available at: </w:t>
      </w:r>
      <w:r w:rsidR="002144FC" w:rsidRPr="002144FC">
        <w:rPr>
          <w:rFonts w:ascii="Arial" w:hAnsi="Arial" w:cs="Arial"/>
          <w:kern w:val="2"/>
          <w:sz w:val="24"/>
          <w:szCs w:val="24"/>
          <w14:ligatures w14:val="standardContextual"/>
        </w:rPr>
        <w:t>https://www.grammarly.com/grammar-check</w:t>
      </w:r>
      <w:r w:rsidR="002144FC">
        <w:rPr>
          <w:rFonts w:ascii="Arial" w:hAnsi="Arial" w:cs="Arial"/>
          <w:kern w:val="2"/>
          <w:sz w:val="24"/>
          <w:szCs w:val="24"/>
          <w14:ligatures w14:val="standardContextual"/>
        </w:rPr>
        <w:t xml:space="preserve"> </w:t>
      </w:r>
      <w:r w:rsidR="002144FC" w:rsidRPr="00DA7ADD">
        <w:rPr>
          <w:rFonts w:ascii="Arial" w:hAnsi="Arial" w:cs="Arial"/>
          <w:kern w:val="2"/>
          <w:sz w:val="24"/>
          <w:szCs w:val="24"/>
          <w14:ligatures w14:val="standardContextual"/>
        </w:rPr>
        <w:t xml:space="preserve">(Accessed: </w:t>
      </w:r>
      <w:r w:rsidR="006B44D2">
        <w:rPr>
          <w:rFonts w:ascii="Arial" w:hAnsi="Arial" w:cs="Arial"/>
          <w:kern w:val="2"/>
          <w:sz w:val="24"/>
          <w:szCs w:val="24"/>
          <w14:ligatures w14:val="standardContextual"/>
        </w:rPr>
        <w:t>4</w:t>
      </w:r>
      <w:r w:rsidR="002144FC">
        <w:rPr>
          <w:rFonts w:ascii="Arial" w:hAnsi="Arial" w:cs="Arial"/>
          <w:kern w:val="2"/>
          <w:sz w:val="24"/>
          <w:szCs w:val="24"/>
          <w14:ligatures w14:val="standardContextual"/>
        </w:rPr>
        <w:t>th May</w:t>
      </w:r>
      <w:r w:rsidR="002144FC" w:rsidRPr="00DA7ADD">
        <w:rPr>
          <w:rFonts w:ascii="Arial" w:hAnsi="Arial" w:cs="Arial"/>
          <w:kern w:val="2"/>
          <w:sz w:val="24"/>
          <w:szCs w:val="24"/>
          <w14:ligatures w14:val="standardContextual"/>
        </w:rPr>
        <w:t xml:space="preserve"> 2023).</w:t>
      </w:r>
    </w:p>
    <w:p w14:paraId="63BF76DC"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Howcast (no date) </w:t>
      </w:r>
      <w:r w:rsidRPr="00DA7ADD">
        <w:rPr>
          <w:rFonts w:ascii="Arial" w:hAnsi="Arial" w:cs="Arial"/>
          <w:i/>
          <w:iCs/>
          <w:kern w:val="2"/>
          <w:sz w:val="24"/>
          <w:szCs w:val="24"/>
          <w14:ligatures w14:val="standardContextual"/>
        </w:rPr>
        <w:t>How to Make a YouTube Video Using PowerPoint?</w:t>
      </w:r>
      <w:r w:rsidRPr="00DA7ADD">
        <w:rPr>
          <w:rFonts w:ascii="Arial" w:hAnsi="Arial" w:cs="Arial"/>
          <w:kern w:val="2"/>
          <w:sz w:val="24"/>
          <w:szCs w:val="24"/>
          <w14:ligatures w14:val="standardContextual"/>
        </w:rPr>
        <w:t xml:space="preserve"> Available at: https://www.youtube.com/watch?v=tCh8WZ6nAbE </w:t>
      </w:r>
      <w:bookmarkStart w:id="2" w:name="_Hlk133736321"/>
      <w:r w:rsidRPr="00DA7ADD">
        <w:rPr>
          <w:rFonts w:ascii="Arial" w:hAnsi="Arial" w:cs="Arial"/>
          <w:kern w:val="2"/>
          <w:sz w:val="24"/>
          <w:szCs w:val="24"/>
          <w14:ligatures w14:val="standardContextual"/>
        </w:rPr>
        <w:t>(Accessed: 30</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bookmarkEnd w:id="2"/>
    </w:p>
    <w:p w14:paraId="433FB8AD" w14:textId="77777777" w:rsid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Kunst J. (2014) </w:t>
      </w:r>
      <w:r w:rsidRPr="00DA7ADD">
        <w:rPr>
          <w:rFonts w:ascii="Arial" w:hAnsi="Arial" w:cs="Arial"/>
          <w:i/>
          <w:iCs/>
          <w:kern w:val="2"/>
          <w:sz w:val="24"/>
          <w:szCs w:val="24"/>
          <w14:ligatures w14:val="standardContextual"/>
        </w:rPr>
        <w:t xml:space="preserve">Nobody is perfect. </w:t>
      </w:r>
      <w:r w:rsidRPr="00DA7ADD">
        <w:rPr>
          <w:rFonts w:ascii="Arial" w:hAnsi="Arial" w:cs="Arial"/>
          <w:kern w:val="2"/>
          <w:sz w:val="24"/>
          <w:szCs w:val="24"/>
          <w14:ligatures w14:val="standardContextual"/>
        </w:rPr>
        <w:t>Available at: https://www.psychologytoday.com/gb/blog/headshrinkers-guide-the-galaxy/201407/nobody-is-perfect (Accessed: 28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4F74C10B" w14:textId="712FDBE9" w:rsidR="00252F83" w:rsidRPr="004D2D4E" w:rsidRDefault="00252F83" w:rsidP="00DA7ADD">
      <w:pPr>
        <w:rPr>
          <w:rFonts w:ascii="Arial" w:hAnsi="Arial" w:cs="Arial"/>
          <w:kern w:val="2"/>
          <w:sz w:val="24"/>
          <w:szCs w:val="24"/>
          <w14:ligatures w14:val="standardContextual"/>
        </w:rPr>
      </w:pPr>
      <w:r>
        <w:rPr>
          <w:rFonts w:ascii="Arial" w:hAnsi="Arial" w:cs="Arial"/>
          <w:kern w:val="2"/>
          <w:sz w:val="24"/>
          <w:szCs w:val="24"/>
          <w14:ligatures w14:val="standardContextual"/>
        </w:rPr>
        <w:t xml:space="preserve">Law </w:t>
      </w:r>
      <w:r w:rsidR="00CB145A">
        <w:rPr>
          <w:rFonts w:ascii="Arial" w:hAnsi="Arial" w:cs="Arial"/>
          <w:kern w:val="2"/>
          <w:sz w:val="24"/>
          <w:szCs w:val="24"/>
          <w14:ligatures w14:val="standardContextual"/>
        </w:rPr>
        <w:t xml:space="preserve">J. (2022) </w:t>
      </w:r>
      <w:r w:rsidR="00CB145A">
        <w:rPr>
          <w:rFonts w:ascii="Arial" w:hAnsi="Arial" w:cs="Arial"/>
          <w:i/>
          <w:iCs/>
          <w:kern w:val="2"/>
          <w:sz w:val="24"/>
          <w:szCs w:val="24"/>
          <w14:ligatures w14:val="standardContextual"/>
        </w:rPr>
        <w:t xml:space="preserve">A </w:t>
      </w:r>
      <w:r w:rsidR="00D755A5">
        <w:rPr>
          <w:rFonts w:ascii="Arial" w:hAnsi="Arial" w:cs="Arial"/>
          <w:i/>
          <w:iCs/>
          <w:kern w:val="2"/>
          <w:sz w:val="24"/>
          <w:szCs w:val="24"/>
          <w14:ligatures w14:val="standardContextual"/>
        </w:rPr>
        <w:t>Dictionary</w:t>
      </w:r>
      <w:r w:rsidR="00CB145A">
        <w:rPr>
          <w:rFonts w:ascii="Arial" w:hAnsi="Arial" w:cs="Arial"/>
          <w:i/>
          <w:iCs/>
          <w:kern w:val="2"/>
          <w:sz w:val="24"/>
          <w:szCs w:val="24"/>
          <w14:ligatures w14:val="standardContextual"/>
        </w:rPr>
        <w:t xml:space="preserve"> of Law</w:t>
      </w:r>
      <w:r w:rsidR="006475E8">
        <w:rPr>
          <w:rFonts w:ascii="Arial" w:hAnsi="Arial" w:cs="Arial"/>
          <w:i/>
          <w:iCs/>
          <w:kern w:val="2"/>
          <w:sz w:val="24"/>
          <w:szCs w:val="24"/>
          <w14:ligatures w14:val="standardContextual"/>
        </w:rPr>
        <w:t>.</w:t>
      </w:r>
      <w:r w:rsidR="004D2D4E">
        <w:rPr>
          <w:rFonts w:ascii="Arial" w:hAnsi="Arial" w:cs="Arial"/>
          <w:kern w:val="2"/>
          <w:sz w:val="24"/>
          <w:szCs w:val="24"/>
          <w14:ligatures w14:val="standardContextual"/>
        </w:rPr>
        <w:t>10</w:t>
      </w:r>
      <w:r w:rsidR="004D2D4E" w:rsidRPr="004D2D4E">
        <w:rPr>
          <w:rFonts w:ascii="Arial" w:hAnsi="Arial" w:cs="Arial"/>
          <w:kern w:val="2"/>
          <w:sz w:val="24"/>
          <w:szCs w:val="24"/>
          <w:vertAlign w:val="superscript"/>
          <w14:ligatures w14:val="standardContextual"/>
        </w:rPr>
        <w:t>th</w:t>
      </w:r>
      <w:r w:rsidR="004D2D4E">
        <w:rPr>
          <w:rFonts w:ascii="Arial" w:hAnsi="Arial" w:cs="Arial"/>
          <w:kern w:val="2"/>
          <w:sz w:val="24"/>
          <w:szCs w:val="24"/>
          <w14:ligatures w14:val="standardContextual"/>
        </w:rPr>
        <w:t xml:space="preserve"> Ed. </w:t>
      </w:r>
      <w:r w:rsidR="00D934CE">
        <w:rPr>
          <w:rFonts w:ascii="Arial" w:hAnsi="Arial" w:cs="Arial"/>
          <w:kern w:val="2"/>
          <w:sz w:val="24"/>
          <w:szCs w:val="24"/>
          <w14:ligatures w14:val="standardContextual"/>
        </w:rPr>
        <w:t>Oxford: OUP Oxford</w:t>
      </w:r>
      <w:r w:rsidR="005F715E">
        <w:rPr>
          <w:rFonts w:ascii="Arial" w:hAnsi="Arial" w:cs="Arial"/>
          <w:kern w:val="2"/>
          <w:sz w:val="24"/>
          <w:szCs w:val="24"/>
          <w14:ligatures w14:val="standardContextual"/>
        </w:rPr>
        <w:t>.</w:t>
      </w:r>
    </w:p>
    <w:p w14:paraId="7E9CAE1E"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McMillan, K.et al. (2021) </w:t>
      </w:r>
      <w:r w:rsidRPr="00DA7ADD">
        <w:rPr>
          <w:rFonts w:ascii="Arial" w:eastAsia="Times New Roman" w:hAnsi="Arial" w:cs="Arial"/>
          <w:i/>
          <w:color w:val="222222"/>
          <w:kern w:val="2"/>
          <w:sz w:val="24"/>
          <w:szCs w:val="24"/>
          <w:bdr w:val="none" w:sz="0" w:space="0" w:color="auto" w:frame="1"/>
          <w:shd w:val="clear" w:color="auto" w:fill="FFFFFF"/>
          <w:lang w:eastAsia="en-GB"/>
          <w14:ligatures w14:val="standardContextual"/>
        </w:rPr>
        <w:t xml:space="preserve">The study skills book. </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4</w:t>
      </w:r>
      <w:r w:rsidRPr="00DA7ADD">
        <w:rPr>
          <w:rFonts w:ascii="Arial" w:eastAsia="Times New Roman" w:hAnsi="Arial" w:cs="Arial"/>
          <w:color w:val="222222"/>
          <w:kern w:val="2"/>
          <w:sz w:val="24"/>
          <w:szCs w:val="24"/>
          <w:bdr w:val="none" w:sz="0" w:space="0" w:color="auto" w:frame="1"/>
          <w:shd w:val="clear" w:color="auto" w:fill="FFFFFF"/>
          <w:vertAlign w:val="superscript"/>
          <w:lang w:eastAsia="en-GB"/>
          <w14:ligatures w14:val="standardContextual"/>
        </w:rPr>
        <w:t>th</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Ed. Harlow: Pearson Education Limited</w:t>
      </w:r>
    </w:p>
    <w:p w14:paraId="5BD0BCF8"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71EE4A89"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Mind mapping (no date</w:t>
      </w:r>
      <w:r w:rsidRPr="00DA7ADD">
        <w:rPr>
          <w:rFonts w:ascii="Arial" w:hAnsi="Arial" w:cs="Arial"/>
          <w:i/>
          <w:iCs/>
          <w:kern w:val="2"/>
          <w:sz w:val="24"/>
          <w:szCs w:val="24"/>
          <w14:ligatures w14:val="standardContextual"/>
        </w:rPr>
        <w:t>) What is a mind map?</w:t>
      </w:r>
      <w:r w:rsidRPr="00DA7ADD">
        <w:rPr>
          <w:rFonts w:ascii="Arial" w:hAnsi="Arial" w:cs="Arial"/>
          <w:kern w:val="2"/>
          <w:sz w:val="24"/>
          <w:szCs w:val="24"/>
          <w14:ligatures w14:val="standardContextual"/>
        </w:rPr>
        <w:t xml:space="preserve"> Available at: https://www.mindmapping.com/mind-map (Accessed: 20</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5DAE5ECE"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Mind Tools Content Team (no date) </w:t>
      </w:r>
      <w:r w:rsidRPr="00DA7ADD">
        <w:rPr>
          <w:rFonts w:ascii="Arial" w:hAnsi="Arial" w:cs="Arial"/>
          <w:i/>
          <w:iCs/>
          <w:kern w:val="2"/>
          <w:sz w:val="24"/>
          <w:szCs w:val="24"/>
          <w14:ligatures w14:val="standardContextual"/>
        </w:rPr>
        <w:t>Gibbs Reflective Cycle</w:t>
      </w:r>
      <w:r w:rsidRPr="00DA7ADD">
        <w:rPr>
          <w:rFonts w:ascii="Arial" w:hAnsi="Arial" w:cs="Arial"/>
          <w:kern w:val="2"/>
          <w:sz w:val="24"/>
          <w:szCs w:val="24"/>
          <w14:ligatures w14:val="standardContextual"/>
        </w:rPr>
        <w:t xml:space="preserve">. Available at: https://www.mindtools.com/ano9qiu/gibbs-reflective-cycle </w:t>
      </w:r>
      <w:bookmarkStart w:id="3" w:name="_Hlk133728970"/>
      <w:bookmarkStart w:id="4" w:name="_Hlk133902823"/>
      <w:r w:rsidRPr="00DA7ADD">
        <w:rPr>
          <w:rFonts w:ascii="Arial" w:hAnsi="Arial" w:cs="Arial"/>
          <w:kern w:val="2"/>
          <w:sz w:val="24"/>
          <w:szCs w:val="24"/>
          <w14:ligatures w14:val="standardContextual"/>
        </w:rPr>
        <w:t>(Accessed: 28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bookmarkEnd w:id="3"/>
    </w:p>
    <w:bookmarkEnd w:id="4"/>
    <w:p w14:paraId="0577FA8D"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Mind Tools Content Team (no date) </w:t>
      </w:r>
      <w:r w:rsidRPr="00DA7ADD">
        <w:rPr>
          <w:rFonts w:ascii="Arial" w:eastAsia="Times New Roman" w:hAnsi="Arial" w:cs="Arial"/>
          <w:i/>
          <w:color w:val="222222"/>
          <w:kern w:val="2"/>
          <w:sz w:val="24"/>
          <w:szCs w:val="24"/>
          <w:bdr w:val="none" w:sz="0" w:space="0" w:color="auto" w:frame="1"/>
          <w:shd w:val="clear" w:color="auto" w:fill="FFFFFF"/>
          <w:lang w:eastAsia="en-GB"/>
          <w14:ligatures w14:val="standardContextual"/>
        </w:rPr>
        <w:t>Eisenhower’s Urgent/Important Principle</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Available at: https://www.mindtools.com/al1e0k5/eisenhowers-urgentimportant-principle (Accessed: 20</w:t>
      </w:r>
      <w:r w:rsidRPr="00DA7ADD">
        <w:rPr>
          <w:rFonts w:ascii="Arial" w:eastAsia="Times New Roman" w:hAnsi="Arial" w:cs="Arial"/>
          <w:color w:val="222222"/>
          <w:kern w:val="2"/>
          <w:sz w:val="24"/>
          <w:szCs w:val="24"/>
          <w:bdr w:val="none" w:sz="0" w:space="0" w:color="auto" w:frame="1"/>
          <w:shd w:val="clear" w:color="auto" w:fill="FFFFFF"/>
          <w:vertAlign w:val="superscript"/>
          <w:lang w:eastAsia="en-GB"/>
          <w14:ligatures w14:val="standardContextual"/>
        </w:rPr>
        <w:t>th</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April 2023).</w:t>
      </w:r>
    </w:p>
    <w:p w14:paraId="66D3B469"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62BCFB08" w14:textId="77777777" w:rsid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lastRenderedPageBreak/>
        <w:t xml:space="preserve">Murphy R. (2000) </w:t>
      </w:r>
      <w:r w:rsidRPr="00DA7ADD">
        <w:rPr>
          <w:rFonts w:ascii="Arial" w:eastAsia="Times New Roman" w:hAnsi="Arial" w:cs="Arial"/>
          <w:i/>
          <w:iCs/>
          <w:color w:val="222222"/>
          <w:kern w:val="2"/>
          <w:sz w:val="24"/>
          <w:szCs w:val="24"/>
          <w:bdr w:val="none" w:sz="0" w:space="0" w:color="auto" w:frame="1"/>
          <w:shd w:val="clear" w:color="auto" w:fill="FFFFFF"/>
          <w:lang w:eastAsia="en-GB"/>
          <w14:ligatures w14:val="standardContextual"/>
        </w:rPr>
        <w:t xml:space="preserve">Essential Grammar in Use. </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2</w:t>
      </w:r>
      <w:r w:rsidRPr="00DA7ADD">
        <w:rPr>
          <w:rFonts w:ascii="Arial" w:eastAsia="Times New Roman" w:hAnsi="Arial" w:cs="Arial"/>
          <w:color w:val="222222"/>
          <w:kern w:val="2"/>
          <w:sz w:val="24"/>
          <w:szCs w:val="24"/>
          <w:bdr w:val="none" w:sz="0" w:space="0" w:color="auto" w:frame="1"/>
          <w:shd w:val="clear" w:color="auto" w:fill="FFFFFF"/>
          <w:vertAlign w:val="superscript"/>
          <w:lang w:eastAsia="en-GB"/>
          <w14:ligatures w14:val="standardContextual"/>
        </w:rPr>
        <w:t>nd</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Ed. Cambridge University Press</w:t>
      </w:r>
    </w:p>
    <w:p w14:paraId="576AB14B" w14:textId="77777777" w:rsidR="001B5B1F" w:rsidRDefault="001B5B1F"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7E785CF8" w14:textId="3C37C581" w:rsidR="001B5B1F" w:rsidRPr="00DA7ADD" w:rsidRDefault="001B5B1F"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Pr>
          <w:rFonts w:ascii="Arial" w:eastAsia="Times New Roman" w:hAnsi="Arial" w:cs="Arial"/>
          <w:color w:val="222222"/>
          <w:kern w:val="2"/>
          <w:sz w:val="24"/>
          <w:szCs w:val="24"/>
          <w:bdr w:val="none" w:sz="0" w:space="0" w:color="auto" w:frame="1"/>
          <w:shd w:val="clear" w:color="auto" w:fill="FFFFFF"/>
          <w:lang w:eastAsia="en-GB"/>
          <w14:ligatures w14:val="standardContextual"/>
        </w:rPr>
        <w:t>Page</w:t>
      </w:r>
      <w:r w:rsidR="00FD6670">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O. (2020) </w:t>
      </w:r>
      <w:r w:rsidR="00FD6670" w:rsidRPr="00FD6670">
        <w:rPr>
          <w:rFonts w:ascii="Arial" w:eastAsia="Times New Roman" w:hAnsi="Arial" w:cs="Arial"/>
          <w:i/>
          <w:iCs/>
          <w:color w:val="222222"/>
          <w:kern w:val="2"/>
          <w:sz w:val="24"/>
          <w:szCs w:val="24"/>
          <w:bdr w:val="none" w:sz="0" w:space="0" w:color="auto" w:frame="1"/>
          <w:shd w:val="clear" w:color="auto" w:fill="FFFFFF"/>
          <w:lang w:eastAsia="en-GB"/>
          <w14:ligatures w14:val="standardContextual"/>
        </w:rPr>
        <w:t>How to leave your comfort zone and enter your ‘growth zone’.</w:t>
      </w:r>
      <w:r w:rsidR="00FD6670">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w:t>
      </w:r>
      <w:r w:rsidR="00C413FE">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Available at: </w:t>
      </w:r>
      <w:r w:rsidR="00C413FE" w:rsidRPr="00C413FE">
        <w:rPr>
          <w:rFonts w:ascii="Arial" w:eastAsia="Times New Roman" w:hAnsi="Arial" w:cs="Arial"/>
          <w:color w:val="222222"/>
          <w:kern w:val="2"/>
          <w:sz w:val="24"/>
          <w:szCs w:val="24"/>
          <w:bdr w:val="none" w:sz="0" w:space="0" w:color="auto" w:frame="1"/>
          <w:shd w:val="clear" w:color="auto" w:fill="FFFFFF"/>
          <w:lang w:eastAsia="en-GB"/>
          <w14:ligatures w14:val="standardContextual"/>
        </w:rPr>
        <w:t>https://positivepsychology.com/comfort-zone/</w:t>
      </w:r>
      <w:r w:rsidR="00C413FE">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w:t>
      </w:r>
      <w:r w:rsidR="006B44D2">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Accessed: </w:t>
      </w:r>
      <w:r w:rsidR="002B6314">
        <w:rPr>
          <w:rFonts w:ascii="Arial" w:eastAsia="Times New Roman" w:hAnsi="Arial" w:cs="Arial"/>
          <w:color w:val="222222"/>
          <w:kern w:val="2"/>
          <w:sz w:val="24"/>
          <w:szCs w:val="24"/>
          <w:bdr w:val="none" w:sz="0" w:space="0" w:color="auto" w:frame="1"/>
          <w:shd w:val="clear" w:color="auto" w:fill="FFFFFF"/>
          <w:lang w:eastAsia="en-GB"/>
          <w14:ligatures w14:val="standardContextual"/>
        </w:rPr>
        <w:t>3rd</w:t>
      </w:r>
      <w:r w:rsidR="006B44D2">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May 2023).</w:t>
      </w:r>
    </w:p>
    <w:p w14:paraId="06F74869"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57A1AA34" w14:textId="77777777" w:rsidR="00DA7ADD" w:rsidRPr="00DA7ADD" w:rsidRDefault="00DA7ADD" w:rsidP="00DA7ADD">
      <w:pPr>
        <w:spacing w:after="0" w:line="240" w:lineRule="auto"/>
        <w:rPr>
          <w:rFonts w:ascii="Arial" w:hAnsi="Arial" w:cs="Arial"/>
          <w:i/>
          <w:iCs/>
          <w:kern w:val="2"/>
          <w:sz w:val="24"/>
          <w:szCs w:val="24"/>
          <w14:ligatures w14:val="standardContextual"/>
        </w:rPr>
      </w:pPr>
      <w:r w:rsidRPr="00DA7ADD">
        <w:rPr>
          <w:rFonts w:ascii="Arial" w:eastAsia="Times New Roman" w:hAnsi="Arial" w:cs="Arial"/>
          <w:color w:val="000000"/>
          <w:kern w:val="2"/>
          <w:sz w:val="24"/>
          <w:szCs w:val="24"/>
          <w:bdr w:val="none" w:sz="0" w:space="0" w:color="auto" w:frame="1"/>
          <w:lang w:eastAsia="en-GB"/>
          <w14:ligatures w14:val="standardContextual"/>
        </w:rPr>
        <w:t xml:space="preserve">Pears, R. and Shields, G. (2016) </w:t>
      </w:r>
      <w:r w:rsidRPr="00DA7ADD">
        <w:rPr>
          <w:rFonts w:ascii="Arial" w:eastAsia="Times New Roman" w:hAnsi="Arial" w:cs="Arial"/>
          <w:i/>
          <w:iCs/>
          <w:color w:val="000000"/>
          <w:kern w:val="2"/>
          <w:sz w:val="24"/>
          <w:szCs w:val="24"/>
          <w:bdr w:val="none" w:sz="0" w:space="0" w:color="auto" w:frame="1"/>
          <w:lang w:eastAsia="en-GB"/>
          <w14:ligatures w14:val="standardContextual"/>
        </w:rPr>
        <w:t>Cite Them Right</w:t>
      </w:r>
      <w:r w:rsidRPr="00DA7ADD">
        <w:rPr>
          <w:rFonts w:ascii="Arial" w:hAnsi="Arial" w:cs="Arial"/>
          <w:i/>
          <w:iCs/>
          <w:kern w:val="2"/>
          <w:sz w:val="24"/>
          <w:szCs w:val="24"/>
          <w14:ligatures w14:val="standardContextual"/>
        </w:rPr>
        <w:t>: the essential referencing guide.10</w:t>
      </w:r>
      <w:r w:rsidRPr="00DA7ADD">
        <w:rPr>
          <w:rFonts w:ascii="Arial" w:hAnsi="Arial" w:cs="Arial"/>
          <w:i/>
          <w:iCs/>
          <w:kern w:val="2"/>
          <w:sz w:val="24"/>
          <w:szCs w:val="24"/>
          <w:vertAlign w:val="superscript"/>
          <w14:ligatures w14:val="standardContextual"/>
        </w:rPr>
        <w:t>th</w:t>
      </w:r>
      <w:r w:rsidRPr="00DA7ADD">
        <w:rPr>
          <w:rFonts w:ascii="Arial" w:hAnsi="Arial" w:cs="Arial"/>
          <w:i/>
          <w:iCs/>
          <w:kern w:val="2"/>
          <w:sz w:val="24"/>
          <w:szCs w:val="24"/>
          <w14:ligatures w14:val="standardContextual"/>
        </w:rPr>
        <w:t xml:space="preserve"> rev. Ed. Basingstoke: Palgrave.</w:t>
      </w:r>
    </w:p>
    <w:p w14:paraId="700B605C" w14:textId="77777777" w:rsidR="00DA7ADD" w:rsidRPr="00DA7ADD" w:rsidRDefault="00DA7ADD" w:rsidP="00DA7ADD">
      <w:pPr>
        <w:spacing w:after="0" w:line="240" w:lineRule="auto"/>
        <w:rPr>
          <w:rFonts w:ascii="Arial" w:hAnsi="Arial" w:cs="Arial"/>
          <w:i/>
          <w:iCs/>
          <w:kern w:val="2"/>
          <w:sz w:val="24"/>
          <w:szCs w:val="24"/>
          <w14:ligatures w14:val="standardContextual"/>
        </w:rPr>
      </w:pPr>
    </w:p>
    <w:p w14:paraId="467593F6" w14:textId="61179907" w:rsidR="00DA7ADD" w:rsidRPr="00C228CC" w:rsidRDefault="00DA7ADD" w:rsidP="00C228CC">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Rider H. (2020) </w:t>
      </w:r>
      <w:r w:rsidRPr="00DA7ADD">
        <w:rPr>
          <w:rFonts w:ascii="Arial" w:hAnsi="Arial" w:cs="Arial"/>
          <w:i/>
          <w:iCs/>
          <w:kern w:val="2"/>
          <w:sz w:val="24"/>
          <w:szCs w:val="24"/>
          <w14:ligatures w14:val="standardContextual"/>
        </w:rPr>
        <w:t xml:space="preserve">Procrastination is really perfectionism. </w:t>
      </w:r>
      <w:r w:rsidRPr="00DA7ADD">
        <w:rPr>
          <w:rFonts w:ascii="Arial" w:hAnsi="Arial" w:cs="Arial"/>
          <w:kern w:val="2"/>
          <w:sz w:val="24"/>
          <w:szCs w:val="24"/>
          <w14:ligatures w14:val="standardContextual"/>
        </w:rPr>
        <w:t>Available at:</w:t>
      </w:r>
      <w:r w:rsidRPr="00DA7ADD">
        <w:rPr>
          <w:kern w:val="2"/>
          <w14:ligatures w14:val="standardContextual"/>
        </w:rPr>
        <w:t xml:space="preserve"> </w:t>
      </w:r>
      <w:r w:rsidRPr="00DA7ADD">
        <w:rPr>
          <w:rFonts w:ascii="Arial" w:hAnsi="Arial" w:cs="Arial"/>
          <w:kern w:val="2"/>
          <w:sz w:val="24"/>
          <w:szCs w:val="24"/>
          <w14:ligatures w14:val="standardContextual"/>
        </w:rPr>
        <w:t>https://psychcentral.com/blog/procrastination-is-really-perfectionism?utm_source=ReadNext#1 (Accessed: 20</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27BA31C4"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Sandy, R. (no date</w:t>
      </w:r>
      <w:r w:rsidRPr="00DA7ADD">
        <w:rPr>
          <w:rFonts w:ascii="Arial" w:hAnsi="Arial" w:cs="Arial"/>
          <w:i/>
          <w:iCs/>
          <w:kern w:val="2"/>
          <w:sz w:val="24"/>
          <w:szCs w:val="24"/>
          <w14:ligatures w14:val="standardContextual"/>
        </w:rPr>
        <w:t>) Learning agility and resilience</w:t>
      </w:r>
      <w:r w:rsidRPr="00DA7ADD">
        <w:rPr>
          <w:rFonts w:ascii="Arial" w:hAnsi="Arial" w:cs="Arial"/>
          <w:kern w:val="2"/>
          <w:sz w:val="24"/>
          <w:szCs w:val="24"/>
          <w14:ligatures w14:val="standardContextual"/>
        </w:rPr>
        <w:t xml:space="preserve">. Available at: https://moodle.uwtsd.ac.uk/course/view.php?id=8618 </w:t>
      </w:r>
      <w:bookmarkStart w:id="5" w:name="_Hlk134078676"/>
      <w:bookmarkStart w:id="6" w:name="_Hlk134073497"/>
      <w:r w:rsidRPr="00DA7ADD">
        <w:rPr>
          <w:rFonts w:ascii="Arial" w:hAnsi="Arial" w:cs="Arial"/>
          <w:kern w:val="2"/>
          <w:sz w:val="24"/>
          <w:szCs w:val="24"/>
          <w14:ligatures w14:val="standardContextual"/>
        </w:rPr>
        <w:t>(Accessed: 29</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bookmarkEnd w:id="5"/>
    <w:p w14:paraId="2D13E72C"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Simple Mind (no date) </w:t>
      </w:r>
      <w:r w:rsidRPr="00DA7ADD">
        <w:rPr>
          <w:rFonts w:ascii="Arial" w:hAnsi="Arial" w:cs="Arial"/>
          <w:i/>
          <w:iCs/>
          <w:kern w:val="2"/>
          <w:sz w:val="24"/>
          <w:szCs w:val="24"/>
          <w14:ligatures w14:val="standardContextual"/>
        </w:rPr>
        <w:t>Smart goals in a mind map.</w:t>
      </w:r>
      <w:r w:rsidRPr="00DA7ADD">
        <w:rPr>
          <w:rFonts w:ascii="Arial" w:hAnsi="Arial" w:cs="Arial"/>
          <w:kern w:val="2"/>
          <w:sz w:val="24"/>
          <w:szCs w:val="24"/>
          <w14:ligatures w14:val="standardContextual"/>
        </w:rPr>
        <w:t xml:space="preserve"> https://simplemind.eu/how-to-mind-map/examples/goals/(Accessed: 29</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bookmarkEnd w:id="6"/>
    <w:p w14:paraId="6F985AF3"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UWTSD: Library and Learning Resources (no date) </w:t>
      </w:r>
      <w:r w:rsidRPr="00DA7ADD">
        <w:rPr>
          <w:rFonts w:ascii="Arial" w:hAnsi="Arial" w:cs="Arial"/>
          <w:i/>
          <w:iCs/>
          <w:kern w:val="2"/>
          <w:sz w:val="24"/>
          <w:szCs w:val="24"/>
          <w14:ligatures w14:val="standardContextual"/>
        </w:rPr>
        <w:t xml:space="preserve">Referencing Handbook: Harvard. </w:t>
      </w:r>
      <w:r w:rsidRPr="00DA7ADD">
        <w:rPr>
          <w:rFonts w:ascii="Arial" w:hAnsi="Arial" w:cs="Arial"/>
          <w:kern w:val="2"/>
          <w:sz w:val="24"/>
          <w:szCs w:val="24"/>
          <w14:ligatures w14:val="standardContextual"/>
        </w:rPr>
        <w:t>Available at: https://moodle.uwtsd.ac.uk/course/view.php?id=8618 (Accessed: 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42E5FF8F" w14:textId="77777777" w:rsidR="00DA7ADD" w:rsidRPr="00DA7ADD" w:rsidRDefault="00DA7ADD" w:rsidP="00DA7ADD">
      <w:pPr>
        <w:rPr>
          <w:rFonts w:ascii="Arial" w:hAnsi="Arial" w:cs="Arial"/>
          <w:kern w:val="2"/>
          <w:sz w:val="24"/>
          <w:szCs w:val="24"/>
          <w14:ligatures w14:val="standardContextual"/>
        </w:rPr>
      </w:pPr>
    </w:p>
    <w:p w14:paraId="0C89DE5B" w14:textId="77777777" w:rsidR="00DA7ADD" w:rsidRPr="00DA7ADD" w:rsidRDefault="00DA7ADD" w:rsidP="00DA7ADD">
      <w:pPr>
        <w:rPr>
          <w:rFonts w:ascii="Arial" w:hAnsi="Arial" w:cs="Arial"/>
          <w:kern w:val="2"/>
          <w:sz w:val="24"/>
          <w:szCs w:val="24"/>
          <w14:ligatures w14:val="standardContextual"/>
        </w:rPr>
      </w:pPr>
    </w:p>
    <w:p w14:paraId="2023EE86" w14:textId="77777777" w:rsidR="00DA7ADD" w:rsidRPr="00DA7ADD" w:rsidRDefault="00DA7ADD" w:rsidP="00DA7ADD">
      <w:pPr>
        <w:rPr>
          <w:rFonts w:ascii="Arial" w:hAnsi="Arial" w:cs="Arial"/>
          <w:kern w:val="2"/>
          <w:sz w:val="24"/>
          <w:szCs w:val="24"/>
          <w14:ligatures w14:val="standardContextual"/>
        </w:rPr>
      </w:pPr>
    </w:p>
    <w:p w14:paraId="1D825DA1" w14:textId="77777777" w:rsidR="00DA7ADD" w:rsidRPr="00DA7ADD" w:rsidRDefault="00DA7ADD" w:rsidP="00DA7ADD">
      <w:pPr>
        <w:rPr>
          <w:rFonts w:ascii="Arial" w:hAnsi="Arial" w:cs="Arial"/>
          <w:kern w:val="2"/>
          <w:sz w:val="24"/>
          <w:szCs w:val="24"/>
          <w14:ligatures w14:val="standardContextual"/>
        </w:rPr>
      </w:pPr>
    </w:p>
    <w:p w14:paraId="2D4E9FE3" w14:textId="77777777" w:rsidR="00DA7ADD" w:rsidRPr="00DA7ADD" w:rsidRDefault="00DA7ADD" w:rsidP="00DA7ADD">
      <w:pPr>
        <w:rPr>
          <w:rFonts w:ascii="Arial" w:hAnsi="Arial" w:cs="Arial"/>
          <w:kern w:val="2"/>
          <w:sz w:val="24"/>
          <w:szCs w:val="24"/>
          <w14:ligatures w14:val="standardContextual"/>
        </w:rPr>
      </w:pP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388CC" w14:textId="77777777" w:rsidR="00F523B5" w:rsidRDefault="00F523B5" w:rsidP="004E333B">
      <w:pPr>
        <w:spacing w:after="0" w:line="240" w:lineRule="auto"/>
      </w:pPr>
      <w:r>
        <w:separator/>
      </w:r>
    </w:p>
  </w:endnote>
  <w:endnote w:type="continuationSeparator" w:id="0">
    <w:p w14:paraId="2D239741" w14:textId="77777777" w:rsidR="00F523B5" w:rsidRDefault="00F523B5"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71558" w14:textId="77777777" w:rsidR="00F523B5" w:rsidRDefault="00F523B5" w:rsidP="004E333B">
      <w:pPr>
        <w:spacing w:after="0" w:line="240" w:lineRule="auto"/>
      </w:pPr>
      <w:r>
        <w:separator/>
      </w:r>
    </w:p>
  </w:footnote>
  <w:footnote w:type="continuationSeparator" w:id="0">
    <w:p w14:paraId="6D5996B0" w14:textId="77777777" w:rsidR="00F523B5" w:rsidRDefault="00F523B5"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173556"/>
    <w:multiLevelType w:val="hybridMultilevel"/>
    <w:tmpl w:val="729AF4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3100322">
    <w:abstractNumId w:val="0"/>
  </w:num>
  <w:num w:numId="2" w16cid:durableId="2067793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38CF"/>
    <w:rsid w:val="000052D6"/>
    <w:rsid w:val="00010DD4"/>
    <w:rsid w:val="000123A4"/>
    <w:rsid w:val="00021E50"/>
    <w:rsid w:val="00027D5F"/>
    <w:rsid w:val="0003302C"/>
    <w:rsid w:val="00034E29"/>
    <w:rsid w:val="00044627"/>
    <w:rsid w:val="00047F4C"/>
    <w:rsid w:val="00053D58"/>
    <w:rsid w:val="0006184B"/>
    <w:rsid w:val="00062321"/>
    <w:rsid w:val="00063BC6"/>
    <w:rsid w:val="000645E5"/>
    <w:rsid w:val="00074C57"/>
    <w:rsid w:val="0007598B"/>
    <w:rsid w:val="000767EF"/>
    <w:rsid w:val="00076F88"/>
    <w:rsid w:val="000803A2"/>
    <w:rsid w:val="000821CB"/>
    <w:rsid w:val="000863D3"/>
    <w:rsid w:val="000941CC"/>
    <w:rsid w:val="000A1797"/>
    <w:rsid w:val="000A1CE2"/>
    <w:rsid w:val="000A1FFE"/>
    <w:rsid w:val="000A57B5"/>
    <w:rsid w:val="000A6859"/>
    <w:rsid w:val="000C22B9"/>
    <w:rsid w:val="000C2FA4"/>
    <w:rsid w:val="000C48BF"/>
    <w:rsid w:val="000C6331"/>
    <w:rsid w:val="000D116C"/>
    <w:rsid w:val="000D4C1E"/>
    <w:rsid w:val="000D5F94"/>
    <w:rsid w:val="000E1C6E"/>
    <w:rsid w:val="000E41DC"/>
    <w:rsid w:val="000E5F06"/>
    <w:rsid w:val="000F5F62"/>
    <w:rsid w:val="000F6C72"/>
    <w:rsid w:val="001033F2"/>
    <w:rsid w:val="00103C7B"/>
    <w:rsid w:val="00104147"/>
    <w:rsid w:val="00111C7E"/>
    <w:rsid w:val="00112652"/>
    <w:rsid w:val="00120A6D"/>
    <w:rsid w:val="00122787"/>
    <w:rsid w:val="00122A30"/>
    <w:rsid w:val="00130937"/>
    <w:rsid w:val="00131F54"/>
    <w:rsid w:val="0013722F"/>
    <w:rsid w:val="00140109"/>
    <w:rsid w:val="00141925"/>
    <w:rsid w:val="00143525"/>
    <w:rsid w:val="0014380F"/>
    <w:rsid w:val="001456ED"/>
    <w:rsid w:val="00151B14"/>
    <w:rsid w:val="001610EB"/>
    <w:rsid w:val="00166C52"/>
    <w:rsid w:val="00172468"/>
    <w:rsid w:val="00174A6F"/>
    <w:rsid w:val="001753E3"/>
    <w:rsid w:val="00176B94"/>
    <w:rsid w:val="00191596"/>
    <w:rsid w:val="00193818"/>
    <w:rsid w:val="00195ABC"/>
    <w:rsid w:val="001A7462"/>
    <w:rsid w:val="001B29A5"/>
    <w:rsid w:val="001B2E1F"/>
    <w:rsid w:val="001B5687"/>
    <w:rsid w:val="001B5B1F"/>
    <w:rsid w:val="001B7CCB"/>
    <w:rsid w:val="001C6A11"/>
    <w:rsid w:val="001D07FF"/>
    <w:rsid w:val="001D0C3B"/>
    <w:rsid w:val="001D2B1B"/>
    <w:rsid w:val="001D4275"/>
    <w:rsid w:val="001D7066"/>
    <w:rsid w:val="001E1B84"/>
    <w:rsid w:val="001E1FB4"/>
    <w:rsid w:val="001E270B"/>
    <w:rsid w:val="001E299F"/>
    <w:rsid w:val="001E5706"/>
    <w:rsid w:val="001F1427"/>
    <w:rsid w:val="001F3A9B"/>
    <w:rsid w:val="00205451"/>
    <w:rsid w:val="002077C0"/>
    <w:rsid w:val="00210AD4"/>
    <w:rsid w:val="00211039"/>
    <w:rsid w:val="002119D1"/>
    <w:rsid w:val="00212E1D"/>
    <w:rsid w:val="002144FC"/>
    <w:rsid w:val="002160FB"/>
    <w:rsid w:val="00216BC0"/>
    <w:rsid w:val="002347EB"/>
    <w:rsid w:val="0025023C"/>
    <w:rsid w:val="00252F83"/>
    <w:rsid w:val="00257E9F"/>
    <w:rsid w:val="00260276"/>
    <w:rsid w:val="0026266E"/>
    <w:rsid w:val="00263247"/>
    <w:rsid w:val="00263FAF"/>
    <w:rsid w:val="00264375"/>
    <w:rsid w:val="002653D1"/>
    <w:rsid w:val="00272AEC"/>
    <w:rsid w:val="00274008"/>
    <w:rsid w:val="00274323"/>
    <w:rsid w:val="002820EE"/>
    <w:rsid w:val="0028225C"/>
    <w:rsid w:val="00292B14"/>
    <w:rsid w:val="002945ED"/>
    <w:rsid w:val="00294AA2"/>
    <w:rsid w:val="00297082"/>
    <w:rsid w:val="002B0370"/>
    <w:rsid w:val="002B3942"/>
    <w:rsid w:val="002B6314"/>
    <w:rsid w:val="002B7532"/>
    <w:rsid w:val="002C569F"/>
    <w:rsid w:val="002D3502"/>
    <w:rsid w:val="002E0BB7"/>
    <w:rsid w:val="002E109C"/>
    <w:rsid w:val="002E2A66"/>
    <w:rsid w:val="002E38C0"/>
    <w:rsid w:val="002E639B"/>
    <w:rsid w:val="002F38E5"/>
    <w:rsid w:val="002F3F46"/>
    <w:rsid w:val="002F4B8F"/>
    <w:rsid w:val="002F7482"/>
    <w:rsid w:val="002F7BF3"/>
    <w:rsid w:val="002F7D88"/>
    <w:rsid w:val="0030171E"/>
    <w:rsid w:val="0030479C"/>
    <w:rsid w:val="00324663"/>
    <w:rsid w:val="0033158B"/>
    <w:rsid w:val="00335202"/>
    <w:rsid w:val="00335AEF"/>
    <w:rsid w:val="00341029"/>
    <w:rsid w:val="0034150E"/>
    <w:rsid w:val="0034166F"/>
    <w:rsid w:val="00341FE3"/>
    <w:rsid w:val="00343AC6"/>
    <w:rsid w:val="003454C0"/>
    <w:rsid w:val="00346340"/>
    <w:rsid w:val="00347486"/>
    <w:rsid w:val="00350510"/>
    <w:rsid w:val="00352FED"/>
    <w:rsid w:val="0035721B"/>
    <w:rsid w:val="003611E8"/>
    <w:rsid w:val="00362FDB"/>
    <w:rsid w:val="0036685B"/>
    <w:rsid w:val="00372BFD"/>
    <w:rsid w:val="00377628"/>
    <w:rsid w:val="003864F3"/>
    <w:rsid w:val="003932E9"/>
    <w:rsid w:val="00395710"/>
    <w:rsid w:val="003A1C12"/>
    <w:rsid w:val="003A2116"/>
    <w:rsid w:val="003A412F"/>
    <w:rsid w:val="003A65EE"/>
    <w:rsid w:val="003B1E2E"/>
    <w:rsid w:val="003B43BC"/>
    <w:rsid w:val="003B6869"/>
    <w:rsid w:val="003C1DD6"/>
    <w:rsid w:val="003C4C23"/>
    <w:rsid w:val="003C6528"/>
    <w:rsid w:val="003D6904"/>
    <w:rsid w:val="003E356E"/>
    <w:rsid w:val="003E454C"/>
    <w:rsid w:val="003E7F34"/>
    <w:rsid w:val="003F11B7"/>
    <w:rsid w:val="003F31CA"/>
    <w:rsid w:val="003F67AA"/>
    <w:rsid w:val="00400BE2"/>
    <w:rsid w:val="00406743"/>
    <w:rsid w:val="00410058"/>
    <w:rsid w:val="00414482"/>
    <w:rsid w:val="00417F29"/>
    <w:rsid w:val="0042337E"/>
    <w:rsid w:val="00424FE5"/>
    <w:rsid w:val="0042553D"/>
    <w:rsid w:val="00430D3D"/>
    <w:rsid w:val="00437C64"/>
    <w:rsid w:val="004421CE"/>
    <w:rsid w:val="00443FC0"/>
    <w:rsid w:val="0044614B"/>
    <w:rsid w:val="0045063D"/>
    <w:rsid w:val="0045130E"/>
    <w:rsid w:val="00451C13"/>
    <w:rsid w:val="00452EBA"/>
    <w:rsid w:val="00457BC2"/>
    <w:rsid w:val="00460BAC"/>
    <w:rsid w:val="004633CC"/>
    <w:rsid w:val="00463AF0"/>
    <w:rsid w:val="004647A8"/>
    <w:rsid w:val="00467484"/>
    <w:rsid w:val="00471446"/>
    <w:rsid w:val="004723CD"/>
    <w:rsid w:val="00475363"/>
    <w:rsid w:val="0047690B"/>
    <w:rsid w:val="004774B2"/>
    <w:rsid w:val="00480ED0"/>
    <w:rsid w:val="00481284"/>
    <w:rsid w:val="00485930"/>
    <w:rsid w:val="00492069"/>
    <w:rsid w:val="00492192"/>
    <w:rsid w:val="00492617"/>
    <w:rsid w:val="00495826"/>
    <w:rsid w:val="0049732F"/>
    <w:rsid w:val="0049753F"/>
    <w:rsid w:val="004A0DFB"/>
    <w:rsid w:val="004A4D09"/>
    <w:rsid w:val="004A546A"/>
    <w:rsid w:val="004B1A6C"/>
    <w:rsid w:val="004B48E4"/>
    <w:rsid w:val="004B72A5"/>
    <w:rsid w:val="004B7886"/>
    <w:rsid w:val="004C34F3"/>
    <w:rsid w:val="004C651F"/>
    <w:rsid w:val="004D2D4E"/>
    <w:rsid w:val="004D40F4"/>
    <w:rsid w:val="004D6009"/>
    <w:rsid w:val="004E333B"/>
    <w:rsid w:val="004E634D"/>
    <w:rsid w:val="004E72FD"/>
    <w:rsid w:val="004F2E9A"/>
    <w:rsid w:val="004F4C33"/>
    <w:rsid w:val="004F5959"/>
    <w:rsid w:val="004F65A7"/>
    <w:rsid w:val="004F705D"/>
    <w:rsid w:val="00503DBA"/>
    <w:rsid w:val="00504662"/>
    <w:rsid w:val="00507FE5"/>
    <w:rsid w:val="00514DD9"/>
    <w:rsid w:val="005154B8"/>
    <w:rsid w:val="00520FD6"/>
    <w:rsid w:val="005214E7"/>
    <w:rsid w:val="0052226E"/>
    <w:rsid w:val="00526144"/>
    <w:rsid w:val="00527117"/>
    <w:rsid w:val="00531267"/>
    <w:rsid w:val="005424CA"/>
    <w:rsid w:val="005518A8"/>
    <w:rsid w:val="00554233"/>
    <w:rsid w:val="00554A1A"/>
    <w:rsid w:val="00557D6E"/>
    <w:rsid w:val="00561444"/>
    <w:rsid w:val="00561CF7"/>
    <w:rsid w:val="00564D15"/>
    <w:rsid w:val="00571BA0"/>
    <w:rsid w:val="0058038D"/>
    <w:rsid w:val="00581993"/>
    <w:rsid w:val="00584700"/>
    <w:rsid w:val="005A67AC"/>
    <w:rsid w:val="005B55E8"/>
    <w:rsid w:val="005C30F7"/>
    <w:rsid w:val="005D0A17"/>
    <w:rsid w:val="005D1DAB"/>
    <w:rsid w:val="005E7A37"/>
    <w:rsid w:val="005F63B1"/>
    <w:rsid w:val="005F715E"/>
    <w:rsid w:val="006044C0"/>
    <w:rsid w:val="006107DB"/>
    <w:rsid w:val="00613505"/>
    <w:rsid w:val="006161FD"/>
    <w:rsid w:val="00620B67"/>
    <w:rsid w:val="006256CD"/>
    <w:rsid w:val="00626B04"/>
    <w:rsid w:val="00626D1A"/>
    <w:rsid w:val="006273A2"/>
    <w:rsid w:val="00630E1D"/>
    <w:rsid w:val="00633D4B"/>
    <w:rsid w:val="00637D65"/>
    <w:rsid w:val="006454BD"/>
    <w:rsid w:val="006475E8"/>
    <w:rsid w:val="00651538"/>
    <w:rsid w:val="00652F53"/>
    <w:rsid w:val="00656B91"/>
    <w:rsid w:val="006613A8"/>
    <w:rsid w:val="00663D00"/>
    <w:rsid w:val="006672DA"/>
    <w:rsid w:val="00676A00"/>
    <w:rsid w:val="00683A5B"/>
    <w:rsid w:val="00684DD7"/>
    <w:rsid w:val="00693D28"/>
    <w:rsid w:val="0069686D"/>
    <w:rsid w:val="006A0868"/>
    <w:rsid w:val="006A0AA1"/>
    <w:rsid w:val="006B2AB6"/>
    <w:rsid w:val="006B44D2"/>
    <w:rsid w:val="006B7137"/>
    <w:rsid w:val="006C3E05"/>
    <w:rsid w:val="006C6542"/>
    <w:rsid w:val="006C7470"/>
    <w:rsid w:val="006D024D"/>
    <w:rsid w:val="006D17AD"/>
    <w:rsid w:val="006D2334"/>
    <w:rsid w:val="006D4BF6"/>
    <w:rsid w:val="006D74AF"/>
    <w:rsid w:val="006E761D"/>
    <w:rsid w:val="006F2F69"/>
    <w:rsid w:val="006F3E49"/>
    <w:rsid w:val="006F4A65"/>
    <w:rsid w:val="006F4E2E"/>
    <w:rsid w:val="00703F7B"/>
    <w:rsid w:val="00705A3A"/>
    <w:rsid w:val="00706F8F"/>
    <w:rsid w:val="00715316"/>
    <w:rsid w:val="007170A2"/>
    <w:rsid w:val="007231FF"/>
    <w:rsid w:val="00724363"/>
    <w:rsid w:val="007336C6"/>
    <w:rsid w:val="00733F36"/>
    <w:rsid w:val="00740CD9"/>
    <w:rsid w:val="00744941"/>
    <w:rsid w:val="00746DC0"/>
    <w:rsid w:val="00753907"/>
    <w:rsid w:val="007641FA"/>
    <w:rsid w:val="0076603F"/>
    <w:rsid w:val="00771167"/>
    <w:rsid w:val="0077330E"/>
    <w:rsid w:val="007747BA"/>
    <w:rsid w:val="0078543C"/>
    <w:rsid w:val="007861B9"/>
    <w:rsid w:val="0079563B"/>
    <w:rsid w:val="007975E7"/>
    <w:rsid w:val="007A19AD"/>
    <w:rsid w:val="007A3922"/>
    <w:rsid w:val="007B7824"/>
    <w:rsid w:val="007D1A7D"/>
    <w:rsid w:val="007D5225"/>
    <w:rsid w:val="007E0287"/>
    <w:rsid w:val="007E0771"/>
    <w:rsid w:val="007E5169"/>
    <w:rsid w:val="007F2671"/>
    <w:rsid w:val="00811605"/>
    <w:rsid w:val="00811EB5"/>
    <w:rsid w:val="00813868"/>
    <w:rsid w:val="00820BE9"/>
    <w:rsid w:val="008262A5"/>
    <w:rsid w:val="00830A6F"/>
    <w:rsid w:val="00842A42"/>
    <w:rsid w:val="00842C38"/>
    <w:rsid w:val="0084362C"/>
    <w:rsid w:val="0084434C"/>
    <w:rsid w:val="00844EB3"/>
    <w:rsid w:val="00853B7E"/>
    <w:rsid w:val="00853FA8"/>
    <w:rsid w:val="00854F88"/>
    <w:rsid w:val="00856146"/>
    <w:rsid w:val="00856B99"/>
    <w:rsid w:val="00861F55"/>
    <w:rsid w:val="00870158"/>
    <w:rsid w:val="0087179B"/>
    <w:rsid w:val="0087230E"/>
    <w:rsid w:val="0087487D"/>
    <w:rsid w:val="00874D88"/>
    <w:rsid w:val="00875149"/>
    <w:rsid w:val="00876DD1"/>
    <w:rsid w:val="0088348A"/>
    <w:rsid w:val="00884468"/>
    <w:rsid w:val="00890098"/>
    <w:rsid w:val="008908DA"/>
    <w:rsid w:val="0089181D"/>
    <w:rsid w:val="00892CB0"/>
    <w:rsid w:val="008B002F"/>
    <w:rsid w:val="008B341F"/>
    <w:rsid w:val="008B5971"/>
    <w:rsid w:val="008C1CBE"/>
    <w:rsid w:val="008D3156"/>
    <w:rsid w:val="008E0D13"/>
    <w:rsid w:val="00906A25"/>
    <w:rsid w:val="00911CF5"/>
    <w:rsid w:val="0091357E"/>
    <w:rsid w:val="009149AC"/>
    <w:rsid w:val="00916AEB"/>
    <w:rsid w:val="009215C3"/>
    <w:rsid w:val="00922B59"/>
    <w:rsid w:val="00924807"/>
    <w:rsid w:val="00924DFE"/>
    <w:rsid w:val="0092759E"/>
    <w:rsid w:val="00932D63"/>
    <w:rsid w:val="00940A91"/>
    <w:rsid w:val="00946E1A"/>
    <w:rsid w:val="009501F8"/>
    <w:rsid w:val="00956893"/>
    <w:rsid w:val="00962489"/>
    <w:rsid w:val="00967106"/>
    <w:rsid w:val="00977319"/>
    <w:rsid w:val="00981C7D"/>
    <w:rsid w:val="00987FA5"/>
    <w:rsid w:val="00992A48"/>
    <w:rsid w:val="00993556"/>
    <w:rsid w:val="00997982"/>
    <w:rsid w:val="009A2214"/>
    <w:rsid w:val="009A33DE"/>
    <w:rsid w:val="009A66D4"/>
    <w:rsid w:val="009B010B"/>
    <w:rsid w:val="009B3631"/>
    <w:rsid w:val="009B3FCF"/>
    <w:rsid w:val="009C0DC1"/>
    <w:rsid w:val="009C1E86"/>
    <w:rsid w:val="009C2161"/>
    <w:rsid w:val="009D190B"/>
    <w:rsid w:val="009D2ACE"/>
    <w:rsid w:val="009D5466"/>
    <w:rsid w:val="009D5AB5"/>
    <w:rsid w:val="009E75D5"/>
    <w:rsid w:val="009F0C86"/>
    <w:rsid w:val="009F32ED"/>
    <w:rsid w:val="009F3DA1"/>
    <w:rsid w:val="00A00017"/>
    <w:rsid w:val="00A02A65"/>
    <w:rsid w:val="00A0730F"/>
    <w:rsid w:val="00A14617"/>
    <w:rsid w:val="00A3232B"/>
    <w:rsid w:val="00A33685"/>
    <w:rsid w:val="00A405A7"/>
    <w:rsid w:val="00A44B45"/>
    <w:rsid w:val="00A45640"/>
    <w:rsid w:val="00A46E17"/>
    <w:rsid w:val="00A5140F"/>
    <w:rsid w:val="00A53833"/>
    <w:rsid w:val="00A547B8"/>
    <w:rsid w:val="00A6498E"/>
    <w:rsid w:val="00A7555E"/>
    <w:rsid w:val="00A9252B"/>
    <w:rsid w:val="00A931DB"/>
    <w:rsid w:val="00A93B88"/>
    <w:rsid w:val="00A97A40"/>
    <w:rsid w:val="00AA07CA"/>
    <w:rsid w:val="00AB0FD4"/>
    <w:rsid w:val="00AB2485"/>
    <w:rsid w:val="00AB5B5D"/>
    <w:rsid w:val="00AB7068"/>
    <w:rsid w:val="00AB72D3"/>
    <w:rsid w:val="00AC6E10"/>
    <w:rsid w:val="00AD00BF"/>
    <w:rsid w:val="00AE23CE"/>
    <w:rsid w:val="00AE434C"/>
    <w:rsid w:val="00AE4C74"/>
    <w:rsid w:val="00AF33CB"/>
    <w:rsid w:val="00AF591C"/>
    <w:rsid w:val="00B038C0"/>
    <w:rsid w:val="00B1225B"/>
    <w:rsid w:val="00B249C3"/>
    <w:rsid w:val="00B428E4"/>
    <w:rsid w:val="00B50F75"/>
    <w:rsid w:val="00B73F21"/>
    <w:rsid w:val="00B851A5"/>
    <w:rsid w:val="00B86FE3"/>
    <w:rsid w:val="00B905A2"/>
    <w:rsid w:val="00B9538B"/>
    <w:rsid w:val="00BA182A"/>
    <w:rsid w:val="00BA58D1"/>
    <w:rsid w:val="00BA5BDA"/>
    <w:rsid w:val="00BA5F76"/>
    <w:rsid w:val="00BB053A"/>
    <w:rsid w:val="00BB446F"/>
    <w:rsid w:val="00BB74BE"/>
    <w:rsid w:val="00BC063B"/>
    <w:rsid w:val="00BC3399"/>
    <w:rsid w:val="00BD6D26"/>
    <w:rsid w:val="00BD6EA7"/>
    <w:rsid w:val="00BD703C"/>
    <w:rsid w:val="00BE373F"/>
    <w:rsid w:val="00BE436D"/>
    <w:rsid w:val="00BF0708"/>
    <w:rsid w:val="00BF4856"/>
    <w:rsid w:val="00BF50B0"/>
    <w:rsid w:val="00BF583D"/>
    <w:rsid w:val="00C043FD"/>
    <w:rsid w:val="00C07B78"/>
    <w:rsid w:val="00C11374"/>
    <w:rsid w:val="00C12F98"/>
    <w:rsid w:val="00C215D4"/>
    <w:rsid w:val="00C228CC"/>
    <w:rsid w:val="00C3310A"/>
    <w:rsid w:val="00C351CA"/>
    <w:rsid w:val="00C35839"/>
    <w:rsid w:val="00C35B31"/>
    <w:rsid w:val="00C3649D"/>
    <w:rsid w:val="00C37833"/>
    <w:rsid w:val="00C40FDF"/>
    <w:rsid w:val="00C413FE"/>
    <w:rsid w:val="00C44173"/>
    <w:rsid w:val="00C4743C"/>
    <w:rsid w:val="00C54CF8"/>
    <w:rsid w:val="00C64CD9"/>
    <w:rsid w:val="00C73329"/>
    <w:rsid w:val="00C73950"/>
    <w:rsid w:val="00C74A12"/>
    <w:rsid w:val="00C757E1"/>
    <w:rsid w:val="00C76DEA"/>
    <w:rsid w:val="00C772DD"/>
    <w:rsid w:val="00C85367"/>
    <w:rsid w:val="00C86BDB"/>
    <w:rsid w:val="00C874F1"/>
    <w:rsid w:val="00C95544"/>
    <w:rsid w:val="00C95A50"/>
    <w:rsid w:val="00CB145A"/>
    <w:rsid w:val="00CB7D7B"/>
    <w:rsid w:val="00CC1494"/>
    <w:rsid w:val="00CC2915"/>
    <w:rsid w:val="00CD1342"/>
    <w:rsid w:val="00CD3ED5"/>
    <w:rsid w:val="00CE1769"/>
    <w:rsid w:val="00CF3257"/>
    <w:rsid w:val="00CF3DB7"/>
    <w:rsid w:val="00CF6D07"/>
    <w:rsid w:val="00D0108B"/>
    <w:rsid w:val="00D02601"/>
    <w:rsid w:val="00D041EB"/>
    <w:rsid w:val="00D26A25"/>
    <w:rsid w:val="00D27E99"/>
    <w:rsid w:val="00D3039F"/>
    <w:rsid w:val="00D30A48"/>
    <w:rsid w:val="00D3219C"/>
    <w:rsid w:val="00D33E3B"/>
    <w:rsid w:val="00D425D0"/>
    <w:rsid w:val="00D4446B"/>
    <w:rsid w:val="00D52E8E"/>
    <w:rsid w:val="00D546C9"/>
    <w:rsid w:val="00D5532F"/>
    <w:rsid w:val="00D566A2"/>
    <w:rsid w:val="00D56D29"/>
    <w:rsid w:val="00D65EC6"/>
    <w:rsid w:val="00D65FF8"/>
    <w:rsid w:val="00D755A5"/>
    <w:rsid w:val="00D75DE8"/>
    <w:rsid w:val="00D80BAB"/>
    <w:rsid w:val="00D922A3"/>
    <w:rsid w:val="00D934CE"/>
    <w:rsid w:val="00DA647F"/>
    <w:rsid w:val="00DA7569"/>
    <w:rsid w:val="00DA7ADD"/>
    <w:rsid w:val="00DB4F5B"/>
    <w:rsid w:val="00DD1EA4"/>
    <w:rsid w:val="00DD375D"/>
    <w:rsid w:val="00DE3D97"/>
    <w:rsid w:val="00DE44D8"/>
    <w:rsid w:val="00DE4649"/>
    <w:rsid w:val="00DE589D"/>
    <w:rsid w:val="00DE6634"/>
    <w:rsid w:val="00DE66E3"/>
    <w:rsid w:val="00DF77B3"/>
    <w:rsid w:val="00E022BD"/>
    <w:rsid w:val="00E145FD"/>
    <w:rsid w:val="00E17ED1"/>
    <w:rsid w:val="00E2234C"/>
    <w:rsid w:val="00E22CE7"/>
    <w:rsid w:val="00E25B2F"/>
    <w:rsid w:val="00E272A2"/>
    <w:rsid w:val="00E34ED0"/>
    <w:rsid w:val="00E36ADD"/>
    <w:rsid w:val="00E40153"/>
    <w:rsid w:val="00E40C73"/>
    <w:rsid w:val="00E54618"/>
    <w:rsid w:val="00E5474E"/>
    <w:rsid w:val="00E55521"/>
    <w:rsid w:val="00E55C04"/>
    <w:rsid w:val="00E60783"/>
    <w:rsid w:val="00E645D6"/>
    <w:rsid w:val="00E7011B"/>
    <w:rsid w:val="00E727E9"/>
    <w:rsid w:val="00E73229"/>
    <w:rsid w:val="00E7426F"/>
    <w:rsid w:val="00E75BDA"/>
    <w:rsid w:val="00E75DA8"/>
    <w:rsid w:val="00E849ED"/>
    <w:rsid w:val="00E86DD9"/>
    <w:rsid w:val="00E91BDB"/>
    <w:rsid w:val="00E954D2"/>
    <w:rsid w:val="00E97F28"/>
    <w:rsid w:val="00EA7285"/>
    <w:rsid w:val="00EC3894"/>
    <w:rsid w:val="00EC6407"/>
    <w:rsid w:val="00ED2BF8"/>
    <w:rsid w:val="00ED5F75"/>
    <w:rsid w:val="00EE0926"/>
    <w:rsid w:val="00EE2E8F"/>
    <w:rsid w:val="00EE5C9F"/>
    <w:rsid w:val="00EF3AAF"/>
    <w:rsid w:val="00EF69B4"/>
    <w:rsid w:val="00EF7465"/>
    <w:rsid w:val="00EF7645"/>
    <w:rsid w:val="00F04337"/>
    <w:rsid w:val="00F12475"/>
    <w:rsid w:val="00F13143"/>
    <w:rsid w:val="00F15649"/>
    <w:rsid w:val="00F16B82"/>
    <w:rsid w:val="00F20894"/>
    <w:rsid w:val="00F23026"/>
    <w:rsid w:val="00F24E21"/>
    <w:rsid w:val="00F27248"/>
    <w:rsid w:val="00F4143B"/>
    <w:rsid w:val="00F426C2"/>
    <w:rsid w:val="00F44FDF"/>
    <w:rsid w:val="00F50D50"/>
    <w:rsid w:val="00F523B5"/>
    <w:rsid w:val="00F6262E"/>
    <w:rsid w:val="00F70E73"/>
    <w:rsid w:val="00F772F1"/>
    <w:rsid w:val="00F914C6"/>
    <w:rsid w:val="00F92C3B"/>
    <w:rsid w:val="00FA47F8"/>
    <w:rsid w:val="00FA6427"/>
    <w:rsid w:val="00FB4E7B"/>
    <w:rsid w:val="00FB52AA"/>
    <w:rsid w:val="00FB6029"/>
    <w:rsid w:val="00FD1497"/>
    <w:rsid w:val="00FD2A25"/>
    <w:rsid w:val="00FD6670"/>
    <w:rsid w:val="00FE344C"/>
    <w:rsid w:val="00FE59D3"/>
    <w:rsid w:val="00FF0D84"/>
    <w:rsid w:val="00FF0E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7</Pages>
  <Words>1778</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Ralitsa Milcheva Dragostinova</dc:creator>
  <cp:keywords/>
  <dc:description/>
  <cp:lastModifiedBy>Ralitsa Dragostinova</cp:lastModifiedBy>
  <cp:revision>363</cp:revision>
  <dcterms:created xsi:type="dcterms:W3CDTF">2022-05-17T07:51:00Z</dcterms:created>
  <dcterms:modified xsi:type="dcterms:W3CDTF">2023-05-05T19:27:00Z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af06c8cc7cb211f369be4b214e0d3d2f5edf9aec9232c0dea652119dbc3bb453</vt:lpwstr>
  </property>
</Properties>
</file>