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E60E1" w:rsidP="001E57C1">
            <w:pPr>
              <w:spacing w:before="120" w:after="120"/>
              <w:jc w:val="both"/>
              <w:rPr>
                <w:rFonts w:ascii="Arial" w:hAnsi="Arial" w:cs="Arial"/>
                <w:b/>
                <w:sz w:val="22"/>
                <w:szCs w:val="22"/>
              </w:rPr>
            </w:pPr>
            <w:r>
              <w:rPr>
                <w:rFonts w:ascii="Arial" w:hAnsi="Arial" w:cs="Arial"/>
                <w:b/>
                <w:sz w:val="22"/>
                <w:szCs w:val="22"/>
              </w:rPr>
              <w:t>Sion Evans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1BAE"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1BAE"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11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1BAE" w:rsidP="005F0579">
            <w:pPr>
              <w:spacing w:before="120" w:after="120"/>
              <w:jc w:val="both"/>
              <w:rPr>
                <w:rFonts w:ascii="Arial" w:hAnsi="Arial" w:cs="Arial"/>
                <w:b/>
                <w:sz w:val="22"/>
                <w:szCs w:val="22"/>
              </w:rPr>
            </w:pPr>
            <w:r>
              <w:rPr>
                <w:rFonts w:ascii="Arial" w:hAnsi="Arial" w:cs="Arial"/>
                <w:b/>
                <w:sz w:val="22"/>
                <w:szCs w:val="22"/>
              </w:rPr>
              <w:t>Remediating Polluted Land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6</w:t>
            </w:r>
            <w:r w:rsidRPr="00F11BAE">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4</w:t>
            </w:r>
            <w:r w:rsidRPr="00F11BAE">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1BAE" w:rsidRPr="00F11BAE" w:rsidRDefault="00F11BAE" w:rsidP="00F11BAE">
            <w:pPr>
              <w:pStyle w:val="ListParagraph"/>
              <w:numPr>
                <w:ilvl w:val="0"/>
                <w:numId w:val="17"/>
              </w:numPr>
              <w:spacing w:before="100" w:beforeAutospacing="1" w:after="100" w:afterAutospacing="1"/>
              <w:ind w:left="485" w:hanging="485"/>
              <w:rPr>
                <w:color w:val="000000"/>
                <w:sz w:val="27"/>
                <w:szCs w:val="27"/>
              </w:rPr>
            </w:pPr>
            <w:r w:rsidRPr="00F11BAE">
              <w:rPr>
                <w:color w:val="000000"/>
                <w:sz w:val="27"/>
                <w:szCs w:val="27"/>
              </w:rPr>
              <w:t>In-depth knowledge and understanding of environmental pollution control in relation to noise, air water and lan</w:t>
            </w:r>
            <w:r w:rsidR="007D56E4">
              <w:rPr>
                <w:color w:val="000000"/>
                <w:sz w:val="27"/>
                <w:szCs w:val="27"/>
              </w:rPr>
              <w:t xml:space="preserve">d pollution. </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A</w:t>
            </w:r>
            <w:r w:rsidRPr="00F11BAE">
              <w:rPr>
                <w:color w:val="000000"/>
                <w:sz w:val="27"/>
                <w:szCs w:val="27"/>
              </w:rPr>
              <w:t>nalytical and intellectual skills enabling research and evaluation of a range of technologies from an engineering perspective that are available to</w:t>
            </w:r>
            <w:r w:rsidR="007D56E4">
              <w:rPr>
                <w:color w:val="000000"/>
                <w:sz w:val="27"/>
                <w:szCs w:val="27"/>
              </w:rPr>
              <w:t xml:space="preserve"> control pollution.</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C</w:t>
            </w:r>
            <w:r w:rsidRPr="00F11BAE">
              <w:rPr>
                <w:color w:val="000000"/>
                <w:sz w:val="27"/>
                <w:szCs w:val="27"/>
              </w:rPr>
              <w:t>ognitive skills in the evaluation of financial, operational and economic considerations when selecting suitable polluti</w:t>
            </w:r>
            <w:r w:rsidR="007D56E4">
              <w:rPr>
                <w:color w:val="000000"/>
                <w:sz w:val="27"/>
                <w:szCs w:val="27"/>
              </w:rPr>
              <w:t>on control options.</w:t>
            </w:r>
          </w:p>
          <w:p w:rsidR="00C01A3F" w:rsidRPr="00F11BAE" w:rsidRDefault="00F11BAE" w:rsidP="004D5E9B">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T</w:t>
            </w:r>
            <w:r w:rsidRPr="00F11BAE">
              <w:rPr>
                <w:color w:val="000000"/>
                <w:sz w:val="27"/>
                <w:szCs w:val="27"/>
              </w:rPr>
              <w:t>ransferable skills in problem formulation and dec</w:t>
            </w:r>
            <w:r w:rsidR="007D56E4">
              <w:rPr>
                <w:color w:val="000000"/>
                <w:sz w:val="27"/>
                <w:szCs w:val="27"/>
              </w:rPr>
              <w:t>ision-making.</w:t>
            </w:r>
          </w:p>
        </w:tc>
      </w:tr>
    </w:tbl>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12CA0" w:rsidRDefault="00152E9D" w:rsidP="00A12CA0">
      <w:pPr>
        <w:pStyle w:val="BodyText1"/>
        <w:tabs>
          <w:tab w:val="clear" w:pos="720"/>
          <w:tab w:val="clear" w:pos="1440"/>
        </w:tabs>
        <w:jc w:val="both"/>
        <w:rPr>
          <w:rFonts w:ascii="Arial" w:hAnsi="Arial" w:cs="Arial"/>
          <w:sz w:val="20"/>
        </w:rPr>
        <w:sectPr w:rsidR="00152E9D" w:rsidRPr="00A12CA0"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45155" w:rsidRDefault="005E60E1" w:rsidP="00152E9D">
            <w:pPr>
              <w:spacing w:after="120"/>
              <w:rPr>
                <w:rFonts w:ascii="Arial" w:hAnsi="Arial" w:cs="Arial"/>
              </w:rPr>
            </w:pPr>
            <w:r>
              <w:rPr>
                <w:rFonts w:ascii="Arial" w:hAnsi="Arial" w:cs="Arial"/>
              </w:rPr>
              <w:t>A good range of literature has been referred to.  Good use of peer reviewed sources with a large number of sources coming journal papers.  Engagement with an extensive range of relevant and</w:t>
            </w:r>
            <w:r w:rsidR="00345155">
              <w:rPr>
                <w:rFonts w:ascii="Arial" w:hAnsi="Arial" w:cs="Arial"/>
              </w:rPr>
              <w:t xml:space="preserve"> credible literature, informed by the latest research.  Consistently accurate application of referencing.</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12CA0" w:rsidRPr="00A406E5" w:rsidRDefault="00A12CA0" w:rsidP="00152E9D">
            <w:pPr>
              <w:jc w:val="center"/>
              <w:rPr>
                <w:rFonts w:ascii="Arial" w:hAnsi="Arial" w:cs="Arial"/>
                <w:sz w:val="32"/>
              </w:rPr>
            </w:pPr>
            <w:r>
              <w:rPr>
                <w:rFonts w:ascii="Arial" w:hAnsi="Arial" w:cs="Arial"/>
                <w:sz w:val="32"/>
              </w:rPr>
              <w:t>11.1</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2D79BE" w:rsidRDefault="007E647C" w:rsidP="00152E9D">
            <w:pPr>
              <w:spacing w:after="120"/>
              <w:rPr>
                <w:rFonts w:ascii="Arial" w:hAnsi="Arial" w:cs="Arial"/>
              </w:rPr>
            </w:pPr>
            <w:r>
              <w:rPr>
                <w:rFonts w:ascii="Arial" w:hAnsi="Arial" w:cs="Arial"/>
              </w:rPr>
              <w:t>Your executive summary is very generalised, what remediation methods would you propose?  List of figures and tables should go after the contents page.  Good evaluation of the contaminants and their effects on humans.  What about their toxicity.  Site assessment is well considered with a multitude of valid areas of investigation discussed.  Excellent coherent and detailed</w:t>
            </w:r>
            <w:r w:rsidR="002D79BE">
              <w:rPr>
                <w:rFonts w:ascii="Arial" w:hAnsi="Arial" w:cs="Arial"/>
              </w:rPr>
              <w:t xml:space="preserve"> knowledge and systematic understanding of the principles and theories of current research and scholarship.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A12CA0" w:rsidP="00152E9D">
            <w:pPr>
              <w:jc w:val="center"/>
              <w:rPr>
                <w:rFonts w:ascii="Arial" w:hAnsi="Arial" w:cs="Arial"/>
                <w:sz w:val="32"/>
              </w:rPr>
            </w:pPr>
            <w:r>
              <w:rPr>
                <w:rFonts w:ascii="Arial" w:hAnsi="Arial" w:cs="Arial"/>
                <w:sz w:val="32"/>
              </w:rPr>
              <w:t>14.0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17ACD" w:rsidRDefault="00345155" w:rsidP="00152E9D">
            <w:pPr>
              <w:spacing w:after="120"/>
              <w:rPr>
                <w:rFonts w:ascii="Arial" w:hAnsi="Arial" w:cs="Arial"/>
              </w:rPr>
            </w:pPr>
            <w:r>
              <w:rPr>
                <w:rFonts w:ascii="Arial" w:hAnsi="Arial" w:cs="Arial"/>
              </w:rPr>
              <w:t xml:space="preserve">You have highlighted a large number of techniques that could be used, but some of the explanation is rather generalised and needed more depth, </w:t>
            </w:r>
            <w:r w:rsidR="008E3DCD">
              <w:rPr>
                <w:rFonts w:ascii="Arial" w:hAnsi="Arial" w:cs="Arial"/>
              </w:rPr>
              <w:t>for example, why it is efficien</w:t>
            </w:r>
            <w:r>
              <w:rPr>
                <w:rFonts w:ascii="Arial" w:hAnsi="Arial" w:cs="Arial"/>
              </w:rPr>
              <w:t>t, low cost, needs</w:t>
            </w:r>
            <w:r w:rsidR="008E3DCD">
              <w:rPr>
                <w:rFonts w:ascii="Arial" w:hAnsi="Arial" w:cs="Arial"/>
              </w:rPr>
              <w:t xml:space="preserve"> high security, etc.  Limited discussion of financial issues and costs.  Some critical</w:t>
            </w:r>
            <w:r w:rsidR="00317ACD">
              <w:rPr>
                <w:rFonts w:ascii="Arial" w:hAnsi="Arial" w:cs="Arial"/>
              </w:rPr>
              <w:t xml:space="preserve">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tendency to assert/state opinion rather than argue on the basis of reason and evidence.</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A12CA0" w:rsidP="00152E9D">
            <w:pPr>
              <w:jc w:val="center"/>
              <w:rPr>
                <w:rFonts w:ascii="Arial" w:hAnsi="Arial" w:cs="Arial"/>
                <w:sz w:val="32"/>
              </w:rPr>
            </w:pPr>
            <w:r>
              <w:rPr>
                <w:rFonts w:ascii="Arial" w:hAnsi="Arial" w:cs="Arial"/>
                <w:sz w:val="32"/>
              </w:rPr>
              <w:t>17.4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D0B0B" w:rsidRDefault="001673D8" w:rsidP="00152E9D">
            <w:pPr>
              <w:spacing w:after="120"/>
              <w:rPr>
                <w:rFonts w:ascii="Arial" w:hAnsi="Arial" w:cs="Arial"/>
              </w:rPr>
            </w:pPr>
            <w:r>
              <w:rPr>
                <w:rFonts w:ascii="Arial" w:hAnsi="Arial" w:cs="Arial"/>
              </w:rPr>
              <w:t>You have not made any suggestions as to which methods should be chosen. The remediation methods needed further consideration in terms of costs and removal efficiencies and environmental impact needed developing further.  Remediation techniques are concisely evaluated.  Ethical issues needed further evaluation along with the impact on health of prolonged exposure to cadmium, mercury and chromium.</w:t>
            </w:r>
            <w:r w:rsidR="00317ACD">
              <w:rPr>
                <w:rFonts w:ascii="Arial" w:hAnsi="Arial" w:cs="Arial"/>
              </w:rPr>
              <w:t xml:space="preserve">  A good and appropriate application of standard methods, materials, tools and/or techniques.  Clear appreciation of the context of the application.  Mainly consistent, accurate and logical application of theory to practice,</w:t>
            </w:r>
            <w:r w:rsidR="00AD0B0B">
              <w:rPr>
                <w:rFonts w:ascii="Arial" w:hAnsi="Arial" w:cs="Arial"/>
              </w:rPr>
              <w:t xml:space="preserve"> making appropriate links between the two.  Can identify problems and propose mostly appropriate solutions in complex and unpredictable contexts.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A12CA0" w:rsidP="00152E9D">
            <w:pPr>
              <w:jc w:val="center"/>
              <w:rPr>
                <w:rFonts w:ascii="Arial" w:hAnsi="Arial" w:cs="Arial"/>
                <w:sz w:val="32"/>
              </w:rPr>
            </w:pPr>
            <w:r>
              <w:rPr>
                <w:rFonts w:ascii="Arial" w:hAnsi="Arial" w:cs="Arial"/>
                <w:sz w:val="32"/>
              </w:rPr>
              <w:t>10.8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12CA0" w:rsidRDefault="00A12CA0" w:rsidP="00152E9D">
            <w:pPr>
              <w:spacing w:after="120"/>
              <w:rPr>
                <w:rFonts w:ascii="Arial" w:hAnsi="Arial" w:cs="Arial"/>
              </w:rPr>
            </w:pPr>
            <w:r>
              <w:rPr>
                <w:rFonts w:ascii="Arial" w:hAnsi="Arial" w:cs="Arial"/>
              </w:rPr>
              <w:t>Your report could have benefited from more use of figures and data to support statements made.  You must try to avoid generalised statements.  Can communicate well, confidently and consistently in a suitable format.  Work is coherent, fluent, well-structured and organised.  Can work very well autonomously and/or as part of a team, with very good contribution to group activities.  Demonstrates very good graduate employment skills,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A12CA0" w:rsidP="00152E9D">
            <w:pPr>
              <w:jc w:val="center"/>
              <w:rPr>
                <w:rFonts w:ascii="Arial" w:hAnsi="Arial" w:cs="Arial"/>
                <w:sz w:val="32"/>
              </w:rPr>
            </w:pPr>
            <w:r>
              <w:rPr>
                <w:rFonts w:ascii="Arial" w:hAnsi="Arial" w:cs="Arial"/>
                <w:sz w:val="32"/>
              </w:rPr>
              <w:t>9.0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Default="00152E9D" w:rsidP="00152E9D">
      <w:pPr>
        <w:ind w:left="284" w:right="531"/>
        <w:rPr>
          <w:rFonts w:ascii="Arial" w:hAnsi="Arial" w:cs="Arial"/>
          <w:b/>
          <w:sz w:val="16"/>
          <w:szCs w:val="16"/>
        </w:rPr>
      </w:pPr>
    </w:p>
    <w:p w:rsidR="00A12CA0" w:rsidRDefault="00A12CA0" w:rsidP="00152E9D">
      <w:pPr>
        <w:ind w:left="284" w:right="531"/>
        <w:rPr>
          <w:rFonts w:ascii="Arial" w:hAnsi="Arial" w:cs="Arial"/>
          <w:b/>
          <w:sz w:val="16"/>
          <w:szCs w:val="16"/>
        </w:rPr>
      </w:pPr>
    </w:p>
    <w:p w:rsidR="00A12CA0" w:rsidRPr="00A406E5" w:rsidRDefault="00A12CA0"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A12CA0" w:rsidP="00152E9D">
            <w:pPr>
              <w:jc w:val="right"/>
              <w:rPr>
                <w:rFonts w:ascii="Arial" w:hAnsi="Arial" w:cs="Arial"/>
                <w:b/>
                <w:bCs/>
              </w:rPr>
            </w:pPr>
            <w:r>
              <w:rPr>
                <w:rFonts w:ascii="Arial" w:hAnsi="Arial" w:cs="Arial"/>
                <w:b/>
                <w:bCs/>
              </w:rPr>
              <w:t>62.3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7842" w:rsidRDefault="004A7842">
      <w:r>
        <w:separator/>
      </w:r>
    </w:p>
  </w:endnote>
  <w:endnote w:type="continuationSeparator" w:id="0">
    <w:p w:rsidR="004A7842" w:rsidRDefault="004A78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784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7842">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7842" w:rsidRDefault="004A7842">
      <w:r>
        <w:separator/>
      </w:r>
    </w:p>
  </w:footnote>
  <w:footnote w:type="continuationSeparator" w:id="0">
    <w:p w:rsidR="004A7842" w:rsidRDefault="004A78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A44A6"/>
    <w:multiLevelType w:val="hybridMultilevel"/>
    <w:tmpl w:val="6F78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F6B97"/>
    <w:multiLevelType w:val="hybridMultilevel"/>
    <w:tmpl w:val="CE54122A"/>
    <w:lvl w:ilvl="0" w:tplc="9EEC6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73D8"/>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79BE"/>
    <w:rsid w:val="002E272E"/>
    <w:rsid w:val="002F5778"/>
    <w:rsid w:val="003164F8"/>
    <w:rsid w:val="00317ACD"/>
    <w:rsid w:val="003223E0"/>
    <w:rsid w:val="003423DC"/>
    <w:rsid w:val="00345155"/>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7842"/>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0BA"/>
    <w:rsid w:val="005B61CD"/>
    <w:rsid w:val="005D1D58"/>
    <w:rsid w:val="005D432C"/>
    <w:rsid w:val="005E0883"/>
    <w:rsid w:val="005E285E"/>
    <w:rsid w:val="005E60E1"/>
    <w:rsid w:val="005E72F8"/>
    <w:rsid w:val="005F0579"/>
    <w:rsid w:val="005F3A53"/>
    <w:rsid w:val="006062A3"/>
    <w:rsid w:val="00610E08"/>
    <w:rsid w:val="006140BF"/>
    <w:rsid w:val="006161BE"/>
    <w:rsid w:val="00620787"/>
    <w:rsid w:val="00626041"/>
    <w:rsid w:val="00632434"/>
    <w:rsid w:val="0063478F"/>
    <w:rsid w:val="00644256"/>
    <w:rsid w:val="00661D6F"/>
    <w:rsid w:val="006628E9"/>
    <w:rsid w:val="0066725E"/>
    <w:rsid w:val="006716C7"/>
    <w:rsid w:val="0067675C"/>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56E4"/>
    <w:rsid w:val="007E647C"/>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1276"/>
    <w:rsid w:val="008D763F"/>
    <w:rsid w:val="008E3DCD"/>
    <w:rsid w:val="008F036F"/>
    <w:rsid w:val="008F1308"/>
    <w:rsid w:val="008F78C2"/>
    <w:rsid w:val="00904568"/>
    <w:rsid w:val="00911394"/>
    <w:rsid w:val="00923EF2"/>
    <w:rsid w:val="00926D25"/>
    <w:rsid w:val="00926E9D"/>
    <w:rsid w:val="00932789"/>
    <w:rsid w:val="00932C6E"/>
    <w:rsid w:val="00933F10"/>
    <w:rsid w:val="009433C5"/>
    <w:rsid w:val="00965881"/>
    <w:rsid w:val="00973BBD"/>
    <w:rsid w:val="00975DEE"/>
    <w:rsid w:val="009871FF"/>
    <w:rsid w:val="00990799"/>
    <w:rsid w:val="00995D51"/>
    <w:rsid w:val="009A0631"/>
    <w:rsid w:val="009B10ED"/>
    <w:rsid w:val="009B7D89"/>
    <w:rsid w:val="009D3EA4"/>
    <w:rsid w:val="009D649C"/>
    <w:rsid w:val="009E4BC1"/>
    <w:rsid w:val="009F5CB2"/>
    <w:rsid w:val="00A018EA"/>
    <w:rsid w:val="00A03BB8"/>
    <w:rsid w:val="00A12CA0"/>
    <w:rsid w:val="00A3505D"/>
    <w:rsid w:val="00A4036F"/>
    <w:rsid w:val="00A406E5"/>
    <w:rsid w:val="00A4641C"/>
    <w:rsid w:val="00A55876"/>
    <w:rsid w:val="00A67FB1"/>
    <w:rsid w:val="00A85BFE"/>
    <w:rsid w:val="00AB6FE7"/>
    <w:rsid w:val="00AB7AD7"/>
    <w:rsid w:val="00AC2C8C"/>
    <w:rsid w:val="00AC5F32"/>
    <w:rsid w:val="00AD0B0B"/>
    <w:rsid w:val="00AD2430"/>
    <w:rsid w:val="00AD325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2A54"/>
    <w:rsid w:val="00EA3B9B"/>
    <w:rsid w:val="00EA6801"/>
    <w:rsid w:val="00EB4F96"/>
    <w:rsid w:val="00ED4F9F"/>
    <w:rsid w:val="00ED7072"/>
    <w:rsid w:val="00EE3132"/>
    <w:rsid w:val="00EE3D9D"/>
    <w:rsid w:val="00EE6F25"/>
    <w:rsid w:val="00F02126"/>
    <w:rsid w:val="00F03D85"/>
    <w:rsid w:val="00F07C8C"/>
    <w:rsid w:val="00F11BA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7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C81C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695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196</TotalTime>
  <Pages>4</Pages>
  <Words>877</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5865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4</cp:revision>
  <cp:lastPrinted>2014-10-10T07:42:00Z</cp:lastPrinted>
  <dcterms:created xsi:type="dcterms:W3CDTF">2020-06-18T23:51:00Z</dcterms:created>
  <dcterms:modified xsi:type="dcterms:W3CDTF">2020-06-23T01:04:00Z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