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70D8D" w14:textId="341D76FA" w:rsidR="00632B31" w:rsidRPr="00C8281E" w:rsidRDefault="00632B31">
      <w:pPr>
        <w:rPr>
          <w:rFonts w:ascii="Times New Roman" w:hAnsi="Times New Roman" w:cs="Times New Roman"/>
          <w:color w:val="000000" w:themeColor="text1"/>
          <w:lang w:val="en-GB"/>
        </w:rPr>
      </w:pPr>
      <w:r w:rsidRPr="00C8281E">
        <w:rPr>
          <w:rFonts w:ascii="Times New Roman" w:hAnsi="Times New Roman" w:cs="Times New Roman"/>
          <w:noProof/>
          <w:color w:val="000000" w:themeColor="text1"/>
          <w:lang w:val="en-GB"/>
        </w:rPr>
        <w:drawing>
          <wp:inline distT="0" distB="0" distL="0" distR="0" wp14:anchorId="696A2AC3" wp14:editId="74F0915D">
            <wp:extent cx="5943600" cy="1600200"/>
            <wp:effectExtent l="0" t="0" r="0" b="0"/>
            <wp:docPr id="746323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23727" name="Picture 746323727"/>
                    <pic:cNvPicPr/>
                  </pic:nvPicPr>
                  <pic:blipFill>
                    <a:blip r:embed="rId8">
                      <a:extLst>
                        <a:ext uri="{28A0092B-C50C-407E-A947-70E740481C1C}">
                          <a14:useLocalDpi xmlns:a14="http://schemas.microsoft.com/office/drawing/2010/main" val="0"/>
                        </a:ext>
                      </a:extLst>
                    </a:blip>
                    <a:stretch>
                      <a:fillRect/>
                    </a:stretch>
                  </pic:blipFill>
                  <pic:spPr>
                    <a:xfrm>
                      <a:off x="0" y="0"/>
                      <a:ext cx="5943600" cy="1600200"/>
                    </a:xfrm>
                    <a:prstGeom prst="rect">
                      <a:avLst/>
                    </a:prstGeom>
                  </pic:spPr>
                </pic:pic>
              </a:graphicData>
            </a:graphic>
          </wp:inline>
        </w:drawing>
      </w:r>
    </w:p>
    <w:p w14:paraId="1DD9EA49" w14:textId="77777777" w:rsidR="00632B31" w:rsidRPr="00C8281E" w:rsidRDefault="00632B31">
      <w:pPr>
        <w:rPr>
          <w:rFonts w:ascii="Times New Roman" w:hAnsi="Times New Roman" w:cs="Times New Roman"/>
          <w:color w:val="000000" w:themeColor="text1"/>
          <w:lang w:val="en-GB"/>
        </w:rPr>
      </w:pPr>
    </w:p>
    <w:p w14:paraId="14F888DD" w14:textId="77777777" w:rsidR="00632B31" w:rsidRPr="00C8281E" w:rsidRDefault="00632B31">
      <w:pPr>
        <w:rPr>
          <w:rFonts w:ascii="Times New Roman" w:hAnsi="Times New Roman" w:cs="Times New Roman"/>
          <w:color w:val="000000" w:themeColor="text1"/>
          <w:lang w:val="en-GB"/>
        </w:rPr>
      </w:pPr>
    </w:p>
    <w:p w14:paraId="5635E9A1" w14:textId="11035D18" w:rsidR="00ED3887" w:rsidRPr="00C8281E" w:rsidRDefault="00CB786A">
      <w:pPr>
        <w:rPr>
          <w:rFonts w:ascii="Times New Roman" w:hAnsi="Times New Roman" w:cs="Times New Roman"/>
          <w:color w:val="000000" w:themeColor="text1"/>
          <w:lang w:val="en-GB"/>
        </w:rPr>
      </w:pPr>
      <w:r w:rsidRPr="00C8281E">
        <w:rPr>
          <w:rFonts w:ascii="Times New Roman" w:hAnsi="Times New Roman" w:cs="Times New Roman"/>
          <w:color w:val="000000" w:themeColor="text1"/>
          <w:lang w:val="en-GB"/>
        </w:rPr>
        <w:t>Module: Emotional Intelligence</w:t>
      </w:r>
    </w:p>
    <w:p w14:paraId="64C55C4E" w14:textId="7D6A1F8F" w:rsidR="00CB786A" w:rsidRPr="00C8281E" w:rsidRDefault="00CB786A">
      <w:pPr>
        <w:rPr>
          <w:rFonts w:ascii="Times New Roman" w:hAnsi="Times New Roman" w:cs="Times New Roman"/>
          <w:color w:val="000000" w:themeColor="text1"/>
          <w:lang w:val="en-GB"/>
        </w:rPr>
      </w:pPr>
      <w:r w:rsidRPr="00C8281E">
        <w:rPr>
          <w:rFonts w:ascii="Times New Roman" w:hAnsi="Times New Roman" w:cs="Times New Roman"/>
          <w:color w:val="000000" w:themeColor="text1"/>
          <w:lang w:val="en-GB"/>
        </w:rPr>
        <w:t>Title: The importance of EI</w:t>
      </w:r>
    </w:p>
    <w:p w14:paraId="7388D48C" w14:textId="77777777" w:rsidR="00CB786A" w:rsidRPr="00C8281E" w:rsidRDefault="00CB786A">
      <w:pPr>
        <w:rPr>
          <w:rFonts w:ascii="Times New Roman" w:hAnsi="Times New Roman" w:cs="Times New Roman"/>
          <w:color w:val="000000" w:themeColor="text1"/>
          <w:lang w:val="en-GB"/>
        </w:rPr>
      </w:pPr>
    </w:p>
    <w:p w14:paraId="695C71D1" w14:textId="77777777" w:rsidR="00CB786A" w:rsidRPr="00C8281E" w:rsidRDefault="00CB786A">
      <w:pPr>
        <w:rPr>
          <w:rFonts w:ascii="Times New Roman" w:hAnsi="Times New Roman" w:cs="Times New Roman"/>
          <w:color w:val="000000" w:themeColor="text1"/>
          <w:lang w:val="en-GB"/>
        </w:rPr>
      </w:pPr>
    </w:p>
    <w:p w14:paraId="5525B47F" w14:textId="77777777" w:rsidR="00CB786A" w:rsidRPr="00C8281E" w:rsidRDefault="00CB786A">
      <w:pPr>
        <w:rPr>
          <w:rFonts w:ascii="Times New Roman" w:hAnsi="Times New Roman" w:cs="Times New Roman"/>
          <w:color w:val="000000" w:themeColor="text1"/>
          <w:lang w:val="en-GB"/>
        </w:rPr>
      </w:pPr>
    </w:p>
    <w:p w14:paraId="657F392C" w14:textId="77777777" w:rsidR="00CB786A" w:rsidRPr="00C8281E" w:rsidRDefault="00CB786A">
      <w:pPr>
        <w:rPr>
          <w:rFonts w:ascii="Times New Roman" w:hAnsi="Times New Roman" w:cs="Times New Roman"/>
          <w:color w:val="000000" w:themeColor="text1"/>
          <w:lang w:val="en-GB"/>
        </w:rPr>
      </w:pPr>
    </w:p>
    <w:p w14:paraId="79E6F3B7" w14:textId="77777777" w:rsidR="00CB786A" w:rsidRPr="00C8281E" w:rsidRDefault="00CB786A">
      <w:pPr>
        <w:rPr>
          <w:rFonts w:ascii="Times New Roman" w:hAnsi="Times New Roman" w:cs="Times New Roman"/>
          <w:color w:val="000000" w:themeColor="text1"/>
          <w:lang w:val="en-GB"/>
        </w:rPr>
      </w:pPr>
    </w:p>
    <w:p w14:paraId="388B9858" w14:textId="2530094E" w:rsidR="00CB786A" w:rsidRPr="00C8281E" w:rsidRDefault="00CB786A">
      <w:pPr>
        <w:rPr>
          <w:rFonts w:ascii="Times New Roman" w:hAnsi="Times New Roman" w:cs="Times New Roman"/>
          <w:color w:val="000000" w:themeColor="text1"/>
          <w:lang w:val="en-GB"/>
        </w:rPr>
      </w:pPr>
      <w:r w:rsidRPr="00C8281E">
        <w:rPr>
          <w:rFonts w:ascii="Times New Roman" w:hAnsi="Times New Roman" w:cs="Times New Roman"/>
          <w:color w:val="000000" w:themeColor="text1"/>
          <w:lang w:val="en-GB"/>
        </w:rPr>
        <w:t>Lecture: Julie Thomas</w:t>
      </w:r>
    </w:p>
    <w:p w14:paraId="2A21B291" w14:textId="77777777" w:rsidR="00CB786A" w:rsidRPr="00C8281E" w:rsidRDefault="00CB786A" w:rsidP="00CB786A">
      <w:pPr>
        <w:rPr>
          <w:rFonts w:ascii="Times New Roman" w:hAnsi="Times New Roman" w:cs="Times New Roman"/>
          <w:color w:val="000000" w:themeColor="text1"/>
          <w:lang w:val="en-GB"/>
        </w:rPr>
      </w:pPr>
      <w:r w:rsidRPr="00C8281E">
        <w:rPr>
          <w:rFonts w:ascii="Times New Roman" w:hAnsi="Times New Roman" w:cs="Times New Roman"/>
          <w:color w:val="000000" w:themeColor="text1"/>
          <w:lang w:val="en-GB"/>
        </w:rPr>
        <w:t>Student: Nicoleta Bichir</w:t>
      </w:r>
    </w:p>
    <w:p w14:paraId="3C0BC217" w14:textId="77662177" w:rsidR="00CB786A" w:rsidRPr="00C8281E" w:rsidRDefault="00CB786A">
      <w:pPr>
        <w:rPr>
          <w:rFonts w:ascii="Times New Roman" w:hAnsi="Times New Roman" w:cs="Times New Roman"/>
          <w:color w:val="000000" w:themeColor="text1"/>
          <w:lang w:val="en-GB"/>
        </w:rPr>
      </w:pPr>
      <w:r w:rsidRPr="00C8281E">
        <w:rPr>
          <w:rFonts w:ascii="Times New Roman" w:hAnsi="Times New Roman" w:cs="Times New Roman"/>
          <w:color w:val="000000" w:themeColor="text1"/>
          <w:lang w:val="en-GB"/>
        </w:rPr>
        <w:t>Student number:2126694</w:t>
      </w:r>
    </w:p>
    <w:p w14:paraId="33B5E989" w14:textId="77777777" w:rsidR="001F7BE5" w:rsidRPr="00C8281E" w:rsidRDefault="001F7BE5">
      <w:pPr>
        <w:rPr>
          <w:rFonts w:ascii="Times New Roman" w:hAnsi="Times New Roman" w:cs="Times New Roman"/>
          <w:color w:val="000000" w:themeColor="text1"/>
          <w:lang w:val="en-GB"/>
        </w:rPr>
      </w:pPr>
    </w:p>
    <w:p w14:paraId="2610BC8A" w14:textId="77777777" w:rsidR="001F7BE5" w:rsidRPr="00C8281E" w:rsidRDefault="001F7BE5">
      <w:pPr>
        <w:rPr>
          <w:rFonts w:ascii="Times New Roman" w:hAnsi="Times New Roman" w:cs="Times New Roman"/>
          <w:color w:val="000000" w:themeColor="text1"/>
          <w:lang w:val="en-GB"/>
        </w:rPr>
      </w:pPr>
    </w:p>
    <w:p w14:paraId="3344ADB7" w14:textId="77777777" w:rsidR="009D057F" w:rsidRPr="00C8281E" w:rsidRDefault="009D057F">
      <w:pPr>
        <w:rPr>
          <w:rFonts w:ascii="Times New Roman" w:hAnsi="Times New Roman" w:cs="Times New Roman"/>
          <w:color w:val="000000" w:themeColor="text1"/>
          <w:lang w:val="en-GB"/>
        </w:rPr>
      </w:pPr>
    </w:p>
    <w:p w14:paraId="4F78C90F" w14:textId="77777777" w:rsidR="0042787C" w:rsidRPr="00C8281E" w:rsidRDefault="0042787C">
      <w:pPr>
        <w:rPr>
          <w:rFonts w:ascii="Times New Roman" w:hAnsi="Times New Roman" w:cs="Times New Roman"/>
          <w:color w:val="000000" w:themeColor="text1"/>
          <w:lang w:val="en-GB"/>
        </w:rPr>
      </w:pPr>
    </w:p>
    <w:p w14:paraId="39DA8825" w14:textId="77777777" w:rsidR="0042787C" w:rsidRPr="00C8281E" w:rsidRDefault="0042787C">
      <w:pPr>
        <w:rPr>
          <w:rFonts w:ascii="Times New Roman" w:hAnsi="Times New Roman" w:cs="Times New Roman"/>
          <w:color w:val="000000" w:themeColor="text1"/>
          <w:lang w:val="en-GB"/>
        </w:rPr>
      </w:pPr>
    </w:p>
    <w:p w14:paraId="673CAF44" w14:textId="77777777" w:rsidR="0042787C" w:rsidRPr="00C8281E" w:rsidRDefault="0042787C">
      <w:pPr>
        <w:rPr>
          <w:rFonts w:ascii="Times New Roman" w:hAnsi="Times New Roman" w:cs="Times New Roman"/>
          <w:color w:val="000000" w:themeColor="text1"/>
          <w:lang w:val="en-GB"/>
        </w:rPr>
      </w:pPr>
    </w:p>
    <w:p w14:paraId="239F19F0" w14:textId="77777777" w:rsidR="00044B0E" w:rsidRDefault="00044B0E" w:rsidP="00044B0E">
      <w:pPr>
        <w:rPr>
          <w:rFonts w:ascii="Times New Roman" w:hAnsi="Times New Roman" w:cs="Times New Roman"/>
          <w:i/>
          <w:iCs/>
          <w:color w:val="000000" w:themeColor="text1"/>
          <w:lang w:val="en-GB"/>
        </w:rPr>
      </w:pPr>
    </w:p>
    <w:p w14:paraId="15433CB7" w14:textId="77777777" w:rsidR="00A560E8" w:rsidRPr="00C8281E" w:rsidRDefault="00A560E8" w:rsidP="00044B0E">
      <w:pPr>
        <w:rPr>
          <w:rFonts w:ascii="Times New Roman" w:hAnsi="Times New Roman" w:cs="Times New Roman"/>
          <w:i/>
          <w:iCs/>
          <w:color w:val="000000" w:themeColor="text1"/>
          <w:lang w:val="en-GB"/>
        </w:rPr>
      </w:pPr>
    </w:p>
    <w:p w14:paraId="4A6CA30C" w14:textId="77777777" w:rsidR="00044B0E" w:rsidRPr="00C8281E" w:rsidRDefault="00044B0E" w:rsidP="00044B0E">
      <w:pPr>
        <w:rPr>
          <w:rFonts w:ascii="Times New Roman" w:hAnsi="Times New Roman" w:cs="Times New Roman"/>
          <w:i/>
          <w:iCs/>
          <w:color w:val="000000" w:themeColor="text1"/>
          <w:lang w:val="en-GB"/>
        </w:rPr>
      </w:pPr>
    </w:p>
    <w:p w14:paraId="5726AABD" w14:textId="17EA36F6" w:rsidR="00044B0E" w:rsidRPr="00044B0E" w:rsidRDefault="00044B0E" w:rsidP="00044B0E">
      <w:pPr>
        <w:rPr>
          <w:rFonts w:ascii="Times New Roman" w:hAnsi="Times New Roman" w:cs="Times New Roman"/>
          <w:color w:val="000000" w:themeColor="text1"/>
        </w:rPr>
      </w:pPr>
      <w:r w:rsidRPr="00044B0E">
        <w:rPr>
          <w:rFonts w:ascii="Times New Roman" w:hAnsi="Times New Roman" w:cs="Times New Roman"/>
          <w:i/>
          <w:iCs/>
          <w:color w:val="000000" w:themeColor="text1"/>
          <w:lang w:val="en-GB"/>
        </w:rPr>
        <w:t>I confirm that I have not presented any AI</w:t>
      </w:r>
      <w:r w:rsidRPr="00C8281E">
        <w:rPr>
          <w:rFonts w:ascii="Times New Roman" w:hAnsi="Times New Roman" w:cs="Times New Roman"/>
          <w:i/>
          <w:iCs/>
          <w:color w:val="000000" w:themeColor="text1"/>
          <w:lang w:val="en-GB"/>
        </w:rPr>
        <w:t>-</w:t>
      </w:r>
      <w:r w:rsidRPr="00044B0E">
        <w:rPr>
          <w:rFonts w:ascii="Times New Roman" w:hAnsi="Times New Roman" w:cs="Times New Roman"/>
          <w:i/>
          <w:iCs/>
          <w:color w:val="000000" w:themeColor="text1"/>
          <w:lang w:val="en-GB"/>
        </w:rPr>
        <w:t>generated materials as my work.  </w:t>
      </w:r>
    </w:p>
    <w:p w14:paraId="0170F399" w14:textId="4B22CD95" w:rsidR="00044B0E" w:rsidRPr="00044B0E" w:rsidRDefault="00044B0E" w:rsidP="00044B0E">
      <w:pPr>
        <w:numPr>
          <w:ilvl w:val="0"/>
          <w:numId w:val="16"/>
        </w:numPr>
        <w:rPr>
          <w:rFonts w:ascii="Times New Roman" w:hAnsi="Times New Roman" w:cs="Times New Roman"/>
          <w:color w:val="000000" w:themeColor="text1"/>
        </w:rPr>
      </w:pPr>
      <w:r w:rsidRPr="00044B0E">
        <w:rPr>
          <w:rFonts w:ascii="Times New Roman" w:hAnsi="Times New Roman" w:cs="Times New Roman"/>
          <w:i/>
          <w:iCs/>
          <w:color w:val="000000" w:themeColor="text1"/>
          <w:lang w:val="en-GB"/>
        </w:rPr>
        <w:t xml:space="preserve">I confirm that I have copies of my drafts, notes, and other resources I used, which I may be asked to provide </w:t>
      </w:r>
      <w:r w:rsidRPr="00C8281E">
        <w:rPr>
          <w:rFonts w:ascii="Times New Roman" w:hAnsi="Times New Roman" w:cs="Times New Roman"/>
          <w:i/>
          <w:iCs/>
          <w:color w:val="000000" w:themeColor="text1"/>
          <w:lang w:val="en-GB"/>
        </w:rPr>
        <w:t>as</w:t>
      </w:r>
      <w:r w:rsidRPr="00044B0E">
        <w:rPr>
          <w:rFonts w:ascii="Times New Roman" w:hAnsi="Times New Roman" w:cs="Times New Roman"/>
          <w:i/>
          <w:iCs/>
          <w:color w:val="000000" w:themeColor="text1"/>
          <w:lang w:val="en-GB"/>
        </w:rPr>
        <w:t xml:space="preserve"> evidence. </w:t>
      </w:r>
    </w:p>
    <w:p w14:paraId="4CF3F6BA" w14:textId="77777777" w:rsidR="0042787C" w:rsidRPr="00C8281E" w:rsidRDefault="0042787C">
      <w:pPr>
        <w:rPr>
          <w:rFonts w:ascii="Times New Roman" w:hAnsi="Times New Roman" w:cs="Times New Roman"/>
          <w:color w:val="000000" w:themeColor="text1"/>
          <w:lang w:val="en-GB"/>
        </w:rPr>
      </w:pPr>
    </w:p>
    <w:sdt>
      <w:sdtPr>
        <w:rPr>
          <w:rFonts w:ascii="Times New Roman" w:eastAsiaTheme="minorHAnsi" w:hAnsi="Times New Roman" w:cs="Times New Roman"/>
          <w:b w:val="0"/>
          <w:bCs w:val="0"/>
          <w:color w:val="auto"/>
          <w:kern w:val="2"/>
          <w:sz w:val="24"/>
          <w:szCs w:val="24"/>
          <w14:ligatures w14:val="standardContextual"/>
        </w:rPr>
        <w:id w:val="1924607919"/>
        <w:docPartObj>
          <w:docPartGallery w:val="Table of Contents"/>
          <w:docPartUnique/>
        </w:docPartObj>
      </w:sdtPr>
      <w:sdtEndPr>
        <w:rPr>
          <w:noProof/>
        </w:rPr>
      </w:sdtEndPr>
      <w:sdtContent>
        <w:p w14:paraId="60C19593" w14:textId="14C3DF58" w:rsidR="000618BF" w:rsidRPr="006F1694" w:rsidRDefault="000618BF">
          <w:pPr>
            <w:pStyle w:val="TOCHeading"/>
            <w:rPr>
              <w:rFonts w:ascii="Times New Roman" w:hAnsi="Times New Roman" w:cs="Times New Roman"/>
              <w:b w:val="0"/>
              <w:bCs w:val="0"/>
              <w:sz w:val="24"/>
              <w:szCs w:val="24"/>
            </w:rPr>
          </w:pPr>
          <w:r w:rsidRPr="006F1694">
            <w:rPr>
              <w:rFonts w:ascii="Times New Roman" w:hAnsi="Times New Roman" w:cs="Times New Roman"/>
              <w:b w:val="0"/>
              <w:bCs w:val="0"/>
              <w:sz w:val="24"/>
              <w:szCs w:val="24"/>
            </w:rPr>
            <w:t>Table of Contents</w:t>
          </w:r>
        </w:p>
        <w:p w14:paraId="6DACC789" w14:textId="0C71DEEA" w:rsidR="006F1694" w:rsidRPr="006F1694" w:rsidRDefault="000618BF">
          <w:pPr>
            <w:pStyle w:val="TOC1"/>
            <w:tabs>
              <w:tab w:val="left" w:pos="480"/>
              <w:tab w:val="right" w:leader="dot" w:pos="9350"/>
            </w:tabs>
            <w:rPr>
              <w:rFonts w:ascii="Times New Roman" w:eastAsiaTheme="minorEastAsia" w:hAnsi="Times New Roman" w:cs="Times New Roman"/>
              <w:b w:val="0"/>
              <w:bCs w:val="0"/>
              <w:i w:val="0"/>
              <w:iCs w:val="0"/>
              <w:noProof/>
            </w:rPr>
          </w:pPr>
          <w:r w:rsidRPr="006F1694">
            <w:rPr>
              <w:rFonts w:ascii="Times New Roman" w:hAnsi="Times New Roman" w:cs="Times New Roman"/>
              <w:b w:val="0"/>
              <w:bCs w:val="0"/>
            </w:rPr>
            <w:fldChar w:fldCharType="begin"/>
          </w:r>
          <w:r w:rsidRPr="006F1694">
            <w:rPr>
              <w:rFonts w:ascii="Times New Roman" w:hAnsi="Times New Roman" w:cs="Times New Roman"/>
              <w:b w:val="0"/>
              <w:bCs w:val="0"/>
            </w:rPr>
            <w:instrText xml:space="preserve"> TOC \o "1-3" \h \z \u </w:instrText>
          </w:r>
          <w:r w:rsidRPr="006F1694">
            <w:rPr>
              <w:rFonts w:ascii="Times New Roman" w:hAnsi="Times New Roman" w:cs="Times New Roman"/>
              <w:b w:val="0"/>
              <w:bCs w:val="0"/>
            </w:rPr>
            <w:fldChar w:fldCharType="separate"/>
          </w:r>
          <w:hyperlink w:anchor="_Toc202449927" w:history="1">
            <w:r w:rsidR="006F1694" w:rsidRPr="006F1694">
              <w:rPr>
                <w:rStyle w:val="Hyperlink"/>
                <w:rFonts w:ascii="Times New Roman" w:hAnsi="Times New Roman" w:cs="Times New Roman"/>
                <w:b w:val="0"/>
                <w:bCs w:val="0"/>
                <w:noProof/>
              </w:rPr>
              <w:t>1.</w:t>
            </w:r>
            <w:r w:rsidR="006F1694" w:rsidRPr="006F1694">
              <w:rPr>
                <w:rFonts w:ascii="Times New Roman" w:eastAsiaTheme="minorEastAsia" w:hAnsi="Times New Roman" w:cs="Times New Roman"/>
                <w:b w:val="0"/>
                <w:bCs w:val="0"/>
                <w:i w:val="0"/>
                <w:iCs w:val="0"/>
                <w:noProof/>
              </w:rPr>
              <w:tab/>
            </w:r>
            <w:r w:rsidR="006F1694" w:rsidRPr="006F1694">
              <w:rPr>
                <w:rStyle w:val="Hyperlink"/>
                <w:rFonts w:ascii="Times New Roman" w:hAnsi="Times New Roman" w:cs="Times New Roman"/>
                <w:b w:val="0"/>
                <w:bCs w:val="0"/>
                <w:noProof/>
              </w:rPr>
              <w:t>Introduction</w:t>
            </w:r>
            <w:r w:rsidR="006F1694" w:rsidRPr="006F1694">
              <w:rPr>
                <w:rFonts w:ascii="Times New Roman" w:hAnsi="Times New Roman" w:cs="Times New Roman"/>
                <w:b w:val="0"/>
                <w:bCs w:val="0"/>
                <w:noProof/>
                <w:webHidden/>
              </w:rPr>
              <w:tab/>
            </w:r>
            <w:r w:rsidR="006F1694" w:rsidRPr="006F1694">
              <w:rPr>
                <w:rFonts w:ascii="Times New Roman" w:hAnsi="Times New Roman" w:cs="Times New Roman"/>
                <w:b w:val="0"/>
                <w:bCs w:val="0"/>
                <w:noProof/>
                <w:webHidden/>
              </w:rPr>
              <w:fldChar w:fldCharType="begin"/>
            </w:r>
            <w:r w:rsidR="006F1694" w:rsidRPr="006F1694">
              <w:rPr>
                <w:rFonts w:ascii="Times New Roman" w:hAnsi="Times New Roman" w:cs="Times New Roman"/>
                <w:b w:val="0"/>
                <w:bCs w:val="0"/>
                <w:noProof/>
                <w:webHidden/>
              </w:rPr>
              <w:instrText xml:space="preserve"> PAGEREF _Toc202449927 \h </w:instrText>
            </w:r>
            <w:r w:rsidR="006F1694" w:rsidRPr="006F1694">
              <w:rPr>
                <w:rFonts w:ascii="Times New Roman" w:hAnsi="Times New Roman" w:cs="Times New Roman"/>
                <w:b w:val="0"/>
                <w:bCs w:val="0"/>
                <w:noProof/>
                <w:webHidden/>
              </w:rPr>
            </w:r>
            <w:r w:rsidR="006F1694" w:rsidRPr="006F1694">
              <w:rPr>
                <w:rFonts w:ascii="Times New Roman" w:hAnsi="Times New Roman" w:cs="Times New Roman"/>
                <w:b w:val="0"/>
                <w:bCs w:val="0"/>
                <w:noProof/>
                <w:webHidden/>
              </w:rPr>
              <w:fldChar w:fldCharType="separate"/>
            </w:r>
            <w:r w:rsidR="006F1694" w:rsidRPr="006F1694">
              <w:rPr>
                <w:rFonts w:ascii="Times New Roman" w:hAnsi="Times New Roman" w:cs="Times New Roman"/>
                <w:b w:val="0"/>
                <w:bCs w:val="0"/>
                <w:noProof/>
                <w:webHidden/>
              </w:rPr>
              <w:t>3</w:t>
            </w:r>
            <w:r w:rsidR="006F1694" w:rsidRPr="006F1694">
              <w:rPr>
                <w:rFonts w:ascii="Times New Roman" w:hAnsi="Times New Roman" w:cs="Times New Roman"/>
                <w:b w:val="0"/>
                <w:bCs w:val="0"/>
                <w:noProof/>
                <w:webHidden/>
              </w:rPr>
              <w:fldChar w:fldCharType="end"/>
            </w:r>
          </w:hyperlink>
        </w:p>
        <w:p w14:paraId="186FCACF" w14:textId="0A43AFB5" w:rsidR="006F1694" w:rsidRPr="006F1694" w:rsidRDefault="006F1694">
          <w:pPr>
            <w:pStyle w:val="TOC1"/>
            <w:tabs>
              <w:tab w:val="left" w:pos="480"/>
              <w:tab w:val="right" w:leader="dot" w:pos="9350"/>
            </w:tabs>
            <w:rPr>
              <w:rFonts w:ascii="Times New Roman" w:eastAsiaTheme="minorEastAsia" w:hAnsi="Times New Roman" w:cs="Times New Roman"/>
              <w:b w:val="0"/>
              <w:bCs w:val="0"/>
              <w:i w:val="0"/>
              <w:iCs w:val="0"/>
              <w:noProof/>
            </w:rPr>
          </w:pPr>
          <w:hyperlink w:anchor="_Toc202449928" w:history="1">
            <w:r w:rsidRPr="006F1694">
              <w:rPr>
                <w:rStyle w:val="Hyperlink"/>
                <w:rFonts w:ascii="Times New Roman" w:hAnsi="Times New Roman" w:cs="Times New Roman"/>
                <w:b w:val="0"/>
                <w:bCs w:val="0"/>
                <w:noProof/>
                <w:lang w:val="en-GB"/>
              </w:rPr>
              <w:t>2.</w:t>
            </w:r>
            <w:r w:rsidRPr="006F1694">
              <w:rPr>
                <w:rFonts w:ascii="Times New Roman" w:eastAsiaTheme="minorEastAsia" w:hAnsi="Times New Roman" w:cs="Times New Roman"/>
                <w:b w:val="0"/>
                <w:bCs w:val="0"/>
                <w:i w:val="0"/>
                <w:iCs w:val="0"/>
                <w:noProof/>
              </w:rPr>
              <w:tab/>
            </w:r>
            <w:r w:rsidRPr="006F1694">
              <w:rPr>
                <w:rStyle w:val="Hyperlink"/>
                <w:rFonts w:ascii="Times New Roman" w:hAnsi="Times New Roman" w:cs="Times New Roman"/>
                <w:b w:val="0"/>
                <w:bCs w:val="0"/>
                <w:noProof/>
              </w:rPr>
              <w:t>The Role of Emotional Intelligence in Post-COVID Management, Employee Well-being, and Performance</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_Toc202449928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3</w:t>
            </w:r>
            <w:r w:rsidRPr="006F1694">
              <w:rPr>
                <w:rFonts w:ascii="Times New Roman" w:hAnsi="Times New Roman" w:cs="Times New Roman"/>
                <w:b w:val="0"/>
                <w:bCs w:val="0"/>
                <w:noProof/>
                <w:webHidden/>
              </w:rPr>
              <w:fldChar w:fldCharType="end"/>
            </w:r>
          </w:hyperlink>
        </w:p>
        <w:p w14:paraId="13C41A3A" w14:textId="79004512"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29" w:history="1">
            <w:r w:rsidRPr="006F1694">
              <w:rPr>
                <w:rStyle w:val="Hyperlink"/>
                <w:rFonts w:ascii="Times New Roman" w:hAnsi="Times New Roman" w:cs="Times New Roman"/>
                <w:b w:val="0"/>
                <w:bCs w:val="0"/>
                <w:noProof/>
                <w:sz w:val="24"/>
                <w:szCs w:val="24"/>
              </w:rPr>
              <w:t>2.1The Significance of Self-Awareness for Managers in Modern Organisations.</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_Toc202449929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4</w:t>
            </w:r>
            <w:r w:rsidRPr="006F1694">
              <w:rPr>
                <w:rFonts w:ascii="Times New Roman" w:hAnsi="Times New Roman" w:cs="Times New Roman"/>
                <w:b w:val="0"/>
                <w:bCs w:val="0"/>
                <w:noProof/>
                <w:webHidden/>
                <w:sz w:val="24"/>
                <w:szCs w:val="24"/>
              </w:rPr>
              <w:fldChar w:fldCharType="end"/>
            </w:r>
          </w:hyperlink>
        </w:p>
        <w:p w14:paraId="652EF14B" w14:textId="71147CED"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30" w:history="1">
            <w:r w:rsidRPr="006F1694">
              <w:rPr>
                <w:rStyle w:val="Hyperlink"/>
                <w:rFonts w:ascii="Times New Roman" w:hAnsi="Times New Roman" w:cs="Times New Roman"/>
                <w:b w:val="0"/>
                <w:bCs w:val="0"/>
                <w:noProof/>
                <w:sz w:val="24"/>
                <w:szCs w:val="24"/>
                <w:lang w:val="en-GB"/>
              </w:rPr>
              <w:t>2.2 What are the consequences of a lack of self-awareness?</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_Toc202449930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5</w:t>
            </w:r>
            <w:r w:rsidRPr="006F1694">
              <w:rPr>
                <w:rFonts w:ascii="Times New Roman" w:hAnsi="Times New Roman" w:cs="Times New Roman"/>
                <w:b w:val="0"/>
                <w:bCs w:val="0"/>
                <w:noProof/>
                <w:webHidden/>
                <w:sz w:val="24"/>
                <w:szCs w:val="24"/>
              </w:rPr>
              <w:fldChar w:fldCharType="end"/>
            </w:r>
          </w:hyperlink>
        </w:p>
        <w:p w14:paraId="54EBBC5C" w14:textId="1A621DA0" w:rsidR="006F1694" w:rsidRPr="006F1694" w:rsidRDefault="006F1694">
          <w:pPr>
            <w:pStyle w:val="TOC1"/>
            <w:tabs>
              <w:tab w:val="left" w:pos="480"/>
              <w:tab w:val="right" w:leader="dot" w:pos="9350"/>
            </w:tabs>
            <w:rPr>
              <w:rFonts w:ascii="Times New Roman" w:eastAsiaTheme="minorEastAsia" w:hAnsi="Times New Roman" w:cs="Times New Roman"/>
              <w:b w:val="0"/>
              <w:bCs w:val="0"/>
              <w:i w:val="0"/>
              <w:iCs w:val="0"/>
              <w:noProof/>
            </w:rPr>
          </w:pPr>
          <w:hyperlink w:anchor="_Toc202449931" w:history="1">
            <w:r w:rsidRPr="006F1694">
              <w:rPr>
                <w:rStyle w:val="Hyperlink"/>
                <w:rFonts w:ascii="Times New Roman" w:hAnsi="Times New Roman" w:cs="Times New Roman"/>
                <w:b w:val="0"/>
                <w:bCs w:val="0"/>
                <w:noProof/>
              </w:rPr>
              <w:t>3.</w:t>
            </w:r>
            <w:r w:rsidRPr="006F1694">
              <w:rPr>
                <w:rFonts w:ascii="Times New Roman" w:eastAsiaTheme="minorEastAsia" w:hAnsi="Times New Roman" w:cs="Times New Roman"/>
                <w:b w:val="0"/>
                <w:bCs w:val="0"/>
                <w:i w:val="0"/>
                <w:iCs w:val="0"/>
                <w:noProof/>
              </w:rPr>
              <w:tab/>
            </w:r>
            <w:r w:rsidRPr="006F1694">
              <w:rPr>
                <w:rStyle w:val="Hyperlink"/>
                <w:rFonts w:ascii="Times New Roman" w:hAnsi="Times New Roman" w:cs="Times New Roman"/>
                <w:b w:val="0"/>
                <w:bCs w:val="0"/>
                <w:noProof/>
              </w:rPr>
              <w:t>A critical discussion of the concepts underlying the challenges.</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_Toc202449931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5</w:t>
            </w:r>
            <w:r w:rsidRPr="006F1694">
              <w:rPr>
                <w:rFonts w:ascii="Times New Roman" w:hAnsi="Times New Roman" w:cs="Times New Roman"/>
                <w:b w:val="0"/>
                <w:bCs w:val="0"/>
                <w:noProof/>
                <w:webHidden/>
              </w:rPr>
              <w:fldChar w:fldCharType="end"/>
            </w:r>
          </w:hyperlink>
        </w:p>
        <w:p w14:paraId="72A607C2" w14:textId="3220A8EC" w:rsidR="006F1694" w:rsidRPr="006F1694" w:rsidRDefault="006F1694">
          <w:pPr>
            <w:pStyle w:val="TOC1"/>
            <w:tabs>
              <w:tab w:val="left" w:pos="480"/>
              <w:tab w:val="right" w:leader="dot" w:pos="9350"/>
            </w:tabs>
            <w:rPr>
              <w:rFonts w:ascii="Times New Roman" w:eastAsiaTheme="minorEastAsia" w:hAnsi="Times New Roman" w:cs="Times New Roman"/>
              <w:b w:val="0"/>
              <w:bCs w:val="0"/>
              <w:i w:val="0"/>
              <w:iCs w:val="0"/>
              <w:noProof/>
            </w:rPr>
          </w:pPr>
          <w:hyperlink w:anchor="_Toc202449932" w:history="1">
            <w:r w:rsidRPr="006F1694">
              <w:rPr>
                <w:rStyle w:val="Hyperlink"/>
                <w:rFonts w:ascii="Times New Roman" w:hAnsi="Times New Roman" w:cs="Times New Roman"/>
                <w:b w:val="0"/>
                <w:bCs w:val="0"/>
                <w:noProof/>
              </w:rPr>
              <w:t>4.</w:t>
            </w:r>
            <w:r w:rsidRPr="006F1694">
              <w:rPr>
                <w:rFonts w:ascii="Times New Roman" w:eastAsiaTheme="minorEastAsia" w:hAnsi="Times New Roman" w:cs="Times New Roman"/>
                <w:b w:val="0"/>
                <w:bCs w:val="0"/>
                <w:i w:val="0"/>
                <w:iCs w:val="0"/>
                <w:noProof/>
              </w:rPr>
              <w:tab/>
            </w:r>
            <w:r w:rsidRPr="006F1694">
              <w:rPr>
                <w:rStyle w:val="Hyperlink"/>
                <w:rFonts w:ascii="Times New Roman" w:hAnsi="Times New Roman" w:cs="Times New Roman"/>
                <w:b w:val="0"/>
                <w:bCs w:val="0"/>
                <w:noProof/>
              </w:rPr>
              <w:t>Explanation of the Gibbs Reflective Cycle</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_Toc202449932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6</w:t>
            </w:r>
            <w:r w:rsidRPr="006F1694">
              <w:rPr>
                <w:rFonts w:ascii="Times New Roman" w:hAnsi="Times New Roman" w:cs="Times New Roman"/>
                <w:b w:val="0"/>
                <w:bCs w:val="0"/>
                <w:noProof/>
                <w:webHidden/>
              </w:rPr>
              <w:fldChar w:fldCharType="end"/>
            </w:r>
          </w:hyperlink>
        </w:p>
        <w:p w14:paraId="6684A4B8" w14:textId="6FFEC44B"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33" w:history="1">
            <w:r w:rsidRPr="006F1694">
              <w:rPr>
                <w:rStyle w:val="Hyperlink"/>
                <w:rFonts w:ascii="Times New Roman" w:hAnsi="Times New Roman" w:cs="Times New Roman"/>
                <w:b w:val="0"/>
                <w:bCs w:val="0"/>
                <w:noProof/>
                <w:sz w:val="24"/>
                <w:szCs w:val="24"/>
              </w:rPr>
              <w:t>4.1 My feelings about the importance of self-awareness</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_Toc202449933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7</w:t>
            </w:r>
            <w:r w:rsidRPr="006F1694">
              <w:rPr>
                <w:rFonts w:ascii="Times New Roman" w:hAnsi="Times New Roman" w:cs="Times New Roman"/>
                <w:b w:val="0"/>
                <w:bCs w:val="0"/>
                <w:noProof/>
                <w:webHidden/>
                <w:sz w:val="24"/>
                <w:szCs w:val="24"/>
              </w:rPr>
              <w:fldChar w:fldCharType="end"/>
            </w:r>
          </w:hyperlink>
        </w:p>
        <w:p w14:paraId="09B021CE" w14:textId="4A3DE269"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34" w:history="1">
            <w:r w:rsidRPr="006F1694">
              <w:rPr>
                <w:rStyle w:val="Hyperlink"/>
                <w:rFonts w:ascii="Times New Roman" w:hAnsi="Times New Roman" w:cs="Times New Roman"/>
                <w:b w:val="0"/>
                <w:bCs w:val="0"/>
                <w:noProof/>
                <w:sz w:val="24"/>
                <w:szCs w:val="24"/>
              </w:rPr>
              <w:t>4.2 What is journaling, and does it help me?</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_Toc202449934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8</w:t>
            </w:r>
            <w:r w:rsidRPr="006F1694">
              <w:rPr>
                <w:rFonts w:ascii="Times New Roman" w:hAnsi="Times New Roman" w:cs="Times New Roman"/>
                <w:b w:val="0"/>
                <w:bCs w:val="0"/>
                <w:noProof/>
                <w:webHidden/>
                <w:sz w:val="24"/>
                <w:szCs w:val="24"/>
              </w:rPr>
              <w:fldChar w:fldCharType="end"/>
            </w:r>
          </w:hyperlink>
        </w:p>
        <w:p w14:paraId="450D9216" w14:textId="4C2E7C31"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35" w:history="1">
            <w:r w:rsidRPr="006F1694">
              <w:rPr>
                <w:rStyle w:val="Hyperlink"/>
                <w:rFonts w:ascii="Times New Roman" w:hAnsi="Times New Roman" w:cs="Times New Roman"/>
                <w:b w:val="0"/>
                <w:bCs w:val="0"/>
                <w:noProof/>
                <w:sz w:val="24"/>
                <w:szCs w:val="24"/>
                <w:shd w:val="clear" w:color="auto" w:fill="FFFFFF"/>
              </w:rPr>
              <w:t>4.3 Practicing Gratitude</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_Toc202449935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8</w:t>
            </w:r>
            <w:r w:rsidRPr="006F1694">
              <w:rPr>
                <w:rFonts w:ascii="Times New Roman" w:hAnsi="Times New Roman" w:cs="Times New Roman"/>
                <w:b w:val="0"/>
                <w:bCs w:val="0"/>
                <w:noProof/>
                <w:webHidden/>
                <w:sz w:val="24"/>
                <w:szCs w:val="24"/>
              </w:rPr>
              <w:fldChar w:fldCharType="end"/>
            </w:r>
          </w:hyperlink>
        </w:p>
        <w:p w14:paraId="34AA1CF3" w14:textId="16C9AE62"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36" w:history="1">
            <w:r w:rsidRPr="006F1694">
              <w:rPr>
                <w:rStyle w:val="Hyperlink"/>
                <w:rFonts w:ascii="Times New Roman" w:hAnsi="Times New Roman" w:cs="Times New Roman"/>
                <w:b w:val="0"/>
                <w:bCs w:val="0"/>
                <w:noProof/>
                <w:sz w:val="24"/>
                <w:szCs w:val="24"/>
              </w:rPr>
              <w:t>4.4 Better sleep</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_Toc202449936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8</w:t>
            </w:r>
            <w:r w:rsidRPr="006F1694">
              <w:rPr>
                <w:rFonts w:ascii="Times New Roman" w:hAnsi="Times New Roman" w:cs="Times New Roman"/>
                <w:b w:val="0"/>
                <w:bCs w:val="0"/>
                <w:noProof/>
                <w:webHidden/>
                <w:sz w:val="24"/>
                <w:szCs w:val="24"/>
              </w:rPr>
              <w:fldChar w:fldCharType="end"/>
            </w:r>
          </w:hyperlink>
        </w:p>
        <w:p w14:paraId="7D2570A3" w14:textId="21113F9A" w:rsidR="006F1694" w:rsidRPr="006F1694" w:rsidRDefault="006F1694">
          <w:pPr>
            <w:pStyle w:val="TOC2"/>
            <w:tabs>
              <w:tab w:val="right" w:leader="dot" w:pos="9350"/>
            </w:tabs>
            <w:rPr>
              <w:rFonts w:ascii="Times New Roman" w:eastAsiaTheme="minorEastAsia" w:hAnsi="Times New Roman" w:cs="Times New Roman"/>
              <w:b w:val="0"/>
              <w:bCs w:val="0"/>
              <w:noProof/>
              <w:sz w:val="24"/>
              <w:szCs w:val="24"/>
            </w:rPr>
          </w:pPr>
          <w:hyperlink w:anchor="_Toc202449937" w:history="1">
            <w:r w:rsidRPr="006F1694">
              <w:rPr>
                <w:rStyle w:val="Hyperlink"/>
                <w:rFonts w:ascii="Times New Roman" w:hAnsi="Times New Roman" w:cs="Times New Roman"/>
                <w:b w:val="0"/>
                <w:bCs w:val="0"/>
                <w:noProof/>
                <w:sz w:val="24"/>
                <w:szCs w:val="24"/>
              </w:rPr>
              <w:t>4.5 Spending time in Nature</w:t>
            </w:r>
            <w:r w:rsidRPr="006F1694">
              <w:rPr>
                <w:rFonts w:ascii="Times New Roman" w:hAnsi="Times New Roman" w:cs="Times New Roman"/>
                <w:b w:val="0"/>
                <w:bCs w:val="0"/>
                <w:noProof/>
                <w:webHidden/>
                <w:sz w:val="24"/>
                <w:szCs w:val="24"/>
              </w:rPr>
              <w:tab/>
            </w:r>
            <w:r w:rsidRPr="006F1694">
              <w:rPr>
                <w:rFonts w:ascii="Times New Roman" w:hAnsi="Times New Roman" w:cs="Times New Roman"/>
                <w:b w:val="0"/>
                <w:bCs w:val="0"/>
                <w:noProof/>
                <w:webHidden/>
                <w:sz w:val="24"/>
                <w:szCs w:val="24"/>
              </w:rPr>
              <w:fldChar w:fldCharType="begin"/>
            </w:r>
            <w:r w:rsidRPr="006F1694">
              <w:rPr>
                <w:rFonts w:ascii="Times New Roman" w:hAnsi="Times New Roman" w:cs="Times New Roman"/>
                <w:b w:val="0"/>
                <w:bCs w:val="0"/>
                <w:noProof/>
                <w:webHidden/>
                <w:sz w:val="24"/>
                <w:szCs w:val="24"/>
              </w:rPr>
              <w:instrText xml:space="preserve"> PAGEREF _Toc202449937 \h </w:instrText>
            </w:r>
            <w:r w:rsidRPr="006F1694">
              <w:rPr>
                <w:rFonts w:ascii="Times New Roman" w:hAnsi="Times New Roman" w:cs="Times New Roman"/>
                <w:b w:val="0"/>
                <w:bCs w:val="0"/>
                <w:noProof/>
                <w:webHidden/>
                <w:sz w:val="24"/>
                <w:szCs w:val="24"/>
              </w:rPr>
            </w:r>
            <w:r w:rsidRPr="006F1694">
              <w:rPr>
                <w:rFonts w:ascii="Times New Roman" w:hAnsi="Times New Roman" w:cs="Times New Roman"/>
                <w:b w:val="0"/>
                <w:bCs w:val="0"/>
                <w:noProof/>
                <w:webHidden/>
                <w:sz w:val="24"/>
                <w:szCs w:val="24"/>
              </w:rPr>
              <w:fldChar w:fldCharType="separate"/>
            </w:r>
            <w:r w:rsidRPr="006F1694">
              <w:rPr>
                <w:rFonts w:ascii="Times New Roman" w:hAnsi="Times New Roman" w:cs="Times New Roman"/>
                <w:b w:val="0"/>
                <w:bCs w:val="0"/>
                <w:noProof/>
                <w:webHidden/>
                <w:sz w:val="24"/>
                <w:szCs w:val="24"/>
              </w:rPr>
              <w:t>9</w:t>
            </w:r>
            <w:r w:rsidRPr="006F1694">
              <w:rPr>
                <w:rFonts w:ascii="Times New Roman" w:hAnsi="Times New Roman" w:cs="Times New Roman"/>
                <w:b w:val="0"/>
                <w:bCs w:val="0"/>
                <w:noProof/>
                <w:webHidden/>
                <w:sz w:val="24"/>
                <w:szCs w:val="24"/>
              </w:rPr>
              <w:fldChar w:fldCharType="end"/>
            </w:r>
          </w:hyperlink>
        </w:p>
        <w:p w14:paraId="205F1FAB" w14:textId="7DDE32EC" w:rsidR="006F1694" w:rsidRPr="006F1694" w:rsidRDefault="006F1694">
          <w:pPr>
            <w:pStyle w:val="TOC1"/>
            <w:tabs>
              <w:tab w:val="left" w:pos="480"/>
              <w:tab w:val="right" w:leader="dot" w:pos="9350"/>
            </w:tabs>
            <w:rPr>
              <w:rFonts w:ascii="Times New Roman" w:eastAsiaTheme="minorEastAsia" w:hAnsi="Times New Roman" w:cs="Times New Roman"/>
              <w:b w:val="0"/>
              <w:bCs w:val="0"/>
              <w:i w:val="0"/>
              <w:iCs w:val="0"/>
              <w:noProof/>
            </w:rPr>
          </w:pPr>
          <w:hyperlink w:anchor="_Toc202449938" w:history="1">
            <w:r w:rsidRPr="006F1694">
              <w:rPr>
                <w:rStyle w:val="Hyperlink"/>
                <w:rFonts w:ascii="Times New Roman" w:hAnsi="Times New Roman" w:cs="Times New Roman"/>
                <w:b w:val="0"/>
                <w:bCs w:val="0"/>
                <w:noProof/>
              </w:rPr>
              <w:t>5.</w:t>
            </w:r>
            <w:r w:rsidRPr="006F1694">
              <w:rPr>
                <w:rFonts w:ascii="Times New Roman" w:eastAsiaTheme="minorEastAsia" w:hAnsi="Times New Roman" w:cs="Times New Roman"/>
                <w:b w:val="0"/>
                <w:bCs w:val="0"/>
                <w:i w:val="0"/>
                <w:iCs w:val="0"/>
                <w:noProof/>
              </w:rPr>
              <w:tab/>
            </w:r>
            <w:r w:rsidRPr="006F1694">
              <w:rPr>
                <w:rStyle w:val="Hyperlink"/>
                <w:rFonts w:ascii="Times New Roman" w:hAnsi="Times New Roman" w:cs="Times New Roman"/>
                <w:b w:val="0"/>
                <w:bCs w:val="0"/>
                <w:noProof/>
              </w:rPr>
              <w:t>Concluded</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_Toc202449938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9</w:t>
            </w:r>
            <w:r w:rsidRPr="006F1694">
              <w:rPr>
                <w:rFonts w:ascii="Times New Roman" w:hAnsi="Times New Roman" w:cs="Times New Roman"/>
                <w:b w:val="0"/>
                <w:bCs w:val="0"/>
                <w:noProof/>
                <w:webHidden/>
              </w:rPr>
              <w:fldChar w:fldCharType="end"/>
            </w:r>
          </w:hyperlink>
        </w:p>
        <w:p w14:paraId="7C4E9FBC" w14:textId="56B62AEF" w:rsidR="006F1694" w:rsidRPr="006F1694" w:rsidRDefault="006F1694">
          <w:pPr>
            <w:pStyle w:val="TOC1"/>
            <w:tabs>
              <w:tab w:val="left" w:pos="480"/>
              <w:tab w:val="right" w:leader="dot" w:pos="9350"/>
            </w:tabs>
            <w:rPr>
              <w:rFonts w:ascii="Times New Roman" w:eastAsiaTheme="minorEastAsia" w:hAnsi="Times New Roman" w:cs="Times New Roman"/>
              <w:b w:val="0"/>
              <w:bCs w:val="0"/>
              <w:i w:val="0"/>
              <w:iCs w:val="0"/>
              <w:noProof/>
            </w:rPr>
          </w:pPr>
          <w:hyperlink w:anchor="_Toc202449939" w:history="1">
            <w:r w:rsidRPr="006F1694">
              <w:rPr>
                <w:rStyle w:val="Hyperlink"/>
                <w:rFonts w:ascii="Times New Roman" w:hAnsi="Times New Roman" w:cs="Times New Roman"/>
                <w:b w:val="0"/>
                <w:bCs w:val="0"/>
                <w:noProof/>
              </w:rPr>
              <w:t>6.</w:t>
            </w:r>
            <w:r w:rsidRPr="006F1694">
              <w:rPr>
                <w:rFonts w:ascii="Times New Roman" w:eastAsiaTheme="minorEastAsia" w:hAnsi="Times New Roman" w:cs="Times New Roman"/>
                <w:b w:val="0"/>
                <w:bCs w:val="0"/>
                <w:i w:val="0"/>
                <w:iCs w:val="0"/>
                <w:noProof/>
              </w:rPr>
              <w:tab/>
            </w:r>
            <w:r w:rsidRPr="006F1694">
              <w:rPr>
                <w:rStyle w:val="Hyperlink"/>
                <w:rFonts w:ascii="Times New Roman" w:hAnsi="Times New Roman" w:cs="Times New Roman"/>
                <w:b w:val="0"/>
                <w:bCs w:val="0"/>
                <w:noProof/>
              </w:rPr>
              <w:t>My Development Plan</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_Toc202449939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10</w:t>
            </w:r>
            <w:r w:rsidRPr="006F1694">
              <w:rPr>
                <w:rFonts w:ascii="Times New Roman" w:hAnsi="Times New Roman" w:cs="Times New Roman"/>
                <w:b w:val="0"/>
                <w:bCs w:val="0"/>
                <w:noProof/>
                <w:webHidden/>
              </w:rPr>
              <w:fldChar w:fldCharType="end"/>
            </w:r>
          </w:hyperlink>
        </w:p>
        <w:p w14:paraId="6F52ED79" w14:textId="20690148" w:rsidR="006F1694" w:rsidRPr="006F1694" w:rsidRDefault="006F1694">
          <w:pPr>
            <w:pStyle w:val="TOC1"/>
            <w:tabs>
              <w:tab w:val="left" w:pos="480"/>
              <w:tab w:val="right" w:leader="dot" w:pos="9350"/>
            </w:tabs>
            <w:rPr>
              <w:rFonts w:ascii="Times New Roman" w:eastAsiaTheme="minorEastAsia" w:hAnsi="Times New Roman" w:cs="Times New Roman"/>
              <w:b w:val="0"/>
              <w:bCs w:val="0"/>
              <w:i w:val="0"/>
              <w:iCs w:val="0"/>
              <w:noProof/>
            </w:rPr>
          </w:pPr>
          <w:hyperlink w:anchor="_Toc202449940" w:history="1">
            <w:r w:rsidRPr="006F1694">
              <w:rPr>
                <w:rStyle w:val="Hyperlink"/>
                <w:rFonts w:ascii="Times New Roman" w:hAnsi="Times New Roman" w:cs="Times New Roman"/>
                <w:b w:val="0"/>
                <w:bCs w:val="0"/>
                <w:noProof/>
              </w:rPr>
              <w:t>7.</w:t>
            </w:r>
            <w:r w:rsidRPr="006F1694">
              <w:rPr>
                <w:rFonts w:ascii="Times New Roman" w:eastAsiaTheme="minorEastAsia" w:hAnsi="Times New Roman" w:cs="Times New Roman"/>
                <w:b w:val="0"/>
                <w:bCs w:val="0"/>
                <w:i w:val="0"/>
                <w:iCs w:val="0"/>
                <w:noProof/>
              </w:rPr>
              <w:tab/>
            </w:r>
            <w:r w:rsidRPr="006F1694">
              <w:rPr>
                <w:rStyle w:val="Hyperlink"/>
                <w:rFonts w:ascii="Times New Roman" w:hAnsi="Times New Roman" w:cs="Times New Roman"/>
                <w:b w:val="0"/>
                <w:bCs w:val="0"/>
                <w:noProof/>
              </w:rPr>
              <w:t>Appendixes:</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_Toc202449940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12</w:t>
            </w:r>
            <w:r w:rsidRPr="006F1694">
              <w:rPr>
                <w:rFonts w:ascii="Times New Roman" w:hAnsi="Times New Roman" w:cs="Times New Roman"/>
                <w:b w:val="0"/>
                <w:bCs w:val="0"/>
                <w:noProof/>
                <w:webHidden/>
              </w:rPr>
              <w:fldChar w:fldCharType="end"/>
            </w:r>
          </w:hyperlink>
        </w:p>
        <w:p w14:paraId="5B6D36AA" w14:textId="282216BD" w:rsidR="006F1694" w:rsidRPr="006F1694" w:rsidRDefault="006F1694">
          <w:pPr>
            <w:pStyle w:val="TOC1"/>
            <w:tabs>
              <w:tab w:val="right" w:leader="dot" w:pos="9350"/>
            </w:tabs>
            <w:rPr>
              <w:rFonts w:ascii="Times New Roman" w:eastAsiaTheme="minorEastAsia" w:hAnsi="Times New Roman" w:cs="Times New Roman"/>
              <w:b w:val="0"/>
              <w:bCs w:val="0"/>
              <w:i w:val="0"/>
              <w:iCs w:val="0"/>
              <w:noProof/>
            </w:rPr>
          </w:pPr>
          <w:hyperlink w:anchor="_Toc202449941" w:history="1">
            <w:r w:rsidRPr="006F1694">
              <w:rPr>
                <w:rStyle w:val="Hyperlink"/>
                <w:rFonts w:ascii="Times New Roman" w:hAnsi="Times New Roman" w:cs="Times New Roman"/>
                <w:b w:val="0"/>
                <w:bCs w:val="0"/>
                <w:noProof/>
              </w:rPr>
              <w:t>8. Reference list:</w:t>
            </w:r>
            <w:r w:rsidRPr="006F1694">
              <w:rPr>
                <w:rFonts w:ascii="Times New Roman" w:hAnsi="Times New Roman" w:cs="Times New Roman"/>
                <w:b w:val="0"/>
                <w:bCs w:val="0"/>
                <w:noProof/>
                <w:webHidden/>
              </w:rPr>
              <w:tab/>
            </w:r>
            <w:r w:rsidRPr="006F1694">
              <w:rPr>
                <w:rFonts w:ascii="Times New Roman" w:hAnsi="Times New Roman" w:cs="Times New Roman"/>
                <w:b w:val="0"/>
                <w:bCs w:val="0"/>
                <w:noProof/>
                <w:webHidden/>
              </w:rPr>
              <w:fldChar w:fldCharType="begin"/>
            </w:r>
            <w:r w:rsidRPr="006F1694">
              <w:rPr>
                <w:rFonts w:ascii="Times New Roman" w:hAnsi="Times New Roman" w:cs="Times New Roman"/>
                <w:b w:val="0"/>
                <w:bCs w:val="0"/>
                <w:noProof/>
                <w:webHidden/>
              </w:rPr>
              <w:instrText xml:space="preserve"> PAGEREF _Toc202449941 \h </w:instrText>
            </w:r>
            <w:r w:rsidRPr="006F1694">
              <w:rPr>
                <w:rFonts w:ascii="Times New Roman" w:hAnsi="Times New Roman" w:cs="Times New Roman"/>
                <w:b w:val="0"/>
                <w:bCs w:val="0"/>
                <w:noProof/>
                <w:webHidden/>
              </w:rPr>
            </w:r>
            <w:r w:rsidRPr="006F1694">
              <w:rPr>
                <w:rFonts w:ascii="Times New Roman" w:hAnsi="Times New Roman" w:cs="Times New Roman"/>
                <w:b w:val="0"/>
                <w:bCs w:val="0"/>
                <w:noProof/>
                <w:webHidden/>
              </w:rPr>
              <w:fldChar w:fldCharType="separate"/>
            </w:r>
            <w:r w:rsidRPr="006F1694">
              <w:rPr>
                <w:rFonts w:ascii="Times New Roman" w:hAnsi="Times New Roman" w:cs="Times New Roman"/>
                <w:b w:val="0"/>
                <w:bCs w:val="0"/>
                <w:noProof/>
                <w:webHidden/>
              </w:rPr>
              <w:t>13</w:t>
            </w:r>
            <w:r w:rsidRPr="006F1694">
              <w:rPr>
                <w:rFonts w:ascii="Times New Roman" w:hAnsi="Times New Roman" w:cs="Times New Roman"/>
                <w:b w:val="0"/>
                <w:bCs w:val="0"/>
                <w:noProof/>
                <w:webHidden/>
              </w:rPr>
              <w:fldChar w:fldCharType="end"/>
            </w:r>
          </w:hyperlink>
        </w:p>
        <w:p w14:paraId="7D940862" w14:textId="07D6ED68" w:rsidR="000618BF" w:rsidRPr="00C8281E" w:rsidRDefault="000618BF">
          <w:pPr>
            <w:rPr>
              <w:rFonts w:ascii="Times New Roman" w:hAnsi="Times New Roman" w:cs="Times New Roman"/>
            </w:rPr>
          </w:pPr>
          <w:r w:rsidRPr="006F1694">
            <w:rPr>
              <w:rFonts w:ascii="Times New Roman" w:hAnsi="Times New Roman" w:cs="Times New Roman"/>
              <w:noProof/>
            </w:rPr>
            <w:fldChar w:fldCharType="end"/>
          </w:r>
        </w:p>
      </w:sdtContent>
    </w:sdt>
    <w:p w14:paraId="3F0A836E" w14:textId="77777777" w:rsidR="0092610B" w:rsidRPr="00C8281E" w:rsidRDefault="0092610B" w:rsidP="00E8559E">
      <w:pPr>
        <w:pStyle w:val="Heading1"/>
        <w:rPr>
          <w:rFonts w:ascii="Times New Roman" w:hAnsi="Times New Roman" w:cs="Times New Roman"/>
          <w:b/>
          <w:bCs/>
          <w:sz w:val="24"/>
          <w:szCs w:val="24"/>
        </w:rPr>
      </w:pPr>
    </w:p>
    <w:p w14:paraId="4C6F5CE8" w14:textId="77777777" w:rsidR="0092610B" w:rsidRPr="00C8281E" w:rsidRDefault="0092610B" w:rsidP="00E8559E">
      <w:pPr>
        <w:pStyle w:val="Heading1"/>
        <w:rPr>
          <w:rFonts w:ascii="Times New Roman" w:hAnsi="Times New Roman" w:cs="Times New Roman"/>
          <w:b/>
          <w:bCs/>
          <w:sz w:val="24"/>
          <w:szCs w:val="24"/>
        </w:rPr>
      </w:pPr>
    </w:p>
    <w:p w14:paraId="271FBD80" w14:textId="77777777" w:rsidR="00B84BB6" w:rsidRPr="00C8281E" w:rsidRDefault="00B84BB6" w:rsidP="0092610B">
      <w:pPr>
        <w:rPr>
          <w:rFonts w:ascii="Times New Roman" w:hAnsi="Times New Roman" w:cs="Times New Roman"/>
        </w:rPr>
      </w:pPr>
    </w:p>
    <w:p w14:paraId="1E137C40" w14:textId="77777777" w:rsidR="0092610B" w:rsidRPr="00C8281E" w:rsidRDefault="0092610B" w:rsidP="0092610B">
      <w:pPr>
        <w:rPr>
          <w:rFonts w:ascii="Times New Roman" w:hAnsi="Times New Roman" w:cs="Times New Roman"/>
        </w:rPr>
      </w:pPr>
    </w:p>
    <w:p w14:paraId="6F0FABD3" w14:textId="77777777" w:rsidR="004F2ED3" w:rsidRPr="00C8281E" w:rsidRDefault="004F2ED3" w:rsidP="0092610B">
      <w:pPr>
        <w:rPr>
          <w:rFonts w:ascii="Times New Roman" w:hAnsi="Times New Roman" w:cs="Times New Roman"/>
        </w:rPr>
      </w:pPr>
    </w:p>
    <w:p w14:paraId="439D32AC" w14:textId="77777777" w:rsidR="004F2ED3" w:rsidRPr="00C8281E" w:rsidRDefault="004F2ED3" w:rsidP="0092610B">
      <w:pPr>
        <w:rPr>
          <w:rFonts w:ascii="Times New Roman" w:hAnsi="Times New Roman" w:cs="Times New Roman"/>
        </w:rPr>
      </w:pPr>
    </w:p>
    <w:p w14:paraId="3EA05EFD" w14:textId="77777777" w:rsidR="004F2ED3" w:rsidRPr="00C8281E" w:rsidRDefault="004F2ED3" w:rsidP="0092610B">
      <w:pPr>
        <w:rPr>
          <w:rFonts w:ascii="Times New Roman" w:hAnsi="Times New Roman" w:cs="Times New Roman"/>
        </w:rPr>
      </w:pPr>
    </w:p>
    <w:p w14:paraId="73EBE8EB" w14:textId="77777777" w:rsidR="004F2ED3" w:rsidRPr="00C8281E" w:rsidRDefault="004F2ED3" w:rsidP="0092610B">
      <w:pPr>
        <w:rPr>
          <w:rFonts w:ascii="Times New Roman" w:hAnsi="Times New Roman" w:cs="Times New Roman"/>
        </w:rPr>
      </w:pPr>
    </w:p>
    <w:p w14:paraId="6F2A08A8" w14:textId="6FD11CFE" w:rsidR="009D14AD" w:rsidRPr="00C8281E" w:rsidRDefault="00E8559E" w:rsidP="003670A1">
      <w:pPr>
        <w:pStyle w:val="Heading1"/>
        <w:numPr>
          <w:ilvl w:val="0"/>
          <w:numId w:val="14"/>
        </w:numPr>
        <w:rPr>
          <w:rFonts w:ascii="Times New Roman" w:hAnsi="Times New Roman" w:cs="Times New Roman"/>
          <w:sz w:val="24"/>
          <w:szCs w:val="24"/>
        </w:rPr>
      </w:pPr>
      <w:bookmarkStart w:id="0" w:name="_Toc202449927"/>
      <w:r w:rsidRPr="00C8281E">
        <w:rPr>
          <w:rFonts w:ascii="Times New Roman" w:hAnsi="Times New Roman" w:cs="Times New Roman"/>
          <w:sz w:val="24"/>
          <w:szCs w:val="24"/>
        </w:rPr>
        <w:t>Introduction</w:t>
      </w:r>
      <w:bookmarkEnd w:id="0"/>
      <w:r w:rsidRPr="00C8281E">
        <w:rPr>
          <w:rFonts w:ascii="Times New Roman" w:hAnsi="Times New Roman" w:cs="Times New Roman"/>
          <w:sz w:val="24"/>
          <w:szCs w:val="24"/>
        </w:rPr>
        <w:t xml:space="preserve"> </w:t>
      </w:r>
    </w:p>
    <w:p w14:paraId="5EC247D3" w14:textId="25F8562D" w:rsidR="00860AFC" w:rsidRPr="00C8281E" w:rsidRDefault="00A23EA6" w:rsidP="00A07F41">
      <w:pPr>
        <w:rPr>
          <w:rFonts w:ascii="Times New Roman" w:hAnsi="Times New Roman" w:cs="Times New Roman"/>
        </w:rPr>
      </w:pPr>
      <w:r w:rsidRPr="00C8281E">
        <w:rPr>
          <w:rFonts w:ascii="Times New Roman" w:hAnsi="Times New Roman" w:cs="Times New Roman"/>
        </w:rPr>
        <w:t xml:space="preserve">I was required to demonstrate my understanding of EI </w:t>
      </w:r>
      <w:r w:rsidR="009B584B" w:rsidRPr="00C8281E">
        <w:rPr>
          <w:rFonts w:ascii="Times New Roman" w:hAnsi="Times New Roman" w:cs="Times New Roman"/>
        </w:rPr>
        <w:t xml:space="preserve">and a critical discussion </w:t>
      </w:r>
      <w:r w:rsidR="003F62B5" w:rsidRPr="00C8281E">
        <w:rPr>
          <w:rFonts w:ascii="Times New Roman" w:hAnsi="Times New Roman" w:cs="Times New Roman"/>
        </w:rPr>
        <w:t xml:space="preserve">of the importance of managers developing their self-awareness in </w:t>
      </w:r>
      <w:r w:rsidR="002F093E" w:rsidRPr="00C8281E">
        <w:rPr>
          <w:rFonts w:ascii="Times New Roman" w:hAnsi="Times New Roman" w:cs="Times New Roman"/>
        </w:rPr>
        <w:t xml:space="preserve">a </w:t>
      </w:r>
      <w:r w:rsidR="003F62B5" w:rsidRPr="00C8281E">
        <w:rPr>
          <w:rFonts w:ascii="Times New Roman" w:hAnsi="Times New Roman" w:cs="Times New Roman"/>
        </w:rPr>
        <w:t xml:space="preserve">modern </w:t>
      </w:r>
      <w:proofErr w:type="spellStart"/>
      <w:r w:rsidR="003F62B5" w:rsidRPr="00C8281E">
        <w:rPr>
          <w:rFonts w:ascii="Times New Roman" w:hAnsi="Times New Roman" w:cs="Times New Roman"/>
        </w:rPr>
        <w:t>organi</w:t>
      </w:r>
      <w:r w:rsidR="00AA6B4F" w:rsidRPr="00C8281E">
        <w:rPr>
          <w:rFonts w:ascii="Times New Roman" w:hAnsi="Times New Roman" w:cs="Times New Roman"/>
        </w:rPr>
        <w:t>s</w:t>
      </w:r>
      <w:r w:rsidR="003F62B5" w:rsidRPr="00C8281E">
        <w:rPr>
          <w:rFonts w:ascii="Times New Roman" w:hAnsi="Times New Roman" w:cs="Times New Roman"/>
        </w:rPr>
        <w:t>ation</w:t>
      </w:r>
      <w:proofErr w:type="spellEnd"/>
      <w:r w:rsidR="003F62B5" w:rsidRPr="00C8281E">
        <w:rPr>
          <w:rFonts w:ascii="Times New Roman" w:hAnsi="Times New Roman" w:cs="Times New Roman"/>
        </w:rPr>
        <w:t>.</w:t>
      </w:r>
      <w:r w:rsidRPr="00C8281E">
        <w:rPr>
          <w:rFonts w:ascii="Times New Roman" w:hAnsi="Times New Roman" w:cs="Times New Roman"/>
        </w:rPr>
        <w:t xml:space="preserve"> </w:t>
      </w:r>
    </w:p>
    <w:p w14:paraId="5CC1F35F" w14:textId="77777777" w:rsidR="00E1394F" w:rsidRPr="00C8281E" w:rsidRDefault="00B023C9" w:rsidP="00A07F41">
      <w:pPr>
        <w:rPr>
          <w:rFonts w:ascii="Times New Roman" w:hAnsi="Times New Roman" w:cs="Times New Roman"/>
        </w:rPr>
      </w:pPr>
      <w:r w:rsidRPr="00C8281E">
        <w:rPr>
          <w:rFonts w:ascii="Times New Roman" w:hAnsi="Times New Roman" w:cs="Times New Roman"/>
        </w:rPr>
        <w:t>Furthermore, I have examined the importance of Emotional Intelligence and self-awareness as key concepts in personal and professional growth. The discussion begins by defining EI and emphasizing its role in managing emotions, building relationships, and making informed decisions. Throughout the report, I explore how self-awareness, a vital part of EI, can be developed through reflection, feedback, and mindfulness practices. By understanding and enhancing self-awareness, individuals can improve their emotional responses and interactions, which I further demonstrate with practical strategies and examples in the following sections.</w:t>
      </w:r>
    </w:p>
    <w:p w14:paraId="45C9A99A" w14:textId="3E227B1C" w:rsidR="00A07F41" w:rsidRPr="00C8281E" w:rsidRDefault="00A23EA6" w:rsidP="00A07F41">
      <w:pPr>
        <w:rPr>
          <w:rFonts w:ascii="Times New Roman" w:hAnsi="Times New Roman" w:cs="Times New Roman"/>
        </w:rPr>
      </w:pPr>
      <w:r w:rsidRPr="00C8281E">
        <w:rPr>
          <w:rFonts w:ascii="Times New Roman" w:hAnsi="Times New Roman" w:cs="Times New Roman"/>
        </w:rPr>
        <w:t>In response, I developed a personal development plan outlining my learning objectives, goals, and specific sources and deadlines.</w:t>
      </w:r>
    </w:p>
    <w:p w14:paraId="14854802" w14:textId="0A1B9CD4" w:rsidR="0042787C" w:rsidRPr="00C8281E" w:rsidRDefault="007C279D" w:rsidP="003670A1">
      <w:pPr>
        <w:pStyle w:val="Heading1"/>
        <w:numPr>
          <w:ilvl w:val="0"/>
          <w:numId w:val="14"/>
        </w:numPr>
        <w:rPr>
          <w:rFonts w:ascii="Times New Roman" w:hAnsi="Times New Roman" w:cs="Times New Roman"/>
          <w:b/>
          <w:bCs/>
          <w:sz w:val="24"/>
          <w:szCs w:val="24"/>
          <w:lang w:val="en-GB"/>
        </w:rPr>
      </w:pPr>
      <w:bookmarkStart w:id="1" w:name="_Toc202449928"/>
      <w:r w:rsidRPr="00C8281E">
        <w:rPr>
          <w:rFonts w:ascii="Times New Roman" w:hAnsi="Times New Roman" w:cs="Times New Roman"/>
          <w:b/>
          <w:bCs/>
          <w:sz w:val="24"/>
          <w:szCs w:val="24"/>
        </w:rPr>
        <w:t>The Role of Emotional Intelligence in Post-COVID Management, Employee Well-being, and Performance</w:t>
      </w:r>
      <w:bookmarkEnd w:id="1"/>
    </w:p>
    <w:p w14:paraId="768A6F0B" w14:textId="2A264EE8" w:rsidR="005C2F4C" w:rsidRPr="00C8281E" w:rsidRDefault="00BB54BA" w:rsidP="005C2F4C">
      <w:pPr>
        <w:rPr>
          <w:rFonts w:ascii="Times New Roman" w:hAnsi="Times New Roman" w:cs="Times New Roman"/>
        </w:rPr>
      </w:pPr>
      <w:r w:rsidRPr="00BB54BA">
        <w:rPr>
          <w:rFonts w:ascii="Times New Roman" w:hAnsi="Times New Roman" w:cs="Times New Roman"/>
          <w:color w:val="000000" w:themeColor="text1"/>
        </w:rPr>
        <w:t xml:space="preserve">When defining Emotional Intelligence (EI), it refers to the ability to </w:t>
      </w:r>
      <w:proofErr w:type="spellStart"/>
      <w:r w:rsidRPr="00BB54BA">
        <w:rPr>
          <w:rFonts w:ascii="Times New Roman" w:hAnsi="Times New Roman" w:cs="Times New Roman"/>
          <w:color w:val="000000" w:themeColor="text1"/>
        </w:rPr>
        <w:t>recogni</w:t>
      </w:r>
      <w:r>
        <w:rPr>
          <w:rFonts w:ascii="Times New Roman" w:hAnsi="Times New Roman" w:cs="Times New Roman"/>
          <w:color w:val="000000" w:themeColor="text1"/>
        </w:rPr>
        <w:t>s</w:t>
      </w:r>
      <w:r w:rsidRPr="00BB54BA">
        <w:rPr>
          <w:rFonts w:ascii="Times New Roman" w:hAnsi="Times New Roman" w:cs="Times New Roman"/>
          <w:color w:val="000000" w:themeColor="text1"/>
        </w:rPr>
        <w:t>e</w:t>
      </w:r>
      <w:proofErr w:type="spellEnd"/>
      <w:r w:rsidRPr="00BB54BA">
        <w:rPr>
          <w:rFonts w:ascii="Times New Roman" w:hAnsi="Times New Roman" w:cs="Times New Roman"/>
          <w:color w:val="000000" w:themeColor="text1"/>
        </w:rPr>
        <w:t xml:space="preserve">, understand, and manage one's own emotions as well as the emotions of others. It has become a valuable skill to develop and a good indicator of overall health. In leadership research, EI has been positively linked to leader authenticity, interpersonal effectiveness, and the ability to create cohesive teams. EI may function as an important personal trait, allowing managers to handle the emotional and relational aspects of their role (Tyczkowski et al., 2015). Furthermore, EI might also be a crucial resource that helps leaders adapt their approach, respond to emotional demands, and promote team stability. Recent research has further suggested that trait-based EI, reflecting deeper emotional tendencies, may influence how leaders are perceived and how their </w:t>
      </w:r>
      <w:proofErr w:type="spellStart"/>
      <w:r w:rsidRPr="00BB54BA">
        <w:rPr>
          <w:rFonts w:ascii="Times New Roman" w:hAnsi="Times New Roman" w:cs="Times New Roman"/>
          <w:color w:val="000000" w:themeColor="text1"/>
        </w:rPr>
        <w:t>behavio</w:t>
      </w:r>
      <w:r w:rsidR="00DD2066">
        <w:rPr>
          <w:rFonts w:ascii="Times New Roman" w:hAnsi="Times New Roman" w:cs="Times New Roman"/>
          <w:color w:val="000000" w:themeColor="text1"/>
        </w:rPr>
        <w:t>u</w:t>
      </w:r>
      <w:r w:rsidRPr="00BB54BA">
        <w:rPr>
          <w:rFonts w:ascii="Times New Roman" w:hAnsi="Times New Roman" w:cs="Times New Roman"/>
          <w:color w:val="000000" w:themeColor="text1"/>
        </w:rPr>
        <w:t>r</w:t>
      </w:r>
      <w:proofErr w:type="spellEnd"/>
      <w:r w:rsidRPr="00BB54BA">
        <w:rPr>
          <w:rFonts w:ascii="Times New Roman" w:hAnsi="Times New Roman" w:cs="Times New Roman"/>
          <w:color w:val="000000" w:themeColor="text1"/>
        </w:rPr>
        <w:t xml:space="preserve"> impacts team outcomes (Tommasi et al., 2023). </w:t>
      </w:r>
      <w:r w:rsidR="005C57D1" w:rsidRPr="00C8281E">
        <w:rPr>
          <w:rFonts w:ascii="Times New Roman" w:hAnsi="Times New Roman" w:cs="Times New Roman"/>
          <w:color w:val="000000" w:themeColor="text1"/>
          <w:shd w:val="clear" w:color="auto" w:fill="FFFFFF"/>
        </w:rPr>
        <w:t xml:space="preserve">When </w:t>
      </w:r>
      <w:r w:rsidR="00796AA5" w:rsidRPr="00C8281E">
        <w:rPr>
          <w:rFonts w:ascii="Times New Roman" w:hAnsi="Times New Roman" w:cs="Times New Roman"/>
          <w:color w:val="000000" w:themeColor="text1"/>
          <w:kern w:val="0"/>
          <w:shd w:val="clear" w:color="auto" w:fill="FFFFFF"/>
          <w14:ligatures w14:val="none"/>
        </w:rPr>
        <w:t>considering the emotional impact on em</w:t>
      </w:r>
      <w:r w:rsidR="00796AA5" w:rsidRPr="00C8281E">
        <w:rPr>
          <w:rFonts w:ascii="Times New Roman" w:hAnsi="Times New Roman" w:cs="Times New Roman"/>
          <w:color w:val="000000" w:themeColor="text1"/>
          <w:kern w:val="0"/>
          <w14:ligatures w14:val="none"/>
        </w:rPr>
        <w:t>ployees during the COVID-19 pandemic, it is evident that various response tactics employed to mitigate the spread of the virus had a severe effect on</w:t>
      </w:r>
      <w:r w:rsidR="005C2F4C" w:rsidRPr="00C8281E">
        <w:rPr>
          <w:rFonts w:ascii="Times New Roman" w:hAnsi="Times New Roman" w:cs="Times New Roman"/>
          <w:color w:val="000000" w:themeColor="text1"/>
        </w:rPr>
        <w:t xml:space="preserve"> their mental and emotional well-being. According to the Global Happiness Report 2021, “The workplace happiness has declined. Happiness and life satisfaction experienced one of the </w:t>
      </w:r>
      <w:r w:rsidR="000C6B3C" w:rsidRPr="00C8281E">
        <w:rPr>
          <w:rFonts w:ascii="Times New Roman" w:hAnsi="Times New Roman" w:cs="Times New Roman"/>
          <w:color w:val="000000" w:themeColor="text1"/>
        </w:rPr>
        <w:t>most significan</w:t>
      </w:r>
      <w:r w:rsidR="005C2F4C" w:rsidRPr="00C8281E">
        <w:rPr>
          <w:rFonts w:ascii="Times New Roman" w:hAnsi="Times New Roman" w:cs="Times New Roman"/>
          <w:color w:val="000000" w:themeColor="text1"/>
        </w:rPr>
        <w:t>t declines during the pandemic, along with declines in mental and physical health, as well as more modest dec</w:t>
      </w:r>
      <w:r w:rsidR="000C6B3C" w:rsidRPr="00C8281E">
        <w:rPr>
          <w:rFonts w:ascii="Times New Roman" w:hAnsi="Times New Roman" w:cs="Times New Roman"/>
          <w:color w:val="000000" w:themeColor="text1"/>
        </w:rPr>
        <w:t>reas</w:t>
      </w:r>
      <w:r w:rsidR="005C2F4C" w:rsidRPr="00C8281E">
        <w:rPr>
          <w:rFonts w:ascii="Times New Roman" w:hAnsi="Times New Roman" w:cs="Times New Roman"/>
          <w:color w:val="000000" w:themeColor="text1"/>
        </w:rPr>
        <w:t>es in meaning in life and overall flourishing</w:t>
      </w:r>
      <w:r w:rsidR="00686F24" w:rsidRPr="00C8281E">
        <w:rPr>
          <w:rFonts w:ascii="Times New Roman" w:hAnsi="Times New Roman" w:cs="Times New Roman"/>
          <w:color w:val="000000" w:themeColor="text1"/>
        </w:rPr>
        <w:t>.</w:t>
      </w:r>
      <w:r w:rsidR="005C2F4C" w:rsidRPr="00C8281E">
        <w:rPr>
          <w:rFonts w:ascii="Times New Roman" w:hAnsi="Times New Roman" w:cs="Times New Roman"/>
          <w:color w:val="000000" w:themeColor="text1"/>
        </w:rPr>
        <w:t xml:space="preserve"> (Helliwell et al., 2021)</w:t>
      </w:r>
    </w:p>
    <w:p w14:paraId="5B19132F" w14:textId="71F0F9EA" w:rsidR="00CA601E" w:rsidRPr="00C8281E" w:rsidRDefault="0030273A">
      <w:pPr>
        <w:rPr>
          <w:rFonts w:ascii="Times New Roman" w:hAnsi="Times New Roman" w:cs="Times New Roman"/>
          <w:color w:val="000000" w:themeColor="text1"/>
        </w:rPr>
      </w:pPr>
      <w:r w:rsidRPr="00C8281E">
        <w:rPr>
          <w:rStyle w:val="oypena"/>
          <w:rFonts w:ascii="Times New Roman" w:hAnsi="Times New Roman" w:cs="Times New Roman"/>
          <w:color w:val="000000" w:themeColor="text1"/>
        </w:rPr>
        <w:t xml:space="preserve">EI </w:t>
      </w:r>
      <w:r w:rsidR="000C6B3C" w:rsidRPr="00C8281E">
        <w:rPr>
          <w:rStyle w:val="oypena"/>
          <w:rFonts w:ascii="Times New Roman" w:hAnsi="Times New Roman" w:cs="Times New Roman"/>
          <w:color w:val="000000" w:themeColor="text1"/>
        </w:rPr>
        <w:t>consists</w:t>
      </w:r>
      <w:r w:rsidR="009A2A66" w:rsidRPr="00C8281E">
        <w:rPr>
          <w:rStyle w:val="oypena"/>
          <w:rFonts w:ascii="Times New Roman" w:hAnsi="Times New Roman" w:cs="Times New Roman"/>
          <w:color w:val="000000" w:themeColor="text1"/>
          <w:kern w:val="0"/>
          <w14:ligatures w14:val="none"/>
        </w:rPr>
        <w:t xml:space="preserve"> of five core skills: self-awareness, self-regulation, motivation, empathy, and social skills, all of which are encompassed in Goleman's model, underscoring</w:t>
      </w:r>
      <w:r w:rsidR="00AA794F" w:rsidRPr="00C8281E">
        <w:rPr>
          <w:rStyle w:val="oypena"/>
          <w:rFonts w:ascii="Times New Roman" w:hAnsi="Times New Roman" w:cs="Times New Roman"/>
          <w:color w:val="000000" w:themeColor="text1"/>
        </w:rPr>
        <w:t xml:space="preserve"> the </w:t>
      </w:r>
      <w:r w:rsidR="000F0568" w:rsidRPr="00C8281E">
        <w:rPr>
          <w:rStyle w:val="oypena"/>
          <w:rFonts w:ascii="Times New Roman" w:hAnsi="Times New Roman" w:cs="Times New Roman"/>
          <w:color w:val="000000" w:themeColor="text1"/>
        </w:rPr>
        <w:t>signific</w:t>
      </w:r>
      <w:r w:rsidR="00AA794F" w:rsidRPr="00C8281E">
        <w:rPr>
          <w:rStyle w:val="oypena"/>
          <w:rFonts w:ascii="Times New Roman" w:hAnsi="Times New Roman" w:cs="Times New Roman"/>
          <w:color w:val="000000" w:themeColor="text1"/>
        </w:rPr>
        <w:t>ance of emotional intelligence (EI) in personal and social competence</w:t>
      </w:r>
      <w:r w:rsidR="00F46A29" w:rsidRPr="00C8281E">
        <w:rPr>
          <w:rStyle w:val="oypena"/>
          <w:rFonts w:ascii="Times New Roman" w:hAnsi="Times New Roman" w:cs="Times New Roman"/>
          <w:color w:val="000000" w:themeColor="text1"/>
        </w:rPr>
        <w:t xml:space="preserve">. Moreover, I can identify the gaps </w:t>
      </w:r>
      <w:r w:rsidR="00AA21A0" w:rsidRPr="00C8281E">
        <w:rPr>
          <w:rStyle w:val="oypena"/>
          <w:rFonts w:ascii="Times New Roman" w:hAnsi="Times New Roman" w:cs="Times New Roman"/>
          <w:color w:val="000000" w:themeColor="text1"/>
          <w:kern w:val="0"/>
          <w14:ligatures w14:val="none"/>
        </w:rPr>
        <w:t xml:space="preserve">in my emotional intelligence (EI) </w:t>
      </w:r>
      <w:r w:rsidR="00AA21A0" w:rsidRPr="00C8281E">
        <w:rPr>
          <w:rFonts w:ascii="Times New Roman" w:hAnsi="Times New Roman" w:cs="Times New Roman"/>
          <w:color w:val="000000" w:themeColor="text1"/>
          <w:kern w:val="0"/>
          <w14:ligatures w14:val="none"/>
        </w:rPr>
        <w:t>and, as a result, work</w:t>
      </w:r>
      <w:r w:rsidR="00F46A29" w:rsidRPr="00C8281E">
        <w:rPr>
          <w:rFonts w:ascii="Times New Roman" w:hAnsi="Times New Roman" w:cs="Times New Roman"/>
          <w:color w:val="000000" w:themeColor="text1"/>
        </w:rPr>
        <w:t xml:space="preserve"> on and further develop each of the emotional intelligence dimensions</w:t>
      </w:r>
      <w:r w:rsidR="0049038E" w:rsidRPr="00C8281E">
        <w:rPr>
          <w:rFonts w:ascii="Times New Roman" w:hAnsi="Times New Roman" w:cs="Times New Roman"/>
          <w:color w:val="000000" w:themeColor="text1"/>
        </w:rPr>
        <w:t xml:space="preserve"> </w:t>
      </w:r>
      <w:r w:rsidR="007D4EC0" w:rsidRPr="00C8281E">
        <w:rPr>
          <w:rStyle w:val="oypena"/>
          <w:rFonts w:ascii="Times New Roman" w:hAnsi="Times New Roman" w:cs="Times New Roman"/>
          <w:color w:val="000000" w:themeColor="text1"/>
        </w:rPr>
        <w:t>(</w:t>
      </w:r>
      <w:r w:rsidR="007D4EC0" w:rsidRPr="00C8281E">
        <w:rPr>
          <w:rFonts w:ascii="Times New Roman" w:hAnsi="Times New Roman" w:cs="Times New Roman"/>
          <w:color w:val="000000" w:themeColor="text1"/>
          <w:shd w:val="clear" w:color="auto" w:fill="FFFFFF"/>
        </w:rPr>
        <w:t xml:space="preserve">Isabel </w:t>
      </w:r>
      <w:r w:rsidR="007D4EC0" w:rsidRPr="00C8281E">
        <w:rPr>
          <w:rFonts w:ascii="Times New Roman" w:hAnsi="Times New Roman" w:cs="Times New Roman"/>
          <w:i/>
          <w:iCs/>
          <w:color w:val="000000" w:themeColor="text1"/>
          <w:shd w:val="clear" w:color="auto" w:fill="FFFFFF"/>
        </w:rPr>
        <w:t>et al.</w:t>
      </w:r>
      <w:r w:rsidR="00AA794F" w:rsidRPr="00C8281E">
        <w:rPr>
          <w:rStyle w:val="oypena"/>
          <w:rFonts w:ascii="Times New Roman" w:hAnsi="Times New Roman" w:cs="Times New Roman"/>
          <w:i/>
          <w:iCs/>
          <w:color w:val="000000" w:themeColor="text1"/>
        </w:rPr>
        <w:t>,</w:t>
      </w:r>
      <w:r w:rsidR="00AA794F" w:rsidRPr="00C8281E">
        <w:rPr>
          <w:rStyle w:val="oypena"/>
          <w:rFonts w:ascii="Times New Roman" w:hAnsi="Times New Roman" w:cs="Times New Roman"/>
          <w:color w:val="000000" w:themeColor="text1"/>
        </w:rPr>
        <w:t xml:space="preserve"> 2023).</w:t>
      </w:r>
      <w:r w:rsidR="00CB28E7" w:rsidRPr="00C8281E">
        <w:rPr>
          <w:rStyle w:val="oypena"/>
          <w:rFonts w:ascii="Times New Roman" w:hAnsi="Times New Roman" w:cs="Times New Roman"/>
          <w:color w:val="000000" w:themeColor="text1"/>
        </w:rPr>
        <w:t xml:space="preserve"> Additionally, on the other hand, there are </w:t>
      </w:r>
      <w:r w:rsidR="00A12712" w:rsidRPr="00C8281E">
        <w:rPr>
          <w:rFonts w:ascii="Times New Roman" w:hAnsi="Times New Roman" w:cs="Times New Roman"/>
          <w:color w:val="000000" w:themeColor="text1"/>
        </w:rPr>
        <w:t>o</w:t>
      </w:r>
      <w:r w:rsidR="00CB28E7" w:rsidRPr="00C8281E">
        <w:rPr>
          <w:rFonts w:ascii="Times New Roman" w:hAnsi="Times New Roman" w:cs="Times New Roman"/>
          <w:color w:val="000000" w:themeColor="text1"/>
        </w:rPr>
        <w:t xml:space="preserve">ther things commonly referenced as signs of emotional intelligence, including the ability to acknowledge and </w:t>
      </w:r>
      <w:proofErr w:type="spellStart"/>
      <w:r w:rsidR="00CB28E7" w:rsidRPr="00C8281E">
        <w:rPr>
          <w:rFonts w:ascii="Times New Roman" w:hAnsi="Times New Roman" w:cs="Times New Roman"/>
          <w:color w:val="000000" w:themeColor="text1"/>
        </w:rPr>
        <w:t>apologi</w:t>
      </w:r>
      <w:r w:rsidR="005C04AC" w:rsidRPr="00C8281E">
        <w:rPr>
          <w:rFonts w:ascii="Times New Roman" w:hAnsi="Times New Roman" w:cs="Times New Roman"/>
          <w:color w:val="000000" w:themeColor="text1"/>
        </w:rPr>
        <w:t>s</w:t>
      </w:r>
      <w:r w:rsidR="00CB28E7" w:rsidRPr="00C8281E">
        <w:rPr>
          <w:rFonts w:ascii="Times New Roman" w:hAnsi="Times New Roman" w:cs="Times New Roman"/>
          <w:color w:val="000000" w:themeColor="text1"/>
        </w:rPr>
        <w:t>e</w:t>
      </w:r>
      <w:proofErr w:type="spellEnd"/>
      <w:r w:rsidR="00CB28E7" w:rsidRPr="00C8281E">
        <w:rPr>
          <w:rFonts w:ascii="Times New Roman" w:hAnsi="Times New Roman" w:cs="Times New Roman"/>
          <w:color w:val="000000" w:themeColor="text1"/>
        </w:rPr>
        <w:t xml:space="preserve"> for mistakes, the ability to accept feedback, the ability to set boundaries, a willingness to ask open-ended questions, and being a good listener</w:t>
      </w:r>
      <w:r w:rsidR="00A41529" w:rsidRPr="00C8281E">
        <w:rPr>
          <w:rFonts w:ascii="Times New Roman" w:hAnsi="Times New Roman" w:cs="Times New Roman"/>
          <w:color w:val="000000" w:themeColor="text1"/>
        </w:rPr>
        <w:t xml:space="preserve"> </w:t>
      </w:r>
      <w:r w:rsidR="006904EC" w:rsidRPr="00C8281E">
        <w:rPr>
          <w:rFonts w:ascii="Times New Roman" w:hAnsi="Times New Roman" w:cs="Times New Roman"/>
          <w:color w:val="000000" w:themeColor="text1"/>
        </w:rPr>
        <w:t xml:space="preserve">(Wicks, </w:t>
      </w:r>
      <w:proofErr w:type="spellStart"/>
      <w:r w:rsidR="006904EC" w:rsidRPr="00C8281E">
        <w:rPr>
          <w:rFonts w:ascii="Times New Roman" w:hAnsi="Times New Roman" w:cs="Times New Roman"/>
          <w:color w:val="000000" w:themeColor="text1"/>
        </w:rPr>
        <w:t>Nakisher</w:t>
      </w:r>
      <w:proofErr w:type="spellEnd"/>
      <w:r w:rsidR="006904EC" w:rsidRPr="00C8281E">
        <w:rPr>
          <w:rFonts w:ascii="Times New Roman" w:hAnsi="Times New Roman" w:cs="Times New Roman"/>
          <w:color w:val="000000" w:themeColor="text1"/>
        </w:rPr>
        <w:t xml:space="preserve"> and Grimm, 2024).</w:t>
      </w:r>
    </w:p>
    <w:p w14:paraId="539159B3" w14:textId="7F7D3120" w:rsidR="00C435CD" w:rsidRPr="00C8281E" w:rsidRDefault="00883909" w:rsidP="00A15E6A">
      <w:pPr>
        <w:pStyle w:val="Heading2"/>
        <w:rPr>
          <w:rFonts w:ascii="Times New Roman" w:hAnsi="Times New Roman" w:cs="Times New Roman"/>
          <w:sz w:val="24"/>
          <w:szCs w:val="24"/>
        </w:rPr>
      </w:pPr>
      <w:bookmarkStart w:id="2" w:name="_Toc202449929"/>
      <w:r w:rsidRPr="00C8281E">
        <w:rPr>
          <w:rFonts w:ascii="Times New Roman" w:hAnsi="Times New Roman" w:cs="Times New Roman"/>
          <w:sz w:val="24"/>
          <w:szCs w:val="24"/>
        </w:rPr>
        <w:t xml:space="preserve">2.1The Significance of Self-Awareness for Managers in Modern </w:t>
      </w:r>
      <w:proofErr w:type="spellStart"/>
      <w:r w:rsidRPr="00C8281E">
        <w:rPr>
          <w:rFonts w:ascii="Times New Roman" w:hAnsi="Times New Roman" w:cs="Times New Roman"/>
          <w:sz w:val="24"/>
          <w:szCs w:val="24"/>
        </w:rPr>
        <w:t>Organisations</w:t>
      </w:r>
      <w:proofErr w:type="spellEnd"/>
      <w:r w:rsidRPr="00C8281E">
        <w:rPr>
          <w:rFonts w:ascii="Times New Roman" w:hAnsi="Times New Roman" w:cs="Times New Roman"/>
          <w:sz w:val="24"/>
          <w:szCs w:val="24"/>
        </w:rPr>
        <w:t>.</w:t>
      </w:r>
      <w:bookmarkEnd w:id="2"/>
    </w:p>
    <w:p w14:paraId="60C713F8" w14:textId="4C592DF4" w:rsidR="00B57861" w:rsidRPr="00C8281E" w:rsidRDefault="00B57861" w:rsidP="00B57861">
      <w:pPr>
        <w:rPr>
          <w:rFonts w:ascii="Times New Roman" w:hAnsi="Times New Roman" w:cs="Times New Roman"/>
        </w:rPr>
      </w:pPr>
      <w:r w:rsidRPr="00C8281E">
        <w:rPr>
          <w:rFonts w:ascii="Times New Roman" w:hAnsi="Times New Roman" w:cs="Times New Roman"/>
        </w:rPr>
        <w:t xml:space="preserve">In today’s dynamic and often unpredictable </w:t>
      </w:r>
      <w:proofErr w:type="spellStart"/>
      <w:r w:rsidRPr="00C8281E">
        <w:rPr>
          <w:rFonts w:ascii="Times New Roman" w:hAnsi="Times New Roman" w:cs="Times New Roman"/>
        </w:rPr>
        <w:t>organisational</w:t>
      </w:r>
      <w:proofErr w:type="spellEnd"/>
      <w:r w:rsidRPr="00C8281E">
        <w:rPr>
          <w:rFonts w:ascii="Times New Roman" w:hAnsi="Times New Roman" w:cs="Times New Roman"/>
        </w:rPr>
        <w:t xml:space="preserve"> environment, particularly in the </w:t>
      </w:r>
      <w:r w:rsidR="0010103E" w:rsidRPr="00C8281E">
        <w:rPr>
          <w:rFonts w:ascii="Times New Roman" w:hAnsi="Times New Roman" w:cs="Times New Roman"/>
        </w:rPr>
        <w:t>post-</w:t>
      </w:r>
      <w:r w:rsidRPr="00C8281E">
        <w:rPr>
          <w:rFonts w:ascii="Times New Roman" w:hAnsi="Times New Roman" w:cs="Times New Roman"/>
        </w:rPr>
        <w:t xml:space="preserve">COVID-19 pandemic, self-awareness has become a critical competency for effective management. Self-awareness, a foundational component of emotional intelligence (Goleman, 1995), refers to a manager’s ability to </w:t>
      </w:r>
      <w:proofErr w:type="spellStart"/>
      <w:r w:rsidRPr="00C8281E">
        <w:rPr>
          <w:rFonts w:ascii="Times New Roman" w:hAnsi="Times New Roman" w:cs="Times New Roman"/>
        </w:rPr>
        <w:t>recognise</w:t>
      </w:r>
      <w:proofErr w:type="spellEnd"/>
      <w:r w:rsidRPr="00C8281E">
        <w:rPr>
          <w:rFonts w:ascii="Times New Roman" w:hAnsi="Times New Roman" w:cs="Times New Roman"/>
        </w:rPr>
        <w:t xml:space="preserve"> and understand their own emotions, strengths, limitations, and the impact of their </w:t>
      </w:r>
      <w:proofErr w:type="spellStart"/>
      <w:r w:rsidRPr="00C8281E">
        <w:rPr>
          <w:rFonts w:ascii="Times New Roman" w:hAnsi="Times New Roman" w:cs="Times New Roman"/>
        </w:rPr>
        <w:t>behaviour</w:t>
      </w:r>
      <w:proofErr w:type="spellEnd"/>
      <w:r w:rsidRPr="00C8281E">
        <w:rPr>
          <w:rFonts w:ascii="Times New Roman" w:hAnsi="Times New Roman" w:cs="Times New Roman"/>
        </w:rPr>
        <w:t xml:space="preserve"> on others.</w:t>
      </w:r>
    </w:p>
    <w:p w14:paraId="0B5E1E59" w14:textId="71D9CE14" w:rsidR="00F0774F" w:rsidRPr="00C8281E" w:rsidRDefault="008C189E" w:rsidP="00B57861">
      <w:pPr>
        <w:rPr>
          <w:rFonts w:ascii="Times New Roman" w:hAnsi="Times New Roman" w:cs="Times New Roman"/>
        </w:rPr>
      </w:pPr>
      <w:r w:rsidRPr="00C8281E">
        <w:rPr>
          <w:rFonts w:ascii="Times New Roman" w:hAnsi="Times New Roman" w:cs="Times New Roman"/>
        </w:rPr>
        <w:t xml:space="preserve">Managers with a high degree of self-awareness are better equipped to make informed decisions, manage stress effectively, and foster trust within their teams. In modern </w:t>
      </w:r>
      <w:proofErr w:type="spellStart"/>
      <w:r w:rsidRPr="00C8281E">
        <w:rPr>
          <w:rFonts w:ascii="Times New Roman" w:hAnsi="Times New Roman" w:cs="Times New Roman"/>
        </w:rPr>
        <w:t>organisations</w:t>
      </w:r>
      <w:proofErr w:type="spellEnd"/>
      <w:r w:rsidRPr="00C8281E">
        <w:rPr>
          <w:rFonts w:ascii="Times New Roman" w:hAnsi="Times New Roman" w:cs="Times New Roman"/>
        </w:rPr>
        <w:t xml:space="preserve">, where hybrid work models, digital communication, and rapid change are the norm, the ability to remain attuned to one’s emotional state and </w:t>
      </w:r>
      <w:proofErr w:type="spellStart"/>
      <w:r w:rsidRPr="00C8281E">
        <w:rPr>
          <w:rFonts w:ascii="Times New Roman" w:hAnsi="Times New Roman" w:cs="Times New Roman"/>
        </w:rPr>
        <w:t>behavioural</w:t>
      </w:r>
      <w:proofErr w:type="spellEnd"/>
      <w:r w:rsidRPr="00C8281E">
        <w:rPr>
          <w:rFonts w:ascii="Times New Roman" w:hAnsi="Times New Roman" w:cs="Times New Roman"/>
        </w:rPr>
        <w:t xml:space="preserve"> patterns is </w:t>
      </w:r>
      <w:proofErr w:type="gramStart"/>
      <w:r w:rsidRPr="00C8281E">
        <w:rPr>
          <w:rFonts w:ascii="Times New Roman" w:hAnsi="Times New Roman" w:cs="Times New Roman"/>
        </w:rPr>
        <w:t>essential</w:t>
      </w:r>
      <w:r w:rsidR="00FB72EA" w:rsidRPr="00C8281E">
        <w:rPr>
          <w:rFonts w:ascii="Times New Roman" w:hAnsi="Times New Roman" w:cs="Times New Roman"/>
        </w:rPr>
        <w:t>(</w:t>
      </w:r>
      <w:proofErr w:type="gramEnd"/>
      <w:r w:rsidR="00FB72EA" w:rsidRPr="00C8281E">
        <w:rPr>
          <w:rFonts w:ascii="Times New Roman" w:hAnsi="Times New Roman" w:cs="Times New Roman"/>
        </w:rPr>
        <w:t xml:space="preserve">CIPD, 2020). </w:t>
      </w:r>
      <w:r w:rsidRPr="00C8281E">
        <w:rPr>
          <w:rFonts w:ascii="Times New Roman" w:hAnsi="Times New Roman" w:cs="Times New Roman"/>
        </w:rPr>
        <w:t xml:space="preserve"> It enables leaders to respond to challenges with clarity rather than reactivity, fostering a culture of openness and psychological safety</w:t>
      </w:r>
      <w:r w:rsidR="002A15DA" w:rsidRPr="00C8281E">
        <w:rPr>
          <w:rFonts w:ascii="Times New Roman" w:hAnsi="Times New Roman" w:cs="Times New Roman"/>
        </w:rPr>
        <w:t xml:space="preserve"> (Sabrena,</w:t>
      </w:r>
      <w:r w:rsidR="002A15DA" w:rsidRPr="00C8281E">
        <w:rPr>
          <w:rFonts w:ascii="Times New Roman" w:hAnsi="Times New Roman" w:cs="Times New Roman"/>
          <w:b/>
          <w:bCs/>
        </w:rPr>
        <w:t xml:space="preserve"> </w:t>
      </w:r>
      <w:r w:rsidR="002A15DA" w:rsidRPr="00C8281E">
        <w:rPr>
          <w:rFonts w:ascii="Times New Roman" w:hAnsi="Times New Roman" w:cs="Times New Roman"/>
        </w:rPr>
        <w:t>2024).</w:t>
      </w:r>
      <w:r w:rsidR="00ED01F0" w:rsidRPr="00C8281E">
        <w:rPr>
          <w:rFonts w:ascii="Times New Roman" w:hAnsi="Times New Roman" w:cs="Times New Roman"/>
        </w:rPr>
        <w:t xml:space="preserve"> </w:t>
      </w:r>
    </w:p>
    <w:p w14:paraId="549A62F2" w14:textId="70959E5A" w:rsidR="008C189E" w:rsidRPr="00C8281E" w:rsidRDefault="00ED01F0" w:rsidP="00B57861">
      <w:pPr>
        <w:rPr>
          <w:rFonts w:ascii="Times New Roman" w:hAnsi="Times New Roman" w:cs="Times New Roman"/>
        </w:rPr>
      </w:pPr>
      <w:r w:rsidRPr="00C8281E">
        <w:rPr>
          <w:rFonts w:ascii="Times New Roman" w:hAnsi="Times New Roman" w:cs="Times New Roman"/>
        </w:rPr>
        <w:t>Acc</w:t>
      </w:r>
      <w:r w:rsidR="003776D5" w:rsidRPr="00C8281E">
        <w:rPr>
          <w:rFonts w:ascii="Times New Roman" w:hAnsi="Times New Roman" w:cs="Times New Roman"/>
        </w:rPr>
        <w:t>or</w:t>
      </w:r>
      <w:r w:rsidRPr="00C8281E">
        <w:rPr>
          <w:rFonts w:ascii="Times New Roman" w:hAnsi="Times New Roman" w:cs="Times New Roman"/>
        </w:rPr>
        <w:t xml:space="preserve">ding to </w:t>
      </w:r>
      <w:r w:rsidRPr="00C8281E">
        <w:rPr>
          <w:rFonts w:ascii="Times New Roman" w:hAnsi="Times New Roman" w:cs="Times New Roman"/>
          <w:i/>
          <w:iCs/>
        </w:rPr>
        <w:t>Frontiers in Public Health</w:t>
      </w:r>
      <w:r w:rsidRPr="00C8281E">
        <w:rPr>
          <w:rFonts w:ascii="Times New Roman" w:hAnsi="Times New Roman" w:cs="Times New Roman"/>
        </w:rPr>
        <w:t> (2022)</w:t>
      </w:r>
      <w:r w:rsidR="003776D5" w:rsidRPr="00C8281E">
        <w:rPr>
          <w:rFonts w:ascii="Times New Roman" w:hAnsi="Times New Roman" w:cs="Times New Roman"/>
        </w:rPr>
        <w:t>,</w:t>
      </w:r>
      <w:r w:rsidRPr="00C8281E">
        <w:rPr>
          <w:rFonts w:ascii="Times New Roman" w:hAnsi="Times New Roman" w:cs="Times New Roman"/>
        </w:rPr>
        <w:t xml:space="preserve"> authentic leadership</w:t>
      </w:r>
      <w:r w:rsidR="003776D5" w:rsidRPr="00C8281E">
        <w:rPr>
          <w:rFonts w:ascii="Times New Roman" w:hAnsi="Times New Roman" w:cs="Times New Roman"/>
        </w:rPr>
        <w:t>,</w:t>
      </w:r>
      <w:r w:rsidRPr="00C8281E">
        <w:rPr>
          <w:rFonts w:ascii="Times New Roman" w:hAnsi="Times New Roman" w:cs="Times New Roman"/>
        </w:rPr>
        <w:t xml:space="preserve"> </w:t>
      </w:r>
      <w:proofErr w:type="spellStart"/>
      <w:r w:rsidR="00B676A1" w:rsidRPr="00C8281E">
        <w:rPr>
          <w:rFonts w:ascii="Times New Roman" w:hAnsi="Times New Roman" w:cs="Times New Roman"/>
          <w:kern w:val="0"/>
          <w14:ligatures w14:val="none"/>
        </w:rPr>
        <w:t>characterised</w:t>
      </w:r>
      <w:proofErr w:type="spellEnd"/>
      <w:r w:rsidR="00B676A1" w:rsidRPr="00C8281E">
        <w:rPr>
          <w:rFonts w:ascii="Times New Roman" w:hAnsi="Times New Roman" w:cs="Times New Roman"/>
          <w:kern w:val="0"/>
          <w14:ligatures w14:val="none"/>
        </w:rPr>
        <w:t xml:space="preserve"> by self-awareness, positively influences both hedonic, which refers to pleasure and happiness, and eudaimonic, which relates to meaning, self-realization, and</w:t>
      </w:r>
      <w:r w:rsidR="00B676A1" w:rsidRPr="00C8281E">
        <w:rPr>
          <w:rFonts w:ascii="Times New Roman" w:hAnsi="Times New Roman" w:cs="Times New Roman"/>
        </w:rPr>
        <w:t xml:space="preserve"> </w:t>
      </w:r>
      <w:r w:rsidRPr="00C8281E">
        <w:rPr>
          <w:rFonts w:ascii="Times New Roman" w:hAnsi="Times New Roman" w:cs="Times New Roman"/>
        </w:rPr>
        <w:t xml:space="preserve">well-being among employees. The findings </w:t>
      </w:r>
      <w:r w:rsidR="00F0774F" w:rsidRPr="00C8281E">
        <w:rPr>
          <w:rFonts w:ascii="Times New Roman" w:hAnsi="Times New Roman" w:cs="Times New Roman"/>
        </w:rPr>
        <w:t>indicate</w:t>
      </w:r>
      <w:r w:rsidRPr="00C8281E">
        <w:rPr>
          <w:rFonts w:ascii="Times New Roman" w:hAnsi="Times New Roman" w:cs="Times New Roman"/>
        </w:rPr>
        <w:t xml:space="preserve"> that both forms of well-being mediate the relationship between authentic leadership and work engagement, suggesting that managers who cultivate self-awareness foster both types of well-being in their teams, </w:t>
      </w:r>
      <w:r w:rsidR="00F0774F" w:rsidRPr="00C8281E">
        <w:rPr>
          <w:rFonts w:ascii="Times New Roman" w:hAnsi="Times New Roman" w:cs="Times New Roman"/>
        </w:rPr>
        <w:t xml:space="preserve">thereby </w:t>
      </w:r>
      <w:r w:rsidRPr="00C8281E">
        <w:rPr>
          <w:rFonts w:ascii="Times New Roman" w:hAnsi="Times New Roman" w:cs="Times New Roman"/>
        </w:rPr>
        <w:t xml:space="preserve">enhancing engagement and adaptability in modern </w:t>
      </w:r>
      <w:proofErr w:type="spellStart"/>
      <w:r w:rsidRPr="00C8281E">
        <w:rPr>
          <w:rFonts w:ascii="Times New Roman" w:hAnsi="Times New Roman" w:cs="Times New Roman"/>
        </w:rPr>
        <w:t>organi</w:t>
      </w:r>
      <w:r w:rsidR="00F0774F" w:rsidRPr="00C8281E">
        <w:rPr>
          <w:rFonts w:ascii="Times New Roman" w:hAnsi="Times New Roman" w:cs="Times New Roman"/>
        </w:rPr>
        <w:t>s</w:t>
      </w:r>
      <w:r w:rsidRPr="00C8281E">
        <w:rPr>
          <w:rFonts w:ascii="Times New Roman" w:hAnsi="Times New Roman" w:cs="Times New Roman"/>
        </w:rPr>
        <w:t>ations</w:t>
      </w:r>
      <w:proofErr w:type="spellEnd"/>
      <w:r w:rsidR="00F0774F" w:rsidRPr="00C8281E">
        <w:rPr>
          <w:rFonts w:ascii="Times New Roman" w:hAnsi="Times New Roman" w:cs="Times New Roman"/>
        </w:rPr>
        <w:t>.</w:t>
      </w:r>
    </w:p>
    <w:p w14:paraId="4EB95FED" w14:textId="3950DBF8" w:rsidR="00735D77" w:rsidRPr="00C8281E" w:rsidRDefault="00735D77" w:rsidP="00735D77">
      <w:pPr>
        <w:rPr>
          <w:rFonts w:ascii="Times New Roman" w:hAnsi="Times New Roman" w:cs="Times New Roman"/>
          <w:color w:val="000000" w:themeColor="text1"/>
        </w:rPr>
      </w:pPr>
      <w:r w:rsidRPr="00C8281E">
        <w:rPr>
          <w:rFonts w:ascii="Times New Roman" w:hAnsi="Times New Roman" w:cs="Times New Roman"/>
          <w:color w:val="000000" w:themeColor="text1"/>
        </w:rPr>
        <w:t xml:space="preserve">Self-awareness </w:t>
      </w:r>
      <w:r w:rsidR="00D7475A" w:rsidRPr="00C8281E">
        <w:rPr>
          <w:rFonts w:ascii="Times New Roman" w:hAnsi="Times New Roman" w:cs="Times New Roman"/>
          <w:color w:val="000000" w:themeColor="text1"/>
          <w:kern w:val="0"/>
          <w14:ligatures w14:val="none"/>
        </w:rPr>
        <w:t xml:space="preserve">involves having a clear understanding of what motivates me, as well as </w:t>
      </w:r>
      <w:proofErr w:type="spellStart"/>
      <w:r w:rsidR="00D7148A" w:rsidRPr="00C8281E">
        <w:rPr>
          <w:rFonts w:ascii="Times New Roman" w:hAnsi="Times New Roman" w:cs="Times New Roman"/>
        </w:rPr>
        <w:t>recognising</w:t>
      </w:r>
      <w:proofErr w:type="spellEnd"/>
      <w:r w:rsidR="00D7148A" w:rsidRPr="00C8281E">
        <w:rPr>
          <w:rFonts w:ascii="Times New Roman" w:hAnsi="Times New Roman" w:cs="Times New Roman"/>
        </w:rPr>
        <w:t xml:space="preserve"> </w:t>
      </w:r>
      <w:r w:rsidR="00D7475A" w:rsidRPr="00C8281E">
        <w:rPr>
          <w:rFonts w:ascii="Times New Roman" w:hAnsi="Times New Roman" w:cs="Times New Roman"/>
          <w:color w:val="000000" w:themeColor="text1"/>
          <w:kern w:val="0"/>
          <w14:ligatures w14:val="none"/>
        </w:rPr>
        <w:t>my behavior</w:t>
      </w:r>
      <w:r w:rsidRPr="00C8281E">
        <w:rPr>
          <w:rFonts w:ascii="Times New Roman" w:hAnsi="Times New Roman" w:cs="Times New Roman"/>
          <w:color w:val="000000" w:themeColor="text1"/>
        </w:rPr>
        <w:t xml:space="preserve"> and feelings. It allows me to have better control over </w:t>
      </w:r>
      <w:r w:rsidR="00453B07" w:rsidRPr="00C8281E">
        <w:rPr>
          <w:rFonts w:ascii="Times New Roman" w:hAnsi="Times New Roman" w:cs="Times New Roman"/>
          <w:color w:val="000000" w:themeColor="text1"/>
        </w:rPr>
        <w:t>my</w:t>
      </w:r>
      <w:r w:rsidRPr="00C8281E">
        <w:rPr>
          <w:rFonts w:ascii="Times New Roman" w:hAnsi="Times New Roman" w:cs="Times New Roman"/>
          <w:color w:val="000000" w:themeColor="text1"/>
        </w:rPr>
        <w:t xml:space="preserve"> emotions and </w:t>
      </w:r>
      <w:r w:rsidR="00453B07" w:rsidRPr="00C8281E">
        <w:rPr>
          <w:rFonts w:ascii="Times New Roman" w:hAnsi="Times New Roman" w:cs="Times New Roman"/>
          <w:color w:val="000000" w:themeColor="text1"/>
        </w:rPr>
        <w:t>my</w:t>
      </w:r>
      <w:r w:rsidRPr="00C8281E">
        <w:rPr>
          <w:rFonts w:ascii="Times New Roman" w:hAnsi="Times New Roman" w:cs="Times New Roman"/>
          <w:color w:val="000000" w:themeColor="text1"/>
        </w:rPr>
        <w:t xml:space="preserve"> </w:t>
      </w:r>
      <w:r w:rsidR="00453B07" w:rsidRPr="00C8281E">
        <w:rPr>
          <w:rFonts w:ascii="Times New Roman" w:hAnsi="Times New Roman" w:cs="Times New Roman"/>
          <w:color w:val="000000" w:themeColor="text1"/>
        </w:rPr>
        <w:t>behavior</w:t>
      </w:r>
      <w:r w:rsidRPr="00C8281E">
        <w:rPr>
          <w:rFonts w:ascii="Times New Roman" w:hAnsi="Times New Roman" w:cs="Times New Roman"/>
          <w:color w:val="000000" w:themeColor="text1"/>
        </w:rPr>
        <w:t xml:space="preserve">. Getting to know </w:t>
      </w:r>
      <w:r w:rsidR="00453B07" w:rsidRPr="00C8281E">
        <w:rPr>
          <w:rFonts w:ascii="Times New Roman" w:hAnsi="Times New Roman" w:cs="Times New Roman"/>
          <w:color w:val="000000" w:themeColor="text1"/>
        </w:rPr>
        <w:t xml:space="preserve">myself </w:t>
      </w:r>
      <w:r w:rsidRPr="00C8281E">
        <w:rPr>
          <w:rFonts w:ascii="Times New Roman" w:hAnsi="Times New Roman" w:cs="Times New Roman"/>
          <w:color w:val="000000" w:themeColor="text1"/>
        </w:rPr>
        <w:t xml:space="preserve">better enables </w:t>
      </w:r>
      <w:r w:rsidR="00453B07" w:rsidRPr="00C8281E">
        <w:rPr>
          <w:rFonts w:ascii="Times New Roman" w:hAnsi="Times New Roman" w:cs="Times New Roman"/>
          <w:color w:val="000000" w:themeColor="text1"/>
        </w:rPr>
        <w:t>me</w:t>
      </w:r>
      <w:r w:rsidRPr="00C8281E">
        <w:rPr>
          <w:rFonts w:ascii="Times New Roman" w:hAnsi="Times New Roman" w:cs="Times New Roman"/>
          <w:color w:val="000000" w:themeColor="text1"/>
        </w:rPr>
        <w:t xml:space="preserve"> to make changes, develop new habits</w:t>
      </w:r>
      <w:r w:rsidR="00453B07" w:rsidRPr="00C8281E">
        <w:rPr>
          <w:rFonts w:ascii="Times New Roman" w:hAnsi="Times New Roman" w:cs="Times New Roman"/>
          <w:color w:val="000000" w:themeColor="text1"/>
        </w:rPr>
        <w:t>,</w:t>
      </w:r>
      <w:r w:rsidRPr="00C8281E">
        <w:rPr>
          <w:rFonts w:ascii="Times New Roman" w:hAnsi="Times New Roman" w:cs="Times New Roman"/>
          <w:color w:val="000000" w:themeColor="text1"/>
        </w:rPr>
        <w:t xml:space="preserve"> and learn new skills. It also allows </w:t>
      </w:r>
      <w:r w:rsidR="00453B07" w:rsidRPr="00C8281E">
        <w:rPr>
          <w:rFonts w:ascii="Times New Roman" w:hAnsi="Times New Roman" w:cs="Times New Roman"/>
          <w:color w:val="000000" w:themeColor="text1"/>
        </w:rPr>
        <w:t xml:space="preserve">me </w:t>
      </w:r>
      <w:r w:rsidRPr="00C8281E">
        <w:rPr>
          <w:rFonts w:ascii="Times New Roman" w:hAnsi="Times New Roman" w:cs="Times New Roman"/>
          <w:color w:val="000000" w:themeColor="text1"/>
        </w:rPr>
        <w:t xml:space="preserve">to be more accepting of </w:t>
      </w:r>
      <w:r w:rsidR="0020741A" w:rsidRPr="00C8281E">
        <w:rPr>
          <w:rFonts w:ascii="Times New Roman" w:hAnsi="Times New Roman" w:cs="Times New Roman"/>
          <w:color w:val="000000" w:themeColor="text1"/>
        </w:rPr>
        <w:t xml:space="preserve">my </w:t>
      </w:r>
      <w:r w:rsidRPr="00C8281E">
        <w:rPr>
          <w:rFonts w:ascii="Times New Roman" w:hAnsi="Times New Roman" w:cs="Times New Roman"/>
          <w:color w:val="000000" w:themeColor="text1"/>
        </w:rPr>
        <w:t>vulnerabilities so that once</w:t>
      </w:r>
      <w:r w:rsidR="0020741A" w:rsidRPr="00C8281E">
        <w:rPr>
          <w:rFonts w:ascii="Times New Roman" w:hAnsi="Times New Roman" w:cs="Times New Roman"/>
          <w:color w:val="000000" w:themeColor="text1"/>
        </w:rPr>
        <w:t xml:space="preserve"> I</w:t>
      </w:r>
      <w:r w:rsidRPr="00C8281E">
        <w:rPr>
          <w:rFonts w:ascii="Times New Roman" w:hAnsi="Times New Roman" w:cs="Times New Roman"/>
          <w:color w:val="000000" w:themeColor="text1"/>
        </w:rPr>
        <w:t xml:space="preserve"> acknowledge them, </w:t>
      </w:r>
      <w:r w:rsidR="0020741A" w:rsidRPr="00C8281E">
        <w:rPr>
          <w:rFonts w:ascii="Times New Roman" w:hAnsi="Times New Roman" w:cs="Times New Roman"/>
          <w:color w:val="000000" w:themeColor="text1"/>
        </w:rPr>
        <w:t>I</w:t>
      </w:r>
      <w:r w:rsidRPr="00C8281E">
        <w:rPr>
          <w:rFonts w:ascii="Times New Roman" w:hAnsi="Times New Roman" w:cs="Times New Roman"/>
          <w:color w:val="000000" w:themeColor="text1"/>
        </w:rPr>
        <w:t xml:space="preserve"> can choose to develop strategies to build </w:t>
      </w:r>
      <w:r w:rsidR="0020741A" w:rsidRPr="00C8281E">
        <w:rPr>
          <w:rFonts w:ascii="Times New Roman" w:hAnsi="Times New Roman" w:cs="Times New Roman"/>
          <w:color w:val="000000" w:themeColor="text1"/>
        </w:rPr>
        <w:t>my</w:t>
      </w:r>
      <w:r w:rsidRPr="00C8281E">
        <w:rPr>
          <w:rFonts w:ascii="Times New Roman" w:hAnsi="Times New Roman" w:cs="Times New Roman"/>
          <w:color w:val="000000" w:themeColor="text1"/>
        </w:rPr>
        <w:t xml:space="preserve"> resilience</w:t>
      </w:r>
      <w:r w:rsidR="008E7B33" w:rsidRPr="00C8281E">
        <w:rPr>
          <w:rFonts w:ascii="Times New Roman" w:hAnsi="Times New Roman" w:cs="Times New Roman"/>
          <w:color w:val="000000" w:themeColor="text1"/>
        </w:rPr>
        <w:t xml:space="preserve"> (Boyatzis &amp; McKee, 2013).</w:t>
      </w:r>
    </w:p>
    <w:p w14:paraId="04A28907" w14:textId="76C00E30" w:rsidR="00A12712" w:rsidRPr="00C8281E" w:rsidRDefault="00AA13C7" w:rsidP="00E15EFC">
      <w:pPr>
        <w:rPr>
          <w:rFonts w:ascii="Times New Roman" w:hAnsi="Times New Roman" w:cs="Times New Roman"/>
          <w:color w:val="000000" w:themeColor="text1"/>
        </w:rPr>
      </w:pPr>
      <w:r w:rsidRPr="00C8281E">
        <w:rPr>
          <w:rFonts w:ascii="Times New Roman" w:hAnsi="Times New Roman" w:cs="Times New Roman"/>
          <w:color w:val="000000" w:themeColor="text1"/>
        </w:rPr>
        <w:t xml:space="preserve">Self-awareness is the ability to accurately </w:t>
      </w:r>
      <w:r w:rsidR="001C43F0" w:rsidRPr="00C8281E">
        <w:rPr>
          <w:rFonts w:ascii="Times New Roman" w:hAnsi="Times New Roman" w:cs="Times New Roman"/>
          <w:color w:val="000000" w:themeColor="text1"/>
        </w:rPr>
        <w:t xml:space="preserve">perceive not only </w:t>
      </w:r>
      <w:r w:rsidRPr="00C8281E">
        <w:rPr>
          <w:rFonts w:ascii="Times New Roman" w:hAnsi="Times New Roman" w:cs="Times New Roman"/>
          <w:color w:val="000000" w:themeColor="text1"/>
        </w:rPr>
        <w:t xml:space="preserve">our emotions </w:t>
      </w:r>
      <w:r w:rsidR="001C43F0" w:rsidRPr="00C8281E">
        <w:rPr>
          <w:rFonts w:ascii="Times New Roman" w:hAnsi="Times New Roman" w:cs="Times New Roman"/>
          <w:color w:val="000000" w:themeColor="text1"/>
        </w:rPr>
        <w:t>but also to</w:t>
      </w:r>
      <w:r w:rsidRPr="00C8281E">
        <w:rPr>
          <w:rFonts w:ascii="Times New Roman" w:hAnsi="Times New Roman" w:cs="Times New Roman"/>
          <w:color w:val="000000" w:themeColor="text1"/>
        </w:rPr>
        <w:t xml:space="preserve"> </w:t>
      </w:r>
      <w:r w:rsidR="00E0796C" w:rsidRPr="00C8281E">
        <w:rPr>
          <w:rFonts w:ascii="Times New Roman" w:hAnsi="Times New Roman" w:cs="Times New Roman"/>
          <w:color w:val="000000" w:themeColor="text1"/>
        </w:rPr>
        <w:t>remain</w:t>
      </w:r>
      <w:r w:rsidRPr="00C8281E">
        <w:rPr>
          <w:rFonts w:ascii="Times New Roman" w:hAnsi="Times New Roman" w:cs="Times New Roman"/>
          <w:color w:val="000000" w:themeColor="text1"/>
        </w:rPr>
        <w:t xml:space="preserve"> aware of them as they </w:t>
      </w:r>
      <w:r w:rsidR="00E0796C" w:rsidRPr="00C8281E">
        <w:rPr>
          <w:rFonts w:ascii="Times New Roman" w:hAnsi="Times New Roman" w:cs="Times New Roman"/>
          <w:color w:val="000000" w:themeColor="text1"/>
        </w:rPr>
        <w:t xml:space="preserve">occur </w:t>
      </w:r>
      <w:r w:rsidR="00EE4E20" w:rsidRPr="00C8281E">
        <w:rPr>
          <w:rFonts w:ascii="Times New Roman" w:hAnsi="Times New Roman" w:cs="Times New Roman"/>
          <w:color w:val="000000" w:themeColor="text1"/>
        </w:rPr>
        <w:t xml:space="preserve">(Mayer </w:t>
      </w:r>
      <w:r w:rsidR="00EE4E20" w:rsidRPr="00C8281E">
        <w:rPr>
          <w:rFonts w:ascii="Times New Roman" w:hAnsi="Times New Roman" w:cs="Times New Roman"/>
          <w:i/>
          <w:iCs/>
          <w:color w:val="000000" w:themeColor="text1"/>
        </w:rPr>
        <w:t>et al.,</w:t>
      </w:r>
      <w:r w:rsidR="00EE4E20" w:rsidRPr="00C8281E">
        <w:rPr>
          <w:rFonts w:ascii="Times New Roman" w:hAnsi="Times New Roman" w:cs="Times New Roman"/>
          <w:color w:val="000000" w:themeColor="text1"/>
        </w:rPr>
        <w:t xml:space="preserve"> 2008). Research demonstrates that self-aware people are more balanced, confident, maintain positive relationships, and have a greater sense of achievement (Eurich, 2017).</w:t>
      </w:r>
      <w:r w:rsidRPr="00C8281E">
        <w:rPr>
          <w:rFonts w:ascii="Times New Roman" w:hAnsi="Times New Roman" w:cs="Times New Roman"/>
          <w:color w:val="000000" w:themeColor="text1"/>
        </w:rPr>
        <w:t xml:space="preserve"> Self-</w:t>
      </w:r>
      <w:r w:rsidR="008F3C18" w:rsidRPr="00C8281E">
        <w:rPr>
          <w:rFonts w:ascii="Times New Roman" w:hAnsi="Times New Roman" w:cs="Times New Roman"/>
          <w:color w:val="000000" w:themeColor="text1"/>
        </w:rPr>
        <w:t xml:space="preserve">regulation </w:t>
      </w:r>
      <w:r w:rsidRPr="00C8281E">
        <w:rPr>
          <w:rFonts w:ascii="Times New Roman" w:hAnsi="Times New Roman" w:cs="Times New Roman"/>
          <w:color w:val="000000" w:themeColor="text1"/>
        </w:rPr>
        <w:t xml:space="preserve">is </w:t>
      </w:r>
      <w:r w:rsidR="00EB3DD3" w:rsidRPr="00C8281E">
        <w:rPr>
          <w:rFonts w:ascii="Times New Roman" w:hAnsi="Times New Roman" w:cs="Times New Roman"/>
          <w:color w:val="000000" w:themeColor="text1"/>
        </w:rPr>
        <w:t xml:space="preserve">the </w:t>
      </w:r>
      <w:r w:rsidRPr="00C8281E">
        <w:rPr>
          <w:rFonts w:ascii="Times New Roman" w:hAnsi="Times New Roman" w:cs="Times New Roman"/>
          <w:color w:val="000000" w:themeColor="text1"/>
        </w:rPr>
        <w:t xml:space="preserve">ability to use awareness of our emotions to stay flexible and positively direct our behavior. </w:t>
      </w:r>
      <w:r w:rsidR="00E904AC" w:rsidRPr="00C8281E">
        <w:rPr>
          <w:rFonts w:ascii="Times New Roman" w:hAnsi="Times New Roman" w:cs="Times New Roman"/>
          <w:color w:val="000000" w:themeColor="text1"/>
        </w:rPr>
        <w:t xml:space="preserve"> </w:t>
      </w:r>
      <w:r w:rsidR="00016ABE" w:rsidRPr="00C8281E">
        <w:rPr>
          <w:rStyle w:val="oypena"/>
          <w:rFonts w:ascii="Times New Roman" w:hAnsi="Times New Roman" w:cs="Times New Roman"/>
          <w:color w:val="000000" w:themeColor="text1"/>
          <w:kern w:val="0"/>
          <w14:ligatures w14:val="none"/>
        </w:rPr>
        <w:t>Social competence includes motivation, empathy, and social skills.</w:t>
      </w:r>
      <w:r w:rsidR="00016ABE" w:rsidRPr="00C8281E">
        <w:rPr>
          <w:rFonts w:ascii="Times New Roman" w:hAnsi="Times New Roman" w:cs="Times New Roman"/>
          <w:color w:val="000000" w:themeColor="text1"/>
          <w:kern w:val="0"/>
          <w14:ligatures w14:val="none"/>
        </w:rPr>
        <w:t xml:space="preserve"> It is the ability to understand other people ‘s moods, behaviors, and motives to enhance the quality of our relationships.</w:t>
      </w:r>
      <w:r w:rsidR="00C25F55" w:rsidRPr="00C8281E">
        <w:rPr>
          <w:rFonts w:ascii="Times New Roman" w:hAnsi="Times New Roman" w:cs="Times New Roman"/>
          <w:color w:val="000000" w:themeColor="text1"/>
          <w:kern w:val="0"/>
          <w14:ligatures w14:val="none"/>
        </w:rPr>
        <w:t xml:space="preserve"> </w:t>
      </w:r>
      <w:r w:rsidR="00F956C8" w:rsidRPr="00C8281E">
        <w:rPr>
          <w:rFonts w:ascii="Times New Roman" w:hAnsi="Times New Roman" w:cs="Times New Roman"/>
          <w:color w:val="000000" w:themeColor="text1"/>
          <w:kern w:val="0"/>
          <w14:ligatures w14:val="none"/>
        </w:rPr>
        <w:t>Moreover,</w:t>
      </w:r>
      <w:r w:rsidR="00F956C8" w:rsidRPr="00C8281E">
        <w:rPr>
          <w:rFonts w:ascii="Times New Roman" w:hAnsi="Times New Roman" w:cs="Times New Roman"/>
        </w:rPr>
        <w:t xml:space="preserve"> the ability to accurately pick up on emotions in </w:t>
      </w:r>
      <w:r w:rsidR="006F553A" w:rsidRPr="00C8281E">
        <w:rPr>
          <w:rFonts w:ascii="Times New Roman" w:hAnsi="Times New Roman" w:cs="Times New Roman"/>
        </w:rPr>
        <w:t>different</w:t>
      </w:r>
      <w:r w:rsidR="00F956C8" w:rsidRPr="00C8281E">
        <w:rPr>
          <w:rFonts w:ascii="Times New Roman" w:hAnsi="Times New Roman" w:cs="Times New Roman"/>
        </w:rPr>
        <w:t xml:space="preserve"> people and understand what is </w:t>
      </w:r>
      <w:r w:rsidR="00291E87" w:rsidRPr="00C8281E">
        <w:rPr>
          <w:rFonts w:ascii="Times New Roman" w:hAnsi="Times New Roman" w:cs="Times New Roman"/>
        </w:rPr>
        <w:t xml:space="preserve">happening </w:t>
      </w:r>
      <w:r w:rsidR="00F956C8" w:rsidRPr="00C8281E">
        <w:rPr>
          <w:rFonts w:ascii="Times New Roman" w:hAnsi="Times New Roman" w:cs="Times New Roman"/>
        </w:rPr>
        <w:t xml:space="preserve">on </w:t>
      </w:r>
      <w:r w:rsidR="00291E87" w:rsidRPr="00C8281E">
        <w:rPr>
          <w:rFonts w:ascii="Times New Roman" w:hAnsi="Times New Roman" w:cs="Times New Roman"/>
        </w:rPr>
        <w:t xml:space="preserve">the other end </w:t>
      </w:r>
      <w:r w:rsidR="00F956C8" w:rsidRPr="00C8281E">
        <w:rPr>
          <w:rFonts w:ascii="Times New Roman" w:hAnsi="Times New Roman" w:cs="Times New Roman"/>
        </w:rPr>
        <w:t xml:space="preserve">is also </w:t>
      </w:r>
      <w:r w:rsidR="00291E87" w:rsidRPr="00C8281E">
        <w:rPr>
          <w:rFonts w:ascii="Times New Roman" w:hAnsi="Times New Roman" w:cs="Times New Roman"/>
        </w:rPr>
        <w:t>essential</w:t>
      </w:r>
      <w:r w:rsidR="007E01FC" w:rsidRPr="00C8281E">
        <w:rPr>
          <w:rFonts w:ascii="Times New Roman" w:hAnsi="Times New Roman" w:cs="Times New Roman"/>
        </w:rPr>
        <w:t xml:space="preserve"> </w:t>
      </w:r>
      <w:r w:rsidR="0051608D" w:rsidRPr="00C8281E">
        <w:rPr>
          <w:rFonts w:ascii="Times New Roman" w:hAnsi="Times New Roman" w:cs="Times New Roman"/>
        </w:rPr>
        <w:t>(Hughes and Terrell, 2007).</w:t>
      </w:r>
      <w:r w:rsidR="00F471BA" w:rsidRPr="00C8281E">
        <w:rPr>
          <w:rFonts w:ascii="Times New Roman" w:hAnsi="Times New Roman" w:cs="Times New Roman"/>
        </w:rPr>
        <w:t xml:space="preserve"> </w:t>
      </w:r>
      <w:r w:rsidR="006041B1" w:rsidRPr="00C8281E">
        <w:rPr>
          <w:rFonts w:ascii="Times New Roman" w:hAnsi="Times New Roman" w:cs="Times New Roman"/>
          <w:kern w:val="0"/>
          <w14:ligatures w14:val="none"/>
        </w:rPr>
        <w:t xml:space="preserve">Connecting </w:t>
      </w:r>
      <w:r w:rsidR="00655D88" w:rsidRPr="00C8281E">
        <w:rPr>
          <w:rFonts w:ascii="Times New Roman" w:hAnsi="Times New Roman" w:cs="Times New Roman"/>
          <w:kern w:val="0"/>
          <w14:ligatures w14:val="none"/>
        </w:rPr>
        <w:t>to my job</w:t>
      </w:r>
      <w:r w:rsidR="00CC1ACA" w:rsidRPr="00C8281E">
        <w:rPr>
          <w:rFonts w:ascii="Times New Roman" w:hAnsi="Times New Roman" w:cs="Times New Roman"/>
          <w:kern w:val="0"/>
          <w14:ligatures w14:val="none"/>
        </w:rPr>
        <w:t xml:space="preserve"> the social competence is </w:t>
      </w:r>
      <w:r w:rsidR="007E01FC" w:rsidRPr="00C8281E">
        <w:rPr>
          <w:rFonts w:ascii="Times New Roman" w:hAnsi="Times New Roman" w:cs="Times New Roman"/>
          <w:kern w:val="0"/>
          <w14:ligatures w14:val="none"/>
        </w:rPr>
        <w:t>necessary</w:t>
      </w:r>
      <w:r w:rsidR="00CC1ACA" w:rsidRPr="00C8281E">
        <w:rPr>
          <w:rFonts w:ascii="Times New Roman" w:hAnsi="Times New Roman" w:cs="Times New Roman"/>
          <w:kern w:val="0"/>
          <w14:ligatures w14:val="none"/>
        </w:rPr>
        <w:t xml:space="preserve"> when working with customers</w:t>
      </w:r>
      <w:r w:rsidR="00655D88" w:rsidRPr="00C8281E">
        <w:rPr>
          <w:rFonts w:ascii="Times New Roman" w:hAnsi="Times New Roman" w:cs="Times New Roman"/>
          <w:kern w:val="0"/>
          <w14:ligatures w14:val="none"/>
        </w:rPr>
        <w:t xml:space="preserve">, </w:t>
      </w:r>
      <w:r w:rsidR="00655D88" w:rsidRPr="00C8281E">
        <w:rPr>
          <w:rStyle w:val="oypena"/>
          <w:rFonts w:ascii="Times New Roman" w:hAnsi="Times New Roman" w:cs="Times New Roman"/>
          <w:color w:val="302642"/>
          <w:kern w:val="0"/>
          <w14:ligatures w14:val="none"/>
        </w:rPr>
        <w:t>where my role regularly involves interacting with patients who may be frustrated or anxious, working as a locum with EI helps me</w:t>
      </w:r>
      <w:r w:rsidR="002C0937" w:rsidRPr="00C8281E">
        <w:rPr>
          <w:rStyle w:val="oypena"/>
          <w:rFonts w:ascii="Times New Roman" w:hAnsi="Times New Roman" w:cs="Times New Roman"/>
          <w:color w:val="302642"/>
        </w:rPr>
        <w:t xml:space="preserve"> </w:t>
      </w:r>
      <w:proofErr w:type="spellStart"/>
      <w:r w:rsidR="002C0937" w:rsidRPr="00C8281E">
        <w:rPr>
          <w:rStyle w:val="oypena"/>
          <w:rFonts w:ascii="Times New Roman" w:hAnsi="Times New Roman" w:cs="Times New Roman"/>
          <w:color w:val="302642"/>
        </w:rPr>
        <w:t>recogni</w:t>
      </w:r>
      <w:r w:rsidR="008B37DE" w:rsidRPr="00C8281E">
        <w:rPr>
          <w:rStyle w:val="oypena"/>
          <w:rFonts w:ascii="Times New Roman" w:hAnsi="Times New Roman" w:cs="Times New Roman"/>
          <w:color w:val="302642"/>
        </w:rPr>
        <w:t>s</w:t>
      </w:r>
      <w:r w:rsidR="002C0937" w:rsidRPr="00C8281E">
        <w:rPr>
          <w:rStyle w:val="oypena"/>
          <w:rFonts w:ascii="Times New Roman" w:hAnsi="Times New Roman" w:cs="Times New Roman"/>
          <w:color w:val="302642"/>
        </w:rPr>
        <w:t>e</w:t>
      </w:r>
      <w:proofErr w:type="spellEnd"/>
      <w:r w:rsidR="002C0937" w:rsidRPr="00C8281E">
        <w:rPr>
          <w:rStyle w:val="oypena"/>
          <w:rFonts w:ascii="Times New Roman" w:hAnsi="Times New Roman" w:cs="Times New Roman"/>
          <w:color w:val="302642"/>
        </w:rPr>
        <w:t xml:space="preserve"> and respond to patients' emotions, communicate clearly, and show empathy, which builds trust and improves the patient experience (</w:t>
      </w:r>
      <w:proofErr w:type="spellStart"/>
      <w:r w:rsidR="002C0937" w:rsidRPr="00C8281E">
        <w:rPr>
          <w:rStyle w:val="oypena"/>
          <w:rFonts w:ascii="Times New Roman" w:hAnsi="Times New Roman" w:cs="Times New Roman"/>
          <w:color w:val="302642"/>
        </w:rPr>
        <w:t>Senćanski</w:t>
      </w:r>
      <w:proofErr w:type="spellEnd"/>
      <w:r w:rsidR="002C0937" w:rsidRPr="00C8281E">
        <w:rPr>
          <w:rStyle w:val="oypena"/>
          <w:rFonts w:ascii="Times New Roman" w:hAnsi="Times New Roman" w:cs="Times New Roman"/>
          <w:color w:val="302642"/>
        </w:rPr>
        <w:t xml:space="preserve"> </w:t>
      </w:r>
      <w:r w:rsidR="002C0937" w:rsidRPr="00C8281E">
        <w:rPr>
          <w:rStyle w:val="oypena"/>
          <w:rFonts w:ascii="Times New Roman" w:hAnsi="Times New Roman" w:cs="Times New Roman"/>
          <w:i/>
          <w:iCs/>
          <w:color w:val="302642"/>
        </w:rPr>
        <w:t xml:space="preserve">et al., </w:t>
      </w:r>
      <w:r w:rsidR="002C0937" w:rsidRPr="00C8281E">
        <w:rPr>
          <w:rStyle w:val="oypena"/>
          <w:rFonts w:ascii="Times New Roman" w:hAnsi="Times New Roman" w:cs="Times New Roman"/>
          <w:color w:val="302642"/>
        </w:rPr>
        <w:t>2024).</w:t>
      </w:r>
      <w:r w:rsidR="00655D88" w:rsidRPr="00C8281E">
        <w:rPr>
          <w:rStyle w:val="oypena"/>
          <w:rFonts w:ascii="Times New Roman" w:hAnsi="Times New Roman" w:cs="Times New Roman"/>
          <w:color w:val="302642"/>
        </w:rPr>
        <w:t xml:space="preserve"> </w:t>
      </w:r>
    </w:p>
    <w:p w14:paraId="26156394" w14:textId="56FB28F4" w:rsidR="002B41AC" w:rsidRPr="00C8281E" w:rsidRDefault="008D1BED" w:rsidP="00A15E6A">
      <w:pPr>
        <w:pStyle w:val="Heading2"/>
        <w:rPr>
          <w:rFonts w:ascii="Times New Roman" w:hAnsi="Times New Roman" w:cs="Times New Roman"/>
          <w:sz w:val="24"/>
          <w:szCs w:val="24"/>
        </w:rPr>
      </w:pPr>
      <w:bookmarkStart w:id="3" w:name="_Toc202449930"/>
      <w:r w:rsidRPr="00C8281E">
        <w:rPr>
          <w:rFonts w:ascii="Times New Roman" w:hAnsi="Times New Roman" w:cs="Times New Roman"/>
          <w:sz w:val="24"/>
          <w:szCs w:val="24"/>
          <w:lang w:val="en-GB"/>
        </w:rPr>
        <w:t>2.</w:t>
      </w:r>
      <w:r w:rsidR="00D64B1E" w:rsidRPr="00C8281E">
        <w:rPr>
          <w:rFonts w:ascii="Times New Roman" w:hAnsi="Times New Roman" w:cs="Times New Roman"/>
          <w:sz w:val="24"/>
          <w:szCs w:val="24"/>
          <w:lang w:val="en-GB"/>
        </w:rPr>
        <w:t>2</w:t>
      </w:r>
      <w:r w:rsidRPr="00C8281E">
        <w:rPr>
          <w:rFonts w:ascii="Times New Roman" w:hAnsi="Times New Roman" w:cs="Times New Roman"/>
          <w:sz w:val="24"/>
          <w:szCs w:val="24"/>
          <w:lang w:val="en-GB"/>
        </w:rPr>
        <w:t xml:space="preserve"> </w:t>
      </w:r>
      <w:r w:rsidR="002B41AC" w:rsidRPr="00C8281E">
        <w:rPr>
          <w:rFonts w:ascii="Times New Roman" w:hAnsi="Times New Roman" w:cs="Times New Roman"/>
          <w:sz w:val="24"/>
          <w:szCs w:val="24"/>
          <w:lang w:val="en-GB"/>
        </w:rPr>
        <w:t>What are the consequences of a lack of self-awareness?</w:t>
      </w:r>
      <w:bookmarkEnd w:id="3"/>
    </w:p>
    <w:p w14:paraId="57DB9655" w14:textId="678DCC91" w:rsidR="00C02E4E" w:rsidRPr="00C8281E" w:rsidRDefault="00085C55" w:rsidP="00085C55">
      <w:pPr>
        <w:rPr>
          <w:rFonts w:ascii="Times New Roman" w:hAnsi="Times New Roman" w:cs="Times New Roman"/>
          <w:kern w:val="0"/>
          <w14:ligatures w14:val="none"/>
        </w:rPr>
      </w:pPr>
      <w:r w:rsidRPr="00C8281E">
        <w:rPr>
          <w:rFonts w:ascii="Times New Roman" w:hAnsi="Times New Roman" w:cs="Times New Roman"/>
          <w:color w:val="1F1F1F"/>
        </w:rPr>
        <w:t xml:space="preserve">COVID-19 is regarded as one of the most </w:t>
      </w:r>
      <w:r w:rsidR="005017F8" w:rsidRPr="00C8281E">
        <w:rPr>
          <w:rFonts w:ascii="Times New Roman" w:hAnsi="Times New Roman" w:cs="Times New Roman"/>
          <w:color w:val="1F1F1F"/>
        </w:rPr>
        <w:t>significant</w:t>
      </w:r>
      <w:r w:rsidRPr="00C8281E">
        <w:rPr>
          <w:rFonts w:ascii="Times New Roman" w:hAnsi="Times New Roman" w:cs="Times New Roman"/>
          <w:color w:val="1F1F1F"/>
        </w:rPr>
        <w:t xml:space="preserve"> pandemics of the era, </w:t>
      </w:r>
      <w:r w:rsidR="005017F8" w:rsidRPr="00C8281E">
        <w:rPr>
          <w:rFonts w:ascii="Times New Roman" w:hAnsi="Times New Roman" w:cs="Times New Roman"/>
          <w:color w:val="1F1F1F"/>
        </w:rPr>
        <w:t>presenting</w:t>
      </w:r>
      <w:r w:rsidRPr="00C8281E">
        <w:rPr>
          <w:rFonts w:ascii="Times New Roman" w:hAnsi="Times New Roman" w:cs="Times New Roman"/>
          <w:color w:val="1F1F1F"/>
        </w:rPr>
        <w:t xml:space="preserve"> numerous opportunities for study in the field of neuroscience.</w:t>
      </w:r>
      <w:r w:rsidR="0059498A" w:rsidRPr="00C8281E">
        <w:rPr>
          <w:rFonts w:ascii="Times New Roman" w:hAnsi="Times New Roman" w:cs="Times New Roman"/>
        </w:rPr>
        <w:t xml:space="preserve"> </w:t>
      </w:r>
      <w:r w:rsidR="00484643" w:rsidRPr="00C8281E">
        <w:rPr>
          <w:rFonts w:ascii="Times New Roman" w:hAnsi="Times New Roman" w:cs="Times New Roman"/>
        </w:rPr>
        <w:t>Social isolation during and after the COVID-19 pandemic has had profound consequences for both physical and mental health. </w:t>
      </w:r>
      <w:r w:rsidR="004E7DFB" w:rsidRPr="00C8281E">
        <w:rPr>
          <w:rFonts w:ascii="Times New Roman" w:hAnsi="Times New Roman" w:cs="Times New Roman"/>
        </w:rPr>
        <w:t>The l</w:t>
      </w:r>
      <w:r w:rsidR="00EA411F" w:rsidRPr="00C8281E">
        <w:rPr>
          <w:rFonts w:ascii="Times New Roman" w:hAnsi="Times New Roman" w:cs="Times New Roman"/>
        </w:rPr>
        <w:t xml:space="preserve">ack of proper home office furniture and ergonomic setups during lockdowns contributed to </w:t>
      </w:r>
      <w:r w:rsidR="005017F8" w:rsidRPr="00C8281E">
        <w:rPr>
          <w:rFonts w:ascii="Times New Roman" w:hAnsi="Times New Roman" w:cs="Times New Roman"/>
        </w:rPr>
        <w:t>increased</w:t>
      </w:r>
      <w:r w:rsidR="00EA411F" w:rsidRPr="00C8281E">
        <w:rPr>
          <w:rFonts w:ascii="Times New Roman" w:hAnsi="Times New Roman" w:cs="Times New Roman"/>
        </w:rPr>
        <w:t xml:space="preserve"> sedentary behavior and </w:t>
      </w:r>
      <w:r w:rsidR="005017F8" w:rsidRPr="00C8281E">
        <w:rPr>
          <w:rFonts w:ascii="Times New Roman" w:hAnsi="Times New Roman" w:cs="Times New Roman"/>
        </w:rPr>
        <w:t>reduced</w:t>
      </w:r>
      <w:r w:rsidR="00EA411F" w:rsidRPr="00C8281E">
        <w:rPr>
          <w:rFonts w:ascii="Times New Roman" w:hAnsi="Times New Roman" w:cs="Times New Roman"/>
        </w:rPr>
        <w:t xml:space="preserve"> physical activity,</w:t>
      </w:r>
      <w:r w:rsidR="002843D9" w:rsidRPr="00C8281E">
        <w:rPr>
          <w:rFonts w:ascii="Times New Roman" w:hAnsi="Times New Roman" w:cs="Times New Roman"/>
        </w:rPr>
        <w:t xml:space="preserve"> </w:t>
      </w:r>
      <w:r w:rsidR="004E7DFB" w:rsidRPr="00C8281E">
        <w:rPr>
          <w:rFonts w:ascii="Times New Roman" w:hAnsi="Times New Roman" w:cs="Times New Roman"/>
        </w:rPr>
        <w:t>lead</w:t>
      </w:r>
      <w:r w:rsidR="00EA411F" w:rsidRPr="00C8281E">
        <w:rPr>
          <w:rFonts w:ascii="Times New Roman" w:hAnsi="Times New Roman" w:cs="Times New Roman"/>
        </w:rPr>
        <w:t xml:space="preserve">ing to </w:t>
      </w:r>
      <w:r w:rsidR="002843D9" w:rsidRPr="00C8281E">
        <w:rPr>
          <w:rFonts w:ascii="Times New Roman" w:hAnsi="Times New Roman" w:cs="Times New Roman"/>
        </w:rPr>
        <w:t xml:space="preserve">mental fatigue and </w:t>
      </w:r>
      <w:r w:rsidR="004E7DFB" w:rsidRPr="00C8281E">
        <w:rPr>
          <w:rFonts w:ascii="Times New Roman" w:hAnsi="Times New Roman" w:cs="Times New Roman"/>
        </w:rPr>
        <w:t xml:space="preserve">a </w:t>
      </w:r>
      <w:r w:rsidR="005017F8" w:rsidRPr="00C8281E">
        <w:rPr>
          <w:rFonts w:ascii="Times New Roman" w:hAnsi="Times New Roman" w:cs="Times New Roman"/>
        </w:rPr>
        <w:t>decline</w:t>
      </w:r>
      <w:r w:rsidR="004E7DFB" w:rsidRPr="00C8281E">
        <w:rPr>
          <w:rFonts w:ascii="Times New Roman" w:hAnsi="Times New Roman" w:cs="Times New Roman"/>
        </w:rPr>
        <w:t xml:space="preserve"> in</w:t>
      </w:r>
      <w:r w:rsidR="002843D9" w:rsidRPr="00C8281E">
        <w:rPr>
          <w:rFonts w:ascii="Times New Roman" w:hAnsi="Times New Roman" w:cs="Times New Roman"/>
        </w:rPr>
        <w:t xml:space="preserve"> overall well-being. </w:t>
      </w:r>
      <w:r w:rsidR="007D259F" w:rsidRPr="00C8281E">
        <w:rPr>
          <w:rFonts w:ascii="Times New Roman" w:hAnsi="Times New Roman" w:cs="Times New Roman"/>
        </w:rPr>
        <w:t xml:space="preserve">All this is relevant to </w:t>
      </w:r>
      <w:r w:rsidR="0059498A" w:rsidRPr="00C8281E">
        <w:rPr>
          <w:rFonts w:ascii="Times New Roman" w:hAnsi="Times New Roman" w:cs="Times New Roman"/>
        </w:rPr>
        <w:t xml:space="preserve">EI, </w:t>
      </w:r>
      <w:r w:rsidR="007D259F" w:rsidRPr="00C8281E">
        <w:rPr>
          <w:rFonts w:ascii="Times New Roman" w:hAnsi="Times New Roman" w:cs="Times New Roman"/>
        </w:rPr>
        <w:t xml:space="preserve">as </w:t>
      </w:r>
      <w:r w:rsidR="0059498A" w:rsidRPr="00C8281E">
        <w:rPr>
          <w:rFonts w:ascii="Times New Roman" w:hAnsi="Times New Roman" w:cs="Times New Roman"/>
        </w:rPr>
        <w:t xml:space="preserve">post-COVID-19 has intensified stress, anxiety, and depression in the workplace. </w:t>
      </w:r>
    </w:p>
    <w:p w14:paraId="04DA5EC8" w14:textId="6D666E69" w:rsidR="003836D4" w:rsidRPr="00C8281E" w:rsidRDefault="00C02E4E" w:rsidP="00085C55">
      <w:pPr>
        <w:rPr>
          <w:rFonts w:ascii="Times New Roman" w:hAnsi="Times New Roman" w:cs="Times New Roman"/>
        </w:rPr>
      </w:pPr>
      <w:r w:rsidRPr="00C8281E">
        <w:rPr>
          <w:rFonts w:ascii="Times New Roman" w:hAnsi="Times New Roman" w:cs="Times New Roman"/>
        </w:rPr>
        <w:t xml:space="preserve">Furthermore, a lack of self-awareness in managers significantly undermines leadership effectiveness in modern organizations, where adaptability and emotional intelligence are crucial. Research indicates that managers who are unaware of their own emotions, biases, and </w:t>
      </w:r>
      <w:proofErr w:type="spellStart"/>
      <w:r w:rsidR="00F2662B" w:rsidRPr="00C8281E">
        <w:rPr>
          <w:rFonts w:ascii="Times New Roman" w:hAnsi="Times New Roman" w:cs="Times New Roman"/>
        </w:rPr>
        <w:t>behavioural</w:t>
      </w:r>
      <w:proofErr w:type="spellEnd"/>
      <w:r w:rsidR="00F2662B" w:rsidRPr="00C8281E">
        <w:rPr>
          <w:rFonts w:ascii="Times New Roman" w:hAnsi="Times New Roman" w:cs="Times New Roman"/>
        </w:rPr>
        <w:t xml:space="preserve"> </w:t>
      </w:r>
      <w:r w:rsidRPr="00C8281E">
        <w:rPr>
          <w:rFonts w:ascii="Times New Roman" w:hAnsi="Times New Roman" w:cs="Times New Roman"/>
        </w:rPr>
        <w:t xml:space="preserve">patterns tend to make poor decisions, struggle with stress management, and </w:t>
      </w:r>
      <w:r w:rsidR="006010D7" w:rsidRPr="00C8281E">
        <w:rPr>
          <w:rFonts w:ascii="Times New Roman" w:hAnsi="Times New Roman" w:cs="Times New Roman"/>
        </w:rPr>
        <w:t>exhibit</w:t>
      </w:r>
      <w:r w:rsidRPr="00C8281E">
        <w:rPr>
          <w:rFonts w:ascii="Times New Roman" w:hAnsi="Times New Roman" w:cs="Times New Roman"/>
        </w:rPr>
        <w:t xml:space="preserve"> reactive </w:t>
      </w:r>
      <w:proofErr w:type="spellStart"/>
      <w:r w:rsidR="00F83C5A" w:rsidRPr="00C8281E">
        <w:rPr>
          <w:rFonts w:ascii="Times New Roman" w:hAnsi="Times New Roman" w:cs="Times New Roman"/>
        </w:rPr>
        <w:t>behaviour</w:t>
      </w:r>
      <w:proofErr w:type="spellEnd"/>
      <w:r w:rsidRPr="00C8281E">
        <w:rPr>
          <w:rFonts w:ascii="Times New Roman" w:hAnsi="Times New Roman" w:cs="Times New Roman"/>
        </w:rPr>
        <w:t xml:space="preserve"> that negatively impact</w:t>
      </w:r>
      <w:r w:rsidR="00F83C5A" w:rsidRPr="00C8281E">
        <w:rPr>
          <w:rFonts w:ascii="Times New Roman" w:hAnsi="Times New Roman" w:cs="Times New Roman"/>
        </w:rPr>
        <w:t>s</w:t>
      </w:r>
      <w:r w:rsidRPr="00C8281E">
        <w:rPr>
          <w:rFonts w:ascii="Times New Roman" w:hAnsi="Times New Roman" w:cs="Times New Roman"/>
        </w:rPr>
        <w:t xml:space="preserve"> team dynamics (Da Fonseca et al., 2022</w:t>
      </w:r>
      <w:r w:rsidR="006010D7" w:rsidRPr="00C8281E">
        <w:rPr>
          <w:rFonts w:ascii="Times New Roman" w:hAnsi="Times New Roman" w:cs="Times New Roman"/>
        </w:rPr>
        <w:t xml:space="preserve">). </w:t>
      </w:r>
      <w:r w:rsidRPr="00C8281E">
        <w:rPr>
          <w:rFonts w:ascii="Times New Roman" w:hAnsi="Times New Roman" w:cs="Times New Roman"/>
        </w:rPr>
        <w:t>This deficiency also hinders their ability to receive and integrate feedback, limiting personal growth and reducing their capacity to foster trust and psychological safety among employees</w:t>
      </w:r>
      <w:r w:rsidR="006F696B" w:rsidRPr="00C8281E">
        <w:rPr>
          <w:rFonts w:ascii="Times New Roman" w:hAnsi="Times New Roman" w:cs="Times New Roman"/>
        </w:rPr>
        <w:t xml:space="preserve">. </w:t>
      </w:r>
      <w:r w:rsidRPr="00C8281E">
        <w:rPr>
          <w:rFonts w:ascii="Times New Roman" w:hAnsi="Times New Roman" w:cs="Times New Roman"/>
        </w:rPr>
        <w:t xml:space="preserve">Consequently, teams under such leadership experience lower commitment, increased presenteeism and </w:t>
      </w:r>
      <w:proofErr w:type="spellStart"/>
      <w:r w:rsidRPr="00C8281E">
        <w:rPr>
          <w:rFonts w:ascii="Times New Roman" w:hAnsi="Times New Roman" w:cs="Times New Roman"/>
        </w:rPr>
        <w:t>leavism</w:t>
      </w:r>
      <w:proofErr w:type="spellEnd"/>
      <w:r w:rsidRPr="00C8281E">
        <w:rPr>
          <w:rFonts w:ascii="Times New Roman" w:hAnsi="Times New Roman" w:cs="Times New Roman"/>
        </w:rPr>
        <w:t>, decreased morale, and higher turnover</w:t>
      </w:r>
      <w:r w:rsidR="003836D4" w:rsidRPr="00C8281E">
        <w:rPr>
          <w:rFonts w:ascii="Times New Roman" w:hAnsi="Times New Roman" w:cs="Times New Roman"/>
        </w:rPr>
        <w:t xml:space="preserve"> (</w:t>
      </w:r>
      <w:r w:rsidRPr="00C8281E">
        <w:rPr>
          <w:rFonts w:ascii="Times New Roman" w:hAnsi="Times New Roman" w:cs="Times New Roman"/>
        </w:rPr>
        <w:t>Gacheru &amp; Karimi, 2023</w:t>
      </w:r>
      <w:r w:rsidR="003836D4" w:rsidRPr="00C8281E">
        <w:rPr>
          <w:rFonts w:ascii="Times New Roman" w:hAnsi="Times New Roman" w:cs="Times New Roman"/>
        </w:rPr>
        <w:t>)</w:t>
      </w:r>
    </w:p>
    <w:p w14:paraId="144E2146" w14:textId="2A2E4071" w:rsidR="00813504" w:rsidRPr="00C8281E" w:rsidRDefault="00E95718" w:rsidP="00085C55">
      <w:pPr>
        <w:rPr>
          <w:rFonts w:ascii="Times New Roman" w:hAnsi="Times New Roman" w:cs="Times New Roman"/>
          <w:color w:val="000000" w:themeColor="text1"/>
        </w:rPr>
      </w:pPr>
      <w:r w:rsidRPr="00C8281E">
        <w:rPr>
          <w:rFonts w:ascii="Times New Roman" w:hAnsi="Times New Roman" w:cs="Times New Roman"/>
          <w:color w:val="000000" w:themeColor="text1"/>
          <w:kern w:val="0"/>
          <w14:ligatures w14:val="none"/>
        </w:rPr>
        <w:t xml:space="preserve">According to Travis Bradberry, a lack of self-awareness can </w:t>
      </w:r>
      <w:r w:rsidR="00A22DA3" w:rsidRPr="00C8281E">
        <w:rPr>
          <w:rFonts w:ascii="Times New Roman" w:hAnsi="Times New Roman" w:cs="Times New Roman"/>
          <w:color w:val="000000" w:themeColor="text1"/>
          <w:kern w:val="0"/>
          <w14:ligatures w14:val="none"/>
        </w:rPr>
        <w:t>significan</w:t>
      </w:r>
      <w:r w:rsidRPr="00C8281E">
        <w:rPr>
          <w:rFonts w:ascii="Times New Roman" w:hAnsi="Times New Roman" w:cs="Times New Roman"/>
          <w:color w:val="000000" w:themeColor="text1"/>
          <w:kern w:val="0"/>
          <w14:ligatures w14:val="none"/>
        </w:rPr>
        <w:t xml:space="preserve">tly hinder our ability to develop other skills. The only way to truly understand your emotions and manage them effectively is to spend enough time reflecting on them to identify their origins and reasons. For example, when I started working after COVID, I couldn't recognize the signs of fatigue and ignored stress, which caused me to be unaware of how fatigue or stress were affecting my performance and well-being. </w:t>
      </w:r>
      <w:r w:rsidR="002E75B0" w:rsidRPr="00C8281E">
        <w:rPr>
          <w:rFonts w:ascii="Times New Roman" w:hAnsi="Times New Roman" w:cs="Times New Roman"/>
          <w:color w:val="000000" w:themeColor="text1"/>
          <w:kern w:val="0"/>
          <w14:ligatures w14:val="none"/>
        </w:rPr>
        <w:t>This</w:t>
      </w:r>
      <w:r w:rsidR="00422FBB" w:rsidRPr="00C8281E">
        <w:rPr>
          <w:rFonts w:ascii="Times New Roman" w:hAnsi="Times New Roman" w:cs="Times New Roman"/>
          <w:color w:val="000000" w:themeColor="text1"/>
          <w:kern w:val="0"/>
          <w14:ligatures w14:val="none"/>
        </w:rPr>
        <w:t xml:space="preserve"> resulted in more frequent mistakes, like dispensing the wrong medication or incorrect dosage.</w:t>
      </w:r>
      <w:r w:rsidR="00582B1A" w:rsidRPr="00C8281E">
        <w:rPr>
          <w:rFonts w:ascii="Times New Roman" w:hAnsi="Times New Roman" w:cs="Times New Roman"/>
          <w:color w:val="000000" w:themeColor="text1"/>
          <w:kern w:val="0"/>
          <w14:ligatures w14:val="none"/>
        </w:rPr>
        <w:t xml:space="preserve"> </w:t>
      </w:r>
      <w:r w:rsidR="00300FB6" w:rsidRPr="00C8281E">
        <w:rPr>
          <w:rFonts w:ascii="Times New Roman" w:hAnsi="Times New Roman" w:cs="Times New Roman"/>
          <w:color w:val="000000" w:themeColor="text1"/>
          <w:kern w:val="0"/>
          <w14:ligatures w14:val="none"/>
        </w:rPr>
        <w:t xml:space="preserve">Furthermore, the communication barrier led me to </w:t>
      </w:r>
      <w:r w:rsidR="00F747EE" w:rsidRPr="00C8281E">
        <w:rPr>
          <w:rFonts w:ascii="Times New Roman" w:hAnsi="Times New Roman" w:cs="Times New Roman"/>
          <w:color w:val="000000" w:themeColor="text1"/>
          <w:kern w:val="0"/>
          <w14:ligatures w14:val="none"/>
        </w:rPr>
        <w:t>overlook</w:t>
      </w:r>
      <w:r w:rsidR="00300FB6" w:rsidRPr="00C8281E">
        <w:rPr>
          <w:rFonts w:ascii="Times New Roman" w:hAnsi="Times New Roman" w:cs="Times New Roman"/>
          <w:color w:val="000000" w:themeColor="text1"/>
          <w:kern w:val="0"/>
          <w14:ligatures w14:val="none"/>
        </w:rPr>
        <w:t xml:space="preserve"> t</w:t>
      </w:r>
      <w:r w:rsidR="00F747EE" w:rsidRPr="00C8281E">
        <w:rPr>
          <w:rFonts w:ascii="Times New Roman" w:hAnsi="Times New Roman" w:cs="Times New Roman"/>
          <w:color w:val="000000" w:themeColor="text1"/>
          <w:kern w:val="0"/>
          <w14:ligatures w14:val="none"/>
        </w:rPr>
        <w:t>he</w:t>
      </w:r>
      <w:r w:rsidR="00300FB6" w:rsidRPr="00C8281E">
        <w:rPr>
          <w:rFonts w:ascii="Times New Roman" w:hAnsi="Times New Roman" w:cs="Times New Roman"/>
          <w:color w:val="000000" w:themeColor="text1"/>
          <w:kern w:val="0"/>
          <w14:ligatures w14:val="none"/>
        </w:rPr>
        <w:t xml:space="preserve"> </w:t>
      </w:r>
      <w:r w:rsidR="00F747EE" w:rsidRPr="00C8281E">
        <w:rPr>
          <w:rFonts w:ascii="Times New Roman" w:hAnsi="Times New Roman" w:cs="Times New Roman"/>
          <w:color w:val="000000" w:themeColor="text1"/>
          <w:kern w:val="0"/>
          <w14:ligatures w14:val="none"/>
        </w:rPr>
        <w:t>fact</w:t>
      </w:r>
      <w:r w:rsidR="00300FB6" w:rsidRPr="00C8281E">
        <w:rPr>
          <w:rFonts w:ascii="Times New Roman" w:hAnsi="Times New Roman" w:cs="Times New Roman"/>
          <w:color w:val="000000" w:themeColor="text1"/>
          <w:kern w:val="0"/>
          <w14:ligatures w14:val="none"/>
        </w:rPr>
        <w:t xml:space="preserve"> that mask-wearing and social distancing can impede clear communication with patients and colleagues, resulting in misunderstandings or dispensing errors</w:t>
      </w:r>
      <w:r w:rsidR="004C4A1D" w:rsidRPr="00C8281E">
        <w:rPr>
          <w:rFonts w:ascii="Times New Roman" w:hAnsi="Times New Roman" w:cs="Times New Roman"/>
          <w:color w:val="000000" w:themeColor="text1"/>
          <w:kern w:val="0"/>
          <w14:ligatures w14:val="none"/>
        </w:rPr>
        <w:t xml:space="preserve"> (Bhamra</w:t>
      </w:r>
      <w:r w:rsidR="004C4A1D" w:rsidRPr="00C8281E">
        <w:rPr>
          <w:rFonts w:ascii="Times New Roman" w:hAnsi="Times New Roman" w:cs="Times New Roman"/>
          <w:color w:val="000000" w:themeColor="text1"/>
        </w:rPr>
        <w:t xml:space="preserve"> </w:t>
      </w:r>
      <w:r w:rsidR="004C4A1D" w:rsidRPr="00C8281E">
        <w:rPr>
          <w:rFonts w:ascii="Times New Roman" w:hAnsi="Times New Roman" w:cs="Times New Roman"/>
          <w:i/>
          <w:iCs/>
          <w:color w:val="000000" w:themeColor="text1"/>
        </w:rPr>
        <w:t xml:space="preserve">et al., </w:t>
      </w:r>
      <w:r w:rsidR="004C4A1D" w:rsidRPr="00C8281E">
        <w:rPr>
          <w:rFonts w:ascii="Times New Roman" w:hAnsi="Times New Roman" w:cs="Times New Roman"/>
          <w:color w:val="000000" w:themeColor="text1"/>
        </w:rPr>
        <w:t>2021).</w:t>
      </w:r>
    </w:p>
    <w:p w14:paraId="3568A096" w14:textId="2807EA46" w:rsidR="002C272A" w:rsidRPr="00C8281E" w:rsidRDefault="002C272A" w:rsidP="003670A1">
      <w:pPr>
        <w:pStyle w:val="Heading1"/>
        <w:numPr>
          <w:ilvl w:val="0"/>
          <w:numId w:val="14"/>
        </w:numPr>
        <w:rPr>
          <w:rFonts w:ascii="Times New Roman" w:hAnsi="Times New Roman" w:cs="Times New Roman"/>
          <w:b/>
          <w:bCs/>
          <w:sz w:val="24"/>
          <w:szCs w:val="24"/>
        </w:rPr>
      </w:pPr>
      <w:bookmarkStart w:id="4" w:name="_Toc202449931"/>
      <w:r w:rsidRPr="00C8281E">
        <w:rPr>
          <w:rFonts w:ascii="Times New Roman" w:hAnsi="Times New Roman" w:cs="Times New Roman"/>
          <w:b/>
          <w:bCs/>
          <w:sz w:val="24"/>
          <w:szCs w:val="24"/>
        </w:rPr>
        <w:t>A critical discussion of the concept</w:t>
      </w:r>
      <w:r w:rsidR="00471FEC" w:rsidRPr="00C8281E">
        <w:rPr>
          <w:rFonts w:ascii="Times New Roman" w:hAnsi="Times New Roman" w:cs="Times New Roman"/>
          <w:b/>
          <w:bCs/>
          <w:sz w:val="24"/>
          <w:szCs w:val="24"/>
        </w:rPr>
        <w:t xml:space="preserve">s </w:t>
      </w:r>
      <w:r w:rsidRPr="00C8281E">
        <w:rPr>
          <w:rFonts w:ascii="Times New Roman" w:hAnsi="Times New Roman" w:cs="Times New Roman"/>
          <w:b/>
          <w:bCs/>
          <w:sz w:val="24"/>
          <w:szCs w:val="24"/>
        </w:rPr>
        <w:t>underlying the challenges.</w:t>
      </w:r>
      <w:bookmarkEnd w:id="4"/>
    </w:p>
    <w:p w14:paraId="60EEA62C" w14:textId="391C9AAA" w:rsidR="000D74E0" w:rsidRPr="00C8281E" w:rsidRDefault="000E06C7" w:rsidP="000D74E0">
      <w:pPr>
        <w:jc w:val="both"/>
        <w:rPr>
          <w:rFonts w:ascii="Times New Roman" w:hAnsi="Times New Roman" w:cs="Times New Roman"/>
          <w:kern w:val="0"/>
          <w14:ligatures w14:val="none"/>
        </w:rPr>
      </w:pPr>
      <w:r w:rsidRPr="00C8281E">
        <w:rPr>
          <w:rFonts w:ascii="Times New Roman" w:hAnsi="Times New Roman" w:cs="Times New Roman"/>
        </w:rPr>
        <w:t xml:space="preserve">Challenges serve as powerful tools for boosting self-awareness because they encourage us to </w:t>
      </w:r>
      <w:proofErr w:type="spellStart"/>
      <w:r w:rsidRPr="00C8281E">
        <w:rPr>
          <w:rFonts w:ascii="Times New Roman" w:hAnsi="Times New Roman" w:cs="Times New Roman"/>
        </w:rPr>
        <w:t>recogni</w:t>
      </w:r>
      <w:r w:rsidR="00BC7D47" w:rsidRPr="00C8281E">
        <w:rPr>
          <w:rFonts w:ascii="Times New Roman" w:hAnsi="Times New Roman" w:cs="Times New Roman"/>
        </w:rPr>
        <w:t>s</w:t>
      </w:r>
      <w:r w:rsidRPr="00C8281E">
        <w:rPr>
          <w:rFonts w:ascii="Times New Roman" w:hAnsi="Times New Roman" w:cs="Times New Roman"/>
        </w:rPr>
        <w:t>e</w:t>
      </w:r>
      <w:proofErr w:type="spellEnd"/>
      <w:r w:rsidRPr="00C8281E">
        <w:rPr>
          <w:rFonts w:ascii="Times New Roman" w:hAnsi="Times New Roman" w:cs="Times New Roman"/>
        </w:rPr>
        <w:t xml:space="preserve"> our emotional responses and automatic</w:t>
      </w:r>
      <w:r w:rsidR="00857653" w:rsidRPr="00C8281E">
        <w:rPr>
          <w:rFonts w:ascii="Times New Roman" w:hAnsi="Times New Roman" w:cs="Times New Roman"/>
        </w:rPr>
        <w:t xml:space="preserve"> </w:t>
      </w:r>
      <w:proofErr w:type="spellStart"/>
      <w:r w:rsidR="00857653" w:rsidRPr="00C8281E">
        <w:rPr>
          <w:rFonts w:ascii="Times New Roman" w:hAnsi="Times New Roman" w:cs="Times New Roman"/>
        </w:rPr>
        <w:t>behaviours</w:t>
      </w:r>
      <w:proofErr w:type="spellEnd"/>
      <w:r w:rsidR="00857653" w:rsidRPr="00C8281E">
        <w:rPr>
          <w:rFonts w:ascii="Times New Roman" w:hAnsi="Times New Roman" w:cs="Times New Roman"/>
        </w:rPr>
        <w:t xml:space="preserve"> during</w:t>
      </w:r>
      <w:r w:rsidRPr="00C8281E">
        <w:rPr>
          <w:rFonts w:ascii="Times New Roman" w:hAnsi="Times New Roman" w:cs="Times New Roman"/>
        </w:rPr>
        <w:t xml:space="preserve"> tough situations. According to Travis Bradberry, facing challenges helps us discover our strengths and weaknesses by showing how we react under pressure, which is crucial for developing emotional intelligence. This heightened self-awareness </w:t>
      </w:r>
      <w:r w:rsidR="00CE2BB7" w:rsidRPr="00C8281E">
        <w:rPr>
          <w:rFonts w:ascii="Times New Roman" w:hAnsi="Times New Roman" w:cs="Times New Roman"/>
          <w:kern w:val="0"/>
          <w14:ligatures w14:val="none"/>
        </w:rPr>
        <w:t>enables us to manage our emotions more effectively and make more informed decisions, ultimately</w:t>
      </w:r>
      <w:r w:rsidR="00857653" w:rsidRPr="00C8281E">
        <w:rPr>
          <w:rFonts w:ascii="Times New Roman" w:hAnsi="Times New Roman" w:cs="Times New Roman"/>
          <w:kern w:val="0"/>
          <w14:ligatures w14:val="none"/>
        </w:rPr>
        <w:t xml:space="preserve"> l</w:t>
      </w:r>
      <w:r w:rsidR="00CE2BB7" w:rsidRPr="00C8281E">
        <w:rPr>
          <w:rFonts w:ascii="Times New Roman" w:hAnsi="Times New Roman" w:cs="Times New Roman"/>
          <w:kern w:val="0"/>
          <w14:ligatures w14:val="none"/>
        </w:rPr>
        <w:t>eading</w:t>
      </w:r>
      <w:r w:rsidRPr="00C8281E">
        <w:rPr>
          <w:rFonts w:ascii="Times New Roman" w:hAnsi="Times New Roman" w:cs="Times New Roman"/>
        </w:rPr>
        <w:t xml:space="preserve"> to personal growth. </w:t>
      </w:r>
      <w:r w:rsidR="000D74E0" w:rsidRPr="00C8281E">
        <w:rPr>
          <w:rFonts w:ascii="Times New Roman" w:hAnsi="Times New Roman" w:cs="Times New Roman"/>
          <w:kern w:val="0"/>
          <w14:ligatures w14:val="none"/>
        </w:rPr>
        <w:t xml:space="preserve">The challenges I face when practicing self-awareness strategies, such as expressing gratitude, spending time in nature, practicing solitude, getting enough sleep, and pausing before reacting, </w:t>
      </w:r>
      <w:r w:rsidR="00DF148B" w:rsidRPr="00C8281E">
        <w:rPr>
          <w:rFonts w:ascii="Times New Roman" w:hAnsi="Times New Roman" w:cs="Times New Roman"/>
          <w:kern w:val="0"/>
          <w14:ligatures w14:val="none"/>
        </w:rPr>
        <w:t>provide</w:t>
      </w:r>
      <w:r w:rsidR="000D74E0" w:rsidRPr="00C8281E">
        <w:rPr>
          <w:rFonts w:ascii="Times New Roman" w:hAnsi="Times New Roman" w:cs="Times New Roman"/>
          <w:kern w:val="0"/>
          <w14:ligatures w14:val="none"/>
        </w:rPr>
        <w:t xml:space="preserve"> valuable opportunities to </w:t>
      </w:r>
      <w:r w:rsidR="00DF148B" w:rsidRPr="00C8281E">
        <w:rPr>
          <w:rFonts w:ascii="Times New Roman" w:hAnsi="Times New Roman" w:cs="Times New Roman"/>
          <w:kern w:val="0"/>
          <w14:ligatures w14:val="none"/>
        </w:rPr>
        <w:t>enhance my</w:t>
      </w:r>
      <w:r w:rsidR="000D74E0" w:rsidRPr="00C8281E">
        <w:rPr>
          <w:rFonts w:ascii="Times New Roman" w:hAnsi="Times New Roman" w:cs="Times New Roman"/>
          <w:kern w:val="0"/>
          <w14:ligatures w14:val="none"/>
        </w:rPr>
        <w:t xml:space="preserve"> self-awareness. People who are high in self-awareness are clear in their understanding of their strengths, what motivates and satisfies them, and which people and situations trigger their reactions. The main benefit of these challenges is to foster self-awareness by providing high-quality, objective feedback on emotions and behavior. Several factors contribute to these challenges and serve as effective ways to enhance self-awareness, for example: </w:t>
      </w:r>
    </w:p>
    <w:p w14:paraId="7485BA88" w14:textId="3CDF633B" w:rsidR="00FD18C1" w:rsidRPr="00C8281E" w:rsidRDefault="00FD18C1" w:rsidP="000D74E0">
      <w:pPr>
        <w:pStyle w:val="ListParagraph"/>
        <w:jc w:val="both"/>
        <w:rPr>
          <w:rFonts w:ascii="Times New Roman" w:hAnsi="Times New Roman" w:cs="Times New Roman"/>
          <w:kern w:val="0"/>
          <w14:ligatures w14:val="none"/>
        </w:rPr>
      </w:pPr>
      <w:r w:rsidRPr="00C8281E">
        <w:rPr>
          <w:rFonts w:ascii="Times New Roman" w:hAnsi="Times New Roman" w:cs="Times New Roman"/>
          <w:kern w:val="0"/>
          <w14:ligatures w14:val="none"/>
        </w:rPr>
        <w:t>Reduce anxiety</w:t>
      </w:r>
    </w:p>
    <w:p w14:paraId="4951FBDA" w14:textId="77777777" w:rsidR="00FD18C1" w:rsidRPr="00C8281E" w:rsidRDefault="00FD18C1" w:rsidP="00FD18C1">
      <w:pPr>
        <w:pStyle w:val="ListParagraph"/>
        <w:rPr>
          <w:rFonts w:ascii="Times New Roman" w:hAnsi="Times New Roman" w:cs="Times New Roman"/>
          <w:kern w:val="0"/>
          <w14:ligatures w14:val="none"/>
        </w:rPr>
      </w:pPr>
      <w:r w:rsidRPr="00C8281E">
        <w:rPr>
          <w:rFonts w:ascii="Times New Roman" w:hAnsi="Times New Roman" w:cs="Times New Roman"/>
          <w:kern w:val="0"/>
          <w14:ligatures w14:val="none"/>
        </w:rPr>
        <w:t>Lower stress</w:t>
      </w:r>
    </w:p>
    <w:p w14:paraId="6937AB31" w14:textId="77777777" w:rsidR="00FD18C1" w:rsidRPr="00C8281E" w:rsidRDefault="00FD18C1" w:rsidP="00FD18C1">
      <w:pPr>
        <w:pStyle w:val="ListParagraph"/>
        <w:rPr>
          <w:rFonts w:ascii="Times New Roman" w:hAnsi="Times New Roman" w:cs="Times New Roman"/>
          <w:kern w:val="0"/>
          <w14:ligatures w14:val="none"/>
        </w:rPr>
      </w:pPr>
      <w:r w:rsidRPr="00C8281E">
        <w:rPr>
          <w:rFonts w:ascii="Times New Roman" w:hAnsi="Times New Roman" w:cs="Times New Roman"/>
          <w:kern w:val="0"/>
          <w14:ligatures w14:val="none"/>
        </w:rPr>
        <w:t>Reflect on thoughts and behaviors</w:t>
      </w:r>
    </w:p>
    <w:p w14:paraId="17AF5E34" w14:textId="77777777" w:rsidR="00FD18C1" w:rsidRPr="00C8281E" w:rsidRDefault="00FD18C1" w:rsidP="00FD18C1">
      <w:pPr>
        <w:pStyle w:val="ListParagraph"/>
        <w:rPr>
          <w:rFonts w:ascii="Times New Roman" w:hAnsi="Times New Roman" w:cs="Times New Roman"/>
          <w:kern w:val="0"/>
          <w14:ligatures w14:val="none"/>
        </w:rPr>
      </w:pPr>
      <w:r w:rsidRPr="00C8281E">
        <w:rPr>
          <w:rFonts w:ascii="Times New Roman" w:hAnsi="Times New Roman" w:cs="Times New Roman"/>
          <w:kern w:val="0"/>
          <w14:ligatures w14:val="none"/>
        </w:rPr>
        <w:t>Improve mood and mental clarity</w:t>
      </w:r>
    </w:p>
    <w:p w14:paraId="3DBDBDD8" w14:textId="77777777" w:rsidR="00FD18C1" w:rsidRPr="00C8281E" w:rsidRDefault="00FD18C1" w:rsidP="00FD18C1">
      <w:pPr>
        <w:pStyle w:val="ListParagraph"/>
        <w:rPr>
          <w:rFonts w:ascii="Times New Roman" w:hAnsi="Times New Roman" w:cs="Times New Roman"/>
          <w:kern w:val="0"/>
          <w14:ligatures w14:val="none"/>
        </w:rPr>
      </w:pPr>
      <w:r w:rsidRPr="00C8281E">
        <w:rPr>
          <w:rFonts w:ascii="Times New Roman" w:hAnsi="Times New Roman" w:cs="Times New Roman"/>
          <w:kern w:val="0"/>
          <w14:ligatures w14:val="none"/>
        </w:rPr>
        <w:t>Enhance happiness</w:t>
      </w:r>
    </w:p>
    <w:p w14:paraId="235CE5C2" w14:textId="23657439" w:rsidR="004909D7" w:rsidRPr="00C8281E" w:rsidRDefault="00FD18C1" w:rsidP="004909D7">
      <w:pPr>
        <w:pStyle w:val="ListParagraph"/>
        <w:rPr>
          <w:rFonts w:ascii="Times New Roman" w:hAnsi="Times New Roman" w:cs="Times New Roman"/>
          <w:kern w:val="0"/>
          <w14:ligatures w14:val="none"/>
        </w:rPr>
      </w:pPr>
      <w:r w:rsidRPr="00C8281E">
        <w:rPr>
          <w:rFonts w:ascii="Times New Roman" w:hAnsi="Times New Roman" w:cs="Times New Roman"/>
          <w:kern w:val="0"/>
          <w14:ligatures w14:val="none"/>
        </w:rPr>
        <w:t>Boost well-being</w:t>
      </w:r>
    </w:p>
    <w:p w14:paraId="6DBAE7D9" w14:textId="72686592" w:rsidR="00387322" w:rsidRPr="00C8281E" w:rsidRDefault="00387322" w:rsidP="00E8646D">
      <w:pPr>
        <w:pStyle w:val="Heading1"/>
        <w:numPr>
          <w:ilvl w:val="0"/>
          <w:numId w:val="14"/>
        </w:numPr>
        <w:rPr>
          <w:rFonts w:ascii="Times New Roman" w:hAnsi="Times New Roman" w:cs="Times New Roman"/>
          <w:b/>
          <w:bCs/>
          <w:sz w:val="24"/>
          <w:szCs w:val="24"/>
        </w:rPr>
      </w:pPr>
      <w:bookmarkStart w:id="5" w:name="_Toc202449932"/>
      <w:r w:rsidRPr="00C8281E">
        <w:rPr>
          <w:rFonts w:ascii="Times New Roman" w:hAnsi="Times New Roman" w:cs="Times New Roman"/>
          <w:b/>
          <w:bCs/>
          <w:sz w:val="24"/>
          <w:szCs w:val="24"/>
        </w:rPr>
        <w:t>Explanation of the Gibbs Reflective Cycle</w:t>
      </w:r>
      <w:bookmarkEnd w:id="5"/>
      <w:r w:rsidRPr="00C8281E">
        <w:rPr>
          <w:rFonts w:ascii="Times New Roman" w:hAnsi="Times New Roman" w:cs="Times New Roman"/>
          <w:b/>
          <w:bCs/>
          <w:sz w:val="24"/>
          <w:szCs w:val="24"/>
        </w:rPr>
        <w:t xml:space="preserve"> </w:t>
      </w:r>
    </w:p>
    <w:p w14:paraId="6F426A6C" w14:textId="47093250" w:rsidR="001C4A03" w:rsidRPr="00C8281E" w:rsidRDefault="001C4A03" w:rsidP="004909D7">
      <w:pPr>
        <w:rPr>
          <w:rFonts w:ascii="Times New Roman" w:hAnsi="Times New Roman" w:cs="Times New Roman"/>
          <w:color w:val="000000" w:themeColor="text1"/>
        </w:rPr>
      </w:pPr>
      <w:r w:rsidRPr="00C8281E">
        <w:rPr>
          <w:rFonts w:ascii="Times New Roman" w:hAnsi="Times New Roman" w:cs="Times New Roman"/>
          <w:kern w:val="0"/>
          <w14:ligatures w14:val="none"/>
        </w:rPr>
        <w:t xml:space="preserve">Gibbs’ Reflective Cycle is a framework for reflection, commonly used in learning and professional development. It involves six stages: description, feelings, evaluation, analysis, conclusion, and action plan. By guiding individuals through these stages, the cycle </w:t>
      </w:r>
      <w:r w:rsidR="0095336C" w:rsidRPr="00C8281E">
        <w:rPr>
          <w:rFonts w:ascii="Times New Roman" w:hAnsi="Times New Roman" w:cs="Times New Roman"/>
          <w:kern w:val="0"/>
          <w14:ligatures w14:val="none"/>
        </w:rPr>
        <w:t>enable</w:t>
      </w:r>
      <w:r w:rsidRPr="00C8281E">
        <w:rPr>
          <w:rFonts w:ascii="Times New Roman" w:hAnsi="Times New Roman" w:cs="Times New Roman"/>
          <w:kern w:val="0"/>
          <w14:ligatures w14:val="none"/>
        </w:rPr>
        <w:t xml:space="preserve">s them </w:t>
      </w:r>
      <w:r w:rsidR="0095336C" w:rsidRPr="00C8281E">
        <w:rPr>
          <w:rFonts w:ascii="Times New Roman" w:hAnsi="Times New Roman" w:cs="Times New Roman"/>
          <w:kern w:val="0"/>
          <w14:ligatures w14:val="none"/>
        </w:rPr>
        <w:t xml:space="preserve">to </w:t>
      </w:r>
      <w:r w:rsidRPr="00C8281E">
        <w:rPr>
          <w:rFonts w:ascii="Times New Roman" w:hAnsi="Times New Roman" w:cs="Times New Roman"/>
          <w:kern w:val="0"/>
          <w14:ligatures w14:val="none"/>
        </w:rPr>
        <w:t xml:space="preserve">think critically about their experiences, learn from them, and </w:t>
      </w:r>
      <w:r w:rsidR="00773529" w:rsidRPr="00C8281E">
        <w:rPr>
          <w:rFonts w:ascii="Times New Roman" w:hAnsi="Times New Roman" w:cs="Times New Roman"/>
          <w:kern w:val="0"/>
          <w14:ligatures w14:val="none"/>
        </w:rPr>
        <w:t>refin</w:t>
      </w:r>
      <w:r w:rsidR="0095336C" w:rsidRPr="00C8281E">
        <w:rPr>
          <w:rFonts w:ascii="Times New Roman" w:hAnsi="Times New Roman" w:cs="Times New Roman"/>
          <w:kern w:val="0"/>
          <w14:ligatures w14:val="none"/>
        </w:rPr>
        <w:t>e their</w:t>
      </w:r>
      <w:r w:rsidRPr="00C8281E">
        <w:rPr>
          <w:rFonts w:ascii="Times New Roman" w:hAnsi="Times New Roman" w:cs="Times New Roman"/>
          <w:kern w:val="0"/>
          <w14:ligatures w14:val="none"/>
        </w:rPr>
        <w:t xml:space="preserve"> future practice</w:t>
      </w:r>
      <w:r w:rsidR="00773529" w:rsidRPr="00C8281E">
        <w:rPr>
          <w:rFonts w:ascii="Times New Roman" w:hAnsi="Times New Roman" w:cs="Times New Roman"/>
          <w:kern w:val="0"/>
          <w14:ligatures w14:val="none"/>
        </w:rPr>
        <w:t xml:space="preserve"> (</w:t>
      </w:r>
      <w:r w:rsidR="00773529" w:rsidRPr="00C8281E">
        <w:rPr>
          <w:rFonts w:ascii="Times New Roman" w:hAnsi="Times New Roman" w:cs="Times New Roman"/>
          <w:color w:val="000000" w:themeColor="text1"/>
        </w:rPr>
        <w:t>McLeod, 2025). </w:t>
      </w:r>
    </w:p>
    <w:p w14:paraId="43AA4603" w14:textId="3ED2B706" w:rsidR="00B07957" w:rsidRPr="00C8281E" w:rsidRDefault="00AD41DF" w:rsidP="004909D7">
      <w:pPr>
        <w:rPr>
          <w:rFonts w:ascii="Times New Roman" w:hAnsi="Times New Roman" w:cs="Times New Roman"/>
          <w:color w:val="000000" w:themeColor="text1"/>
        </w:rPr>
      </w:pPr>
      <w:r w:rsidRPr="00C8281E">
        <w:rPr>
          <w:rFonts w:ascii="Times New Roman" w:hAnsi="Times New Roman" w:cs="Times New Roman"/>
          <w:noProof/>
          <w:color w:val="000000" w:themeColor="text1"/>
        </w:rPr>
        <w:drawing>
          <wp:inline distT="0" distB="0" distL="0" distR="0" wp14:anchorId="34C434CD" wp14:editId="60645C8F">
            <wp:extent cx="6184900" cy="4711700"/>
            <wp:effectExtent l="0" t="0" r="0" b="0"/>
            <wp:docPr id="1454228776"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28776" name="Picture 1" descr="A diagram of a cyc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184900" cy="4711700"/>
                    </a:xfrm>
                    <a:prstGeom prst="rect">
                      <a:avLst/>
                    </a:prstGeom>
                  </pic:spPr>
                </pic:pic>
              </a:graphicData>
            </a:graphic>
          </wp:inline>
        </w:drawing>
      </w:r>
    </w:p>
    <w:p w14:paraId="537D4945" w14:textId="553ADB22" w:rsidR="00F14AC9" w:rsidRPr="00C8281E" w:rsidRDefault="00F14AC9" w:rsidP="004909D7">
      <w:pPr>
        <w:rPr>
          <w:rFonts w:ascii="Times New Roman" w:hAnsi="Times New Roman" w:cs="Times New Roman"/>
          <w:color w:val="000000" w:themeColor="text1"/>
        </w:rPr>
      </w:pPr>
      <w:r w:rsidRPr="00C8281E">
        <w:rPr>
          <w:rFonts w:ascii="Times New Roman" w:hAnsi="Times New Roman" w:cs="Times New Roman"/>
          <w:i/>
          <w:iCs/>
          <w:color w:val="000000" w:themeColor="text1"/>
        </w:rPr>
        <w:t>Figure 1</w:t>
      </w:r>
      <w:r w:rsidRPr="00C8281E">
        <w:rPr>
          <w:rFonts w:ascii="Times New Roman" w:hAnsi="Times New Roman" w:cs="Times New Roman"/>
          <w:color w:val="000000" w:themeColor="text1"/>
        </w:rPr>
        <w:t xml:space="preserve">: </w:t>
      </w:r>
      <w:r w:rsidRPr="00C8281E">
        <w:rPr>
          <w:rFonts w:ascii="Times New Roman" w:hAnsi="Times New Roman" w:cs="Times New Roman"/>
        </w:rPr>
        <w:t>Gibbs, G. (1988).</w:t>
      </w:r>
      <w:r w:rsidRPr="00C8281E">
        <w:rPr>
          <w:rFonts w:ascii="Times New Roman" w:hAnsi="Times New Roman" w:cs="Times New Roman"/>
          <w:i/>
          <w:iCs/>
        </w:rPr>
        <w:t> </w:t>
      </w:r>
    </w:p>
    <w:p w14:paraId="62BDB11E" w14:textId="01B48D37" w:rsidR="00AE218D" w:rsidRPr="00C8281E" w:rsidRDefault="00AE218D" w:rsidP="004909D7">
      <w:pPr>
        <w:rPr>
          <w:rFonts w:ascii="Times New Roman" w:hAnsi="Times New Roman" w:cs="Times New Roman"/>
          <w:color w:val="000000"/>
          <w:shd w:val="clear" w:color="auto" w:fill="FFFFFF"/>
        </w:rPr>
      </w:pPr>
      <w:r w:rsidRPr="00C8281E">
        <w:rPr>
          <w:rFonts w:ascii="Times New Roman" w:hAnsi="Times New Roman" w:cs="Times New Roman"/>
          <w:color w:val="000000"/>
          <w:shd w:val="clear" w:color="auto" w:fill="FFFFFF"/>
        </w:rPr>
        <w:t>Approach reflection with a growth mindset, viewing challenges as opportunities for learning rather than occasions for self-judgment.</w:t>
      </w:r>
    </w:p>
    <w:p w14:paraId="4E90659C" w14:textId="758DC058" w:rsidR="00E70625" w:rsidRPr="00C8281E" w:rsidRDefault="00E8646D" w:rsidP="00465E54">
      <w:pPr>
        <w:pStyle w:val="Heading2"/>
        <w:rPr>
          <w:rFonts w:ascii="Times New Roman" w:hAnsi="Times New Roman" w:cs="Times New Roman"/>
          <w:sz w:val="24"/>
          <w:szCs w:val="24"/>
        </w:rPr>
      </w:pPr>
      <w:bookmarkStart w:id="6" w:name="_Toc202449933"/>
      <w:r w:rsidRPr="00C8281E">
        <w:rPr>
          <w:rFonts w:ascii="Times New Roman" w:hAnsi="Times New Roman" w:cs="Times New Roman"/>
          <w:sz w:val="24"/>
          <w:szCs w:val="24"/>
        </w:rPr>
        <w:t xml:space="preserve">4.1 </w:t>
      </w:r>
      <w:r w:rsidR="00E70625" w:rsidRPr="00C8281E">
        <w:rPr>
          <w:rFonts w:ascii="Times New Roman" w:hAnsi="Times New Roman" w:cs="Times New Roman"/>
          <w:sz w:val="24"/>
          <w:szCs w:val="24"/>
        </w:rPr>
        <w:t>My feelings about the importance of self-awareness</w:t>
      </w:r>
      <w:bookmarkEnd w:id="6"/>
    </w:p>
    <w:p w14:paraId="5652138E" w14:textId="001C9426" w:rsidR="00C41A53" w:rsidRPr="00C8281E" w:rsidRDefault="00DA69AC" w:rsidP="00C41A53">
      <w:pPr>
        <w:rPr>
          <w:rStyle w:val="oypena"/>
          <w:rFonts w:ascii="Times New Roman" w:hAnsi="Times New Roman" w:cs="Times New Roman"/>
          <w:color w:val="000000" w:themeColor="text1"/>
        </w:rPr>
      </w:pPr>
      <w:r w:rsidRPr="00C8281E">
        <w:rPr>
          <w:rFonts w:ascii="Times New Roman" w:hAnsi="Times New Roman" w:cs="Times New Roman"/>
          <w:color w:val="000000" w:themeColor="text1"/>
        </w:rPr>
        <w:t xml:space="preserve">When </w:t>
      </w:r>
      <w:proofErr w:type="spellStart"/>
      <w:r w:rsidRPr="00C8281E">
        <w:rPr>
          <w:rFonts w:ascii="Times New Roman" w:hAnsi="Times New Roman" w:cs="Times New Roman"/>
          <w:color w:val="000000" w:themeColor="text1"/>
        </w:rPr>
        <w:t>analysing</w:t>
      </w:r>
      <w:proofErr w:type="spellEnd"/>
      <w:r w:rsidRPr="00C8281E">
        <w:rPr>
          <w:rFonts w:ascii="Times New Roman" w:hAnsi="Times New Roman" w:cs="Times New Roman"/>
          <w:color w:val="000000" w:themeColor="text1"/>
        </w:rPr>
        <w:t xml:space="preserve"> the Gibbs model for personal development, I classified self-awareness and self-regulation as aspects of my competence, which </w:t>
      </w:r>
      <w:proofErr w:type="spellStart"/>
      <w:r w:rsidRPr="00C8281E">
        <w:rPr>
          <w:rFonts w:ascii="Times New Roman" w:hAnsi="Times New Roman" w:cs="Times New Roman"/>
          <w:color w:val="000000" w:themeColor="text1"/>
        </w:rPr>
        <w:t>emphasi</w:t>
      </w:r>
      <w:r w:rsidR="00F608B1" w:rsidRPr="00C8281E">
        <w:rPr>
          <w:rFonts w:ascii="Times New Roman" w:hAnsi="Times New Roman" w:cs="Times New Roman"/>
          <w:color w:val="000000" w:themeColor="text1"/>
        </w:rPr>
        <w:t>s</w:t>
      </w:r>
      <w:r w:rsidRPr="00C8281E">
        <w:rPr>
          <w:rFonts w:ascii="Times New Roman" w:hAnsi="Times New Roman" w:cs="Times New Roman"/>
          <w:color w:val="000000" w:themeColor="text1"/>
        </w:rPr>
        <w:t>es</w:t>
      </w:r>
      <w:proofErr w:type="spellEnd"/>
      <w:r w:rsidRPr="00C8281E">
        <w:rPr>
          <w:rFonts w:ascii="Times New Roman" w:hAnsi="Times New Roman" w:cs="Times New Roman"/>
          <w:color w:val="000000" w:themeColor="text1"/>
        </w:rPr>
        <w:t xml:space="preserve"> my individuality over my interactions with others. Personal competence refers to the ability to remain aware of our emotions and manage our </w:t>
      </w:r>
      <w:proofErr w:type="spellStart"/>
      <w:r w:rsidR="00581BCD" w:rsidRPr="00C8281E">
        <w:rPr>
          <w:rFonts w:ascii="Times New Roman" w:hAnsi="Times New Roman" w:cs="Times New Roman"/>
        </w:rPr>
        <w:t>behaviour</w:t>
      </w:r>
      <w:proofErr w:type="spellEnd"/>
      <w:r w:rsidRPr="00C8281E">
        <w:rPr>
          <w:rFonts w:ascii="Times New Roman" w:hAnsi="Times New Roman" w:cs="Times New Roman"/>
          <w:color w:val="000000" w:themeColor="text1"/>
        </w:rPr>
        <w:t xml:space="preserve"> and tendencies. </w:t>
      </w:r>
      <w:r w:rsidR="00C41A53" w:rsidRPr="00C8281E">
        <w:rPr>
          <w:rFonts w:ascii="Times New Roman" w:hAnsi="Times New Roman" w:cs="Times New Roman"/>
          <w:color w:val="000000" w:themeColor="text1"/>
        </w:rPr>
        <w:t xml:space="preserve">Working as a dispenser assistant is relevant </w:t>
      </w:r>
      <w:r w:rsidR="00C41A53" w:rsidRPr="00C8281E">
        <w:rPr>
          <w:rStyle w:val="oypena"/>
          <w:rFonts w:ascii="Times New Roman" w:hAnsi="Times New Roman" w:cs="Times New Roman"/>
          <w:color w:val="000000" w:themeColor="text1"/>
        </w:rPr>
        <w:t xml:space="preserve">because it enables me to </w:t>
      </w:r>
      <w:proofErr w:type="spellStart"/>
      <w:r w:rsidR="00C41A53" w:rsidRPr="00C8281E">
        <w:rPr>
          <w:rStyle w:val="oypena"/>
          <w:rFonts w:ascii="Times New Roman" w:hAnsi="Times New Roman" w:cs="Times New Roman"/>
          <w:color w:val="000000" w:themeColor="text1"/>
        </w:rPr>
        <w:t>recognise</w:t>
      </w:r>
      <w:proofErr w:type="spellEnd"/>
      <w:r w:rsidR="00C41A53" w:rsidRPr="00C8281E">
        <w:rPr>
          <w:rStyle w:val="oypena"/>
          <w:rFonts w:ascii="Times New Roman" w:hAnsi="Times New Roman" w:cs="Times New Roman"/>
          <w:color w:val="000000" w:themeColor="text1"/>
        </w:rPr>
        <w:t xml:space="preserve"> and understand my feelings, stress levels, and </w:t>
      </w:r>
      <w:proofErr w:type="spellStart"/>
      <w:r w:rsidR="00581BCD" w:rsidRPr="00C8281E">
        <w:rPr>
          <w:rFonts w:ascii="Times New Roman" w:hAnsi="Times New Roman" w:cs="Times New Roman"/>
        </w:rPr>
        <w:t>behavioural</w:t>
      </w:r>
      <w:proofErr w:type="spellEnd"/>
      <w:r w:rsidR="00581BCD" w:rsidRPr="00C8281E">
        <w:rPr>
          <w:rStyle w:val="oypena"/>
          <w:rFonts w:ascii="Times New Roman" w:hAnsi="Times New Roman" w:cs="Times New Roman"/>
          <w:color w:val="000000" w:themeColor="text1"/>
        </w:rPr>
        <w:t xml:space="preserve"> </w:t>
      </w:r>
      <w:r w:rsidR="00C41A53" w:rsidRPr="00C8281E">
        <w:rPr>
          <w:rStyle w:val="oypena"/>
          <w:rFonts w:ascii="Times New Roman" w:hAnsi="Times New Roman" w:cs="Times New Roman"/>
          <w:color w:val="000000" w:themeColor="text1"/>
        </w:rPr>
        <w:t xml:space="preserve">patterns, especially when working in unfamiliar environments. It allows me to identify when my feelings are overwhelmed or uncertain, helping me to pause and reflect. Some days are busy due to </w:t>
      </w:r>
      <w:r w:rsidR="00C41A53" w:rsidRPr="00C8281E">
        <w:rPr>
          <w:rStyle w:val="oypena"/>
          <w:rFonts w:ascii="Times New Roman" w:hAnsi="Times New Roman" w:cs="Times New Roman"/>
          <w:color w:val="000000" w:themeColor="text1"/>
          <w:kern w:val="0"/>
          <w14:ligatures w14:val="none"/>
        </w:rPr>
        <w:t>staff shortages, and sometimes I become impatient and</w:t>
      </w:r>
      <w:r w:rsidR="00C41A53" w:rsidRPr="00C8281E">
        <w:rPr>
          <w:rStyle w:val="oypena"/>
          <w:rFonts w:ascii="Times New Roman" w:hAnsi="Times New Roman" w:cs="Times New Roman"/>
          <w:b/>
          <w:bCs/>
          <w:color w:val="000000" w:themeColor="text1"/>
          <w:kern w:val="0"/>
          <w14:ligatures w14:val="none"/>
        </w:rPr>
        <w:t xml:space="preserve"> </w:t>
      </w:r>
      <w:r w:rsidR="00C41A53" w:rsidRPr="00C8281E">
        <w:rPr>
          <w:rFonts w:ascii="Times New Roman" w:hAnsi="Times New Roman" w:cs="Times New Roman"/>
          <w:color w:val="000000" w:themeColor="text1"/>
          <w:kern w:val="0"/>
          <w14:ligatures w14:val="none"/>
        </w:rPr>
        <w:t>short-tempered with customers who have</w:t>
      </w:r>
      <w:r w:rsidR="00C41A53" w:rsidRPr="00C8281E">
        <w:rPr>
          <w:rFonts w:ascii="Times New Roman" w:hAnsi="Times New Roman" w:cs="Times New Roman"/>
          <w:color w:val="000000" w:themeColor="text1"/>
        </w:rPr>
        <w:t xml:space="preserve"> multiple questions about their medications.</w:t>
      </w:r>
      <w:r w:rsidR="00C41A53" w:rsidRPr="00C8281E">
        <w:rPr>
          <w:rStyle w:val="oypena"/>
          <w:rFonts w:ascii="Times New Roman" w:hAnsi="Times New Roman" w:cs="Times New Roman"/>
          <w:b/>
          <w:bCs/>
          <w:color w:val="000000" w:themeColor="text1"/>
        </w:rPr>
        <w:t xml:space="preserve"> </w:t>
      </w:r>
      <w:r w:rsidR="00C41A53" w:rsidRPr="00C8281E">
        <w:rPr>
          <w:rStyle w:val="oypena"/>
          <w:rFonts w:ascii="Times New Roman" w:hAnsi="Times New Roman" w:cs="Times New Roman"/>
          <w:color w:val="000000" w:themeColor="text1"/>
        </w:rPr>
        <w:t>After shifts, I reflect on what went well and what could be improved (Jackson, 2025).</w:t>
      </w:r>
    </w:p>
    <w:p w14:paraId="43CF62FF" w14:textId="3CDC2969" w:rsidR="001D6918" w:rsidRPr="00C8281E" w:rsidRDefault="00E8646D" w:rsidP="00465E54">
      <w:pPr>
        <w:pStyle w:val="Heading2"/>
        <w:rPr>
          <w:rStyle w:val="oypena"/>
          <w:rFonts w:ascii="Times New Roman" w:hAnsi="Times New Roman" w:cs="Times New Roman"/>
          <w:sz w:val="24"/>
          <w:szCs w:val="24"/>
        </w:rPr>
      </w:pPr>
      <w:bookmarkStart w:id="7" w:name="_Toc202449934"/>
      <w:r w:rsidRPr="00C8281E">
        <w:rPr>
          <w:rStyle w:val="oypena"/>
          <w:rFonts w:ascii="Times New Roman" w:hAnsi="Times New Roman" w:cs="Times New Roman"/>
          <w:sz w:val="24"/>
          <w:szCs w:val="24"/>
        </w:rPr>
        <w:t xml:space="preserve">4.2 </w:t>
      </w:r>
      <w:r w:rsidR="001D6918" w:rsidRPr="00C8281E">
        <w:rPr>
          <w:rStyle w:val="oypena"/>
          <w:rFonts w:ascii="Times New Roman" w:hAnsi="Times New Roman" w:cs="Times New Roman"/>
          <w:sz w:val="24"/>
          <w:szCs w:val="24"/>
        </w:rPr>
        <w:t>What is journaling, and does it help me?</w:t>
      </w:r>
      <w:bookmarkEnd w:id="7"/>
      <w:r w:rsidR="001D6918" w:rsidRPr="00C8281E">
        <w:rPr>
          <w:rStyle w:val="oypena"/>
          <w:rFonts w:ascii="Times New Roman" w:hAnsi="Times New Roman" w:cs="Times New Roman"/>
          <w:sz w:val="24"/>
          <w:szCs w:val="24"/>
        </w:rPr>
        <w:t xml:space="preserve"> </w:t>
      </w:r>
    </w:p>
    <w:p w14:paraId="4CE7B3AA" w14:textId="2A0F1923" w:rsidR="00AE737D" w:rsidRPr="00C8281E" w:rsidRDefault="00AE737D" w:rsidP="00AE737D">
      <w:pPr>
        <w:rPr>
          <w:rFonts w:ascii="Times New Roman" w:hAnsi="Times New Roman" w:cs="Times New Roman"/>
        </w:rPr>
      </w:pPr>
      <w:r w:rsidRPr="00C8281E">
        <w:rPr>
          <w:rFonts w:ascii="Times New Roman" w:hAnsi="Times New Roman" w:cs="Times New Roman"/>
        </w:rPr>
        <w:t xml:space="preserve">Journaling is the act of using a journal for personal purposes. </w:t>
      </w:r>
      <w:proofErr w:type="spellStart"/>
      <w:r w:rsidRPr="00C8281E">
        <w:rPr>
          <w:rFonts w:ascii="Times New Roman" w:hAnsi="Times New Roman" w:cs="Times New Roman"/>
        </w:rPr>
        <w:t>Levesley</w:t>
      </w:r>
      <w:proofErr w:type="spellEnd"/>
      <w:r w:rsidRPr="00C8281E">
        <w:rPr>
          <w:rFonts w:ascii="Times New Roman" w:hAnsi="Times New Roman" w:cs="Times New Roman"/>
        </w:rPr>
        <w:t xml:space="preserve"> (2021) suggests expressing your thoughts and feelings through words or illustrations, which can include documenting personal goals or reflecting on people, interactions, and events. Journaling helps me write down my thoughts and feelings, which can lead to a deeper understanding of them. I use a journal to reflect on my emotions, track my progress, and identify patterns in my </w:t>
      </w:r>
      <w:proofErr w:type="spellStart"/>
      <w:r w:rsidR="00490515" w:rsidRPr="00C8281E">
        <w:rPr>
          <w:rFonts w:ascii="Times New Roman" w:hAnsi="Times New Roman" w:cs="Times New Roman"/>
        </w:rPr>
        <w:t>behaviour</w:t>
      </w:r>
      <w:proofErr w:type="spellEnd"/>
      <w:r w:rsidRPr="00C8281E">
        <w:rPr>
          <w:rFonts w:ascii="Times New Roman" w:hAnsi="Times New Roman" w:cs="Times New Roman"/>
        </w:rPr>
        <w:t xml:space="preserve">. When discussing my job side, the experience of journaling helps me </w:t>
      </w:r>
      <w:r w:rsidRPr="00C8281E">
        <w:rPr>
          <w:rFonts w:ascii="Times New Roman" w:hAnsi="Times New Roman" w:cs="Times New Roman"/>
          <w:kern w:val="0"/>
          <w14:ligatures w14:val="none"/>
        </w:rPr>
        <w:t xml:space="preserve">recognize the signs of burnout and be more aware of the symptoms of fatigue. </w:t>
      </w:r>
      <w:r w:rsidRPr="00C8281E">
        <w:rPr>
          <w:rFonts w:ascii="Times New Roman" w:hAnsi="Times New Roman" w:cs="Times New Roman"/>
        </w:rPr>
        <w:t xml:space="preserve">By reflecting on these feelings in writing, I become more adept at </w:t>
      </w:r>
      <w:r w:rsidR="006C291E" w:rsidRPr="00C8281E">
        <w:rPr>
          <w:rFonts w:ascii="Times New Roman" w:hAnsi="Times New Roman" w:cs="Times New Roman"/>
        </w:rPr>
        <w:t>identify</w:t>
      </w:r>
      <w:r w:rsidRPr="00C8281E">
        <w:rPr>
          <w:rFonts w:ascii="Times New Roman" w:hAnsi="Times New Roman" w:cs="Times New Roman"/>
        </w:rPr>
        <w:t>ing them in real-time.</w:t>
      </w:r>
    </w:p>
    <w:p w14:paraId="6997DA12" w14:textId="510E4AF2" w:rsidR="00AE737D" w:rsidRPr="00C8281E" w:rsidRDefault="00AE737D" w:rsidP="004909D7">
      <w:pPr>
        <w:rPr>
          <w:rFonts w:ascii="Times New Roman" w:hAnsi="Times New Roman" w:cs="Times New Roman"/>
        </w:rPr>
      </w:pPr>
      <w:r w:rsidRPr="00C8281E">
        <w:rPr>
          <w:rFonts w:ascii="Times New Roman" w:hAnsi="Times New Roman" w:cs="Times New Roman"/>
        </w:rPr>
        <w:t>Ackerman (2018) indicates that this kind of writing can serve as a helpful tool for reducing stress, managing anxiety, or working through depression. The act of writing in this manner has the potential to reveal personal fears or problems, as well as possible solutions. I</w:t>
      </w:r>
      <w:r w:rsidR="006E20EE" w:rsidRPr="00C8281E">
        <w:rPr>
          <w:rFonts w:ascii="Times New Roman" w:hAnsi="Times New Roman" w:cs="Times New Roman"/>
        </w:rPr>
        <w:t xml:space="preserve"> have </w:t>
      </w:r>
      <w:r w:rsidRPr="00C8281E">
        <w:rPr>
          <w:rFonts w:ascii="Times New Roman" w:hAnsi="Times New Roman" w:cs="Times New Roman"/>
        </w:rPr>
        <w:t>noticed that I</w:t>
      </w:r>
      <w:r w:rsidR="006C291E" w:rsidRPr="00C8281E">
        <w:rPr>
          <w:rFonts w:ascii="Times New Roman" w:hAnsi="Times New Roman" w:cs="Times New Roman"/>
        </w:rPr>
        <w:t xml:space="preserve"> am </w:t>
      </w:r>
      <w:r w:rsidRPr="00C8281E">
        <w:rPr>
          <w:rFonts w:ascii="Times New Roman" w:hAnsi="Times New Roman" w:cs="Times New Roman"/>
        </w:rPr>
        <w:t>better at managing busy days and concentrating my attention. I can distance myself from my stress and think through it more clearly, even when I sometimes need to take a deep breath.</w:t>
      </w:r>
    </w:p>
    <w:p w14:paraId="2515937E" w14:textId="5A9DBA75" w:rsidR="00360453" w:rsidRPr="00360453" w:rsidRDefault="00E8646D" w:rsidP="00465E54">
      <w:pPr>
        <w:pStyle w:val="Heading2"/>
        <w:rPr>
          <w:rFonts w:cs="Segoe UI"/>
          <w:kern w:val="0"/>
          <w14:ligatures w14:val="none"/>
        </w:rPr>
      </w:pPr>
      <w:bookmarkStart w:id="8" w:name="_Toc202449935"/>
      <w:r w:rsidRPr="00C8281E">
        <w:rPr>
          <w:rFonts w:ascii="Times New Roman" w:hAnsi="Times New Roman" w:cs="Times New Roman"/>
          <w:sz w:val="24"/>
          <w:szCs w:val="24"/>
          <w:shd w:val="clear" w:color="auto" w:fill="FFFFFF"/>
        </w:rPr>
        <w:t xml:space="preserve">4.3 </w:t>
      </w:r>
      <w:r w:rsidR="00360453" w:rsidRPr="00C8281E">
        <w:rPr>
          <w:rFonts w:ascii="Times New Roman" w:hAnsi="Times New Roman" w:cs="Times New Roman"/>
          <w:sz w:val="24"/>
          <w:szCs w:val="24"/>
          <w:shd w:val="clear" w:color="auto" w:fill="FFFFFF"/>
        </w:rPr>
        <w:t>Practicing Gratitude</w:t>
      </w:r>
      <w:bookmarkEnd w:id="8"/>
      <w:r w:rsidR="00360453" w:rsidRPr="00C8281E">
        <w:rPr>
          <w:rFonts w:ascii="Times New Roman" w:hAnsi="Times New Roman" w:cs="Times New Roman"/>
          <w:sz w:val="24"/>
          <w:szCs w:val="24"/>
          <w:shd w:val="clear" w:color="auto" w:fill="FFFFFF"/>
        </w:rPr>
        <w:t xml:space="preserve"> </w:t>
      </w:r>
    </w:p>
    <w:p w14:paraId="601EE2E1" w14:textId="3D26906E" w:rsidR="00497850" w:rsidRPr="00C8281E" w:rsidRDefault="003F3F53" w:rsidP="00085C55">
      <w:pPr>
        <w:rPr>
          <w:rFonts w:ascii="Times New Roman" w:hAnsi="Times New Roman" w:cs="Times New Roman"/>
          <w:kern w:val="0"/>
          <w14:ligatures w14:val="none"/>
        </w:rPr>
      </w:pPr>
      <w:r w:rsidRPr="00C8281E">
        <w:rPr>
          <w:rFonts w:ascii="Times New Roman" w:hAnsi="Times New Roman" w:cs="Times New Roman"/>
        </w:rPr>
        <w:t xml:space="preserve">Gratitude is the appreciation of what is </w:t>
      </w:r>
      <w:r w:rsidR="00D10F8F" w:rsidRPr="00C8281E">
        <w:rPr>
          <w:rFonts w:ascii="Times New Roman" w:hAnsi="Times New Roman" w:cs="Times New Roman"/>
        </w:rPr>
        <w:t>valuable</w:t>
      </w:r>
      <w:r w:rsidRPr="00C8281E">
        <w:rPr>
          <w:rFonts w:ascii="Times New Roman" w:hAnsi="Times New Roman" w:cs="Times New Roman"/>
        </w:rPr>
        <w:t xml:space="preserve"> and meaningful to oneself, or a general sense of thankfulness and </w:t>
      </w:r>
      <w:r w:rsidR="00D10F8F" w:rsidRPr="00C8281E">
        <w:rPr>
          <w:rFonts w:ascii="Times New Roman" w:hAnsi="Times New Roman" w:cs="Times New Roman"/>
        </w:rPr>
        <w:t>gratitude for life's blessings</w:t>
      </w:r>
      <w:r w:rsidRPr="00C8281E">
        <w:rPr>
          <w:rFonts w:ascii="Times New Roman" w:hAnsi="Times New Roman" w:cs="Times New Roman"/>
        </w:rPr>
        <w:t>. It can also be seen as an attitude of valuing life as a gift, as well as a moral feeling that arises from and inspires actions motivated by concern for others' well-being</w:t>
      </w:r>
      <w:r w:rsidR="002038C8" w:rsidRPr="00C8281E">
        <w:rPr>
          <w:rFonts w:ascii="Times New Roman" w:hAnsi="Times New Roman" w:cs="Times New Roman"/>
        </w:rPr>
        <w:t xml:space="preserve"> (</w:t>
      </w:r>
      <w:r w:rsidR="002038C8" w:rsidRPr="00C8281E">
        <w:rPr>
          <w:rFonts w:ascii="Times New Roman" w:hAnsi="Times New Roman" w:cs="Times New Roman"/>
          <w:color w:val="000000" w:themeColor="text1"/>
        </w:rPr>
        <w:t xml:space="preserve">Srivastava &amp; Iqbal, 2023). </w:t>
      </w:r>
      <w:r w:rsidR="00351575" w:rsidRPr="00C8281E">
        <w:rPr>
          <w:rFonts w:ascii="Times New Roman" w:hAnsi="Times New Roman" w:cs="Times New Roman"/>
          <w:kern w:val="0"/>
          <w14:ligatures w14:val="none"/>
        </w:rPr>
        <w:t xml:space="preserve">From my perspective, guiding my mind and overall well-being toward a better state </w:t>
      </w:r>
      <w:r w:rsidR="00041F11" w:rsidRPr="00C8281E">
        <w:rPr>
          <w:rFonts w:ascii="Times New Roman" w:hAnsi="Times New Roman" w:cs="Times New Roman"/>
          <w:kern w:val="0"/>
          <w14:ligatures w14:val="none"/>
        </w:rPr>
        <w:t>has</w:t>
      </w:r>
      <w:r w:rsidR="00351575" w:rsidRPr="00C8281E">
        <w:rPr>
          <w:rFonts w:ascii="Times New Roman" w:hAnsi="Times New Roman" w:cs="Times New Roman"/>
          <w:kern w:val="0"/>
          <w14:ligatures w14:val="none"/>
        </w:rPr>
        <w:t xml:space="preserve"> </w:t>
      </w:r>
      <w:r w:rsidR="00041F11" w:rsidRPr="00C8281E">
        <w:rPr>
          <w:rFonts w:ascii="Times New Roman" w:hAnsi="Times New Roman" w:cs="Times New Roman"/>
          <w:kern w:val="0"/>
          <w14:ligatures w14:val="none"/>
        </w:rPr>
        <w:t>led</w:t>
      </w:r>
      <w:r w:rsidR="00351575" w:rsidRPr="00C8281E">
        <w:rPr>
          <w:rFonts w:ascii="Times New Roman" w:hAnsi="Times New Roman" w:cs="Times New Roman"/>
          <w:kern w:val="0"/>
          <w14:ligatures w14:val="none"/>
        </w:rPr>
        <w:t xml:space="preserve"> </w:t>
      </w:r>
      <w:r w:rsidRPr="00C8281E">
        <w:rPr>
          <w:rFonts w:ascii="Times New Roman" w:hAnsi="Times New Roman" w:cs="Times New Roman"/>
          <w:kern w:val="0"/>
          <w14:ligatures w14:val="none"/>
        </w:rPr>
        <w:t>me</w:t>
      </w:r>
      <w:r w:rsidR="00351575" w:rsidRPr="00C8281E">
        <w:rPr>
          <w:rFonts w:ascii="Times New Roman" w:hAnsi="Times New Roman" w:cs="Times New Roman"/>
          <w:kern w:val="0"/>
          <w14:ligatures w14:val="none"/>
        </w:rPr>
        <w:t xml:space="preserve"> </w:t>
      </w:r>
      <w:r w:rsidRPr="00C8281E">
        <w:rPr>
          <w:rFonts w:ascii="Times New Roman" w:hAnsi="Times New Roman" w:cs="Times New Roman"/>
          <w:kern w:val="0"/>
          <w14:ligatures w14:val="none"/>
        </w:rPr>
        <w:t>to</w:t>
      </w:r>
      <w:r w:rsidR="00351575" w:rsidRPr="00C8281E">
        <w:rPr>
          <w:rFonts w:ascii="Times New Roman" w:hAnsi="Times New Roman" w:cs="Times New Roman"/>
          <w:kern w:val="0"/>
          <w14:ligatures w14:val="none"/>
        </w:rPr>
        <w:t xml:space="preserve"> </w:t>
      </w:r>
      <w:r w:rsidRPr="00C8281E">
        <w:rPr>
          <w:rFonts w:ascii="Times New Roman" w:hAnsi="Times New Roman" w:cs="Times New Roman"/>
          <w:kern w:val="0"/>
          <w14:ligatures w14:val="none"/>
        </w:rPr>
        <w:t>realize</w:t>
      </w:r>
      <w:r w:rsidR="00351575" w:rsidRPr="00C8281E">
        <w:rPr>
          <w:rFonts w:ascii="Times New Roman" w:hAnsi="Times New Roman" w:cs="Times New Roman"/>
          <w:kern w:val="0"/>
          <w14:ligatures w14:val="none"/>
        </w:rPr>
        <w:t xml:space="preserve"> </w:t>
      </w:r>
      <w:r w:rsidRPr="00C8281E">
        <w:rPr>
          <w:rFonts w:ascii="Times New Roman" w:hAnsi="Times New Roman" w:cs="Times New Roman"/>
          <w:kern w:val="0"/>
          <w14:ligatures w14:val="none"/>
        </w:rPr>
        <w:t>the</w:t>
      </w:r>
      <w:r w:rsidR="00351575" w:rsidRPr="00C8281E">
        <w:rPr>
          <w:rFonts w:ascii="Times New Roman" w:hAnsi="Times New Roman" w:cs="Times New Roman"/>
          <w:kern w:val="0"/>
          <w14:ligatures w14:val="none"/>
        </w:rPr>
        <w:t xml:space="preserve"> </w:t>
      </w:r>
      <w:r w:rsidRPr="00C8281E">
        <w:rPr>
          <w:rFonts w:ascii="Times New Roman" w:hAnsi="Times New Roman" w:cs="Times New Roman"/>
          <w:kern w:val="0"/>
          <w14:ligatures w14:val="none"/>
        </w:rPr>
        <w:t>importance</w:t>
      </w:r>
      <w:r w:rsidR="00351575" w:rsidRPr="00C8281E">
        <w:rPr>
          <w:rFonts w:ascii="Times New Roman" w:hAnsi="Times New Roman" w:cs="Times New Roman"/>
          <w:kern w:val="0"/>
          <w14:ligatures w14:val="none"/>
        </w:rPr>
        <w:t xml:space="preserve"> </w:t>
      </w:r>
      <w:r w:rsidRPr="00C8281E">
        <w:rPr>
          <w:rFonts w:ascii="Times New Roman" w:hAnsi="Times New Roman" w:cs="Times New Roman"/>
          <w:kern w:val="0"/>
          <w14:ligatures w14:val="none"/>
        </w:rPr>
        <w:t>of practicing</w:t>
      </w:r>
      <w:r w:rsidR="00351575" w:rsidRPr="00C8281E">
        <w:rPr>
          <w:rFonts w:ascii="Times New Roman" w:hAnsi="Times New Roman" w:cs="Times New Roman"/>
          <w:kern w:val="0"/>
          <w14:ligatures w14:val="none"/>
        </w:rPr>
        <w:t xml:space="preserve"> gratitude, </w:t>
      </w:r>
      <w:r w:rsidR="00041F11" w:rsidRPr="00C8281E">
        <w:rPr>
          <w:rFonts w:ascii="Times New Roman" w:hAnsi="Times New Roman" w:cs="Times New Roman"/>
          <w:kern w:val="0"/>
          <w14:ligatures w14:val="none"/>
        </w:rPr>
        <w:t>improv</w:t>
      </w:r>
      <w:r w:rsidRPr="00C8281E">
        <w:rPr>
          <w:rFonts w:ascii="Times New Roman" w:hAnsi="Times New Roman" w:cs="Times New Roman"/>
          <w:kern w:val="0"/>
          <w14:ligatures w14:val="none"/>
        </w:rPr>
        <w:t>ing</w:t>
      </w:r>
      <w:r w:rsidR="00351575" w:rsidRPr="00C8281E">
        <w:rPr>
          <w:rFonts w:ascii="Times New Roman" w:hAnsi="Times New Roman" w:cs="Times New Roman"/>
          <w:kern w:val="0"/>
          <w14:ligatures w14:val="none"/>
        </w:rPr>
        <w:t xml:space="preserve"> </w:t>
      </w:r>
      <w:r w:rsidR="00041F11" w:rsidRPr="00C8281E">
        <w:rPr>
          <w:rFonts w:ascii="Times New Roman" w:hAnsi="Times New Roman" w:cs="Times New Roman"/>
          <w:kern w:val="0"/>
          <w14:ligatures w14:val="none"/>
        </w:rPr>
        <w:t>my</w:t>
      </w:r>
      <w:r w:rsidR="00351575" w:rsidRPr="00C8281E">
        <w:rPr>
          <w:rFonts w:ascii="Times New Roman" w:hAnsi="Times New Roman" w:cs="Times New Roman"/>
          <w:kern w:val="0"/>
          <w14:ligatures w14:val="none"/>
        </w:rPr>
        <w:t xml:space="preserve"> sleep, and spend</w:t>
      </w:r>
      <w:r w:rsidRPr="00C8281E">
        <w:rPr>
          <w:rFonts w:ascii="Times New Roman" w:hAnsi="Times New Roman" w:cs="Times New Roman"/>
          <w:kern w:val="0"/>
          <w14:ligatures w14:val="none"/>
        </w:rPr>
        <w:t>ing</w:t>
      </w:r>
      <w:r w:rsidR="00351575" w:rsidRPr="00C8281E">
        <w:rPr>
          <w:rFonts w:ascii="Times New Roman" w:hAnsi="Times New Roman" w:cs="Times New Roman"/>
          <w:kern w:val="0"/>
          <w14:ligatures w14:val="none"/>
        </w:rPr>
        <w:t xml:space="preserve"> time in nature. When I start practicing gratitude by simply being thankful for the new day and doing a 5-minute breathing exercise before I begin, it helps a lot with focus and waking up more motivated. Moreover, every </w:t>
      </w:r>
      <w:r w:rsidRPr="00C8281E">
        <w:rPr>
          <w:rFonts w:ascii="Times New Roman" w:hAnsi="Times New Roman" w:cs="Times New Roman"/>
          <w:kern w:val="0"/>
          <w14:ligatures w14:val="none"/>
        </w:rPr>
        <w:t>morning, saying a few words with gratitude, such as "Thank you, world, for everything," makes me feel that every single moment matters and</w:t>
      </w:r>
      <w:r w:rsidR="00351575" w:rsidRPr="00C8281E">
        <w:rPr>
          <w:rFonts w:ascii="Times New Roman" w:hAnsi="Times New Roman" w:cs="Times New Roman"/>
          <w:kern w:val="0"/>
          <w14:ligatures w14:val="none"/>
        </w:rPr>
        <w:t xml:space="preserve"> helps me stop having too many expectations from life.</w:t>
      </w:r>
    </w:p>
    <w:p w14:paraId="78DF861E" w14:textId="5AEA2F82" w:rsidR="00C10FE9" w:rsidRPr="00C8281E" w:rsidRDefault="00E8646D" w:rsidP="00FA2E19">
      <w:pPr>
        <w:pStyle w:val="Heading2"/>
        <w:rPr>
          <w:rFonts w:ascii="Times New Roman" w:hAnsi="Times New Roman" w:cs="Times New Roman"/>
          <w:b/>
          <w:bCs/>
          <w:sz w:val="24"/>
          <w:szCs w:val="24"/>
        </w:rPr>
      </w:pPr>
      <w:bookmarkStart w:id="9" w:name="_Toc202449936"/>
      <w:r w:rsidRPr="00C8281E">
        <w:rPr>
          <w:rFonts w:ascii="Times New Roman" w:hAnsi="Times New Roman" w:cs="Times New Roman"/>
          <w:b/>
          <w:bCs/>
          <w:sz w:val="24"/>
          <w:szCs w:val="24"/>
        </w:rPr>
        <w:t xml:space="preserve">4.4 </w:t>
      </w:r>
      <w:r w:rsidR="00CA59FF" w:rsidRPr="00C8281E">
        <w:rPr>
          <w:rStyle w:val="Heading1Char"/>
          <w:rFonts w:ascii="Times New Roman" w:hAnsi="Times New Roman" w:cs="Times New Roman"/>
          <w:sz w:val="24"/>
          <w:szCs w:val="24"/>
        </w:rPr>
        <w:t>Better</w:t>
      </w:r>
      <w:r w:rsidR="00C10FE9" w:rsidRPr="00C8281E">
        <w:rPr>
          <w:rStyle w:val="Heading1Char"/>
          <w:rFonts w:ascii="Times New Roman" w:hAnsi="Times New Roman" w:cs="Times New Roman"/>
          <w:sz w:val="24"/>
          <w:szCs w:val="24"/>
        </w:rPr>
        <w:t xml:space="preserve"> sleep</w:t>
      </w:r>
      <w:bookmarkEnd w:id="9"/>
    </w:p>
    <w:p w14:paraId="3CBD06C7" w14:textId="728A9D84" w:rsidR="00FF4940" w:rsidRPr="00C8281E" w:rsidRDefault="00444A39" w:rsidP="00085C55">
      <w:pPr>
        <w:rPr>
          <w:rFonts w:ascii="Times New Roman" w:hAnsi="Times New Roman" w:cs="Times New Roman"/>
          <w:kern w:val="0"/>
          <w14:ligatures w14:val="none"/>
        </w:rPr>
      </w:pPr>
      <w:r w:rsidRPr="00C8281E">
        <w:rPr>
          <w:rFonts w:ascii="Times New Roman" w:hAnsi="Times New Roman" w:cs="Times New Roman"/>
          <w:color w:val="21272A"/>
          <w:shd w:val="clear" w:color="auto" w:fill="FFFFFF"/>
        </w:rPr>
        <w:t xml:space="preserve">Getting enough good sleep is an essential part of </w:t>
      </w:r>
      <w:r w:rsidR="00041F11" w:rsidRPr="00C8281E">
        <w:rPr>
          <w:rFonts w:ascii="Times New Roman" w:hAnsi="Times New Roman" w:cs="Times New Roman"/>
          <w:color w:val="21272A"/>
          <w:shd w:val="clear" w:color="auto" w:fill="FFFFFF"/>
        </w:rPr>
        <w:t>maintaining</w:t>
      </w:r>
      <w:r w:rsidRPr="00C8281E">
        <w:rPr>
          <w:rFonts w:ascii="Times New Roman" w:hAnsi="Times New Roman" w:cs="Times New Roman"/>
          <w:color w:val="21272A"/>
          <w:shd w:val="clear" w:color="auto" w:fill="FFFFFF"/>
        </w:rPr>
        <w:t xml:space="preserve"> your physical and mental health. </w:t>
      </w:r>
      <w:r w:rsidR="005E5F05" w:rsidRPr="00C8281E">
        <w:rPr>
          <w:rFonts w:ascii="Times New Roman" w:hAnsi="Times New Roman" w:cs="Times New Roman"/>
          <w:kern w:val="0"/>
          <w14:ligatures w14:val="none"/>
        </w:rPr>
        <w:t xml:space="preserve">People with a </w:t>
      </w:r>
      <w:r w:rsidR="00041F11" w:rsidRPr="00C8281E">
        <w:rPr>
          <w:rFonts w:ascii="Times New Roman" w:hAnsi="Times New Roman" w:cs="Times New Roman"/>
          <w:kern w:val="0"/>
          <w14:ligatures w14:val="none"/>
        </w:rPr>
        <w:t>grateful</w:t>
      </w:r>
      <w:r w:rsidR="005E5F05" w:rsidRPr="00C8281E">
        <w:rPr>
          <w:rFonts w:ascii="Times New Roman" w:hAnsi="Times New Roman" w:cs="Times New Roman"/>
          <w:kern w:val="0"/>
          <w14:ligatures w14:val="none"/>
        </w:rPr>
        <w:t xml:space="preserve"> </w:t>
      </w:r>
      <w:r w:rsidR="00041F11" w:rsidRPr="00C8281E">
        <w:rPr>
          <w:rFonts w:ascii="Times New Roman" w:hAnsi="Times New Roman" w:cs="Times New Roman"/>
          <w:kern w:val="0"/>
          <w14:ligatures w14:val="none"/>
        </w:rPr>
        <w:t>at</w:t>
      </w:r>
      <w:r w:rsidR="005E5F05" w:rsidRPr="00C8281E">
        <w:rPr>
          <w:rFonts w:ascii="Times New Roman" w:hAnsi="Times New Roman" w:cs="Times New Roman"/>
          <w:kern w:val="0"/>
          <w14:ligatures w14:val="none"/>
        </w:rPr>
        <w:t>titude tend to pursue goals that keep them feeling good</w:t>
      </w:r>
      <w:r w:rsidR="00AD1E0F" w:rsidRPr="00C8281E">
        <w:rPr>
          <w:rFonts w:ascii="Times New Roman" w:hAnsi="Times New Roman" w:cs="Times New Roman"/>
          <w:kern w:val="0"/>
          <w14:ligatures w14:val="none"/>
        </w:rPr>
        <w:t>,</w:t>
      </w:r>
      <w:r w:rsidR="005E5F05" w:rsidRPr="00C8281E">
        <w:rPr>
          <w:rFonts w:ascii="Times New Roman" w:hAnsi="Times New Roman" w:cs="Times New Roman"/>
          <w:kern w:val="0"/>
          <w14:ligatures w14:val="none"/>
        </w:rPr>
        <w:t xml:space="preserve"> </w:t>
      </w:r>
      <w:r w:rsidR="00AD1E0F" w:rsidRPr="00C8281E">
        <w:rPr>
          <w:rFonts w:ascii="Times New Roman" w:hAnsi="Times New Roman" w:cs="Times New Roman"/>
          <w:kern w:val="0"/>
          <w14:ligatures w14:val="none"/>
        </w:rPr>
        <w:t xml:space="preserve">and </w:t>
      </w:r>
      <w:r w:rsidR="005E5F05" w:rsidRPr="00C8281E">
        <w:rPr>
          <w:rFonts w:ascii="Times New Roman" w:hAnsi="Times New Roman" w:cs="Times New Roman"/>
          <w:kern w:val="0"/>
          <w14:ligatures w14:val="none"/>
        </w:rPr>
        <w:t>a positive attitude promotes positive action</w:t>
      </w:r>
      <w:r w:rsidR="00A0172E" w:rsidRPr="00C8281E">
        <w:rPr>
          <w:rFonts w:ascii="Times New Roman" w:hAnsi="Times New Roman" w:cs="Times New Roman"/>
          <w:kern w:val="0"/>
          <w14:ligatures w14:val="none"/>
        </w:rPr>
        <w:t xml:space="preserve">. </w:t>
      </w:r>
      <w:r w:rsidR="0035142B" w:rsidRPr="00C8281E">
        <w:rPr>
          <w:rFonts w:ascii="Times New Roman" w:hAnsi="Times New Roman" w:cs="Times New Roman"/>
        </w:rPr>
        <w:t xml:space="preserve">Without enough sleep, </w:t>
      </w:r>
      <w:r w:rsidR="00FF4940" w:rsidRPr="00C8281E">
        <w:rPr>
          <w:rFonts w:ascii="Times New Roman" w:hAnsi="Times New Roman" w:cs="Times New Roman"/>
        </w:rPr>
        <w:t>I</w:t>
      </w:r>
      <w:r w:rsidR="0035142B" w:rsidRPr="00C8281E">
        <w:rPr>
          <w:rFonts w:ascii="Times New Roman" w:hAnsi="Times New Roman" w:cs="Times New Roman"/>
        </w:rPr>
        <w:t xml:space="preserve"> </w:t>
      </w:r>
      <w:r w:rsidR="003F1775" w:rsidRPr="00C8281E">
        <w:rPr>
          <w:rFonts w:ascii="Times New Roman" w:hAnsi="Times New Roman" w:cs="Times New Roman"/>
        </w:rPr>
        <w:t>struggle to</w:t>
      </w:r>
      <w:r w:rsidR="0035142B" w:rsidRPr="00C8281E">
        <w:rPr>
          <w:rFonts w:ascii="Times New Roman" w:hAnsi="Times New Roman" w:cs="Times New Roman"/>
        </w:rPr>
        <w:t xml:space="preserve"> focus</w:t>
      </w:r>
      <w:r w:rsidR="00FF4940" w:rsidRPr="00C8281E">
        <w:rPr>
          <w:rFonts w:ascii="Times New Roman" w:hAnsi="Times New Roman" w:cs="Times New Roman"/>
        </w:rPr>
        <w:t>,</w:t>
      </w:r>
      <w:r w:rsidR="0035142B" w:rsidRPr="00C8281E">
        <w:rPr>
          <w:rFonts w:ascii="Times New Roman" w:hAnsi="Times New Roman" w:cs="Times New Roman"/>
        </w:rPr>
        <w:t xml:space="preserve"> pay attention</w:t>
      </w:r>
      <w:r w:rsidR="00FF4940" w:rsidRPr="00C8281E">
        <w:rPr>
          <w:rFonts w:ascii="Times New Roman" w:hAnsi="Times New Roman" w:cs="Times New Roman"/>
        </w:rPr>
        <w:t>,</w:t>
      </w:r>
      <w:r w:rsidR="0035142B" w:rsidRPr="00C8281E">
        <w:rPr>
          <w:rFonts w:ascii="Times New Roman" w:hAnsi="Times New Roman" w:cs="Times New Roman"/>
        </w:rPr>
        <w:t xml:space="preserve"> or respond quickly</w:t>
      </w:r>
      <w:r w:rsidR="008A55B5" w:rsidRPr="00C8281E">
        <w:rPr>
          <w:rFonts w:ascii="Times New Roman" w:hAnsi="Times New Roman" w:cs="Times New Roman"/>
        </w:rPr>
        <w:t xml:space="preserve"> </w:t>
      </w:r>
      <w:r w:rsidR="003F1775" w:rsidRPr="00C8281E">
        <w:rPr>
          <w:rFonts w:ascii="Times New Roman" w:hAnsi="Times New Roman" w:cs="Times New Roman"/>
        </w:rPr>
        <w:t>(</w:t>
      </w:r>
      <w:r w:rsidR="003F1775" w:rsidRPr="00C8281E">
        <w:rPr>
          <w:rFonts w:ascii="Times New Roman" w:hAnsi="Times New Roman" w:cs="Times New Roman"/>
          <w:color w:val="000000" w:themeColor="text1"/>
        </w:rPr>
        <w:t>Gupta &amp; Saxena, 2024).</w:t>
      </w:r>
      <w:r w:rsidR="003F1775" w:rsidRPr="00C8281E">
        <w:rPr>
          <w:rFonts w:ascii="Times New Roman" w:hAnsi="Times New Roman" w:cs="Times New Roman"/>
          <w:b/>
          <w:bCs/>
          <w:color w:val="000000" w:themeColor="text1"/>
        </w:rPr>
        <w:t xml:space="preserve"> </w:t>
      </w:r>
      <w:r w:rsidR="0035142B" w:rsidRPr="00C8281E">
        <w:rPr>
          <w:rFonts w:ascii="Times New Roman" w:hAnsi="Times New Roman" w:cs="Times New Roman"/>
        </w:rPr>
        <w:t>A lack of sleep may even cause mood problems.</w:t>
      </w:r>
      <w:r w:rsidR="00FF4940" w:rsidRPr="00C8281E">
        <w:rPr>
          <w:rFonts w:ascii="Times New Roman" w:hAnsi="Times New Roman" w:cs="Times New Roman"/>
        </w:rPr>
        <w:t xml:space="preserve"> </w:t>
      </w:r>
      <w:r w:rsidR="00A0172E" w:rsidRPr="00C8281E">
        <w:rPr>
          <w:rFonts w:ascii="Times New Roman" w:hAnsi="Times New Roman" w:cs="Times New Roman"/>
          <w:kern w:val="0"/>
          <w14:ligatures w14:val="none"/>
        </w:rPr>
        <w:t>I</w:t>
      </w:r>
      <w:r w:rsidR="00705D05" w:rsidRPr="00C8281E">
        <w:rPr>
          <w:rFonts w:ascii="Times New Roman" w:hAnsi="Times New Roman" w:cs="Times New Roman"/>
          <w:kern w:val="0"/>
          <w14:ligatures w14:val="none"/>
        </w:rPr>
        <w:t xml:space="preserve"> share </w:t>
      </w:r>
      <w:r w:rsidR="00A0172E" w:rsidRPr="00C8281E">
        <w:rPr>
          <w:rFonts w:ascii="Times New Roman" w:hAnsi="Times New Roman" w:cs="Times New Roman"/>
          <w:kern w:val="0"/>
          <w14:ligatures w14:val="none"/>
        </w:rPr>
        <w:t xml:space="preserve">an example that happened to me a few years ago; I was struggling with sleep. I tried </w:t>
      </w:r>
      <w:r w:rsidR="00FF4940" w:rsidRPr="00C8281E">
        <w:rPr>
          <w:rFonts w:ascii="Times New Roman" w:hAnsi="Times New Roman" w:cs="Times New Roman"/>
          <w:kern w:val="0"/>
          <w14:ligatures w14:val="none"/>
        </w:rPr>
        <w:t>various</w:t>
      </w:r>
      <w:r w:rsidR="00A0172E" w:rsidRPr="00C8281E">
        <w:rPr>
          <w:rFonts w:ascii="Times New Roman" w:hAnsi="Times New Roman" w:cs="Times New Roman"/>
          <w:kern w:val="0"/>
          <w14:ligatures w14:val="none"/>
        </w:rPr>
        <w:t xml:space="preserve"> actions to improve my sleep, but I didn't </w:t>
      </w:r>
      <w:r w:rsidR="00FF4940" w:rsidRPr="00C8281E">
        <w:rPr>
          <w:rFonts w:ascii="Times New Roman" w:hAnsi="Times New Roman" w:cs="Times New Roman"/>
          <w:kern w:val="0"/>
          <w14:ligatures w14:val="none"/>
        </w:rPr>
        <w:t>notic</w:t>
      </w:r>
      <w:r w:rsidR="00A0172E" w:rsidRPr="00C8281E">
        <w:rPr>
          <w:rFonts w:ascii="Times New Roman" w:hAnsi="Times New Roman" w:cs="Times New Roman"/>
          <w:kern w:val="0"/>
          <w14:ligatures w14:val="none"/>
        </w:rPr>
        <w:t xml:space="preserve">e any </w:t>
      </w:r>
      <w:r w:rsidR="00FF4940" w:rsidRPr="00C8281E">
        <w:rPr>
          <w:rFonts w:ascii="Times New Roman" w:hAnsi="Times New Roman" w:cs="Times New Roman"/>
          <w:kern w:val="0"/>
          <w14:ligatures w14:val="none"/>
        </w:rPr>
        <w:t>noticeable</w:t>
      </w:r>
      <w:r w:rsidR="00A0172E" w:rsidRPr="00C8281E">
        <w:rPr>
          <w:rFonts w:ascii="Times New Roman" w:hAnsi="Times New Roman" w:cs="Times New Roman"/>
          <w:kern w:val="0"/>
          <w14:ligatures w14:val="none"/>
        </w:rPr>
        <w:t xml:space="preserve"> improvement</w:t>
      </w:r>
      <w:r w:rsidR="008A55B5" w:rsidRPr="00C8281E">
        <w:rPr>
          <w:rFonts w:ascii="Times New Roman" w:hAnsi="Times New Roman" w:cs="Times New Roman"/>
          <w:kern w:val="0"/>
          <w14:ligatures w14:val="none"/>
        </w:rPr>
        <w:t xml:space="preserve">. For example, </w:t>
      </w:r>
      <w:r w:rsidR="00A0172E" w:rsidRPr="00C8281E">
        <w:rPr>
          <w:rFonts w:ascii="Times New Roman" w:hAnsi="Times New Roman" w:cs="Times New Roman"/>
          <w:kern w:val="0"/>
          <w14:ligatures w14:val="none"/>
        </w:rPr>
        <w:t xml:space="preserve">I started reading a book before bed and exercising every afternoon. It's hard to believe, but I never wanted to sleep. Every morning, I was terrified because I felt no energy; I wanted to cry every morning, but something kept me motivated to wake up. Once I was awake, I drank coffee. I didn't feel physically </w:t>
      </w:r>
      <w:proofErr w:type="spellStart"/>
      <w:r w:rsidR="00A0172E" w:rsidRPr="00C8281E">
        <w:rPr>
          <w:rFonts w:ascii="Times New Roman" w:hAnsi="Times New Roman" w:cs="Times New Roman"/>
          <w:kern w:val="0"/>
          <w14:ligatures w14:val="none"/>
        </w:rPr>
        <w:t>energi</w:t>
      </w:r>
      <w:r w:rsidR="005113FD" w:rsidRPr="00C8281E">
        <w:rPr>
          <w:rFonts w:ascii="Times New Roman" w:hAnsi="Times New Roman" w:cs="Times New Roman"/>
          <w:kern w:val="0"/>
          <w14:ligatures w14:val="none"/>
        </w:rPr>
        <w:t>s</w:t>
      </w:r>
      <w:r w:rsidR="00A0172E" w:rsidRPr="00C8281E">
        <w:rPr>
          <w:rFonts w:ascii="Times New Roman" w:hAnsi="Times New Roman" w:cs="Times New Roman"/>
          <w:kern w:val="0"/>
          <w14:ligatures w14:val="none"/>
        </w:rPr>
        <w:t>ed</w:t>
      </w:r>
      <w:proofErr w:type="spellEnd"/>
      <w:r w:rsidR="00A0172E" w:rsidRPr="00C8281E">
        <w:rPr>
          <w:rFonts w:ascii="Times New Roman" w:hAnsi="Times New Roman" w:cs="Times New Roman"/>
          <w:kern w:val="0"/>
          <w14:ligatures w14:val="none"/>
        </w:rPr>
        <w:t xml:space="preserve">, but </w:t>
      </w:r>
      <w:r w:rsidR="00FF4940" w:rsidRPr="00C8281E">
        <w:rPr>
          <w:rFonts w:ascii="Times New Roman" w:hAnsi="Times New Roman" w:cs="Times New Roman"/>
          <w:kern w:val="0"/>
          <w14:ligatures w14:val="none"/>
        </w:rPr>
        <w:t>I</w:t>
      </w:r>
      <w:r w:rsidR="00A0172E" w:rsidRPr="00C8281E">
        <w:rPr>
          <w:rFonts w:ascii="Times New Roman" w:hAnsi="Times New Roman" w:cs="Times New Roman"/>
          <w:kern w:val="0"/>
          <w14:ligatures w14:val="none"/>
        </w:rPr>
        <w:t xml:space="preserve"> </w:t>
      </w:r>
      <w:r w:rsidR="00FF4940" w:rsidRPr="00C8281E">
        <w:rPr>
          <w:rFonts w:ascii="Times New Roman" w:hAnsi="Times New Roman" w:cs="Times New Roman"/>
          <w:kern w:val="0"/>
          <w14:ligatures w14:val="none"/>
        </w:rPr>
        <w:t>noticed</w:t>
      </w:r>
      <w:r w:rsidR="00A0172E" w:rsidRPr="00C8281E">
        <w:rPr>
          <w:rFonts w:ascii="Times New Roman" w:hAnsi="Times New Roman" w:cs="Times New Roman"/>
          <w:kern w:val="0"/>
          <w14:ligatures w14:val="none"/>
        </w:rPr>
        <w:t xml:space="preserve"> changes in my mood—</w:t>
      </w:r>
      <w:r w:rsidR="00FF4940" w:rsidRPr="00C8281E">
        <w:rPr>
          <w:rFonts w:ascii="Times New Roman" w:hAnsi="Times New Roman" w:cs="Times New Roman"/>
          <w:kern w:val="0"/>
          <w14:ligatures w14:val="none"/>
        </w:rPr>
        <w:t xml:space="preserve">specifically, a </w:t>
      </w:r>
      <w:r w:rsidR="00A0172E" w:rsidRPr="00C8281E">
        <w:rPr>
          <w:rFonts w:ascii="Times New Roman" w:hAnsi="Times New Roman" w:cs="Times New Roman"/>
          <w:kern w:val="0"/>
          <w14:ligatures w14:val="none"/>
        </w:rPr>
        <w:t xml:space="preserve">lack of patience in communication and </w:t>
      </w:r>
      <w:r w:rsidR="00FF4940" w:rsidRPr="00C8281E">
        <w:rPr>
          <w:rFonts w:ascii="Times New Roman" w:hAnsi="Times New Roman" w:cs="Times New Roman"/>
          <w:kern w:val="0"/>
          <w14:ligatures w14:val="none"/>
        </w:rPr>
        <w:t>a tendency to ignore</w:t>
      </w:r>
      <w:r w:rsidR="00A0172E" w:rsidRPr="00C8281E">
        <w:rPr>
          <w:rFonts w:ascii="Times New Roman" w:hAnsi="Times New Roman" w:cs="Times New Roman"/>
          <w:kern w:val="0"/>
          <w14:ligatures w14:val="none"/>
        </w:rPr>
        <w:t xml:space="preserve"> people. </w:t>
      </w:r>
    </w:p>
    <w:p w14:paraId="66CAE544" w14:textId="114CBE8D" w:rsidR="00A52C84" w:rsidRPr="00C8281E" w:rsidRDefault="00A0172E" w:rsidP="00085C55">
      <w:pPr>
        <w:rPr>
          <w:rFonts w:ascii="Times New Roman" w:hAnsi="Times New Roman" w:cs="Times New Roman"/>
          <w:kern w:val="0"/>
          <w14:ligatures w14:val="none"/>
        </w:rPr>
      </w:pPr>
      <w:r w:rsidRPr="00C8281E">
        <w:rPr>
          <w:rFonts w:ascii="Times New Roman" w:hAnsi="Times New Roman" w:cs="Times New Roman"/>
          <w:kern w:val="0"/>
          <w14:ligatures w14:val="none"/>
        </w:rPr>
        <w:t>One day, I had a doctor</w:t>
      </w:r>
      <w:r w:rsidR="00BE7DCD" w:rsidRPr="00C8281E">
        <w:rPr>
          <w:rFonts w:ascii="Times New Roman" w:hAnsi="Times New Roman" w:cs="Times New Roman"/>
          <w:kern w:val="0"/>
          <w14:ligatures w14:val="none"/>
        </w:rPr>
        <w:t>’s</w:t>
      </w:r>
      <w:r w:rsidRPr="00C8281E">
        <w:rPr>
          <w:rFonts w:ascii="Times New Roman" w:hAnsi="Times New Roman" w:cs="Times New Roman"/>
          <w:kern w:val="0"/>
          <w14:ligatures w14:val="none"/>
        </w:rPr>
        <w:t xml:space="preserve"> appointment for a different concern </w:t>
      </w:r>
      <w:r w:rsidR="00BE7DCD" w:rsidRPr="00C8281E">
        <w:rPr>
          <w:rFonts w:ascii="Times New Roman" w:hAnsi="Times New Roman" w:cs="Times New Roman"/>
          <w:kern w:val="0"/>
          <w14:ligatures w14:val="none"/>
        </w:rPr>
        <w:t>un</w:t>
      </w:r>
      <w:r w:rsidRPr="00C8281E">
        <w:rPr>
          <w:rFonts w:ascii="Times New Roman" w:hAnsi="Times New Roman" w:cs="Times New Roman"/>
          <w:kern w:val="0"/>
          <w14:ligatures w14:val="none"/>
        </w:rPr>
        <w:t>related to sleep. Instantly, the doctor asked if I wanted a blood test for my iron levels. I smiled ironically and said yes, even though I didn't consider it very important at the time. But he was an angel for me because my iron level was so low, which caused my sleep problems. Since I have been taking iron, my sleep has improved, and I fall asleep easily at night.</w:t>
      </w:r>
    </w:p>
    <w:p w14:paraId="33464ECF" w14:textId="18E0DF3A" w:rsidR="00C10FE9" w:rsidRPr="00C8281E" w:rsidRDefault="00465E54" w:rsidP="00465E54">
      <w:pPr>
        <w:pStyle w:val="Heading2"/>
        <w:rPr>
          <w:rFonts w:ascii="Times New Roman" w:hAnsi="Times New Roman" w:cs="Times New Roman"/>
          <w:sz w:val="24"/>
          <w:szCs w:val="24"/>
        </w:rPr>
      </w:pPr>
      <w:bookmarkStart w:id="10" w:name="_Toc202449937"/>
      <w:r w:rsidRPr="00C8281E">
        <w:rPr>
          <w:rFonts w:ascii="Times New Roman" w:hAnsi="Times New Roman" w:cs="Times New Roman"/>
          <w:sz w:val="24"/>
          <w:szCs w:val="24"/>
        </w:rPr>
        <w:t>4.5 Spending</w:t>
      </w:r>
      <w:r w:rsidR="00C10FE9" w:rsidRPr="00C8281E">
        <w:rPr>
          <w:rStyle w:val="Heading1Char"/>
          <w:rFonts w:ascii="Times New Roman" w:hAnsi="Times New Roman" w:cs="Times New Roman"/>
          <w:sz w:val="24"/>
          <w:szCs w:val="24"/>
        </w:rPr>
        <w:t xml:space="preserve"> time in Nature</w:t>
      </w:r>
      <w:bookmarkEnd w:id="10"/>
    </w:p>
    <w:p w14:paraId="7A1A4472" w14:textId="745474F9" w:rsidR="00B629C7" w:rsidRPr="00C8281E" w:rsidRDefault="006D297D" w:rsidP="00085C55">
      <w:pPr>
        <w:rPr>
          <w:rFonts w:ascii="Times New Roman" w:hAnsi="Times New Roman" w:cs="Times New Roman"/>
          <w:color w:val="1F1F1F"/>
        </w:rPr>
      </w:pPr>
      <w:r w:rsidRPr="00C8281E">
        <w:rPr>
          <w:rStyle w:val="oypena"/>
          <w:rFonts w:ascii="Times New Roman" w:hAnsi="Times New Roman" w:cs="Times New Roman"/>
        </w:rPr>
        <w:t>Spe</w:t>
      </w:r>
      <w:r w:rsidR="007F19DD" w:rsidRPr="00C8281E">
        <w:rPr>
          <w:rStyle w:val="oypena"/>
          <w:rFonts w:ascii="Times New Roman" w:hAnsi="Times New Roman" w:cs="Times New Roman"/>
        </w:rPr>
        <w:t>n</w:t>
      </w:r>
      <w:r w:rsidRPr="00C8281E">
        <w:rPr>
          <w:rStyle w:val="oypena"/>
          <w:rFonts w:ascii="Times New Roman" w:hAnsi="Times New Roman" w:cs="Times New Roman"/>
        </w:rPr>
        <w:t>ding time in nature is one of my favorit</w:t>
      </w:r>
      <w:r w:rsidR="007F19DD" w:rsidRPr="00C8281E">
        <w:rPr>
          <w:rStyle w:val="oypena"/>
          <w:rFonts w:ascii="Times New Roman" w:hAnsi="Times New Roman" w:cs="Times New Roman"/>
        </w:rPr>
        <w:t>es</w:t>
      </w:r>
      <w:r w:rsidR="007C02CA" w:rsidRPr="00C8281E">
        <w:rPr>
          <w:rStyle w:val="oypena"/>
          <w:rFonts w:ascii="Times New Roman" w:hAnsi="Times New Roman" w:cs="Times New Roman"/>
        </w:rPr>
        <w:t>,</w:t>
      </w:r>
      <w:r w:rsidRPr="00C8281E">
        <w:rPr>
          <w:rStyle w:val="oypena"/>
          <w:rFonts w:ascii="Times New Roman" w:hAnsi="Times New Roman" w:cs="Times New Roman"/>
        </w:rPr>
        <w:t xml:space="preserve"> </w:t>
      </w:r>
      <w:r w:rsidR="007C02CA" w:rsidRPr="00C8281E">
        <w:rPr>
          <w:rStyle w:val="oypena"/>
          <w:rFonts w:ascii="Times New Roman" w:hAnsi="Times New Roman" w:cs="Times New Roman"/>
        </w:rPr>
        <w:t>as it's a quality time that I can afford in these crowded days at work and in life.</w:t>
      </w:r>
      <w:r w:rsidR="00EE79FB" w:rsidRPr="00C8281E">
        <w:rPr>
          <w:rStyle w:val="oypena"/>
          <w:rFonts w:ascii="Times New Roman" w:hAnsi="Times New Roman" w:cs="Times New Roman"/>
        </w:rPr>
        <w:t xml:space="preserve"> </w:t>
      </w:r>
      <w:r w:rsidR="00B61117" w:rsidRPr="00C8281E">
        <w:rPr>
          <w:rStyle w:val="oypena"/>
          <w:rFonts w:ascii="Times New Roman" w:hAnsi="Times New Roman" w:cs="Times New Roman"/>
        </w:rPr>
        <w:t>According to Meenakshi Sharma, adults who participate in outdoor activities experience renewal, creative expression, and a stronger connection with themselves and nature. The study emphasizes that</w:t>
      </w:r>
      <w:r w:rsidR="00897A8F" w:rsidRPr="00C8281E">
        <w:rPr>
          <w:rStyle w:val="oypena"/>
          <w:rFonts w:ascii="Times New Roman" w:hAnsi="Times New Roman" w:cs="Times New Roman"/>
        </w:rPr>
        <w:t xml:space="preserve"> the time spent </w:t>
      </w:r>
      <w:r w:rsidR="00B61117" w:rsidRPr="00C8281E">
        <w:rPr>
          <w:rStyle w:val="oypena"/>
          <w:rFonts w:ascii="Times New Roman" w:hAnsi="Times New Roman" w:cs="Times New Roman"/>
        </w:rPr>
        <w:t xml:space="preserve">outdoors promotes reflection and self-awareness through innovative and adaptable expression. </w:t>
      </w:r>
      <w:r w:rsidR="008D2291" w:rsidRPr="00C8281E">
        <w:rPr>
          <w:rStyle w:val="oypena"/>
          <w:rFonts w:ascii="Times New Roman" w:hAnsi="Times New Roman" w:cs="Times New Roman"/>
        </w:rPr>
        <w:t>When I have the chance, I always book nature activities with my family. Recently</w:t>
      </w:r>
      <w:r w:rsidR="008F62B0" w:rsidRPr="00C8281E">
        <w:rPr>
          <w:rStyle w:val="oypena"/>
          <w:rFonts w:ascii="Times New Roman" w:hAnsi="Times New Roman" w:cs="Times New Roman"/>
        </w:rPr>
        <w:t>,</w:t>
      </w:r>
      <w:r w:rsidR="008D2291" w:rsidRPr="00C8281E">
        <w:rPr>
          <w:rStyle w:val="oypena"/>
          <w:rFonts w:ascii="Times New Roman" w:hAnsi="Times New Roman" w:cs="Times New Roman"/>
        </w:rPr>
        <w:t xml:space="preserve"> we </w:t>
      </w:r>
      <w:r w:rsidR="00A80845" w:rsidRPr="00C8281E">
        <w:rPr>
          <w:rStyle w:val="oypena"/>
          <w:rFonts w:ascii="Times New Roman" w:hAnsi="Times New Roman" w:cs="Times New Roman"/>
        </w:rPr>
        <w:t>took</w:t>
      </w:r>
      <w:r w:rsidR="008D2291" w:rsidRPr="00C8281E">
        <w:rPr>
          <w:rStyle w:val="oypena"/>
          <w:rFonts w:ascii="Times New Roman" w:hAnsi="Times New Roman" w:cs="Times New Roman"/>
        </w:rPr>
        <w:t xml:space="preserve"> a trip </w:t>
      </w:r>
      <w:r w:rsidR="00A80845" w:rsidRPr="00C8281E">
        <w:rPr>
          <w:rStyle w:val="oypena"/>
          <w:rFonts w:ascii="Times New Roman" w:hAnsi="Times New Roman" w:cs="Times New Roman"/>
        </w:rPr>
        <w:t>in</w:t>
      </w:r>
      <w:r w:rsidR="008D2291" w:rsidRPr="00C8281E">
        <w:rPr>
          <w:rStyle w:val="oypena"/>
          <w:rFonts w:ascii="Times New Roman" w:hAnsi="Times New Roman" w:cs="Times New Roman"/>
        </w:rPr>
        <w:t xml:space="preserve"> </w:t>
      </w:r>
      <w:r w:rsidR="008F62B0" w:rsidRPr="00C8281E">
        <w:rPr>
          <w:rStyle w:val="oypena"/>
          <w:rFonts w:ascii="Times New Roman" w:hAnsi="Times New Roman" w:cs="Times New Roman"/>
        </w:rPr>
        <w:t xml:space="preserve">a </w:t>
      </w:r>
      <w:r w:rsidR="008D2291" w:rsidRPr="00C8281E">
        <w:rPr>
          <w:rStyle w:val="oypena"/>
          <w:rFonts w:ascii="Times New Roman" w:hAnsi="Times New Roman" w:cs="Times New Roman"/>
        </w:rPr>
        <w:t>canoe</w:t>
      </w:r>
      <w:r w:rsidR="008F62B0" w:rsidRPr="00C8281E">
        <w:rPr>
          <w:rStyle w:val="oypena"/>
          <w:rFonts w:ascii="Times New Roman" w:hAnsi="Times New Roman" w:cs="Times New Roman"/>
        </w:rPr>
        <w:t xml:space="preserve">, </w:t>
      </w:r>
      <w:r w:rsidR="00A80845" w:rsidRPr="00C8281E">
        <w:rPr>
          <w:rStyle w:val="oypena"/>
          <w:rFonts w:ascii="Times New Roman" w:hAnsi="Times New Roman" w:cs="Times New Roman"/>
        </w:rPr>
        <w:t xml:space="preserve">and </w:t>
      </w:r>
      <w:r w:rsidR="008F62B0" w:rsidRPr="00C8281E">
        <w:rPr>
          <w:rStyle w:val="oypena"/>
          <w:rFonts w:ascii="Times New Roman" w:hAnsi="Times New Roman" w:cs="Times New Roman"/>
        </w:rPr>
        <w:t>we love</w:t>
      </w:r>
      <w:r w:rsidR="00A80845" w:rsidRPr="00C8281E">
        <w:rPr>
          <w:rStyle w:val="oypena"/>
          <w:rFonts w:ascii="Times New Roman" w:hAnsi="Times New Roman" w:cs="Times New Roman"/>
        </w:rPr>
        <w:t>d</w:t>
      </w:r>
      <w:r w:rsidR="008F62B0" w:rsidRPr="00C8281E">
        <w:rPr>
          <w:rStyle w:val="oypena"/>
          <w:rFonts w:ascii="Times New Roman" w:hAnsi="Times New Roman" w:cs="Times New Roman"/>
        </w:rPr>
        <w:t xml:space="preserve"> it </w:t>
      </w:r>
      <w:r w:rsidR="00A80845" w:rsidRPr="00C8281E">
        <w:rPr>
          <w:rStyle w:val="oypena"/>
          <w:rFonts w:ascii="Times New Roman" w:hAnsi="Times New Roman" w:cs="Times New Roman"/>
        </w:rPr>
        <w:t xml:space="preserve">so much that we plan </w:t>
      </w:r>
      <w:r w:rsidR="008F62B0" w:rsidRPr="00C8281E">
        <w:rPr>
          <w:rStyle w:val="oypena"/>
          <w:rFonts w:ascii="Times New Roman" w:hAnsi="Times New Roman" w:cs="Times New Roman"/>
        </w:rPr>
        <w:t>to do it a few time</w:t>
      </w:r>
      <w:r w:rsidR="00A80845" w:rsidRPr="00C8281E">
        <w:rPr>
          <w:rStyle w:val="oypena"/>
          <w:rFonts w:ascii="Times New Roman" w:hAnsi="Times New Roman" w:cs="Times New Roman"/>
        </w:rPr>
        <w:t>s</w:t>
      </w:r>
      <w:r w:rsidR="008F62B0" w:rsidRPr="00C8281E">
        <w:rPr>
          <w:rStyle w:val="oypena"/>
          <w:rFonts w:ascii="Times New Roman" w:hAnsi="Times New Roman" w:cs="Times New Roman"/>
        </w:rPr>
        <w:t xml:space="preserve"> </w:t>
      </w:r>
      <w:r w:rsidR="00A80845" w:rsidRPr="00C8281E">
        <w:rPr>
          <w:rStyle w:val="oypena"/>
          <w:rFonts w:ascii="Times New Roman" w:hAnsi="Times New Roman" w:cs="Times New Roman"/>
        </w:rPr>
        <w:t>a</w:t>
      </w:r>
      <w:r w:rsidR="008F62B0" w:rsidRPr="00C8281E">
        <w:rPr>
          <w:rStyle w:val="oypena"/>
          <w:rFonts w:ascii="Times New Roman" w:hAnsi="Times New Roman" w:cs="Times New Roman"/>
        </w:rPr>
        <w:t xml:space="preserve"> year. This way</w:t>
      </w:r>
      <w:r w:rsidR="00A80845" w:rsidRPr="00C8281E">
        <w:rPr>
          <w:rStyle w:val="oypena"/>
          <w:rFonts w:ascii="Times New Roman" w:hAnsi="Times New Roman" w:cs="Times New Roman"/>
        </w:rPr>
        <w:t>,</w:t>
      </w:r>
      <w:r w:rsidR="008F62B0" w:rsidRPr="00C8281E">
        <w:rPr>
          <w:rStyle w:val="oypena"/>
          <w:rFonts w:ascii="Times New Roman" w:hAnsi="Times New Roman" w:cs="Times New Roman"/>
        </w:rPr>
        <w:t xml:space="preserve"> </w:t>
      </w:r>
      <w:r w:rsidR="00A80845" w:rsidRPr="00C8281E">
        <w:rPr>
          <w:rStyle w:val="oypena"/>
          <w:rFonts w:ascii="Times New Roman" w:hAnsi="Times New Roman" w:cs="Times New Roman"/>
        </w:rPr>
        <w:t>our brains are free from phones and stress, a</w:t>
      </w:r>
      <w:r w:rsidR="00C10FE9" w:rsidRPr="00C8281E">
        <w:rPr>
          <w:rStyle w:val="oypena"/>
          <w:rFonts w:ascii="Times New Roman" w:hAnsi="Times New Roman" w:cs="Times New Roman"/>
        </w:rPr>
        <w:t>llowing</w:t>
      </w:r>
      <w:r w:rsidR="00A80845" w:rsidRPr="00C8281E">
        <w:rPr>
          <w:rStyle w:val="oypena"/>
          <w:rFonts w:ascii="Times New Roman" w:hAnsi="Times New Roman" w:cs="Times New Roman"/>
        </w:rPr>
        <w:t xml:space="preserve"> </w:t>
      </w:r>
      <w:r w:rsidR="00C10FE9" w:rsidRPr="00C8281E">
        <w:rPr>
          <w:rStyle w:val="oypena"/>
          <w:rFonts w:ascii="Times New Roman" w:hAnsi="Times New Roman" w:cs="Times New Roman"/>
        </w:rPr>
        <w:t>us to</w:t>
      </w:r>
      <w:r w:rsidR="00A80845" w:rsidRPr="00C8281E">
        <w:rPr>
          <w:rStyle w:val="oypena"/>
          <w:rFonts w:ascii="Times New Roman" w:hAnsi="Times New Roman" w:cs="Times New Roman"/>
        </w:rPr>
        <w:t xml:space="preserve"> engage in more meaningful communication as a family. </w:t>
      </w:r>
      <w:r w:rsidR="0002653B" w:rsidRPr="00C8281E">
        <w:rPr>
          <w:rFonts w:ascii="Times New Roman" w:hAnsi="Times New Roman" w:cs="Times New Roman"/>
          <w:color w:val="1F1F1F"/>
        </w:rPr>
        <w:t>Most of these positive impacts on well-being were psychological, such as reduced stress, increased feelings of happiness and joy, experiences of mindfulness or spirituality, and a sense of competence, self-esteem, or emotional well-being (Lindemann-Matthies et al., 2021).</w:t>
      </w:r>
    </w:p>
    <w:p w14:paraId="1E65E099" w14:textId="53565081" w:rsidR="00C10FE9" w:rsidRPr="00C8281E" w:rsidRDefault="00C10FE9" w:rsidP="00465E54">
      <w:pPr>
        <w:pStyle w:val="Heading1"/>
        <w:numPr>
          <w:ilvl w:val="0"/>
          <w:numId w:val="14"/>
        </w:numPr>
        <w:rPr>
          <w:rFonts w:ascii="Times New Roman" w:hAnsi="Times New Roman" w:cs="Times New Roman"/>
          <w:sz w:val="24"/>
          <w:szCs w:val="24"/>
        </w:rPr>
      </w:pPr>
      <w:bookmarkStart w:id="11" w:name="_Toc202449938"/>
      <w:r w:rsidRPr="00C8281E">
        <w:rPr>
          <w:rFonts w:ascii="Times New Roman" w:hAnsi="Times New Roman" w:cs="Times New Roman"/>
          <w:sz w:val="24"/>
          <w:szCs w:val="24"/>
        </w:rPr>
        <w:t>Concluded</w:t>
      </w:r>
      <w:bookmarkEnd w:id="11"/>
    </w:p>
    <w:p w14:paraId="52DDB17E" w14:textId="417B87AC" w:rsidR="002C5FD7" w:rsidRPr="00C8281E" w:rsidRDefault="00615A3E" w:rsidP="00085C55">
      <w:pPr>
        <w:rPr>
          <w:rFonts w:ascii="Times New Roman" w:hAnsi="Times New Roman" w:cs="Times New Roman"/>
        </w:rPr>
      </w:pPr>
      <w:r w:rsidRPr="00C8281E">
        <w:rPr>
          <w:rFonts w:ascii="Times New Roman" w:hAnsi="Times New Roman" w:cs="Times New Roman"/>
          <w:color w:val="1F1F1F"/>
        </w:rPr>
        <w:t xml:space="preserve">Moving on, </w:t>
      </w:r>
      <w:r w:rsidR="00CE64BE" w:rsidRPr="00C8281E">
        <w:rPr>
          <w:rFonts w:ascii="Times New Roman" w:hAnsi="Times New Roman" w:cs="Times New Roman"/>
          <w:kern w:val="0"/>
          <w14:ligatures w14:val="none"/>
        </w:rPr>
        <w:t>the existing evidence I have gathered from my time in nature suggests that engaging in outdoor activities can be beneficial</w:t>
      </w:r>
      <w:r w:rsidRPr="00C8281E">
        <w:rPr>
          <w:rFonts w:ascii="Times New Roman" w:hAnsi="Times New Roman" w:cs="Times New Roman"/>
        </w:rPr>
        <w:t xml:space="preserve"> for </w:t>
      </w:r>
      <w:r w:rsidR="00CE64BE" w:rsidRPr="00C8281E">
        <w:rPr>
          <w:rFonts w:ascii="Times New Roman" w:hAnsi="Times New Roman" w:cs="Times New Roman"/>
        </w:rPr>
        <w:t xml:space="preserve">my </w:t>
      </w:r>
      <w:r w:rsidRPr="00C8281E">
        <w:rPr>
          <w:rFonts w:ascii="Times New Roman" w:hAnsi="Times New Roman" w:cs="Times New Roman"/>
        </w:rPr>
        <w:t>well</w:t>
      </w:r>
      <w:r w:rsidR="00CE64BE" w:rsidRPr="00C8281E">
        <w:rPr>
          <w:rFonts w:ascii="Times New Roman" w:hAnsi="Times New Roman" w:cs="Times New Roman"/>
        </w:rPr>
        <w:t>-</w:t>
      </w:r>
      <w:r w:rsidRPr="00C8281E">
        <w:rPr>
          <w:rFonts w:ascii="Times New Roman" w:hAnsi="Times New Roman" w:cs="Times New Roman"/>
        </w:rPr>
        <w:t xml:space="preserve">being. It can make </w:t>
      </w:r>
      <w:r w:rsidR="00CE64BE" w:rsidRPr="00C8281E">
        <w:rPr>
          <w:rFonts w:ascii="Times New Roman" w:hAnsi="Times New Roman" w:cs="Times New Roman"/>
        </w:rPr>
        <w:t xml:space="preserve">me </w:t>
      </w:r>
      <w:r w:rsidRPr="00C8281E">
        <w:rPr>
          <w:rFonts w:ascii="Times New Roman" w:hAnsi="Times New Roman" w:cs="Times New Roman"/>
        </w:rPr>
        <w:t>feel happier, more satisfied with life, or less anxious and depressed.</w:t>
      </w:r>
    </w:p>
    <w:p w14:paraId="432ADA01" w14:textId="42D2897B" w:rsidR="00FC6C30" w:rsidRPr="00C8281E" w:rsidRDefault="005C55F2" w:rsidP="00085C55">
      <w:pPr>
        <w:rPr>
          <w:rFonts w:ascii="Times New Roman" w:hAnsi="Times New Roman" w:cs="Times New Roman"/>
        </w:rPr>
      </w:pPr>
      <w:r w:rsidRPr="00C8281E">
        <w:rPr>
          <w:rFonts w:ascii="Times New Roman" w:hAnsi="Times New Roman" w:cs="Times New Roman"/>
        </w:rPr>
        <w:t>Throughout the various challenges I have faced, I have noticed significant improvements in my self-awareness.</w:t>
      </w:r>
      <w:r w:rsidR="005E769B" w:rsidRPr="00C8281E">
        <w:rPr>
          <w:rFonts w:ascii="Times New Roman" w:hAnsi="Times New Roman" w:cs="Times New Roman"/>
        </w:rPr>
        <w:t xml:space="preserve"> </w:t>
      </w:r>
      <w:r w:rsidR="006427A0" w:rsidRPr="00C8281E">
        <w:rPr>
          <w:rFonts w:ascii="Times New Roman" w:hAnsi="Times New Roman" w:cs="Times New Roman"/>
        </w:rPr>
        <w:t xml:space="preserve">According to </w:t>
      </w:r>
      <w:r w:rsidR="00922AA2" w:rsidRPr="00C8281E">
        <w:rPr>
          <w:rFonts w:ascii="Times New Roman" w:hAnsi="Times New Roman" w:cs="Times New Roman"/>
          <w:kern w:val="0"/>
          <w14:ligatures w14:val="none"/>
        </w:rPr>
        <w:t>the EQ-Academy MBTI, research suggests that individuals with preferences for </w:t>
      </w:r>
      <w:r w:rsidR="00922AA2" w:rsidRPr="00C8281E">
        <w:rPr>
          <w:rFonts w:ascii="Times New Roman" w:hAnsi="Times New Roman" w:cs="Times New Roman"/>
          <w:b/>
          <w:bCs/>
          <w:kern w:val="0"/>
          <w14:ligatures w14:val="none"/>
        </w:rPr>
        <w:t>i</w:t>
      </w:r>
      <w:r w:rsidR="00922AA2" w:rsidRPr="00C8281E">
        <w:rPr>
          <w:rFonts w:ascii="Times New Roman" w:hAnsi="Times New Roman" w:cs="Times New Roman"/>
          <w:kern w:val="0"/>
          <w14:ligatures w14:val="none"/>
        </w:rPr>
        <w:t>ntroversion, intuition, and Feeling (such as INFJ, INFP, or</w:t>
      </w:r>
      <w:r w:rsidR="00C8281E" w:rsidRPr="00C8281E">
        <w:rPr>
          <w:rFonts w:ascii="Times New Roman" w:hAnsi="Times New Roman" w:cs="Times New Roman"/>
          <w:kern w:val="0"/>
          <w14:ligatures w14:val="none"/>
        </w:rPr>
        <w:t xml:space="preserve"> ESFG</w:t>
      </w:r>
      <w:r w:rsidR="00922AA2" w:rsidRPr="00C8281E">
        <w:rPr>
          <w:rFonts w:ascii="Times New Roman" w:hAnsi="Times New Roman" w:cs="Times New Roman"/>
          <w:kern w:val="0"/>
          <w14:ligatures w14:val="none"/>
        </w:rPr>
        <w:t>) report higher scores on self-awareness, which is ultimately a quality developed through intentional reflection and feedback, rather than being strictly defined by personality. Refer to Figure</w:t>
      </w:r>
      <w:r w:rsidR="005E769B" w:rsidRPr="00C8281E">
        <w:rPr>
          <w:rFonts w:ascii="Times New Roman" w:hAnsi="Times New Roman" w:cs="Times New Roman"/>
        </w:rPr>
        <w:t xml:space="preserve"> </w:t>
      </w:r>
      <w:r w:rsidR="00674F59">
        <w:rPr>
          <w:rFonts w:ascii="Times New Roman" w:hAnsi="Times New Roman" w:cs="Times New Roman"/>
        </w:rPr>
        <w:t>4</w:t>
      </w:r>
      <w:r w:rsidR="005E769B" w:rsidRPr="00C8281E">
        <w:rPr>
          <w:rFonts w:ascii="Times New Roman" w:hAnsi="Times New Roman" w:cs="Times New Roman"/>
        </w:rPr>
        <w:t>.</w:t>
      </w:r>
      <w:r w:rsidR="00556940" w:rsidRPr="00C8281E">
        <w:rPr>
          <w:rFonts w:ascii="Times New Roman" w:hAnsi="Times New Roman" w:cs="Times New Roman"/>
        </w:rPr>
        <w:t xml:space="preserve"> </w:t>
      </w:r>
      <w:r w:rsidRPr="00C8281E">
        <w:rPr>
          <w:rFonts w:ascii="Times New Roman" w:hAnsi="Times New Roman" w:cs="Times New Roman"/>
        </w:rPr>
        <w:t>Not only do I feel more in tune with my thoughts and emotions, but I have also experienced better sleep and an overall sense of well-being</w:t>
      </w:r>
      <w:r w:rsidR="005E769B" w:rsidRPr="00C8281E">
        <w:rPr>
          <w:rFonts w:ascii="Times New Roman" w:hAnsi="Times New Roman" w:cs="Times New Roman"/>
        </w:rPr>
        <w:t>.</w:t>
      </w:r>
      <w:r w:rsidR="00745201" w:rsidRPr="00C8281E">
        <w:rPr>
          <w:rFonts w:ascii="Times New Roman" w:hAnsi="Times New Roman" w:cs="Times New Roman"/>
        </w:rPr>
        <w:t xml:space="preserve"> </w:t>
      </w:r>
      <w:r w:rsidR="005E769B" w:rsidRPr="00C8281E">
        <w:rPr>
          <w:rFonts w:ascii="Times New Roman" w:hAnsi="Times New Roman" w:cs="Times New Roman"/>
        </w:rPr>
        <w:t>P</w:t>
      </w:r>
      <w:r w:rsidR="00570E3F" w:rsidRPr="00C8281E">
        <w:rPr>
          <w:rFonts w:ascii="Times New Roman" w:hAnsi="Times New Roman" w:cs="Times New Roman"/>
        </w:rPr>
        <w:t xml:space="preserve">lease refer to Fig. </w:t>
      </w:r>
      <w:r w:rsidR="00674F59">
        <w:rPr>
          <w:rFonts w:ascii="Times New Roman" w:hAnsi="Times New Roman" w:cs="Times New Roman"/>
        </w:rPr>
        <w:t>2</w:t>
      </w:r>
      <w:r w:rsidR="00570E3F" w:rsidRPr="00C8281E">
        <w:rPr>
          <w:rFonts w:ascii="Times New Roman" w:hAnsi="Times New Roman" w:cs="Times New Roman"/>
        </w:rPr>
        <w:t xml:space="preserve"> and Fig. </w:t>
      </w:r>
      <w:r w:rsidR="00674F59">
        <w:rPr>
          <w:rFonts w:ascii="Times New Roman" w:hAnsi="Times New Roman" w:cs="Times New Roman"/>
        </w:rPr>
        <w:t>3</w:t>
      </w:r>
      <w:r w:rsidR="00745201" w:rsidRPr="00C8281E">
        <w:rPr>
          <w:rFonts w:ascii="Times New Roman" w:hAnsi="Times New Roman" w:cs="Times New Roman"/>
        </w:rPr>
        <w:t xml:space="preserve"> (Psychology Today, 2025). </w:t>
      </w:r>
      <w:r w:rsidRPr="00C8281E">
        <w:rPr>
          <w:rFonts w:ascii="Times New Roman" w:hAnsi="Times New Roman" w:cs="Times New Roman"/>
        </w:rPr>
        <w:t>As a result, spending time in nature has become an essential and non-negotiable part of our family routine. These moments outdoors allow us to recharge, connect, and maintain a healthier, more balanced lifestyle.</w:t>
      </w:r>
    </w:p>
    <w:p w14:paraId="024DD55F" w14:textId="51C36FF1" w:rsidR="004B7E04" w:rsidRPr="00C8281E" w:rsidRDefault="00D71BFB" w:rsidP="00085C55">
      <w:pPr>
        <w:rPr>
          <w:rFonts w:ascii="Times New Roman" w:hAnsi="Times New Roman" w:cs="Times New Roman"/>
          <w:color w:val="1F1F1F"/>
        </w:rPr>
      </w:pPr>
      <w:r w:rsidRPr="00C8281E">
        <w:rPr>
          <w:rFonts w:ascii="Times New Roman" w:hAnsi="Times New Roman" w:cs="Times New Roman"/>
        </w:rPr>
        <w:t>As a recommendation, embracing any different type of challenges is taking us out of our comfort zones and promoting personal and professional growth.</w:t>
      </w:r>
    </w:p>
    <w:p w14:paraId="01663FA1" w14:textId="7C4DF68F" w:rsidR="00345D15" w:rsidRPr="00C8281E" w:rsidRDefault="002C5FD7" w:rsidP="00465E54">
      <w:pPr>
        <w:pStyle w:val="Heading1"/>
        <w:numPr>
          <w:ilvl w:val="0"/>
          <w:numId w:val="14"/>
        </w:numPr>
        <w:rPr>
          <w:rFonts w:ascii="Times New Roman" w:hAnsi="Times New Roman" w:cs="Times New Roman"/>
          <w:sz w:val="24"/>
          <w:szCs w:val="24"/>
        </w:rPr>
      </w:pPr>
      <w:bookmarkStart w:id="12" w:name="_Toc202449939"/>
      <w:r w:rsidRPr="00C8281E">
        <w:rPr>
          <w:rFonts w:ascii="Times New Roman" w:hAnsi="Times New Roman" w:cs="Times New Roman"/>
          <w:sz w:val="24"/>
          <w:szCs w:val="24"/>
        </w:rPr>
        <w:t xml:space="preserve">My </w:t>
      </w:r>
      <w:r w:rsidR="001C0FE0" w:rsidRPr="00C8281E">
        <w:rPr>
          <w:rFonts w:ascii="Times New Roman" w:hAnsi="Times New Roman" w:cs="Times New Roman"/>
          <w:sz w:val="24"/>
          <w:szCs w:val="24"/>
        </w:rPr>
        <w:t xml:space="preserve">Development </w:t>
      </w:r>
      <w:r w:rsidRPr="00C8281E">
        <w:rPr>
          <w:rFonts w:ascii="Times New Roman" w:hAnsi="Times New Roman" w:cs="Times New Roman"/>
          <w:sz w:val="24"/>
          <w:szCs w:val="24"/>
        </w:rPr>
        <w:t>P</w:t>
      </w:r>
      <w:r w:rsidR="001C0FE0" w:rsidRPr="00C8281E">
        <w:rPr>
          <w:rFonts w:ascii="Times New Roman" w:hAnsi="Times New Roman" w:cs="Times New Roman"/>
          <w:sz w:val="24"/>
          <w:szCs w:val="24"/>
        </w:rPr>
        <w:t>lan</w:t>
      </w:r>
      <w:bookmarkEnd w:id="12"/>
    </w:p>
    <w:tbl>
      <w:tblPr>
        <w:tblStyle w:val="TableGrid"/>
        <w:tblW w:w="11751" w:type="dxa"/>
        <w:tblInd w:w="-1281" w:type="dxa"/>
        <w:tblLayout w:type="fixed"/>
        <w:tblLook w:val="04A0" w:firstRow="1" w:lastRow="0" w:firstColumn="1" w:lastColumn="0" w:noHBand="0" w:noVBand="1"/>
      </w:tblPr>
      <w:tblGrid>
        <w:gridCol w:w="2266"/>
        <w:gridCol w:w="2520"/>
        <w:gridCol w:w="1710"/>
        <w:gridCol w:w="2520"/>
        <w:gridCol w:w="2735"/>
      </w:tblGrid>
      <w:tr w:rsidR="002C5FD7" w:rsidRPr="00F71CCB" w14:paraId="6DE32348" w14:textId="77777777" w:rsidTr="006D10D0">
        <w:trPr>
          <w:trHeight w:val="1374"/>
        </w:trPr>
        <w:tc>
          <w:tcPr>
            <w:tcW w:w="2266" w:type="dxa"/>
          </w:tcPr>
          <w:p w14:paraId="1B67231D" w14:textId="77777777" w:rsidR="002C5FD7" w:rsidRPr="00C8281E" w:rsidRDefault="002C5FD7" w:rsidP="00350426">
            <w:pPr>
              <w:rPr>
                <w:rFonts w:ascii="Times New Roman" w:hAnsi="Times New Roman" w:cs="Times New Roman"/>
                <w:sz w:val="24"/>
                <w:szCs w:val="24"/>
              </w:rPr>
            </w:pPr>
            <w:r w:rsidRPr="00C8281E">
              <w:rPr>
                <w:rFonts w:ascii="Times New Roman" w:hAnsi="Times New Roman" w:cs="Times New Roman"/>
                <w:sz w:val="24"/>
                <w:szCs w:val="24"/>
              </w:rPr>
              <w:t>What Do I want/need to learn?</w:t>
            </w:r>
          </w:p>
        </w:tc>
        <w:tc>
          <w:tcPr>
            <w:tcW w:w="2520" w:type="dxa"/>
          </w:tcPr>
          <w:p w14:paraId="5EBAD2D2" w14:textId="77777777" w:rsidR="002C5FD7" w:rsidRPr="00C8281E" w:rsidRDefault="002C5FD7" w:rsidP="00350426">
            <w:pPr>
              <w:rPr>
                <w:rFonts w:ascii="Times New Roman" w:hAnsi="Times New Roman" w:cs="Times New Roman"/>
                <w:sz w:val="24"/>
                <w:szCs w:val="24"/>
              </w:rPr>
            </w:pPr>
            <w:r w:rsidRPr="00C8281E">
              <w:rPr>
                <w:rFonts w:ascii="Times New Roman" w:hAnsi="Times New Roman" w:cs="Times New Roman"/>
                <w:sz w:val="24"/>
                <w:szCs w:val="24"/>
              </w:rPr>
              <w:t>What will I do to achieve this?</w:t>
            </w:r>
          </w:p>
        </w:tc>
        <w:tc>
          <w:tcPr>
            <w:tcW w:w="1710" w:type="dxa"/>
          </w:tcPr>
          <w:p w14:paraId="4036ABFA" w14:textId="77777777" w:rsidR="002C5FD7" w:rsidRPr="00C8281E" w:rsidRDefault="002C5FD7" w:rsidP="00350426">
            <w:pPr>
              <w:rPr>
                <w:rFonts w:ascii="Times New Roman" w:hAnsi="Times New Roman" w:cs="Times New Roman"/>
                <w:sz w:val="24"/>
                <w:szCs w:val="24"/>
              </w:rPr>
            </w:pPr>
            <w:r w:rsidRPr="00C8281E">
              <w:rPr>
                <w:rFonts w:ascii="Times New Roman" w:hAnsi="Times New Roman" w:cs="Times New Roman"/>
                <w:sz w:val="24"/>
                <w:szCs w:val="24"/>
              </w:rPr>
              <w:t>What resources or support will I need?</w:t>
            </w:r>
          </w:p>
        </w:tc>
        <w:tc>
          <w:tcPr>
            <w:tcW w:w="2520" w:type="dxa"/>
          </w:tcPr>
          <w:p w14:paraId="0C706459" w14:textId="77777777" w:rsidR="002C5FD7" w:rsidRPr="00C8281E" w:rsidRDefault="002C5FD7" w:rsidP="00350426">
            <w:pPr>
              <w:rPr>
                <w:rFonts w:ascii="Times New Roman" w:hAnsi="Times New Roman" w:cs="Times New Roman"/>
                <w:sz w:val="24"/>
                <w:szCs w:val="24"/>
              </w:rPr>
            </w:pPr>
            <w:r w:rsidRPr="00C8281E">
              <w:rPr>
                <w:rFonts w:ascii="Times New Roman" w:hAnsi="Times New Roman" w:cs="Times New Roman"/>
                <w:sz w:val="24"/>
                <w:szCs w:val="24"/>
              </w:rPr>
              <w:t>What will my success criteria be?</w:t>
            </w:r>
          </w:p>
        </w:tc>
        <w:tc>
          <w:tcPr>
            <w:tcW w:w="2735" w:type="dxa"/>
          </w:tcPr>
          <w:p w14:paraId="4EC66B98" w14:textId="77777777" w:rsidR="002C5FD7" w:rsidRPr="00C8281E" w:rsidRDefault="002C5FD7" w:rsidP="00350426">
            <w:pPr>
              <w:rPr>
                <w:rFonts w:ascii="Times New Roman" w:hAnsi="Times New Roman" w:cs="Times New Roman"/>
                <w:sz w:val="24"/>
                <w:szCs w:val="24"/>
              </w:rPr>
            </w:pPr>
            <w:r w:rsidRPr="00C8281E">
              <w:rPr>
                <w:rFonts w:ascii="Times New Roman" w:hAnsi="Times New Roman" w:cs="Times New Roman"/>
                <w:sz w:val="24"/>
                <w:szCs w:val="24"/>
              </w:rPr>
              <w:t>Target dates for</w:t>
            </w:r>
          </w:p>
          <w:p w14:paraId="2D1A8814" w14:textId="77777777" w:rsidR="002C5FD7" w:rsidRPr="00C8281E" w:rsidRDefault="002C5FD7" w:rsidP="00350426">
            <w:pPr>
              <w:rPr>
                <w:rFonts w:ascii="Times New Roman" w:hAnsi="Times New Roman" w:cs="Times New Roman"/>
                <w:sz w:val="24"/>
                <w:szCs w:val="24"/>
              </w:rPr>
            </w:pPr>
            <w:r w:rsidRPr="00C8281E">
              <w:rPr>
                <w:rFonts w:ascii="Times New Roman" w:hAnsi="Times New Roman" w:cs="Times New Roman"/>
                <w:sz w:val="24"/>
                <w:szCs w:val="24"/>
              </w:rPr>
              <w:t>review and completion</w:t>
            </w:r>
          </w:p>
        </w:tc>
      </w:tr>
      <w:tr w:rsidR="00D2160F" w:rsidRPr="00F71CCB" w14:paraId="37BF72C9" w14:textId="77777777" w:rsidTr="006D10D0">
        <w:trPr>
          <w:trHeight w:val="6785"/>
        </w:trPr>
        <w:tc>
          <w:tcPr>
            <w:tcW w:w="2266" w:type="dxa"/>
          </w:tcPr>
          <w:p w14:paraId="5C237538" w14:textId="12D0492B" w:rsidR="00D2160F" w:rsidRPr="00C8281E" w:rsidRDefault="00D2160F" w:rsidP="00D2160F">
            <w:pPr>
              <w:rPr>
                <w:rFonts w:ascii="Times New Roman" w:hAnsi="Times New Roman" w:cs="Times New Roman"/>
                <w:sz w:val="24"/>
                <w:szCs w:val="24"/>
                <w:lang w:val="en-US"/>
              </w:rPr>
            </w:pPr>
            <w:r w:rsidRPr="00C8281E">
              <w:rPr>
                <w:rFonts w:ascii="Times New Roman" w:hAnsi="Times New Roman" w:cs="Times New Roman"/>
                <w:sz w:val="24"/>
                <w:szCs w:val="24"/>
              </w:rPr>
              <w:t xml:space="preserve">1. I will need to follow up with journaling, because one week I was missed </w:t>
            </w:r>
            <w:r w:rsidR="00831FD0" w:rsidRPr="00C8281E">
              <w:rPr>
                <w:rFonts w:ascii="Times New Roman" w:hAnsi="Times New Roman" w:cs="Times New Roman"/>
                <w:sz w:val="24"/>
                <w:szCs w:val="24"/>
              </w:rPr>
              <w:t>writing. I</w:t>
            </w:r>
            <w:r w:rsidR="00872EB2" w:rsidRPr="00C8281E">
              <w:rPr>
                <w:rFonts w:ascii="Times New Roman" w:hAnsi="Times New Roman" w:cs="Times New Roman"/>
                <w:sz w:val="24"/>
                <w:szCs w:val="24"/>
              </w:rPr>
              <w:t xml:space="preserve"> promise myself to make as a habit because </w:t>
            </w:r>
            <w:r w:rsidR="00A14293" w:rsidRPr="00C8281E">
              <w:rPr>
                <w:rFonts w:ascii="Times New Roman" w:hAnsi="Times New Roman" w:cs="Times New Roman"/>
                <w:sz w:val="24"/>
                <w:szCs w:val="24"/>
              </w:rPr>
              <w:t>it has Emotional and physical health benefits of expressive writing (</w:t>
            </w:r>
            <w:r w:rsidR="005A03FB" w:rsidRPr="00C8281E">
              <w:rPr>
                <w:rFonts w:ascii="Times New Roman" w:hAnsi="Times New Roman" w:cs="Times New Roman"/>
                <w:sz w:val="24"/>
                <w:szCs w:val="24"/>
                <w:lang w:val="en-US"/>
              </w:rPr>
              <w:t>Baikie &amp; Wilhelm, 2005)</w:t>
            </w:r>
          </w:p>
          <w:p w14:paraId="3DCD6DF4" w14:textId="611DDC71" w:rsidR="00BE353E" w:rsidRPr="00C8281E" w:rsidRDefault="00BE353E" w:rsidP="00D2160F">
            <w:pPr>
              <w:rPr>
                <w:rFonts w:ascii="Times New Roman" w:hAnsi="Times New Roman" w:cs="Times New Roman"/>
                <w:sz w:val="24"/>
                <w:szCs w:val="24"/>
              </w:rPr>
            </w:pPr>
          </w:p>
        </w:tc>
        <w:tc>
          <w:tcPr>
            <w:tcW w:w="2520" w:type="dxa"/>
          </w:tcPr>
          <w:p w14:paraId="26408235" w14:textId="28DB66F9"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 xml:space="preserve">To keep writing in my journal every day. </w:t>
            </w:r>
          </w:p>
          <w:p w14:paraId="652966A6" w14:textId="53ED0F5D" w:rsidR="00D2160F" w:rsidRPr="00C8281E" w:rsidRDefault="00D2160F" w:rsidP="00FC793F">
            <w:pPr>
              <w:rPr>
                <w:rFonts w:ascii="Times New Roman" w:hAnsi="Times New Roman" w:cs="Times New Roman"/>
                <w:sz w:val="24"/>
                <w:szCs w:val="24"/>
              </w:rPr>
            </w:pPr>
            <w:r w:rsidRPr="00C8281E">
              <w:rPr>
                <w:rFonts w:ascii="Times New Roman" w:hAnsi="Times New Roman" w:cs="Times New Roman"/>
                <w:color w:val="000000" w:themeColor="text1"/>
                <w:sz w:val="24"/>
                <w:szCs w:val="24"/>
              </w:rPr>
              <w:t xml:space="preserve">I will read a book: The </w:t>
            </w:r>
            <w:r w:rsidRPr="00C8281E">
              <w:rPr>
                <w:rFonts w:ascii="Times New Roman" w:hAnsi="Times New Roman" w:cs="Times New Roman"/>
                <w:sz w:val="24"/>
                <w:szCs w:val="24"/>
              </w:rPr>
              <w:t>Great Book of Journaling: How Journal Writing Can Support a Life of Wellness, Creativity, Meaning and Purpose</w:t>
            </w:r>
            <w:r w:rsidR="00752E40" w:rsidRPr="00C8281E">
              <w:rPr>
                <w:rFonts w:ascii="Times New Roman" w:hAnsi="Times New Roman" w:cs="Times New Roman"/>
                <w:sz w:val="24"/>
                <w:szCs w:val="24"/>
              </w:rPr>
              <w:t>.</w:t>
            </w:r>
            <w:r w:rsidR="00752E40" w:rsidRPr="00C8281E">
              <w:rPr>
                <w:rFonts w:ascii="Times New Roman" w:hAnsi="Times New Roman" w:cs="Times New Roman"/>
                <w:color w:val="4D4D4D"/>
                <w:sz w:val="24"/>
                <w:szCs w:val="24"/>
              </w:rPr>
              <w:t xml:space="preserve"> </w:t>
            </w:r>
          </w:p>
          <w:p w14:paraId="05B6173D" w14:textId="77777777" w:rsidR="003E1513" w:rsidRPr="00C8281E" w:rsidRDefault="003E1513" w:rsidP="00D2160F">
            <w:pPr>
              <w:rPr>
                <w:rFonts w:ascii="Times New Roman" w:hAnsi="Times New Roman" w:cs="Times New Roman"/>
                <w:sz w:val="24"/>
                <w:szCs w:val="24"/>
              </w:rPr>
            </w:pPr>
            <w:r w:rsidRPr="00C8281E">
              <w:rPr>
                <w:rFonts w:ascii="Times New Roman" w:hAnsi="Times New Roman" w:cs="Times New Roman"/>
                <w:sz w:val="24"/>
                <w:szCs w:val="24"/>
              </w:rPr>
              <w:t xml:space="preserve"> </w:t>
            </w:r>
          </w:p>
          <w:p w14:paraId="7C8496E9" w14:textId="77777777" w:rsidR="00C44F49" w:rsidRPr="00C8281E" w:rsidRDefault="003E1513" w:rsidP="00C44F49">
            <w:pPr>
              <w:rPr>
                <w:rFonts w:ascii="Times New Roman" w:hAnsi="Times New Roman" w:cs="Times New Roman"/>
                <w:b/>
                <w:bCs/>
                <w:sz w:val="24"/>
                <w:szCs w:val="24"/>
              </w:rPr>
            </w:pPr>
            <w:r w:rsidRPr="00C8281E">
              <w:rPr>
                <w:rFonts w:ascii="Times New Roman" w:hAnsi="Times New Roman" w:cs="Times New Roman"/>
                <w:sz w:val="24"/>
                <w:szCs w:val="24"/>
              </w:rPr>
              <w:t xml:space="preserve">I will subscribe to the </w:t>
            </w:r>
            <w:r w:rsidRPr="00C8281E">
              <w:rPr>
                <w:rFonts w:ascii="Times New Roman" w:hAnsi="Times New Roman" w:cs="Times New Roman"/>
                <w:sz w:val="24"/>
                <w:szCs w:val="24"/>
                <w:lang w:val="en-US"/>
              </w:rPr>
              <w:br/>
              <w:t>Habit Tracker: Habit It</w:t>
            </w:r>
            <w:r w:rsidRPr="00C8281E">
              <w:rPr>
                <w:rFonts w:ascii="Times New Roman" w:hAnsi="Times New Roman" w:cs="Times New Roman"/>
                <w:b/>
                <w:bCs/>
                <w:sz w:val="24"/>
                <w:szCs w:val="24"/>
                <w:lang w:val="en-US"/>
              </w:rPr>
              <w:t> </w:t>
            </w:r>
            <w:r w:rsidR="00C44F49" w:rsidRPr="00C8281E">
              <w:rPr>
                <w:rFonts w:ascii="Times New Roman" w:hAnsi="Times New Roman" w:cs="Times New Roman"/>
                <w:sz w:val="24"/>
                <w:szCs w:val="24"/>
                <w:lang w:val="en-US"/>
              </w:rPr>
              <w:t xml:space="preserve">by </w:t>
            </w:r>
            <w:hyperlink r:id="rId10" w:history="1">
              <w:r w:rsidR="00C44F49" w:rsidRPr="00C8281E">
                <w:rPr>
                  <w:rStyle w:val="Hyperlink"/>
                  <w:rFonts w:ascii="Times New Roman" w:hAnsi="Times New Roman" w:cs="Times New Roman"/>
                  <w:sz w:val="24"/>
                  <w:szCs w:val="24"/>
                </w:rPr>
                <w:t xml:space="preserve">Paul Stefan </w:t>
              </w:r>
              <w:proofErr w:type="spellStart"/>
              <w:r w:rsidR="00C44F49" w:rsidRPr="00C8281E">
                <w:rPr>
                  <w:rStyle w:val="Hyperlink"/>
                  <w:rFonts w:ascii="Times New Roman" w:hAnsi="Times New Roman" w:cs="Times New Roman"/>
                  <w:sz w:val="24"/>
                  <w:szCs w:val="24"/>
                </w:rPr>
                <w:t>Berbec</w:t>
              </w:r>
              <w:proofErr w:type="spellEnd"/>
            </w:hyperlink>
          </w:p>
          <w:p w14:paraId="08ED0A3E" w14:textId="059E6A6D" w:rsidR="00D2160F" w:rsidRPr="00C8281E" w:rsidRDefault="00D2160F" w:rsidP="00D2160F">
            <w:pPr>
              <w:rPr>
                <w:rFonts w:ascii="Times New Roman" w:hAnsi="Times New Roman" w:cs="Times New Roman"/>
                <w:sz w:val="24"/>
                <w:szCs w:val="24"/>
              </w:rPr>
            </w:pPr>
          </w:p>
        </w:tc>
        <w:tc>
          <w:tcPr>
            <w:tcW w:w="1710" w:type="dxa"/>
          </w:tcPr>
          <w:p w14:paraId="1B0993ED" w14:textId="77777777"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Access to the university library to read online books.</w:t>
            </w:r>
          </w:p>
          <w:p w14:paraId="5F258A9F" w14:textId="77777777"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Support from the Knowledge Academy members.</w:t>
            </w:r>
          </w:p>
          <w:p w14:paraId="286E41A6" w14:textId="5EECB4D7"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Access to my computer</w:t>
            </w:r>
            <w:r w:rsidR="00D73545" w:rsidRPr="00C8281E">
              <w:rPr>
                <w:rFonts w:ascii="Times New Roman" w:hAnsi="Times New Roman" w:cs="Times New Roman"/>
                <w:sz w:val="24"/>
                <w:szCs w:val="24"/>
              </w:rPr>
              <w:t xml:space="preserve"> and mobile app store.</w:t>
            </w:r>
          </w:p>
        </w:tc>
        <w:tc>
          <w:tcPr>
            <w:tcW w:w="2520" w:type="dxa"/>
          </w:tcPr>
          <w:p w14:paraId="7C809479" w14:textId="58129CF2"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 xml:space="preserve">To improve </w:t>
            </w:r>
            <w:proofErr w:type="spellStart"/>
            <w:r w:rsidRPr="00C8281E">
              <w:rPr>
                <w:rFonts w:ascii="Times New Roman" w:hAnsi="Times New Roman" w:cs="Times New Roman"/>
                <w:sz w:val="24"/>
                <w:szCs w:val="24"/>
              </w:rPr>
              <w:t>my self</w:t>
            </w:r>
            <w:proofErr w:type="spellEnd"/>
            <w:r w:rsidRPr="00C8281E">
              <w:rPr>
                <w:rFonts w:ascii="Times New Roman" w:hAnsi="Times New Roman" w:cs="Times New Roman"/>
                <w:sz w:val="24"/>
                <w:szCs w:val="24"/>
              </w:rPr>
              <w:t xml:space="preserve"> awareness level.</w:t>
            </w:r>
          </w:p>
          <w:p w14:paraId="73A3D080" w14:textId="77777777"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Understanding and recognizing my client’s better emotions.</w:t>
            </w:r>
          </w:p>
          <w:p w14:paraId="6E82ACA4" w14:textId="77777777" w:rsidR="00D2160F" w:rsidRPr="00C8281E" w:rsidRDefault="00D2160F" w:rsidP="00D2160F">
            <w:pPr>
              <w:rPr>
                <w:rFonts w:ascii="Times New Roman" w:hAnsi="Times New Roman" w:cs="Times New Roman"/>
                <w:sz w:val="24"/>
                <w:szCs w:val="24"/>
              </w:rPr>
            </w:pPr>
            <w:r w:rsidRPr="00C8281E">
              <w:rPr>
                <w:rFonts w:ascii="Times New Roman" w:hAnsi="Times New Roman" w:cs="Times New Roman"/>
                <w:sz w:val="24"/>
                <w:szCs w:val="24"/>
              </w:rPr>
              <w:t>Not only will I grow personally and professionally, but I will also become more effective.</w:t>
            </w:r>
          </w:p>
          <w:p w14:paraId="6BCCD73F" w14:textId="77777777" w:rsidR="00D2160F" w:rsidRPr="00C8281E" w:rsidRDefault="00D2160F" w:rsidP="00D2160F">
            <w:pPr>
              <w:rPr>
                <w:rFonts w:ascii="Times New Roman" w:hAnsi="Times New Roman" w:cs="Times New Roman"/>
                <w:sz w:val="24"/>
                <w:szCs w:val="24"/>
              </w:rPr>
            </w:pPr>
          </w:p>
        </w:tc>
        <w:tc>
          <w:tcPr>
            <w:tcW w:w="2735" w:type="dxa"/>
          </w:tcPr>
          <w:p w14:paraId="62C39639" w14:textId="6793B6DF" w:rsidR="00621561" w:rsidRPr="00C8281E" w:rsidRDefault="00621561" w:rsidP="00621561">
            <w:pPr>
              <w:rPr>
                <w:rFonts w:ascii="Times New Roman" w:hAnsi="Times New Roman" w:cs="Times New Roman"/>
                <w:sz w:val="24"/>
                <w:szCs w:val="24"/>
              </w:rPr>
            </w:pPr>
            <w:r w:rsidRPr="00C8281E">
              <w:rPr>
                <w:rFonts w:ascii="Times New Roman" w:hAnsi="Times New Roman" w:cs="Times New Roman"/>
                <w:sz w:val="24"/>
                <w:szCs w:val="24"/>
              </w:rPr>
              <w:t xml:space="preserve">The book is planned to be finished by </w:t>
            </w:r>
          </w:p>
          <w:p w14:paraId="0467058B" w14:textId="011EF9F9" w:rsidR="00621561" w:rsidRPr="00C8281E" w:rsidRDefault="00621561" w:rsidP="00621561">
            <w:pPr>
              <w:rPr>
                <w:rFonts w:ascii="Times New Roman" w:hAnsi="Times New Roman" w:cs="Times New Roman"/>
                <w:sz w:val="24"/>
                <w:szCs w:val="24"/>
              </w:rPr>
            </w:pPr>
            <w:r w:rsidRPr="00C8281E">
              <w:rPr>
                <w:rFonts w:ascii="Times New Roman" w:hAnsi="Times New Roman" w:cs="Times New Roman"/>
                <w:sz w:val="24"/>
                <w:szCs w:val="24"/>
              </w:rPr>
              <w:t xml:space="preserve">the end </w:t>
            </w:r>
            <w:r w:rsidR="002C5F43" w:rsidRPr="00C8281E">
              <w:rPr>
                <w:rFonts w:ascii="Times New Roman" w:hAnsi="Times New Roman" w:cs="Times New Roman"/>
                <w:sz w:val="24"/>
                <w:szCs w:val="24"/>
              </w:rPr>
              <w:t>of august</w:t>
            </w:r>
            <w:r w:rsidRPr="00C8281E">
              <w:rPr>
                <w:rFonts w:ascii="Times New Roman" w:hAnsi="Times New Roman" w:cs="Times New Roman"/>
                <w:sz w:val="24"/>
                <w:szCs w:val="24"/>
              </w:rPr>
              <w:t xml:space="preserve"> 2025.</w:t>
            </w:r>
          </w:p>
          <w:p w14:paraId="7F4C4A22" w14:textId="0D409487" w:rsidR="00621561" w:rsidRPr="00C8281E" w:rsidRDefault="00621561" w:rsidP="00621561">
            <w:pPr>
              <w:rPr>
                <w:rFonts w:ascii="Times New Roman" w:hAnsi="Times New Roman" w:cs="Times New Roman"/>
                <w:sz w:val="24"/>
                <w:szCs w:val="24"/>
              </w:rPr>
            </w:pPr>
            <w:r w:rsidRPr="00C8281E">
              <w:rPr>
                <w:rFonts w:ascii="Times New Roman" w:hAnsi="Times New Roman" w:cs="Times New Roman"/>
                <w:sz w:val="24"/>
                <w:szCs w:val="24"/>
              </w:rPr>
              <w:t>The journaling will take</w:t>
            </w:r>
          </w:p>
          <w:p w14:paraId="0C15B4A2" w14:textId="1392207D" w:rsidR="00D2160F" w:rsidRPr="00C8281E" w:rsidRDefault="00621561" w:rsidP="00621561">
            <w:pPr>
              <w:rPr>
                <w:rFonts w:ascii="Times New Roman" w:hAnsi="Times New Roman" w:cs="Times New Roman"/>
                <w:sz w:val="24"/>
                <w:szCs w:val="24"/>
              </w:rPr>
            </w:pPr>
            <w:r w:rsidRPr="00C8281E">
              <w:rPr>
                <w:rFonts w:ascii="Times New Roman" w:hAnsi="Times New Roman" w:cs="Times New Roman"/>
                <w:sz w:val="24"/>
                <w:szCs w:val="24"/>
              </w:rPr>
              <w:t xml:space="preserve">about a few </w:t>
            </w:r>
            <w:r w:rsidR="002C5F43" w:rsidRPr="00C8281E">
              <w:rPr>
                <w:rFonts w:ascii="Times New Roman" w:hAnsi="Times New Roman" w:cs="Times New Roman"/>
                <w:sz w:val="24"/>
                <w:szCs w:val="24"/>
              </w:rPr>
              <w:t>months</w:t>
            </w:r>
            <w:r w:rsidRPr="00C8281E">
              <w:rPr>
                <w:rFonts w:ascii="Times New Roman" w:hAnsi="Times New Roman" w:cs="Times New Roman"/>
                <w:sz w:val="24"/>
                <w:szCs w:val="24"/>
              </w:rPr>
              <w:t xml:space="preserve">, which means I </w:t>
            </w:r>
            <w:r w:rsidR="002C5F43" w:rsidRPr="00C8281E">
              <w:rPr>
                <w:rFonts w:ascii="Times New Roman" w:hAnsi="Times New Roman" w:cs="Times New Roman"/>
                <w:sz w:val="24"/>
                <w:szCs w:val="24"/>
              </w:rPr>
              <w:t xml:space="preserve">am so confident about writing in my journal. Moreover, I will </w:t>
            </w:r>
            <w:r w:rsidR="00872EB2" w:rsidRPr="00C8281E">
              <w:rPr>
                <w:rFonts w:ascii="Times New Roman" w:hAnsi="Times New Roman" w:cs="Times New Roman"/>
                <w:sz w:val="24"/>
                <w:szCs w:val="24"/>
              </w:rPr>
              <w:t xml:space="preserve">try to </w:t>
            </w:r>
            <w:r w:rsidR="002C5F43" w:rsidRPr="00C8281E">
              <w:rPr>
                <w:rFonts w:ascii="Times New Roman" w:hAnsi="Times New Roman" w:cs="Times New Roman"/>
                <w:sz w:val="24"/>
                <w:szCs w:val="24"/>
              </w:rPr>
              <w:t xml:space="preserve">make as a habit </w:t>
            </w:r>
            <w:r w:rsidR="00872EB2" w:rsidRPr="00C8281E">
              <w:rPr>
                <w:rFonts w:ascii="Times New Roman" w:hAnsi="Times New Roman" w:cs="Times New Roman"/>
                <w:sz w:val="24"/>
                <w:szCs w:val="24"/>
              </w:rPr>
              <w:t>in my life.</w:t>
            </w:r>
          </w:p>
        </w:tc>
      </w:tr>
      <w:tr w:rsidR="00D2160F" w:rsidRPr="00F71CCB" w14:paraId="3FEECD27" w14:textId="77777777" w:rsidTr="006D10D0">
        <w:trPr>
          <w:trHeight w:val="5008"/>
        </w:trPr>
        <w:tc>
          <w:tcPr>
            <w:tcW w:w="2266" w:type="dxa"/>
          </w:tcPr>
          <w:p w14:paraId="5A5CFB7D" w14:textId="77777777" w:rsidR="00D2160F" w:rsidRPr="00C8281E" w:rsidRDefault="00BE353E" w:rsidP="00D2160F">
            <w:pPr>
              <w:rPr>
                <w:rFonts w:ascii="Times New Roman" w:hAnsi="Times New Roman" w:cs="Times New Roman"/>
                <w:sz w:val="24"/>
                <w:szCs w:val="24"/>
              </w:rPr>
            </w:pPr>
            <w:r w:rsidRPr="00C8281E">
              <w:rPr>
                <w:rFonts w:ascii="Times New Roman" w:hAnsi="Times New Roman" w:cs="Times New Roman"/>
                <w:sz w:val="24"/>
                <w:szCs w:val="24"/>
              </w:rPr>
              <w:t>2.</w:t>
            </w:r>
            <w:r w:rsidR="00664E71" w:rsidRPr="00C8281E">
              <w:rPr>
                <w:rFonts w:ascii="Times New Roman" w:hAnsi="Times New Roman" w:cs="Times New Roman"/>
                <w:sz w:val="24"/>
                <w:szCs w:val="24"/>
                <w:lang w:val="en-US"/>
              </w:rPr>
              <w:t xml:space="preserve"> To keep an eye on my sleeping patterns and to keep improve my sleep quality.</w:t>
            </w:r>
            <w:r w:rsidR="00F60681" w:rsidRPr="00C8281E">
              <w:rPr>
                <w:rFonts w:ascii="Times New Roman" w:hAnsi="Times New Roman" w:cs="Times New Roman"/>
                <w:sz w:val="24"/>
                <w:szCs w:val="24"/>
                <w:lang w:val="en-US"/>
              </w:rPr>
              <w:t xml:space="preserve"> </w:t>
            </w:r>
            <w:r w:rsidR="00537EAC" w:rsidRPr="00C8281E">
              <w:rPr>
                <w:rFonts w:ascii="Times New Roman" w:hAnsi="Times New Roman" w:cs="Times New Roman"/>
                <w:sz w:val="24"/>
                <w:szCs w:val="24"/>
                <w:lang w:val="en-US"/>
              </w:rPr>
              <w:t>Additionally</w:t>
            </w:r>
            <w:r w:rsidR="00537EAC" w:rsidRPr="00C8281E">
              <w:rPr>
                <w:rFonts w:ascii="Times New Roman" w:hAnsi="Times New Roman" w:cs="Times New Roman"/>
                <w:sz w:val="24"/>
                <w:szCs w:val="24"/>
              </w:rPr>
              <w:t>,</w:t>
            </w:r>
            <w:r w:rsidR="00F60681" w:rsidRPr="00C8281E">
              <w:rPr>
                <w:rFonts w:ascii="Times New Roman" w:hAnsi="Times New Roman" w:cs="Times New Roman"/>
                <w:sz w:val="24"/>
                <w:szCs w:val="24"/>
                <w:lang w:val="en-US"/>
              </w:rPr>
              <w:t xml:space="preserve"> to do the </w:t>
            </w:r>
            <w:r w:rsidR="00F60681" w:rsidRPr="00C8281E">
              <w:rPr>
                <w:rFonts w:ascii="Times New Roman" w:hAnsi="Times New Roman" w:cs="Times New Roman"/>
                <w:sz w:val="24"/>
                <w:szCs w:val="24"/>
              </w:rPr>
              <w:t>Journaling before bed can reduce stress and racing thoughts, which often interfere with falling asleep</w:t>
            </w:r>
            <w:r w:rsidR="00664E71" w:rsidRPr="00C8281E">
              <w:rPr>
                <w:rFonts w:ascii="Times New Roman" w:hAnsi="Times New Roman" w:cs="Times New Roman"/>
                <w:sz w:val="24"/>
                <w:szCs w:val="24"/>
                <w:lang w:val="en-US"/>
              </w:rPr>
              <w:t xml:space="preserve"> </w:t>
            </w:r>
            <w:r w:rsidR="00537EAC" w:rsidRPr="00C8281E">
              <w:rPr>
                <w:rFonts w:ascii="Times New Roman" w:hAnsi="Times New Roman" w:cs="Times New Roman"/>
                <w:sz w:val="24"/>
                <w:szCs w:val="24"/>
              </w:rPr>
              <w:t xml:space="preserve">(Scullin </w:t>
            </w:r>
            <w:r w:rsidR="00537EAC" w:rsidRPr="00C8281E">
              <w:rPr>
                <w:rFonts w:ascii="Times New Roman" w:hAnsi="Times New Roman" w:cs="Times New Roman"/>
                <w:i/>
                <w:iCs/>
                <w:sz w:val="24"/>
                <w:szCs w:val="24"/>
              </w:rPr>
              <w:t>et al.,</w:t>
            </w:r>
            <w:r w:rsidR="00537EAC" w:rsidRPr="00C8281E">
              <w:rPr>
                <w:rFonts w:ascii="Times New Roman" w:hAnsi="Times New Roman" w:cs="Times New Roman"/>
                <w:sz w:val="24"/>
                <w:szCs w:val="24"/>
              </w:rPr>
              <w:t xml:space="preserve"> 2018).</w:t>
            </w:r>
          </w:p>
          <w:p w14:paraId="46A34AE2" w14:textId="3C28CE71" w:rsidR="00006A8F" w:rsidRPr="00C8281E" w:rsidRDefault="00006A8F" w:rsidP="00D2160F">
            <w:pPr>
              <w:rPr>
                <w:rFonts w:ascii="Times New Roman" w:hAnsi="Times New Roman" w:cs="Times New Roman"/>
                <w:sz w:val="24"/>
                <w:szCs w:val="24"/>
              </w:rPr>
            </w:pPr>
            <w:r w:rsidRPr="00C8281E">
              <w:rPr>
                <w:rFonts w:ascii="Times New Roman" w:hAnsi="Times New Roman" w:cs="Times New Roman"/>
                <w:sz w:val="24"/>
                <w:szCs w:val="24"/>
              </w:rPr>
              <w:t xml:space="preserve">According to </w:t>
            </w:r>
            <w:hyperlink r:id="rId11" w:tgtFrame="_blank" w:history="1">
              <w:r w:rsidRPr="00C8281E">
                <w:rPr>
                  <w:rStyle w:val="Hyperlink"/>
                  <w:rFonts w:ascii="Times New Roman" w:hAnsi="Times New Roman" w:cs="Times New Roman"/>
                  <w:color w:val="000000" w:themeColor="text1"/>
                  <w:sz w:val="24"/>
                  <w:szCs w:val="24"/>
                  <w:lang w:val="en-US"/>
                </w:rPr>
                <w:t>Rebecca Robbins</w:t>
              </w:r>
            </w:hyperlink>
            <w:r w:rsidRPr="00C8281E">
              <w:rPr>
                <w:rFonts w:ascii="Times New Roman" w:hAnsi="Times New Roman" w:cs="Times New Roman"/>
                <w:color w:val="231F20"/>
                <w:sz w:val="24"/>
                <w:szCs w:val="24"/>
                <w:shd w:val="clear" w:color="auto" w:fill="FFFFFF"/>
              </w:rPr>
              <w:t xml:space="preserve"> wearable technology offers promise for measuring sleep continuously, less intrusively, and more naturally, making it a more scalable solution for sleep measurement</w:t>
            </w:r>
          </w:p>
        </w:tc>
        <w:tc>
          <w:tcPr>
            <w:tcW w:w="2520" w:type="dxa"/>
          </w:tcPr>
          <w:p w14:paraId="38F2D381" w14:textId="75384019" w:rsidR="00DF492A" w:rsidRPr="00C8281E" w:rsidRDefault="00943B2B" w:rsidP="00AD6DAD">
            <w:pPr>
              <w:rPr>
                <w:rFonts w:ascii="Times New Roman" w:hAnsi="Times New Roman" w:cs="Times New Roman"/>
                <w:sz w:val="24"/>
                <w:szCs w:val="24"/>
                <w:lang w:val="en-US"/>
              </w:rPr>
            </w:pPr>
            <w:r w:rsidRPr="00C8281E">
              <w:rPr>
                <w:rFonts w:ascii="Times New Roman" w:hAnsi="Times New Roman" w:cs="Times New Roman"/>
                <w:sz w:val="24"/>
                <w:szCs w:val="24"/>
              </w:rPr>
              <w:t xml:space="preserve">To create a new sleep </w:t>
            </w:r>
            <w:r w:rsidR="00277E2B" w:rsidRPr="00C8281E">
              <w:rPr>
                <w:rFonts w:ascii="Times New Roman" w:hAnsi="Times New Roman" w:cs="Times New Roman"/>
                <w:sz w:val="24"/>
                <w:szCs w:val="24"/>
              </w:rPr>
              <w:t>journaling,</w:t>
            </w:r>
            <w:r w:rsidRPr="00C8281E">
              <w:rPr>
                <w:rFonts w:ascii="Times New Roman" w:hAnsi="Times New Roman" w:cs="Times New Roman"/>
                <w:sz w:val="24"/>
                <w:szCs w:val="24"/>
              </w:rPr>
              <w:t xml:space="preserve"> </w:t>
            </w:r>
            <w:r w:rsidR="00743D0E" w:rsidRPr="00C8281E">
              <w:rPr>
                <w:rFonts w:ascii="Times New Roman" w:hAnsi="Times New Roman" w:cs="Times New Roman"/>
                <w:sz w:val="24"/>
                <w:szCs w:val="24"/>
              </w:rPr>
              <w:t xml:space="preserve">it </w:t>
            </w:r>
            <w:r w:rsidR="00DF492A" w:rsidRPr="00C8281E">
              <w:rPr>
                <w:rFonts w:ascii="Times New Roman" w:hAnsi="Times New Roman" w:cs="Times New Roman"/>
                <w:sz w:val="24"/>
                <w:szCs w:val="24"/>
                <w:lang w:val="en-US"/>
              </w:rPr>
              <w:t>will</w:t>
            </w:r>
            <w:r w:rsidR="00743D0E" w:rsidRPr="00C8281E">
              <w:rPr>
                <w:rFonts w:ascii="Times New Roman" w:hAnsi="Times New Roman" w:cs="Times New Roman"/>
                <w:sz w:val="24"/>
                <w:szCs w:val="24"/>
                <w:lang w:val="en-US"/>
              </w:rPr>
              <w:t xml:space="preserve"> help me </w:t>
            </w:r>
            <w:r w:rsidR="0067353E" w:rsidRPr="00C8281E">
              <w:rPr>
                <w:rFonts w:ascii="Times New Roman" w:hAnsi="Times New Roman" w:cs="Times New Roman"/>
                <w:sz w:val="24"/>
                <w:szCs w:val="24"/>
                <w:lang w:val="en-US"/>
              </w:rPr>
              <w:t xml:space="preserve">to </w:t>
            </w:r>
            <w:r w:rsidR="0067353E" w:rsidRPr="00C8281E">
              <w:rPr>
                <w:rFonts w:ascii="Times New Roman" w:hAnsi="Times New Roman" w:cs="Times New Roman"/>
                <w:sz w:val="24"/>
                <w:szCs w:val="24"/>
              </w:rPr>
              <w:t>record</w:t>
            </w:r>
            <w:r w:rsidR="00DF492A" w:rsidRPr="00C8281E">
              <w:rPr>
                <w:rFonts w:ascii="Times New Roman" w:hAnsi="Times New Roman" w:cs="Times New Roman"/>
                <w:sz w:val="24"/>
                <w:szCs w:val="24"/>
                <w:lang w:val="en-US"/>
              </w:rPr>
              <w:t xml:space="preserve"> the </w:t>
            </w:r>
            <w:r w:rsidR="00AD6DAD" w:rsidRPr="00C8281E">
              <w:rPr>
                <w:rFonts w:ascii="Times New Roman" w:hAnsi="Times New Roman" w:cs="Times New Roman"/>
                <w:sz w:val="24"/>
                <w:szCs w:val="24"/>
                <w:lang w:val="en-US"/>
              </w:rPr>
              <w:t>b</w:t>
            </w:r>
            <w:r w:rsidR="00DF492A" w:rsidRPr="00C8281E">
              <w:rPr>
                <w:rFonts w:ascii="Times New Roman" w:hAnsi="Times New Roman" w:cs="Times New Roman"/>
                <w:sz w:val="24"/>
                <w:szCs w:val="24"/>
                <w:lang w:val="en-US"/>
              </w:rPr>
              <w:t>edtime and wake-up time</w:t>
            </w:r>
            <w:r w:rsidR="00AD6DAD" w:rsidRPr="00C8281E">
              <w:rPr>
                <w:rFonts w:ascii="Times New Roman" w:hAnsi="Times New Roman" w:cs="Times New Roman"/>
                <w:sz w:val="24"/>
                <w:szCs w:val="24"/>
                <w:lang w:val="en-US"/>
              </w:rPr>
              <w:t>, e</w:t>
            </w:r>
            <w:r w:rsidR="00DF492A" w:rsidRPr="00C8281E">
              <w:rPr>
                <w:rFonts w:ascii="Times New Roman" w:hAnsi="Times New Roman" w:cs="Times New Roman"/>
                <w:sz w:val="24"/>
                <w:szCs w:val="24"/>
                <w:lang w:val="en-US"/>
              </w:rPr>
              <w:t>stimated time to fall asleep</w:t>
            </w:r>
            <w:r w:rsidR="00AD6DAD" w:rsidRPr="00C8281E">
              <w:rPr>
                <w:rFonts w:ascii="Times New Roman" w:hAnsi="Times New Roman" w:cs="Times New Roman"/>
                <w:sz w:val="24"/>
                <w:szCs w:val="24"/>
                <w:lang w:val="en-US"/>
              </w:rPr>
              <w:t xml:space="preserve"> and the n</w:t>
            </w:r>
            <w:r w:rsidR="00DF492A" w:rsidRPr="00C8281E">
              <w:rPr>
                <w:rFonts w:ascii="Times New Roman" w:hAnsi="Times New Roman" w:cs="Times New Roman"/>
                <w:sz w:val="24"/>
                <w:szCs w:val="24"/>
                <w:lang w:val="en-US"/>
              </w:rPr>
              <w:t>umber and duration of awakenings</w:t>
            </w:r>
            <w:r w:rsidR="00277E2B" w:rsidRPr="00C8281E">
              <w:rPr>
                <w:rFonts w:ascii="Times New Roman" w:hAnsi="Times New Roman" w:cs="Times New Roman"/>
                <w:sz w:val="24"/>
                <w:szCs w:val="24"/>
                <w:lang w:val="en-US"/>
              </w:rPr>
              <w:t xml:space="preserve">. </w:t>
            </w:r>
          </w:p>
          <w:p w14:paraId="28F15DBB" w14:textId="56A8BB8D" w:rsidR="00D2160F" w:rsidRPr="00C8281E" w:rsidRDefault="00D2160F" w:rsidP="00D2160F">
            <w:pPr>
              <w:rPr>
                <w:rFonts w:ascii="Times New Roman" w:hAnsi="Times New Roman" w:cs="Times New Roman"/>
                <w:sz w:val="24"/>
                <w:szCs w:val="24"/>
              </w:rPr>
            </w:pPr>
          </w:p>
        </w:tc>
        <w:tc>
          <w:tcPr>
            <w:tcW w:w="1710" w:type="dxa"/>
          </w:tcPr>
          <w:p w14:paraId="190C2F89" w14:textId="77777777" w:rsidR="00D2160F" w:rsidRPr="00C8281E" w:rsidRDefault="00783C2F" w:rsidP="00D2160F">
            <w:pPr>
              <w:rPr>
                <w:rFonts w:ascii="Times New Roman" w:hAnsi="Times New Roman" w:cs="Times New Roman"/>
                <w:sz w:val="24"/>
                <w:szCs w:val="24"/>
              </w:rPr>
            </w:pPr>
            <w:r w:rsidRPr="00C8281E">
              <w:rPr>
                <w:rFonts w:ascii="Times New Roman" w:hAnsi="Times New Roman" w:cs="Times New Roman"/>
                <w:sz w:val="24"/>
                <w:szCs w:val="24"/>
                <w:lang w:val="en-US"/>
              </w:rPr>
              <w:t xml:space="preserve">To </w:t>
            </w:r>
            <w:r w:rsidR="0067353E" w:rsidRPr="00C8281E">
              <w:rPr>
                <w:rFonts w:ascii="Times New Roman" w:hAnsi="Times New Roman" w:cs="Times New Roman"/>
                <w:sz w:val="24"/>
                <w:szCs w:val="24"/>
                <w:lang w:val="en-US"/>
              </w:rPr>
              <w:t>W</w:t>
            </w:r>
            <w:r w:rsidRPr="00C8281E">
              <w:rPr>
                <w:rFonts w:ascii="Times New Roman" w:hAnsi="Times New Roman" w:cs="Times New Roman"/>
                <w:sz w:val="24"/>
                <w:szCs w:val="24"/>
                <w:lang w:val="en-US"/>
              </w:rPr>
              <w:t>eare a device</w:t>
            </w:r>
            <w:r w:rsidR="0067353E" w:rsidRPr="00C8281E">
              <w:rPr>
                <w:rFonts w:ascii="Times New Roman" w:hAnsi="Times New Roman" w:cs="Times New Roman"/>
                <w:sz w:val="24"/>
                <w:szCs w:val="24"/>
                <w:lang w:val="en-US"/>
              </w:rPr>
              <w:t xml:space="preserve"> like Fitbit, Oura Ring, </w:t>
            </w:r>
            <w:r w:rsidRPr="00C8281E">
              <w:rPr>
                <w:rFonts w:ascii="Times New Roman" w:hAnsi="Times New Roman" w:cs="Times New Roman"/>
                <w:sz w:val="24"/>
                <w:szCs w:val="24"/>
                <w:lang w:val="en-US"/>
              </w:rPr>
              <w:t>to</w:t>
            </w:r>
            <w:r w:rsidR="0067353E" w:rsidRPr="00C8281E">
              <w:rPr>
                <w:rFonts w:ascii="Times New Roman" w:hAnsi="Times New Roman" w:cs="Times New Roman"/>
                <w:sz w:val="24"/>
                <w:szCs w:val="24"/>
                <w:lang w:val="en-US"/>
              </w:rPr>
              <w:t xml:space="preserve"> monitor sleep stages, duration, and quality automatically. They provide detailed reports and trends over time.</w:t>
            </w:r>
            <w:r w:rsidR="005E0CE4" w:rsidRPr="00C8281E">
              <w:rPr>
                <w:rFonts w:ascii="Times New Roman" w:hAnsi="Times New Roman" w:cs="Times New Roman"/>
                <w:sz w:val="24"/>
                <w:szCs w:val="24"/>
                <w:lang w:val="en-US"/>
              </w:rPr>
              <w:t xml:space="preserve"> </w:t>
            </w:r>
          </w:p>
          <w:p w14:paraId="401C2E3E" w14:textId="77777777" w:rsidR="00006A8F" w:rsidRPr="00C8281E" w:rsidRDefault="00A32116" w:rsidP="00D2160F">
            <w:pPr>
              <w:rPr>
                <w:rFonts w:ascii="Times New Roman" w:hAnsi="Times New Roman" w:cs="Times New Roman"/>
                <w:sz w:val="24"/>
                <w:szCs w:val="24"/>
              </w:rPr>
            </w:pPr>
            <w:r w:rsidRPr="00C8281E">
              <w:rPr>
                <w:rFonts w:ascii="Times New Roman" w:hAnsi="Times New Roman" w:cs="Times New Roman"/>
                <w:sz w:val="24"/>
                <w:szCs w:val="24"/>
              </w:rPr>
              <w:t xml:space="preserve"> My new journaling. </w:t>
            </w:r>
          </w:p>
          <w:p w14:paraId="21831D39" w14:textId="08217252" w:rsidR="00A32116" w:rsidRPr="00C8281E" w:rsidRDefault="00A32116" w:rsidP="00D2160F">
            <w:pPr>
              <w:rPr>
                <w:rFonts w:ascii="Times New Roman" w:hAnsi="Times New Roman" w:cs="Times New Roman"/>
                <w:sz w:val="24"/>
                <w:szCs w:val="24"/>
                <w:lang w:val="en-US"/>
              </w:rPr>
            </w:pPr>
            <w:r w:rsidRPr="00C8281E">
              <w:rPr>
                <w:rFonts w:ascii="Times New Roman" w:hAnsi="Times New Roman" w:cs="Times New Roman"/>
                <w:sz w:val="24"/>
                <w:szCs w:val="24"/>
              </w:rPr>
              <w:t>I will ask my husband to wake up during the night for our son needs.</w:t>
            </w:r>
          </w:p>
        </w:tc>
        <w:tc>
          <w:tcPr>
            <w:tcW w:w="2520" w:type="dxa"/>
          </w:tcPr>
          <w:p w14:paraId="77CFD7C9" w14:textId="2433F532" w:rsidR="00CB671B" w:rsidRPr="00C8281E" w:rsidRDefault="00A5688D" w:rsidP="00D2160F">
            <w:pPr>
              <w:rPr>
                <w:rFonts w:ascii="Times New Roman" w:hAnsi="Times New Roman" w:cs="Times New Roman"/>
                <w:sz w:val="24"/>
                <w:szCs w:val="24"/>
                <w:lang w:val="en-US"/>
              </w:rPr>
            </w:pPr>
            <w:r w:rsidRPr="00C8281E">
              <w:rPr>
                <w:rFonts w:ascii="Times New Roman" w:hAnsi="Times New Roman" w:cs="Times New Roman"/>
                <w:sz w:val="24"/>
                <w:szCs w:val="24"/>
                <w:lang w:val="en-US"/>
              </w:rPr>
              <w:t xml:space="preserve">To Improve </w:t>
            </w:r>
            <w:r w:rsidR="0087539E" w:rsidRPr="00C8281E">
              <w:rPr>
                <w:rFonts w:ascii="Times New Roman" w:hAnsi="Times New Roman" w:cs="Times New Roman"/>
                <w:sz w:val="24"/>
                <w:szCs w:val="24"/>
                <w:lang w:val="en-US"/>
              </w:rPr>
              <w:t xml:space="preserve">my </w:t>
            </w:r>
            <w:r w:rsidR="0087539E" w:rsidRPr="00C8281E">
              <w:rPr>
                <w:rFonts w:ascii="Times New Roman" w:hAnsi="Times New Roman" w:cs="Times New Roman"/>
                <w:sz w:val="24"/>
                <w:szCs w:val="24"/>
              </w:rPr>
              <w:t>sleep</w:t>
            </w:r>
            <w:r w:rsidRPr="00C8281E">
              <w:rPr>
                <w:rFonts w:ascii="Times New Roman" w:hAnsi="Times New Roman" w:cs="Times New Roman"/>
                <w:sz w:val="24"/>
                <w:szCs w:val="24"/>
                <w:lang w:val="en-US"/>
              </w:rPr>
              <w:t xml:space="preserve"> quality, it will help me </w:t>
            </w:r>
            <w:r w:rsidR="0087539E" w:rsidRPr="00C8281E">
              <w:rPr>
                <w:rFonts w:ascii="Times New Roman" w:hAnsi="Times New Roman" w:cs="Times New Roman"/>
                <w:sz w:val="24"/>
                <w:szCs w:val="24"/>
                <w:lang w:val="en-US"/>
              </w:rPr>
              <w:t>to</w:t>
            </w:r>
            <w:r w:rsidR="0087539E" w:rsidRPr="00C8281E">
              <w:rPr>
                <w:rFonts w:ascii="Times New Roman" w:hAnsi="Times New Roman" w:cs="Times New Roman"/>
                <w:b/>
                <w:bCs/>
                <w:sz w:val="24"/>
                <w:szCs w:val="24"/>
                <w:lang w:val="en-US"/>
              </w:rPr>
              <w:t xml:space="preserve"> </w:t>
            </w:r>
            <w:r w:rsidR="0087539E" w:rsidRPr="00C8281E">
              <w:rPr>
                <w:rFonts w:ascii="Times New Roman" w:hAnsi="Times New Roman" w:cs="Times New Roman"/>
                <w:sz w:val="24"/>
                <w:szCs w:val="24"/>
              </w:rPr>
              <w:t>wake</w:t>
            </w:r>
            <w:r w:rsidRPr="00C8281E">
              <w:rPr>
                <w:rFonts w:ascii="Times New Roman" w:hAnsi="Times New Roman" w:cs="Times New Roman"/>
                <w:sz w:val="24"/>
                <w:szCs w:val="24"/>
                <w:lang w:val="en-US"/>
              </w:rPr>
              <w:t xml:space="preserve"> up feeling more rested and refreshed.</w:t>
            </w:r>
            <w:r w:rsidR="00CB671B" w:rsidRPr="00C8281E">
              <w:rPr>
                <w:rFonts w:ascii="Times New Roman" w:hAnsi="Times New Roman" w:cs="Times New Roman"/>
                <w:sz w:val="24"/>
                <w:szCs w:val="24"/>
                <w:lang w:val="en-US"/>
              </w:rPr>
              <w:t xml:space="preserve"> </w:t>
            </w:r>
          </w:p>
          <w:p w14:paraId="30BF0FEC" w14:textId="77777777" w:rsidR="00D2160F" w:rsidRPr="00C8281E" w:rsidRDefault="00CB671B" w:rsidP="00D2160F">
            <w:pPr>
              <w:rPr>
                <w:rFonts w:ascii="Times New Roman" w:hAnsi="Times New Roman" w:cs="Times New Roman"/>
                <w:sz w:val="24"/>
                <w:szCs w:val="24"/>
                <w:lang w:val="en-US"/>
              </w:rPr>
            </w:pPr>
            <w:r w:rsidRPr="00C8281E">
              <w:rPr>
                <w:rFonts w:ascii="Times New Roman" w:hAnsi="Times New Roman" w:cs="Times New Roman"/>
                <w:sz w:val="24"/>
                <w:szCs w:val="24"/>
                <w:lang w:val="en-US"/>
              </w:rPr>
              <w:t>The positive mood on waking up</w:t>
            </w:r>
            <w:r w:rsidRPr="00C8281E">
              <w:rPr>
                <w:rFonts w:ascii="Times New Roman" w:hAnsi="Times New Roman" w:cs="Times New Roman"/>
                <w:b/>
                <w:bCs/>
                <w:sz w:val="24"/>
                <w:szCs w:val="24"/>
                <w:lang w:val="en-US"/>
              </w:rPr>
              <w:t xml:space="preserve"> </w:t>
            </w:r>
            <w:r w:rsidRPr="00C8281E">
              <w:rPr>
                <w:rFonts w:ascii="Times New Roman" w:hAnsi="Times New Roman" w:cs="Times New Roman"/>
                <w:sz w:val="24"/>
                <w:szCs w:val="24"/>
                <w:lang w:val="en-US"/>
              </w:rPr>
              <w:t xml:space="preserve">it </w:t>
            </w:r>
            <w:r w:rsidR="0087539E" w:rsidRPr="00C8281E">
              <w:rPr>
                <w:rFonts w:ascii="Times New Roman" w:hAnsi="Times New Roman" w:cs="Times New Roman"/>
                <w:sz w:val="24"/>
                <w:szCs w:val="24"/>
                <w:lang w:val="en-US"/>
              </w:rPr>
              <w:t xml:space="preserve">will </w:t>
            </w:r>
            <w:r w:rsidR="0087539E" w:rsidRPr="00C8281E">
              <w:rPr>
                <w:rFonts w:ascii="Times New Roman" w:hAnsi="Times New Roman" w:cs="Times New Roman"/>
                <w:sz w:val="24"/>
                <w:szCs w:val="24"/>
              </w:rPr>
              <w:t>start</w:t>
            </w:r>
            <w:r w:rsidRPr="00C8281E">
              <w:rPr>
                <w:rFonts w:ascii="Times New Roman" w:hAnsi="Times New Roman" w:cs="Times New Roman"/>
                <w:sz w:val="24"/>
                <w:szCs w:val="24"/>
                <w:lang w:val="en-US"/>
              </w:rPr>
              <w:t xml:space="preserve"> my day with improved mood and energy</w:t>
            </w:r>
            <w:r w:rsidR="0087539E" w:rsidRPr="00C8281E">
              <w:rPr>
                <w:rFonts w:ascii="Times New Roman" w:hAnsi="Times New Roman" w:cs="Times New Roman"/>
                <w:sz w:val="24"/>
                <w:szCs w:val="24"/>
                <w:lang w:val="en-US"/>
              </w:rPr>
              <w:t>.</w:t>
            </w:r>
          </w:p>
          <w:p w14:paraId="3479A701" w14:textId="2408DDD3" w:rsidR="003E1689" w:rsidRPr="00C8281E" w:rsidRDefault="003E1689" w:rsidP="00D2160F">
            <w:pPr>
              <w:rPr>
                <w:rFonts w:ascii="Times New Roman" w:hAnsi="Times New Roman" w:cs="Times New Roman"/>
                <w:sz w:val="24"/>
                <w:szCs w:val="24"/>
              </w:rPr>
            </w:pPr>
            <w:r w:rsidRPr="00C8281E">
              <w:rPr>
                <w:rFonts w:ascii="Times New Roman" w:hAnsi="Times New Roman" w:cs="Times New Roman"/>
                <w:sz w:val="24"/>
                <w:szCs w:val="24"/>
              </w:rPr>
              <w:t xml:space="preserve">With the tracking these criteria in my sleep journal and with a sleep tracker will help </w:t>
            </w:r>
            <w:r w:rsidR="00DC260E" w:rsidRPr="00C8281E">
              <w:rPr>
                <w:rFonts w:ascii="Times New Roman" w:hAnsi="Times New Roman" w:cs="Times New Roman"/>
                <w:sz w:val="24"/>
                <w:szCs w:val="24"/>
              </w:rPr>
              <w:t xml:space="preserve">me to </w:t>
            </w:r>
            <w:r w:rsidRPr="00C8281E">
              <w:rPr>
                <w:rFonts w:ascii="Times New Roman" w:hAnsi="Times New Roman" w:cs="Times New Roman"/>
                <w:sz w:val="24"/>
                <w:szCs w:val="24"/>
              </w:rPr>
              <w:t xml:space="preserve">objectively measure </w:t>
            </w:r>
            <w:r w:rsidR="00DC260E" w:rsidRPr="00C8281E">
              <w:rPr>
                <w:rFonts w:ascii="Times New Roman" w:hAnsi="Times New Roman" w:cs="Times New Roman"/>
                <w:sz w:val="24"/>
                <w:szCs w:val="24"/>
              </w:rPr>
              <w:t xml:space="preserve">the </w:t>
            </w:r>
            <w:r w:rsidRPr="00C8281E">
              <w:rPr>
                <w:rFonts w:ascii="Times New Roman" w:hAnsi="Times New Roman" w:cs="Times New Roman"/>
                <w:sz w:val="24"/>
                <w:szCs w:val="24"/>
              </w:rPr>
              <w:t>progress</w:t>
            </w:r>
            <w:r w:rsidR="00DC260E" w:rsidRPr="00C8281E">
              <w:rPr>
                <w:rFonts w:ascii="Times New Roman" w:hAnsi="Times New Roman" w:cs="Times New Roman"/>
                <w:sz w:val="24"/>
                <w:szCs w:val="24"/>
              </w:rPr>
              <w:t>.</w:t>
            </w:r>
          </w:p>
        </w:tc>
        <w:tc>
          <w:tcPr>
            <w:tcW w:w="2735" w:type="dxa"/>
          </w:tcPr>
          <w:p w14:paraId="361EB8C4" w14:textId="3CA811F2" w:rsidR="00D2160F" w:rsidRPr="00C8281E" w:rsidRDefault="001C121A" w:rsidP="00D2160F">
            <w:pPr>
              <w:rPr>
                <w:rFonts w:ascii="Times New Roman" w:hAnsi="Times New Roman" w:cs="Times New Roman"/>
                <w:sz w:val="24"/>
                <w:szCs w:val="24"/>
              </w:rPr>
            </w:pPr>
            <w:r w:rsidRPr="00C8281E">
              <w:rPr>
                <w:rFonts w:ascii="Times New Roman" w:hAnsi="Times New Roman" w:cs="Times New Roman"/>
                <w:sz w:val="24"/>
                <w:szCs w:val="24"/>
              </w:rPr>
              <w:t xml:space="preserve">Because it is expensive </w:t>
            </w:r>
            <w:r w:rsidR="00F97ED1" w:rsidRPr="00C8281E">
              <w:rPr>
                <w:rFonts w:ascii="Times New Roman" w:hAnsi="Times New Roman" w:cs="Times New Roman"/>
                <w:sz w:val="24"/>
                <w:szCs w:val="24"/>
              </w:rPr>
              <w:t>tracker,</w:t>
            </w:r>
            <w:r w:rsidRPr="00C8281E">
              <w:rPr>
                <w:rFonts w:ascii="Times New Roman" w:hAnsi="Times New Roman" w:cs="Times New Roman"/>
                <w:sz w:val="24"/>
                <w:szCs w:val="24"/>
              </w:rPr>
              <w:t xml:space="preserve"> I </w:t>
            </w:r>
            <w:r w:rsidR="006D5AB6" w:rsidRPr="00C8281E">
              <w:rPr>
                <w:rFonts w:ascii="Times New Roman" w:hAnsi="Times New Roman" w:cs="Times New Roman"/>
                <w:sz w:val="24"/>
                <w:szCs w:val="24"/>
              </w:rPr>
              <w:t>must</w:t>
            </w:r>
            <w:r w:rsidRPr="00C8281E">
              <w:rPr>
                <w:rFonts w:ascii="Times New Roman" w:hAnsi="Times New Roman" w:cs="Times New Roman"/>
                <w:sz w:val="24"/>
                <w:szCs w:val="24"/>
              </w:rPr>
              <w:t xml:space="preserve"> plan </w:t>
            </w:r>
            <w:r w:rsidR="00F97ED1" w:rsidRPr="00C8281E">
              <w:rPr>
                <w:rFonts w:ascii="Times New Roman" w:hAnsi="Times New Roman" w:cs="Times New Roman"/>
                <w:sz w:val="24"/>
                <w:szCs w:val="24"/>
              </w:rPr>
              <w:t>to bay</w:t>
            </w:r>
            <w:r w:rsidRPr="00C8281E">
              <w:rPr>
                <w:rFonts w:ascii="Times New Roman" w:hAnsi="Times New Roman" w:cs="Times New Roman"/>
                <w:sz w:val="24"/>
                <w:szCs w:val="24"/>
              </w:rPr>
              <w:t xml:space="preserve"> an Oura </w:t>
            </w:r>
            <w:r w:rsidR="00F97ED1" w:rsidRPr="00C8281E">
              <w:rPr>
                <w:rFonts w:ascii="Times New Roman" w:hAnsi="Times New Roman" w:cs="Times New Roman"/>
                <w:sz w:val="24"/>
                <w:szCs w:val="24"/>
              </w:rPr>
              <w:t>ring by</w:t>
            </w:r>
            <w:r w:rsidRPr="00C8281E">
              <w:rPr>
                <w:rFonts w:ascii="Times New Roman" w:hAnsi="Times New Roman" w:cs="Times New Roman"/>
                <w:sz w:val="24"/>
                <w:szCs w:val="24"/>
              </w:rPr>
              <w:t xml:space="preserve"> 01/11/2025.</w:t>
            </w:r>
          </w:p>
          <w:p w14:paraId="7410C0DA" w14:textId="77777777" w:rsidR="00F97ED1" w:rsidRPr="00C8281E" w:rsidRDefault="00F97ED1" w:rsidP="00D2160F">
            <w:pPr>
              <w:rPr>
                <w:rFonts w:ascii="Times New Roman" w:hAnsi="Times New Roman" w:cs="Times New Roman"/>
                <w:sz w:val="24"/>
                <w:szCs w:val="24"/>
              </w:rPr>
            </w:pPr>
          </w:p>
          <w:p w14:paraId="7FC82E04" w14:textId="0F883F06" w:rsidR="00F97ED1" w:rsidRPr="00C8281E" w:rsidRDefault="00F97ED1" w:rsidP="00D2160F">
            <w:pPr>
              <w:rPr>
                <w:rFonts w:ascii="Times New Roman" w:hAnsi="Times New Roman" w:cs="Times New Roman"/>
                <w:sz w:val="24"/>
                <w:szCs w:val="24"/>
              </w:rPr>
            </w:pPr>
            <w:r w:rsidRPr="00C8281E">
              <w:rPr>
                <w:rFonts w:ascii="Times New Roman" w:hAnsi="Times New Roman" w:cs="Times New Roman"/>
                <w:sz w:val="24"/>
                <w:szCs w:val="24"/>
              </w:rPr>
              <w:t>To</w:t>
            </w:r>
            <w:r w:rsidR="00E96765" w:rsidRPr="00C8281E">
              <w:rPr>
                <w:rFonts w:ascii="Times New Roman" w:hAnsi="Times New Roman" w:cs="Times New Roman"/>
                <w:sz w:val="24"/>
                <w:szCs w:val="24"/>
              </w:rPr>
              <w:t xml:space="preserve"> get a few sleep </w:t>
            </w:r>
            <w:r w:rsidR="006D5AB6" w:rsidRPr="00C8281E">
              <w:rPr>
                <w:rFonts w:ascii="Times New Roman" w:hAnsi="Times New Roman" w:cs="Times New Roman"/>
                <w:sz w:val="24"/>
                <w:szCs w:val="24"/>
              </w:rPr>
              <w:t>classes</w:t>
            </w:r>
            <w:r w:rsidR="00E96765" w:rsidRPr="00C8281E">
              <w:rPr>
                <w:rFonts w:ascii="Times New Roman" w:hAnsi="Times New Roman" w:cs="Times New Roman"/>
                <w:sz w:val="24"/>
                <w:szCs w:val="24"/>
              </w:rPr>
              <w:t xml:space="preserve"> until 01/11/2025 form </w:t>
            </w:r>
            <w:hyperlink r:id="rId12" w:history="1">
              <w:r w:rsidR="006D5AB6" w:rsidRPr="00C8281E">
                <w:rPr>
                  <w:rStyle w:val="Hyperlink"/>
                  <w:rFonts w:ascii="Times New Roman" w:hAnsi="Times New Roman" w:cs="Times New Roman"/>
                  <w:sz w:val="24"/>
                  <w:szCs w:val="24"/>
                </w:rPr>
                <w:t>https://sleepcycle.com/</w:t>
              </w:r>
            </w:hyperlink>
          </w:p>
          <w:p w14:paraId="3723FCD8" w14:textId="77777777" w:rsidR="006D5AB6" w:rsidRPr="00C8281E" w:rsidRDefault="006D5AB6" w:rsidP="00D2160F">
            <w:pPr>
              <w:rPr>
                <w:rFonts w:ascii="Times New Roman" w:hAnsi="Times New Roman" w:cs="Times New Roman"/>
                <w:sz w:val="24"/>
                <w:szCs w:val="24"/>
              </w:rPr>
            </w:pPr>
          </w:p>
          <w:p w14:paraId="2F8CFECB" w14:textId="77777777" w:rsidR="00F97ED1" w:rsidRPr="00C8281E" w:rsidRDefault="00F97ED1" w:rsidP="00D2160F">
            <w:pPr>
              <w:rPr>
                <w:rFonts w:ascii="Times New Roman" w:hAnsi="Times New Roman" w:cs="Times New Roman"/>
                <w:sz w:val="24"/>
                <w:szCs w:val="24"/>
              </w:rPr>
            </w:pPr>
          </w:p>
          <w:p w14:paraId="0CD419CF" w14:textId="1A65F60F" w:rsidR="00F97ED1" w:rsidRPr="00C8281E" w:rsidRDefault="00F97ED1" w:rsidP="00D2160F">
            <w:pPr>
              <w:rPr>
                <w:rFonts w:ascii="Times New Roman" w:hAnsi="Times New Roman" w:cs="Times New Roman"/>
                <w:sz w:val="24"/>
                <w:szCs w:val="24"/>
              </w:rPr>
            </w:pPr>
          </w:p>
        </w:tc>
      </w:tr>
      <w:tr w:rsidR="00D2160F" w:rsidRPr="00F71CCB" w14:paraId="2EEC4793" w14:textId="77777777" w:rsidTr="006D10D0">
        <w:trPr>
          <w:trHeight w:val="4705"/>
        </w:trPr>
        <w:tc>
          <w:tcPr>
            <w:tcW w:w="2266" w:type="dxa"/>
          </w:tcPr>
          <w:p w14:paraId="4741186D" w14:textId="0F872CE9" w:rsidR="00564E54" w:rsidRPr="00C8281E" w:rsidRDefault="006D5AB6" w:rsidP="00D2160F">
            <w:pPr>
              <w:rPr>
                <w:rFonts w:ascii="Times New Roman" w:hAnsi="Times New Roman" w:cs="Times New Roman"/>
                <w:sz w:val="24"/>
                <w:szCs w:val="24"/>
                <w:lang w:val="en-US"/>
              </w:rPr>
            </w:pPr>
            <w:r w:rsidRPr="00C8281E">
              <w:rPr>
                <w:rFonts w:ascii="Times New Roman" w:hAnsi="Times New Roman" w:cs="Times New Roman"/>
                <w:sz w:val="24"/>
                <w:szCs w:val="24"/>
              </w:rPr>
              <w:t>3.</w:t>
            </w:r>
            <w:r w:rsidR="00774578" w:rsidRPr="00C8281E">
              <w:rPr>
                <w:rFonts w:ascii="Times New Roman" w:hAnsi="Times New Roman" w:cs="Times New Roman"/>
                <w:sz w:val="24"/>
                <w:szCs w:val="24"/>
              </w:rPr>
              <w:t xml:space="preserve"> </w:t>
            </w:r>
            <w:r w:rsidR="00581A7F" w:rsidRPr="00C8281E">
              <w:rPr>
                <w:rFonts w:ascii="Times New Roman" w:hAnsi="Times New Roman" w:cs="Times New Roman"/>
                <w:sz w:val="24"/>
                <w:szCs w:val="24"/>
              </w:rPr>
              <w:t xml:space="preserve">What I was impressed during the above challenges that when I am </w:t>
            </w:r>
            <w:r w:rsidR="00581A7F" w:rsidRPr="00C8281E">
              <w:rPr>
                <w:rFonts w:ascii="Times New Roman" w:hAnsi="Times New Roman" w:cs="Times New Roman"/>
                <w:sz w:val="24"/>
                <w:szCs w:val="24"/>
                <w:lang w:val="en-US"/>
              </w:rPr>
              <w:t xml:space="preserve">Engaging in outdoor activities is a highly effective way to improve </w:t>
            </w:r>
            <w:r w:rsidR="0066058D" w:rsidRPr="00C8281E">
              <w:rPr>
                <w:rFonts w:ascii="Times New Roman" w:hAnsi="Times New Roman" w:cs="Times New Roman"/>
                <w:sz w:val="24"/>
                <w:szCs w:val="24"/>
                <w:lang w:val="en-US"/>
              </w:rPr>
              <w:t xml:space="preserve">my </w:t>
            </w:r>
            <w:r w:rsidR="00581A7F" w:rsidRPr="00C8281E">
              <w:rPr>
                <w:rFonts w:ascii="Times New Roman" w:hAnsi="Times New Roman" w:cs="Times New Roman"/>
                <w:sz w:val="24"/>
                <w:szCs w:val="24"/>
                <w:lang w:val="en-US"/>
              </w:rPr>
              <w:t>self-awareness</w:t>
            </w:r>
            <w:r w:rsidR="00713805" w:rsidRPr="00C8281E">
              <w:rPr>
                <w:rFonts w:ascii="Times New Roman" w:hAnsi="Times New Roman" w:cs="Times New Roman"/>
                <w:sz w:val="24"/>
                <w:szCs w:val="24"/>
                <w:lang w:val="en-US"/>
              </w:rPr>
              <w:t xml:space="preserve"> </w:t>
            </w:r>
            <w:r w:rsidR="00713805" w:rsidRPr="00C8281E">
              <w:rPr>
                <w:rFonts w:ascii="Times New Roman" w:hAnsi="Times New Roman" w:cs="Times New Roman"/>
                <w:sz w:val="24"/>
                <w:szCs w:val="24"/>
              </w:rPr>
              <w:t xml:space="preserve">(Richardson </w:t>
            </w:r>
            <w:r w:rsidR="00713805" w:rsidRPr="00C8281E">
              <w:rPr>
                <w:rFonts w:ascii="Times New Roman" w:hAnsi="Times New Roman" w:cs="Times New Roman"/>
                <w:i/>
                <w:iCs/>
                <w:sz w:val="24"/>
                <w:szCs w:val="24"/>
              </w:rPr>
              <w:t>et al</w:t>
            </w:r>
            <w:r w:rsidR="00713805" w:rsidRPr="00C8281E">
              <w:rPr>
                <w:rFonts w:ascii="Times New Roman" w:hAnsi="Times New Roman" w:cs="Times New Roman"/>
                <w:sz w:val="24"/>
                <w:szCs w:val="24"/>
              </w:rPr>
              <w:t>., 2021).</w:t>
            </w:r>
          </w:p>
        </w:tc>
        <w:tc>
          <w:tcPr>
            <w:tcW w:w="2520" w:type="dxa"/>
          </w:tcPr>
          <w:p w14:paraId="74A88758" w14:textId="73F04558" w:rsidR="00D2160F" w:rsidRPr="00C8281E" w:rsidRDefault="00E37B9E" w:rsidP="00D2160F">
            <w:pPr>
              <w:rPr>
                <w:rFonts w:ascii="Times New Roman" w:hAnsi="Times New Roman" w:cs="Times New Roman"/>
                <w:sz w:val="24"/>
                <w:szCs w:val="24"/>
                <w:lang w:val="en-US"/>
              </w:rPr>
            </w:pPr>
            <w:r w:rsidRPr="00C8281E">
              <w:rPr>
                <w:rFonts w:ascii="Times New Roman" w:hAnsi="Times New Roman" w:cs="Times New Roman"/>
                <w:sz w:val="24"/>
                <w:szCs w:val="24"/>
                <w:lang w:val="en-US"/>
              </w:rPr>
              <w:t xml:space="preserve">Facing new challenges: for </w:t>
            </w:r>
            <w:r w:rsidR="00506329" w:rsidRPr="00C8281E">
              <w:rPr>
                <w:rFonts w:ascii="Times New Roman" w:hAnsi="Times New Roman" w:cs="Times New Roman"/>
                <w:sz w:val="24"/>
                <w:szCs w:val="24"/>
                <w:lang w:val="en-US"/>
              </w:rPr>
              <w:t>example</w:t>
            </w:r>
            <w:r w:rsidR="00506329" w:rsidRPr="00C8281E">
              <w:rPr>
                <w:rFonts w:ascii="Times New Roman" w:hAnsi="Times New Roman" w:cs="Times New Roman"/>
                <w:sz w:val="24"/>
                <w:szCs w:val="24"/>
              </w:rPr>
              <w:t>,</w:t>
            </w:r>
            <w:r w:rsidRPr="00C8281E">
              <w:rPr>
                <w:rFonts w:ascii="Times New Roman" w:hAnsi="Times New Roman" w:cs="Times New Roman"/>
                <w:sz w:val="24"/>
                <w:szCs w:val="24"/>
                <w:lang w:val="en-US"/>
              </w:rPr>
              <w:t xml:space="preserve"> activities like hiking, </w:t>
            </w:r>
            <w:r w:rsidR="00A074A3" w:rsidRPr="00C8281E">
              <w:rPr>
                <w:rFonts w:ascii="Times New Roman" w:hAnsi="Times New Roman" w:cs="Times New Roman"/>
                <w:sz w:val="24"/>
                <w:szCs w:val="24"/>
                <w:lang w:val="en-US"/>
              </w:rPr>
              <w:t xml:space="preserve">which I am afraid of a such experience, but this </w:t>
            </w:r>
            <w:r w:rsidR="00DD0C46" w:rsidRPr="00C8281E">
              <w:rPr>
                <w:rFonts w:ascii="Times New Roman" w:hAnsi="Times New Roman" w:cs="Times New Roman"/>
                <w:sz w:val="24"/>
                <w:szCs w:val="24"/>
                <w:lang w:val="en-US"/>
              </w:rPr>
              <w:t xml:space="preserve">will </w:t>
            </w:r>
            <w:r w:rsidR="00DD0C46" w:rsidRPr="00C8281E">
              <w:rPr>
                <w:rFonts w:ascii="Times New Roman" w:hAnsi="Times New Roman" w:cs="Times New Roman"/>
                <w:sz w:val="24"/>
                <w:szCs w:val="24"/>
              </w:rPr>
              <w:t>push</w:t>
            </w:r>
            <w:r w:rsidRPr="00C8281E">
              <w:rPr>
                <w:rFonts w:ascii="Times New Roman" w:hAnsi="Times New Roman" w:cs="Times New Roman"/>
                <w:sz w:val="24"/>
                <w:szCs w:val="24"/>
                <w:lang w:val="en-US"/>
              </w:rPr>
              <w:t xml:space="preserve"> </w:t>
            </w:r>
            <w:r w:rsidR="00A074A3" w:rsidRPr="00C8281E">
              <w:rPr>
                <w:rFonts w:ascii="Times New Roman" w:hAnsi="Times New Roman" w:cs="Times New Roman"/>
                <w:sz w:val="24"/>
                <w:szCs w:val="24"/>
                <w:lang w:val="en-US"/>
              </w:rPr>
              <w:t xml:space="preserve">me </w:t>
            </w:r>
            <w:r w:rsidRPr="00C8281E">
              <w:rPr>
                <w:rFonts w:ascii="Times New Roman" w:hAnsi="Times New Roman" w:cs="Times New Roman"/>
                <w:sz w:val="24"/>
                <w:szCs w:val="24"/>
                <w:lang w:val="en-US"/>
              </w:rPr>
              <w:t xml:space="preserve">out of </w:t>
            </w:r>
            <w:r w:rsidR="00A074A3" w:rsidRPr="00C8281E">
              <w:rPr>
                <w:rFonts w:ascii="Times New Roman" w:hAnsi="Times New Roman" w:cs="Times New Roman"/>
                <w:sz w:val="24"/>
                <w:szCs w:val="24"/>
                <w:lang w:val="en-US"/>
              </w:rPr>
              <w:t xml:space="preserve">my </w:t>
            </w:r>
            <w:r w:rsidRPr="00C8281E">
              <w:rPr>
                <w:rFonts w:ascii="Times New Roman" w:hAnsi="Times New Roman" w:cs="Times New Roman"/>
                <w:sz w:val="24"/>
                <w:szCs w:val="24"/>
                <w:lang w:val="en-US"/>
              </w:rPr>
              <w:t xml:space="preserve">comfort zone, requiring </w:t>
            </w:r>
            <w:r w:rsidR="00DD0C46" w:rsidRPr="00C8281E">
              <w:rPr>
                <w:rFonts w:ascii="Times New Roman" w:hAnsi="Times New Roman" w:cs="Times New Roman"/>
                <w:sz w:val="24"/>
                <w:szCs w:val="24"/>
                <w:lang w:val="en-US"/>
              </w:rPr>
              <w:t xml:space="preserve">me </w:t>
            </w:r>
            <w:r w:rsidRPr="00C8281E">
              <w:rPr>
                <w:rFonts w:ascii="Times New Roman" w:hAnsi="Times New Roman" w:cs="Times New Roman"/>
                <w:sz w:val="24"/>
                <w:szCs w:val="24"/>
                <w:lang w:val="en-US"/>
              </w:rPr>
              <w:t xml:space="preserve">to adapt, solve problems, and confront fears. This process helps </w:t>
            </w:r>
            <w:r w:rsidR="00DD0C46" w:rsidRPr="00C8281E">
              <w:rPr>
                <w:rFonts w:ascii="Times New Roman" w:hAnsi="Times New Roman" w:cs="Times New Roman"/>
                <w:sz w:val="24"/>
                <w:szCs w:val="24"/>
                <w:lang w:val="en-US"/>
              </w:rPr>
              <w:t xml:space="preserve">me </w:t>
            </w:r>
            <w:r w:rsidRPr="00C8281E">
              <w:rPr>
                <w:rFonts w:ascii="Times New Roman" w:hAnsi="Times New Roman" w:cs="Times New Roman"/>
                <w:sz w:val="24"/>
                <w:szCs w:val="24"/>
                <w:lang w:val="en-US"/>
              </w:rPr>
              <w:t>learn</w:t>
            </w:r>
            <w:r w:rsidR="00DD0C46" w:rsidRPr="00C8281E">
              <w:rPr>
                <w:rFonts w:ascii="Times New Roman" w:hAnsi="Times New Roman" w:cs="Times New Roman"/>
                <w:sz w:val="24"/>
                <w:szCs w:val="24"/>
                <w:lang w:val="en-US"/>
              </w:rPr>
              <w:t xml:space="preserve">ing </w:t>
            </w:r>
            <w:r w:rsidRPr="00C8281E">
              <w:rPr>
                <w:rFonts w:ascii="Times New Roman" w:hAnsi="Times New Roman" w:cs="Times New Roman"/>
                <w:sz w:val="24"/>
                <w:szCs w:val="24"/>
                <w:lang w:val="en-US"/>
              </w:rPr>
              <w:t xml:space="preserve">more about </w:t>
            </w:r>
            <w:r w:rsidR="00DD0C46" w:rsidRPr="00C8281E">
              <w:rPr>
                <w:rFonts w:ascii="Times New Roman" w:hAnsi="Times New Roman" w:cs="Times New Roman"/>
                <w:sz w:val="24"/>
                <w:szCs w:val="24"/>
                <w:lang w:val="en-US"/>
              </w:rPr>
              <w:t xml:space="preserve">my </w:t>
            </w:r>
            <w:r w:rsidRPr="00C8281E">
              <w:rPr>
                <w:rFonts w:ascii="Times New Roman" w:hAnsi="Times New Roman" w:cs="Times New Roman"/>
                <w:sz w:val="24"/>
                <w:szCs w:val="24"/>
                <w:lang w:val="en-US"/>
              </w:rPr>
              <w:t>strengths, limitations, and reactions under pressure, deepening self-understanding</w:t>
            </w:r>
            <w:r w:rsidR="00DD0C46" w:rsidRPr="00C8281E">
              <w:rPr>
                <w:rFonts w:ascii="Times New Roman" w:hAnsi="Times New Roman" w:cs="Times New Roman"/>
                <w:sz w:val="24"/>
                <w:szCs w:val="24"/>
                <w:lang w:val="en-US"/>
              </w:rPr>
              <w:t xml:space="preserve">. </w:t>
            </w:r>
          </w:p>
          <w:p w14:paraId="13338B2A" w14:textId="142201CE" w:rsidR="00506329" w:rsidRPr="00C8281E" w:rsidRDefault="00506329" w:rsidP="00506329">
            <w:pPr>
              <w:rPr>
                <w:rFonts w:ascii="Times New Roman" w:hAnsi="Times New Roman" w:cs="Times New Roman"/>
                <w:sz w:val="24"/>
                <w:szCs w:val="24"/>
              </w:rPr>
            </w:pPr>
            <w:r w:rsidRPr="00C8281E">
              <w:rPr>
                <w:rFonts w:ascii="Times New Roman" w:hAnsi="Times New Roman" w:cs="Times New Roman"/>
                <w:sz w:val="24"/>
                <w:szCs w:val="24"/>
                <w:lang w:val="en-US"/>
              </w:rPr>
              <w:t>Firstly</w:t>
            </w:r>
            <w:r w:rsidRPr="00C8281E">
              <w:rPr>
                <w:rFonts w:ascii="Times New Roman" w:hAnsi="Times New Roman" w:cs="Times New Roman"/>
                <w:sz w:val="24"/>
                <w:szCs w:val="24"/>
              </w:rPr>
              <w:t>,</w:t>
            </w:r>
            <w:r w:rsidRPr="00C8281E">
              <w:rPr>
                <w:rFonts w:ascii="Times New Roman" w:hAnsi="Times New Roman" w:cs="Times New Roman"/>
                <w:sz w:val="24"/>
                <w:szCs w:val="24"/>
                <w:lang w:val="en-US"/>
              </w:rPr>
              <w:t xml:space="preserve"> I will start with </w:t>
            </w:r>
            <w:r w:rsidRPr="00C8281E">
              <w:rPr>
                <w:rFonts w:ascii="Times New Roman" w:hAnsi="Times New Roman" w:cs="Times New Roman"/>
                <w:sz w:val="24"/>
                <w:szCs w:val="24"/>
              </w:rPr>
              <w:t>The Cascades Walk: Short, accessible riverside walk.</w:t>
            </w:r>
          </w:p>
          <w:p w14:paraId="2A4595D2" w14:textId="3B6E7318" w:rsidR="00506329" w:rsidRPr="00C8281E" w:rsidRDefault="00506329" w:rsidP="00D2160F">
            <w:pPr>
              <w:rPr>
                <w:rFonts w:ascii="Times New Roman" w:hAnsi="Times New Roman" w:cs="Times New Roman"/>
                <w:sz w:val="24"/>
                <w:szCs w:val="24"/>
              </w:rPr>
            </w:pPr>
          </w:p>
        </w:tc>
        <w:tc>
          <w:tcPr>
            <w:tcW w:w="1710" w:type="dxa"/>
          </w:tcPr>
          <w:p w14:paraId="332834D4" w14:textId="77777777" w:rsidR="004C36D2" w:rsidRPr="00C8281E" w:rsidRDefault="004410A5" w:rsidP="00D2160F">
            <w:pPr>
              <w:rPr>
                <w:rFonts w:ascii="Times New Roman" w:hAnsi="Times New Roman" w:cs="Times New Roman"/>
                <w:sz w:val="24"/>
                <w:szCs w:val="24"/>
                <w:lang w:val="en-US"/>
              </w:rPr>
            </w:pPr>
            <w:r w:rsidRPr="00C8281E">
              <w:rPr>
                <w:rFonts w:ascii="Times New Roman" w:hAnsi="Times New Roman" w:cs="Times New Roman"/>
                <w:sz w:val="24"/>
                <w:szCs w:val="24"/>
              </w:rPr>
              <w:t>Comfortable</w:t>
            </w:r>
            <w:r w:rsidR="00506329" w:rsidRPr="00C8281E">
              <w:rPr>
                <w:rFonts w:ascii="Times New Roman" w:hAnsi="Times New Roman" w:cs="Times New Roman"/>
                <w:sz w:val="24"/>
                <w:szCs w:val="24"/>
              </w:rPr>
              <w:t xml:space="preserve"> wearing </w:t>
            </w:r>
            <w:r w:rsidRPr="00C8281E">
              <w:rPr>
                <w:rFonts w:ascii="Times New Roman" w:hAnsi="Times New Roman" w:cs="Times New Roman"/>
                <w:sz w:val="24"/>
                <w:szCs w:val="24"/>
              </w:rPr>
              <w:t>outfit</w:t>
            </w:r>
            <w:r w:rsidR="00595EE3" w:rsidRPr="00C8281E">
              <w:rPr>
                <w:rFonts w:ascii="Times New Roman" w:hAnsi="Times New Roman" w:cs="Times New Roman"/>
                <w:sz w:val="24"/>
                <w:szCs w:val="24"/>
              </w:rPr>
              <w:t xml:space="preserve">, like </w:t>
            </w:r>
            <w:r w:rsidR="00595EE3" w:rsidRPr="00C8281E">
              <w:rPr>
                <w:rFonts w:ascii="Times New Roman" w:hAnsi="Times New Roman" w:cs="Times New Roman"/>
                <w:sz w:val="24"/>
                <w:szCs w:val="24"/>
                <w:lang w:val="en-US"/>
              </w:rPr>
              <w:t>to wear strong walking shoes or boots</w:t>
            </w:r>
            <w:r w:rsidR="00392134" w:rsidRPr="00C8281E">
              <w:rPr>
                <w:rFonts w:ascii="Times New Roman" w:hAnsi="Times New Roman" w:cs="Times New Roman"/>
                <w:sz w:val="24"/>
                <w:szCs w:val="24"/>
                <w:lang w:val="en-US"/>
              </w:rPr>
              <w:t>.</w:t>
            </w:r>
          </w:p>
          <w:p w14:paraId="3CE8F2F5" w14:textId="77777777" w:rsidR="004C36D2" w:rsidRPr="00C8281E" w:rsidRDefault="004C36D2" w:rsidP="00D2160F">
            <w:pPr>
              <w:rPr>
                <w:rFonts w:ascii="Times New Roman" w:hAnsi="Times New Roman" w:cs="Times New Roman"/>
                <w:sz w:val="24"/>
                <w:szCs w:val="24"/>
                <w:lang w:val="en-US"/>
              </w:rPr>
            </w:pPr>
          </w:p>
          <w:p w14:paraId="55503306" w14:textId="33523FD0" w:rsidR="00392134" w:rsidRPr="00C8281E" w:rsidRDefault="00392134" w:rsidP="00D2160F">
            <w:pPr>
              <w:rPr>
                <w:rFonts w:ascii="Times New Roman" w:hAnsi="Times New Roman" w:cs="Times New Roman"/>
                <w:sz w:val="24"/>
                <w:szCs w:val="24"/>
                <w:lang w:val="en-US"/>
              </w:rPr>
            </w:pPr>
            <w:r w:rsidRPr="00C8281E">
              <w:rPr>
                <w:rFonts w:ascii="Times New Roman" w:hAnsi="Times New Roman" w:cs="Times New Roman"/>
                <w:sz w:val="24"/>
                <w:szCs w:val="24"/>
              </w:rPr>
              <w:t>Additionally, to take a</w:t>
            </w:r>
            <w:r w:rsidR="004C36D2" w:rsidRPr="00C8281E">
              <w:rPr>
                <w:rFonts w:ascii="Times New Roman" w:hAnsi="Times New Roman" w:cs="Times New Roman"/>
                <w:sz w:val="24"/>
                <w:szCs w:val="24"/>
              </w:rPr>
              <w:t xml:space="preserve"> </w:t>
            </w:r>
            <w:r w:rsidRPr="00C8281E">
              <w:rPr>
                <w:rFonts w:ascii="Times New Roman" w:hAnsi="Times New Roman" w:cs="Times New Roman"/>
                <w:sz w:val="24"/>
                <w:szCs w:val="24"/>
              </w:rPr>
              <w:t>windproof and waterproof layers</w:t>
            </w:r>
          </w:p>
        </w:tc>
        <w:tc>
          <w:tcPr>
            <w:tcW w:w="2520" w:type="dxa"/>
          </w:tcPr>
          <w:p w14:paraId="69B4C9AE" w14:textId="77777777" w:rsidR="00D2160F" w:rsidRPr="00C8281E" w:rsidRDefault="005152EF" w:rsidP="00D2160F">
            <w:pPr>
              <w:rPr>
                <w:rFonts w:ascii="Times New Roman" w:hAnsi="Times New Roman" w:cs="Times New Roman"/>
                <w:sz w:val="24"/>
                <w:szCs w:val="24"/>
              </w:rPr>
            </w:pPr>
            <w:r w:rsidRPr="00C8281E">
              <w:rPr>
                <w:rFonts w:ascii="Times New Roman" w:hAnsi="Times New Roman" w:cs="Times New Roman"/>
                <w:sz w:val="24"/>
                <w:szCs w:val="24"/>
              </w:rPr>
              <w:t xml:space="preserve">With Hiking requires </w:t>
            </w:r>
            <w:r w:rsidR="002A4254" w:rsidRPr="00C8281E">
              <w:rPr>
                <w:rFonts w:ascii="Times New Roman" w:hAnsi="Times New Roman" w:cs="Times New Roman"/>
                <w:sz w:val="24"/>
                <w:szCs w:val="24"/>
              </w:rPr>
              <w:t>me</w:t>
            </w:r>
            <w:r w:rsidRPr="00C8281E">
              <w:rPr>
                <w:rFonts w:ascii="Times New Roman" w:hAnsi="Times New Roman" w:cs="Times New Roman"/>
                <w:sz w:val="24"/>
                <w:szCs w:val="24"/>
              </w:rPr>
              <w:t xml:space="preserve"> to pay attention to </w:t>
            </w:r>
            <w:r w:rsidR="000B51FC" w:rsidRPr="00C8281E">
              <w:rPr>
                <w:rFonts w:ascii="Times New Roman" w:hAnsi="Times New Roman" w:cs="Times New Roman"/>
                <w:sz w:val="24"/>
                <w:szCs w:val="24"/>
              </w:rPr>
              <w:t xml:space="preserve">my </w:t>
            </w:r>
            <w:r w:rsidRPr="00C8281E">
              <w:rPr>
                <w:rFonts w:ascii="Times New Roman" w:hAnsi="Times New Roman" w:cs="Times New Roman"/>
                <w:sz w:val="24"/>
                <w:szCs w:val="24"/>
              </w:rPr>
              <w:t xml:space="preserve">body, breath, and surroundings, fostering mindfulness and helping </w:t>
            </w:r>
            <w:r w:rsidR="000B51FC" w:rsidRPr="00C8281E">
              <w:rPr>
                <w:rFonts w:ascii="Times New Roman" w:hAnsi="Times New Roman" w:cs="Times New Roman"/>
                <w:sz w:val="24"/>
                <w:szCs w:val="24"/>
              </w:rPr>
              <w:t>me</w:t>
            </w:r>
            <w:r w:rsidRPr="00C8281E">
              <w:rPr>
                <w:rFonts w:ascii="Times New Roman" w:hAnsi="Times New Roman" w:cs="Times New Roman"/>
                <w:sz w:val="24"/>
                <w:szCs w:val="24"/>
              </w:rPr>
              <w:t xml:space="preserve"> notice </w:t>
            </w:r>
            <w:r w:rsidR="000B51FC" w:rsidRPr="00C8281E">
              <w:rPr>
                <w:rFonts w:ascii="Times New Roman" w:hAnsi="Times New Roman" w:cs="Times New Roman"/>
                <w:sz w:val="24"/>
                <w:szCs w:val="24"/>
              </w:rPr>
              <w:t>my</w:t>
            </w:r>
            <w:r w:rsidRPr="00C8281E">
              <w:rPr>
                <w:rFonts w:ascii="Times New Roman" w:hAnsi="Times New Roman" w:cs="Times New Roman"/>
                <w:sz w:val="24"/>
                <w:szCs w:val="24"/>
              </w:rPr>
              <w:t xml:space="preserve"> thoughts and feelings as they arise</w:t>
            </w:r>
            <w:r w:rsidR="000B51FC" w:rsidRPr="00C8281E">
              <w:rPr>
                <w:rFonts w:ascii="Times New Roman" w:hAnsi="Times New Roman" w:cs="Times New Roman"/>
                <w:sz w:val="24"/>
                <w:szCs w:val="24"/>
              </w:rPr>
              <w:t>.</w:t>
            </w:r>
          </w:p>
          <w:p w14:paraId="3808DE0A" w14:textId="3F6DDF4F" w:rsidR="00C66BE6" w:rsidRPr="00C8281E" w:rsidRDefault="00016AF1" w:rsidP="00D2160F">
            <w:pPr>
              <w:rPr>
                <w:rFonts w:ascii="Times New Roman" w:hAnsi="Times New Roman" w:cs="Times New Roman"/>
                <w:sz w:val="24"/>
                <w:szCs w:val="24"/>
              </w:rPr>
            </w:pPr>
            <w:r w:rsidRPr="00C8281E">
              <w:rPr>
                <w:rFonts w:ascii="Times New Roman" w:hAnsi="Times New Roman" w:cs="Times New Roman"/>
                <w:sz w:val="24"/>
                <w:szCs w:val="24"/>
              </w:rPr>
              <w:t>As I start hiking, I become more attuned to my physical state—recognizing signs of fatigue, stress, or calm—which enhances my understanding of how my body responds to different situations.</w:t>
            </w:r>
          </w:p>
        </w:tc>
        <w:tc>
          <w:tcPr>
            <w:tcW w:w="2735" w:type="dxa"/>
          </w:tcPr>
          <w:p w14:paraId="46101956" w14:textId="77777777" w:rsidR="00D2160F" w:rsidRPr="00C8281E" w:rsidRDefault="00AF4237" w:rsidP="00D2160F">
            <w:pPr>
              <w:rPr>
                <w:rFonts w:ascii="Times New Roman" w:hAnsi="Times New Roman" w:cs="Times New Roman"/>
                <w:sz w:val="24"/>
                <w:szCs w:val="24"/>
              </w:rPr>
            </w:pPr>
            <w:r w:rsidRPr="00C8281E">
              <w:rPr>
                <w:rFonts w:ascii="Times New Roman" w:hAnsi="Times New Roman" w:cs="Times New Roman"/>
                <w:sz w:val="24"/>
                <w:szCs w:val="24"/>
              </w:rPr>
              <w:t>I have already started hiking activities, but I wish to follow up every month for the next 6 months.</w:t>
            </w:r>
          </w:p>
          <w:p w14:paraId="1EB20811" w14:textId="56904D13" w:rsidR="00AF4237" w:rsidRPr="00C8281E" w:rsidRDefault="006D10D0" w:rsidP="00D2160F">
            <w:pPr>
              <w:rPr>
                <w:rFonts w:ascii="Times New Roman" w:hAnsi="Times New Roman" w:cs="Times New Roman"/>
                <w:sz w:val="24"/>
                <w:szCs w:val="24"/>
              </w:rPr>
            </w:pPr>
            <w:r w:rsidRPr="00C8281E">
              <w:rPr>
                <w:rFonts w:ascii="Times New Roman" w:hAnsi="Times New Roman" w:cs="Times New Roman"/>
                <w:sz w:val="24"/>
                <w:szCs w:val="24"/>
              </w:rPr>
              <w:t xml:space="preserve">To get </w:t>
            </w:r>
            <w:r w:rsidR="00E71A44" w:rsidRPr="00C8281E">
              <w:rPr>
                <w:rFonts w:ascii="Times New Roman" w:hAnsi="Times New Roman" w:cs="Times New Roman"/>
                <w:sz w:val="24"/>
                <w:szCs w:val="24"/>
              </w:rPr>
              <w:t>feedback</w:t>
            </w:r>
            <w:r w:rsidRPr="00C8281E">
              <w:rPr>
                <w:rFonts w:ascii="Times New Roman" w:hAnsi="Times New Roman" w:cs="Times New Roman"/>
                <w:sz w:val="24"/>
                <w:szCs w:val="24"/>
              </w:rPr>
              <w:t xml:space="preserve"> from my colleagues in the next 3 months.</w:t>
            </w:r>
          </w:p>
        </w:tc>
      </w:tr>
    </w:tbl>
    <w:p w14:paraId="00BADAC3" w14:textId="54141BBB" w:rsidR="002C5FD7" w:rsidRPr="00C8281E" w:rsidRDefault="00BC6767" w:rsidP="004A09F6">
      <w:pPr>
        <w:pStyle w:val="Heading1"/>
        <w:numPr>
          <w:ilvl w:val="0"/>
          <w:numId w:val="14"/>
        </w:numPr>
        <w:rPr>
          <w:rStyle w:val="oypena"/>
          <w:rFonts w:ascii="Times New Roman" w:hAnsi="Times New Roman" w:cs="Times New Roman"/>
          <w:sz w:val="24"/>
          <w:szCs w:val="24"/>
        </w:rPr>
      </w:pPr>
      <w:bookmarkStart w:id="13" w:name="_Toc202449940"/>
      <w:r w:rsidRPr="00C8281E">
        <w:rPr>
          <w:rStyle w:val="oypena"/>
          <w:rFonts w:ascii="Times New Roman" w:hAnsi="Times New Roman" w:cs="Times New Roman"/>
          <w:sz w:val="24"/>
          <w:szCs w:val="24"/>
        </w:rPr>
        <w:t>Appendixes:</w:t>
      </w:r>
      <w:bookmarkEnd w:id="13"/>
    </w:p>
    <w:p w14:paraId="74792907" w14:textId="036C8D58" w:rsidR="00F735F2" w:rsidRPr="00C8281E" w:rsidRDefault="00B0233D" w:rsidP="00F735F2">
      <w:pPr>
        <w:rPr>
          <w:rFonts w:ascii="Times New Roman" w:hAnsi="Times New Roman" w:cs="Times New Roman"/>
        </w:rPr>
      </w:pPr>
      <w:r w:rsidRPr="00C8281E">
        <w:rPr>
          <w:rFonts w:ascii="Times New Roman" w:hAnsi="Times New Roman" w:cs="Times New Roman"/>
          <w:noProof/>
        </w:rPr>
        <w:drawing>
          <wp:inline distT="0" distB="0" distL="0" distR="0" wp14:anchorId="76771805" wp14:editId="5EC9DB3A">
            <wp:extent cx="5943600" cy="2324735"/>
            <wp:effectExtent l="0" t="0" r="0" b="0"/>
            <wp:docPr id="1745749793" name="Picture 2" descr="A graph with a lin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49793" name="Picture 2" descr="A graph with a line and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324735"/>
                    </a:xfrm>
                    <a:prstGeom prst="rect">
                      <a:avLst/>
                    </a:prstGeom>
                  </pic:spPr>
                </pic:pic>
              </a:graphicData>
            </a:graphic>
          </wp:inline>
        </w:drawing>
      </w:r>
    </w:p>
    <w:p w14:paraId="2E308B8B" w14:textId="3E2D4D9F" w:rsidR="00B0233D" w:rsidRPr="00C8281E" w:rsidRDefault="00B0233D" w:rsidP="00F735F2">
      <w:pPr>
        <w:rPr>
          <w:rFonts w:ascii="Times New Roman" w:hAnsi="Times New Roman" w:cs="Times New Roman"/>
          <w:i/>
          <w:iCs/>
        </w:rPr>
      </w:pPr>
      <w:r w:rsidRPr="00C8281E">
        <w:rPr>
          <w:rFonts w:ascii="Times New Roman" w:hAnsi="Times New Roman" w:cs="Times New Roman"/>
          <w:i/>
          <w:iCs/>
        </w:rPr>
        <w:t xml:space="preserve">Figure </w:t>
      </w:r>
      <w:r w:rsidR="004A09F6">
        <w:rPr>
          <w:rFonts w:ascii="Times New Roman" w:hAnsi="Times New Roman" w:cs="Times New Roman"/>
          <w:i/>
          <w:iCs/>
        </w:rPr>
        <w:t>2</w:t>
      </w:r>
      <w:r w:rsidR="00305783" w:rsidRPr="00C8281E">
        <w:rPr>
          <w:rFonts w:ascii="Times New Roman" w:hAnsi="Times New Roman" w:cs="Times New Roman"/>
        </w:rPr>
        <w:t>:</w:t>
      </w:r>
      <w:r w:rsidR="00245ABA" w:rsidRPr="00C8281E">
        <w:rPr>
          <w:rFonts w:ascii="Times New Roman" w:hAnsi="Times New Roman" w:cs="Times New Roman"/>
        </w:rPr>
        <w:t xml:space="preserve"> (Psychology Today, 2025)</w:t>
      </w:r>
      <w:r w:rsidR="00AF7198" w:rsidRPr="00C8281E">
        <w:rPr>
          <w:rFonts w:ascii="Times New Roman" w:hAnsi="Times New Roman" w:cs="Times New Roman"/>
        </w:rPr>
        <w:t>, Accessed [02/06/2025].</w:t>
      </w:r>
    </w:p>
    <w:p w14:paraId="3C0CFA27" w14:textId="3A91AEC0" w:rsidR="00C45673" w:rsidRPr="00C8281E" w:rsidRDefault="00F735F2" w:rsidP="00BC6767">
      <w:pPr>
        <w:rPr>
          <w:rFonts w:ascii="Times New Roman" w:hAnsi="Times New Roman" w:cs="Times New Roman"/>
        </w:rPr>
      </w:pPr>
      <w:r w:rsidRPr="00C8281E">
        <w:rPr>
          <w:rFonts w:ascii="Times New Roman" w:hAnsi="Times New Roman" w:cs="Times New Roman"/>
          <w:noProof/>
        </w:rPr>
        <w:drawing>
          <wp:inline distT="0" distB="0" distL="0" distR="0" wp14:anchorId="50149C57" wp14:editId="7FCFB7C4">
            <wp:extent cx="6007100" cy="2504440"/>
            <wp:effectExtent l="0" t="0" r="0" b="0"/>
            <wp:docPr id="2080062166" name="Picture 1" descr="A graph and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62166" name="Picture 1" descr="A graph and chart with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07100" cy="2504440"/>
                    </a:xfrm>
                    <a:prstGeom prst="rect">
                      <a:avLst/>
                    </a:prstGeom>
                  </pic:spPr>
                </pic:pic>
              </a:graphicData>
            </a:graphic>
          </wp:inline>
        </w:drawing>
      </w:r>
    </w:p>
    <w:p w14:paraId="5180174F" w14:textId="504F9E1E" w:rsidR="00A12712" w:rsidRPr="00C8281E" w:rsidRDefault="00B0233D" w:rsidP="007A7005">
      <w:pPr>
        <w:pStyle w:val="ListParagraph"/>
        <w:rPr>
          <w:rFonts w:ascii="Times New Roman" w:hAnsi="Times New Roman" w:cs="Times New Roman"/>
        </w:rPr>
      </w:pPr>
      <w:r w:rsidRPr="00C8281E">
        <w:rPr>
          <w:rStyle w:val="oypena"/>
          <w:rFonts w:ascii="Times New Roman" w:hAnsi="Times New Roman" w:cs="Times New Roman"/>
          <w:i/>
          <w:iCs/>
          <w:color w:val="000000" w:themeColor="text1"/>
        </w:rPr>
        <w:t xml:space="preserve">Figure </w:t>
      </w:r>
      <w:r w:rsidR="004A09F6">
        <w:rPr>
          <w:rStyle w:val="oypena"/>
          <w:rFonts w:ascii="Times New Roman" w:hAnsi="Times New Roman" w:cs="Times New Roman"/>
          <w:i/>
          <w:iCs/>
          <w:color w:val="000000" w:themeColor="text1"/>
        </w:rPr>
        <w:t>3</w:t>
      </w:r>
      <w:r w:rsidR="00245ABA" w:rsidRPr="00C8281E">
        <w:rPr>
          <w:rStyle w:val="oypena"/>
          <w:rFonts w:ascii="Times New Roman" w:hAnsi="Times New Roman" w:cs="Times New Roman"/>
          <w:i/>
          <w:iCs/>
          <w:color w:val="000000" w:themeColor="text1"/>
        </w:rPr>
        <w:t xml:space="preserve">: </w:t>
      </w:r>
      <w:r w:rsidR="00245ABA" w:rsidRPr="00C8281E">
        <w:rPr>
          <w:rFonts w:ascii="Times New Roman" w:hAnsi="Times New Roman" w:cs="Times New Roman"/>
          <w:color w:val="000000" w:themeColor="text1"/>
        </w:rPr>
        <w:t>(Psychology Today, 2025)</w:t>
      </w:r>
      <w:r w:rsidR="00AF7198" w:rsidRPr="00C8281E">
        <w:rPr>
          <w:rFonts w:ascii="Times New Roman" w:hAnsi="Times New Roman" w:cs="Times New Roman"/>
          <w:color w:val="000000" w:themeColor="text1"/>
        </w:rPr>
        <w:t xml:space="preserve">, </w:t>
      </w:r>
      <w:r w:rsidR="00AF7198" w:rsidRPr="00C8281E">
        <w:rPr>
          <w:rFonts w:ascii="Times New Roman" w:hAnsi="Times New Roman" w:cs="Times New Roman"/>
        </w:rPr>
        <w:t>Accessed [03/07/2025].</w:t>
      </w:r>
    </w:p>
    <w:p w14:paraId="7EEDFEFA" w14:textId="77777777" w:rsidR="00AF635D" w:rsidRPr="00C8281E" w:rsidRDefault="00AF635D" w:rsidP="007A7005">
      <w:pPr>
        <w:pStyle w:val="ListParagraph"/>
        <w:rPr>
          <w:rStyle w:val="oypena"/>
          <w:rFonts w:ascii="Times New Roman" w:hAnsi="Times New Roman" w:cs="Times New Roman"/>
          <w:i/>
          <w:iCs/>
          <w:color w:val="000000" w:themeColor="text1"/>
        </w:rPr>
      </w:pPr>
    </w:p>
    <w:p w14:paraId="59E8326C" w14:textId="6129DBB0" w:rsidR="00AF635D" w:rsidRPr="00C8281E" w:rsidRDefault="000B3DE6" w:rsidP="007A7005">
      <w:pPr>
        <w:pStyle w:val="ListParagraph"/>
        <w:rPr>
          <w:rStyle w:val="oypena"/>
          <w:rFonts w:ascii="Times New Roman" w:hAnsi="Times New Roman" w:cs="Times New Roman"/>
          <w:i/>
          <w:iCs/>
          <w:color w:val="000000" w:themeColor="text1"/>
        </w:rPr>
      </w:pPr>
      <w:r w:rsidRPr="00C8281E">
        <w:rPr>
          <w:rFonts w:ascii="Times New Roman" w:hAnsi="Times New Roman" w:cs="Times New Roman"/>
          <w:i/>
          <w:iCs/>
          <w:noProof/>
          <w:color w:val="000000" w:themeColor="text1"/>
        </w:rPr>
        <w:drawing>
          <wp:inline distT="0" distB="0" distL="0" distR="0" wp14:anchorId="1DDDC9AE" wp14:editId="5986E0A2">
            <wp:extent cx="5943600" cy="3098800"/>
            <wp:effectExtent l="0" t="0" r="0" b="0"/>
            <wp:docPr id="1450703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03101" name="Picture 1450703101"/>
                    <pic:cNvPicPr/>
                  </pic:nvPicPr>
                  <pic:blipFill>
                    <a:blip r:embed="rId15"/>
                    <a:stretch>
                      <a:fillRect/>
                    </a:stretch>
                  </pic:blipFill>
                  <pic:spPr>
                    <a:xfrm>
                      <a:off x="0" y="0"/>
                      <a:ext cx="5943600" cy="3098800"/>
                    </a:xfrm>
                    <a:prstGeom prst="rect">
                      <a:avLst/>
                    </a:prstGeom>
                  </pic:spPr>
                </pic:pic>
              </a:graphicData>
            </a:graphic>
          </wp:inline>
        </w:drawing>
      </w:r>
    </w:p>
    <w:p w14:paraId="055E5083" w14:textId="796A2307" w:rsidR="00AF635D" w:rsidRPr="00C8281E" w:rsidRDefault="000B3DE6" w:rsidP="007A7005">
      <w:pPr>
        <w:pStyle w:val="ListParagraph"/>
        <w:rPr>
          <w:rStyle w:val="oypena"/>
          <w:rFonts w:ascii="Times New Roman" w:hAnsi="Times New Roman" w:cs="Times New Roman"/>
          <w:i/>
          <w:iCs/>
          <w:color w:val="000000" w:themeColor="text1"/>
        </w:rPr>
      </w:pPr>
      <w:r w:rsidRPr="00C8281E">
        <w:rPr>
          <w:rStyle w:val="oypena"/>
          <w:rFonts w:ascii="Times New Roman" w:hAnsi="Times New Roman" w:cs="Times New Roman"/>
          <w:i/>
          <w:iCs/>
          <w:color w:val="000000" w:themeColor="text1"/>
        </w:rPr>
        <w:t xml:space="preserve">Figure </w:t>
      </w:r>
      <w:r w:rsidR="004A09F6">
        <w:rPr>
          <w:rStyle w:val="oypena"/>
          <w:rFonts w:ascii="Times New Roman" w:hAnsi="Times New Roman" w:cs="Times New Roman"/>
          <w:i/>
          <w:iCs/>
          <w:color w:val="000000" w:themeColor="text1"/>
        </w:rPr>
        <w:t>4</w:t>
      </w:r>
      <w:r w:rsidRPr="00C8281E">
        <w:rPr>
          <w:rStyle w:val="oypena"/>
          <w:rFonts w:ascii="Times New Roman" w:hAnsi="Times New Roman" w:cs="Times New Roman"/>
          <w:i/>
          <w:iCs/>
          <w:color w:val="000000" w:themeColor="text1"/>
        </w:rPr>
        <w:t>: Eq-Academy.com, Accessed on [03/07/2025]</w:t>
      </w:r>
    </w:p>
    <w:p w14:paraId="0F882D82" w14:textId="7A1D3B83" w:rsidR="00750850" w:rsidRPr="004A09F6" w:rsidRDefault="004A09F6" w:rsidP="004A09F6">
      <w:pPr>
        <w:pStyle w:val="Heading1"/>
        <w:rPr>
          <w:rFonts w:ascii="Times New Roman" w:hAnsi="Times New Roman" w:cs="Times New Roman"/>
          <w:sz w:val="24"/>
          <w:szCs w:val="24"/>
        </w:rPr>
      </w:pPr>
      <w:bookmarkStart w:id="14" w:name="_Toc202449941"/>
      <w:r w:rsidRPr="004A09F6">
        <w:rPr>
          <w:rStyle w:val="oypena"/>
          <w:rFonts w:ascii="Times New Roman" w:hAnsi="Times New Roman" w:cs="Times New Roman"/>
          <w:sz w:val="24"/>
          <w:szCs w:val="24"/>
        </w:rPr>
        <w:t>8.</w:t>
      </w:r>
      <w:r w:rsidR="00FE7867" w:rsidRPr="004A09F6">
        <w:rPr>
          <w:rStyle w:val="oypena"/>
          <w:rFonts w:ascii="Times New Roman" w:hAnsi="Times New Roman" w:cs="Times New Roman"/>
          <w:sz w:val="24"/>
          <w:szCs w:val="24"/>
        </w:rPr>
        <w:t xml:space="preserve"> </w:t>
      </w:r>
      <w:r w:rsidR="007A7005" w:rsidRPr="004A09F6">
        <w:rPr>
          <w:rStyle w:val="oypena"/>
          <w:rFonts w:ascii="Times New Roman" w:hAnsi="Times New Roman" w:cs="Times New Roman"/>
          <w:sz w:val="24"/>
          <w:szCs w:val="24"/>
        </w:rPr>
        <w:t>Reference list:</w:t>
      </w:r>
      <w:bookmarkEnd w:id="14"/>
      <w:r w:rsidR="007A7005" w:rsidRPr="004A09F6">
        <w:rPr>
          <w:rFonts w:ascii="Times New Roman" w:hAnsi="Times New Roman" w:cs="Times New Roman"/>
          <w:sz w:val="24"/>
          <w:szCs w:val="24"/>
        </w:rPr>
        <w:t xml:space="preserve"> </w:t>
      </w:r>
    </w:p>
    <w:p w14:paraId="1F819670" w14:textId="77777777" w:rsidR="00A312A5" w:rsidRPr="00A312A5" w:rsidRDefault="00A312A5" w:rsidP="00A312A5">
      <w:pPr>
        <w:rPr>
          <w:rFonts w:ascii="Times New Roman" w:hAnsi="Times New Roman" w:cs="Times New Roman"/>
          <w:color w:val="000000" w:themeColor="text1"/>
        </w:rPr>
      </w:pPr>
    </w:p>
    <w:p w14:paraId="49751B95"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Ackerman, C.E. (2018). What is journaling? How to start journaling, benefits of journaling, and more, </w:t>
      </w:r>
      <w:r w:rsidRPr="00C8281E">
        <w:rPr>
          <w:rFonts w:ascii="Times New Roman" w:hAnsi="Times New Roman" w:cs="Times New Roman"/>
          <w:i/>
          <w:iCs/>
          <w:color w:val="000000" w:themeColor="text1"/>
        </w:rPr>
        <w:t>PositivePsychology.com</w:t>
      </w:r>
      <w:r w:rsidRPr="00C8281E">
        <w:rPr>
          <w:rFonts w:ascii="Times New Roman" w:hAnsi="Times New Roman" w:cs="Times New Roman"/>
          <w:color w:val="000000" w:themeColor="text1"/>
        </w:rPr>
        <w:t>, 20 May. Available at: </w:t>
      </w:r>
      <w:hyperlink r:id="rId16" w:tgtFrame="_blank" w:history="1">
        <w:r w:rsidRPr="00C8281E">
          <w:rPr>
            <w:rStyle w:val="Hyperlink"/>
            <w:rFonts w:ascii="Times New Roman" w:hAnsi="Times New Roman" w:cs="Times New Roman"/>
          </w:rPr>
          <w:t>https://positivepsychology.com/benefits-of-journaling/</w:t>
        </w:r>
      </w:hyperlink>
      <w:r w:rsidRPr="00C8281E">
        <w:rPr>
          <w:rFonts w:ascii="Times New Roman" w:hAnsi="Times New Roman" w:cs="Times New Roman"/>
          <w:color w:val="000000" w:themeColor="text1"/>
        </w:rPr>
        <w:t> (Accessed: 19 June 2025).</w:t>
      </w:r>
    </w:p>
    <w:p w14:paraId="2CAFF540"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Arora, N. &amp; Arora, P. (2023) ‘Analyzing post COVID-19 effects on self-consciousness and awareness toward health: A neuroscience framework’, in </w:t>
      </w:r>
      <w:r w:rsidRPr="00C8281E">
        <w:rPr>
          <w:rFonts w:ascii="Times New Roman" w:hAnsi="Times New Roman" w:cs="Times New Roman"/>
          <w:i/>
          <w:iCs/>
          <w:color w:val="000000" w:themeColor="text1"/>
        </w:rPr>
        <w:t>Neuroscience and the COVID-19 Pandemic</w:t>
      </w:r>
      <w:r w:rsidRPr="00C8281E">
        <w:rPr>
          <w:rFonts w:ascii="Times New Roman" w:hAnsi="Times New Roman" w:cs="Times New Roman"/>
          <w:color w:val="000000" w:themeColor="text1"/>
        </w:rPr>
        <w:t>. Elsevier, pp. 825–836. doi:10.1016/B978-0-443-21870-5.00055-8.</w:t>
      </w:r>
    </w:p>
    <w:p w14:paraId="75607515"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rPr>
        <w:t xml:space="preserve">Arshad, M. A., Arshad, D., &amp; Zakaria, N. (2023). Mediating role of well-being among organizational virtuousness, emotional intelligence, and job performance in post-pandemic COVID-19. </w:t>
      </w:r>
      <w:r w:rsidRPr="00C8281E">
        <w:rPr>
          <w:rStyle w:val="Emphasis"/>
          <w:rFonts w:ascii="Times New Roman" w:hAnsi="Times New Roman" w:cs="Times New Roman"/>
        </w:rPr>
        <w:t>Frontiers in Psychology</w:t>
      </w:r>
      <w:r w:rsidRPr="00C8281E">
        <w:rPr>
          <w:rFonts w:ascii="Times New Roman" w:hAnsi="Times New Roman" w:cs="Times New Roman"/>
        </w:rPr>
        <w:t xml:space="preserve">. </w:t>
      </w:r>
      <w:hyperlink r:id="rId17" w:history="1">
        <w:r w:rsidRPr="00C8281E">
          <w:rPr>
            <w:rStyle w:val="Hyperlink"/>
            <w:rFonts w:ascii="Times New Roman" w:hAnsi="Times New Roman" w:cs="Times New Roman"/>
          </w:rPr>
          <w:t>https://doi.org/10.3389/fpsyg.2023.1105895</w:t>
        </w:r>
      </w:hyperlink>
    </w:p>
    <w:p w14:paraId="1078A8DC"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proofErr w:type="spellStart"/>
      <w:r w:rsidRPr="00C8281E">
        <w:rPr>
          <w:rFonts w:ascii="Times New Roman" w:hAnsi="Times New Roman" w:cs="Times New Roman"/>
        </w:rPr>
        <w:t>Artyukhov</w:t>
      </w:r>
      <w:proofErr w:type="spellEnd"/>
      <w:r w:rsidRPr="00C8281E">
        <w:rPr>
          <w:rFonts w:ascii="Times New Roman" w:hAnsi="Times New Roman" w:cs="Times New Roman"/>
        </w:rPr>
        <w:t xml:space="preserve">, I., et al. (2022). Evaluation of Medical Education Quality about Sustainable Development Goals. </w:t>
      </w:r>
      <w:r w:rsidRPr="00C8281E">
        <w:rPr>
          <w:rFonts w:ascii="Times New Roman" w:hAnsi="Times New Roman" w:cs="Times New Roman"/>
          <w:i/>
          <w:iCs/>
        </w:rPr>
        <w:t>Frontiers in Public Health</w:t>
      </w:r>
      <w:r w:rsidRPr="00C8281E">
        <w:rPr>
          <w:rFonts w:ascii="Times New Roman" w:hAnsi="Times New Roman" w:cs="Times New Roman"/>
        </w:rPr>
        <w:t xml:space="preserve">. </w:t>
      </w:r>
      <w:hyperlink r:id="rId18" w:tgtFrame="_new" w:history="1">
        <w:r w:rsidRPr="00C8281E">
          <w:rPr>
            <w:rFonts w:ascii="Times New Roman" w:hAnsi="Times New Roman" w:cs="Times New Roman"/>
            <w:color w:val="0000FF"/>
            <w:u w:val="single"/>
          </w:rPr>
          <w:t>https://doi.org/10.3389/fpubh.2024.1385350</w:t>
        </w:r>
      </w:hyperlink>
    </w:p>
    <w:p w14:paraId="7FF2A78E"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Ashley, G.C. &amp; Reiter-</w:t>
      </w:r>
      <w:proofErr w:type="spellStart"/>
      <w:r w:rsidRPr="00C8281E">
        <w:rPr>
          <w:rFonts w:ascii="Times New Roman" w:hAnsi="Times New Roman" w:cs="Times New Roman"/>
          <w:color w:val="000000" w:themeColor="text1"/>
        </w:rPr>
        <w:t>Palmon</w:t>
      </w:r>
      <w:proofErr w:type="spellEnd"/>
      <w:r w:rsidRPr="00C8281E">
        <w:rPr>
          <w:rFonts w:ascii="Times New Roman" w:hAnsi="Times New Roman" w:cs="Times New Roman"/>
          <w:color w:val="000000" w:themeColor="text1"/>
        </w:rPr>
        <w:t>, R. (2012) ‘Self-Awareness and the Evolution of Leaders: The Need for a Better Measure of Self-Awareness’, </w:t>
      </w:r>
      <w:r w:rsidRPr="00C8281E">
        <w:rPr>
          <w:rFonts w:ascii="Times New Roman" w:hAnsi="Times New Roman" w:cs="Times New Roman"/>
          <w:i/>
          <w:iCs/>
          <w:color w:val="000000" w:themeColor="text1"/>
        </w:rPr>
        <w:t>Journal of Behavioral and Applied Management</w:t>
      </w:r>
      <w:r w:rsidRPr="00C8281E">
        <w:rPr>
          <w:rFonts w:ascii="Times New Roman" w:hAnsi="Times New Roman" w:cs="Times New Roman"/>
          <w:color w:val="000000" w:themeColor="text1"/>
        </w:rPr>
        <w:t>, 14(1), pp. 2–17. Available at: </w:t>
      </w:r>
      <w:hyperlink r:id="rId19" w:tgtFrame="_blank" w:history="1">
        <w:r w:rsidRPr="00C8281E">
          <w:rPr>
            <w:rStyle w:val="Hyperlink"/>
            <w:rFonts w:ascii="Times New Roman" w:hAnsi="Times New Roman" w:cs="Times New Roman"/>
          </w:rPr>
          <w:t>https://doi.org/10.21818/001c.17902</w:t>
        </w:r>
      </w:hyperlink>
      <w:r w:rsidRPr="00C8281E">
        <w:rPr>
          <w:rFonts w:ascii="Times New Roman" w:hAnsi="Times New Roman" w:cs="Times New Roman"/>
          <w:color w:val="000000" w:themeColor="text1"/>
        </w:rPr>
        <w:t> (Accessed: 21 June 2025).</w:t>
      </w:r>
    </w:p>
    <w:p w14:paraId="1B12F62A"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Bhamra, S. K., Parmar, J., &amp; Heinrich, M. (2021). Impact of the coronavirus pandemic (COVID-19) on the professional practice and personal well-being of community pharmacy teams in the UK. </w:t>
      </w:r>
      <w:r w:rsidRPr="00C8281E">
        <w:rPr>
          <w:rFonts w:ascii="Times New Roman" w:hAnsi="Times New Roman" w:cs="Times New Roman"/>
          <w:i/>
          <w:iCs/>
          <w:color w:val="000000" w:themeColor="text1"/>
        </w:rPr>
        <w:t>The International journal of pharmacy practice</w:t>
      </w:r>
      <w:r w:rsidRPr="00C8281E">
        <w:rPr>
          <w:rFonts w:ascii="Times New Roman" w:hAnsi="Times New Roman" w:cs="Times New Roman"/>
          <w:color w:val="000000" w:themeColor="text1"/>
        </w:rPr>
        <w:t>, </w:t>
      </w:r>
      <w:r w:rsidRPr="00C8281E">
        <w:rPr>
          <w:rFonts w:ascii="Times New Roman" w:hAnsi="Times New Roman" w:cs="Times New Roman"/>
          <w:i/>
          <w:iCs/>
          <w:color w:val="000000" w:themeColor="text1"/>
        </w:rPr>
        <w:t>29</w:t>
      </w:r>
      <w:r w:rsidRPr="00C8281E">
        <w:rPr>
          <w:rFonts w:ascii="Times New Roman" w:hAnsi="Times New Roman" w:cs="Times New Roman"/>
          <w:color w:val="000000" w:themeColor="text1"/>
        </w:rPr>
        <w:t xml:space="preserve">(6), 556–565. </w:t>
      </w:r>
      <w:hyperlink r:id="rId20" w:history="1">
        <w:r w:rsidRPr="00C8281E">
          <w:rPr>
            <w:rStyle w:val="Hyperlink"/>
            <w:rFonts w:ascii="Times New Roman" w:hAnsi="Times New Roman" w:cs="Times New Roman"/>
          </w:rPr>
          <w:t>https://doi.org/10.1093/ijpp/riab062</w:t>
        </w:r>
      </w:hyperlink>
    </w:p>
    <w:p w14:paraId="128AFD60" w14:textId="77777777" w:rsidR="00A560E8" w:rsidRDefault="00A312A5" w:rsidP="00A560E8">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CIPD (2020) The business case for wellbeing. Chartered Institute of Personnel and Development.</w:t>
      </w:r>
    </w:p>
    <w:p w14:paraId="0E0AEC8F" w14:textId="048C399D" w:rsidR="00A312A5" w:rsidRPr="00A560E8" w:rsidRDefault="00A312A5" w:rsidP="00A560E8">
      <w:pPr>
        <w:pStyle w:val="ListParagraph"/>
        <w:numPr>
          <w:ilvl w:val="0"/>
          <w:numId w:val="2"/>
        </w:numPr>
        <w:rPr>
          <w:rFonts w:ascii="Times New Roman" w:hAnsi="Times New Roman" w:cs="Times New Roman"/>
          <w:color w:val="000000" w:themeColor="text1"/>
        </w:rPr>
      </w:pPr>
      <w:r w:rsidRPr="00A560E8">
        <w:rPr>
          <w:rFonts w:ascii="Times New Roman" w:hAnsi="Times New Roman" w:cs="Times New Roman"/>
          <w:color w:val="000000" w:themeColor="text1"/>
        </w:rPr>
        <w:t xml:space="preserve">Coronado-Maldonado &amp; Benítez-Márquez, D. (2023). Emotional intelligence, leadership, and work teams: A hybrid literature review. </w:t>
      </w:r>
      <w:proofErr w:type="spellStart"/>
      <w:r w:rsidRPr="00A560E8">
        <w:rPr>
          <w:rFonts w:ascii="Times New Roman" w:hAnsi="Times New Roman" w:cs="Times New Roman"/>
          <w:i/>
          <w:iCs/>
          <w:color w:val="000000" w:themeColor="text1"/>
        </w:rPr>
        <w:t>Heliyon</w:t>
      </w:r>
      <w:proofErr w:type="spellEnd"/>
      <w:r w:rsidRPr="00A560E8">
        <w:rPr>
          <w:rFonts w:ascii="Times New Roman" w:hAnsi="Times New Roman" w:cs="Times New Roman"/>
          <w:color w:val="000000" w:themeColor="text1"/>
        </w:rPr>
        <w:t xml:space="preserve">, </w:t>
      </w:r>
      <w:r w:rsidRPr="00A560E8">
        <w:rPr>
          <w:rFonts w:ascii="Times New Roman" w:hAnsi="Times New Roman" w:cs="Times New Roman"/>
          <w:i/>
          <w:iCs/>
          <w:color w:val="000000" w:themeColor="text1"/>
        </w:rPr>
        <w:t>9</w:t>
      </w:r>
      <w:r w:rsidRPr="00A560E8">
        <w:rPr>
          <w:rFonts w:ascii="Times New Roman" w:hAnsi="Times New Roman" w:cs="Times New Roman"/>
          <w:color w:val="000000" w:themeColor="text1"/>
        </w:rPr>
        <w:t xml:space="preserve">(10). Accessed on [19/06/2025] </w:t>
      </w:r>
      <w:hyperlink r:id="rId21" w:history="1">
        <w:r w:rsidRPr="00A560E8">
          <w:rPr>
            <w:rStyle w:val="Hyperlink"/>
            <w:rFonts w:ascii="Times New Roman" w:hAnsi="Times New Roman" w:cs="Times New Roman"/>
            <w:color w:val="000000" w:themeColor="text1"/>
          </w:rPr>
          <w:t>https://doi.org/10.1016/j.heliyon.2023.e20356</w:t>
        </w:r>
      </w:hyperlink>
    </w:p>
    <w:p w14:paraId="5421E2AB"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Craft, Sabrena. (2024). </w:t>
      </w:r>
      <w:r w:rsidRPr="00C8281E">
        <w:rPr>
          <w:rFonts w:ascii="Times New Roman" w:hAnsi="Times New Roman" w:cs="Times New Roman"/>
          <w:i/>
          <w:iCs/>
          <w:color w:val="000000" w:themeColor="text1"/>
        </w:rPr>
        <w:t>Role of Emotional Intelligence in Leadership</w:t>
      </w:r>
      <w:r w:rsidRPr="00C8281E">
        <w:rPr>
          <w:rFonts w:ascii="Times New Roman" w:hAnsi="Times New Roman" w:cs="Times New Roman"/>
          <w:color w:val="000000" w:themeColor="text1"/>
        </w:rPr>
        <w:t> (Capstone project, M.S. in Leadership). University of New Hampshire.</w:t>
      </w:r>
    </w:p>
    <w:p w14:paraId="3301A738"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D., Boyatzis, R., &amp; McKee, A. (2013). Primal Leadership: Unleashing the Power of Emotional Intelligence. Harvard Business Review Press.</w:t>
      </w:r>
    </w:p>
    <w:p w14:paraId="6178D4CD"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Da Fonseca, D., et al. (2022). Harnessing Emotional Intelligence for Success. </w:t>
      </w:r>
      <w:r w:rsidRPr="00C8281E">
        <w:rPr>
          <w:rFonts w:ascii="Times New Roman" w:hAnsi="Times New Roman" w:cs="Times New Roman"/>
          <w:i/>
          <w:iCs/>
          <w:color w:val="000000" w:themeColor="text1"/>
        </w:rPr>
        <w:t>International Journal of Innovation and Applied Psychology</w:t>
      </w:r>
      <w:r w:rsidRPr="00C8281E">
        <w:rPr>
          <w:rFonts w:ascii="Times New Roman" w:hAnsi="Times New Roman" w:cs="Times New Roman"/>
          <w:color w:val="000000" w:themeColor="text1"/>
        </w:rPr>
        <w:t>, 2(4), 45-59. Retrieved from </w:t>
      </w:r>
      <w:hyperlink r:id="rId22" w:tgtFrame="_blank" w:history="1">
        <w:r w:rsidRPr="00C8281E">
          <w:rPr>
            <w:rStyle w:val="Hyperlink"/>
            <w:rFonts w:ascii="Times New Roman" w:hAnsi="Times New Roman" w:cs="Times New Roman"/>
          </w:rPr>
          <w:t>https://psychopediajournals.com/index.php/ijiap/article/download/753/549/1428</w:t>
        </w:r>
      </w:hyperlink>
    </w:p>
    <w:p w14:paraId="7388A4EB" w14:textId="77777777" w:rsidR="00A312A5" w:rsidRPr="00A312A5" w:rsidRDefault="00A312A5" w:rsidP="00A312A5">
      <w:pPr>
        <w:pStyle w:val="ListParagraph"/>
        <w:numPr>
          <w:ilvl w:val="0"/>
          <w:numId w:val="2"/>
        </w:numPr>
        <w:rPr>
          <w:rFonts w:ascii="Times New Roman" w:hAnsi="Times New Roman" w:cs="Times New Roman"/>
          <w:color w:val="000000" w:themeColor="text1"/>
        </w:rPr>
      </w:pPr>
      <w:r w:rsidRPr="00A312A5">
        <w:rPr>
          <w:rFonts w:ascii="Times New Roman" w:hAnsi="Times New Roman" w:cs="Times New Roman"/>
          <w:color w:val="000000" w:themeColor="text1"/>
        </w:rPr>
        <w:t>EQ Academy (n.d.) Welcome. Available at: </w:t>
      </w:r>
      <w:hyperlink r:id="rId23" w:tgtFrame="_blank" w:history="1">
        <w:r w:rsidRPr="00A312A5">
          <w:rPr>
            <w:rStyle w:val="Hyperlink"/>
            <w:rFonts w:ascii="Times New Roman" w:hAnsi="Times New Roman" w:cs="Times New Roman"/>
          </w:rPr>
          <w:t>https://eq-academy.com</w:t>
        </w:r>
      </w:hyperlink>
      <w:r w:rsidRPr="00A312A5">
        <w:rPr>
          <w:rFonts w:ascii="Times New Roman" w:hAnsi="Times New Roman" w:cs="Times New Roman"/>
          <w:color w:val="000000" w:themeColor="text1"/>
        </w:rPr>
        <w:t xml:space="preserve"> (Accessed: 3 July 2025). </w:t>
      </w:r>
    </w:p>
    <w:p w14:paraId="5C2BD384"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Style w:val="Strong"/>
          <w:rFonts w:ascii="Times New Roman" w:hAnsi="Times New Roman" w:cs="Times New Roman"/>
          <w:b w:val="0"/>
          <w:bCs w:val="0"/>
        </w:rPr>
        <w:t>Gacheru, W., &amp; Karimi, J. (2023).</w:t>
      </w:r>
      <w:r w:rsidRPr="00C8281E">
        <w:rPr>
          <w:rFonts w:ascii="Times New Roman" w:hAnsi="Times New Roman" w:cs="Times New Roman"/>
        </w:rPr>
        <w:t xml:space="preserve"> </w:t>
      </w:r>
      <w:r w:rsidRPr="00C8281E">
        <w:rPr>
          <w:rFonts w:ascii="Times New Roman" w:hAnsi="Times New Roman" w:cs="Times New Roman"/>
          <w:kern w:val="0"/>
          <w14:ligatures w14:val="none"/>
        </w:rPr>
        <w:t>The Influence of Leaders' Self-Awareness on Employee Commitment in Agencies Implementing Public Financial Management Reforms</w:t>
      </w:r>
      <w:r w:rsidRPr="00C8281E">
        <w:rPr>
          <w:rFonts w:ascii="Times New Roman" w:hAnsi="Times New Roman" w:cs="Times New Roman"/>
        </w:rPr>
        <w:t xml:space="preserve"> in Kenya. </w:t>
      </w:r>
      <w:r w:rsidRPr="00C8281E">
        <w:rPr>
          <w:rStyle w:val="Emphasis"/>
          <w:rFonts w:ascii="Times New Roman" w:hAnsi="Times New Roman" w:cs="Times New Roman"/>
        </w:rPr>
        <w:t>The University Journal</w:t>
      </w:r>
      <w:r w:rsidRPr="00C8281E">
        <w:rPr>
          <w:rFonts w:ascii="Times New Roman" w:hAnsi="Times New Roman" w:cs="Times New Roman"/>
        </w:rPr>
        <w:t xml:space="preserve">, 5(2), 194-211. </w:t>
      </w:r>
      <w:hyperlink r:id="rId24" w:history="1">
        <w:r w:rsidRPr="00C8281E">
          <w:rPr>
            <w:rStyle w:val="Hyperlink"/>
            <w:rFonts w:ascii="Times New Roman" w:hAnsi="Times New Roman" w:cs="Times New Roman"/>
          </w:rPr>
          <w:t>https://doi.org/10.31274/tuj-180813-2427</w:t>
        </w:r>
      </w:hyperlink>
    </w:p>
    <w:p w14:paraId="185E4A71" w14:textId="77777777" w:rsidR="00A312A5" w:rsidRPr="00C8281E" w:rsidRDefault="00A312A5" w:rsidP="00CC2414">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Gupta, A., &amp; Saxena, T. (2024).</w:t>
      </w:r>
      <w:r w:rsidRPr="00C8281E">
        <w:rPr>
          <w:rFonts w:ascii="Times New Roman" w:hAnsi="Times New Roman" w:cs="Times New Roman"/>
          <w:color w:val="000000" w:themeColor="text1"/>
        </w:rPr>
        <w:br/>
        <w:t>Gratitude and Sleep Quality Among Young and Middle Adults: A Comparative Study. </w:t>
      </w:r>
      <w:r w:rsidRPr="00C8281E">
        <w:rPr>
          <w:rFonts w:ascii="Times New Roman" w:hAnsi="Times New Roman" w:cs="Times New Roman"/>
          <w:i/>
          <w:iCs/>
          <w:color w:val="000000" w:themeColor="text1"/>
        </w:rPr>
        <w:t>International Journal of Interdisciplinary Approaches in Psychology, 2</w:t>
      </w:r>
      <w:r w:rsidRPr="00C8281E">
        <w:rPr>
          <w:rFonts w:ascii="Times New Roman" w:hAnsi="Times New Roman" w:cs="Times New Roman"/>
          <w:color w:val="000000" w:themeColor="text1"/>
        </w:rPr>
        <w:t>(4), 339–353. </w:t>
      </w:r>
      <w:hyperlink r:id="rId25" w:tgtFrame="_blank" w:history="1">
        <w:r w:rsidRPr="00C8281E">
          <w:rPr>
            <w:rStyle w:val="Hyperlink"/>
            <w:rFonts w:ascii="Times New Roman" w:hAnsi="Times New Roman" w:cs="Times New Roman"/>
          </w:rPr>
          <w:t>https://psychopediajournals.com/index.php/ijiap/article/download/216/154/527</w:t>
        </w:r>
      </w:hyperlink>
    </w:p>
    <w:p w14:paraId="745AA292"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 xml:space="preserve">Hughes, M. &amp; Terrell, J.B. (2007). </w:t>
      </w:r>
      <w:r w:rsidRPr="00C8281E">
        <w:rPr>
          <w:rFonts w:ascii="Times New Roman" w:hAnsi="Times New Roman" w:cs="Times New Roman"/>
          <w:i/>
          <w:iCs/>
          <w:color w:val="000000" w:themeColor="text1"/>
        </w:rPr>
        <w:t>The Emotionally Intelligent Team: Understanding and Developing the Behaviors of Success</w:t>
      </w:r>
      <w:r w:rsidRPr="00C8281E">
        <w:rPr>
          <w:rFonts w:ascii="Times New Roman" w:hAnsi="Times New Roman" w:cs="Times New Roman"/>
          <w:color w:val="000000" w:themeColor="text1"/>
        </w:rPr>
        <w:t>. San Francisco: Jossey-Bass.</w:t>
      </w:r>
    </w:p>
    <w:p w14:paraId="541BACDB" w14:textId="77777777" w:rsidR="00A312A5" w:rsidRPr="00C8281E" w:rsidRDefault="00A312A5" w:rsidP="00DA6190">
      <w:pPr>
        <w:pStyle w:val="ListParagraph"/>
        <w:numPr>
          <w:ilvl w:val="0"/>
          <w:numId w:val="2"/>
        </w:numPr>
        <w:rPr>
          <w:rFonts w:ascii="Times New Roman" w:hAnsi="Times New Roman" w:cs="Times New Roman"/>
          <w:color w:val="000000" w:themeColor="text1"/>
          <w:lang w:val="en-GB"/>
        </w:rPr>
      </w:pPr>
      <w:r w:rsidRPr="00C8281E">
        <w:rPr>
          <w:rFonts w:ascii="Times New Roman" w:hAnsi="Times New Roman" w:cs="Times New Roman"/>
          <w:color w:val="000000" w:themeColor="text1"/>
        </w:rPr>
        <w:t>Jackson, S. (2025). "Emotional Intelligence and Self-Awareness." MentalHealth.com. Medically reviewed by Dr. Jennie Stanford.</w:t>
      </w:r>
    </w:p>
    <w:p w14:paraId="44C3241A"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proofErr w:type="spellStart"/>
      <w:r w:rsidRPr="00C8281E">
        <w:rPr>
          <w:rFonts w:ascii="Times New Roman" w:hAnsi="Times New Roman" w:cs="Times New Roman"/>
          <w:color w:val="000000" w:themeColor="text1"/>
        </w:rPr>
        <w:t>Levesley</w:t>
      </w:r>
      <w:proofErr w:type="spellEnd"/>
      <w:r w:rsidRPr="00C8281E">
        <w:rPr>
          <w:rFonts w:ascii="Times New Roman" w:hAnsi="Times New Roman" w:cs="Times New Roman"/>
          <w:color w:val="000000" w:themeColor="text1"/>
        </w:rPr>
        <w:t>, D. (2021) ‘The eleven steps to becoming a better man via journaling’, </w:t>
      </w:r>
      <w:r w:rsidRPr="00C8281E">
        <w:rPr>
          <w:rFonts w:ascii="Times New Roman" w:hAnsi="Times New Roman" w:cs="Times New Roman"/>
          <w:i/>
          <w:iCs/>
          <w:color w:val="000000" w:themeColor="text1"/>
        </w:rPr>
        <w:t>GQ</w:t>
      </w:r>
      <w:r w:rsidRPr="00C8281E">
        <w:rPr>
          <w:rFonts w:ascii="Times New Roman" w:hAnsi="Times New Roman" w:cs="Times New Roman"/>
          <w:color w:val="000000" w:themeColor="text1"/>
        </w:rPr>
        <w:t>, 7 March. Available at: </w:t>
      </w:r>
      <w:hyperlink r:id="rId26" w:tgtFrame="_blank" w:history="1">
        <w:r w:rsidRPr="00C8281E">
          <w:rPr>
            <w:rStyle w:val="Hyperlink"/>
            <w:rFonts w:ascii="Times New Roman" w:hAnsi="Times New Roman" w:cs="Times New Roman"/>
          </w:rPr>
          <w:t>https://www.gq-magazine.co.uk/lifestyle/article/journalling-for-mental-health</w:t>
        </w:r>
      </w:hyperlink>
      <w:r w:rsidRPr="00C8281E">
        <w:rPr>
          <w:rFonts w:ascii="Times New Roman" w:hAnsi="Times New Roman" w:cs="Times New Roman"/>
          <w:color w:val="000000" w:themeColor="text1"/>
        </w:rPr>
        <w:t> (Accessed: 19 June 2025).</w:t>
      </w:r>
    </w:p>
    <w:p w14:paraId="0D4CCB6C" w14:textId="77777777" w:rsidR="00A312A5" w:rsidRPr="00C8281E" w:rsidRDefault="00A312A5" w:rsidP="00CC2414">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McLeod, S. (2025, March 26). </w:t>
      </w:r>
      <w:r w:rsidRPr="00C8281E">
        <w:rPr>
          <w:rFonts w:ascii="Times New Roman" w:hAnsi="Times New Roman" w:cs="Times New Roman"/>
          <w:i/>
          <w:iCs/>
          <w:color w:val="000000" w:themeColor="text1"/>
        </w:rPr>
        <w:t>Gibbs Reflective Cycle</w:t>
      </w:r>
      <w:r w:rsidRPr="00C8281E">
        <w:rPr>
          <w:rFonts w:ascii="Times New Roman" w:hAnsi="Times New Roman" w:cs="Times New Roman"/>
          <w:color w:val="000000" w:themeColor="text1"/>
        </w:rPr>
        <w:t>. Simply Psychology. </w:t>
      </w:r>
      <w:hyperlink r:id="rId27" w:tgtFrame="_blank" w:history="1">
        <w:r w:rsidRPr="00C8281E">
          <w:rPr>
            <w:rStyle w:val="Hyperlink"/>
            <w:rFonts w:ascii="Times New Roman" w:hAnsi="Times New Roman" w:cs="Times New Roman"/>
          </w:rPr>
          <w:t>https://www.simplypsychology.org/gibbs-reflective-cycle.html</w:t>
        </w:r>
      </w:hyperlink>
    </w:p>
    <w:p w14:paraId="562496C5"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Psychology Today (n.d.) Sleep Habits Test: Results. Available at: </w:t>
      </w:r>
      <w:hyperlink r:id="rId28" w:tgtFrame="_blank" w:history="1">
        <w:r w:rsidRPr="00C8281E">
          <w:rPr>
            <w:rStyle w:val="Hyperlink"/>
            <w:rFonts w:ascii="Times New Roman" w:hAnsi="Times New Roman" w:cs="Times New Roman"/>
          </w:rPr>
          <w:t>https://www.psychologytoday.com/gb/tests/health/sleep-habits-test/results</w:t>
        </w:r>
      </w:hyperlink>
      <w:r w:rsidRPr="00C8281E">
        <w:rPr>
          <w:rFonts w:ascii="Times New Roman" w:hAnsi="Times New Roman" w:cs="Times New Roman"/>
          <w:color w:val="000000" w:themeColor="text1"/>
        </w:rPr>
        <w:t> (Accessed: 2 June 2025).</w:t>
      </w:r>
    </w:p>
    <w:p w14:paraId="54B8E7AB" w14:textId="77777777" w:rsidR="00A312A5" w:rsidRDefault="00A312A5" w:rsidP="0063438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Psychology Today (n.d.) Sleep Habits Test: Results. Available at: </w:t>
      </w:r>
      <w:hyperlink r:id="rId29" w:tgtFrame="_blank" w:history="1">
        <w:r w:rsidRPr="00C8281E">
          <w:rPr>
            <w:rStyle w:val="Hyperlink"/>
            <w:rFonts w:ascii="Times New Roman" w:hAnsi="Times New Roman" w:cs="Times New Roman"/>
          </w:rPr>
          <w:t>https://www.psychologytoday.com/gb/tests/health/sleep-habits-test/results</w:t>
        </w:r>
      </w:hyperlink>
      <w:r w:rsidRPr="00C8281E">
        <w:rPr>
          <w:rFonts w:ascii="Times New Roman" w:hAnsi="Times New Roman" w:cs="Times New Roman"/>
          <w:color w:val="000000" w:themeColor="text1"/>
        </w:rPr>
        <w:t> (Accessed: 3 July 2025).</w:t>
      </w:r>
    </w:p>
    <w:p w14:paraId="549C7EBC" w14:textId="77777777" w:rsidR="00A312A5" w:rsidRPr="00C8281E" w:rsidRDefault="00A312A5" w:rsidP="00CC2414">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Richardson, M., McEwan, K., Maratos, F., &amp; Sheffield, D. (2021). Joy and calm: How an evolutionary functional model of affect regulation informs positive emotions in nature. </w:t>
      </w:r>
      <w:r w:rsidRPr="00C8281E">
        <w:rPr>
          <w:rFonts w:ascii="Times New Roman" w:hAnsi="Times New Roman" w:cs="Times New Roman"/>
          <w:i/>
          <w:iCs/>
          <w:color w:val="000000" w:themeColor="text1"/>
        </w:rPr>
        <w:t>Emotion Review, 13</w:t>
      </w:r>
      <w:r w:rsidRPr="00C8281E">
        <w:rPr>
          <w:rFonts w:ascii="Times New Roman" w:hAnsi="Times New Roman" w:cs="Times New Roman"/>
          <w:color w:val="000000" w:themeColor="text1"/>
        </w:rPr>
        <w:t>(1), 21–32. </w:t>
      </w:r>
      <w:hyperlink r:id="rId30" w:tgtFrame="_blank" w:history="1">
        <w:r w:rsidRPr="00C8281E">
          <w:rPr>
            <w:rStyle w:val="Hyperlink"/>
            <w:rFonts w:ascii="Times New Roman" w:hAnsi="Times New Roman" w:cs="Times New Roman"/>
          </w:rPr>
          <w:t>https://doi.org/10.1177/1754073920944517</w:t>
        </w:r>
      </w:hyperlink>
    </w:p>
    <w:p w14:paraId="12B6D68E" w14:textId="77777777" w:rsidR="00A312A5" w:rsidRPr="00C8281E" w:rsidRDefault="00A312A5" w:rsidP="00CC2414">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 xml:space="preserve">Scullin, M. K., Krueger, M. L., Ballard, H. K., Pruett, N., &amp; </w:t>
      </w:r>
      <w:proofErr w:type="spellStart"/>
      <w:r w:rsidRPr="00C8281E">
        <w:rPr>
          <w:rFonts w:ascii="Times New Roman" w:hAnsi="Times New Roman" w:cs="Times New Roman"/>
          <w:color w:val="000000" w:themeColor="text1"/>
        </w:rPr>
        <w:t>Bliwise</w:t>
      </w:r>
      <w:proofErr w:type="spellEnd"/>
      <w:r w:rsidRPr="00C8281E">
        <w:rPr>
          <w:rFonts w:ascii="Times New Roman" w:hAnsi="Times New Roman" w:cs="Times New Roman"/>
          <w:color w:val="000000" w:themeColor="text1"/>
        </w:rPr>
        <w:t>, D. L. (2018). The effects of bedtime writing on difficulty falling asleep: A polysomnographic study comparing to-do lists and completed activity lists. </w:t>
      </w:r>
      <w:r w:rsidRPr="00C8281E">
        <w:rPr>
          <w:rFonts w:ascii="Times New Roman" w:hAnsi="Times New Roman" w:cs="Times New Roman"/>
          <w:i/>
          <w:iCs/>
          <w:color w:val="000000" w:themeColor="text1"/>
        </w:rPr>
        <w:t>Journal of Experimental Psychology. General</w:t>
      </w:r>
      <w:r w:rsidRPr="00C8281E">
        <w:rPr>
          <w:rFonts w:ascii="Times New Roman" w:hAnsi="Times New Roman" w:cs="Times New Roman"/>
          <w:color w:val="000000" w:themeColor="text1"/>
        </w:rPr>
        <w:t>, </w:t>
      </w:r>
      <w:r w:rsidRPr="00C8281E">
        <w:rPr>
          <w:rFonts w:ascii="Times New Roman" w:hAnsi="Times New Roman" w:cs="Times New Roman"/>
          <w:i/>
          <w:iCs/>
          <w:color w:val="000000" w:themeColor="text1"/>
        </w:rPr>
        <w:t>147</w:t>
      </w:r>
      <w:r w:rsidRPr="00C8281E">
        <w:rPr>
          <w:rFonts w:ascii="Times New Roman" w:hAnsi="Times New Roman" w:cs="Times New Roman"/>
          <w:color w:val="000000" w:themeColor="text1"/>
        </w:rPr>
        <w:t xml:space="preserve">(1), 139–146. </w:t>
      </w:r>
      <w:hyperlink r:id="rId31" w:history="1">
        <w:r w:rsidRPr="00C8281E">
          <w:rPr>
            <w:rStyle w:val="Hyperlink"/>
            <w:rFonts w:ascii="Times New Roman" w:hAnsi="Times New Roman" w:cs="Times New Roman"/>
          </w:rPr>
          <w:t>https://doi.org/10.1037/xge0000374</w:t>
        </w:r>
      </w:hyperlink>
    </w:p>
    <w:p w14:paraId="0B51BA6A" w14:textId="77777777" w:rsidR="00A312A5" w:rsidRPr="00C8281E" w:rsidRDefault="00A312A5" w:rsidP="00386C29">
      <w:pPr>
        <w:pStyle w:val="ListParagraph"/>
        <w:numPr>
          <w:ilvl w:val="0"/>
          <w:numId w:val="2"/>
        </w:numPr>
        <w:rPr>
          <w:rFonts w:ascii="Times New Roman" w:hAnsi="Times New Roman" w:cs="Times New Roman"/>
          <w:lang w:val="en-GB"/>
        </w:rPr>
      </w:pPr>
      <w:proofErr w:type="spellStart"/>
      <w:r w:rsidRPr="00C8281E">
        <w:rPr>
          <w:rFonts w:ascii="Times New Roman" w:hAnsi="Times New Roman" w:cs="Times New Roman"/>
        </w:rPr>
        <w:t>Senćanski</w:t>
      </w:r>
      <w:proofErr w:type="spellEnd"/>
      <w:r w:rsidRPr="00C8281E">
        <w:rPr>
          <w:rFonts w:ascii="Times New Roman" w:hAnsi="Times New Roman" w:cs="Times New Roman"/>
        </w:rPr>
        <w:t xml:space="preserve"> D, Tadić I, Jocić D, Marinković V. Perceived importance of emotional intelligence for clinical pharmacy practice and suggested improvements: a focus group study of postgraduate pharmacists. </w:t>
      </w:r>
      <w:r w:rsidRPr="00C8281E">
        <w:rPr>
          <w:rFonts w:ascii="Times New Roman" w:hAnsi="Times New Roman" w:cs="Times New Roman"/>
          <w:i/>
          <w:iCs/>
        </w:rPr>
        <w:t>International Journal of Clinical Pharmacy</w:t>
      </w:r>
      <w:r w:rsidRPr="00C8281E">
        <w:rPr>
          <w:rFonts w:ascii="Times New Roman" w:hAnsi="Times New Roman" w:cs="Times New Roman"/>
        </w:rPr>
        <w:t>. 2024 Oct;46(5):1152-1162. Doi: 10.1007/s11096-024-01748-4. PMID: 38861045</w:t>
      </w:r>
    </w:p>
    <w:p w14:paraId="59692A28" w14:textId="77777777" w:rsidR="00A312A5" w:rsidRPr="00C8281E" w:rsidRDefault="00A312A5" w:rsidP="00CC2414">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Srivastava, S., &amp; Iqbal, N. (2023). Gratitude exercise and well-being about spirituality: A mixed-method study. </w:t>
      </w:r>
      <w:r w:rsidRPr="00C8281E">
        <w:rPr>
          <w:rFonts w:ascii="Times New Roman" w:hAnsi="Times New Roman" w:cs="Times New Roman"/>
          <w:i/>
          <w:iCs/>
          <w:color w:val="000000" w:themeColor="text1"/>
        </w:rPr>
        <w:t>International Journal of Wellbeing, 13</w:t>
      </w:r>
      <w:r w:rsidRPr="00C8281E">
        <w:rPr>
          <w:rFonts w:ascii="Times New Roman" w:hAnsi="Times New Roman" w:cs="Times New Roman"/>
          <w:color w:val="000000" w:themeColor="text1"/>
        </w:rPr>
        <w:t>(3), 111–133. </w:t>
      </w:r>
      <w:hyperlink r:id="rId32" w:tgtFrame="_blank" w:history="1">
        <w:r w:rsidRPr="00C8281E">
          <w:rPr>
            <w:rStyle w:val="Hyperlink"/>
            <w:rFonts w:ascii="Times New Roman" w:hAnsi="Times New Roman" w:cs="Times New Roman"/>
          </w:rPr>
          <w:t>https://doi.org/10.5502/ijw.v13i3.3281</w:t>
        </w:r>
      </w:hyperlink>
    </w:p>
    <w:p w14:paraId="32831C78" w14:textId="77777777" w:rsidR="00A312A5" w:rsidRPr="00C8281E" w:rsidRDefault="00A312A5" w:rsidP="00DA6190">
      <w:pPr>
        <w:pStyle w:val="ListParagraph"/>
        <w:numPr>
          <w:ilvl w:val="0"/>
          <w:numId w:val="2"/>
        </w:numPr>
        <w:rPr>
          <w:rFonts w:ascii="Times New Roman" w:hAnsi="Times New Roman" w:cs="Times New Roman"/>
          <w:color w:val="000000" w:themeColor="text1"/>
        </w:rPr>
      </w:pPr>
      <w:r w:rsidRPr="00C8281E">
        <w:rPr>
          <w:rFonts w:ascii="Times New Roman" w:hAnsi="Times New Roman" w:cs="Times New Roman"/>
          <w:color w:val="000000" w:themeColor="text1"/>
        </w:rPr>
        <w:t xml:space="preserve">Wicks, J., </w:t>
      </w:r>
      <w:proofErr w:type="spellStart"/>
      <w:r w:rsidRPr="00C8281E">
        <w:rPr>
          <w:rFonts w:ascii="Times New Roman" w:hAnsi="Times New Roman" w:cs="Times New Roman"/>
          <w:color w:val="000000" w:themeColor="text1"/>
        </w:rPr>
        <w:t>Nakisher</w:t>
      </w:r>
      <w:proofErr w:type="spellEnd"/>
      <w:r w:rsidRPr="00C8281E">
        <w:rPr>
          <w:rFonts w:ascii="Times New Roman" w:hAnsi="Times New Roman" w:cs="Times New Roman"/>
          <w:color w:val="000000" w:themeColor="text1"/>
        </w:rPr>
        <w:t xml:space="preserve">, S., and Grimm, L. (2024). </w:t>
      </w:r>
      <w:r w:rsidRPr="00C8281E">
        <w:rPr>
          <w:rStyle w:val="Emphasis"/>
          <w:rFonts w:ascii="Times New Roman" w:hAnsi="Times New Roman" w:cs="Times New Roman"/>
          <w:color w:val="000000" w:themeColor="text1"/>
          <w:bdr w:val="single" w:sz="2" w:space="0" w:color="E5E7EB" w:frame="1"/>
        </w:rPr>
        <w:t>Emotional intelligence (EI)</w:t>
      </w:r>
      <w:r w:rsidRPr="00C8281E">
        <w:rPr>
          <w:rFonts w:ascii="Times New Roman" w:hAnsi="Times New Roman" w:cs="Times New Roman"/>
          <w:color w:val="000000" w:themeColor="text1"/>
        </w:rPr>
        <w:t>. EBSCO Research Starters. (Accessed: 19 June 2025).</w:t>
      </w:r>
    </w:p>
    <w:p w14:paraId="5EF78507" w14:textId="03440A50" w:rsidR="003123B3" w:rsidRPr="00A312A5" w:rsidRDefault="003123B3" w:rsidP="00A312A5">
      <w:pPr>
        <w:rPr>
          <w:rFonts w:ascii="Times New Roman" w:hAnsi="Times New Roman" w:cs="Times New Roman"/>
          <w:color w:val="000000" w:themeColor="text1"/>
        </w:rPr>
      </w:pPr>
    </w:p>
    <w:sectPr w:rsidR="003123B3" w:rsidRPr="00A312A5">
      <w:footerReference w:type="even"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F1EF9" w14:textId="77777777" w:rsidR="006C665E" w:rsidRDefault="006C665E" w:rsidP="009D14AD">
      <w:pPr>
        <w:spacing w:after="0" w:line="240" w:lineRule="auto"/>
      </w:pPr>
      <w:r>
        <w:separator/>
      </w:r>
    </w:p>
  </w:endnote>
  <w:endnote w:type="continuationSeparator" w:id="0">
    <w:p w14:paraId="597E6290" w14:textId="77777777" w:rsidR="006C665E" w:rsidRDefault="006C665E" w:rsidP="009D14AD">
      <w:pPr>
        <w:spacing w:after="0" w:line="240" w:lineRule="auto"/>
      </w:pPr>
      <w:r>
        <w:continuationSeparator/>
      </w:r>
    </w:p>
  </w:endnote>
  <w:endnote w:type="continuationNotice" w:id="1">
    <w:p w14:paraId="47B38158" w14:textId="77777777" w:rsidR="00F26DAF" w:rsidRDefault="00F26D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2664627"/>
      <w:docPartObj>
        <w:docPartGallery w:val="Page Numbers (Bottom of Page)"/>
        <w:docPartUnique/>
      </w:docPartObj>
    </w:sdtPr>
    <w:sdtContent>
      <w:p w14:paraId="595D941D" w14:textId="2ACB6F51" w:rsidR="009D14AD" w:rsidRDefault="009D14AD" w:rsidP="003504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8AD016" w14:textId="77777777" w:rsidR="009D14AD" w:rsidRDefault="009D14AD" w:rsidP="009D14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9144137"/>
      <w:docPartObj>
        <w:docPartGallery w:val="Page Numbers (Bottom of Page)"/>
        <w:docPartUnique/>
      </w:docPartObj>
    </w:sdtPr>
    <w:sdtContent>
      <w:p w14:paraId="364FB2DA" w14:textId="6AF6FC8A" w:rsidR="009D14AD" w:rsidRDefault="009D14AD" w:rsidP="003504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3264BE" w14:textId="77777777" w:rsidR="009D14AD" w:rsidRDefault="009D14AD" w:rsidP="009D14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96CF8" w14:textId="77777777" w:rsidR="006C665E" w:rsidRDefault="006C665E" w:rsidP="009D14AD">
      <w:pPr>
        <w:spacing w:after="0" w:line="240" w:lineRule="auto"/>
      </w:pPr>
      <w:r>
        <w:separator/>
      </w:r>
    </w:p>
  </w:footnote>
  <w:footnote w:type="continuationSeparator" w:id="0">
    <w:p w14:paraId="1C125911" w14:textId="77777777" w:rsidR="006C665E" w:rsidRDefault="006C665E" w:rsidP="009D14AD">
      <w:pPr>
        <w:spacing w:after="0" w:line="240" w:lineRule="auto"/>
      </w:pPr>
      <w:r>
        <w:continuationSeparator/>
      </w:r>
    </w:p>
  </w:footnote>
  <w:footnote w:type="continuationNotice" w:id="1">
    <w:p w14:paraId="33095B1B" w14:textId="77777777" w:rsidR="00F26DAF" w:rsidRDefault="00F26D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76424"/>
    <w:multiLevelType w:val="multilevel"/>
    <w:tmpl w:val="F2486164"/>
    <w:lvl w:ilvl="0">
      <w:start w:val="3"/>
      <w:numFmt w:val="decimal"/>
      <w:lvlText w:val="%1"/>
      <w:lvlJc w:val="left"/>
      <w:pPr>
        <w:ind w:left="440" w:hanging="440"/>
      </w:pPr>
      <w:rPr>
        <w:rFonts w:asciiTheme="minorHAnsi" w:hAnsiTheme="minorHAnsi" w:cstheme="majorBidi" w:hint="default"/>
      </w:rPr>
    </w:lvl>
    <w:lvl w:ilvl="1">
      <w:start w:val="1"/>
      <w:numFmt w:val="decimal"/>
      <w:lvlText w:val="%1.%2"/>
      <w:lvlJc w:val="left"/>
      <w:pPr>
        <w:ind w:left="720" w:hanging="720"/>
      </w:pPr>
      <w:rPr>
        <w:rFonts w:asciiTheme="minorHAnsi" w:hAnsiTheme="minorHAnsi" w:cstheme="majorBidi" w:hint="default"/>
      </w:rPr>
    </w:lvl>
    <w:lvl w:ilvl="2">
      <w:start w:val="1"/>
      <w:numFmt w:val="decimal"/>
      <w:lvlText w:val="%1.%2.%3"/>
      <w:lvlJc w:val="left"/>
      <w:pPr>
        <w:ind w:left="720" w:hanging="720"/>
      </w:pPr>
      <w:rPr>
        <w:rFonts w:asciiTheme="minorHAnsi" w:hAnsiTheme="minorHAnsi" w:cstheme="majorBidi" w:hint="default"/>
      </w:rPr>
    </w:lvl>
    <w:lvl w:ilvl="3">
      <w:start w:val="1"/>
      <w:numFmt w:val="decimal"/>
      <w:lvlText w:val="%1.%2.%3.%4"/>
      <w:lvlJc w:val="left"/>
      <w:pPr>
        <w:ind w:left="1080" w:hanging="1080"/>
      </w:pPr>
      <w:rPr>
        <w:rFonts w:asciiTheme="minorHAnsi" w:hAnsiTheme="minorHAnsi" w:cstheme="majorBidi" w:hint="default"/>
      </w:rPr>
    </w:lvl>
    <w:lvl w:ilvl="4">
      <w:start w:val="1"/>
      <w:numFmt w:val="decimal"/>
      <w:lvlText w:val="%1.%2.%3.%4.%5"/>
      <w:lvlJc w:val="left"/>
      <w:pPr>
        <w:ind w:left="1440" w:hanging="1440"/>
      </w:pPr>
      <w:rPr>
        <w:rFonts w:asciiTheme="minorHAnsi" w:hAnsiTheme="minorHAnsi" w:cstheme="majorBidi" w:hint="default"/>
      </w:rPr>
    </w:lvl>
    <w:lvl w:ilvl="5">
      <w:start w:val="1"/>
      <w:numFmt w:val="decimal"/>
      <w:lvlText w:val="%1.%2.%3.%4.%5.%6"/>
      <w:lvlJc w:val="left"/>
      <w:pPr>
        <w:ind w:left="1440" w:hanging="1440"/>
      </w:pPr>
      <w:rPr>
        <w:rFonts w:asciiTheme="minorHAnsi" w:hAnsiTheme="minorHAnsi" w:cstheme="majorBidi" w:hint="default"/>
      </w:rPr>
    </w:lvl>
    <w:lvl w:ilvl="6">
      <w:start w:val="1"/>
      <w:numFmt w:val="decimal"/>
      <w:lvlText w:val="%1.%2.%3.%4.%5.%6.%7"/>
      <w:lvlJc w:val="left"/>
      <w:pPr>
        <w:ind w:left="1800" w:hanging="1800"/>
      </w:pPr>
      <w:rPr>
        <w:rFonts w:asciiTheme="minorHAnsi" w:hAnsiTheme="minorHAnsi" w:cstheme="majorBidi" w:hint="default"/>
      </w:rPr>
    </w:lvl>
    <w:lvl w:ilvl="7">
      <w:start w:val="1"/>
      <w:numFmt w:val="decimal"/>
      <w:lvlText w:val="%1.%2.%3.%4.%5.%6.%7.%8"/>
      <w:lvlJc w:val="left"/>
      <w:pPr>
        <w:ind w:left="2160" w:hanging="2160"/>
      </w:pPr>
      <w:rPr>
        <w:rFonts w:asciiTheme="minorHAnsi" w:hAnsiTheme="minorHAnsi" w:cstheme="majorBidi" w:hint="default"/>
      </w:rPr>
    </w:lvl>
    <w:lvl w:ilvl="8">
      <w:start w:val="1"/>
      <w:numFmt w:val="decimal"/>
      <w:lvlText w:val="%1.%2.%3.%4.%5.%6.%7.%8.%9"/>
      <w:lvlJc w:val="left"/>
      <w:pPr>
        <w:ind w:left="2160" w:hanging="2160"/>
      </w:pPr>
      <w:rPr>
        <w:rFonts w:asciiTheme="minorHAnsi" w:hAnsiTheme="minorHAnsi" w:cstheme="majorBidi" w:hint="default"/>
      </w:rPr>
    </w:lvl>
  </w:abstractNum>
  <w:abstractNum w:abstractNumId="1" w15:restartNumberingAfterBreak="0">
    <w:nsid w:val="2BE07C93"/>
    <w:multiLevelType w:val="hybridMultilevel"/>
    <w:tmpl w:val="1918F0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FE152E"/>
    <w:multiLevelType w:val="multilevel"/>
    <w:tmpl w:val="8844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2370EE"/>
    <w:multiLevelType w:val="hybridMultilevel"/>
    <w:tmpl w:val="6CAA3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70758F"/>
    <w:multiLevelType w:val="hybridMultilevel"/>
    <w:tmpl w:val="6EF403DE"/>
    <w:lvl w:ilvl="0" w:tplc="C96A75C6">
      <w:start w:val="1"/>
      <w:numFmt w:val="bullet"/>
      <w:lvlText w:val="•"/>
      <w:lvlJc w:val="left"/>
      <w:pPr>
        <w:tabs>
          <w:tab w:val="num" w:pos="720"/>
        </w:tabs>
        <w:ind w:left="720" w:hanging="360"/>
      </w:pPr>
      <w:rPr>
        <w:rFonts w:ascii="Arial" w:hAnsi="Arial" w:hint="default"/>
      </w:rPr>
    </w:lvl>
    <w:lvl w:ilvl="1" w:tplc="9F7866B0" w:tentative="1">
      <w:start w:val="1"/>
      <w:numFmt w:val="bullet"/>
      <w:lvlText w:val="•"/>
      <w:lvlJc w:val="left"/>
      <w:pPr>
        <w:tabs>
          <w:tab w:val="num" w:pos="1440"/>
        </w:tabs>
        <w:ind w:left="1440" w:hanging="360"/>
      </w:pPr>
      <w:rPr>
        <w:rFonts w:ascii="Arial" w:hAnsi="Arial" w:hint="default"/>
      </w:rPr>
    </w:lvl>
    <w:lvl w:ilvl="2" w:tplc="F0A6CDF0" w:tentative="1">
      <w:start w:val="1"/>
      <w:numFmt w:val="bullet"/>
      <w:lvlText w:val="•"/>
      <w:lvlJc w:val="left"/>
      <w:pPr>
        <w:tabs>
          <w:tab w:val="num" w:pos="2160"/>
        </w:tabs>
        <w:ind w:left="2160" w:hanging="360"/>
      </w:pPr>
      <w:rPr>
        <w:rFonts w:ascii="Arial" w:hAnsi="Arial" w:hint="default"/>
      </w:rPr>
    </w:lvl>
    <w:lvl w:ilvl="3" w:tplc="15D4A88A" w:tentative="1">
      <w:start w:val="1"/>
      <w:numFmt w:val="bullet"/>
      <w:lvlText w:val="•"/>
      <w:lvlJc w:val="left"/>
      <w:pPr>
        <w:tabs>
          <w:tab w:val="num" w:pos="2880"/>
        </w:tabs>
        <w:ind w:left="2880" w:hanging="360"/>
      </w:pPr>
      <w:rPr>
        <w:rFonts w:ascii="Arial" w:hAnsi="Arial" w:hint="default"/>
      </w:rPr>
    </w:lvl>
    <w:lvl w:ilvl="4" w:tplc="3CA62354" w:tentative="1">
      <w:start w:val="1"/>
      <w:numFmt w:val="bullet"/>
      <w:lvlText w:val="•"/>
      <w:lvlJc w:val="left"/>
      <w:pPr>
        <w:tabs>
          <w:tab w:val="num" w:pos="3600"/>
        </w:tabs>
        <w:ind w:left="3600" w:hanging="360"/>
      </w:pPr>
      <w:rPr>
        <w:rFonts w:ascii="Arial" w:hAnsi="Arial" w:hint="default"/>
      </w:rPr>
    </w:lvl>
    <w:lvl w:ilvl="5" w:tplc="CEFE6AB6" w:tentative="1">
      <w:start w:val="1"/>
      <w:numFmt w:val="bullet"/>
      <w:lvlText w:val="•"/>
      <w:lvlJc w:val="left"/>
      <w:pPr>
        <w:tabs>
          <w:tab w:val="num" w:pos="4320"/>
        </w:tabs>
        <w:ind w:left="4320" w:hanging="360"/>
      </w:pPr>
      <w:rPr>
        <w:rFonts w:ascii="Arial" w:hAnsi="Arial" w:hint="default"/>
      </w:rPr>
    </w:lvl>
    <w:lvl w:ilvl="6" w:tplc="33C0BABE" w:tentative="1">
      <w:start w:val="1"/>
      <w:numFmt w:val="bullet"/>
      <w:lvlText w:val="•"/>
      <w:lvlJc w:val="left"/>
      <w:pPr>
        <w:tabs>
          <w:tab w:val="num" w:pos="5040"/>
        </w:tabs>
        <w:ind w:left="5040" w:hanging="360"/>
      </w:pPr>
      <w:rPr>
        <w:rFonts w:ascii="Arial" w:hAnsi="Arial" w:hint="default"/>
      </w:rPr>
    </w:lvl>
    <w:lvl w:ilvl="7" w:tplc="813A12D4" w:tentative="1">
      <w:start w:val="1"/>
      <w:numFmt w:val="bullet"/>
      <w:lvlText w:val="•"/>
      <w:lvlJc w:val="left"/>
      <w:pPr>
        <w:tabs>
          <w:tab w:val="num" w:pos="5760"/>
        </w:tabs>
        <w:ind w:left="5760" w:hanging="360"/>
      </w:pPr>
      <w:rPr>
        <w:rFonts w:ascii="Arial" w:hAnsi="Arial" w:hint="default"/>
      </w:rPr>
    </w:lvl>
    <w:lvl w:ilvl="8" w:tplc="C2A00C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7129FD"/>
    <w:multiLevelType w:val="hybridMultilevel"/>
    <w:tmpl w:val="26E8F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AC2AEA"/>
    <w:multiLevelType w:val="multilevel"/>
    <w:tmpl w:val="063C7386"/>
    <w:lvl w:ilvl="0">
      <w:start w:val="4"/>
      <w:numFmt w:val="decimal"/>
      <w:lvlText w:val="%1"/>
      <w:lvlJc w:val="left"/>
      <w:pPr>
        <w:ind w:left="420" w:hanging="420"/>
      </w:pPr>
      <w:rPr>
        <w:rFonts w:cstheme="majorBidi" w:hint="default"/>
      </w:rPr>
    </w:lvl>
    <w:lvl w:ilvl="1">
      <w:start w:val="3"/>
      <w:numFmt w:val="decimal"/>
      <w:lvlText w:val="%1.%2"/>
      <w:lvlJc w:val="left"/>
      <w:pPr>
        <w:ind w:left="720" w:hanging="720"/>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440" w:hanging="1440"/>
      </w:pPr>
      <w:rPr>
        <w:rFonts w:cstheme="majorBidi" w:hint="default"/>
      </w:rPr>
    </w:lvl>
    <w:lvl w:ilvl="5">
      <w:start w:val="1"/>
      <w:numFmt w:val="decimal"/>
      <w:lvlText w:val="%1.%2.%3.%4.%5.%6"/>
      <w:lvlJc w:val="left"/>
      <w:pPr>
        <w:ind w:left="1800" w:hanging="1800"/>
      </w:pPr>
      <w:rPr>
        <w:rFonts w:cstheme="majorBidi" w:hint="default"/>
      </w:rPr>
    </w:lvl>
    <w:lvl w:ilvl="6">
      <w:start w:val="1"/>
      <w:numFmt w:val="decimal"/>
      <w:lvlText w:val="%1.%2.%3.%4.%5.%6.%7"/>
      <w:lvlJc w:val="left"/>
      <w:pPr>
        <w:ind w:left="1800" w:hanging="1800"/>
      </w:pPr>
      <w:rPr>
        <w:rFonts w:cstheme="majorBidi" w:hint="default"/>
      </w:rPr>
    </w:lvl>
    <w:lvl w:ilvl="7">
      <w:start w:val="1"/>
      <w:numFmt w:val="decimal"/>
      <w:lvlText w:val="%1.%2.%3.%4.%5.%6.%7.%8"/>
      <w:lvlJc w:val="left"/>
      <w:pPr>
        <w:ind w:left="2160" w:hanging="2160"/>
      </w:pPr>
      <w:rPr>
        <w:rFonts w:cstheme="majorBidi" w:hint="default"/>
      </w:rPr>
    </w:lvl>
    <w:lvl w:ilvl="8">
      <w:start w:val="1"/>
      <w:numFmt w:val="decimal"/>
      <w:lvlText w:val="%1.%2.%3.%4.%5.%6.%7.%8.%9"/>
      <w:lvlJc w:val="left"/>
      <w:pPr>
        <w:ind w:left="2520" w:hanging="2520"/>
      </w:pPr>
      <w:rPr>
        <w:rFonts w:cstheme="majorBidi" w:hint="default"/>
      </w:rPr>
    </w:lvl>
  </w:abstractNum>
  <w:abstractNum w:abstractNumId="7" w15:restartNumberingAfterBreak="0">
    <w:nsid w:val="3E7F3E84"/>
    <w:multiLevelType w:val="multilevel"/>
    <w:tmpl w:val="0874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A4350A"/>
    <w:multiLevelType w:val="multilevel"/>
    <w:tmpl w:val="68C844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9" w15:restartNumberingAfterBreak="0">
    <w:nsid w:val="638B110F"/>
    <w:multiLevelType w:val="hybridMultilevel"/>
    <w:tmpl w:val="26E8FA7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78E83478"/>
    <w:multiLevelType w:val="multilevel"/>
    <w:tmpl w:val="46FE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331EBF"/>
    <w:multiLevelType w:val="hybridMultilevel"/>
    <w:tmpl w:val="FF46E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155456"/>
    <w:multiLevelType w:val="hybridMultilevel"/>
    <w:tmpl w:val="493AB5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D9C2437"/>
    <w:multiLevelType w:val="hybridMultilevel"/>
    <w:tmpl w:val="1C3686E8"/>
    <w:lvl w:ilvl="0" w:tplc="E6CE3120">
      <w:start w:val="1"/>
      <w:numFmt w:val="bullet"/>
      <w:lvlText w:val="•"/>
      <w:lvlJc w:val="left"/>
      <w:pPr>
        <w:tabs>
          <w:tab w:val="num" w:pos="720"/>
        </w:tabs>
        <w:ind w:left="720" w:hanging="360"/>
      </w:pPr>
      <w:rPr>
        <w:rFonts w:ascii="Arial" w:hAnsi="Arial" w:hint="default"/>
      </w:rPr>
    </w:lvl>
    <w:lvl w:ilvl="1" w:tplc="18805356" w:tentative="1">
      <w:start w:val="1"/>
      <w:numFmt w:val="bullet"/>
      <w:lvlText w:val="•"/>
      <w:lvlJc w:val="left"/>
      <w:pPr>
        <w:tabs>
          <w:tab w:val="num" w:pos="1440"/>
        </w:tabs>
        <w:ind w:left="1440" w:hanging="360"/>
      </w:pPr>
      <w:rPr>
        <w:rFonts w:ascii="Arial" w:hAnsi="Arial" w:hint="default"/>
      </w:rPr>
    </w:lvl>
    <w:lvl w:ilvl="2" w:tplc="7E50211A" w:tentative="1">
      <w:start w:val="1"/>
      <w:numFmt w:val="bullet"/>
      <w:lvlText w:val="•"/>
      <w:lvlJc w:val="left"/>
      <w:pPr>
        <w:tabs>
          <w:tab w:val="num" w:pos="2160"/>
        </w:tabs>
        <w:ind w:left="2160" w:hanging="360"/>
      </w:pPr>
      <w:rPr>
        <w:rFonts w:ascii="Arial" w:hAnsi="Arial" w:hint="default"/>
      </w:rPr>
    </w:lvl>
    <w:lvl w:ilvl="3" w:tplc="5B40385A" w:tentative="1">
      <w:start w:val="1"/>
      <w:numFmt w:val="bullet"/>
      <w:lvlText w:val="•"/>
      <w:lvlJc w:val="left"/>
      <w:pPr>
        <w:tabs>
          <w:tab w:val="num" w:pos="2880"/>
        </w:tabs>
        <w:ind w:left="2880" w:hanging="360"/>
      </w:pPr>
      <w:rPr>
        <w:rFonts w:ascii="Arial" w:hAnsi="Arial" w:hint="default"/>
      </w:rPr>
    </w:lvl>
    <w:lvl w:ilvl="4" w:tplc="30CA16A0" w:tentative="1">
      <w:start w:val="1"/>
      <w:numFmt w:val="bullet"/>
      <w:lvlText w:val="•"/>
      <w:lvlJc w:val="left"/>
      <w:pPr>
        <w:tabs>
          <w:tab w:val="num" w:pos="3600"/>
        </w:tabs>
        <w:ind w:left="3600" w:hanging="360"/>
      </w:pPr>
      <w:rPr>
        <w:rFonts w:ascii="Arial" w:hAnsi="Arial" w:hint="default"/>
      </w:rPr>
    </w:lvl>
    <w:lvl w:ilvl="5" w:tplc="4B28B7F8" w:tentative="1">
      <w:start w:val="1"/>
      <w:numFmt w:val="bullet"/>
      <w:lvlText w:val="•"/>
      <w:lvlJc w:val="left"/>
      <w:pPr>
        <w:tabs>
          <w:tab w:val="num" w:pos="4320"/>
        </w:tabs>
        <w:ind w:left="4320" w:hanging="360"/>
      </w:pPr>
      <w:rPr>
        <w:rFonts w:ascii="Arial" w:hAnsi="Arial" w:hint="default"/>
      </w:rPr>
    </w:lvl>
    <w:lvl w:ilvl="6" w:tplc="5EC06E5E" w:tentative="1">
      <w:start w:val="1"/>
      <w:numFmt w:val="bullet"/>
      <w:lvlText w:val="•"/>
      <w:lvlJc w:val="left"/>
      <w:pPr>
        <w:tabs>
          <w:tab w:val="num" w:pos="5040"/>
        </w:tabs>
        <w:ind w:left="5040" w:hanging="360"/>
      </w:pPr>
      <w:rPr>
        <w:rFonts w:ascii="Arial" w:hAnsi="Arial" w:hint="default"/>
      </w:rPr>
    </w:lvl>
    <w:lvl w:ilvl="7" w:tplc="70C6BBB2" w:tentative="1">
      <w:start w:val="1"/>
      <w:numFmt w:val="bullet"/>
      <w:lvlText w:val="•"/>
      <w:lvlJc w:val="left"/>
      <w:pPr>
        <w:tabs>
          <w:tab w:val="num" w:pos="5760"/>
        </w:tabs>
        <w:ind w:left="5760" w:hanging="360"/>
      </w:pPr>
      <w:rPr>
        <w:rFonts w:ascii="Arial" w:hAnsi="Arial" w:hint="default"/>
      </w:rPr>
    </w:lvl>
    <w:lvl w:ilvl="8" w:tplc="14C64C3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DBD1FE5"/>
    <w:multiLevelType w:val="hybridMultilevel"/>
    <w:tmpl w:val="3C9EF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3F7F76"/>
    <w:multiLevelType w:val="multilevel"/>
    <w:tmpl w:val="3F6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9948092">
    <w:abstractNumId w:val="5"/>
  </w:num>
  <w:num w:numId="2" w16cid:durableId="750278452">
    <w:abstractNumId w:val="9"/>
  </w:num>
  <w:num w:numId="3" w16cid:durableId="1188327802">
    <w:abstractNumId w:val="14"/>
  </w:num>
  <w:num w:numId="4" w16cid:durableId="1514495931">
    <w:abstractNumId w:val="7"/>
  </w:num>
  <w:num w:numId="5" w16cid:durableId="1474835507">
    <w:abstractNumId w:val="4"/>
  </w:num>
  <w:num w:numId="6" w16cid:durableId="1389114786">
    <w:abstractNumId w:val="3"/>
  </w:num>
  <w:num w:numId="7" w16cid:durableId="1642031791">
    <w:abstractNumId w:val="12"/>
  </w:num>
  <w:num w:numId="8" w16cid:durableId="355038506">
    <w:abstractNumId w:val="8"/>
  </w:num>
  <w:num w:numId="9" w16cid:durableId="1740590023">
    <w:abstractNumId w:val="0"/>
  </w:num>
  <w:num w:numId="10" w16cid:durableId="786043500">
    <w:abstractNumId w:val="11"/>
  </w:num>
  <w:num w:numId="11" w16cid:durableId="1598565047">
    <w:abstractNumId w:val="15"/>
  </w:num>
  <w:num w:numId="12" w16cid:durableId="1949308152">
    <w:abstractNumId w:val="10"/>
  </w:num>
  <w:num w:numId="13" w16cid:durableId="186600242">
    <w:abstractNumId w:val="2"/>
  </w:num>
  <w:num w:numId="14" w16cid:durableId="560678973">
    <w:abstractNumId w:val="1"/>
  </w:num>
  <w:num w:numId="15" w16cid:durableId="793060210">
    <w:abstractNumId w:val="6"/>
  </w:num>
  <w:num w:numId="16" w16cid:durableId="7650341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86A"/>
    <w:rsid w:val="00006A8F"/>
    <w:rsid w:val="00013541"/>
    <w:rsid w:val="00013876"/>
    <w:rsid w:val="00013DAA"/>
    <w:rsid w:val="0001631E"/>
    <w:rsid w:val="00016ABE"/>
    <w:rsid w:val="00016AF1"/>
    <w:rsid w:val="0002653B"/>
    <w:rsid w:val="000301ED"/>
    <w:rsid w:val="0003523C"/>
    <w:rsid w:val="000378AF"/>
    <w:rsid w:val="00040932"/>
    <w:rsid w:val="00041F11"/>
    <w:rsid w:val="00044B0E"/>
    <w:rsid w:val="00051A3F"/>
    <w:rsid w:val="000618BF"/>
    <w:rsid w:val="00061F9A"/>
    <w:rsid w:val="00066925"/>
    <w:rsid w:val="0007130A"/>
    <w:rsid w:val="0007261F"/>
    <w:rsid w:val="00085C55"/>
    <w:rsid w:val="0008772E"/>
    <w:rsid w:val="0009668B"/>
    <w:rsid w:val="000B3DE6"/>
    <w:rsid w:val="000B51FC"/>
    <w:rsid w:val="000B5C31"/>
    <w:rsid w:val="000C6B3C"/>
    <w:rsid w:val="000D03C9"/>
    <w:rsid w:val="000D74E0"/>
    <w:rsid w:val="000E06C7"/>
    <w:rsid w:val="000E52D5"/>
    <w:rsid w:val="000F0568"/>
    <w:rsid w:val="000F32DD"/>
    <w:rsid w:val="0010103E"/>
    <w:rsid w:val="00106558"/>
    <w:rsid w:val="00112100"/>
    <w:rsid w:val="00113737"/>
    <w:rsid w:val="00114A86"/>
    <w:rsid w:val="00120BC8"/>
    <w:rsid w:val="0012303D"/>
    <w:rsid w:val="001239D6"/>
    <w:rsid w:val="0012761D"/>
    <w:rsid w:val="00136285"/>
    <w:rsid w:val="0015252F"/>
    <w:rsid w:val="001547F1"/>
    <w:rsid w:val="00156504"/>
    <w:rsid w:val="00163683"/>
    <w:rsid w:val="00193DB6"/>
    <w:rsid w:val="0019512A"/>
    <w:rsid w:val="001955AB"/>
    <w:rsid w:val="001979DA"/>
    <w:rsid w:val="001A3AA6"/>
    <w:rsid w:val="001A7356"/>
    <w:rsid w:val="001B0E93"/>
    <w:rsid w:val="001B13B4"/>
    <w:rsid w:val="001B411B"/>
    <w:rsid w:val="001C0FE0"/>
    <w:rsid w:val="001C121A"/>
    <w:rsid w:val="001C43F0"/>
    <w:rsid w:val="001C44BF"/>
    <w:rsid w:val="001C4A03"/>
    <w:rsid w:val="001C4ED0"/>
    <w:rsid w:val="001C5731"/>
    <w:rsid w:val="001D49DC"/>
    <w:rsid w:val="001D6918"/>
    <w:rsid w:val="001E64C6"/>
    <w:rsid w:val="001E7124"/>
    <w:rsid w:val="001F5F7D"/>
    <w:rsid w:val="001F60AD"/>
    <w:rsid w:val="001F7BE5"/>
    <w:rsid w:val="002038C8"/>
    <w:rsid w:val="0020741A"/>
    <w:rsid w:val="00212DCD"/>
    <w:rsid w:val="0021566E"/>
    <w:rsid w:val="00223428"/>
    <w:rsid w:val="0022463F"/>
    <w:rsid w:val="0022510F"/>
    <w:rsid w:val="00237E7A"/>
    <w:rsid w:val="002429D3"/>
    <w:rsid w:val="00245ABA"/>
    <w:rsid w:val="00245E03"/>
    <w:rsid w:val="00250017"/>
    <w:rsid w:val="00250C74"/>
    <w:rsid w:val="00277417"/>
    <w:rsid w:val="00277E2B"/>
    <w:rsid w:val="002843D9"/>
    <w:rsid w:val="00291E87"/>
    <w:rsid w:val="00296A1D"/>
    <w:rsid w:val="002A15DA"/>
    <w:rsid w:val="002A1E09"/>
    <w:rsid w:val="002A4254"/>
    <w:rsid w:val="002A5619"/>
    <w:rsid w:val="002B41AC"/>
    <w:rsid w:val="002C0937"/>
    <w:rsid w:val="002C272A"/>
    <w:rsid w:val="002C5F43"/>
    <w:rsid w:val="002C5FD7"/>
    <w:rsid w:val="002D1C15"/>
    <w:rsid w:val="002D4FC3"/>
    <w:rsid w:val="002E174E"/>
    <w:rsid w:val="002E75B0"/>
    <w:rsid w:val="002F093E"/>
    <w:rsid w:val="00300FB6"/>
    <w:rsid w:val="0030273A"/>
    <w:rsid w:val="00305783"/>
    <w:rsid w:val="00306D3B"/>
    <w:rsid w:val="003123B3"/>
    <w:rsid w:val="003131C9"/>
    <w:rsid w:val="0031442A"/>
    <w:rsid w:val="00315DE2"/>
    <w:rsid w:val="003313D5"/>
    <w:rsid w:val="003339B7"/>
    <w:rsid w:val="00340EFD"/>
    <w:rsid w:val="00343E25"/>
    <w:rsid w:val="00345D15"/>
    <w:rsid w:val="00350426"/>
    <w:rsid w:val="0035142B"/>
    <w:rsid w:val="00351575"/>
    <w:rsid w:val="00360453"/>
    <w:rsid w:val="00361D9F"/>
    <w:rsid w:val="0036485D"/>
    <w:rsid w:val="003670A1"/>
    <w:rsid w:val="00370AB6"/>
    <w:rsid w:val="003717D2"/>
    <w:rsid w:val="003776D5"/>
    <w:rsid w:val="003836D4"/>
    <w:rsid w:val="00386C29"/>
    <w:rsid w:val="00387322"/>
    <w:rsid w:val="00392134"/>
    <w:rsid w:val="00392B90"/>
    <w:rsid w:val="003D1888"/>
    <w:rsid w:val="003D2402"/>
    <w:rsid w:val="003D4DE5"/>
    <w:rsid w:val="003D7B42"/>
    <w:rsid w:val="003E1513"/>
    <w:rsid w:val="003E1689"/>
    <w:rsid w:val="003F1775"/>
    <w:rsid w:val="003F3F53"/>
    <w:rsid w:val="003F62B5"/>
    <w:rsid w:val="003F6380"/>
    <w:rsid w:val="004003C3"/>
    <w:rsid w:val="0041012E"/>
    <w:rsid w:val="00413EB1"/>
    <w:rsid w:val="00422FBB"/>
    <w:rsid w:val="00425E59"/>
    <w:rsid w:val="0042787C"/>
    <w:rsid w:val="004324F2"/>
    <w:rsid w:val="00432DC2"/>
    <w:rsid w:val="0044107A"/>
    <w:rsid w:val="004410A5"/>
    <w:rsid w:val="00442037"/>
    <w:rsid w:val="00444A39"/>
    <w:rsid w:val="00453B07"/>
    <w:rsid w:val="0045780A"/>
    <w:rsid w:val="00461FDE"/>
    <w:rsid w:val="00465E54"/>
    <w:rsid w:val="00471FEC"/>
    <w:rsid w:val="0047609D"/>
    <w:rsid w:val="00484643"/>
    <w:rsid w:val="0048582E"/>
    <w:rsid w:val="0049038E"/>
    <w:rsid w:val="00490515"/>
    <w:rsid w:val="004909D7"/>
    <w:rsid w:val="00493DD1"/>
    <w:rsid w:val="0049736D"/>
    <w:rsid w:val="00497850"/>
    <w:rsid w:val="004A09F6"/>
    <w:rsid w:val="004B324F"/>
    <w:rsid w:val="004B7E04"/>
    <w:rsid w:val="004C36D2"/>
    <w:rsid w:val="004C4A1D"/>
    <w:rsid w:val="004C5326"/>
    <w:rsid w:val="004D7210"/>
    <w:rsid w:val="004E2DEF"/>
    <w:rsid w:val="004E62C7"/>
    <w:rsid w:val="004E7275"/>
    <w:rsid w:val="004E7DFB"/>
    <w:rsid w:val="004F2ED3"/>
    <w:rsid w:val="005017F8"/>
    <w:rsid w:val="00502F16"/>
    <w:rsid w:val="00506329"/>
    <w:rsid w:val="005113FD"/>
    <w:rsid w:val="005152EF"/>
    <w:rsid w:val="0051608D"/>
    <w:rsid w:val="00516754"/>
    <w:rsid w:val="005170C7"/>
    <w:rsid w:val="005174FF"/>
    <w:rsid w:val="005361D2"/>
    <w:rsid w:val="00537EAC"/>
    <w:rsid w:val="00544D89"/>
    <w:rsid w:val="00556940"/>
    <w:rsid w:val="00564E54"/>
    <w:rsid w:val="00570E3F"/>
    <w:rsid w:val="005730E3"/>
    <w:rsid w:val="00581A7F"/>
    <w:rsid w:val="00581BCD"/>
    <w:rsid w:val="00582B1A"/>
    <w:rsid w:val="00585F2F"/>
    <w:rsid w:val="00590701"/>
    <w:rsid w:val="00590F56"/>
    <w:rsid w:val="005914FD"/>
    <w:rsid w:val="005928F2"/>
    <w:rsid w:val="00593CAC"/>
    <w:rsid w:val="00594091"/>
    <w:rsid w:val="0059498A"/>
    <w:rsid w:val="00595034"/>
    <w:rsid w:val="0059567D"/>
    <w:rsid w:val="00595EE3"/>
    <w:rsid w:val="005971FC"/>
    <w:rsid w:val="005A03FB"/>
    <w:rsid w:val="005A5FF9"/>
    <w:rsid w:val="005C04AC"/>
    <w:rsid w:val="005C2F4C"/>
    <w:rsid w:val="005C55F2"/>
    <w:rsid w:val="005C57D1"/>
    <w:rsid w:val="005D1E9B"/>
    <w:rsid w:val="005E0CE4"/>
    <w:rsid w:val="005E5F05"/>
    <w:rsid w:val="005E769B"/>
    <w:rsid w:val="005F4FA1"/>
    <w:rsid w:val="006010D7"/>
    <w:rsid w:val="00602C69"/>
    <w:rsid w:val="006041B1"/>
    <w:rsid w:val="00615125"/>
    <w:rsid w:val="00615A3E"/>
    <w:rsid w:val="00621561"/>
    <w:rsid w:val="00622F5A"/>
    <w:rsid w:val="0062743F"/>
    <w:rsid w:val="00632B31"/>
    <w:rsid w:val="0063319B"/>
    <w:rsid w:val="00634380"/>
    <w:rsid w:val="006427A0"/>
    <w:rsid w:val="00654694"/>
    <w:rsid w:val="00655D88"/>
    <w:rsid w:val="0066058D"/>
    <w:rsid w:val="00664E71"/>
    <w:rsid w:val="00670A46"/>
    <w:rsid w:val="0067353E"/>
    <w:rsid w:val="00674F59"/>
    <w:rsid w:val="00683FFC"/>
    <w:rsid w:val="00686F24"/>
    <w:rsid w:val="006904EC"/>
    <w:rsid w:val="00690585"/>
    <w:rsid w:val="00691BED"/>
    <w:rsid w:val="006C291E"/>
    <w:rsid w:val="006C5146"/>
    <w:rsid w:val="006C665E"/>
    <w:rsid w:val="006D10D0"/>
    <w:rsid w:val="006D297D"/>
    <w:rsid w:val="006D5AB6"/>
    <w:rsid w:val="006E175E"/>
    <w:rsid w:val="006E20EE"/>
    <w:rsid w:val="006E2A5D"/>
    <w:rsid w:val="006F1694"/>
    <w:rsid w:val="006F272A"/>
    <w:rsid w:val="006F553A"/>
    <w:rsid w:val="006F696B"/>
    <w:rsid w:val="00705000"/>
    <w:rsid w:val="00705D05"/>
    <w:rsid w:val="0071325A"/>
    <w:rsid w:val="00713805"/>
    <w:rsid w:val="007157A9"/>
    <w:rsid w:val="00726B16"/>
    <w:rsid w:val="0073522D"/>
    <w:rsid w:val="00735D77"/>
    <w:rsid w:val="007406F5"/>
    <w:rsid w:val="00743D0E"/>
    <w:rsid w:val="00745201"/>
    <w:rsid w:val="00750850"/>
    <w:rsid w:val="00752E40"/>
    <w:rsid w:val="00754977"/>
    <w:rsid w:val="00773529"/>
    <w:rsid w:val="00774578"/>
    <w:rsid w:val="00774860"/>
    <w:rsid w:val="00776E8B"/>
    <w:rsid w:val="00780E91"/>
    <w:rsid w:val="00783C2F"/>
    <w:rsid w:val="007842F7"/>
    <w:rsid w:val="007911A4"/>
    <w:rsid w:val="00796AA5"/>
    <w:rsid w:val="007A49BB"/>
    <w:rsid w:val="007A7005"/>
    <w:rsid w:val="007B070F"/>
    <w:rsid w:val="007C02CA"/>
    <w:rsid w:val="007C279D"/>
    <w:rsid w:val="007C605A"/>
    <w:rsid w:val="007D259F"/>
    <w:rsid w:val="007D4EC0"/>
    <w:rsid w:val="007D4F7D"/>
    <w:rsid w:val="007D5B36"/>
    <w:rsid w:val="007D66E2"/>
    <w:rsid w:val="007E01FC"/>
    <w:rsid w:val="007E6EF4"/>
    <w:rsid w:val="007F19DD"/>
    <w:rsid w:val="00813504"/>
    <w:rsid w:val="00831FD0"/>
    <w:rsid w:val="00857653"/>
    <w:rsid w:val="00857AAB"/>
    <w:rsid w:val="00860AFC"/>
    <w:rsid w:val="00872EB2"/>
    <w:rsid w:val="00874587"/>
    <w:rsid w:val="0087539E"/>
    <w:rsid w:val="00883909"/>
    <w:rsid w:val="00893B37"/>
    <w:rsid w:val="0089562F"/>
    <w:rsid w:val="00897A8F"/>
    <w:rsid w:val="008A55B5"/>
    <w:rsid w:val="008B37DE"/>
    <w:rsid w:val="008B592A"/>
    <w:rsid w:val="008C189E"/>
    <w:rsid w:val="008C2FB9"/>
    <w:rsid w:val="008D1BED"/>
    <w:rsid w:val="008D2291"/>
    <w:rsid w:val="008E7B33"/>
    <w:rsid w:val="008F05B6"/>
    <w:rsid w:val="008F2196"/>
    <w:rsid w:val="008F3C18"/>
    <w:rsid w:val="008F62B0"/>
    <w:rsid w:val="009003DC"/>
    <w:rsid w:val="0090306F"/>
    <w:rsid w:val="00905B77"/>
    <w:rsid w:val="00916CDF"/>
    <w:rsid w:val="00922AA2"/>
    <w:rsid w:val="0092610B"/>
    <w:rsid w:val="00930E16"/>
    <w:rsid w:val="0093430A"/>
    <w:rsid w:val="00943B2B"/>
    <w:rsid w:val="0095336C"/>
    <w:rsid w:val="009549C4"/>
    <w:rsid w:val="009705F9"/>
    <w:rsid w:val="00970EDD"/>
    <w:rsid w:val="009A2A66"/>
    <w:rsid w:val="009B1FB6"/>
    <w:rsid w:val="009B584B"/>
    <w:rsid w:val="009B71E9"/>
    <w:rsid w:val="009B7876"/>
    <w:rsid w:val="009C4017"/>
    <w:rsid w:val="009C4BB1"/>
    <w:rsid w:val="009C620A"/>
    <w:rsid w:val="009D057F"/>
    <w:rsid w:val="009D14AD"/>
    <w:rsid w:val="009E2CEB"/>
    <w:rsid w:val="009E5AA4"/>
    <w:rsid w:val="00A0172E"/>
    <w:rsid w:val="00A05630"/>
    <w:rsid w:val="00A05DD3"/>
    <w:rsid w:val="00A074A3"/>
    <w:rsid w:val="00A07F41"/>
    <w:rsid w:val="00A1056B"/>
    <w:rsid w:val="00A12712"/>
    <w:rsid w:val="00A13A82"/>
    <w:rsid w:val="00A14293"/>
    <w:rsid w:val="00A150CA"/>
    <w:rsid w:val="00A15E6A"/>
    <w:rsid w:val="00A22DA3"/>
    <w:rsid w:val="00A23EA6"/>
    <w:rsid w:val="00A3034A"/>
    <w:rsid w:val="00A312A5"/>
    <w:rsid w:val="00A320E8"/>
    <w:rsid w:val="00A32116"/>
    <w:rsid w:val="00A34C60"/>
    <w:rsid w:val="00A365F2"/>
    <w:rsid w:val="00A41529"/>
    <w:rsid w:val="00A50914"/>
    <w:rsid w:val="00A50C1F"/>
    <w:rsid w:val="00A52C84"/>
    <w:rsid w:val="00A560E8"/>
    <w:rsid w:val="00A5688D"/>
    <w:rsid w:val="00A572C5"/>
    <w:rsid w:val="00A710BF"/>
    <w:rsid w:val="00A74BFF"/>
    <w:rsid w:val="00A80845"/>
    <w:rsid w:val="00A91C81"/>
    <w:rsid w:val="00A92D8C"/>
    <w:rsid w:val="00AA13C7"/>
    <w:rsid w:val="00AA21A0"/>
    <w:rsid w:val="00AA674C"/>
    <w:rsid w:val="00AA6B4F"/>
    <w:rsid w:val="00AA794F"/>
    <w:rsid w:val="00AA7F54"/>
    <w:rsid w:val="00AC6073"/>
    <w:rsid w:val="00AD1E0F"/>
    <w:rsid w:val="00AD41DF"/>
    <w:rsid w:val="00AD5254"/>
    <w:rsid w:val="00AD6DAD"/>
    <w:rsid w:val="00AD75B1"/>
    <w:rsid w:val="00AE218D"/>
    <w:rsid w:val="00AE737D"/>
    <w:rsid w:val="00AF4237"/>
    <w:rsid w:val="00AF635D"/>
    <w:rsid w:val="00AF7198"/>
    <w:rsid w:val="00B0233D"/>
    <w:rsid w:val="00B023C9"/>
    <w:rsid w:val="00B02D87"/>
    <w:rsid w:val="00B06548"/>
    <w:rsid w:val="00B07957"/>
    <w:rsid w:val="00B07E0C"/>
    <w:rsid w:val="00B16FAF"/>
    <w:rsid w:val="00B20201"/>
    <w:rsid w:val="00B25DB7"/>
    <w:rsid w:val="00B320B2"/>
    <w:rsid w:val="00B34081"/>
    <w:rsid w:val="00B53382"/>
    <w:rsid w:val="00B57861"/>
    <w:rsid w:val="00B61117"/>
    <w:rsid w:val="00B629C7"/>
    <w:rsid w:val="00B671C6"/>
    <w:rsid w:val="00B676A1"/>
    <w:rsid w:val="00B84BB6"/>
    <w:rsid w:val="00B96A6D"/>
    <w:rsid w:val="00BA0A79"/>
    <w:rsid w:val="00BB54BA"/>
    <w:rsid w:val="00BC6767"/>
    <w:rsid w:val="00BC7D47"/>
    <w:rsid w:val="00BD7178"/>
    <w:rsid w:val="00BE1B25"/>
    <w:rsid w:val="00BE353E"/>
    <w:rsid w:val="00BE528B"/>
    <w:rsid w:val="00BE72C1"/>
    <w:rsid w:val="00BE7DCD"/>
    <w:rsid w:val="00BF3B22"/>
    <w:rsid w:val="00BF489C"/>
    <w:rsid w:val="00BF74BF"/>
    <w:rsid w:val="00BF7A6F"/>
    <w:rsid w:val="00C00EE1"/>
    <w:rsid w:val="00C02E4E"/>
    <w:rsid w:val="00C03B0A"/>
    <w:rsid w:val="00C10FE9"/>
    <w:rsid w:val="00C1538B"/>
    <w:rsid w:val="00C16CFA"/>
    <w:rsid w:val="00C178AB"/>
    <w:rsid w:val="00C20BB3"/>
    <w:rsid w:val="00C250AC"/>
    <w:rsid w:val="00C25F55"/>
    <w:rsid w:val="00C363E4"/>
    <w:rsid w:val="00C365C2"/>
    <w:rsid w:val="00C41A53"/>
    <w:rsid w:val="00C435CD"/>
    <w:rsid w:val="00C44F49"/>
    <w:rsid w:val="00C45673"/>
    <w:rsid w:val="00C52BFD"/>
    <w:rsid w:val="00C54F05"/>
    <w:rsid w:val="00C56F48"/>
    <w:rsid w:val="00C632A9"/>
    <w:rsid w:val="00C66BE6"/>
    <w:rsid w:val="00C73F37"/>
    <w:rsid w:val="00C77D7C"/>
    <w:rsid w:val="00C8281E"/>
    <w:rsid w:val="00C940AF"/>
    <w:rsid w:val="00C9504E"/>
    <w:rsid w:val="00CA283F"/>
    <w:rsid w:val="00CA59FF"/>
    <w:rsid w:val="00CA601E"/>
    <w:rsid w:val="00CB28E7"/>
    <w:rsid w:val="00CB671B"/>
    <w:rsid w:val="00CB786A"/>
    <w:rsid w:val="00CC1ACA"/>
    <w:rsid w:val="00CC2414"/>
    <w:rsid w:val="00CE2BB7"/>
    <w:rsid w:val="00CE64BE"/>
    <w:rsid w:val="00CF4462"/>
    <w:rsid w:val="00CF4DF9"/>
    <w:rsid w:val="00CF5501"/>
    <w:rsid w:val="00D10F8F"/>
    <w:rsid w:val="00D11FBC"/>
    <w:rsid w:val="00D1462D"/>
    <w:rsid w:val="00D2160F"/>
    <w:rsid w:val="00D248CD"/>
    <w:rsid w:val="00D25EBF"/>
    <w:rsid w:val="00D32247"/>
    <w:rsid w:val="00D3779E"/>
    <w:rsid w:val="00D40BE9"/>
    <w:rsid w:val="00D44518"/>
    <w:rsid w:val="00D61C07"/>
    <w:rsid w:val="00D64B1E"/>
    <w:rsid w:val="00D7148A"/>
    <w:rsid w:val="00D71BFB"/>
    <w:rsid w:val="00D73545"/>
    <w:rsid w:val="00D73EF9"/>
    <w:rsid w:val="00D7475A"/>
    <w:rsid w:val="00D8367E"/>
    <w:rsid w:val="00D91365"/>
    <w:rsid w:val="00DA3E12"/>
    <w:rsid w:val="00DA6190"/>
    <w:rsid w:val="00DA69AC"/>
    <w:rsid w:val="00DB3866"/>
    <w:rsid w:val="00DC260E"/>
    <w:rsid w:val="00DD0C46"/>
    <w:rsid w:val="00DD2066"/>
    <w:rsid w:val="00DD7878"/>
    <w:rsid w:val="00DE5DBC"/>
    <w:rsid w:val="00DE6A9E"/>
    <w:rsid w:val="00DF148B"/>
    <w:rsid w:val="00DF492A"/>
    <w:rsid w:val="00DF6087"/>
    <w:rsid w:val="00E0796C"/>
    <w:rsid w:val="00E1394F"/>
    <w:rsid w:val="00E15EFC"/>
    <w:rsid w:val="00E174F4"/>
    <w:rsid w:val="00E37B9E"/>
    <w:rsid w:val="00E42845"/>
    <w:rsid w:val="00E43ECC"/>
    <w:rsid w:val="00E457DD"/>
    <w:rsid w:val="00E55D71"/>
    <w:rsid w:val="00E70625"/>
    <w:rsid w:val="00E71A44"/>
    <w:rsid w:val="00E8559E"/>
    <w:rsid w:val="00E85739"/>
    <w:rsid w:val="00E8646D"/>
    <w:rsid w:val="00E904AC"/>
    <w:rsid w:val="00E90950"/>
    <w:rsid w:val="00E94FC4"/>
    <w:rsid w:val="00E95451"/>
    <w:rsid w:val="00E95718"/>
    <w:rsid w:val="00E96765"/>
    <w:rsid w:val="00E9791B"/>
    <w:rsid w:val="00EA205B"/>
    <w:rsid w:val="00EA2903"/>
    <w:rsid w:val="00EA411F"/>
    <w:rsid w:val="00EA4F6C"/>
    <w:rsid w:val="00EB3DD3"/>
    <w:rsid w:val="00EB433C"/>
    <w:rsid w:val="00EB4848"/>
    <w:rsid w:val="00ED01F0"/>
    <w:rsid w:val="00ED3887"/>
    <w:rsid w:val="00ED591A"/>
    <w:rsid w:val="00ED77B1"/>
    <w:rsid w:val="00EE4E20"/>
    <w:rsid w:val="00EE79FB"/>
    <w:rsid w:val="00EF6A5E"/>
    <w:rsid w:val="00EF72E1"/>
    <w:rsid w:val="00F03889"/>
    <w:rsid w:val="00F0774F"/>
    <w:rsid w:val="00F10D79"/>
    <w:rsid w:val="00F134C6"/>
    <w:rsid w:val="00F14AC9"/>
    <w:rsid w:val="00F2367A"/>
    <w:rsid w:val="00F2662B"/>
    <w:rsid w:val="00F26DAF"/>
    <w:rsid w:val="00F31946"/>
    <w:rsid w:val="00F36B34"/>
    <w:rsid w:val="00F40C03"/>
    <w:rsid w:val="00F46742"/>
    <w:rsid w:val="00F467AA"/>
    <w:rsid w:val="00F46A29"/>
    <w:rsid w:val="00F46E8E"/>
    <w:rsid w:val="00F471BA"/>
    <w:rsid w:val="00F5534A"/>
    <w:rsid w:val="00F56082"/>
    <w:rsid w:val="00F571CC"/>
    <w:rsid w:val="00F60681"/>
    <w:rsid w:val="00F608B1"/>
    <w:rsid w:val="00F648A9"/>
    <w:rsid w:val="00F65A51"/>
    <w:rsid w:val="00F677DE"/>
    <w:rsid w:val="00F735F2"/>
    <w:rsid w:val="00F747EE"/>
    <w:rsid w:val="00F7679E"/>
    <w:rsid w:val="00F80D90"/>
    <w:rsid w:val="00F815EA"/>
    <w:rsid w:val="00F83C5A"/>
    <w:rsid w:val="00F8598E"/>
    <w:rsid w:val="00F92202"/>
    <w:rsid w:val="00F956C8"/>
    <w:rsid w:val="00F97ED1"/>
    <w:rsid w:val="00FA2045"/>
    <w:rsid w:val="00FA2E19"/>
    <w:rsid w:val="00FA4B57"/>
    <w:rsid w:val="00FB2FA8"/>
    <w:rsid w:val="00FB72EA"/>
    <w:rsid w:val="00FC05C6"/>
    <w:rsid w:val="00FC1942"/>
    <w:rsid w:val="00FC619E"/>
    <w:rsid w:val="00FC669F"/>
    <w:rsid w:val="00FC6C30"/>
    <w:rsid w:val="00FC793F"/>
    <w:rsid w:val="00FD18C1"/>
    <w:rsid w:val="00FD415E"/>
    <w:rsid w:val="00FD6438"/>
    <w:rsid w:val="00FE7867"/>
    <w:rsid w:val="00FF0137"/>
    <w:rsid w:val="00FF0881"/>
    <w:rsid w:val="00FF4940"/>
    <w:rsid w:val="00FF5D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8DD5"/>
  <w15:chartTrackingRefBased/>
  <w15:docId w15:val="{2EE886B1-5FD8-4510-A523-FFEF2EB9A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1AC"/>
  </w:style>
  <w:style w:type="paragraph" w:styleId="Heading1">
    <w:name w:val="heading 1"/>
    <w:basedOn w:val="Normal"/>
    <w:next w:val="Normal"/>
    <w:link w:val="Heading1Char"/>
    <w:uiPriority w:val="9"/>
    <w:qFormat/>
    <w:rsid w:val="00CB78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78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78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78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78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7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8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78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B78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8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8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86A"/>
    <w:rPr>
      <w:rFonts w:eastAsiaTheme="majorEastAsia" w:cstheme="majorBidi"/>
      <w:color w:val="272727" w:themeColor="text1" w:themeTint="D8"/>
    </w:rPr>
  </w:style>
  <w:style w:type="paragraph" w:styleId="Title">
    <w:name w:val="Title"/>
    <w:basedOn w:val="Normal"/>
    <w:next w:val="Normal"/>
    <w:link w:val="TitleChar"/>
    <w:uiPriority w:val="10"/>
    <w:qFormat/>
    <w:rsid w:val="00CB7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86A"/>
    <w:pPr>
      <w:spacing w:before="160"/>
      <w:jc w:val="center"/>
    </w:pPr>
    <w:rPr>
      <w:i/>
      <w:iCs/>
      <w:color w:val="404040" w:themeColor="text1" w:themeTint="BF"/>
    </w:rPr>
  </w:style>
  <w:style w:type="character" w:customStyle="1" w:styleId="QuoteChar">
    <w:name w:val="Quote Char"/>
    <w:basedOn w:val="DefaultParagraphFont"/>
    <w:link w:val="Quote"/>
    <w:uiPriority w:val="29"/>
    <w:rsid w:val="00CB786A"/>
    <w:rPr>
      <w:i/>
      <w:iCs/>
      <w:color w:val="404040" w:themeColor="text1" w:themeTint="BF"/>
    </w:rPr>
  </w:style>
  <w:style w:type="paragraph" w:styleId="ListParagraph">
    <w:name w:val="List Paragraph"/>
    <w:basedOn w:val="Normal"/>
    <w:uiPriority w:val="34"/>
    <w:qFormat/>
    <w:rsid w:val="00CB786A"/>
    <w:pPr>
      <w:ind w:left="720"/>
      <w:contextualSpacing/>
    </w:pPr>
  </w:style>
  <w:style w:type="character" w:styleId="IntenseEmphasis">
    <w:name w:val="Intense Emphasis"/>
    <w:basedOn w:val="DefaultParagraphFont"/>
    <w:uiPriority w:val="21"/>
    <w:qFormat/>
    <w:rsid w:val="00CB786A"/>
    <w:rPr>
      <w:i/>
      <w:iCs/>
      <w:color w:val="0F4761" w:themeColor="accent1" w:themeShade="BF"/>
    </w:rPr>
  </w:style>
  <w:style w:type="paragraph" w:styleId="IntenseQuote">
    <w:name w:val="Intense Quote"/>
    <w:basedOn w:val="Normal"/>
    <w:next w:val="Normal"/>
    <w:link w:val="IntenseQuoteChar"/>
    <w:uiPriority w:val="30"/>
    <w:qFormat/>
    <w:rsid w:val="00CB7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786A"/>
    <w:rPr>
      <w:i/>
      <w:iCs/>
      <w:color w:val="0F4761" w:themeColor="accent1" w:themeShade="BF"/>
    </w:rPr>
  </w:style>
  <w:style w:type="character" w:styleId="IntenseReference">
    <w:name w:val="Intense Reference"/>
    <w:basedOn w:val="DefaultParagraphFont"/>
    <w:uiPriority w:val="32"/>
    <w:qFormat/>
    <w:rsid w:val="00CB786A"/>
    <w:rPr>
      <w:b/>
      <w:bCs/>
      <w:smallCaps/>
      <w:color w:val="0F4761" w:themeColor="accent1" w:themeShade="BF"/>
      <w:spacing w:val="5"/>
    </w:rPr>
  </w:style>
  <w:style w:type="character" w:customStyle="1" w:styleId="oypena">
    <w:name w:val="oypena"/>
    <w:basedOn w:val="DefaultParagraphFont"/>
    <w:rsid w:val="00AA794F"/>
  </w:style>
  <w:style w:type="character" w:styleId="Hyperlink">
    <w:name w:val="Hyperlink"/>
    <w:basedOn w:val="DefaultParagraphFont"/>
    <w:uiPriority w:val="99"/>
    <w:unhideWhenUsed/>
    <w:rsid w:val="007A7005"/>
    <w:rPr>
      <w:color w:val="0000FF"/>
      <w:u w:val="single"/>
    </w:rPr>
  </w:style>
  <w:style w:type="character" w:styleId="FollowedHyperlink">
    <w:name w:val="FollowedHyperlink"/>
    <w:basedOn w:val="DefaultParagraphFont"/>
    <w:uiPriority w:val="99"/>
    <w:semiHidden/>
    <w:unhideWhenUsed/>
    <w:rsid w:val="007A7005"/>
    <w:rPr>
      <w:color w:val="96607D" w:themeColor="followedHyperlink"/>
      <w:u w:val="single"/>
    </w:rPr>
  </w:style>
  <w:style w:type="character" w:styleId="Emphasis">
    <w:name w:val="Emphasis"/>
    <w:basedOn w:val="DefaultParagraphFont"/>
    <w:uiPriority w:val="20"/>
    <w:qFormat/>
    <w:rsid w:val="00A12712"/>
    <w:rPr>
      <w:i/>
      <w:iCs/>
    </w:rPr>
  </w:style>
  <w:style w:type="character" w:styleId="Strong">
    <w:name w:val="Strong"/>
    <w:basedOn w:val="DefaultParagraphFont"/>
    <w:uiPriority w:val="22"/>
    <w:qFormat/>
    <w:rsid w:val="007E6EF4"/>
    <w:rPr>
      <w:b/>
      <w:bCs/>
    </w:rPr>
  </w:style>
  <w:style w:type="character" w:styleId="UnresolvedMention">
    <w:name w:val="Unresolved Mention"/>
    <w:basedOn w:val="DefaultParagraphFont"/>
    <w:uiPriority w:val="99"/>
    <w:semiHidden/>
    <w:unhideWhenUsed/>
    <w:rsid w:val="005928F2"/>
    <w:rPr>
      <w:color w:val="605E5C"/>
      <w:shd w:val="clear" w:color="auto" w:fill="E1DFDD"/>
    </w:rPr>
  </w:style>
  <w:style w:type="paragraph" w:styleId="NoSpacing">
    <w:name w:val="No Spacing"/>
    <w:uiPriority w:val="1"/>
    <w:qFormat/>
    <w:rsid w:val="002C272A"/>
    <w:pPr>
      <w:spacing w:after="0" w:line="240" w:lineRule="auto"/>
    </w:pPr>
  </w:style>
  <w:style w:type="character" w:customStyle="1" w:styleId="anchor-text">
    <w:name w:val="anchor-text"/>
    <w:basedOn w:val="DefaultParagraphFont"/>
    <w:rsid w:val="0022463F"/>
  </w:style>
  <w:style w:type="table" w:styleId="TableGrid">
    <w:name w:val="Table Grid"/>
    <w:basedOn w:val="TableNormal"/>
    <w:uiPriority w:val="39"/>
    <w:rsid w:val="002C5FD7"/>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D1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4AD"/>
  </w:style>
  <w:style w:type="character" w:styleId="PageNumber">
    <w:name w:val="page number"/>
    <w:basedOn w:val="DefaultParagraphFont"/>
    <w:uiPriority w:val="99"/>
    <w:semiHidden/>
    <w:unhideWhenUsed/>
    <w:rsid w:val="009D14AD"/>
  </w:style>
  <w:style w:type="paragraph" w:styleId="TOCHeading">
    <w:name w:val="TOC Heading"/>
    <w:basedOn w:val="Heading1"/>
    <w:next w:val="Normal"/>
    <w:uiPriority w:val="39"/>
    <w:unhideWhenUsed/>
    <w:qFormat/>
    <w:rsid w:val="000618BF"/>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0618BF"/>
    <w:pPr>
      <w:spacing w:before="120" w:after="0"/>
    </w:pPr>
    <w:rPr>
      <w:b/>
      <w:bCs/>
      <w:i/>
      <w:iCs/>
    </w:rPr>
  </w:style>
  <w:style w:type="paragraph" w:styleId="TOC2">
    <w:name w:val="toc 2"/>
    <w:basedOn w:val="Normal"/>
    <w:next w:val="Normal"/>
    <w:autoRedefine/>
    <w:uiPriority w:val="39"/>
    <w:unhideWhenUsed/>
    <w:rsid w:val="000618BF"/>
    <w:pPr>
      <w:spacing w:before="120" w:after="0"/>
      <w:ind w:left="240"/>
    </w:pPr>
    <w:rPr>
      <w:b/>
      <w:bCs/>
      <w:sz w:val="22"/>
      <w:szCs w:val="22"/>
    </w:rPr>
  </w:style>
  <w:style w:type="paragraph" w:styleId="TOC3">
    <w:name w:val="toc 3"/>
    <w:basedOn w:val="Normal"/>
    <w:next w:val="Normal"/>
    <w:autoRedefine/>
    <w:uiPriority w:val="39"/>
    <w:unhideWhenUsed/>
    <w:rsid w:val="000618BF"/>
    <w:pPr>
      <w:spacing w:after="0"/>
      <w:ind w:left="480"/>
    </w:pPr>
    <w:rPr>
      <w:sz w:val="20"/>
      <w:szCs w:val="20"/>
    </w:rPr>
  </w:style>
  <w:style w:type="paragraph" w:styleId="TOC4">
    <w:name w:val="toc 4"/>
    <w:basedOn w:val="Normal"/>
    <w:next w:val="Normal"/>
    <w:autoRedefine/>
    <w:uiPriority w:val="39"/>
    <w:semiHidden/>
    <w:unhideWhenUsed/>
    <w:rsid w:val="000618BF"/>
    <w:pPr>
      <w:spacing w:after="0"/>
      <w:ind w:left="720"/>
    </w:pPr>
    <w:rPr>
      <w:sz w:val="20"/>
      <w:szCs w:val="20"/>
    </w:rPr>
  </w:style>
  <w:style w:type="paragraph" w:styleId="TOC5">
    <w:name w:val="toc 5"/>
    <w:basedOn w:val="Normal"/>
    <w:next w:val="Normal"/>
    <w:autoRedefine/>
    <w:uiPriority w:val="39"/>
    <w:semiHidden/>
    <w:unhideWhenUsed/>
    <w:rsid w:val="000618BF"/>
    <w:pPr>
      <w:spacing w:after="0"/>
      <w:ind w:left="960"/>
    </w:pPr>
    <w:rPr>
      <w:sz w:val="20"/>
      <w:szCs w:val="20"/>
    </w:rPr>
  </w:style>
  <w:style w:type="paragraph" w:styleId="TOC6">
    <w:name w:val="toc 6"/>
    <w:basedOn w:val="Normal"/>
    <w:next w:val="Normal"/>
    <w:autoRedefine/>
    <w:uiPriority w:val="39"/>
    <w:semiHidden/>
    <w:unhideWhenUsed/>
    <w:rsid w:val="000618BF"/>
    <w:pPr>
      <w:spacing w:after="0"/>
      <w:ind w:left="1200"/>
    </w:pPr>
    <w:rPr>
      <w:sz w:val="20"/>
      <w:szCs w:val="20"/>
    </w:rPr>
  </w:style>
  <w:style w:type="paragraph" w:styleId="TOC7">
    <w:name w:val="toc 7"/>
    <w:basedOn w:val="Normal"/>
    <w:next w:val="Normal"/>
    <w:autoRedefine/>
    <w:uiPriority w:val="39"/>
    <w:semiHidden/>
    <w:unhideWhenUsed/>
    <w:rsid w:val="000618BF"/>
    <w:pPr>
      <w:spacing w:after="0"/>
      <w:ind w:left="1440"/>
    </w:pPr>
    <w:rPr>
      <w:sz w:val="20"/>
      <w:szCs w:val="20"/>
    </w:rPr>
  </w:style>
  <w:style w:type="paragraph" w:styleId="TOC8">
    <w:name w:val="toc 8"/>
    <w:basedOn w:val="Normal"/>
    <w:next w:val="Normal"/>
    <w:autoRedefine/>
    <w:uiPriority w:val="39"/>
    <w:semiHidden/>
    <w:unhideWhenUsed/>
    <w:rsid w:val="000618BF"/>
    <w:pPr>
      <w:spacing w:after="0"/>
      <w:ind w:left="1680"/>
    </w:pPr>
    <w:rPr>
      <w:sz w:val="20"/>
      <w:szCs w:val="20"/>
    </w:rPr>
  </w:style>
  <w:style w:type="paragraph" w:styleId="TOC9">
    <w:name w:val="toc 9"/>
    <w:basedOn w:val="Normal"/>
    <w:next w:val="Normal"/>
    <w:autoRedefine/>
    <w:uiPriority w:val="39"/>
    <w:semiHidden/>
    <w:unhideWhenUsed/>
    <w:rsid w:val="000618BF"/>
    <w:pPr>
      <w:spacing w:after="0"/>
      <w:ind w:left="1920"/>
    </w:pPr>
    <w:rPr>
      <w:sz w:val="20"/>
      <w:szCs w:val="20"/>
    </w:rPr>
  </w:style>
  <w:style w:type="paragraph" w:styleId="Header">
    <w:name w:val="header"/>
    <w:basedOn w:val="Normal"/>
    <w:link w:val="HeaderChar"/>
    <w:uiPriority w:val="99"/>
    <w:semiHidden/>
    <w:unhideWhenUsed/>
    <w:rsid w:val="001362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6285"/>
  </w:style>
  <w:style w:type="character" w:customStyle="1" w:styleId="relative">
    <w:name w:val="relative"/>
    <w:basedOn w:val="DefaultParagraphFont"/>
    <w:rsid w:val="00370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1985">
      <w:bodyDiv w:val="1"/>
      <w:marLeft w:val="0"/>
      <w:marRight w:val="0"/>
      <w:marTop w:val="0"/>
      <w:marBottom w:val="0"/>
      <w:divBdr>
        <w:top w:val="none" w:sz="0" w:space="0" w:color="auto"/>
        <w:left w:val="none" w:sz="0" w:space="0" w:color="auto"/>
        <w:bottom w:val="none" w:sz="0" w:space="0" w:color="auto"/>
        <w:right w:val="none" w:sz="0" w:space="0" w:color="auto"/>
      </w:divBdr>
      <w:divsChild>
        <w:div w:id="983462053">
          <w:marLeft w:val="432"/>
          <w:marRight w:val="0"/>
          <w:marTop w:val="115"/>
          <w:marBottom w:val="0"/>
          <w:divBdr>
            <w:top w:val="none" w:sz="0" w:space="0" w:color="auto"/>
            <w:left w:val="none" w:sz="0" w:space="0" w:color="auto"/>
            <w:bottom w:val="none" w:sz="0" w:space="0" w:color="auto"/>
            <w:right w:val="none" w:sz="0" w:space="0" w:color="auto"/>
          </w:divBdr>
        </w:div>
      </w:divsChild>
    </w:div>
    <w:div w:id="186142155">
      <w:bodyDiv w:val="1"/>
      <w:marLeft w:val="0"/>
      <w:marRight w:val="0"/>
      <w:marTop w:val="0"/>
      <w:marBottom w:val="0"/>
      <w:divBdr>
        <w:top w:val="none" w:sz="0" w:space="0" w:color="auto"/>
        <w:left w:val="none" w:sz="0" w:space="0" w:color="auto"/>
        <w:bottom w:val="none" w:sz="0" w:space="0" w:color="auto"/>
        <w:right w:val="none" w:sz="0" w:space="0" w:color="auto"/>
      </w:divBdr>
      <w:divsChild>
        <w:div w:id="1602445989">
          <w:marLeft w:val="0"/>
          <w:marRight w:val="0"/>
          <w:marTop w:val="0"/>
          <w:marBottom w:val="0"/>
          <w:divBdr>
            <w:top w:val="none" w:sz="0" w:space="0" w:color="auto"/>
            <w:left w:val="none" w:sz="0" w:space="0" w:color="auto"/>
            <w:bottom w:val="none" w:sz="0" w:space="0" w:color="auto"/>
            <w:right w:val="none" w:sz="0" w:space="0" w:color="auto"/>
          </w:divBdr>
        </w:div>
      </w:divsChild>
    </w:div>
    <w:div w:id="300505586">
      <w:bodyDiv w:val="1"/>
      <w:marLeft w:val="0"/>
      <w:marRight w:val="0"/>
      <w:marTop w:val="0"/>
      <w:marBottom w:val="0"/>
      <w:divBdr>
        <w:top w:val="none" w:sz="0" w:space="0" w:color="auto"/>
        <w:left w:val="none" w:sz="0" w:space="0" w:color="auto"/>
        <w:bottom w:val="none" w:sz="0" w:space="0" w:color="auto"/>
        <w:right w:val="none" w:sz="0" w:space="0" w:color="auto"/>
      </w:divBdr>
    </w:div>
    <w:div w:id="321008071">
      <w:bodyDiv w:val="1"/>
      <w:marLeft w:val="0"/>
      <w:marRight w:val="0"/>
      <w:marTop w:val="0"/>
      <w:marBottom w:val="0"/>
      <w:divBdr>
        <w:top w:val="none" w:sz="0" w:space="0" w:color="auto"/>
        <w:left w:val="none" w:sz="0" w:space="0" w:color="auto"/>
        <w:bottom w:val="none" w:sz="0" w:space="0" w:color="auto"/>
        <w:right w:val="none" w:sz="0" w:space="0" w:color="auto"/>
      </w:divBdr>
    </w:div>
    <w:div w:id="504252336">
      <w:bodyDiv w:val="1"/>
      <w:marLeft w:val="0"/>
      <w:marRight w:val="0"/>
      <w:marTop w:val="0"/>
      <w:marBottom w:val="0"/>
      <w:divBdr>
        <w:top w:val="none" w:sz="0" w:space="0" w:color="auto"/>
        <w:left w:val="none" w:sz="0" w:space="0" w:color="auto"/>
        <w:bottom w:val="none" w:sz="0" w:space="0" w:color="auto"/>
        <w:right w:val="none" w:sz="0" w:space="0" w:color="auto"/>
      </w:divBdr>
      <w:divsChild>
        <w:div w:id="716706191">
          <w:marLeft w:val="0"/>
          <w:marRight w:val="0"/>
          <w:marTop w:val="0"/>
          <w:marBottom w:val="0"/>
          <w:divBdr>
            <w:top w:val="none" w:sz="0" w:space="0" w:color="auto"/>
            <w:left w:val="none" w:sz="0" w:space="0" w:color="auto"/>
            <w:bottom w:val="none" w:sz="0" w:space="0" w:color="auto"/>
            <w:right w:val="none" w:sz="0" w:space="0" w:color="auto"/>
          </w:divBdr>
          <w:divsChild>
            <w:div w:id="249706561">
              <w:marLeft w:val="0"/>
              <w:marRight w:val="0"/>
              <w:marTop w:val="0"/>
              <w:marBottom w:val="0"/>
              <w:divBdr>
                <w:top w:val="none" w:sz="0" w:space="0" w:color="auto"/>
                <w:left w:val="none" w:sz="0" w:space="0" w:color="auto"/>
                <w:bottom w:val="none" w:sz="0" w:space="0" w:color="auto"/>
                <w:right w:val="none" w:sz="0" w:space="0" w:color="auto"/>
              </w:divBdr>
            </w:div>
          </w:divsChild>
        </w:div>
        <w:div w:id="2080899496">
          <w:marLeft w:val="0"/>
          <w:marRight w:val="0"/>
          <w:marTop w:val="0"/>
          <w:marBottom w:val="0"/>
          <w:divBdr>
            <w:top w:val="none" w:sz="0" w:space="0" w:color="auto"/>
            <w:left w:val="none" w:sz="0" w:space="0" w:color="auto"/>
            <w:bottom w:val="none" w:sz="0" w:space="0" w:color="auto"/>
            <w:right w:val="none" w:sz="0" w:space="0" w:color="auto"/>
          </w:divBdr>
        </w:div>
      </w:divsChild>
    </w:div>
    <w:div w:id="518273619">
      <w:bodyDiv w:val="1"/>
      <w:marLeft w:val="0"/>
      <w:marRight w:val="0"/>
      <w:marTop w:val="0"/>
      <w:marBottom w:val="0"/>
      <w:divBdr>
        <w:top w:val="none" w:sz="0" w:space="0" w:color="auto"/>
        <w:left w:val="none" w:sz="0" w:space="0" w:color="auto"/>
        <w:bottom w:val="none" w:sz="0" w:space="0" w:color="auto"/>
        <w:right w:val="none" w:sz="0" w:space="0" w:color="auto"/>
      </w:divBdr>
    </w:div>
    <w:div w:id="549610582">
      <w:bodyDiv w:val="1"/>
      <w:marLeft w:val="0"/>
      <w:marRight w:val="0"/>
      <w:marTop w:val="0"/>
      <w:marBottom w:val="0"/>
      <w:divBdr>
        <w:top w:val="none" w:sz="0" w:space="0" w:color="auto"/>
        <w:left w:val="none" w:sz="0" w:space="0" w:color="auto"/>
        <w:bottom w:val="none" w:sz="0" w:space="0" w:color="auto"/>
        <w:right w:val="none" w:sz="0" w:space="0" w:color="auto"/>
      </w:divBdr>
    </w:div>
    <w:div w:id="966205962">
      <w:bodyDiv w:val="1"/>
      <w:marLeft w:val="0"/>
      <w:marRight w:val="0"/>
      <w:marTop w:val="0"/>
      <w:marBottom w:val="0"/>
      <w:divBdr>
        <w:top w:val="none" w:sz="0" w:space="0" w:color="auto"/>
        <w:left w:val="none" w:sz="0" w:space="0" w:color="auto"/>
        <w:bottom w:val="none" w:sz="0" w:space="0" w:color="auto"/>
        <w:right w:val="none" w:sz="0" w:space="0" w:color="auto"/>
      </w:divBdr>
      <w:divsChild>
        <w:div w:id="163665574">
          <w:marLeft w:val="0"/>
          <w:marRight w:val="0"/>
          <w:marTop w:val="0"/>
          <w:marBottom w:val="0"/>
          <w:divBdr>
            <w:top w:val="none" w:sz="0" w:space="0" w:color="auto"/>
            <w:left w:val="none" w:sz="0" w:space="0" w:color="auto"/>
            <w:bottom w:val="none" w:sz="0" w:space="0" w:color="auto"/>
            <w:right w:val="none" w:sz="0" w:space="0" w:color="auto"/>
          </w:divBdr>
        </w:div>
        <w:div w:id="1776711835">
          <w:marLeft w:val="0"/>
          <w:marRight w:val="0"/>
          <w:marTop w:val="240"/>
          <w:marBottom w:val="240"/>
          <w:divBdr>
            <w:top w:val="single" w:sz="6" w:space="0" w:color="E7E7E7"/>
            <w:left w:val="single" w:sz="6" w:space="0" w:color="E7E7E7"/>
            <w:bottom w:val="single" w:sz="6" w:space="0" w:color="E7E7E7"/>
            <w:right w:val="single" w:sz="6" w:space="0" w:color="E7E7E7"/>
          </w:divBdr>
        </w:div>
      </w:divsChild>
    </w:div>
    <w:div w:id="1009942209">
      <w:bodyDiv w:val="1"/>
      <w:marLeft w:val="0"/>
      <w:marRight w:val="0"/>
      <w:marTop w:val="0"/>
      <w:marBottom w:val="0"/>
      <w:divBdr>
        <w:top w:val="none" w:sz="0" w:space="0" w:color="auto"/>
        <w:left w:val="none" w:sz="0" w:space="0" w:color="auto"/>
        <w:bottom w:val="none" w:sz="0" w:space="0" w:color="auto"/>
        <w:right w:val="none" w:sz="0" w:space="0" w:color="auto"/>
      </w:divBdr>
    </w:div>
    <w:div w:id="1227187450">
      <w:bodyDiv w:val="1"/>
      <w:marLeft w:val="0"/>
      <w:marRight w:val="0"/>
      <w:marTop w:val="0"/>
      <w:marBottom w:val="0"/>
      <w:divBdr>
        <w:top w:val="none" w:sz="0" w:space="0" w:color="auto"/>
        <w:left w:val="none" w:sz="0" w:space="0" w:color="auto"/>
        <w:bottom w:val="none" w:sz="0" w:space="0" w:color="auto"/>
        <w:right w:val="none" w:sz="0" w:space="0" w:color="auto"/>
      </w:divBdr>
      <w:divsChild>
        <w:div w:id="38939076">
          <w:marLeft w:val="0"/>
          <w:marRight w:val="0"/>
          <w:marTop w:val="0"/>
          <w:marBottom w:val="0"/>
          <w:divBdr>
            <w:top w:val="none" w:sz="0" w:space="0" w:color="auto"/>
            <w:left w:val="none" w:sz="0" w:space="0" w:color="auto"/>
            <w:bottom w:val="none" w:sz="0" w:space="0" w:color="auto"/>
            <w:right w:val="none" w:sz="0" w:space="0" w:color="auto"/>
          </w:divBdr>
        </w:div>
        <w:div w:id="2086565126">
          <w:marLeft w:val="0"/>
          <w:marRight w:val="0"/>
          <w:marTop w:val="240"/>
          <w:marBottom w:val="240"/>
          <w:divBdr>
            <w:top w:val="single" w:sz="6" w:space="0" w:color="E7E7E7"/>
            <w:left w:val="single" w:sz="6" w:space="0" w:color="E7E7E7"/>
            <w:bottom w:val="single" w:sz="6" w:space="0" w:color="E7E7E7"/>
            <w:right w:val="single" w:sz="6" w:space="0" w:color="E7E7E7"/>
          </w:divBdr>
        </w:div>
      </w:divsChild>
    </w:div>
    <w:div w:id="1270771425">
      <w:bodyDiv w:val="1"/>
      <w:marLeft w:val="0"/>
      <w:marRight w:val="0"/>
      <w:marTop w:val="0"/>
      <w:marBottom w:val="0"/>
      <w:divBdr>
        <w:top w:val="none" w:sz="0" w:space="0" w:color="auto"/>
        <w:left w:val="none" w:sz="0" w:space="0" w:color="auto"/>
        <w:bottom w:val="none" w:sz="0" w:space="0" w:color="auto"/>
        <w:right w:val="none" w:sz="0" w:space="0" w:color="auto"/>
      </w:divBdr>
    </w:div>
    <w:div w:id="1347058241">
      <w:bodyDiv w:val="1"/>
      <w:marLeft w:val="0"/>
      <w:marRight w:val="0"/>
      <w:marTop w:val="0"/>
      <w:marBottom w:val="0"/>
      <w:divBdr>
        <w:top w:val="none" w:sz="0" w:space="0" w:color="auto"/>
        <w:left w:val="none" w:sz="0" w:space="0" w:color="auto"/>
        <w:bottom w:val="none" w:sz="0" w:space="0" w:color="auto"/>
        <w:right w:val="none" w:sz="0" w:space="0" w:color="auto"/>
      </w:divBdr>
    </w:div>
    <w:div w:id="1555194370">
      <w:bodyDiv w:val="1"/>
      <w:marLeft w:val="0"/>
      <w:marRight w:val="0"/>
      <w:marTop w:val="0"/>
      <w:marBottom w:val="0"/>
      <w:divBdr>
        <w:top w:val="none" w:sz="0" w:space="0" w:color="auto"/>
        <w:left w:val="none" w:sz="0" w:space="0" w:color="auto"/>
        <w:bottom w:val="none" w:sz="0" w:space="0" w:color="auto"/>
        <w:right w:val="none" w:sz="0" w:space="0" w:color="auto"/>
      </w:divBdr>
    </w:div>
    <w:div w:id="1559777691">
      <w:bodyDiv w:val="1"/>
      <w:marLeft w:val="0"/>
      <w:marRight w:val="0"/>
      <w:marTop w:val="0"/>
      <w:marBottom w:val="0"/>
      <w:divBdr>
        <w:top w:val="none" w:sz="0" w:space="0" w:color="auto"/>
        <w:left w:val="none" w:sz="0" w:space="0" w:color="auto"/>
        <w:bottom w:val="none" w:sz="0" w:space="0" w:color="auto"/>
        <w:right w:val="none" w:sz="0" w:space="0" w:color="auto"/>
      </w:divBdr>
    </w:div>
    <w:div w:id="1645502385">
      <w:bodyDiv w:val="1"/>
      <w:marLeft w:val="0"/>
      <w:marRight w:val="0"/>
      <w:marTop w:val="0"/>
      <w:marBottom w:val="0"/>
      <w:divBdr>
        <w:top w:val="none" w:sz="0" w:space="0" w:color="auto"/>
        <w:left w:val="none" w:sz="0" w:space="0" w:color="auto"/>
        <w:bottom w:val="none" w:sz="0" w:space="0" w:color="auto"/>
        <w:right w:val="none" w:sz="0" w:space="0" w:color="auto"/>
      </w:divBdr>
    </w:div>
    <w:div w:id="1708484309">
      <w:bodyDiv w:val="1"/>
      <w:marLeft w:val="0"/>
      <w:marRight w:val="0"/>
      <w:marTop w:val="0"/>
      <w:marBottom w:val="0"/>
      <w:divBdr>
        <w:top w:val="none" w:sz="0" w:space="0" w:color="auto"/>
        <w:left w:val="none" w:sz="0" w:space="0" w:color="auto"/>
        <w:bottom w:val="none" w:sz="0" w:space="0" w:color="auto"/>
        <w:right w:val="none" w:sz="0" w:space="0" w:color="auto"/>
      </w:divBdr>
    </w:div>
    <w:div w:id="1791439931">
      <w:bodyDiv w:val="1"/>
      <w:marLeft w:val="0"/>
      <w:marRight w:val="0"/>
      <w:marTop w:val="0"/>
      <w:marBottom w:val="0"/>
      <w:divBdr>
        <w:top w:val="none" w:sz="0" w:space="0" w:color="auto"/>
        <w:left w:val="none" w:sz="0" w:space="0" w:color="auto"/>
        <w:bottom w:val="none" w:sz="0" w:space="0" w:color="auto"/>
        <w:right w:val="none" w:sz="0" w:space="0" w:color="auto"/>
      </w:divBdr>
      <w:divsChild>
        <w:div w:id="230652509">
          <w:marLeft w:val="0"/>
          <w:marRight w:val="0"/>
          <w:marTop w:val="0"/>
          <w:marBottom w:val="0"/>
          <w:divBdr>
            <w:top w:val="none" w:sz="0" w:space="0" w:color="auto"/>
            <w:left w:val="none" w:sz="0" w:space="0" w:color="auto"/>
            <w:bottom w:val="none" w:sz="0" w:space="0" w:color="auto"/>
            <w:right w:val="none" w:sz="0" w:space="0" w:color="auto"/>
          </w:divBdr>
          <w:divsChild>
            <w:div w:id="300119762">
              <w:marLeft w:val="0"/>
              <w:marRight w:val="0"/>
              <w:marTop w:val="0"/>
              <w:marBottom w:val="0"/>
              <w:divBdr>
                <w:top w:val="single" w:sz="2" w:space="0" w:color="E5E7EB"/>
                <w:left w:val="single" w:sz="2" w:space="0" w:color="E5E7EB"/>
                <w:bottom w:val="single" w:sz="2" w:space="0" w:color="E5E7EB"/>
                <w:right w:val="single" w:sz="2" w:space="0" w:color="E5E7EB"/>
              </w:divBdr>
              <w:divsChild>
                <w:div w:id="1088310004">
                  <w:marLeft w:val="0"/>
                  <w:marRight w:val="0"/>
                  <w:marTop w:val="0"/>
                  <w:marBottom w:val="0"/>
                  <w:divBdr>
                    <w:top w:val="single" w:sz="2" w:space="0" w:color="E5E7EB"/>
                    <w:left w:val="single" w:sz="2" w:space="0" w:color="E5E7EB"/>
                    <w:bottom w:val="single" w:sz="2" w:space="0" w:color="E5E7EB"/>
                    <w:right w:val="single" w:sz="2" w:space="0" w:color="E5E7EB"/>
                  </w:divBdr>
                  <w:divsChild>
                    <w:div w:id="238759000">
                      <w:marLeft w:val="0"/>
                      <w:marRight w:val="0"/>
                      <w:marTop w:val="0"/>
                      <w:marBottom w:val="0"/>
                      <w:divBdr>
                        <w:top w:val="single" w:sz="2" w:space="0" w:color="E5E7EB"/>
                        <w:left w:val="single" w:sz="2" w:space="0" w:color="E5E7EB"/>
                        <w:bottom w:val="single" w:sz="2" w:space="0" w:color="E5E7EB"/>
                        <w:right w:val="single" w:sz="2" w:space="0" w:color="E5E7EB"/>
                      </w:divBdr>
                      <w:divsChild>
                        <w:div w:id="2036877981">
                          <w:marLeft w:val="0"/>
                          <w:marRight w:val="0"/>
                          <w:marTop w:val="0"/>
                          <w:marBottom w:val="0"/>
                          <w:divBdr>
                            <w:top w:val="single" w:sz="2" w:space="0" w:color="E5E7EB"/>
                            <w:left w:val="single" w:sz="2" w:space="0" w:color="E5E7EB"/>
                            <w:bottom w:val="single" w:sz="2" w:space="0" w:color="E5E7EB"/>
                            <w:right w:val="single" w:sz="2" w:space="0" w:color="E5E7EB"/>
                          </w:divBdr>
                          <w:divsChild>
                            <w:div w:id="601576340">
                              <w:marLeft w:val="0"/>
                              <w:marRight w:val="0"/>
                              <w:marTop w:val="0"/>
                              <w:marBottom w:val="0"/>
                              <w:divBdr>
                                <w:top w:val="single" w:sz="2" w:space="0" w:color="E5E7EB"/>
                                <w:left w:val="single" w:sz="2" w:space="0" w:color="E5E7EB"/>
                                <w:bottom w:val="single" w:sz="2" w:space="0" w:color="E5E7EB"/>
                                <w:right w:val="single" w:sz="2" w:space="0" w:color="E5E7EB"/>
                              </w:divBdr>
                              <w:divsChild>
                                <w:div w:id="1493449232">
                                  <w:marLeft w:val="0"/>
                                  <w:marRight w:val="0"/>
                                  <w:marTop w:val="0"/>
                                  <w:marBottom w:val="0"/>
                                  <w:divBdr>
                                    <w:top w:val="none" w:sz="0" w:space="0" w:color="auto"/>
                                    <w:left w:val="none" w:sz="0" w:space="0" w:color="auto"/>
                                    <w:bottom w:val="none" w:sz="0" w:space="0" w:color="auto"/>
                                    <w:right w:val="none" w:sz="0" w:space="0" w:color="auto"/>
                                  </w:divBdr>
                                  <w:divsChild>
                                    <w:div w:id="103765928">
                                      <w:marLeft w:val="0"/>
                                      <w:marRight w:val="0"/>
                                      <w:marTop w:val="0"/>
                                      <w:marBottom w:val="0"/>
                                      <w:divBdr>
                                        <w:top w:val="single" w:sz="2" w:space="0" w:color="E5E7EB"/>
                                        <w:left w:val="single" w:sz="2" w:space="0" w:color="E5E7EB"/>
                                        <w:bottom w:val="single" w:sz="2" w:space="0" w:color="E5E7EB"/>
                                        <w:right w:val="single" w:sz="2" w:space="0" w:color="E5E7EB"/>
                                      </w:divBdr>
                                      <w:divsChild>
                                        <w:div w:id="1560626084">
                                          <w:marLeft w:val="0"/>
                                          <w:marRight w:val="0"/>
                                          <w:marTop w:val="0"/>
                                          <w:marBottom w:val="0"/>
                                          <w:divBdr>
                                            <w:top w:val="none" w:sz="0" w:space="0" w:color="auto"/>
                                            <w:left w:val="none" w:sz="0" w:space="0" w:color="auto"/>
                                            <w:bottom w:val="none" w:sz="0" w:space="0" w:color="auto"/>
                                            <w:right w:val="none" w:sz="0" w:space="0" w:color="auto"/>
                                          </w:divBdr>
                                          <w:divsChild>
                                            <w:div w:id="1452240302">
                                              <w:marLeft w:val="0"/>
                                              <w:marRight w:val="0"/>
                                              <w:marTop w:val="0"/>
                                              <w:marBottom w:val="0"/>
                                              <w:divBdr>
                                                <w:top w:val="single" w:sz="2" w:space="0" w:color="E5E7EB"/>
                                                <w:left w:val="single" w:sz="2" w:space="0" w:color="E5E7EB"/>
                                                <w:bottom w:val="single" w:sz="2" w:space="0" w:color="E5E7EB"/>
                                                <w:right w:val="single" w:sz="2" w:space="0" w:color="E5E7EB"/>
                                              </w:divBdr>
                                              <w:divsChild>
                                                <w:div w:id="14710494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 w:id="581376931">
          <w:marLeft w:val="0"/>
          <w:marRight w:val="0"/>
          <w:marTop w:val="0"/>
          <w:marBottom w:val="0"/>
          <w:divBdr>
            <w:top w:val="single" w:sz="2" w:space="0" w:color="E5E7EB"/>
            <w:left w:val="single" w:sz="2" w:space="0" w:color="E5E7EB"/>
            <w:bottom w:val="single" w:sz="2" w:space="0" w:color="E5E7EB"/>
            <w:right w:val="single" w:sz="2" w:space="0" w:color="E5E7EB"/>
          </w:divBdr>
          <w:divsChild>
            <w:div w:id="1258247805">
              <w:marLeft w:val="0"/>
              <w:marRight w:val="0"/>
              <w:marTop w:val="0"/>
              <w:marBottom w:val="0"/>
              <w:divBdr>
                <w:top w:val="none" w:sz="0" w:space="0" w:color="auto"/>
                <w:left w:val="none" w:sz="0" w:space="0" w:color="auto"/>
                <w:bottom w:val="none" w:sz="0" w:space="0" w:color="auto"/>
                <w:right w:val="none" w:sz="0" w:space="0" w:color="auto"/>
              </w:divBdr>
              <w:divsChild>
                <w:div w:id="549731741">
                  <w:marLeft w:val="0"/>
                  <w:marRight w:val="0"/>
                  <w:marTop w:val="0"/>
                  <w:marBottom w:val="0"/>
                  <w:divBdr>
                    <w:top w:val="none" w:sz="0" w:space="0" w:color="auto"/>
                    <w:left w:val="none" w:sz="0" w:space="0" w:color="auto"/>
                    <w:bottom w:val="none" w:sz="0" w:space="0" w:color="auto"/>
                    <w:right w:val="none" w:sz="0" w:space="0" w:color="auto"/>
                  </w:divBdr>
                  <w:divsChild>
                    <w:div w:id="2066444016">
                      <w:marLeft w:val="0"/>
                      <w:marRight w:val="0"/>
                      <w:marTop w:val="0"/>
                      <w:marBottom w:val="0"/>
                      <w:divBdr>
                        <w:top w:val="single" w:sz="2" w:space="0" w:color="E5E7EB"/>
                        <w:left w:val="single" w:sz="2" w:space="0" w:color="E5E7EB"/>
                        <w:bottom w:val="single" w:sz="2" w:space="0" w:color="E5E7EB"/>
                        <w:right w:val="single" w:sz="2" w:space="0" w:color="E5E7EB"/>
                      </w:divBdr>
                      <w:divsChild>
                        <w:div w:id="1977296902">
                          <w:marLeft w:val="0"/>
                          <w:marRight w:val="0"/>
                          <w:marTop w:val="0"/>
                          <w:marBottom w:val="0"/>
                          <w:divBdr>
                            <w:top w:val="single" w:sz="2" w:space="0" w:color="E5E7EB"/>
                            <w:left w:val="single" w:sz="2" w:space="0" w:color="E5E7EB"/>
                            <w:bottom w:val="single" w:sz="2" w:space="0" w:color="E5E7EB"/>
                            <w:right w:val="single" w:sz="2" w:space="0" w:color="E5E7EB"/>
                          </w:divBdr>
                          <w:divsChild>
                            <w:div w:id="2057777382">
                              <w:marLeft w:val="0"/>
                              <w:marRight w:val="0"/>
                              <w:marTop w:val="0"/>
                              <w:marBottom w:val="0"/>
                              <w:divBdr>
                                <w:top w:val="single" w:sz="2" w:space="0" w:color="E5E7EB"/>
                                <w:left w:val="single" w:sz="2" w:space="0" w:color="E5E7EB"/>
                                <w:bottom w:val="single" w:sz="2" w:space="0" w:color="E5E7EB"/>
                                <w:right w:val="single" w:sz="2" w:space="0" w:color="E5E7EB"/>
                              </w:divBdr>
                              <w:divsChild>
                                <w:div w:id="1349796011">
                                  <w:marLeft w:val="0"/>
                                  <w:marRight w:val="0"/>
                                  <w:marTop w:val="0"/>
                                  <w:marBottom w:val="0"/>
                                  <w:divBdr>
                                    <w:top w:val="none" w:sz="0" w:space="0" w:color="auto"/>
                                    <w:left w:val="none" w:sz="0" w:space="0" w:color="auto"/>
                                    <w:bottom w:val="none" w:sz="0" w:space="0" w:color="auto"/>
                                    <w:right w:val="none" w:sz="0" w:space="0" w:color="auto"/>
                                  </w:divBdr>
                                  <w:divsChild>
                                    <w:div w:id="1618484992">
                                      <w:marLeft w:val="0"/>
                                      <w:marRight w:val="0"/>
                                      <w:marTop w:val="0"/>
                                      <w:marBottom w:val="0"/>
                                      <w:divBdr>
                                        <w:top w:val="single" w:sz="2" w:space="0" w:color="E5E7EB"/>
                                        <w:left w:val="single" w:sz="2" w:space="12" w:color="E5E7EB"/>
                                        <w:bottom w:val="single" w:sz="2" w:space="0" w:color="E5E7EB"/>
                                        <w:right w:val="single" w:sz="2" w:space="12" w:color="E5E7EB"/>
                                      </w:divBdr>
                                      <w:divsChild>
                                        <w:div w:id="1144666172">
                                          <w:marLeft w:val="0"/>
                                          <w:marRight w:val="0"/>
                                          <w:marTop w:val="0"/>
                                          <w:marBottom w:val="0"/>
                                          <w:divBdr>
                                            <w:top w:val="single" w:sz="2" w:space="0" w:color="E5E7EB"/>
                                            <w:left w:val="single" w:sz="2" w:space="0" w:color="E5E7EB"/>
                                            <w:bottom w:val="single" w:sz="2" w:space="0" w:color="E5E7EB"/>
                                            <w:right w:val="single" w:sz="2" w:space="0" w:color="E5E7EB"/>
                                          </w:divBdr>
                                          <w:divsChild>
                                            <w:div w:id="559562224">
                                              <w:marLeft w:val="0"/>
                                              <w:marRight w:val="0"/>
                                              <w:marTop w:val="0"/>
                                              <w:marBottom w:val="0"/>
                                              <w:divBdr>
                                                <w:top w:val="single" w:sz="2" w:space="0" w:color="E5E7EB"/>
                                                <w:left w:val="single" w:sz="2" w:space="0" w:color="E5E7EB"/>
                                                <w:bottom w:val="single" w:sz="2" w:space="0" w:color="E5E7EB"/>
                                                <w:right w:val="single" w:sz="2" w:space="0" w:color="E5E7EB"/>
                                              </w:divBdr>
                                              <w:divsChild>
                                                <w:div w:id="2058773168">
                                                  <w:marLeft w:val="0"/>
                                                  <w:marRight w:val="0"/>
                                                  <w:marTop w:val="0"/>
                                                  <w:marBottom w:val="0"/>
                                                  <w:divBdr>
                                                    <w:top w:val="single" w:sz="2" w:space="0" w:color="E5E7EB"/>
                                                    <w:left w:val="single" w:sz="2" w:space="0" w:color="E5E7EB"/>
                                                    <w:bottom w:val="single" w:sz="2" w:space="0" w:color="E5E7EB"/>
                                                    <w:right w:val="single" w:sz="2" w:space="0" w:color="E5E7EB"/>
                                                  </w:divBdr>
                                                  <w:divsChild>
                                                    <w:div w:id="1093819345">
                                                      <w:marLeft w:val="0"/>
                                                      <w:marRight w:val="0"/>
                                                      <w:marTop w:val="0"/>
                                                      <w:marBottom w:val="0"/>
                                                      <w:divBdr>
                                                        <w:top w:val="single" w:sz="2" w:space="0" w:color="E5E7EB"/>
                                                        <w:left w:val="single" w:sz="2" w:space="0" w:color="E5E7EB"/>
                                                        <w:bottom w:val="single" w:sz="2" w:space="0" w:color="E5E7EB"/>
                                                        <w:right w:val="single" w:sz="2" w:space="0" w:color="E5E7EB"/>
                                                      </w:divBdr>
                                                      <w:divsChild>
                                                        <w:div w:id="109204533">
                                                          <w:marLeft w:val="0"/>
                                                          <w:marRight w:val="0"/>
                                                          <w:marTop w:val="0"/>
                                                          <w:marBottom w:val="0"/>
                                                          <w:divBdr>
                                                            <w:top w:val="none" w:sz="0" w:space="0" w:color="auto"/>
                                                            <w:left w:val="none" w:sz="0" w:space="0" w:color="auto"/>
                                                            <w:bottom w:val="none" w:sz="0" w:space="0" w:color="auto"/>
                                                            <w:right w:val="none" w:sz="0" w:space="0" w:color="auto"/>
                                                          </w:divBdr>
                                                          <w:divsChild>
                                                            <w:div w:id="421070889">
                                                              <w:marLeft w:val="0"/>
                                                              <w:marRight w:val="0"/>
                                                              <w:marTop w:val="0"/>
                                                              <w:marBottom w:val="0"/>
                                                              <w:divBdr>
                                                                <w:top w:val="single" w:sz="2" w:space="0" w:color="E5E7EB"/>
                                                                <w:left w:val="single" w:sz="2" w:space="0" w:color="E5E7EB"/>
                                                                <w:bottom w:val="single" w:sz="2" w:space="0" w:color="E5E7EB"/>
                                                                <w:right w:val="single" w:sz="2" w:space="0" w:color="E5E7EB"/>
                                                              </w:divBdr>
                                                              <w:divsChild>
                                                                <w:div w:id="248973115">
                                                                  <w:marLeft w:val="0"/>
                                                                  <w:marRight w:val="0"/>
                                                                  <w:marTop w:val="0"/>
                                                                  <w:marBottom w:val="0"/>
                                                                  <w:divBdr>
                                                                    <w:top w:val="single" w:sz="2" w:space="0" w:color="E5E7EB"/>
                                                                    <w:left w:val="single" w:sz="2" w:space="0" w:color="E5E7EB"/>
                                                                    <w:bottom w:val="single" w:sz="2" w:space="0" w:color="E5E7EB"/>
                                                                    <w:right w:val="single" w:sz="2" w:space="0" w:color="E5E7EB"/>
                                                                  </w:divBdr>
                                                                  <w:divsChild>
                                                                    <w:div w:id="62139772">
                                                                      <w:marLeft w:val="-120"/>
                                                                      <w:marRight w:val="0"/>
                                                                      <w:marTop w:val="0"/>
                                                                      <w:marBottom w:val="0"/>
                                                                      <w:divBdr>
                                                                        <w:top w:val="single" w:sz="2" w:space="0" w:color="E5E7EB"/>
                                                                        <w:left w:val="single" w:sz="2" w:space="0" w:color="E5E7EB"/>
                                                                        <w:bottom w:val="single" w:sz="2" w:space="0" w:color="E5E7EB"/>
                                                                        <w:right w:val="single" w:sz="2" w:space="0" w:color="E5E7EB"/>
                                                                      </w:divBdr>
                                                                      <w:divsChild>
                                                                        <w:div w:id="379674994">
                                                                          <w:marLeft w:val="0"/>
                                                                          <w:marRight w:val="0"/>
                                                                          <w:marTop w:val="0"/>
                                                                          <w:marBottom w:val="0"/>
                                                                          <w:divBdr>
                                                                            <w:top w:val="single" w:sz="2" w:space="0" w:color="E5E7EB"/>
                                                                            <w:left w:val="single" w:sz="2" w:space="0" w:color="E5E7EB"/>
                                                                            <w:bottom w:val="single" w:sz="2" w:space="0" w:color="E5E7EB"/>
                                                                            <w:right w:val="single" w:sz="2" w:space="0" w:color="E5E7EB"/>
                                                                          </w:divBdr>
                                                                          <w:divsChild>
                                                                            <w:div w:id="442265949">
                                                                              <w:marLeft w:val="0"/>
                                                                              <w:marRight w:val="0"/>
                                                                              <w:marTop w:val="0"/>
                                                                              <w:marBottom w:val="0"/>
                                                                              <w:divBdr>
                                                                                <w:top w:val="single" w:sz="2" w:space="0" w:color="E5E7EB"/>
                                                                                <w:left w:val="single" w:sz="2" w:space="0" w:color="E5E7EB"/>
                                                                                <w:bottom w:val="single" w:sz="2" w:space="0" w:color="E5E7EB"/>
                                                                                <w:right w:val="single" w:sz="2" w:space="0" w:color="E5E7EB"/>
                                                                              </w:divBdr>
                                                                              <w:divsChild>
                                                                                <w:div w:id="1173645857">
                                                                                  <w:marLeft w:val="0"/>
                                                                                  <w:marRight w:val="0"/>
                                                                                  <w:marTop w:val="0"/>
                                                                                  <w:marBottom w:val="0"/>
                                                                                  <w:divBdr>
                                                                                    <w:top w:val="single" w:sz="2" w:space="0" w:color="E5E7EB"/>
                                                                                    <w:left w:val="single" w:sz="2" w:space="0" w:color="E5E7EB"/>
                                                                                    <w:bottom w:val="single" w:sz="2" w:space="0" w:color="E5E7EB"/>
                                                                                    <w:right w:val="single" w:sz="2" w:space="0" w:color="E5E7EB"/>
                                                                                  </w:divBdr>
                                                                                  <w:divsChild>
                                                                                    <w:div w:id="1979140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28312987">
                                                                          <w:marLeft w:val="0"/>
                                                                          <w:marRight w:val="0"/>
                                                                          <w:marTop w:val="0"/>
                                                                          <w:marBottom w:val="0"/>
                                                                          <w:divBdr>
                                                                            <w:top w:val="single" w:sz="2" w:space="0" w:color="E5E7EB"/>
                                                                            <w:left w:val="single" w:sz="2" w:space="0" w:color="E5E7EB"/>
                                                                            <w:bottom w:val="single" w:sz="2" w:space="0" w:color="E5E7EB"/>
                                                                            <w:right w:val="single" w:sz="2" w:space="0" w:color="E5E7EB"/>
                                                                          </w:divBdr>
                                                                          <w:divsChild>
                                                                            <w:div w:id="2062358338">
                                                                              <w:marLeft w:val="0"/>
                                                                              <w:marRight w:val="0"/>
                                                                              <w:marTop w:val="0"/>
                                                                              <w:marBottom w:val="0"/>
                                                                              <w:divBdr>
                                                                                <w:top w:val="single" w:sz="2" w:space="0" w:color="E5E7EB"/>
                                                                                <w:left w:val="single" w:sz="2" w:space="0" w:color="E5E7EB"/>
                                                                                <w:bottom w:val="single" w:sz="2" w:space="0" w:color="E5E7EB"/>
                                                                                <w:right w:val="single" w:sz="2" w:space="0" w:color="E5E7EB"/>
                                                                              </w:divBdr>
                                                                              <w:divsChild>
                                                                                <w:div w:id="20940133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55454330">
                                                                          <w:marLeft w:val="0"/>
                                                                          <w:marRight w:val="0"/>
                                                                          <w:marTop w:val="0"/>
                                                                          <w:marBottom w:val="0"/>
                                                                          <w:divBdr>
                                                                            <w:top w:val="single" w:sz="2" w:space="0" w:color="E5E7EB"/>
                                                                            <w:left w:val="single" w:sz="2" w:space="0" w:color="E5E7EB"/>
                                                                            <w:bottom w:val="single" w:sz="2" w:space="0" w:color="E5E7EB"/>
                                                                            <w:right w:val="single" w:sz="2" w:space="0" w:color="E5E7EB"/>
                                                                          </w:divBdr>
                                                                          <w:divsChild>
                                                                            <w:div w:id="733630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880871348">
                                                                  <w:marLeft w:val="0"/>
                                                                  <w:marRight w:val="0"/>
                                                                  <w:marTop w:val="0"/>
                                                                  <w:marBottom w:val="0"/>
                                                                  <w:divBdr>
                                                                    <w:top w:val="single" w:sz="2" w:space="0" w:color="E5E7EB"/>
                                                                    <w:left w:val="single" w:sz="2" w:space="0" w:color="E5E7EB"/>
                                                                    <w:bottom w:val="single" w:sz="2" w:space="0" w:color="E5E7EB"/>
                                                                    <w:right w:val="single" w:sz="2" w:space="0" w:color="E5E7EB"/>
                                                                  </w:divBdr>
                                                                  <w:divsChild>
                                                                    <w:div w:id="1742097011">
                                                                      <w:marLeft w:val="0"/>
                                                                      <w:marRight w:val="0"/>
                                                                      <w:marTop w:val="0"/>
                                                                      <w:marBottom w:val="240"/>
                                                                      <w:divBdr>
                                                                        <w:top w:val="none" w:sz="0" w:space="0" w:color="auto"/>
                                                                        <w:left w:val="none" w:sz="0" w:space="0" w:color="auto"/>
                                                                        <w:bottom w:val="none" w:sz="0" w:space="0" w:color="auto"/>
                                                                        <w:right w:val="none" w:sz="0" w:space="0" w:color="auto"/>
                                                                      </w:divBdr>
                                                                      <w:divsChild>
                                                                        <w:div w:id="1140003750">
                                                                          <w:marLeft w:val="0"/>
                                                                          <w:marRight w:val="0"/>
                                                                          <w:marTop w:val="0"/>
                                                                          <w:marBottom w:val="0"/>
                                                                          <w:divBdr>
                                                                            <w:top w:val="none" w:sz="0" w:space="0" w:color="auto"/>
                                                                            <w:left w:val="none" w:sz="0" w:space="0" w:color="auto"/>
                                                                            <w:bottom w:val="none" w:sz="0" w:space="0" w:color="auto"/>
                                                                            <w:right w:val="none" w:sz="0" w:space="0" w:color="auto"/>
                                                                          </w:divBdr>
                                                                          <w:divsChild>
                                                                            <w:div w:id="40398597">
                                                                              <w:marLeft w:val="0"/>
                                                                              <w:marRight w:val="0"/>
                                                                              <w:marTop w:val="0"/>
                                                                              <w:marBottom w:val="0"/>
                                                                              <w:divBdr>
                                                                                <w:top w:val="single" w:sz="2" w:space="0" w:color="E5E7EB"/>
                                                                                <w:left w:val="single" w:sz="2" w:space="0" w:color="E5E7EB"/>
                                                                                <w:bottom w:val="single" w:sz="2" w:space="0" w:color="E5E7EB"/>
                                                                                <w:right w:val="single" w:sz="2" w:space="0" w:color="E5E7EB"/>
                                                                              </w:divBdr>
                                                                              <w:divsChild>
                                                                                <w:div w:id="10827208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19484256">
                                                                          <w:marLeft w:val="0"/>
                                                                          <w:marRight w:val="120"/>
                                                                          <w:marTop w:val="0"/>
                                                                          <w:marBottom w:val="0"/>
                                                                          <w:divBdr>
                                                                            <w:top w:val="none" w:sz="0" w:space="0" w:color="auto"/>
                                                                            <w:left w:val="none" w:sz="0" w:space="0" w:color="auto"/>
                                                                            <w:bottom w:val="none" w:sz="0" w:space="0" w:color="auto"/>
                                                                            <w:right w:val="none" w:sz="0" w:space="0" w:color="auto"/>
                                                                          </w:divBdr>
                                                                          <w:divsChild>
                                                                            <w:div w:id="617953964">
                                                                              <w:marLeft w:val="0"/>
                                                                              <w:marRight w:val="0"/>
                                                                              <w:marTop w:val="0"/>
                                                                              <w:marBottom w:val="0"/>
                                                                              <w:divBdr>
                                                                                <w:top w:val="single" w:sz="2" w:space="0" w:color="E5E7EB"/>
                                                                                <w:left w:val="single" w:sz="2" w:space="0" w:color="E5E7EB"/>
                                                                                <w:bottom w:val="single" w:sz="2" w:space="0" w:color="E5E7EB"/>
                                                                                <w:right w:val="single" w:sz="2" w:space="0" w:color="E5E7EB"/>
                                                                              </w:divBdr>
                                                                            </w:div>
                                                                            <w:div w:id="1652636260">
                                                                              <w:marLeft w:val="0"/>
                                                                              <w:marRight w:val="0"/>
                                                                              <w:marTop w:val="0"/>
                                                                              <w:marBottom w:val="60"/>
                                                                              <w:divBdr>
                                                                                <w:top w:val="single" w:sz="2" w:space="0" w:color="E5E7EB"/>
                                                                                <w:left w:val="single" w:sz="2" w:space="0" w:color="E5E7EB"/>
                                                                                <w:bottom w:val="single" w:sz="2" w:space="0" w:color="E5E7EB"/>
                                                                                <w:right w:val="single" w:sz="2" w:space="0" w:color="E5E7EB"/>
                                                                              </w:divBdr>
                                                                            </w:div>
                                                                          </w:divsChild>
                                                                        </w:div>
                                                                      </w:divsChild>
                                                                    </w:div>
                                                                  </w:divsChild>
                                                                </w:div>
                                                                <w:div w:id="2066105779">
                                                                  <w:marLeft w:val="0"/>
                                                                  <w:marRight w:val="0"/>
                                                                  <w:marTop w:val="0"/>
                                                                  <w:marBottom w:val="0"/>
                                                                  <w:divBdr>
                                                                    <w:top w:val="single" w:sz="2" w:space="0" w:color="E5E7EB"/>
                                                                    <w:left w:val="single" w:sz="2" w:space="0" w:color="E5E7EB"/>
                                                                    <w:bottom w:val="single" w:sz="2" w:space="0" w:color="E5E7EB"/>
                                                                    <w:right w:val="single" w:sz="2" w:space="0" w:color="E5E7EB"/>
                                                                  </w:divBdr>
                                                                  <w:divsChild>
                                                                    <w:div w:id="512765608">
                                                                      <w:marLeft w:val="0"/>
                                                                      <w:marRight w:val="0"/>
                                                                      <w:marTop w:val="0"/>
                                                                      <w:marBottom w:val="0"/>
                                                                      <w:divBdr>
                                                                        <w:top w:val="single" w:sz="2" w:space="0" w:color="E5E7EB"/>
                                                                        <w:left w:val="single" w:sz="2" w:space="0" w:color="E5E7EB"/>
                                                                        <w:bottom w:val="single" w:sz="2" w:space="0" w:color="E5E7EB"/>
                                                                        <w:right w:val="single" w:sz="2" w:space="0" w:color="E5E7EB"/>
                                                                      </w:divBdr>
                                                                      <w:divsChild>
                                                                        <w:div w:id="432937930">
                                                                          <w:marLeft w:val="0"/>
                                                                          <w:marRight w:val="0"/>
                                                                          <w:marTop w:val="0"/>
                                                                          <w:marBottom w:val="0"/>
                                                                          <w:divBdr>
                                                                            <w:top w:val="single" w:sz="2" w:space="0" w:color="E5E7EB"/>
                                                                            <w:left w:val="single" w:sz="2" w:space="0" w:color="E5E7EB"/>
                                                                            <w:bottom w:val="single" w:sz="2" w:space="0" w:color="E5E7EB"/>
                                                                            <w:right w:val="single" w:sz="2" w:space="0" w:color="E5E7EB"/>
                                                                          </w:divBdr>
                                                                          <w:divsChild>
                                                                            <w:div w:id="111436290">
                                                                              <w:marLeft w:val="0"/>
                                                                              <w:marRight w:val="0"/>
                                                                              <w:marTop w:val="0"/>
                                                                              <w:marBottom w:val="0"/>
                                                                              <w:divBdr>
                                                                                <w:top w:val="single" w:sz="2" w:space="0" w:color="E5E7EB"/>
                                                                                <w:left w:val="single" w:sz="2" w:space="0" w:color="E5E7EB"/>
                                                                                <w:bottom w:val="single" w:sz="2" w:space="0" w:color="E5E7EB"/>
                                                                                <w:right w:val="single" w:sz="2" w:space="0" w:color="E5E7EB"/>
                                                                              </w:divBdr>
                                                                              <w:divsChild>
                                                                                <w:div w:id="13838205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893276427">
                                                          <w:marLeft w:val="0"/>
                                                          <w:marRight w:val="0"/>
                                                          <w:marTop w:val="0"/>
                                                          <w:marBottom w:val="0"/>
                                                          <w:divBdr>
                                                            <w:top w:val="single" w:sz="2" w:space="0" w:color="E5E7EB"/>
                                                            <w:left w:val="single" w:sz="2" w:space="0" w:color="E5E7EB"/>
                                                            <w:bottom w:val="single" w:sz="2" w:space="0" w:color="E5E7EB"/>
                                                            <w:right w:val="single" w:sz="2" w:space="0" w:color="E5E7EB"/>
                                                          </w:divBdr>
                                                          <w:divsChild>
                                                            <w:div w:id="1906142814">
                                                              <w:marLeft w:val="0"/>
                                                              <w:marRight w:val="0"/>
                                                              <w:marTop w:val="0"/>
                                                              <w:marBottom w:val="0"/>
                                                              <w:divBdr>
                                                                <w:top w:val="none" w:sz="0" w:space="0" w:color="auto"/>
                                                                <w:left w:val="none" w:sz="0" w:space="0" w:color="auto"/>
                                                                <w:bottom w:val="none" w:sz="0" w:space="0" w:color="auto"/>
                                                                <w:right w:val="none" w:sz="0" w:space="0" w:color="auto"/>
                                                              </w:divBdr>
                                                              <w:divsChild>
                                                                <w:div w:id="570165195">
                                                                  <w:marLeft w:val="0"/>
                                                                  <w:marRight w:val="0"/>
                                                                  <w:marTop w:val="0"/>
                                                                  <w:marBottom w:val="0"/>
                                                                  <w:divBdr>
                                                                    <w:top w:val="none" w:sz="0" w:space="0" w:color="auto"/>
                                                                    <w:left w:val="none" w:sz="0" w:space="0" w:color="auto"/>
                                                                    <w:bottom w:val="none" w:sz="0" w:space="0" w:color="auto"/>
                                                                    <w:right w:val="none" w:sz="0" w:space="0" w:color="auto"/>
                                                                  </w:divBdr>
                                                                  <w:divsChild>
                                                                    <w:div w:id="325404714">
                                                                      <w:marLeft w:val="0"/>
                                                                      <w:marRight w:val="0"/>
                                                                      <w:marTop w:val="0"/>
                                                                      <w:marBottom w:val="0"/>
                                                                      <w:divBdr>
                                                                        <w:top w:val="single" w:sz="6" w:space="0" w:color="auto"/>
                                                                        <w:left w:val="single" w:sz="2" w:space="0" w:color="auto"/>
                                                                        <w:bottom w:val="single" w:sz="2" w:space="0" w:color="auto"/>
                                                                        <w:right w:val="single" w:sz="2" w:space="0" w:color="auto"/>
                                                                      </w:divBdr>
                                                                      <w:divsChild>
                                                                        <w:div w:id="288780514">
                                                                          <w:marLeft w:val="0"/>
                                                                          <w:marRight w:val="0"/>
                                                                          <w:marTop w:val="0"/>
                                                                          <w:marBottom w:val="0"/>
                                                                          <w:divBdr>
                                                                            <w:top w:val="single" w:sz="6" w:space="6" w:color="auto"/>
                                                                            <w:left w:val="single" w:sz="2" w:space="0" w:color="auto"/>
                                                                            <w:bottom w:val="single" w:sz="2" w:space="6" w:color="auto"/>
                                                                            <w:right w:val="single" w:sz="2" w:space="0" w:color="auto"/>
                                                                          </w:divBdr>
                                                                          <w:divsChild>
                                                                            <w:div w:id="541791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7605676">
                                                                          <w:marLeft w:val="0"/>
                                                                          <w:marRight w:val="0"/>
                                                                          <w:marTop w:val="0"/>
                                                                          <w:marBottom w:val="0"/>
                                                                          <w:divBdr>
                                                                            <w:top w:val="single" w:sz="6" w:space="6" w:color="auto"/>
                                                                            <w:left w:val="single" w:sz="2" w:space="0" w:color="auto"/>
                                                                            <w:bottom w:val="single" w:sz="2" w:space="6" w:color="auto"/>
                                                                            <w:right w:val="single" w:sz="2" w:space="0" w:color="auto"/>
                                                                          </w:divBdr>
                                                                          <w:divsChild>
                                                                            <w:div w:id="12088818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6781210">
                                                                          <w:marLeft w:val="0"/>
                                                                          <w:marRight w:val="0"/>
                                                                          <w:marTop w:val="0"/>
                                                                          <w:marBottom w:val="0"/>
                                                                          <w:divBdr>
                                                                            <w:top w:val="single" w:sz="6" w:space="6" w:color="auto"/>
                                                                            <w:left w:val="single" w:sz="2" w:space="0" w:color="auto"/>
                                                                            <w:bottom w:val="single" w:sz="2" w:space="6" w:color="auto"/>
                                                                            <w:right w:val="single" w:sz="2" w:space="0" w:color="auto"/>
                                                                          </w:divBdr>
                                                                          <w:divsChild>
                                                                            <w:div w:id="5505345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0966577">
                                                                          <w:marLeft w:val="0"/>
                                                                          <w:marRight w:val="0"/>
                                                                          <w:marTop w:val="0"/>
                                                                          <w:marBottom w:val="0"/>
                                                                          <w:divBdr>
                                                                            <w:top w:val="single" w:sz="6" w:space="6" w:color="auto"/>
                                                                            <w:left w:val="single" w:sz="2" w:space="0" w:color="auto"/>
                                                                            <w:bottom w:val="single" w:sz="2" w:space="6" w:color="auto"/>
                                                                            <w:right w:val="single" w:sz="2" w:space="0" w:color="auto"/>
                                                                          </w:divBdr>
                                                                          <w:divsChild>
                                                                            <w:div w:id="6790489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9328491">
                                                                          <w:marLeft w:val="0"/>
                                                                          <w:marRight w:val="0"/>
                                                                          <w:marTop w:val="0"/>
                                                                          <w:marBottom w:val="0"/>
                                                                          <w:divBdr>
                                                                            <w:top w:val="single" w:sz="2" w:space="6" w:color="E5E7EB"/>
                                                                            <w:left w:val="single" w:sz="2" w:space="0" w:color="E5E7EB"/>
                                                                            <w:bottom w:val="single" w:sz="2" w:space="6" w:color="E5E7EB"/>
                                                                            <w:right w:val="single" w:sz="2" w:space="0" w:color="E5E7EB"/>
                                                                          </w:divBdr>
                                                                          <w:divsChild>
                                                                            <w:div w:id="6686015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37575530">
                                                                      <w:marLeft w:val="0"/>
                                                                      <w:marRight w:val="0"/>
                                                                      <w:marTop w:val="0"/>
                                                                      <w:marBottom w:val="0"/>
                                                                      <w:divBdr>
                                                                        <w:top w:val="none" w:sz="0" w:space="0" w:color="auto"/>
                                                                        <w:left w:val="none" w:sz="0" w:space="0" w:color="auto"/>
                                                                        <w:bottom w:val="none" w:sz="0" w:space="0" w:color="auto"/>
                                                                        <w:right w:val="none" w:sz="0" w:space="0" w:color="auto"/>
                                                                      </w:divBdr>
                                                                      <w:divsChild>
                                                                        <w:div w:id="317224560">
                                                                          <w:marLeft w:val="0"/>
                                                                          <w:marRight w:val="0"/>
                                                                          <w:marTop w:val="0"/>
                                                                          <w:marBottom w:val="120"/>
                                                                          <w:divBdr>
                                                                            <w:top w:val="single" w:sz="2" w:space="0" w:color="E5E7EB"/>
                                                                            <w:left w:val="single" w:sz="2" w:space="0" w:color="E5E7EB"/>
                                                                            <w:bottom w:val="single" w:sz="2" w:space="0" w:color="E5E7EB"/>
                                                                            <w:right w:val="single" w:sz="2" w:space="0" w:color="E5E7EB"/>
                                                                          </w:divBdr>
                                                                          <w:divsChild>
                                                                            <w:div w:id="1024525126">
                                                                              <w:marLeft w:val="0"/>
                                                                              <w:marRight w:val="0"/>
                                                                              <w:marTop w:val="0"/>
                                                                              <w:marBottom w:val="0"/>
                                                                              <w:divBdr>
                                                                                <w:top w:val="single" w:sz="2" w:space="0" w:color="E5E7EB"/>
                                                                                <w:left w:val="single" w:sz="2" w:space="0" w:color="E5E7EB"/>
                                                                                <w:bottom w:val="single" w:sz="2" w:space="0" w:color="E5E7EB"/>
                                                                                <w:right w:val="single" w:sz="2" w:space="0" w:color="E5E7EB"/>
                                                                              </w:divBdr>
                                                                              <w:divsChild>
                                                                                <w:div w:id="1219321160">
                                                                                  <w:marLeft w:val="0"/>
                                                                                  <w:marRight w:val="0"/>
                                                                                  <w:marTop w:val="0"/>
                                                                                  <w:marBottom w:val="0"/>
                                                                                  <w:divBdr>
                                                                                    <w:top w:val="single" w:sz="2" w:space="0" w:color="E5E7EB"/>
                                                                                    <w:left w:val="single" w:sz="2" w:space="0" w:color="E5E7EB"/>
                                                                                    <w:bottom w:val="single" w:sz="2" w:space="0" w:color="E5E7EB"/>
                                                                                    <w:right w:val="single" w:sz="2" w:space="0" w:color="E5E7EB"/>
                                                                                  </w:divBdr>
                                                                                  <w:divsChild>
                                                                                    <w:div w:id="139082521">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794943">
      <w:bodyDiv w:val="1"/>
      <w:marLeft w:val="0"/>
      <w:marRight w:val="0"/>
      <w:marTop w:val="0"/>
      <w:marBottom w:val="0"/>
      <w:divBdr>
        <w:top w:val="none" w:sz="0" w:space="0" w:color="auto"/>
        <w:left w:val="none" w:sz="0" w:space="0" w:color="auto"/>
        <w:bottom w:val="none" w:sz="0" w:space="0" w:color="auto"/>
        <w:right w:val="none" w:sz="0" w:space="0" w:color="auto"/>
      </w:divBdr>
    </w:div>
    <w:div w:id="1864434707">
      <w:bodyDiv w:val="1"/>
      <w:marLeft w:val="0"/>
      <w:marRight w:val="0"/>
      <w:marTop w:val="0"/>
      <w:marBottom w:val="0"/>
      <w:divBdr>
        <w:top w:val="none" w:sz="0" w:space="0" w:color="auto"/>
        <w:left w:val="none" w:sz="0" w:space="0" w:color="auto"/>
        <w:bottom w:val="none" w:sz="0" w:space="0" w:color="auto"/>
        <w:right w:val="none" w:sz="0" w:space="0" w:color="auto"/>
      </w:divBdr>
    </w:div>
    <w:div w:id="1921475822">
      <w:bodyDiv w:val="1"/>
      <w:marLeft w:val="0"/>
      <w:marRight w:val="0"/>
      <w:marTop w:val="0"/>
      <w:marBottom w:val="0"/>
      <w:divBdr>
        <w:top w:val="none" w:sz="0" w:space="0" w:color="auto"/>
        <w:left w:val="none" w:sz="0" w:space="0" w:color="auto"/>
        <w:bottom w:val="none" w:sz="0" w:space="0" w:color="auto"/>
        <w:right w:val="none" w:sz="0" w:space="0" w:color="auto"/>
      </w:divBdr>
      <w:divsChild>
        <w:div w:id="1953198521">
          <w:marLeft w:val="403"/>
          <w:marRight w:val="0"/>
          <w:marTop w:val="91"/>
          <w:marBottom w:val="0"/>
          <w:divBdr>
            <w:top w:val="none" w:sz="0" w:space="0" w:color="auto"/>
            <w:left w:val="none" w:sz="0" w:space="0" w:color="auto"/>
            <w:bottom w:val="none" w:sz="0" w:space="0" w:color="auto"/>
            <w:right w:val="none" w:sz="0" w:space="0" w:color="auto"/>
          </w:divBdr>
        </w:div>
      </w:divsChild>
    </w:div>
    <w:div w:id="195979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oi.org/10.3389/fpubh.2024.1385350" TargetMode="External"/><Relationship Id="rId26" Type="http://schemas.openxmlformats.org/officeDocument/2006/relationships/hyperlink" Target="https://www.gq-magazine.co.uk/lifestyle/article/journalling-for-mental-health" TargetMode="External"/><Relationship Id="rId3" Type="http://schemas.openxmlformats.org/officeDocument/2006/relationships/styles" Target="styles.xml"/><Relationship Id="rId21" Type="http://schemas.openxmlformats.org/officeDocument/2006/relationships/hyperlink" Target="https://doi.org/10.1016/j.heliyon.2023.e20356"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leepcycle.com/" TargetMode="External"/><Relationship Id="rId17" Type="http://schemas.openxmlformats.org/officeDocument/2006/relationships/hyperlink" Target="https://doi.org/10.3389/fpsyg.2023.1105895" TargetMode="External"/><Relationship Id="rId25" Type="http://schemas.openxmlformats.org/officeDocument/2006/relationships/hyperlink" Target="https://psychopediajournals.com/index.php/ijiap/article/download/216/154/527"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ositivepsychology.com/benefits-of-journaling/" TargetMode="External"/><Relationship Id="rId20" Type="http://schemas.openxmlformats.org/officeDocument/2006/relationships/hyperlink" Target="https://doi.org/10.1093/ijpp/riab062" TargetMode="External"/><Relationship Id="rId29" Type="http://schemas.openxmlformats.org/officeDocument/2006/relationships/hyperlink" Target="https://www.psychologytoday.com/gb/tests/health/sleep-habits-test/resul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leep.hms.harvard.edu/faculty-staff/rebecca-robbins" TargetMode="External"/><Relationship Id="rId24" Type="http://schemas.openxmlformats.org/officeDocument/2006/relationships/hyperlink" Target="https://doi.org/10.31274/tuj-180813-2427" TargetMode="External"/><Relationship Id="rId32" Type="http://schemas.openxmlformats.org/officeDocument/2006/relationships/hyperlink" Target="https://doi.org/10.5502/ijw.v13i3.3281"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eq-academy.com/" TargetMode="External"/><Relationship Id="rId28" Type="http://schemas.openxmlformats.org/officeDocument/2006/relationships/hyperlink" Target="https://www.psychologytoday.com/gb/tests/health/sleep-habits-test/results" TargetMode="External"/><Relationship Id="rId36" Type="http://schemas.openxmlformats.org/officeDocument/2006/relationships/theme" Target="theme/theme1.xml"/><Relationship Id="rId10" Type="http://schemas.openxmlformats.org/officeDocument/2006/relationships/hyperlink" Target="https://apps.apple.com/gb/developer/paul-stefan-berbec/id1529509042" TargetMode="External"/><Relationship Id="rId19" Type="http://schemas.openxmlformats.org/officeDocument/2006/relationships/hyperlink" Target="https://doi.org/10.21818/001c.17902" TargetMode="External"/><Relationship Id="rId31" Type="http://schemas.openxmlformats.org/officeDocument/2006/relationships/hyperlink" Target="https://doi.org/10.1037/xge000037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psychopediajournals.com/index.php/ijiap/article/download/753/549/1428" TargetMode="External"/><Relationship Id="rId27" Type="http://schemas.openxmlformats.org/officeDocument/2006/relationships/hyperlink" Target="https://www.simplypsychology.org/gibbs-reflective-cycle.html" TargetMode="External"/><Relationship Id="rId30" Type="http://schemas.openxmlformats.org/officeDocument/2006/relationships/hyperlink" Target="https://doi.org/10.1177/1754073920944517"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7F0AC-5ADE-9A43-A11E-22A947554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Pages>
  <Words>4512</Words>
  <Characters>25724</Characters>
  <Application>Microsoft Office Word</Application>
  <DocSecurity>4</DocSecurity>
  <Lines>214</Lines>
  <Paragraphs>60</Paragraphs>
  <ScaleCrop>false</ScaleCrop>
  <Company/>
  <LinksUpToDate>false</LinksUpToDate>
  <CharactersWithSpaces>30176</CharactersWithSpaces>
  <SharedDoc>false</SharedDoc>
  <HLinks>
    <vt:vector size="210" baseType="variant">
      <vt:variant>
        <vt:i4>2490430</vt:i4>
      </vt:variant>
      <vt:variant>
        <vt:i4>150</vt:i4>
      </vt:variant>
      <vt:variant>
        <vt:i4>0</vt:i4>
      </vt:variant>
      <vt:variant>
        <vt:i4>5</vt:i4>
      </vt:variant>
      <vt:variant>
        <vt:lpwstr>https://doi.org/10.5502/ijw.v13i3.3281</vt:lpwstr>
      </vt:variant>
      <vt:variant>
        <vt:lpwstr/>
      </vt:variant>
      <vt:variant>
        <vt:i4>7340151</vt:i4>
      </vt:variant>
      <vt:variant>
        <vt:i4>147</vt:i4>
      </vt:variant>
      <vt:variant>
        <vt:i4>0</vt:i4>
      </vt:variant>
      <vt:variant>
        <vt:i4>5</vt:i4>
      </vt:variant>
      <vt:variant>
        <vt:lpwstr>https://doi.org/10.1037/xge0000374</vt:lpwstr>
      </vt:variant>
      <vt:variant>
        <vt:lpwstr/>
      </vt:variant>
      <vt:variant>
        <vt:i4>2031701</vt:i4>
      </vt:variant>
      <vt:variant>
        <vt:i4>144</vt:i4>
      </vt:variant>
      <vt:variant>
        <vt:i4>0</vt:i4>
      </vt:variant>
      <vt:variant>
        <vt:i4>5</vt:i4>
      </vt:variant>
      <vt:variant>
        <vt:lpwstr>https://doi.org/10.1177/1754073920944517</vt:lpwstr>
      </vt:variant>
      <vt:variant>
        <vt:lpwstr/>
      </vt:variant>
      <vt:variant>
        <vt:i4>1441811</vt:i4>
      </vt:variant>
      <vt:variant>
        <vt:i4>141</vt:i4>
      </vt:variant>
      <vt:variant>
        <vt:i4>0</vt:i4>
      </vt:variant>
      <vt:variant>
        <vt:i4>5</vt:i4>
      </vt:variant>
      <vt:variant>
        <vt:lpwstr>https://www.psychologytoday.com/gb/tests/health/sleep-habits-test/results</vt:lpwstr>
      </vt:variant>
      <vt:variant>
        <vt:lpwstr/>
      </vt:variant>
      <vt:variant>
        <vt:i4>1441811</vt:i4>
      </vt:variant>
      <vt:variant>
        <vt:i4>138</vt:i4>
      </vt:variant>
      <vt:variant>
        <vt:i4>0</vt:i4>
      </vt:variant>
      <vt:variant>
        <vt:i4>5</vt:i4>
      </vt:variant>
      <vt:variant>
        <vt:lpwstr>https://www.psychologytoday.com/gb/tests/health/sleep-habits-test/results</vt:lpwstr>
      </vt:variant>
      <vt:variant>
        <vt:lpwstr/>
      </vt:variant>
      <vt:variant>
        <vt:i4>4325387</vt:i4>
      </vt:variant>
      <vt:variant>
        <vt:i4>135</vt:i4>
      </vt:variant>
      <vt:variant>
        <vt:i4>0</vt:i4>
      </vt:variant>
      <vt:variant>
        <vt:i4>5</vt:i4>
      </vt:variant>
      <vt:variant>
        <vt:lpwstr>https://www.simplypsychology.org/gibbs-reflective-cycle.html</vt:lpwstr>
      </vt:variant>
      <vt:variant>
        <vt:lpwstr/>
      </vt:variant>
      <vt:variant>
        <vt:i4>5111831</vt:i4>
      </vt:variant>
      <vt:variant>
        <vt:i4>132</vt:i4>
      </vt:variant>
      <vt:variant>
        <vt:i4>0</vt:i4>
      </vt:variant>
      <vt:variant>
        <vt:i4>5</vt:i4>
      </vt:variant>
      <vt:variant>
        <vt:lpwstr>https://www.gq-magazine.co.uk/lifestyle/article/journalling-for-mental-health</vt:lpwstr>
      </vt:variant>
      <vt:variant>
        <vt:lpwstr/>
      </vt:variant>
      <vt:variant>
        <vt:i4>393284</vt:i4>
      </vt:variant>
      <vt:variant>
        <vt:i4>129</vt:i4>
      </vt:variant>
      <vt:variant>
        <vt:i4>0</vt:i4>
      </vt:variant>
      <vt:variant>
        <vt:i4>5</vt:i4>
      </vt:variant>
      <vt:variant>
        <vt:lpwstr>https://psychopediajournals.com/index.php/ijiap/article/download/216/154/527</vt:lpwstr>
      </vt:variant>
      <vt:variant>
        <vt:lpwstr/>
      </vt:variant>
      <vt:variant>
        <vt:i4>524312</vt:i4>
      </vt:variant>
      <vt:variant>
        <vt:i4>126</vt:i4>
      </vt:variant>
      <vt:variant>
        <vt:i4>0</vt:i4>
      </vt:variant>
      <vt:variant>
        <vt:i4>5</vt:i4>
      </vt:variant>
      <vt:variant>
        <vt:lpwstr>https://doi.org/10.31274/tuj-180813-2427</vt:lpwstr>
      </vt:variant>
      <vt:variant>
        <vt:lpwstr/>
      </vt:variant>
      <vt:variant>
        <vt:i4>7471139</vt:i4>
      </vt:variant>
      <vt:variant>
        <vt:i4>123</vt:i4>
      </vt:variant>
      <vt:variant>
        <vt:i4>0</vt:i4>
      </vt:variant>
      <vt:variant>
        <vt:i4>5</vt:i4>
      </vt:variant>
      <vt:variant>
        <vt:lpwstr>https://eq-academy.com/</vt:lpwstr>
      </vt:variant>
      <vt:variant>
        <vt:lpwstr/>
      </vt:variant>
      <vt:variant>
        <vt:i4>917575</vt:i4>
      </vt:variant>
      <vt:variant>
        <vt:i4>120</vt:i4>
      </vt:variant>
      <vt:variant>
        <vt:i4>0</vt:i4>
      </vt:variant>
      <vt:variant>
        <vt:i4>5</vt:i4>
      </vt:variant>
      <vt:variant>
        <vt:lpwstr>https://psychopediajournals.com/index.php/ijiap/article/download/753/549/1428</vt:lpwstr>
      </vt:variant>
      <vt:variant>
        <vt:lpwstr/>
      </vt:variant>
      <vt:variant>
        <vt:i4>1179658</vt:i4>
      </vt:variant>
      <vt:variant>
        <vt:i4>117</vt:i4>
      </vt:variant>
      <vt:variant>
        <vt:i4>0</vt:i4>
      </vt:variant>
      <vt:variant>
        <vt:i4>5</vt:i4>
      </vt:variant>
      <vt:variant>
        <vt:lpwstr>https://doi.org/10.1016/j.heliyon.2023.e20356</vt:lpwstr>
      </vt:variant>
      <vt:variant>
        <vt:lpwstr/>
      </vt:variant>
      <vt:variant>
        <vt:i4>1114194</vt:i4>
      </vt:variant>
      <vt:variant>
        <vt:i4>114</vt:i4>
      </vt:variant>
      <vt:variant>
        <vt:i4>0</vt:i4>
      </vt:variant>
      <vt:variant>
        <vt:i4>5</vt:i4>
      </vt:variant>
      <vt:variant>
        <vt:lpwstr>https://doi.org/10.1093/ijpp/riab062</vt:lpwstr>
      </vt:variant>
      <vt:variant>
        <vt:lpwstr/>
      </vt:variant>
      <vt:variant>
        <vt:i4>2555950</vt:i4>
      </vt:variant>
      <vt:variant>
        <vt:i4>111</vt:i4>
      </vt:variant>
      <vt:variant>
        <vt:i4>0</vt:i4>
      </vt:variant>
      <vt:variant>
        <vt:i4>5</vt:i4>
      </vt:variant>
      <vt:variant>
        <vt:lpwstr>https://doi.org/10.21818/001c.17902</vt:lpwstr>
      </vt:variant>
      <vt:variant>
        <vt:lpwstr/>
      </vt:variant>
      <vt:variant>
        <vt:i4>2818102</vt:i4>
      </vt:variant>
      <vt:variant>
        <vt:i4>108</vt:i4>
      </vt:variant>
      <vt:variant>
        <vt:i4>0</vt:i4>
      </vt:variant>
      <vt:variant>
        <vt:i4>5</vt:i4>
      </vt:variant>
      <vt:variant>
        <vt:lpwstr>https://doi.org/10.3389/fpubh.2024.1385350</vt:lpwstr>
      </vt:variant>
      <vt:variant>
        <vt:lpwstr/>
      </vt:variant>
      <vt:variant>
        <vt:i4>3211313</vt:i4>
      </vt:variant>
      <vt:variant>
        <vt:i4>105</vt:i4>
      </vt:variant>
      <vt:variant>
        <vt:i4>0</vt:i4>
      </vt:variant>
      <vt:variant>
        <vt:i4>5</vt:i4>
      </vt:variant>
      <vt:variant>
        <vt:lpwstr>https://doi.org/10.3389/fpsyg.2023.1105895</vt:lpwstr>
      </vt:variant>
      <vt:variant>
        <vt:lpwstr/>
      </vt:variant>
      <vt:variant>
        <vt:i4>7667823</vt:i4>
      </vt:variant>
      <vt:variant>
        <vt:i4>102</vt:i4>
      </vt:variant>
      <vt:variant>
        <vt:i4>0</vt:i4>
      </vt:variant>
      <vt:variant>
        <vt:i4>5</vt:i4>
      </vt:variant>
      <vt:variant>
        <vt:lpwstr>https://positivepsychology.com/benefits-of-journaling/</vt:lpwstr>
      </vt:variant>
      <vt:variant>
        <vt:lpwstr/>
      </vt:variant>
      <vt:variant>
        <vt:i4>7536754</vt:i4>
      </vt:variant>
      <vt:variant>
        <vt:i4>99</vt:i4>
      </vt:variant>
      <vt:variant>
        <vt:i4>0</vt:i4>
      </vt:variant>
      <vt:variant>
        <vt:i4>5</vt:i4>
      </vt:variant>
      <vt:variant>
        <vt:lpwstr>https://sleepcycle.com/</vt:lpwstr>
      </vt:variant>
      <vt:variant>
        <vt:lpwstr/>
      </vt:variant>
      <vt:variant>
        <vt:i4>2621501</vt:i4>
      </vt:variant>
      <vt:variant>
        <vt:i4>96</vt:i4>
      </vt:variant>
      <vt:variant>
        <vt:i4>0</vt:i4>
      </vt:variant>
      <vt:variant>
        <vt:i4>5</vt:i4>
      </vt:variant>
      <vt:variant>
        <vt:lpwstr>https://sleep.hms.harvard.edu/faculty-staff/rebecca-robbins</vt:lpwstr>
      </vt:variant>
      <vt:variant>
        <vt:lpwstr/>
      </vt:variant>
      <vt:variant>
        <vt:i4>6553717</vt:i4>
      </vt:variant>
      <vt:variant>
        <vt:i4>93</vt:i4>
      </vt:variant>
      <vt:variant>
        <vt:i4>0</vt:i4>
      </vt:variant>
      <vt:variant>
        <vt:i4>5</vt:i4>
      </vt:variant>
      <vt:variant>
        <vt:lpwstr>https://apps.apple.com/gb/developer/paul-stefan-berbec/id1529509042</vt:lpwstr>
      </vt:variant>
      <vt:variant>
        <vt:lpwstr/>
      </vt:variant>
      <vt:variant>
        <vt:i4>1966141</vt:i4>
      </vt:variant>
      <vt:variant>
        <vt:i4>86</vt:i4>
      </vt:variant>
      <vt:variant>
        <vt:i4>0</vt:i4>
      </vt:variant>
      <vt:variant>
        <vt:i4>5</vt:i4>
      </vt:variant>
      <vt:variant>
        <vt:lpwstr/>
      </vt:variant>
      <vt:variant>
        <vt:lpwstr>_Toc202449941</vt:lpwstr>
      </vt:variant>
      <vt:variant>
        <vt:i4>1966141</vt:i4>
      </vt:variant>
      <vt:variant>
        <vt:i4>80</vt:i4>
      </vt:variant>
      <vt:variant>
        <vt:i4>0</vt:i4>
      </vt:variant>
      <vt:variant>
        <vt:i4>5</vt:i4>
      </vt:variant>
      <vt:variant>
        <vt:lpwstr/>
      </vt:variant>
      <vt:variant>
        <vt:lpwstr>_Toc202449940</vt:lpwstr>
      </vt:variant>
      <vt:variant>
        <vt:i4>1638461</vt:i4>
      </vt:variant>
      <vt:variant>
        <vt:i4>74</vt:i4>
      </vt:variant>
      <vt:variant>
        <vt:i4>0</vt:i4>
      </vt:variant>
      <vt:variant>
        <vt:i4>5</vt:i4>
      </vt:variant>
      <vt:variant>
        <vt:lpwstr/>
      </vt:variant>
      <vt:variant>
        <vt:lpwstr>_Toc202449939</vt:lpwstr>
      </vt:variant>
      <vt:variant>
        <vt:i4>1638461</vt:i4>
      </vt:variant>
      <vt:variant>
        <vt:i4>68</vt:i4>
      </vt:variant>
      <vt:variant>
        <vt:i4>0</vt:i4>
      </vt:variant>
      <vt:variant>
        <vt:i4>5</vt:i4>
      </vt:variant>
      <vt:variant>
        <vt:lpwstr/>
      </vt:variant>
      <vt:variant>
        <vt:lpwstr>_Toc202449938</vt:lpwstr>
      </vt:variant>
      <vt:variant>
        <vt:i4>1638461</vt:i4>
      </vt:variant>
      <vt:variant>
        <vt:i4>62</vt:i4>
      </vt:variant>
      <vt:variant>
        <vt:i4>0</vt:i4>
      </vt:variant>
      <vt:variant>
        <vt:i4>5</vt:i4>
      </vt:variant>
      <vt:variant>
        <vt:lpwstr/>
      </vt:variant>
      <vt:variant>
        <vt:lpwstr>_Toc202449937</vt:lpwstr>
      </vt:variant>
      <vt:variant>
        <vt:i4>1638461</vt:i4>
      </vt:variant>
      <vt:variant>
        <vt:i4>56</vt:i4>
      </vt:variant>
      <vt:variant>
        <vt:i4>0</vt:i4>
      </vt:variant>
      <vt:variant>
        <vt:i4>5</vt:i4>
      </vt:variant>
      <vt:variant>
        <vt:lpwstr/>
      </vt:variant>
      <vt:variant>
        <vt:lpwstr>_Toc202449936</vt:lpwstr>
      </vt:variant>
      <vt:variant>
        <vt:i4>1638461</vt:i4>
      </vt:variant>
      <vt:variant>
        <vt:i4>50</vt:i4>
      </vt:variant>
      <vt:variant>
        <vt:i4>0</vt:i4>
      </vt:variant>
      <vt:variant>
        <vt:i4>5</vt:i4>
      </vt:variant>
      <vt:variant>
        <vt:lpwstr/>
      </vt:variant>
      <vt:variant>
        <vt:lpwstr>_Toc202449935</vt:lpwstr>
      </vt:variant>
      <vt:variant>
        <vt:i4>1638461</vt:i4>
      </vt:variant>
      <vt:variant>
        <vt:i4>44</vt:i4>
      </vt:variant>
      <vt:variant>
        <vt:i4>0</vt:i4>
      </vt:variant>
      <vt:variant>
        <vt:i4>5</vt:i4>
      </vt:variant>
      <vt:variant>
        <vt:lpwstr/>
      </vt:variant>
      <vt:variant>
        <vt:lpwstr>_Toc202449934</vt:lpwstr>
      </vt:variant>
      <vt:variant>
        <vt:i4>1638461</vt:i4>
      </vt:variant>
      <vt:variant>
        <vt:i4>38</vt:i4>
      </vt:variant>
      <vt:variant>
        <vt:i4>0</vt:i4>
      </vt:variant>
      <vt:variant>
        <vt:i4>5</vt:i4>
      </vt:variant>
      <vt:variant>
        <vt:lpwstr/>
      </vt:variant>
      <vt:variant>
        <vt:lpwstr>_Toc202449933</vt:lpwstr>
      </vt:variant>
      <vt:variant>
        <vt:i4>1638461</vt:i4>
      </vt:variant>
      <vt:variant>
        <vt:i4>32</vt:i4>
      </vt:variant>
      <vt:variant>
        <vt:i4>0</vt:i4>
      </vt:variant>
      <vt:variant>
        <vt:i4>5</vt:i4>
      </vt:variant>
      <vt:variant>
        <vt:lpwstr/>
      </vt:variant>
      <vt:variant>
        <vt:lpwstr>_Toc202449932</vt:lpwstr>
      </vt:variant>
      <vt:variant>
        <vt:i4>1638461</vt:i4>
      </vt:variant>
      <vt:variant>
        <vt:i4>26</vt:i4>
      </vt:variant>
      <vt:variant>
        <vt:i4>0</vt:i4>
      </vt:variant>
      <vt:variant>
        <vt:i4>5</vt:i4>
      </vt:variant>
      <vt:variant>
        <vt:lpwstr/>
      </vt:variant>
      <vt:variant>
        <vt:lpwstr>_Toc202449931</vt:lpwstr>
      </vt:variant>
      <vt:variant>
        <vt:i4>1638461</vt:i4>
      </vt:variant>
      <vt:variant>
        <vt:i4>20</vt:i4>
      </vt:variant>
      <vt:variant>
        <vt:i4>0</vt:i4>
      </vt:variant>
      <vt:variant>
        <vt:i4>5</vt:i4>
      </vt:variant>
      <vt:variant>
        <vt:lpwstr/>
      </vt:variant>
      <vt:variant>
        <vt:lpwstr>_Toc202449930</vt:lpwstr>
      </vt:variant>
      <vt:variant>
        <vt:i4>1572925</vt:i4>
      </vt:variant>
      <vt:variant>
        <vt:i4>14</vt:i4>
      </vt:variant>
      <vt:variant>
        <vt:i4>0</vt:i4>
      </vt:variant>
      <vt:variant>
        <vt:i4>5</vt:i4>
      </vt:variant>
      <vt:variant>
        <vt:lpwstr/>
      </vt:variant>
      <vt:variant>
        <vt:lpwstr>_Toc202449929</vt:lpwstr>
      </vt:variant>
      <vt:variant>
        <vt:i4>1572925</vt:i4>
      </vt:variant>
      <vt:variant>
        <vt:i4>8</vt:i4>
      </vt:variant>
      <vt:variant>
        <vt:i4>0</vt:i4>
      </vt:variant>
      <vt:variant>
        <vt:i4>5</vt:i4>
      </vt:variant>
      <vt:variant>
        <vt:lpwstr/>
      </vt:variant>
      <vt:variant>
        <vt:lpwstr>_Toc202449928</vt:lpwstr>
      </vt:variant>
      <vt:variant>
        <vt:i4>1572925</vt:i4>
      </vt:variant>
      <vt:variant>
        <vt:i4>2</vt:i4>
      </vt:variant>
      <vt:variant>
        <vt:i4>0</vt:i4>
      </vt:variant>
      <vt:variant>
        <vt:i4>5</vt:i4>
      </vt:variant>
      <vt:variant>
        <vt:lpwstr/>
      </vt:variant>
      <vt:variant>
        <vt:lpwstr>_Toc202449927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563</cp:revision>
  <dcterms:created xsi:type="dcterms:W3CDTF">2025-06-19T11:48:00Z</dcterms:created>
  <dcterms:modified xsi:type="dcterms:W3CDTF">2025-07-03T14:45:00Z</dcterms:modified>
</cp:coreProperties>
</file>