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12BB81" w14:textId="77777777" w:rsidR="004C0B56" w:rsidRDefault="008D5EEE" w:rsidP="00BD2C81">
      <w:pPr>
        <w:pStyle w:val="TOCHeading"/>
      </w:pPr>
      <w:r w:rsidRPr="008D5EEE">
        <w:rPr>
          <w:noProof/>
          <w:lang w:val="en-GB" w:eastAsia="en-GB" w:bidi="hi-IN"/>
        </w:rPr>
        <w:drawing>
          <wp:inline distT="0" distB="0" distL="0" distR="0" wp14:anchorId="47C2CA51" wp14:editId="16D86304">
            <wp:extent cx="1809750" cy="600075"/>
            <wp:effectExtent l="0" t="0" r="0" b="0"/>
            <wp:docPr id="2"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2CC114A2" w14:textId="77777777" w:rsidR="00C84A2D" w:rsidRDefault="00C84A2D" w:rsidP="00C84A2D">
      <w:pPr>
        <w:rPr>
          <w:lang w:val="en-US" w:bidi="ar-SA"/>
        </w:rPr>
      </w:pPr>
    </w:p>
    <w:p w14:paraId="2E98090A" w14:textId="77777777" w:rsidR="00221ED9" w:rsidRDefault="00221ED9" w:rsidP="00C84A2D">
      <w:pPr>
        <w:rPr>
          <w:lang w:val="en-US" w:bidi="ar-SA"/>
        </w:rPr>
      </w:pPr>
    </w:p>
    <w:p w14:paraId="17340BCF" w14:textId="77777777" w:rsidR="00221ED9" w:rsidRDefault="00221ED9" w:rsidP="00C84A2D">
      <w:pPr>
        <w:rPr>
          <w:lang w:val="en-US" w:bidi="ar-SA"/>
        </w:rPr>
      </w:pPr>
    </w:p>
    <w:p w14:paraId="542B4D4A" w14:textId="77777777" w:rsidR="00221ED9" w:rsidRDefault="00221ED9" w:rsidP="00C84A2D">
      <w:pPr>
        <w:rPr>
          <w:lang w:val="en-US" w:bidi="ar-SA"/>
        </w:rPr>
      </w:pPr>
    </w:p>
    <w:p w14:paraId="02C31F54" w14:textId="66A9454C" w:rsidR="00221ED9" w:rsidRDefault="00221ED9" w:rsidP="00221ED9">
      <w:pPr>
        <w:jc w:val="center"/>
        <w:rPr>
          <w:rFonts w:ascii="Arial"/>
          <w:b/>
          <w:sz w:val="40"/>
          <w:szCs w:val="40"/>
        </w:rPr>
      </w:pPr>
      <w:bookmarkStart w:id="0" w:name="_Hlk159516328"/>
      <w:r w:rsidRPr="00221ED9">
        <w:rPr>
          <w:rFonts w:ascii="Arial"/>
          <w:b/>
          <w:sz w:val="40"/>
          <w:szCs w:val="40"/>
        </w:rPr>
        <w:t>Managing</w:t>
      </w:r>
      <w:r w:rsidRPr="00221ED9">
        <w:rPr>
          <w:rFonts w:ascii="Arial"/>
          <w:b/>
          <w:spacing w:val="-4"/>
          <w:sz w:val="40"/>
          <w:szCs w:val="40"/>
        </w:rPr>
        <w:t xml:space="preserve"> </w:t>
      </w:r>
      <w:r w:rsidRPr="00221ED9">
        <w:rPr>
          <w:rFonts w:ascii="Arial"/>
          <w:b/>
          <w:sz w:val="40"/>
          <w:szCs w:val="40"/>
        </w:rPr>
        <w:t>Hotel</w:t>
      </w:r>
      <w:r w:rsidRPr="00221ED9">
        <w:rPr>
          <w:rFonts w:ascii="Arial"/>
          <w:b/>
          <w:spacing w:val="-2"/>
          <w:sz w:val="40"/>
          <w:szCs w:val="40"/>
        </w:rPr>
        <w:t xml:space="preserve"> </w:t>
      </w:r>
      <w:r w:rsidRPr="00221ED9">
        <w:rPr>
          <w:rFonts w:ascii="Arial"/>
          <w:b/>
          <w:sz w:val="40"/>
          <w:szCs w:val="40"/>
        </w:rPr>
        <w:t>Administration</w:t>
      </w:r>
      <w:bookmarkEnd w:id="0"/>
    </w:p>
    <w:p w14:paraId="2D3E14FD" w14:textId="77777777" w:rsidR="00221ED9" w:rsidRDefault="00221ED9" w:rsidP="00221ED9">
      <w:pPr>
        <w:rPr>
          <w:rFonts w:ascii="Arial"/>
          <w:b/>
          <w:sz w:val="40"/>
          <w:szCs w:val="40"/>
        </w:rPr>
      </w:pPr>
    </w:p>
    <w:p w14:paraId="4BD1C523" w14:textId="19598688" w:rsidR="00221ED9" w:rsidRPr="00221ED9" w:rsidRDefault="00221ED9" w:rsidP="00221ED9">
      <w:pPr>
        <w:rPr>
          <w:rFonts w:ascii="Arial" w:hAnsi="Arial" w:cs="Arial"/>
          <w:bCs/>
          <w:sz w:val="36"/>
          <w:szCs w:val="36"/>
        </w:rPr>
      </w:pPr>
      <w:r w:rsidRPr="00221ED9">
        <w:rPr>
          <w:rFonts w:ascii="Arial" w:hAnsi="Arial" w:cs="Arial"/>
          <w:bCs/>
          <w:sz w:val="36"/>
          <w:szCs w:val="36"/>
        </w:rPr>
        <w:t>Student Name : Radiana Lungu</w:t>
      </w:r>
    </w:p>
    <w:p w14:paraId="5C03A000" w14:textId="5AE77E24" w:rsidR="00221ED9" w:rsidRPr="00221ED9" w:rsidRDefault="00221ED9" w:rsidP="00221ED9">
      <w:pPr>
        <w:rPr>
          <w:rFonts w:ascii="Arial" w:hAnsi="Arial" w:cs="Arial"/>
          <w:bCs/>
          <w:sz w:val="36"/>
          <w:szCs w:val="36"/>
        </w:rPr>
      </w:pPr>
      <w:r w:rsidRPr="00221ED9">
        <w:rPr>
          <w:rFonts w:ascii="Arial" w:hAnsi="Arial" w:cs="Arial"/>
          <w:bCs/>
          <w:sz w:val="36"/>
          <w:szCs w:val="36"/>
        </w:rPr>
        <w:t>Student ID : 211</w:t>
      </w:r>
      <w:r>
        <w:rPr>
          <w:rFonts w:ascii="Arial" w:hAnsi="Arial" w:cs="Arial"/>
          <w:bCs/>
          <w:sz w:val="36"/>
          <w:szCs w:val="36"/>
        </w:rPr>
        <w:t>1</w:t>
      </w:r>
      <w:r w:rsidRPr="00221ED9">
        <w:rPr>
          <w:rFonts w:ascii="Arial" w:hAnsi="Arial" w:cs="Arial"/>
          <w:bCs/>
          <w:sz w:val="36"/>
          <w:szCs w:val="36"/>
        </w:rPr>
        <w:t>317</w:t>
      </w:r>
    </w:p>
    <w:p w14:paraId="15832AAB" w14:textId="30988814" w:rsidR="00221ED9" w:rsidRPr="00221ED9" w:rsidRDefault="00221ED9" w:rsidP="00221ED9">
      <w:pPr>
        <w:rPr>
          <w:rFonts w:ascii="Arial" w:hAnsi="Arial" w:cs="Arial"/>
          <w:bCs/>
          <w:sz w:val="36"/>
          <w:szCs w:val="36"/>
        </w:rPr>
      </w:pPr>
      <w:r w:rsidRPr="00221ED9">
        <w:rPr>
          <w:rFonts w:ascii="Arial" w:hAnsi="Arial" w:cs="Arial"/>
          <w:bCs/>
          <w:sz w:val="36"/>
          <w:szCs w:val="36"/>
        </w:rPr>
        <w:t xml:space="preserve">Module Name : </w:t>
      </w:r>
      <w:r w:rsidRPr="00221ED9">
        <w:rPr>
          <w:rFonts w:ascii="Arial" w:hAnsi="Arial" w:cs="Arial"/>
          <w:bCs/>
          <w:sz w:val="36"/>
          <w:szCs w:val="36"/>
        </w:rPr>
        <w:t>Managing</w:t>
      </w:r>
      <w:r w:rsidRPr="00221ED9">
        <w:rPr>
          <w:rFonts w:ascii="Arial" w:hAnsi="Arial" w:cs="Arial"/>
          <w:bCs/>
          <w:spacing w:val="-4"/>
          <w:sz w:val="36"/>
          <w:szCs w:val="36"/>
        </w:rPr>
        <w:t xml:space="preserve"> </w:t>
      </w:r>
      <w:r w:rsidRPr="00221ED9">
        <w:rPr>
          <w:rFonts w:ascii="Arial" w:hAnsi="Arial" w:cs="Arial"/>
          <w:bCs/>
          <w:sz w:val="36"/>
          <w:szCs w:val="36"/>
        </w:rPr>
        <w:t>Hotel</w:t>
      </w:r>
      <w:r w:rsidRPr="00221ED9">
        <w:rPr>
          <w:rFonts w:ascii="Arial" w:hAnsi="Arial" w:cs="Arial"/>
          <w:bCs/>
          <w:spacing w:val="-2"/>
          <w:sz w:val="36"/>
          <w:szCs w:val="36"/>
        </w:rPr>
        <w:t xml:space="preserve"> </w:t>
      </w:r>
      <w:r w:rsidRPr="00221ED9">
        <w:rPr>
          <w:rFonts w:ascii="Arial" w:hAnsi="Arial" w:cs="Arial"/>
          <w:bCs/>
          <w:sz w:val="36"/>
          <w:szCs w:val="36"/>
        </w:rPr>
        <w:t>Administration</w:t>
      </w:r>
    </w:p>
    <w:p w14:paraId="1F55C3F4" w14:textId="4EB0A5D5" w:rsidR="00221ED9" w:rsidRPr="00221ED9" w:rsidRDefault="00221ED9" w:rsidP="00221ED9">
      <w:pPr>
        <w:rPr>
          <w:rFonts w:ascii="Arial" w:hAnsi="Arial" w:cs="Arial"/>
          <w:bCs/>
          <w:sz w:val="36"/>
          <w:szCs w:val="36"/>
        </w:rPr>
      </w:pPr>
      <w:r w:rsidRPr="00221ED9">
        <w:rPr>
          <w:rFonts w:ascii="Arial" w:hAnsi="Arial" w:cs="Arial"/>
          <w:bCs/>
          <w:sz w:val="36"/>
          <w:szCs w:val="36"/>
        </w:rPr>
        <w:t>Module Code : BMIH6004</w:t>
      </w:r>
    </w:p>
    <w:p w14:paraId="6C6CDBC6" w14:textId="1458335E" w:rsidR="00221ED9" w:rsidRPr="00221ED9" w:rsidRDefault="00221ED9" w:rsidP="00221ED9">
      <w:pPr>
        <w:rPr>
          <w:rFonts w:ascii="Arial" w:hAnsi="Arial" w:cs="Arial"/>
          <w:bCs/>
          <w:sz w:val="36"/>
          <w:szCs w:val="36"/>
          <w:lang w:val="en-US" w:bidi="ar-SA"/>
        </w:rPr>
      </w:pPr>
      <w:r w:rsidRPr="00221ED9">
        <w:rPr>
          <w:rFonts w:ascii="Arial" w:hAnsi="Arial" w:cs="Arial"/>
          <w:bCs/>
          <w:sz w:val="36"/>
          <w:szCs w:val="36"/>
        </w:rPr>
        <w:t>Lecturer’s Name: Neil Dyer</w:t>
      </w:r>
    </w:p>
    <w:p w14:paraId="06415975" w14:textId="77777777" w:rsidR="00F3357D" w:rsidRDefault="004C0B56">
      <w:pPr>
        <w:rPr>
          <w:rFonts w:ascii="Times New Roman" w:hAnsi="Times New Roman" w:cs="Times New Roman"/>
          <w:sz w:val="24"/>
          <w:szCs w:val="24"/>
          <w:lang w:val="en-US"/>
        </w:rPr>
      </w:pPr>
      <w:r>
        <w:rPr>
          <w:rFonts w:ascii="Times New Roman" w:hAnsi="Times New Roman" w:cs="Times New Roman"/>
          <w:sz w:val="24"/>
          <w:szCs w:val="24"/>
          <w:lang w:val="en-US"/>
        </w:rPr>
        <w:br w:type="page"/>
      </w:r>
    </w:p>
    <w:sdt>
      <w:sdtPr>
        <w:rPr>
          <w:rFonts w:asciiTheme="minorHAnsi" w:eastAsiaTheme="minorHAnsi" w:hAnsiTheme="minorHAnsi" w:cs="Mangal"/>
          <w:b w:val="0"/>
          <w:bCs w:val="0"/>
          <w:color w:val="auto"/>
          <w:sz w:val="22"/>
          <w:szCs w:val="20"/>
          <w:lang w:val="en-GB" w:bidi="hi-IN"/>
        </w:rPr>
        <w:id w:val="1338003799"/>
        <w:docPartObj>
          <w:docPartGallery w:val="Table of Contents"/>
          <w:docPartUnique/>
        </w:docPartObj>
      </w:sdtPr>
      <w:sdtContent>
        <w:p w14:paraId="14117F60" w14:textId="77777777" w:rsidR="00BD2C81" w:rsidRDefault="00BD2C81" w:rsidP="00BD2C81">
          <w:pPr>
            <w:pStyle w:val="TOCHeading"/>
          </w:pPr>
          <w:r>
            <w:t>Table of Contents</w:t>
          </w:r>
        </w:p>
        <w:p w14:paraId="7E503D3E" w14:textId="77777777" w:rsidR="00BD2C81" w:rsidRPr="00221ED9" w:rsidRDefault="00D903B3">
          <w:pPr>
            <w:pStyle w:val="TOC1"/>
            <w:tabs>
              <w:tab w:val="right" w:leader="dot" w:pos="9016"/>
            </w:tabs>
            <w:rPr>
              <w:rFonts w:ascii="Arial" w:eastAsiaTheme="minorEastAsia" w:hAnsi="Arial" w:cs="Arial"/>
              <w:noProof/>
              <w:sz w:val="24"/>
              <w:szCs w:val="24"/>
              <w:lang w:eastAsia="en-GB"/>
            </w:rPr>
          </w:pPr>
          <w:r>
            <w:fldChar w:fldCharType="begin"/>
          </w:r>
          <w:r w:rsidR="00BD2C81">
            <w:instrText xml:space="preserve"> TOC \o "1-3" \h \z \u </w:instrText>
          </w:r>
          <w:r>
            <w:fldChar w:fldCharType="separate"/>
          </w:r>
          <w:hyperlink w:anchor="_Toc159059141" w:history="1">
            <w:r w:rsidR="00BD2C81" w:rsidRPr="00221ED9">
              <w:rPr>
                <w:rStyle w:val="Hyperlink"/>
                <w:rFonts w:ascii="Arial" w:hAnsi="Arial" w:cs="Arial"/>
                <w:noProof/>
                <w:sz w:val="24"/>
                <w:szCs w:val="24"/>
                <w:lang w:val="en-US"/>
              </w:rPr>
              <w:t>Introduction</w:t>
            </w:r>
            <w:r w:rsidR="00BD2C81" w:rsidRPr="00221ED9">
              <w:rPr>
                <w:rFonts w:ascii="Arial" w:hAnsi="Arial" w:cs="Arial"/>
                <w:noProof/>
                <w:webHidden/>
                <w:sz w:val="24"/>
                <w:szCs w:val="24"/>
              </w:rPr>
              <w:tab/>
            </w:r>
            <w:r w:rsidRPr="00221ED9">
              <w:rPr>
                <w:rFonts w:ascii="Arial" w:hAnsi="Arial" w:cs="Arial"/>
                <w:noProof/>
                <w:webHidden/>
                <w:sz w:val="24"/>
                <w:szCs w:val="24"/>
              </w:rPr>
              <w:fldChar w:fldCharType="begin"/>
            </w:r>
            <w:r w:rsidR="00BD2C81" w:rsidRPr="00221ED9">
              <w:rPr>
                <w:rFonts w:ascii="Arial" w:hAnsi="Arial" w:cs="Arial"/>
                <w:noProof/>
                <w:webHidden/>
                <w:sz w:val="24"/>
                <w:szCs w:val="24"/>
              </w:rPr>
              <w:instrText xml:space="preserve"> PAGEREF _Toc159059141 \h </w:instrText>
            </w:r>
            <w:r w:rsidRPr="00221ED9">
              <w:rPr>
                <w:rFonts w:ascii="Arial" w:hAnsi="Arial" w:cs="Arial"/>
                <w:noProof/>
                <w:webHidden/>
                <w:sz w:val="24"/>
                <w:szCs w:val="24"/>
              </w:rPr>
            </w:r>
            <w:r w:rsidRPr="00221ED9">
              <w:rPr>
                <w:rFonts w:ascii="Arial" w:hAnsi="Arial" w:cs="Arial"/>
                <w:noProof/>
                <w:webHidden/>
                <w:sz w:val="24"/>
                <w:szCs w:val="24"/>
              </w:rPr>
              <w:fldChar w:fldCharType="separate"/>
            </w:r>
            <w:r w:rsidR="00BD2C81" w:rsidRPr="00221ED9">
              <w:rPr>
                <w:rFonts w:ascii="Arial" w:hAnsi="Arial" w:cs="Arial"/>
                <w:noProof/>
                <w:webHidden/>
                <w:sz w:val="24"/>
                <w:szCs w:val="24"/>
              </w:rPr>
              <w:t>3</w:t>
            </w:r>
            <w:r w:rsidRPr="00221ED9">
              <w:rPr>
                <w:rFonts w:ascii="Arial" w:hAnsi="Arial" w:cs="Arial"/>
                <w:noProof/>
                <w:webHidden/>
                <w:sz w:val="24"/>
                <w:szCs w:val="24"/>
              </w:rPr>
              <w:fldChar w:fldCharType="end"/>
            </w:r>
          </w:hyperlink>
        </w:p>
        <w:p w14:paraId="674A7CA4" w14:textId="77777777" w:rsidR="00BD2C81" w:rsidRPr="00221ED9" w:rsidRDefault="00000000">
          <w:pPr>
            <w:pStyle w:val="TOC1"/>
            <w:tabs>
              <w:tab w:val="right" w:leader="dot" w:pos="9016"/>
            </w:tabs>
            <w:rPr>
              <w:rFonts w:ascii="Arial" w:eastAsiaTheme="minorEastAsia" w:hAnsi="Arial" w:cs="Arial"/>
              <w:noProof/>
              <w:sz w:val="24"/>
              <w:szCs w:val="24"/>
              <w:lang w:eastAsia="en-GB"/>
            </w:rPr>
          </w:pPr>
          <w:hyperlink w:anchor="_Toc159059142" w:history="1">
            <w:r w:rsidR="00BD2C81" w:rsidRPr="00221ED9">
              <w:rPr>
                <w:rStyle w:val="Hyperlink"/>
                <w:rFonts w:ascii="Arial" w:hAnsi="Arial" w:cs="Arial"/>
                <w:noProof/>
                <w:sz w:val="24"/>
                <w:szCs w:val="24"/>
              </w:rPr>
              <w:t>Reflection on Experience and Personal Development</w:t>
            </w:r>
            <w:r w:rsidR="00BD2C81" w:rsidRPr="00221ED9">
              <w:rPr>
                <w:rFonts w:ascii="Arial" w:hAnsi="Arial" w:cs="Arial"/>
                <w:noProof/>
                <w:webHidden/>
                <w:sz w:val="24"/>
                <w:szCs w:val="24"/>
              </w:rPr>
              <w:tab/>
            </w:r>
            <w:r w:rsidR="00D903B3" w:rsidRPr="00221ED9">
              <w:rPr>
                <w:rFonts w:ascii="Arial" w:hAnsi="Arial" w:cs="Arial"/>
                <w:noProof/>
                <w:webHidden/>
                <w:sz w:val="24"/>
                <w:szCs w:val="24"/>
              </w:rPr>
              <w:fldChar w:fldCharType="begin"/>
            </w:r>
            <w:r w:rsidR="00BD2C81" w:rsidRPr="00221ED9">
              <w:rPr>
                <w:rFonts w:ascii="Arial" w:hAnsi="Arial" w:cs="Arial"/>
                <w:noProof/>
                <w:webHidden/>
                <w:sz w:val="24"/>
                <w:szCs w:val="24"/>
              </w:rPr>
              <w:instrText xml:space="preserve"> PAGEREF _Toc159059142 \h </w:instrText>
            </w:r>
            <w:r w:rsidR="00D903B3" w:rsidRPr="00221ED9">
              <w:rPr>
                <w:rFonts w:ascii="Arial" w:hAnsi="Arial" w:cs="Arial"/>
                <w:noProof/>
                <w:webHidden/>
                <w:sz w:val="24"/>
                <w:szCs w:val="24"/>
              </w:rPr>
            </w:r>
            <w:r w:rsidR="00D903B3" w:rsidRPr="00221ED9">
              <w:rPr>
                <w:rFonts w:ascii="Arial" w:hAnsi="Arial" w:cs="Arial"/>
                <w:noProof/>
                <w:webHidden/>
                <w:sz w:val="24"/>
                <w:szCs w:val="24"/>
              </w:rPr>
              <w:fldChar w:fldCharType="separate"/>
            </w:r>
            <w:r w:rsidR="00BD2C81" w:rsidRPr="00221ED9">
              <w:rPr>
                <w:rFonts w:ascii="Arial" w:hAnsi="Arial" w:cs="Arial"/>
                <w:noProof/>
                <w:webHidden/>
                <w:sz w:val="24"/>
                <w:szCs w:val="24"/>
              </w:rPr>
              <w:t>4</w:t>
            </w:r>
            <w:r w:rsidR="00D903B3" w:rsidRPr="00221ED9">
              <w:rPr>
                <w:rFonts w:ascii="Arial" w:hAnsi="Arial" w:cs="Arial"/>
                <w:noProof/>
                <w:webHidden/>
                <w:sz w:val="24"/>
                <w:szCs w:val="24"/>
              </w:rPr>
              <w:fldChar w:fldCharType="end"/>
            </w:r>
          </w:hyperlink>
        </w:p>
        <w:p w14:paraId="2F9C8901" w14:textId="77777777" w:rsidR="00BD2C81" w:rsidRPr="00221ED9" w:rsidRDefault="00000000">
          <w:pPr>
            <w:pStyle w:val="TOC2"/>
            <w:tabs>
              <w:tab w:val="right" w:leader="dot" w:pos="9016"/>
            </w:tabs>
            <w:rPr>
              <w:rFonts w:ascii="Arial" w:eastAsiaTheme="minorEastAsia" w:hAnsi="Arial" w:cs="Arial"/>
              <w:noProof/>
              <w:sz w:val="24"/>
              <w:szCs w:val="24"/>
              <w:lang w:eastAsia="en-GB"/>
            </w:rPr>
          </w:pPr>
          <w:hyperlink w:anchor="_Toc159059143" w:history="1">
            <w:r w:rsidR="00BD2C81" w:rsidRPr="00221ED9">
              <w:rPr>
                <w:rStyle w:val="Hyperlink"/>
                <w:rFonts w:ascii="Arial" w:hAnsi="Arial" w:cs="Arial"/>
                <w:noProof/>
                <w:sz w:val="24"/>
                <w:szCs w:val="24"/>
              </w:rPr>
              <w:t>Gibbs reflective model</w:t>
            </w:r>
            <w:r w:rsidR="00BD2C81" w:rsidRPr="00221ED9">
              <w:rPr>
                <w:rFonts w:ascii="Arial" w:hAnsi="Arial" w:cs="Arial"/>
                <w:noProof/>
                <w:webHidden/>
                <w:sz w:val="24"/>
                <w:szCs w:val="24"/>
              </w:rPr>
              <w:tab/>
            </w:r>
            <w:r w:rsidR="00D903B3" w:rsidRPr="00221ED9">
              <w:rPr>
                <w:rFonts w:ascii="Arial" w:hAnsi="Arial" w:cs="Arial"/>
                <w:noProof/>
                <w:webHidden/>
                <w:sz w:val="24"/>
                <w:szCs w:val="24"/>
              </w:rPr>
              <w:fldChar w:fldCharType="begin"/>
            </w:r>
            <w:r w:rsidR="00BD2C81" w:rsidRPr="00221ED9">
              <w:rPr>
                <w:rFonts w:ascii="Arial" w:hAnsi="Arial" w:cs="Arial"/>
                <w:noProof/>
                <w:webHidden/>
                <w:sz w:val="24"/>
                <w:szCs w:val="24"/>
              </w:rPr>
              <w:instrText xml:space="preserve"> PAGEREF _Toc159059143 \h </w:instrText>
            </w:r>
            <w:r w:rsidR="00D903B3" w:rsidRPr="00221ED9">
              <w:rPr>
                <w:rFonts w:ascii="Arial" w:hAnsi="Arial" w:cs="Arial"/>
                <w:noProof/>
                <w:webHidden/>
                <w:sz w:val="24"/>
                <w:szCs w:val="24"/>
              </w:rPr>
            </w:r>
            <w:r w:rsidR="00D903B3" w:rsidRPr="00221ED9">
              <w:rPr>
                <w:rFonts w:ascii="Arial" w:hAnsi="Arial" w:cs="Arial"/>
                <w:noProof/>
                <w:webHidden/>
                <w:sz w:val="24"/>
                <w:szCs w:val="24"/>
              </w:rPr>
              <w:fldChar w:fldCharType="separate"/>
            </w:r>
            <w:r w:rsidR="00BD2C81" w:rsidRPr="00221ED9">
              <w:rPr>
                <w:rFonts w:ascii="Arial" w:hAnsi="Arial" w:cs="Arial"/>
                <w:noProof/>
                <w:webHidden/>
                <w:sz w:val="24"/>
                <w:szCs w:val="24"/>
              </w:rPr>
              <w:t>4</w:t>
            </w:r>
            <w:r w:rsidR="00D903B3" w:rsidRPr="00221ED9">
              <w:rPr>
                <w:rFonts w:ascii="Arial" w:hAnsi="Arial" w:cs="Arial"/>
                <w:noProof/>
                <w:webHidden/>
                <w:sz w:val="24"/>
                <w:szCs w:val="24"/>
              </w:rPr>
              <w:fldChar w:fldCharType="end"/>
            </w:r>
          </w:hyperlink>
        </w:p>
        <w:p w14:paraId="2340B4A5" w14:textId="77777777" w:rsidR="00BD2C81" w:rsidRPr="00221ED9" w:rsidRDefault="00000000">
          <w:pPr>
            <w:pStyle w:val="TOC1"/>
            <w:tabs>
              <w:tab w:val="right" w:leader="dot" w:pos="9016"/>
            </w:tabs>
            <w:rPr>
              <w:rFonts w:ascii="Arial" w:eastAsiaTheme="minorEastAsia" w:hAnsi="Arial" w:cs="Arial"/>
              <w:noProof/>
              <w:sz w:val="24"/>
              <w:szCs w:val="24"/>
              <w:lang w:eastAsia="en-GB"/>
            </w:rPr>
          </w:pPr>
          <w:hyperlink w:anchor="_Toc159059144" w:history="1">
            <w:r w:rsidR="00BD2C81" w:rsidRPr="00221ED9">
              <w:rPr>
                <w:rStyle w:val="Hyperlink"/>
                <w:rFonts w:ascii="Arial" w:hAnsi="Arial" w:cs="Arial"/>
                <w:noProof/>
                <w:sz w:val="24"/>
                <w:szCs w:val="24"/>
              </w:rPr>
              <w:t>Critical Analysis of Work-Based Skills and Technical Knowledge</w:t>
            </w:r>
            <w:r w:rsidR="00BD2C81" w:rsidRPr="00221ED9">
              <w:rPr>
                <w:rFonts w:ascii="Arial" w:hAnsi="Arial" w:cs="Arial"/>
                <w:noProof/>
                <w:webHidden/>
                <w:sz w:val="24"/>
                <w:szCs w:val="24"/>
              </w:rPr>
              <w:tab/>
            </w:r>
            <w:r w:rsidR="00D903B3" w:rsidRPr="00221ED9">
              <w:rPr>
                <w:rFonts w:ascii="Arial" w:hAnsi="Arial" w:cs="Arial"/>
                <w:noProof/>
                <w:webHidden/>
                <w:sz w:val="24"/>
                <w:szCs w:val="24"/>
              </w:rPr>
              <w:fldChar w:fldCharType="begin"/>
            </w:r>
            <w:r w:rsidR="00BD2C81" w:rsidRPr="00221ED9">
              <w:rPr>
                <w:rFonts w:ascii="Arial" w:hAnsi="Arial" w:cs="Arial"/>
                <w:noProof/>
                <w:webHidden/>
                <w:sz w:val="24"/>
                <w:szCs w:val="24"/>
              </w:rPr>
              <w:instrText xml:space="preserve"> PAGEREF _Toc159059144 \h </w:instrText>
            </w:r>
            <w:r w:rsidR="00D903B3" w:rsidRPr="00221ED9">
              <w:rPr>
                <w:rFonts w:ascii="Arial" w:hAnsi="Arial" w:cs="Arial"/>
                <w:noProof/>
                <w:webHidden/>
                <w:sz w:val="24"/>
                <w:szCs w:val="24"/>
              </w:rPr>
            </w:r>
            <w:r w:rsidR="00D903B3" w:rsidRPr="00221ED9">
              <w:rPr>
                <w:rFonts w:ascii="Arial" w:hAnsi="Arial" w:cs="Arial"/>
                <w:noProof/>
                <w:webHidden/>
                <w:sz w:val="24"/>
                <w:szCs w:val="24"/>
              </w:rPr>
              <w:fldChar w:fldCharType="separate"/>
            </w:r>
            <w:r w:rsidR="00BD2C81" w:rsidRPr="00221ED9">
              <w:rPr>
                <w:rFonts w:ascii="Arial" w:hAnsi="Arial" w:cs="Arial"/>
                <w:noProof/>
                <w:webHidden/>
                <w:sz w:val="24"/>
                <w:szCs w:val="24"/>
              </w:rPr>
              <w:t>6</w:t>
            </w:r>
            <w:r w:rsidR="00D903B3" w:rsidRPr="00221ED9">
              <w:rPr>
                <w:rFonts w:ascii="Arial" w:hAnsi="Arial" w:cs="Arial"/>
                <w:noProof/>
                <w:webHidden/>
                <w:sz w:val="24"/>
                <w:szCs w:val="24"/>
              </w:rPr>
              <w:fldChar w:fldCharType="end"/>
            </w:r>
          </w:hyperlink>
        </w:p>
        <w:p w14:paraId="045EEA26" w14:textId="77777777" w:rsidR="00BD2C81" w:rsidRPr="00221ED9" w:rsidRDefault="00000000">
          <w:pPr>
            <w:pStyle w:val="TOC1"/>
            <w:tabs>
              <w:tab w:val="right" w:leader="dot" w:pos="9016"/>
            </w:tabs>
            <w:rPr>
              <w:rFonts w:ascii="Arial" w:eastAsiaTheme="minorEastAsia" w:hAnsi="Arial" w:cs="Arial"/>
              <w:noProof/>
              <w:sz w:val="24"/>
              <w:szCs w:val="24"/>
              <w:lang w:eastAsia="en-GB"/>
            </w:rPr>
          </w:pPr>
          <w:hyperlink w:anchor="_Toc159059145" w:history="1">
            <w:r w:rsidR="00BD2C81" w:rsidRPr="00221ED9">
              <w:rPr>
                <w:rStyle w:val="Hyperlink"/>
                <w:rFonts w:ascii="Arial" w:hAnsi="Arial" w:cs="Arial"/>
                <w:noProof/>
                <w:sz w:val="24"/>
                <w:szCs w:val="24"/>
              </w:rPr>
              <w:t>Reflection on Organisational Issues</w:t>
            </w:r>
            <w:r w:rsidR="00BD2C81" w:rsidRPr="00221ED9">
              <w:rPr>
                <w:rFonts w:ascii="Arial" w:hAnsi="Arial" w:cs="Arial"/>
                <w:noProof/>
                <w:webHidden/>
                <w:sz w:val="24"/>
                <w:szCs w:val="24"/>
              </w:rPr>
              <w:tab/>
            </w:r>
            <w:r w:rsidR="00D903B3" w:rsidRPr="00221ED9">
              <w:rPr>
                <w:rFonts w:ascii="Arial" w:hAnsi="Arial" w:cs="Arial"/>
                <w:noProof/>
                <w:webHidden/>
                <w:sz w:val="24"/>
                <w:szCs w:val="24"/>
              </w:rPr>
              <w:fldChar w:fldCharType="begin"/>
            </w:r>
            <w:r w:rsidR="00BD2C81" w:rsidRPr="00221ED9">
              <w:rPr>
                <w:rFonts w:ascii="Arial" w:hAnsi="Arial" w:cs="Arial"/>
                <w:noProof/>
                <w:webHidden/>
                <w:sz w:val="24"/>
                <w:szCs w:val="24"/>
              </w:rPr>
              <w:instrText xml:space="preserve"> PAGEREF _Toc159059145 \h </w:instrText>
            </w:r>
            <w:r w:rsidR="00D903B3" w:rsidRPr="00221ED9">
              <w:rPr>
                <w:rFonts w:ascii="Arial" w:hAnsi="Arial" w:cs="Arial"/>
                <w:noProof/>
                <w:webHidden/>
                <w:sz w:val="24"/>
                <w:szCs w:val="24"/>
              </w:rPr>
            </w:r>
            <w:r w:rsidR="00D903B3" w:rsidRPr="00221ED9">
              <w:rPr>
                <w:rFonts w:ascii="Arial" w:hAnsi="Arial" w:cs="Arial"/>
                <w:noProof/>
                <w:webHidden/>
                <w:sz w:val="24"/>
                <w:szCs w:val="24"/>
              </w:rPr>
              <w:fldChar w:fldCharType="separate"/>
            </w:r>
            <w:r w:rsidR="00BD2C81" w:rsidRPr="00221ED9">
              <w:rPr>
                <w:rFonts w:ascii="Arial" w:hAnsi="Arial" w:cs="Arial"/>
                <w:noProof/>
                <w:webHidden/>
                <w:sz w:val="24"/>
                <w:szCs w:val="24"/>
              </w:rPr>
              <w:t>7</w:t>
            </w:r>
            <w:r w:rsidR="00D903B3" w:rsidRPr="00221ED9">
              <w:rPr>
                <w:rFonts w:ascii="Arial" w:hAnsi="Arial" w:cs="Arial"/>
                <w:noProof/>
                <w:webHidden/>
                <w:sz w:val="24"/>
                <w:szCs w:val="24"/>
              </w:rPr>
              <w:fldChar w:fldCharType="end"/>
            </w:r>
          </w:hyperlink>
        </w:p>
        <w:p w14:paraId="48495CDD" w14:textId="77777777" w:rsidR="00BD2C81" w:rsidRPr="00221ED9" w:rsidRDefault="00000000">
          <w:pPr>
            <w:pStyle w:val="TOC2"/>
            <w:tabs>
              <w:tab w:val="right" w:leader="dot" w:pos="9016"/>
            </w:tabs>
            <w:rPr>
              <w:rFonts w:ascii="Arial" w:eastAsiaTheme="minorEastAsia" w:hAnsi="Arial" w:cs="Arial"/>
              <w:noProof/>
              <w:sz w:val="24"/>
              <w:szCs w:val="24"/>
              <w:lang w:eastAsia="en-GB"/>
            </w:rPr>
          </w:pPr>
          <w:hyperlink w:anchor="_Toc159059146" w:history="1">
            <w:r w:rsidR="00BD2C81" w:rsidRPr="00221ED9">
              <w:rPr>
                <w:rStyle w:val="Hyperlink"/>
                <w:rFonts w:ascii="Arial" w:hAnsi="Arial" w:cs="Arial"/>
                <w:noProof/>
                <w:sz w:val="24"/>
                <w:szCs w:val="24"/>
              </w:rPr>
              <w:t>Schön reflective model</w:t>
            </w:r>
            <w:r w:rsidR="00BD2C81" w:rsidRPr="00221ED9">
              <w:rPr>
                <w:rFonts w:ascii="Arial" w:hAnsi="Arial" w:cs="Arial"/>
                <w:noProof/>
                <w:webHidden/>
                <w:sz w:val="24"/>
                <w:szCs w:val="24"/>
              </w:rPr>
              <w:tab/>
            </w:r>
            <w:r w:rsidR="00D903B3" w:rsidRPr="00221ED9">
              <w:rPr>
                <w:rFonts w:ascii="Arial" w:hAnsi="Arial" w:cs="Arial"/>
                <w:noProof/>
                <w:webHidden/>
                <w:sz w:val="24"/>
                <w:szCs w:val="24"/>
              </w:rPr>
              <w:fldChar w:fldCharType="begin"/>
            </w:r>
            <w:r w:rsidR="00BD2C81" w:rsidRPr="00221ED9">
              <w:rPr>
                <w:rFonts w:ascii="Arial" w:hAnsi="Arial" w:cs="Arial"/>
                <w:noProof/>
                <w:webHidden/>
                <w:sz w:val="24"/>
                <w:szCs w:val="24"/>
              </w:rPr>
              <w:instrText xml:space="preserve"> PAGEREF _Toc159059146 \h </w:instrText>
            </w:r>
            <w:r w:rsidR="00D903B3" w:rsidRPr="00221ED9">
              <w:rPr>
                <w:rFonts w:ascii="Arial" w:hAnsi="Arial" w:cs="Arial"/>
                <w:noProof/>
                <w:webHidden/>
                <w:sz w:val="24"/>
                <w:szCs w:val="24"/>
              </w:rPr>
            </w:r>
            <w:r w:rsidR="00D903B3" w:rsidRPr="00221ED9">
              <w:rPr>
                <w:rFonts w:ascii="Arial" w:hAnsi="Arial" w:cs="Arial"/>
                <w:noProof/>
                <w:webHidden/>
                <w:sz w:val="24"/>
                <w:szCs w:val="24"/>
              </w:rPr>
              <w:fldChar w:fldCharType="separate"/>
            </w:r>
            <w:r w:rsidR="00BD2C81" w:rsidRPr="00221ED9">
              <w:rPr>
                <w:rFonts w:ascii="Arial" w:hAnsi="Arial" w:cs="Arial"/>
                <w:noProof/>
                <w:webHidden/>
                <w:sz w:val="24"/>
                <w:szCs w:val="24"/>
              </w:rPr>
              <w:t>7</w:t>
            </w:r>
            <w:r w:rsidR="00D903B3" w:rsidRPr="00221ED9">
              <w:rPr>
                <w:rFonts w:ascii="Arial" w:hAnsi="Arial" w:cs="Arial"/>
                <w:noProof/>
                <w:webHidden/>
                <w:sz w:val="24"/>
                <w:szCs w:val="24"/>
              </w:rPr>
              <w:fldChar w:fldCharType="end"/>
            </w:r>
          </w:hyperlink>
        </w:p>
        <w:p w14:paraId="417C78CE" w14:textId="77777777" w:rsidR="00BD2C81" w:rsidRPr="00221ED9" w:rsidRDefault="00000000">
          <w:pPr>
            <w:pStyle w:val="TOC1"/>
            <w:tabs>
              <w:tab w:val="right" w:leader="dot" w:pos="9016"/>
            </w:tabs>
            <w:rPr>
              <w:rFonts w:ascii="Arial" w:eastAsiaTheme="minorEastAsia" w:hAnsi="Arial" w:cs="Arial"/>
              <w:noProof/>
              <w:sz w:val="24"/>
              <w:szCs w:val="24"/>
              <w:lang w:eastAsia="en-GB"/>
            </w:rPr>
          </w:pPr>
          <w:hyperlink w:anchor="_Toc159059147" w:history="1">
            <w:r w:rsidR="00BD2C81" w:rsidRPr="00221ED9">
              <w:rPr>
                <w:rStyle w:val="Hyperlink"/>
                <w:rFonts w:ascii="Arial" w:hAnsi="Arial" w:cs="Arial"/>
                <w:noProof/>
                <w:sz w:val="24"/>
                <w:szCs w:val="24"/>
              </w:rPr>
              <w:t>Future Action Plan</w:t>
            </w:r>
            <w:r w:rsidR="00BD2C81" w:rsidRPr="00221ED9">
              <w:rPr>
                <w:rFonts w:ascii="Arial" w:hAnsi="Arial" w:cs="Arial"/>
                <w:noProof/>
                <w:webHidden/>
                <w:sz w:val="24"/>
                <w:szCs w:val="24"/>
              </w:rPr>
              <w:tab/>
            </w:r>
            <w:r w:rsidR="00D903B3" w:rsidRPr="00221ED9">
              <w:rPr>
                <w:rFonts w:ascii="Arial" w:hAnsi="Arial" w:cs="Arial"/>
                <w:noProof/>
                <w:webHidden/>
                <w:sz w:val="24"/>
                <w:szCs w:val="24"/>
              </w:rPr>
              <w:fldChar w:fldCharType="begin"/>
            </w:r>
            <w:r w:rsidR="00BD2C81" w:rsidRPr="00221ED9">
              <w:rPr>
                <w:rFonts w:ascii="Arial" w:hAnsi="Arial" w:cs="Arial"/>
                <w:noProof/>
                <w:webHidden/>
                <w:sz w:val="24"/>
                <w:szCs w:val="24"/>
              </w:rPr>
              <w:instrText xml:space="preserve"> PAGEREF _Toc159059147 \h </w:instrText>
            </w:r>
            <w:r w:rsidR="00D903B3" w:rsidRPr="00221ED9">
              <w:rPr>
                <w:rFonts w:ascii="Arial" w:hAnsi="Arial" w:cs="Arial"/>
                <w:noProof/>
                <w:webHidden/>
                <w:sz w:val="24"/>
                <w:szCs w:val="24"/>
              </w:rPr>
            </w:r>
            <w:r w:rsidR="00D903B3" w:rsidRPr="00221ED9">
              <w:rPr>
                <w:rFonts w:ascii="Arial" w:hAnsi="Arial" w:cs="Arial"/>
                <w:noProof/>
                <w:webHidden/>
                <w:sz w:val="24"/>
                <w:szCs w:val="24"/>
              </w:rPr>
              <w:fldChar w:fldCharType="separate"/>
            </w:r>
            <w:r w:rsidR="00BD2C81" w:rsidRPr="00221ED9">
              <w:rPr>
                <w:rFonts w:ascii="Arial" w:hAnsi="Arial" w:cs="Arial"/>
                <w:noProof/>
                <w:webHidden/>
                <w:sz w:val="24"/>
                <w:szCs w:val="24"/>
              </w:rPr>
              <w:t>8</w:t>
            </w:r>
            <w:r w:rsidR="00D903B3" w:rsidRPr="00221ED9">
              <w:rPr>
                <w:rFonts w:ascii="Arial" w:hAnsi="Arial" w:cs="Arial"/>
                <w:noProof/>
                <w:webHidden/>
                <w:sz w:val="24"/>
                <w:szCs w:val="24"/>
              </w:rPr>
              <w:fldChar w:fldCharType="end"/>
            </w:r>
          </w:hyperlink>
        </w:p>
        <w:p w14:paraId="5F334D9A" w14:textId="77777777" w:rsidR="00BD2C81" w:rsidRPr="00221ED9" w:rsidRDefault="00000000">
          <w:pPr>
            <w:pStyle w:val="TOC1"/>
            <w:tabs>
              <w:tab w:val="right" w:leader="dot" w:pos="9016"/>
            </w:tabs>
            <w:rPr>
              <w:rFonts w:ascii="Arial" w:eastAsiaTheme="minorEastAsia" w:hAnsi="Arial" w:cs="Arial"/>
              <w:noProof/>
              <w:sz w:val="24"/>
              <w:szCs w:val="24"/>
              <w:lang w:eastAsia="en-GB"/>
            </w:rPr>
          </w:pPr>
          <w:hyperlink w:anchor="_Toc159059148" w:history="1">
            <w:r w:rsidR="00BD2C81" w:rsidRPr="00221ED9">
              <w:rPr>
                <w:rStyle w:val="Hyperlink"/>
                <w:rFonts w:ascii="Arial" w:hAnsi="Arial" w:cs="Arial"/>
                <w:noProof/>
                <w:sz w:val="24"/>
                <w:szCs w:val="24"/>
                <w:lang w:val="en-US"/>
              </w:rPr>
              <w:t>Conclusion</w:t>
            </w:r>
            <w:r w:rsidR="00BD2C81" w:rsidRPr="00221ED9">
              <w:rPr>
                <w:rFonts w:ascii="Arial" w:hAnsi="Arial" w:cs="Arial"/>
                <w:noProof/>
                <w:webHidden/>
                <w:sz w:val="24"/>
                <w:szCs w:val="24"/>
              </w:rPr>
              <w:tab/>
            </w:r>
            <w:r w:rsidR="00D903B3" w:rsidRPr="00221ED9">
              <w:rPr>
                <w:rFonts w:ascii="Arial" w:hAnsi="Arial" w:cs="Arial"/>
                <w:noProof/>
                <w:webHidden/>
                <w:sz w:val="24"/>
                <w:szCs w:val="24"/>
              </w:rPr>
              <w:fldChar w:fldCharType="begin"/>
            </w:r>
            <w:r w:rsidR="00BD2C81" w:rsidRPr="00221ED9">
              <w:rPr>
                <w:rFonts w:ascii="Arial" w:hAnsi="Arial" w:cs="Arial"/>
                <w:noProof/>
                <w:webHidden/>
                <w:sz w:val="24"/>
                <w:szCs w:val="24"/>
              </w:rPr>
              <w:instrText xml:space="preserve"> PAGEREF _Toc159059148 \h </w:instrText>
            </w:r>
            <w:r w:rsidR="00D903B3" w:rsidRPr="00221ED9">
              <w:rPr>
                <w:rFonts w:ascii="Arial" w:hAnsi="Arial" w:cs="Arial"/>
                <w:noProof/>
                <w:webHidden/>
                <w:sz w:val="24"/>
                <w:szCs w:val="24"/>
              </w:rPr>
            </w:r>
            <w:r w:rsidR="00D903B3" w:rsidRPr="00221ED9">
              <w:rPr>
                <w:rFonts w:ascii="Arial" w:hAnsi="Arial" w:cs="Arial"/>
                <w:noProof/>
                <w:webHidden/>
                <w:sz w:val="24"/>
                <w:szCs w:val="24"/>
              </w:rPr>
              <w:fldChar w:fldCharType="separate"/>
            </w:r>
            <w:r w:rsidR="00BD2C81" w:rsidRPr="00221ED9">
              <w:rPr>
                <w:rFonts w:ascii="Arial" w:hAnsi="Arial" w:cs="Arial"/>
                <w:noProof/>
                <w:webHidden/>
                <w:sz w:val="24"/>
                <w:szCs w:val="24"/>
              </w:rPr>
              <w:t>10</w:t>
            </w:r>
            <w:r w:rsidR="00D903B3" w:rsidRPr="00221ED9">
              <w:rPr>
                <w:rFonts w:ascii="Arial" w:hAnsi="Arial" w:cs="Arial"/>
                <w:noProof/>
                <w:webHidden/>
                <w:sz w:val="24"/>
                <w:szCs w:val="24"/>
              </w:rPr>
              <w:fldChar w:fldCharType="end"/>
            </w:r>
          </w:hyperlink>
        </w:p>
        <w:p w14:paraId="4E34F3D2" w14:textId="77777777" w:rsidR="00BD2C81" w:rsidRPr="00221ED9" w:rsidRDefault="00000000">
          <w:pPr>
            <w:pStyle w:val="TOC1"/>
            <w:tabs>
              <w:tab w:val="right" w:leader="dot" w:pos="9016"/>
            </w:tabs>
            <w:rPr>
              <w:rFonts w:ascii="Arial" w:eastAsiaTheme="minorEastAsia" w:hAnsi="Arial" w:cs="Arial"/>
              <w:noProof/>
              <w:sz w:val="24"/>
              <w:szCs w:val="24"/>
              <w:lang w:eastAsia="en-GB"/>
            </w:rPr>
          </w:pPr>
          <w:hyperlink w:anchor="_Toc159059149" w:history="1">
            <w:r w:rsidR="00BD2C81" w:rsidRPr="00221ED9">
              <w:rPr>
                <w:rStyle w:val="Hyperlink"/>
                <w:rFonts w:ascii="Arial" w:hAnsi="Arial" w:cs="Arial"/>
                <w:noProof/>
                <w:sz w:val="24"/>
                <w:szCs w:val="24"/>
              </w:rPr>
              <w:t>References</w:t>
            </w:r>
            <w:r w:rsidR="00BD2C81" w:rsidRPr="00221ED9">
              <w:rPr>
                <w:rFonts w:ascii="Arial" w:hAnsi="Arial" w:cs="Arial"/>
                <w:noProof/>
                <w:webHidden/>
                <w:sz w:val="24"/>
                <w:szCs w:val="24"/>
              </w:rPr>
              <w:tab/>
            </w:r>
            <w:r w:rsidR="00D903B3" w:rsidRPr="00221ED9">
              <w:rPr>
                <w:rFonts w:ascii="Arial" w:hAnsi="Arial" w:cs="Arial"/>
                <w:noProof/>
                <w:webHidden/>
                <w:sz w:val="24"/>
                <w:szCs w:val="24"/>
              </w:rPr>
              <w:fldChar w:fldCharType="begin"/>
            </w:r>
            <w:r w:rsidR="00BD2C81" w:rsidRPr="00221ED9">
              <w:rPr>
                <w:rFonts w:ascii="Arial" w:hAnsi="Arial" w:cs="Arial"/>
                <w:noProof/>
                <w:webHidden/>
                <w:sz w:val="24"/>
                <w:szCs w:val="24"/>
              </w:rPr>
              <w:instrText xml:space="preserve"> PAGEREF _Toc159059149 \h </w:instrText>
            </w:r>
            <w:r w:rsidR="00D903B3" w:rsidRPr="00221ED9">
              <w:rPr>
                <w:rFonts w:ascii="Arial" w:hAnsi="Arial" w:cs="Arial"/>
                <w:noProof/>
                <w:webHidden/>
                <w:sz w:val="24"/>
                <w:szCs w:val="24"/>
              </w:rPr>
            </w:r>
            <w:r w:rsidR="00D903B3" w:rsidRPr="00221ED9">
              <w:rPr>
                <w:rFonts w:ascii="Arial" w:hAnsi="Arial" w:cs="Arial"/>
                <w:noProof/>
                <w:webHidden/>
                <w:sz w:val="24"/>
                <w:szCs w:val="24"/>
              </w:rPr>
              <w:fldChar w:fldCharType="separate"/>
            </w:r>
            <w:r w:rsidR="00BD2C81" w:rsidRPr="00221ED9">
              <w:rPr>
                <w:rFonts w:ascii="Arial" w:hAnsi="Arial" w:cs="Arial"/>
                <w:noProof/>
                <w:webHidden/>
                <w:sz w:val="24"/>
                <w:szCs w:val="24"/>
              </w:rPr>
              <w:t>11</w:t>
            </w:r>
            <w:r w:rsidR="00D903B3" w:rsidRPr="00221ED9">
              <w:rPr>
                <w:rFonts w:ascii="Arial" w:hAnsi="Arial" w:cs="Arial"/>
                <w:noProof/>
                <w:webHidden/>
                <w:sz w:val="24"/>
                <w:szCs w:val="24"/>
              </w:rPr>
              <w:fldChar w:fldCharType="end"/>
            </w:r>
          </w:hyperlink>
        </w:p>
        <w:p w14:paraId="607AA830" w14:textId="77777777" w:rsidR="00BD2C81" w:rsidRDefault="00D903B3" w:rsidP="00BD2C81">
          <w:r>
            <w:fldChar w:fldCharType="end"/>
          </w:r>
        </w:p>
      </w:sdtContent>
    </w:sdt>
    <w:p w14:paraId="5C931EAA" w14:textId="77777777" w:rsidR="00F3357D" w:rsidRDefault="00F3357D">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5951FA00" w14:textId="77777777" w:rsidR="00843371" w:rsidRPr="00F3357D" w:rsidRDefault="00C840B8" w:rsidP="00F3357D">
      <w:pPr>
        <w:pStyle w:val="Heading1"/>
        <w:spacing w:line="360" w:lineRule="auto"/>
        <w:jc w:val="both"/>
        <w:rPr>
          <w:rFonts w:ascii="Times New Roman" w:hAnsi="Times New Roman" w:cs="Times New Roman"/>
          <w:sz w:val="24"/>
          <w:szCs w:val="24"/>
          <w:lang w:val="en-US"/>
        </w:rPr>
      </w:pPr>
      <w:bookmarkStart w:id="1" w:name="_Toc159059141"/>
      <w:r w:rsidRPr="00F3357D">
        <w:rPr>
          <w:rFonts w:ascii="Times New Roman" w:hAnsi="Times New Roman" w:cs="Times New Roman"/>
          <w:sz w:val="24"/>
          <w:szCs w:val="24"/>
          <w:lang w:val="en-US"/>
        </w:rPr>
        <w:lastRenderedPageBreak/>
        <w:t>Introduction</w:t>
      </w:r>
      <w:bookmarkEnd w:id="1"/>
    </w:p>
    <w:p w14:paraId="38F0B2CF" w14:textId="7DDF0E34" w:rsidR="00EB32D5" w:rsidRPr="00221ED9" w:rsidRDefault="00984F92" w:rsidP="00221ED9">
      <w:pPr>
        <w:spacing w:line="360" w:lineRule="auto"/>
        <w:rPr>
          <w:rFonts w:ascii="Arial" w:hAnsi="Arial" w:cs="Arial"/>
          <w:sz w:val="24"/>
          <w:szCs w:val="24"/>
          <w:lang w:val="en-US"/>
        </w:rPr>
      </w:pPr>
      <w:r w:rsidRPr="00221ED9">
        <w:rPr>
          <w:rFonts w:ascii="Arial" w:hAnsi="Arial" w:cs="Arial"/>
          <w:sz w:val="24"/>
          <w:szCs w:val="24"/>
          <w:lang w:val="en-US"/>
        </w:rPr>
        <w:t>The front office department is the most important department of a hotel. In the hospitality industry, it is also called the first and the last impression on the guests. When guests enter the hotel first meet with the front office employee to check in and then going back or leaving the hotel will again meet to check out</w:t>
      </w:r>
      <w:r w:rsidR="00F3357D" w:rsidRPr="00221ED9">
        <w:rPr>
          <w:rFonts w:ascii="Arial" w:hAnsi="Arial" w:cs="Arial"/>
          <w:sz w:val="24"/>
          <w:szCs w:val="24"/>
          <w:lang w:val="en-US"/>
        </w:rPr>
        <w:t xml:space="preserve"> (</w:t>
      </w:r>
      <w:r w:rsidR="00F3357D" w:rsidRPr="00221ED9">
        <w:rPr>
          <w:rFonts w:ascii="Arial" w:hAnsi="Arial" w:cs="Arial"/>
          <w:color w:val="222222"/>
          <w:sz w:val="24"/>
          <w:szCs w:val="24"/>
          <w:shd w:val="clear" w:color="auto" w:fill="FFFFFF"/>
        </w:rPr>
        <w:t>Sari et al., 2020)</w:t>
      </w:r>
      <w:r w:rsidRPr="00221ED9">
        <w:rPr>
          <w:rFonts w:ascii="Arial" w:hAnsi="Arial" w:cs="Arial"/>
          <w:sz w:val="24"/>
          <w:szCs w:val="24"/>
          <w:lang w:val="en-US"/>
        </w:rPr>
        <w:t>. Life skills help to develop the confidence, attitude, understanding, and habits for success. Some students said that they were not at all aware of the gold standard of hospitality in hotel management and how to meet the standards of guest experiences</w:t>
      </w:r>
      <w:r w:rsidR="00D66332" w:rsidRPr="00221ED9">
        <w:rPr>
          <w:rFonts w:ascii="Arial" w:hAnsi="Arial" w:cs="Arial"/>
          <w:sz w:val="24"/>
          <w:szCs w:val="24"/>
          <w:lang w:val="en-US"/>
        </w:rPr>
        <w:t xml:space="preserve"> (</w:t>
      </w:r>
      <w:r w:rsidR="00D66332" w:rsidRPr="00221ED9">
        <w:rPr>
          <w:rFonts w:ascii="Arial" w:hAnsi="Arial" w:cs="Arial"/>
          <w:color w:val="222222"/>
          <w:sz w:val="24"/>
          <w:szCs w:val="24"/>
          <w:shd w:val="clear" w:color="auto" w:fill="FFFFFF"/>
        </w:rPr>
        <w:t>Jefferis and Hutchinson, 2020)</w:t>
      </w:r>
      <w:r w:rsidRPr="00221ED9">
        <w:rPr>
          <w:rFonts w:ascii="Arial" w:hAnsi="Arial" w:cs="Arial"/>
          <w:sz w:val="24"/>
          <w:szCs w:val="24"/>
          <w:lang w:val="en-US"/>
        </w:rPr>
        <w:t xml:space="preserve">. This is a detailed reflection and analysis of how these skills work in the hospitality industry and what more can be achieved with them. </w:t>
      </w:r>
      <w:r w:rsidR="00335402" w:rsidRPr="00221ED9">
        <w:rPr>
          <w:rFonts w:ascii="Arial" w:hAnsi="Arial" w:cs="Arial"/>
          <w:sz w:val="24"/>
          <w:szCs w:val="24"/>
          <w:lang w:val="en-US"/>
        </w:rPr>
        <w:br w:type="page"/>
      </w:r>
    </w:p>
    <w:p w14:paraId="05087CC1" w14:textId="77777777" w:rsidR="00371B21" w:rsidRPr="00221ED9" w:rsidRDefault="00C840B8" w:rsidP="00221ED9">
      <w:pPr>
        <w:pStyle w:val="Heading1"/>
        <w:spacing w:line="360" w:lineRule="auto"/>
        <w:rPr>
          <w:rFonts w:ascii="Arial" w:hAnsi="Arial" w:cs="Arial"/>
          <w:sz w:val="24"/>
          <w:szCs w:val="24"/>
        </w:rPr>
      </w:pPr>
      <w:bookmarkStart w:id="2" w:name="_Toc159059142"/>
      <w:r w:rsidRPr="00221ED9">
        <w:rPr>
          <w:rFonts w:ascii="Arial" w:hAnsi="Arial" w:cs="Arial"/>
          <w:sz w:val="24"/>
          <w:szCs w:val="24"/>
        </w:rPr>
        <w:lastRenderedPageBreak/>
        <w:t>Reflection on Experience and Personal Development</w:t>
      </w:r>
      <w:bookmarkEnd w:id="2"/>
    </w:p>
    <w:p w14:paraId="31A6AB84" w14:textId="77777777" w:rsidR="00371B21" w:rsidRPr="00221ED9" w:rsidRDefault="00C840B8" w:rsidP="00221ED9">
      <w:pPr>
        <w:pStyle w:val="Heading2"/>
        <w:spacing w:line="360" w:lineRule="auto"/>
        <w:rPr>
          <w:rFonts w:ascii="Arial" w:hAnsi="Arial" w:cs="Arial"/>
          <w:sz w:val="24"/>
          <w:szCs w:val="24"/>
        </w:rPr>
      </w:pPr>
      <w:bookmarkStart w:id="3" w:name="_Toc159059143"/>
      <w:r w:rsidRPr="00221ED9">
        <w:rPr>
          <w:rFonts w:ascii="Arial" w:hAnsi="Arial" w:cs="Arial"/>
          <w:sz w:val="24"/>
          <w:szCs w:val="24"/>
        </w:rPr>
        <w:t>Gibbs reflective model</w:t>
      </w:r>
      <w:bookmarkEnd w:id="3"/>
    </w:p>
    <w:p w14:paraId="620EB1A8" w14:textId="0473EFD0" w:rsidR="006C3DC6" w:rsidRPr="00221ED9" w:rsidRDefault="00C840B8" w:rsidP="00221ED9">
      <w:pPr>
        <w:spacing w:line="360" w:lineRule="auto"/>
        <w:rPr>
          <w:rFonts w:ascii="Arial" w:hAnsi="Arial" w:cs="Arial"/>
          <w:sz w:val="24"/>
          <w:szCs w:val="24"/>
          <w:shd w:val="clear" w:color="auto" w:fill="FFFFFF"/>
        </w:rPr>
      </w:pPr>
      <w:r w:rsidRPr="00221ED9">
        <w:rPr>
          <w:rFonts w:ascii="Arial" w:hAnsi="Arial" w:cs="Arial"/>
          <w:sz w:val="24"/>
          <w:szCs w:val="24"/>
          <w:lang w:val="en-US"/>
        </w:rPr>
        <w:t xml:space="preserve">Description:  Experienced </w:t>
      </w:r>
      <w:r w:rsidRPr="00221ED9">
        <w:rPr>
          <w:rFonts w:ascii="Arial" w:hAnsi="Arial" w:cs="Arial"/>
          <w:sz w:val="24"/>
          <w:szCs w:val="24"/>
        </w:rPr>
        <w:t xml:space="preserve">an administrative role within the Front Office at </w:t>
      </w:r>
      <w:r w:rsidRPr="00221ED9">
        <w:rPr>
          <w:rFonts w:ascii="Arial" w:hAnsi="Arial" w:cs="Arial"/>
          <w:sz w:val="24"/>
          <w:szCs w:val="24"/>
          <w:shd w:val="clear" w:color="auto" w:fill="FFFFFF"/>
        </w:rPr>
        <w:t>Best Western Hotel. It was the department of the reception</w:t>
      </w:r>
    </w:p>
    <w:p w14:paraId="68C2578A" w14:textId="77777777" w:rsidR="006F4121" w:rsidRPr="00221ED9" w:rsidRDefault="00C840B8" w:rsidP="00221ED9">
      <w:pPr>
        <w:spacing w:line="360" w:lineRule="auto"/>
        <w:rPr>
          <w:rFonts w:ascii="Arial" w:hAnsi="Arial" w:cs="Arial"/>
          <w:sz w:val="24"/>
          <w:szCs w:val="24"/>
          <w:shd w:val="clear" w:color="auto" w:fill="FFFFFF"/>
        </w:rPr>
      </w:pPr>
      <w:r w:rsidRPr="00221ED9">
        <w:rPr>
          <w:rFonts w:ascii="Arial" w:hAnsi="Arial" w:cs="Arial"/>
          <w:sz w:val="24"/>
          <w:szCs w:val="24"/>
          <w:shd w:val="clear" w:color="auto" w:fill="FFFFFF"/>
        </w:rPr>
        <w:t>Feeling: this was a great experience working in that position it gave me a good knowledge about technical and work</w:t>
      </w:r>
      <w:r w:rsidR="00A029AC" w:rsidRPr="00221ED9">
        <w:rPr>
          <w:rFonts w:ascii="Arial" w:hAnsi="Arial" w:cs="Arial"/>
          <w:sz w:val="24"/>
          <w:szCs w:val="24"/>
          <w:shd w:val="clear" w:color="auto" w:fill="FFFFFF"/>
        </w:rPr>
        <w:t>-based</w:t>
      </w:r>
      <w:r w:rsidRPr="00221ED9">
        <w:rPr>
          <w:rFonts w:ascii="Arial" w:hAnsi="Arial" w:cs="Arial"/>
          <w:sz w:val="24"/>
          <w:szCs w:val="24"/>
          <w:shd w:val="clear" w:color="auto" w:fill="FFFFFF"/>
        </w:rPr>
        <w:t xml:space="preserve"> skills</w:t>
      </w:r>
      <w:r w:rsidR="00F3357D" w:rsidRPr="00221ED9">
        <w:rPr>
          <w:rFonts w:ascii="Arial" w:hAnsi="Arial" w:cs="Arial"/>
          <w:sz w:val="24"/>
          <w:szCs w:val="24"/>
          <w:shd w:val="clear" w:color="auto" w:fill="FFFFFF"/>
        </w:rPr>
        <w:t xml:space="preserve"> (</w:t>
      </w:r>
      <w:r w:rsidR="00F3357D" w:rsidRPr="00221ED9">
        <w:rPr>
          <w:rFonts w:ascii="Arial" w:hAnsi="Arial" w:cs="Arial"/>
          <w:color w:val="222222"/>
          <w:sz w:val="24"/>
          <w:szCs w:val="24"/>
          <w:shd w:val="clear" w:color="auto" w:fill="FFFFFF"/>
        </w:rPr>
        <w:t>Pieper et al., 2021)</w:t>
      </w:r>
      <w:r w:rsidRPr="00221ED9">
        <w:rPr>
          <w:rFonts w:ascii="Arial" w:hAnsi="Arial" w:cs="Arial"/>
          <w:sz w:val="24"/>
          <w:szCs w:val="24"/>
          <w:shd w:val="clear" w:color="auto" w:fill="FFFFFF"/>
        </w:rPr>
        <w:t>. It gave me a good experience in the management industry.</w:t>
      </w:r>
    </w:p>
    <w:p w14:paraId="02A53D5A" w14:textId="77777777" w:rsidR="00A029AC" w:rsidRPr="00221ED9" w:rsidRDefault="00C840B8" w:rsidP="00221ED9">
      <w:pPr>
        <w:spacing w:line="360" w:lineRule="auto"/>
        <w:rPr>
          <w:rFonts w:ascii="Arial" w:hAnsi="Arial" w:cs="Arial"/>
          <w:sz w:val="24"/>
          <w:szCs w:val="24"/>
          <w:shd w:val="clear" w:color="auto" w:fill="FFFFFF"/>
        </w:rPr>
      </w:pPr>
      <w:r w:rsidRPr="00221ED9">
        <w:rPr>
          <w:rFonts w:ascii="Arial" w:hAnsi="Arial" w:cs="Arial"/>
          <w:sz w:val="24"/>
          <w:szCs w:val="24"/>
          <w:shd w:val="clear" w:color="auto" w:fill="FFFFFF"/>
        </w:rPr>
        <w:t>Evaluation: Gain knowledge and it gave me a chance to learn new things, although the experience was good there were some factors that were not so good like sometimes some clients' attitudes were different which caused misunderstandings</w:t>
      </w:r>
      <w:r w:rsidR="00413F87" w:rsidRPr="00221ED9">
        <w:rPr>
          <w:rFonts w:ascii="Arial" w:hAnsi="Arial" w:cs="Arial"/>
          <w:sz w:val="24"/>
          <w:szCs w:val="24"/>
          <w:shd w:val="clear" w:color="auto" w:fill="FFFFFF"/>
        </w:rPr>
        <w:t>.</w:t>
      </w:r>
    </w:p>
    <w:p w14:paraId="182F4E9C" w14:textId="6EC3BDA6" w:rsidR="00E62940" w:rsidRPr="00221ED9" w:rsidRDefault="00C840B8" w:rsidP="00221ED9">
      <w:pPr>
        <w:spacing w:line="360" w:lineRule="auto"/>
        <w:rPr>
          <w:rFonts w:ascii="Arial" w:hAnsi="Arial" w:cs="Arial"/>
          <w:sz w:val="24"/>
          <w:szCs w:val="24"/>
          <w:shd w:val="clear" w:color="auto" w:fill="FFFFFF"/>
        </w:rPr>
      </w:pPr>
      <w:r w:rsidRPr="00221ED9">
        <w:rPr>
          <w:rFonts w:ascii="Arial" w:hAnsi="Arial" w:cs="Arial"/>
          <w:sz w:val="24"/>
          <w:szCs w:val="24"/>
          <w:shd w:val="clear" w:color="auto" w:fill="FFFFFF"/>
        </w:rPr>
        <w:t xml:space="preserve">Analysis: </w:t>
      </w:r>
      <w:r w:rsidR="00F70120" w:rsidRPr="00221ED9">
        <w:rPr>
          <w:rFonts w:ascii="Arial" w:hAnsi="Arial" w:cs="Arial"/>
          <w:sz w:val="24"/>
          <w:szCs w:val="24"/>
          <w:shd w:val="clear" w:color="auto" w:fill="FFFFFF"/>
        </w:rPr>
        <w:t xml:space="preserve">With this job experience I was able to manage the guests because this experience gave me knowledge about </w:t>
      </w:r>
      <w:r w:rsidRPr="00221ED9">
        <w:rPr>
          <w:rFonts w:ascii="Arial" w:hAnsi="Arial" w:cs="Arial"/>
          <w:sz w:val="24"/>
          <w:szCs w:val="24"/>
          <w:shd w:val="clear" w:color="auto" w:fill="FFFFFF"/>
        </w:rPr>
        <w:t xml:space="preserve">work-based skills </w:t>
      </w:r>
      <w:r w:rsidR="00A029AC" w:rsidRPr="00221ED9">
        <w:rPr>
          <w:rFonts w:ascii="Arial" w:hAnsi="Arial" w:cs="Arial"/>
          <w:sz w:val="24"/>
          <w:szCs w:val="24"/>
          <w:shd w:val="clear" w:color="auto" w:fill="FFFFFF"/>
        </w:rPr>
        <w:t xml:space="preserve">which are </w:t>
      </w:r>
      <w:r w:rsidRPr="00221ED9">
        <w:rPr>
          <w:rFonts w:ascii="Arial" w:hAnsi="Arial" w:cs="Arial"/>
          <w:sz w:val="24"/>
          <w:szCs w:val="24"/>
          <w:shd w:val="clear" w:color="auto" w:fill="FFFFFF"/>
        </w:rPr>
        <w:t>effective communi</w:t>
      </w:r>
      <w:r w:rsidR="00F70120" w:rsidRPr="00221ED9">
        <w:rPr>
          <w:rFonts w:ascii="Arial" w:hAnsi="Arial" w:cs="Arial"/>
          <w:sz w:val="24"/>
          <w:szCs w:val="24"/>
          <w:shd w:val="clear" w:color="auto" w:fill="FFFFFF"/>
        </w:rPr>
        <w:t>cation skills, leadership skills, effective listening</w:t>
      </w:r>
      <w:r w:rsidRPr="00221ED9">
        <w:rPr>
          <w:rFonts w:ascii="Arial" w:hAnsi="Arial" w:cs="Arial"/>
          <w:sz w:val="24"/>
          <w:szCs w:val="24"/>
          <w:shd w:val="clear" w:color="auto" w:fill="FFFFFF"/>
        </w:rPr>
        <w:t xml:space="preserve">, and management skills. </w:t>
      </w:r>
      <w:r w:rsidR="00A029AC" w:rsidRPr="00221ED9">
        <w:rPr>
          <w:rFonts w:ascii="Arial" w:hAnsi="Arial" w:cs="Arial"/>
          <w:sz w:val="24"/>
          <w:szCs w:val="24"/>
          <w:shd w:val="clear" w:color="auto" w:fill="FFFFFF"/>
        </w:rPr>
        <w:t>Other ways</w:t>
      </w:r>
      <w:r w:rsidR="00F70120" w:rsidRPr="00221ED9">
        <w:rPr>
          <w:rFonts w:ascii="Arial" w:hAnsi="Arial" w:cs="Arial"/>
          <w:sz w:val="24"/>
          <w:szCs w:val="24"/>
          <w:shd w:val="clear" w:color="auto" w:fill="FFFFFF"/>
        </w:rPr>
        <w:t xml:space="preserve"> to</w:t>
      </w:r>
      <w:r w:rsidRPr="00221ED9">
        <w:rPr>
          <w:rFonts w:ascii="Arial" w:hAnsi="Arial" w:cs="Arial"/>
          <w:sz w:val="24"/>
          <w:szCs w:val="24"/>
          <w:shd w:val="clear" w:color="auto" w:fill="FFFFFF"/>
        </w:rPr>
        <w:t xml:space="preserve"> learn about the technical field</w:t>
      </w:r>
      <w:r w:rsidR="00F3357D" w:rsidRPr="00221ED9">
        <w:rPr>
          <w:rFonts w:ascii="Arial" w:hAnsi="Arial" w:cs="Arial"/>
          <w:sz w:val="24"/>
          <w:szCs w:val="24"/>
          <w:shd w:val="clear" w:color="auto" w:fill="FFFFFF"/>
        </w:rPr>
        <w:t xml:space="preserve"> (</w:t>
      </w:r>
      <w:r w:rsidR="00F3357D" w:rsidRPr="00221ED9">
        <w:rPr>
          <w:rFonts w:ascii="Arial" w:hAnsi="Arial" w:cs="Arial"/>
          <w:color w:val="222222"/>
          <w:sz w:val="24"/>
          <w:szCs w:val="24"/>
          <w:shd w:val="clear" w:color="auto" w:fill="FFFFFF"/>
        </w:rPr>
        <w:t>Bauer, 2020)</w:t>
      </w:r>
      <w:r w:rsidRPr="00221ED9">
        <w:rPr>
          <w:rFonts w:ascii="Arial" w:hAnsi="Arial" w:cs="Arial"/>
          <w:sz w:val="24"/>
          <w:szCs w:val="24"/>
          <w:shd w:val="clear" w:color="auto" w:fill="FFFFFF"/>
        </w:rPr>
        <w:t xml:space="preserve">.  </w:t>
      </w:r>
      <w:r w:rsidR="00F70120" w:rsidRPr="00221ED9">
        <w:rPr>
          <w:rFonts w:ascii="Arial" w:hAnsi="Arial" w:cs="Arial"/>
          <w:sz w:val="24"/>
          <w:szCs w:val="24"/>
          <w:shd w:val="clear" w:color="auto" w:fill="FFFFFF"/>
        </w:rPr>
        <w:t>With these work-based skills and technical knowledge, I was able to meet and manage guest service experience. Better communication helped me to communicate well and understand their demands same as other skills were essential to create a better understanding with the clients. Technical knowledge helped me to manage the records online and to use AI applications.</w:t>
      </w:r>
    </w:p>
    <w:p w14:paraId="69E770E4" w14:textId="664F8742" w:rsidR="004F57E6" w:rsidRPr="00221ED9" w:rsidRDefault="00C840B8" w:rsidP="00221ED9">
      <w:pPr>
        <w:spacing w:line="360" w:lineRule="auto"/>
        <w:rPr>
          <w:rFonts w:ascii="Arial" w:hAnsi="Arial" w:cs="Arial"/>
          <w:sz w:val="24"/>
          <w:szCs w:val="24"/>
          <w:shd w:val="clear" w:color="auto" w:fill="FFFFFF"/>
        </w:rPr>
      </w:pPr>
      <w:r w:rsidRPr="00221ED9">
        <w:rPr>
          <w:rFonts w:ascii="Arial" w:hAnsi="Arial" w:cs="Arial"/>
          <w:sz w:val="24"/>
          <w:szCs w:val="24"/>
          <w:shd w:val="clear" w:color="auto" w:fill="FFFFFF"/>
        </w:rPr>
        <w:t xml:space="preserve">Conclusion: </w:t>
      </w:r>
      <w:r w:rsidR="003D747C" w:rsidRPr="00221ED9">
        <w:rPr>
          <w:rFonts w:ascii="Arial" w:hAnsi="Arial" w:cs="Arial"/>
          <w:sz w:val="24"/>
          <w:szCs w:val="24"/>
          <w:shd w:val="clear" w:color="auto" w:fill="FFFFFF"/>
        </w:rPr>
        <w:t>I</w:t>
      </w:r>
      <w:r w:rsidR="00F70120" w:rsidRPr="00221ED9">
        <w:rPr>
          <w:rFonts w:ascii="Arial" w:hAnsi="Arial" w:cs="Arial"/>
          <w:sz w:val="24"/>
          <w:szCs w:val="24"/>
          <w:shd w:val="clear" w:color="auto" w:fill="FFFFFF"/>
        </w:rPr>
        <w:t xml:space="preserve"> would have done better in some places where</w:t>
      </w:r>
      <w:r w:rsidR="00B50231" w:rsidRPr="00221ED9">
        <w:rPr>
          <w:rFonts w:ascii="Arial" w:hAnsi="Arial" w:cs="Arial"/>
          <w:sz w:val="24"/>
          <w:szCs w:val="24"/>
          <w:shd w:val="clear" w:color="auto" w:fill="FFFFFF"/>
        </w:rPr>
        <w:t xml:space="preserve"> </w:t>
      </w:r>
      <w:r w:rsidR="002B087E" w:rsidRPr="00221ED9">
        <w:rPr>
          <w:rFonts w:ascii="Arial" w:hAnsi="Arial" w:cs="Arial"/>
          <w:sz w:val="24"/>
          <w:szCs w:val="24"/>
          <w:shd w:val="clear" w:color="auto" w:fill="FFFFFF"/>
        </w:rPr>
        <w:t>conversations with clients became heate</w:t>
      </w:r>
      <w:r w:rsidRPr="00221ED9">
        <w:rPr>
          <w:rFonts w:ascii="Arial" w:hAnsi="Arial" w:cs="Arial"/>
          <w:sz w:val="24"/>
          <w:szCs w:val="24"/>
          <w:shd w:val="clear" w:color="auto" w:fill="FFFFFF"/>
        </w:rPr>
        <w:t>d. Now I understand the attitudes of different people are not the same so handling them accordingly is a better solution than I would have used before.</w:t>
      </w:r>
    </w:p>
    <w:p w14:paraId="6EE2D0D6" w14:textId="77777777" w:rsidR="002F62FC" w:rsidRPr="00221ED9" w:rsidRDefault="00C840B8" w:rsidP="00221ED9">
      <w:pPr>
        <w:spacing w:line="360" w:lineRule="auto"/>
        <w:rPr>
          <w:rFonts w:ascii="Arial" w:hAnsi="Arial" w:cs="Arial"/>
          <w:sz w:val="24"/>
          <w:szCs w:val="24"/>
          <w:shd w:val="clear" w:color="auto" w:fill="FFFFFF"/>
        </w:rPr>
      </w:pPr>
      <w:r w:rsidRPr="00221ED9">
        <w:rPr>
          <w:rFonts w:ascii="Arial" w:hAnsi="Arial" w:cs="Arial"/>
          <w:sz w:val="24"/>
          <w:szCs w:val="24"/>
          <w:shd w:val="clear" w:color="auto" w:fill="FFFFFF"/>
        </w:rPr>
        <w:t>Action Plan: if these types of situations occur again I will try to be patient and if the situation becomes worse I will consult my seniors with patience and calm</w:t>
      </w:r>
      <w:r w:rsidR="00F3357D" w:rsidRPr="00221ED9">
        <w:rPr>
          <w:rFonts w:ascii="Arial" w:hAnsi="Arial" w:cs="Arial"/>
          <w:sz w:val="24"/>
          <w:szCs w:val="24"/>
          <w:shd w:val="clear" w:color="auto" w:fill="FFFFFF"/>
        </w:rPr>
        <w:t xml:space="preserve"> (</w:t>
      </w:r>
      <w:r w:rsidR="00F3357D" w:rsidRPr="00221ED9">
        <w:rPr>
          <w:rFonts w:ascii="Arial" w:hAnsi="Arial" w:cs="Arial"/>
          <w:color w:val="222222"/>
          <w:sz w:val="24"/>
          <w:szCs w:val="24"/>
          <w:shd w:val="clear" w:color="auto" w:fill="FFFFFF"/>
        </w:rPr>
        <w:t>Markkanen et al., 2020)</w:t>
      </w:r>
      <w:r w:rsidRPr="00221ED9">
        <w:rPr>
          <w:rFonts w:ascii="Arial" w:hAnsi="Arial" w:cs="Arial"/>
          <w:sz w:val="24"/>
          <w:szCs w:val="24"/>
          <w:shd w:val="clear" w:color="auto" w:fill="FFFFFF"/>
        </w:rPr>
        <w:t>. I will try to understand the client's side and make him understand my side with effective communication and good listening.</w:t>
      </w:r>
    </w:p>
    <w:p w14:paraId="0E72A52B" w14:textId="77777777" w:rsidR="00F04046" w:rsidRPr="00221ED9" w:rsidRDefault="00C840B8" w:rsidP="00221ED9">
      <w:pPr>
        <w:spacing w:line="360" w:lineRule="auto"/>
        <w:rPr>
          <w:rFonts w:ascii="Arial" w:hAnsi="Arial" w:cs="Arial"/>
          <w:sz w:val="24"/>
          <w:szCs w:val="24"/>
          <w:lang w:val="en-US"/>
        </w:rPr>
      </w:pPr>
      <w:r w:rsidRPr="00221ED9">
        <w:rPr>
          <w:rFonts w:ascii="Arial" w:hAnsi="Arial" w:cs="Arial"/>
          <w:sz w:val="24"/>
          <w:szCs w:val="24"/>
          <w:shd w:val="clear" w:color="auto" w:fill="FFFFFF"/>
        </w:rPr>
        <w:t xml:space="preserve">Personal development planning will help to improve vocational </w:t>
      </w:r>
      <w:r w:rsidR="00412EC4" w:rsidRPr="00221ED9">
        <w:rPr>
          <w:rFonts w:ascii="Arial" w:hAnsi="Arial" w:cs="Arial"/>
          <w:sz w:val="24"/>
          <w:szCs w:val="24"/>
          <w:shd w:val="clear" w:color="auto" w:fill="FFFFFF"/>
        </w:rPr>
        <w:t xml:space="preserve">development. </w:t>
      </w:r>
      <w:r w:rsidR="00D05F7E" w:rsidRPr="00221ED9">
        <w:rPr>
          <w:rFonts w:ascii="Arial" w:hAnsi="Arial" w:cs="Arial"/>
          <w:sz w:val="24"/>
          <w:szCs w:val="24"/>
          <w:shd w:val="clear" w:color="auto" w:fill="FFFFFF"/>
        </w:rPr>
        <w:t>I</w:t>
      </w:r>
      <w:r w:rsidR="00412EC4" w:rsidRPr="00221ED9">
        <w:rPr>
          <w:rFonts w:ascii="Arial" w:hAnsi="Arial" w:cs="Arial"/>
          <w:sz w:val="24"/>
          <w:szCs w:val="24"/>
          <w:shd w:val="clear" w:color="auto" w:fill="FFFFFF"/>
        </w:rPr>
        <w:t xml:space="preserve">t is the process that enables a person to find what </w:t>
      </w:r>
      <w:r w:rsidR="00CE657F" w:rsidRPr="00221ED9">
        <w:rPr>
          <w:rFonts w:ascii="Arial" w:hAnsi="Arial" w:cs="Arial"/>
          <w:sz w:val="24"/>
          <w:szCs w:val="24"/>
          <w:shd w:val="clear" w:color="auto" w:fill="FFFFFF"/>
        </w:rPr>
        <w:t>the person wants</w:t>
      </w:r>
      <w:r w:rsidR="00412EC4" w:rsidRPr="00221ED9">
        <w:rPr>
          <w:rFonts w:ascii="Arial" w:hAnsi="Arial" w:cs="Arial"/>
          <w:sz w:val="24"/>
          <w:szCs w:val="24"/>
          <w:shd w:val="clear" w:color="auto" w:fill="FFFFFF"/>
        </w:rPr>
        <w:t xml:space="preserve"> like what are their ambitions and aims and what skills they </w:t>
      </w:r>
      <w:r w:rsidR="00CE657F" w:rsidRPr="00221ED9">
        <w:rPr>
          <w:rFonts w:ascii="Arial" w:hAnsi="Arial" w:cs="Arial"/>
          <w:sz w:val="24"/>
          <w:szCs w:val="24"/>
          <w:shd w:val="clear" w:color="auto" w:fill="FFFFFF"/>
        </w:rPr>
        <w:t>need</w:t>
      </w:r>
      <w:r w:rsidR="00412EC4" w:rsidRPr="00221ED9">
        <w:rPr>
          <w:rFonts w:ascii="Arial" w:hAnsi="Arial" w:cs="Arial"/>
          <w:sz w:val="24"/>
          <w:szCs w:val="24"/>
          <w:shd w:val="clear" w:color="auto" w:fill="FFFFFF"/>
        </w:rPr>
        <w:t xml:space="preserve"> to have to achieve it</w:t>
      </w:r>
      <w:r w:rsidR="00D66332" w:rsidRPr="00221ED9">
        <w:rPr>
          <w:rFonts w:ascii="Arial" w:hAnsi="Arial" w:cs="Arial"/>
          <w:sz w:val="24"/>
          <w:szCs w:val="24"/>
          <w:shd w:val="clear" w:color="auto" w:fill="FFFFFF"/>
        </w:rPr>
        <w:t xml:space="preserve"> (</w:t>
      </w:r>
      <w:r w:rsidR="00D66332" w:rsidRPr="00221ED9">
        <w:rPr>
          <w:rFonts w:ascii="Arial" w:hAnsi="Arial" w:cs="Arial"/>
          <w:color w:val="222222"/>
          <w:sz w:val="24"/>
          <w:szCs w:val="24"/>
          <w:shd w:val="clear" w:color="auto" w:fill="FFFFFF"/>
        </w:rPr>
        <w:t>Cottrell, 2021)</w:t>
      </w:r>
      <w:r w:rsidR="00412EC4" w:rsidRPr="00221ED9">
        <w:rPr>
          <w:rFonts w:ascii="Arial" w:hAnsi="Arial" w:cs="Arial"/>
          <w:sz w:val="24"/>
          <w:szCs w:val="24"/>
          <w:shd w:val="clear" w:color="auto" w:fill="FFFFFF"/>
        </w:rPr>
        <w:t xml:space="preserve">. </w:t>
      </w:r>
      <w:r w:rsidR="00D05F7E" w:rsidRPr="00221ED9">
        <w:rPr>
          <w:rFonts w:ascii="Arial" w:hAnsi="Arial" w:cs="Arial"/>
          <w:sz w:val="24"/>
          <w:szCs w:val="24"/>
          <w:shd w:val="clear" w:color="auto" w:fill="FFFFFF"/>
        </w:rPr>
        <w:lastRenderedPageBreak/>
        <w:t>Vocational training and development is the provision of skills, attitudes, and knowledge that are needed for the workplace</w:t>
      </w:r>
      <w:r w:rsidR="00D66332" w:rsidRPr="00221ED9">
        <w:rPr>
          <w:rFonts w:ascii="Arial" w:hAnsi="Arial" w:cs="Arial"/>
          <w:sz w:val="24"/>
          <w:szCs w:val="24"/>
          <w:shd w:val="clear" w:color="auto" w:fill="FFFFFF"/>
        </w:rPr>
        <w:t xml:space="preserve"> (</w:t>
      </w:r>
      <w:r w:rsidR="00D66332" w:rsidRPr="00221ED9">
        <w:rPr>
          <w:rFonts w:ascii="Arial" w:hAnsi="Arial" w:cs="Arial"/>
          <w:color w:val="222222"/>
          <w:sz w:val="24"/>
          <w:szCs w:val="24"/>
          <w:shd w:val="clear" w:color="auto" w:fill="FFFFFF"/>
        </w:rPr>
        <w:t>Kombe, and OFFICER, 2020)</w:t>
      </w:r>
      <w:r w:rsidR="00D05F7E" w:rsidRPr="00221ED9">
        <w:rPr>
          <w:rFonts w:ascii="Arial" w:hAnsi="Arial" w:cs="Arial"/>
          <w:sz w:val="24"/>
          <w:szCs w:val="24"/>
          <w:shd w:val="clear" w:color="auto" w:fill="FFFFFF"/>
        </w:rPr>
        <w:t>. This may include hotel management communication skills, teamwork, task management, personal skills, and guest service expectation</w:t>
      </w:r>
      <w:r w:rsidR="00412EC4" w:rsidRPr="00221ED9">
        <w:rPr>
          <w:rFonts w:ascii="Arial" w:hAnsi="Arial" w:cs="Arial"/>
          <w:sz w:val="24"/>
          <w:szCs w:val="24"/>
          <w:shd w:val="clear" w:color="auto" w:fill="FFFFFF"/>
        </w:rPr>
        <w:tab/>
      </w:r>
      <w:r w:rsidR="00412EC4" w:rsidRPr="00221ED9">
        <w:rPr>
          <w:rFonts w:ascii="Arial" w:hAnsi="Arial" w:cs="Arial"/>
          <w:sz w:val="24"/>
          <w:szCs w:val="24"/>
          <w:shd w:val="clear" w:color="auto" w:fill="FFFFFF"/>
        </w:rPr>
        <w:tab/>
      </w:r>
      <w:r w:rsidR="00335402" w:rsidRPr="00221ED9">
        <w:rPr>
          <w:rFonts w:ascii="Arial" w:hAnsi="Arial" w:cs="Arial"/>
          <w:sz w:val="24"/>
          <w:szCs w:val="24"/>
          <w:lang w:val="en-US"/>
        </w:rPr>
        <w:br w:type="page"/>
      </w:r>
    </w:p>
    <w:p w14:paraId="5F372D2C" w14:textId="77777777" w:rsidR="00371B21" w:rsidRPr="00221ED9" w:rsidRDefault="00C840B8" w:rsidP="00221ED9">
      <w:pPr>
        <w:pStyle w:val="Heading1"/>
        <w:spacing w:line="360" w:lineRule="auto"/>
        <w:rPr>
          <w:rFonts w:ascii="Arial" w:hAnsi="Arial" w:cs="Arial"/>
          <w:sz w:val="24"/>
          <w:szCs w:val="24"/>
        </w:rPr>
      </w:pPr>
      <w:bookmarkStart w:id="4" w:name="_Toc159059144"/>
      <w:r w:rsidRPr="00221ED9">
        <w:rPr>
          <w:rFonts w:ascii="Arial" w:hAnsi="Arial" w:cs="Arial"/>
          <w:sz w:val="24"/>
          <w:szCs w:val="24"/>
        </w:rPr>
        <w:lastRenderedPageBreak/>
        <w:t>Critical Analysis of Work-Based Skills and Technical Knowledge</w:t>
      </w:r>
      <w:bookmarkEnd w:id="4"/>
    </w:p>
    <w:p w14:paraId="62CCE6EB" w14:textId="7D0132F9" w:rsidR="000B7E5C" w:rsidRPr="00221ED9" w:rsidRDefault="00C840B8" w:rsidP="00221ED9">
      <w:pPr>
        <w:spacing w:line="360" w:lineRule="auto"/>
        <w:rPr>
          <w:rFonts w:ascii="Arial" w:hAnsi="Arial" w:cs="Arial"/>
          <w:sz w:val="24"/>
          <w:szCs w:val="24"/>
          <w:lang w:val="en-US"/>
        </w:rPr>
      </w:pPr>
      <w:r w:rsidRPr="00221ED9">
        <w:rPr>
          <w:rFonts w:ascii="Arial" w:hAnsi="Arial" w:cs="Arial"/>
          <w:sz w:val="24"/>
          <w:szCs w:val="24"/>
          <w:lang w:val="en-US"/>
        </w:rPr>
        <w:t xml:space="preserve">Worked-based skills that are required for hotel management are communication skills, leadership skills, </w:t>
      </w:r>
      <w:r w:rsidR="002338A7" w:rsidRPr="00221ED9">
        <w:rPr>
          <w:rFonts w:ascii="Arial" w:hAnsi="Arial" w:cs="Arial"/>
          <w:sz w:val="24"/>
          <w:szCs w:val="24"/>
          <w:lang w:val="en-US"/>
        </w:rPr>
        <w:t xml:space="preserve">effective </w:t>
      </w:r>
      <w:r w:rsidRPr="00221ED9">
        <w:rPr>
          <w:rFonts w:ascii="Arial" w:hAnsi="Arial" w:cs="Arial"/>
          <w:sz w:val="24"/>
          <w:szCs w:val="24"/>
          <w:lang w:val="en-US"/>
        </w:rPr>
        <w:t>listening skil</w:t>
      </w:r>
      <w:r w:rsidR="00A9627B" w:rsidRPr="00221ED9">
        <w:rPr>
          <w:rFonts w:ascii="Arial" w:hAnsi="Arial" w:cs="Arial"/>
          <w:sz w:val="24"/>
          <w:szCs w:val="24"/>
          <w:lang w:val="en-US"/>
        </w:rPr>
        <w:t>ls</w:t>
      </w:r>
      <w:r w:rsidR="002338A7" w:rsidRPr="00221ED9">
        <w:rPr>
          <w:rFonts w:ascii="Arial" w:hAnsi="Arial" w:cs="Arial"/>
          <w:sz w:val="24"/>
          <w:szCs w:val="24"/>
          <w:lang w:val="en-US"/>
        </w:rPr>
        <w:t xml:space="preserve">, and management skills. </w:t>
      </w:r>
      <w:r w:rsidR="00A9627B" w:rsidRPr="00221ED9">
        <w:rPr>
          <w:rFonts w:ascii="Arial" w:hAnsi="Arial" w:cs="Arial"/>
          <w:sz w:val="24"/>
          <w:szCs w:val="24"/>
          <w:lang w:val="en-US"/>
        </w:rPr>
        <w:t>Many more skills are also important but these are some of the maj</w:t>
      </w:r>
      <w:r w:rsidR="00A36DDE" w:rsidRPr="00221ED9">
        <w:rPr>
          <w:rFonts w:ascii="Arial" w:hAnsi="Arial" w:cs="Arial"/>
          <w:sz w:val="24"/>
          <w:szCs w:val="24"/>
          <w:lang w:val="en-US"/>
        </w:rPr>
        <w:t>or skills. Communication skills can teach better to deepen relations in personal and professional life. Communication skills can be helpful in avoiding conflicts, and compromise and can help in good decision making</w:t>
      </w:r>
      <w:r w:rsidR="00D66332" w:rsidRPr="00221ED9">
        <w:rPr>
          <w:rFonts w:ascii="Arial" w:hAnsi="Arial" w:cs="Arial"/>
          <w:sz w:val="24"/>
          <w:szCs w:val="24"/>
          <w:lang w:val="en-US"/>
        </w:rPr>
        <w:t xml:space="preserve"> (</w:t>
      </w:r>
      <w:r w:rsidR="00D66332" w:rsidRPr="00221ED9">
        <w:rPr>
          <w:rFonts w:ascii="Arial" w:hAnsi="Arial" w:cs="Arial"/>
          <w:color w:val="222222"/>
          <w:sz w:val="24"/>
          <w:szCs w:val="24"/>
          <w:shd w:val="clear" w:color="auto" w:fill="FFFFFF"/>
        </w:rPr>
        <w:t>Mukhiddinova et al., 2021)</w:t>
      </w:r>
      <w:r w:rsidR="00A36DDE" w:rsidRPr="00221ED9">
        <w:rPr>
          <w:rFonts w:ascii="Arial" w:hAnsi="Arial" w:cs="Arial"/>
          <w:sz w:val="24"/>
          <w:szCs w:val="24"/>
          <w:lang w:val="en-US"/>
        </w:rPr>
        <w:t xml:space="preserve">. Next is </w:t>
      </w:r>
      <w:r w:rsidR="002338A7" w:rsidRPr="00221ED9">
        <w:rPr>
          <w:rFonts w:ascii="Arial" w:hAnsi="Arial" w:cs="Arial"/>
          <w:sz w:val="24"/>
          <w:szCs w:val="24"/>
          <w:lang w:val="en-US"/>
        </w:rPr>
        <w:t>a leadership skill</w:t>
      </w:r>
      <w:r w:rsidR="00A36DDE" w:rsidRPr="00221ED9">
        <w:rPr>
          <w:rFonts w:ascii="Arial" w:hAnsi="Arial" w:cs="Arial"/>
          <w:sz w:val="24"/>
          <w:szCs w:val="24"/>
          <w:lang w:val="en-US"/>
        </w:rPr>
        <w:t xml:space="preserve"> </w:t>
      </w:r>
      <w:r w:rsidR="002338A7" w:rsidRPr="00221ED9">
        <w:rPr>
          <w:rFonts w:ascii="Arial" w:hAnsi="Arial" w:cs="Arial"/>
          <w:sz w:val="24"/>
          <w:szCs w:val="24"/>
          <w:lang w:val="en-US"/>
        </w:rPr>
        <w:t xml:space="preserve">that is important in the </w:t>
      </w:r>
      <w:r w:rsidR="00221ED9" w:rsidRPr="00221ED9">
        <w:rPr>
          <w:rFonts w:ascii="Arial" w:hAnsi="Arial" w:cs="Arial"/>
          <w:sz w:val="24"/>
          <w:szCs w:val="24"/>
          <w:lang w:val="en-US"/>
        </w:rPr>
        <w:t>organization</w:t>
      </w:r>
      <w:r w:rsidR="002338A7" w:rsidRPr="00221ED9">
        <w:rPr>
          <w:rFonts w:ascii="Arial" w:hAnsi="Arial" w:cs="Arial"/>
          <w:sz w:val="24"/>
          <w:szCs w:val="24"/>
          <w:lang w:val="en-US"/>
        </w:rPr>
        <w:t xml:space="preserve"> same in hotel management it helps to align people with the new strategies that are required to achieve something</w:t>
      </w:r>
      <w:r w:rsidR="00D66332" w:rsidRPr="00221ED9">
        <w:rPr>
          <w:rFonts w:ascii="Arial" w:hAnsi="Arial" w:cs="Arial"/>
          <w:sz w:val="24"/>
          <w:szCs w:val="24"/>
          <w:lang w:val="en-US"/>
        </w:rPr>
        <w:t xml:space="preserve"> (</w:t>
      </w:r>
      <w:r w:rsidR="00D66332" w:rsidRPr="00221ED9">
        <w:rPr>
          <w:rFonts w:ascii="Arial" w:hAnsi="Arial" w:cs="Arial"/>
          <w:color w:val="222222"/>
          <w:sz w:val="24"/>
          <w:szCs w:val="24"/>
          <w:shd w:val="clear" w:color="auto" w:fill="FFFFFF"/>
        </w:rPr>
        <w:t>Guzmán et al., 2020)</w:t>
      </w:r>
      <w:r w:rsidR="002338A7" w:rsidRPr="00221ED9">
        <w:rPr>
          <w:rFonts w:ascii="Arial" w:hAnsi="Arial" w:cs="Arial"/>
          <w:sz w:val="24"/>
          <w:szCs w:val="24"/>
          <w:lang w:val="en-US"/>
        </w:rPr>
        <w:t>. Effective listening can be helpful in creating a better understanding and management skills are mos</w:t>
      </w:r>
      <w:r w:rsidR="000C7B31" w:rsidRPr="00221ED9">
        <w:rPr>
          <w:rFonts w:ascii="Arial" w:hAnsi="Arial" w:cs="Arial"/>
          <w:sz w:val="24"/>
          <w:szCs w:val="24"/>
          <w:lang w:val="en-US"/>
        </w:rPr>
        <w:t>t important in hotel management. Technical knowledge has become more efficient in this field because the hospitality industry is the predecessor in incorporating technologies for this reason hotel management industry has advanced AI and robotic technologies so to use them technical knowledge plays a crucial role</w:t>
      </w:r>
      <w:r w:rsidR="00D66332" w:rsidRPr="00221ED9">
        <w:rPr>
          <w:rFonts w:ascii="Arial" w:hAnsi="Arial" w:cs="Arial"/>
          <w:sz w:val="24"/>
          <w:szCs w:val="24"/>
          <w:lang w:val="en-US"/>
        </w:rPr>
        <w:t xml:space="preserve"> (</w:t>
      </w:r>
      <w:r w:rsidR="00D66332" w:rsidRPr="00221ED9">
        <w:rPr>
          <w:rFonts w:ascii="Arial" w:hAnsi="Arial" w:cs="Arial"/>
          <w:color w:val="222222"/>
          <w:sz w:val="24"/>
          <w:szCs w:val="24"/>
          <w:shd w:val="clear" w:color="auto" w:fill="FFFFFF"/>
        </w:rPr>
        <w:t>Pizam et al., 2022)</w:t>
      </w:r>
      <w:r w:rsidR="000C7B31" w:rsidRPr="00221ED9">
        <w:rPr>
          <w:rFonts w:ascii="Arial" w:hAnsi="Arial" w:cs="Arial"/>
          <w:sz w:val="24"/>
          <w:szCs w:val="24"/>
          <w:lang w:val="en-US"/>
        </w:rPr>
        <w:t>.</w:t>
      </w:r>
    </w:p>
    <w:p w14:paraId="69C3C1D3" w14:textId="1404D5DB" w:rsidR="00EC21C9" w:rsidRPr="00221ED9" w:rsidRDefault="00C840B8" w:rsidP="00221ED9">
      <w:pPr>
        <w:spacing w:line="360" w:lineRule="auto"/>
        <w:rPr>
          <w:rFonts w:ascii="Arial" w:hAnsi="Arial" w:cs="Arial"/>
          <w:sz w:val="24"/>
          <w:szCs w:val="24"/>
          <w:lang w:val="en-US"/>
        </w:rPr>
      </w:pPr>
      <w:r w:rsidRPr="00221ED9">
        <w:rPr>
          <w:rFonts w:ascii="Arial" w:hAnsi="Arial" w:cs="Arial"/>
          <w:sz w:val="24"/>
          <w:szCs w:val="24"/>
          <w:lang w:val="en-US"/>
        </w:rPr>
        <w:t>Worked-based skills encountered during the shadowing experience was when I had to manage the clients</w:t>
      </w:r>
      <w:r w:rsidR="00A029AC" w:rsidRPr="00221ED9">
        <w:rPr>
          <w:rFonts w:ascii="Arial" w:hAnsi="Arial" w:cs="Arial"/>
          <w:sz w:val="24"/>
          <w:szCs w:val="24"/>
          <w:lang w:val="en-US"/>
        </w:rPr>
        <w:t>,</w:t>
      </w:r>
      <w:r w:rsidRPr="00221ED9">
        <w:rPr>
          <w:rFonts w:ascii="Arial" w:hAnsi="Arial" w:cs="Arial"/>
          <w:sz w:val="24"/>
          <w:szCs w:val="24"/>
          <w:lang w:val="en-US"/>
        </w:rPr>
        <w:t xml:space="preserve"> At that time good communication was important, and with effective </w:t>
      </w:r>
      <w:r w:rsidR="00A029AC" w:rsidRPr="00221ED9">
        <w:rPr>
          <w:rFonts w:ascii="Arial" w:hAnsi="Arial" w:cs="Arial"/>
          <w:sz w:val="24"/>
          <w:szCs w:val="24"/>
          <w:lang w:val="en-US"/>
        </w:rPr>
        <w:t>communication, I was able to</w:t>
      </w:r>
      <w:r w:rsidRPr="00221ED9">
        <w:rPr>
          <w:rFonts w:ascii="Arial" w:hAnsi="Arial" w:cs="Arial"/>
          <w:sz w:val="24"/>
          <w:szCs w:val="24"/>
          <w:lang w:val="en-US"/>
        </w:rPr>
        <w:t xml:space="preserve"> meet their service expectations. With a good leadership skill, I was able to lead my team to the best hospitality. In some cases there were very difficult challenges was there for me but management skills and effective listening helped me to listen to the problem carefully and use my management skills to find the solutions. Technical knowledge was helpful in delivering services with AI-based devices and robotic technologies. Technical knowledge was useful in creating the records and data online which is also cost-saving.. For example,</w:t>
      </w:r>
      <w:r w:rsidR="006977CE" w:rsidRPr="00221ED9">
        <w:rPr>
          <w:rFonts w:ascii="Arial" w:hAnsi="Arial" w:cs="Arial"/>
          <w:sz w:val="24"/>
          <w:szCs w:val="24"/>
          <w:lang w:val="en-US"/>
        </w:rPr>
        <w:t xml:space="preserve"> when </w:t>
      </w:r>
      <w:r w:rsidR="00371B21" w:rsidRPr="00221ED9">
        <w:rPr>
          <w:rFonts w:ascii="Arial" w:hAnsi="Arial" w:cs="Arial"/>
          <w:sz w:val="24"/>
          <w:szCs w:val="24"/>
          <w:lang w:val="en-US"/>
        </w:rPr>
        <w:t xml:space="preserve">I interacted with </w:t>
      </w:r>
      <w:r w:rsidR="006977CE" w:rsidRPr="00221ED9">
        <w:rPr>
          <w:rFonts w:ascii="Arial" w:hAnsi="Arial" w:cs="Arial"/>
          <w:sz w:val="24"/>
          <w:szCs w:val="24"/>
          <w:lang w:val="en-US"/>
        </w:rPr>
        <w:t xml:space="preserve">a client who was not from the same nation the first step </w:t>
      </w:r>
      <w:r w:rsidRPr="00221ED9">
        <w:rPr>
          <w:rFonts w:ascii="Arial" w:hAnsi="Arial" w:cs="Arial"/>
          <w:sz w:val="24"/>
          <w:szCs w:val="24"/>
          <w:lang w:val="en-US"/>
        </w:rPr>
        <w:t>needed</w:t>
      </w:r>
      <w:r w:rsidR="006977CE" w:rsidRPr="00221ED9">
        <w:rPr>
          <w:rFonts w:ascii="Arial" w:hAnsi="Arial" w:cs="Arial"/>
          <w:sz w:val="24"/>
          <w:szCs w:val="24"/>
          <w:lang w:val="en-US"/>
        </w:rPr>
        <w:t xml:space="preserve"> was</w:t>
      </w:r>
      <w:r w:rsidRPr="00221ED9">
        <w:rPr>
          <w:rFonts w:ascii="Arial" w:hAnsi="Arial" w:cs="Arial"/>
          <w:sz w:val="24"/>
          <w:szCs w:val="24"/>
          <w:lang w:val="en-US"/>
        </w:rPr>
        <w:t xml:space="preserve"> to communicate </w:t>
      </w:r>
      <w:r w:rsidR="006977CE" w:rsidRPr="00221ED9">
        <w:rPr>
          <w:rFonts w:ascii="Arial" w:hAnsi="Arial" w:cs="Arial"/>
          <w:sz w:val="24"/>
          <w:szCs w:val="24"/>
          <w:lang w:val="en-US"/>
        </w:rPr>
        <w:t>with the client about their requirements in that ca</w:t>
      </w:r>
      <w:r w:rsidR="00371B21" w:rsidRPr="00221ED9">
        <w:rPr>
          <w:rFonts w:ascii="Arial" w:hAnsi="Arial" w:cs="Arial"/>
          <w:sz w:val="24"/>
          <w:szCs w:val="24"/>
          <w:lang w:val="en-US"/>
        </w:rPr>
        <w:t xml:space="preserve">se leadership skills helped me to take the help of an </w:t>
      </w:r>
      <w:r w:rsidR="006977CE" w:rsidRPr="00221ED9">
        <w:rPr>
          <w:rFonts w:ascii="Arial" w:hAnsi="Arial" w:cs="Arial"/>
          <w:sz w:val="24"/>
          <w:szCs w:val="24"/>
          <w:lang w:val="en-US"/>
        </w:rPr>
        <w:t>employee who had the knowledge of that language. Next was the need for technical knowledge to make verifications and</w:t>
      </w:r>
      <w:r w:rsidR="00371B21" w:rsidRPr="00221ED9">
        <w:rPr>
          <w:rFonts w:ascii="Arial" w:hAnsi="Arial" w:cs="Arial"/>
          <w:sz w:val="24"/>
          <w:szCs w:val="24"/>
          <w:lang w:val="en-US"/>
        </w:rPr>
        <w:t xml:space="preserve"> legal procedures online. Then, </w:t>
      </w:r>
      <w:r w:rsidR="006977CE" w:rsidRPr="00221ED9">
        <w:rPr>
          <w:rFonts w:ascii="Arial" w:hAnsi="Arial" w:cs="Arial"/>
          <w:sz w:val="24"/>
          <w:szCs w:val="24"/>
          <w:lang w:val="en-US"/>
        </w:rPr>
        <w:t>managing with good services online and offline with good coordination. Managing the full team to coordinate with these types of clients needs good administrative skills and this experience helped me a lot to face this challenge.</w:t>
      </w:r>
    </w:p>
    <w:p w14:paraId="15EFB08B" w14:textId="77777777" w:rsidR="00EC21C9" w:rsidRPr="00221ED9" w:rsidRDefault="00C840B8" w:rsidP="00221ED9">
      <w:pPr>
        <w:spacing w:line="360" w:lineRule="auto"/>
        <w:rPr>
          <w:rFonts w:ascii="Arial" w:hAnsi="Arial" w:cs="Arial"/>
          <w:sz w:val="24"/>
          <w:szCs w:val="24"/>
          <w:lang w:val="en-US"/>
        </w:rPr>
      </w:pPr>
      <w:r w:rsidRPr="00221ED9">
        <w:rPr>
          <w:rFonts w:ascii="Arial" w:hAnsi="Arial" w:cs="Arial"/>
          <w:sz w:val="24"/>
          <w:szCs w:val="24"/>
          <w:lang w:val="en-US"/>
        </w:rPr>
        <w:br w:type="page"/>
      </w:r>
    </w:p>
    <w:p w14:paraId="275485C3" w14:textId="77777777" w:rsidR="00371B21" w:rsidRPr="00221ED9" w:rsidRDefault="00C840B8" w:rsidP="00221ED9">
      <w:pPr>
        <w:pStyle w:val="Heading1"/>
        <w:spacing w:line="360" w:lineRule="auto"/>
        <w:rPr>
          <w:rFonts w:ascii="Arial" w:hAnsi="Arial" w:cs="Arial"/>
          <w:sz w:val="24"/>
          <w:szCs w:val="24"/>
        </w:rPr>
      </w:pPr>
      <w:bookmarkStart w:id="5" w:name="_Toc159059145"/>
      <w:r w:rsidRPr="00221ED9">
        <w:rPr>
          <w:rFonts w:ascii="Arial" w:hAnsi="Arial" w:cs="Arial"/>
          <w:sz w:val="24"/>
          <w:szCs w:val="24"/>
        </w:rPr>
        <w:lastRenderedPageBreak/>
        <w:t>Reflection on Organisational Issues</w:t>
      </w:r>
      <w:bookmarkEnd w:id="5"/>
    </w:p>
    <w:p w14:paraId="709C4555" w14:textId="77777777" w:rsidR="00371B21" w:rsidRPr="00221ED9" w:rsidRDefault="00D66332" w:rsidP="00221ED9">
      <w:pPr>
        <w:pStyle w:val="Heading2"/>
        <w:spacing w:line="360" w:lineRule="auto"/>
        <w:rPr>
          <w:rFonts w:ascii="Arial" w:hAnsi="Arial" w:cs="Arial"/>
          <w:b w:val="0"/>
          <w:bCs w:val="0"/>
          <w:sz w:val="24"/>
          <w:szCs w:val="24"/>
        </w:rPr>
      </w:pPr>
      <w:bookmarkStart w:id="6" w:name="_Toc159059146"/>
      <w:r w:rsidRPr="00221ED9">
        <w:rPr>
          <w:rFonts w:ascii="Arial" w:hAnsi="Arial" w:cs="Arial"/>
          <w:b w:val="0"/>
          <w:bCs w:val="0"/>
          <w:sz w:val="24"/>
          <w:szCs w:val="24"/>
        </w:rPr>
        <w:t>Schön reflective model</w:t>
      </w:r>
      <w:bookmarkEnd w:id="6"/>
    </w:p>
    <w:p w14:paraId="361CB043" w14:textId="77777777" w:rsidR="006977CE" w:rsidRPr="00221ED9" w:rsidRDefault="00C840B8" w:rsidP="00221ED9">
      <w:pPr>
        <w:spacing w:line="360" w:lineRule="auto"/>
        <w:rPr>
          <w:rFonts w:ascii="Arial" w:hAnsi="Arial" w:cs="Arial"/>
          <w:b/>
          <w:bCs/>
          <w:sz w:val="24"/>
          <w:szCs w:val="24"/>
          <w:lang w:val="en-US"/>
        </w:rPr>
      </w:pPr>
      <w:r w:rsidRPr="00221ED9">
        <w:rPr>
          <w:rFonts w:ascii="Arial" w:hAnsi="Arial" w:cs="Arial"/>
          <w:b/>
          <w:bCs/>
          <w:sz w:val="24"/>
          <w:szCs w:val="24"/>
          <w:lang w:val="en-US"/>
        </w:rPr>
        <w:t xml:space="preserve">Reflection </w:t>
      </w:r>
      <w:r w:rsidR="00BB1654" w:rsidRPr="00221ED9">
        <w:rPr>
          <w:rFonts w:ascii="Arial" w:hAnsi="Arial" w:cs="Arial"/>
          <w:b/>
          <w:bCs/>
          <w:sz w:val="24"/>
          <w:szCs w:val="24"/>
          <w:lang w:val="en-US"/>
        </w:rPr>
        <w:t>in action</w:t>
      </w:r>
    </w:p>
    <w:p w14:paraId="05A2C0DA" w14:textId="188CF519" w:rsidR="00BB1654" w:rsidRPr="00221ED9" w:rsidRDefault="00C840B8" w:rsidP="00221ED9">
      <w:pPr>
        <w:spacing w:line="360" w:lineRule="auto"/>
        <w:rPr>
          <w:rFonts w:ascii="Arial" w:hAnsi="Arial" w:cs="Arial"/>
          <w:sz w:val="24"/>
          <w:szCs w:val="24"/>
          <w:lang w:val="en-US"/>
        </w:rPr>
      </w:pPr>
      <w:r w:rsidRPr="00221ED9">
        <w:rPr>
          <w:rFonts w:ascii="Arial" w:hAnsi="Arial" w:cs="Arial"/>
          <w:sz w:val="24"/>
          <w:szCs w:val="24"/>
          <w:lang w:val="en-US"/>
        </w:rPr>
        <w:t>Some of the strategies that worked before in hotel management during the interaction with different national clients that had a different attitude and speaking styles that created some small misunderstandings but with good leadership that was talking with a team member who has the knowledge about the same language those clients were speaking</w:t>
      </w:r>
      <w:r w:rsidR="00F3357D" w:rsidRPr="00221ED9">
        <w:rPr>
          <w:rFonts w:ascii="Arial" w:hAnsi="Arial" w:cs="Arial"/>
          <w:sz w:val="24"/>
          <w:szCs w:val="24"/>
          <w:lang w:val="en-US"/>
        </w:rPr>
        <w:t xml:space="preserve"> (</w:t>
      </w:r>
      <w:r w:rsidR="00F3357D" w:rsidRPr="00221ED9">
        <w:rPr>
          <w:rFonts w:ascii="Arial" w:hAnsi="Arial" w:cs="Arial"/>
          <w:color w:val="222222"/>
          <w:sz w:val="24"/>
          <w:szCs w:val="24"/>
          <w:shd w:val="clear" w:color="auto" w:fill="FFFFFF"/>
        </w:rPr>
        <w:t>Newman, 2020)</w:t>
      </w:r>
      <w:r w:rsidRPr="00221ED9">
        <w:rPr>
          <w:rFonts w:ascii="Arial" w:hAnsi="Arial" w:cs="Arial"/>
          <w:sz w:val="24"/>
          <w:szCs w:val="24"/>
          <w:lang w:val="en-US"/>
        </w:rPr>
        <w:t>. Then with the help of the team managed their services online and offline and with good technical knowledge maintained all the records data and legal procedures.</w:t>
      </w:r>
    </w:p>
    <w:p w14:paraId="4FCD1BC0" w14:textId="72A37EF2" w:rsidR="00BB1654" w:rsidRPr="00221ED9" w:rsidRDefault="00C840B8" w:rsidP="00221ED9">
      <w:pPr>
        <w:spacing w:line="360" w:lineRule="auto"/>
        <w:rPr>
          <w:rFonts w:ascii="Arial" w:hAnsi="Arial" w:cs="Arial"/>
          <w:b/>
          <w:bCs/>
          <w:sz w:val="24"/>
          <w:szCs w:val="24"/>
          <w:lang w:val="en-US"/>
        </w:rPr>
      </w:pPr>
      <w:r w:rsidRPr="00221ED9">
        <w:rPr>
          <w:rFonts w:ascii="Arial" w:hAnsi="Arial" w:cs="Arial"/>
          <w:b/>
          <w:bCs/>
          <w:sz w:val="24"/>
          <w:szCs w:val="24"/>
          <w:lang w:val="en-US"/>
        </w:rPr>
        <w:t>Reflection on action</w:t>
      </w:r>
    </w:p>
    <w:p w14:paraId="0AAE6334" w14:textId="0549F2F8" w:rsidR="00BB1654" w:rsidRPr="00221ED9" w:rsidRDefault="00C840B8" w:rsidP="00221ED9">
      <w:pPr>
        <w:spacing w:line="360" w:lineRule="auto"/>
        <w:rPr>
          <w:rFonts w:ascii="Arial" w:hAnsi="Arial" w:cs="Arial"/>
          <w:sz w:val="24"/>
          <w:szCs w:val="24"/>
          <w:lang w:val="en-US"/>
        </w:rPr>
      </w:pPr>
      <w:r w:rsidRPr="00221ED9">
        <w:rPr>
          <w:rFonts w:ascii="Arial" w:hAnsi="Arial" w:cs="Arial"/>
          <w:sz w:val="24"/>
          <w:szCs w:val="24"/>
          <w:lang w:val="en-US"/>
        </w:rPr>
        <w:t>considering the same situation, I would have welcomed them first as a guest in our nation which may helped them to change their style and before communicating with them I would have already preferred my team member who had the same language knowledge</w:t>
      </w:r>
      <w:r w:rsidR="00F3357D" w:rsidRPr="00221ED9">
        <w:rPr>
          <w:rFonts w:ascii="Arial" w:hAnsi="Arial" w:cs="Arial"/>
          <w:sz w:val="24"/>
          <w:szCs w:val="24"/>
          <w:lang w:val="en-US"/>
        </w:rPr>
        <w:t xml:space="preserve"> (</w:t>
      </w:r>
      <w:r w:rsidR="00F3357D" w:rsidRPr="00221ED9">
        <w:rPr>
          <w:rFonts w:ascii="Arial" w:hAnsi="Arial" w:cs="Arial"/>
          <w:color w:val="222222"/>
          <w:sz w:val="24"/>
          <w:szCs w:val="24"/>
          <w:shd w:val="clear" w:color="auto" w:fill="FFFFFF"/>
        </w:rPr>
        <w:t>Newman, 2020)</w:t>
      </w:r>
      <w:r w:rsidRPr="00221ED9">
        <w:rPr>
          <w:rFonts w:ascii="Arial" w:hAnsi="Arial" w:cs="Arial"/>
          <w:sz w:val="24"/>
          <w:szCs w:val="24"/>
          <w:lang w:val="en-US"/>
        </w:rPr>
        <w:t>. This would have saved time as well as a change of attitude and a good management skill.</w:t>
      </w:r>
    </w:p>
    <w:p w14:paraId="5F207C2F" w14:textId="77777777" w:rsidR="006977CE" w:rsidRPr="00221ED9" w:rsidRDefault="00C840B8" w:rsidP="00221ED9">
      <w:pPr>
        <w:spacing w:line="360" w:lineRule="auto"/>
        <w:rPr>
          <w:rFonts w:ascii="Arial" w:hAnsi="Arial" w:cs="Arial"/>
          <w:sz w:val="24"/>
          <w:szCs w:val="24"/>
          <w:lang w:val="en-US"/>
        </w:rPr>
      </w:pPr>
      <w:r w:rsidRPr="00221ED9">
        <w:rPr>
          <w:rFonts w:ascii="Arial" w:hAnsi="Arial" w:cs="Arial"/>
          <w:sz w:val="24"/>
          <w:szCs w:val="24"/>
          <w:lang w:val="en-US"/>
        </w:rPr>
        <w:br w:type="page"/>
      </w:r>
    </w:p>
    <w:p w14:paraId="7C48FD0C" w14:textId="77777777" w:rsidR="00D00C54" w:rsidRPr="00221ED9" w:rsidRDefault="00C840B8" w:rsidP="00221ED9">
      <w:pPr>
        <w:pStyle w:val="Heading1"/>
        <w:spacing w:line="360" w:lineRule="auto"/>
        <w:rPr>
          <w:rFonts w:ascii="Arial" w:hAnsi="Arial" w:cs="Arial"/>
          <w:sz w:val="24"/>
          <w:szCs w:val="24"/>
        </w:rPr>
      </w:pPr>
      <w:bookmarkStart w:id="7" w:name="_Toc159059147"/>
      <w:r w:rsidRPr="00221ED9">
        <w:rPr>
          <w:rFonts w:ascii="Arial" w:hAnsi="Arial" w:cs="Arial"/>
          <w:sz w:val="24"/>
          <w:szCs w:val="24"/>
        </w:rPr>
        <w:lastRenderedPageBreak/>
        <w:t>Future Action Plan</w:t>
      </w:r>
      <w:bookmarkEnd w:id="7"/>
    </w:p>
    <w:tbl>
      <w:tblPr>
        <w:tblStyle w:val="TableGrid"/>
        <w:tblpPr w:leftFromText="180" w:rightFromText="180" w:vertAnchor="page" w:horzAnchor="margin" w:tblpXSpec="center" w:tblpY="2086"/>
        <w:tblW w:w="10923" w:type="dxa"/>
        <w:tblLook w:val="04A0" w:firstRow="1" w:lastRow="0" w:firstColumn="1" w:lastColumn="0" w:noHBand="0" w:noVBand="1"/>
      </w:tblPr>
      <w:tblGrid>
        <w:gridCol w:w="3098"/>
        <w:gridCol w:w="2734"/>
        <w:gridCol w:w="2684"/>
        <w:gridCol w:w="2407"/>
      </w:tblGrid>
      <w:tr w:rsidR="009F2174" w:rsidRPr="00221ED9" w14:paraId="5B00D26F" w14:textId="77777777" w:rsidTr="009F2174">
        <w:trPr>
          <w:trHeight w:val="1056"/>
        </w:trPr>
        <w:tc>
          <w:tcPr>
            <w:tcW w:w="3098" w:type="dxa"/>
          </w:tcPr>
          <w:p w14:paraId="70CB878F" w14:textId="00FABAB0" w:rsidR="009F2174" w:rsidRPr="00221ED9" w:rsidRDefault="009F2174" w:rsidP="00221ED9">
            <w:pPr>
              <w:spacing w:line="360" w:lineRule="auto"/>
              <w:rPr>
                <w:rFonts w:ascii="Arial" w:hAnsi="Arial" w:cs="Arial"/>
                <w:b/>
                <w:bCs/>
                <w:sz w:val="24"/>
                <w:szCs w:val="24"/>
              </w:rPr>
            </w:pPr>
            <w:r w:rsidRPr="00221ED9">
              <w:rPr>
                <w:rFonts w:ascii="Arial" w:hAnsi="Arial" w:cs="Arial"/>
                <w:b/>
                <w:bCs/>
                <w:sz w:val="24"/>
                <w:szCs w:val="24"/>
              </w:rPr>
              <w:t>What skills need to be  improved</w:t>
            </w:r>
          </w:p>
        </w:tc>
        <w:tc>
          <w:tcPr>
            <w:tcW w:w="2734" w:type="dxa"/>
          </w:tcPr>
          <w:p w14:paraId="4B1C6080" w14:textId="77777777" w:rsidR="009F2174" w:rsidRPr="00221ED9" w:rsidRDefault="009F2174" w:rsidP="00221ED9">
            <w:pPr>
              <w:spacing w:line="360" w:lineRule="auto"/>
              <w:rPr>
                <w:rFonts w:ascii="Arial" w:hAnsi="Arial" w:cs="Arial"/>
                <w:b/>
                <w:bCs/>
                <w:sz w:val="24"/>
                <w:szCs w:val="24"/>
              </w:rPr>
            </w:pPr>
            <w:r w:rsidRPr="00221ED9">
              <w:rPr>
                <w:rFonts w:ascii="Arial" w:hAnsi="Arial" w:cs="Arial"/>
                <w:b/>
                <w:bCs/>
                <w:sz w:val="24"/>
                <w:szCs w:val="24"/>
              </w:rPr>
              <w:t>What resources are needed</w:t>
            </w:r>
          </w:p>
        </w:tc>
        <w:tc>
          <w:tcPr>
            <w:tcW w:w="2684" w:type="dxa"/>
          </w:tcPr>
          <w:p w14:paraId="1AAEE98A" w14:textId="77777777" w:rsidR="009F2174" w:rsidRPr="00221ED9" w:rsidRDefault="009F2174" w:rsidP="00221ED9">
            <w:pPr>
              <w:spacing w:line="360" w:lineRule="auto"/>
              <w:rPr>
                <w:rFonts w:ascii="Arial" w:hAnsi="Arial" w:cs="Arial"/>
                <w:b/>
                <w:bCs/>
                <w:sz w:val="24"/>
                <w:szCs w:val="24"/>
              </w:rPr>
            </w:pPr>
            <w:r w:rsidRPr="00221ED9">
              <w:rPr>
                <w:rFonts w:ascii="Arial" w:hAnsi="Arial" w:cs="Arial"/>
                <w:b/>
                <w:bCs/>
                <w:sz w:val="24"/>
                <w:szCs w:val="24"/>
              </w:rPr>
              <w:t>What will I do to develop these skills</w:t>
            </w:r>
          </w:p>
        </w:tc>
        <w:tc>
          <w:tcPr>
            <w:tcW w:w="2407" w:type="dxa"/>
          </w:tcPr>
          <w:p w14:paraId="43422135" w14:textId="77777777" w:rsidR="009F2174" w:rsidRPr="00221ED9" w:rsidRDefault="009F2174" w:rsidP="00221ED9">
            <w:pPr>
              <w:spacing w:line="360" w:lineRule="auto"/>
              <w:rPr>
                <w:rFonts w:ascii="Arial" w:hAnsi="Arial" w:cs="Arial"/>
                <w:b/>
                <w:bCs/>
                <w:sz w:val="24"/>
                <w:szCs w:val="24"/>
              </w:rPr>
            </w:pPr>
            <w:r w:rsidRPr="00221ED9">
              <w:rPr>
                <w:rFonts w:ascii="Arial" w:hAnsi="Arial" w:cs="Arial"/>
                <w:b/>
                <w:bCs/>
                <w:sz w:val="24"/>
                <w:szCs w:val="24"/>
              </w:rPr>
              <w:t>Time required to develop these skills</w:t>
            </w:r>
          </w:p>
        </w:tc>
      </w:tr>
      <w:tr w:rsidR="009F2174" w:rsidRPr="00221ED9" w14:paraId="4F76E450" w14:textId="77777777" w:rsidTr="009F2174">
        <w:trPr>
          <w:trHeight w:val="529"/>
        </w:trPr>
        <w:tc>
          <w:tcPr>
            <w:tcW w:w="3098" w:type="dxa"/>
          </w:tcPr>
          <w:p w14:paraId="4995C08B" w14:textId="4BB9E509" w:rsidR="009F2174" w:rsidRPr="00221ED9" w:rsidRDefault="00221ED9" w:rsidP="00221ED9">
            <w:pPr>
              <w:spacing w:line="360" w:lineRule="auto"/>
              <w:rPr>
                <w:rFonts w:ascii="Arial" w:hAnsi="Arial" w:cs="Arial"/>
                <w:sz w:val="24"/>
                <w:szCs w:val="24"/>
              </w:rPr>
            </w:pPr>
            <w:r>
              <w:rPr>
                <w:rFonts w:ascii="Arial" w:hAnsi="Arial" w:cs="Arial"/>
                <w:sz w:val="24"/>
                <w:szCs w:val="24"/>
              </w:rPr>
              <w:t>C</w:t>
            </w:r>
            <w:r w:rsidR="009F2174" w:rsidRPr="00221ED9">
              <w:rPr>
                <w:rFonts w:ascii="Arial" w:hAnsi="Arial" w:cs="Arial"/>
                <w:sz w:val="24"/>
                <w:szCs w:val="24"/>
              </w:rPr>
              <w:t>ommunication</w:t>
            </w:r>
          </w:p>
        </w:tc>
        <w:tc>
          <w:tcPr>
            <w:tcW w:w="2734" w:type="dxa"/>
          </w:tcPr>
          <w:p w14:paraId="110874A2" w14:textId="77777777" w:rsidR="009F2174" w:rsidRPr="00221ED9" w:rsidRDefault="009F2174" w:rsidP="00221ED9">
            <w:pPr>
              <w:spacing w:line="360" w:lineRule="auto"/>
              <w:rPr>
                <w:rFonts w:ascii="Arial" w:hAnsi="Arial" w:cs="Arial"/>
                <w:sz w:val="24"/>
                <w:szCs w:val="24"/>
              </w:rPr>
            </w:pPr>
            <w:r w:rsidRPr="00221ED9">
              <w:rPr>
                <w:rFonts w:ascii="Arial" w:hAnsi="Arial" w:cs="Arial"/>
                <w:sz w:val="24"/>
                <w:szCs w:val="24"/>
              </w:rPr>
              <w:t>Learning online and communicating with others</w:t>
            </w:r>
          </w:p>
        </w:tc>
        <w:tc>
          <w:tcPr>
            <w:tcW w:w="2684" w:type="dxa"/>
          </w:tcPr>
          <w:p w14:paraId="0C6F200E" w14:textId="77777777" w:rsidR="009F2174" w:rsidRPr="00221ED9" w:rsidRDefault="009F2174" w:rsidP="00221ED9">
            <w:pPr>
              <w:spacing w:line="360" w:lineRule="auto"/>
              <w:rPr>
                <w:rFonts w:ascii="Arial" w:hAnsi="Arial" w:cs="Arial"/>
                <w:sz w:val="24"/>
                <w:szCs w:val="24"/>
              </w:rPr>
            </w:pPr>
            <w:r w:rsidRPr="00221ED9">
              <w:rPr>
                <w:rFonts w:ascii="Arial" w:hAnsi="Arial" w:cs="Arial"/>
                <w:sz w:val="24"/>
                <w:szCs w:val="24"/>
              </w:rPr>
              <w:t>Try to communicate more with the team to improve communication communicate more with friends and family.</w:t>
            </w:r>
          </w:p>
        </w:tc>
        <w:tc>
          <w:tcPr>
            <w:tcW w:w="2407" w:type="dxa"/>
          </w:tcPr>
          <w:p w14:paraId="1E2D6B37" w14:textId="77777777" w:rsidR="009F2174" w:rsidRPr="00221ED9" w:rsidRDefault="009F2174" w:rsidP="00221ED9">
            <w:pPr>
              <w:spacing w:line="360" w:lineRule="auto"/>
              <w:rPr>
                <w:rFonts w:ascii="Arial" w:hAnsi="Arial" w:cs="Arial"/>
                <w:sz w:val="24"/>
                <w:szCs w:val="24"/>
              </w:rPr>
            </w:pPr>
            <w:r w:rsidRPr="00221ED9">
              <w:rPr>
                <w:rFonts w:ascii="Arial" w:hAnsi="Arial" w:cs="Arial"/>
                <w:sz w:val="24"/>
                <w:szCs w:val="24"/>
              </w:rPr>
              <w:t>Two to three months</w:t>
            </w:r>
          </w:p>
        </w:tc>
      </w:tr>
      <w:tr w:rsidR="009F2174" w:rsidRPr="00221ED9" w14:paraId="05D21F88" w14:textId="77777777" w:rsidTr="009F2174">
        <w:trPr>
          <w:trHeight w:val="529"/>
        </w:trPr>
        <w:tc>
          <w:tcPr>
            <w:tcW w:w="3098" w:type="dxa"/>
          </w:tcPr>
          <w:p w14:paraId="1F21A7E8" w14:textId="77777777" w:rsidR="009F2174" w:rsidRPr="00221ED9" w:rsidRDefault="009F2174" w:rsidP="00221ED9">
            <w:pPr>
              <w:spacing w:line="360" w:lineRule="auto"/>
              <w:rPr>
                <w:rFonts w:ascii="Arial" w:hAnsi="Arial" w:cs="Arial"/>
                <w:sz w:val="24"/>
                <w:szCs w:val="24"/>
              </w:rPr>
            </w:pPr>
            <w:r w:rsidRPr="00221ED9">
              <w:rPr>
                <w:rFonts w:ascii="Arial" w:hAnsi="Arial" w:cs="Arial"/>
                <w:sz w:val="24"/>
                <w:szCs w:val="24"/>
              </w:rPr>
              <w:t>Teamwork</w:t>
            </w:r>
          </w:p>
        </w:tc>
        <w:tc>
          <w:tcPr>
            <w:tcW w:w="2734" w:type="dxa"/>
          </w:tcPr>
          <w:p w14:paraId="693336C3" w14:textId="60D65931" w:rsidR="009F2174" w:rsidRPr="00221ED9" w:rsidRDefault="009F2174" w:rsidP="00221ED9">
            <w:pPr>
              <w:spacing w:line="360" w:lineRule="auto"/>
              <w:rPr>
                <w:rFonts w:ascii="Arial" w:hAnsi="Arial" w:cs="Arial"/>
                <w:sz w:val="24"/>
                <w:szCs w:val="24"/>
              </w:rPr>
            </w:pPr>
            <w:r w:rsidRPr="00221ED9">
              <w:rPr>
                <w:rFonts w:ascii="Arial" w:hAnsi="Arial" w:cs="Arial"/>
                <w:sz w:val="24"/>
                <w:szCs w:val="24"/>
              </w:rPr>
              <w:t>Examples of best teamwork, finding solutions online and with the help of seniors</w:t>
            </w:r>
          </w:p>
        </w:tc>
        <w:tc>
          <w:tcPr>
            <w:tcW w:w="2684" w:type="dxa"/>
          </w:tcPr>
          <w:p w14:paraId="6CC8BB9E" w14:textId="77777777" w:rsidR="009F2174" w:rsidRPr="00221ED9" w:rsidRDefault="009F2174" w:rsidP="00221ED9">
            <w:pPr>
              <w:spacing w:line="360" w:lineRule="auto"/>
              <w:rPr>
                <w:rFonts w:ascii="Arial" w:hAnsi="Arial" w:cs="Arial"/>
                <w:sz w:val="24"/>
                <w:szCs w:val="24"/>
              </w:rPr>
            </w:pPr>
            <w:r w:rsidRPr="00221ED9">
              <w:rPr>
                <w:rFonts w:ascii="Arial" w:hAnsi="Arial" w:cs="Arial"/>
                <w:sz w:val="24"/>
                <w:szCs w:val="24"/>
              </w:rPr>
              <w:t>Apply best leadership skills and introduce employee engagement in the team.</w:t>
            </w:r>
          </w:p>
        </w:tc>
        <w:tc>
          <w:tcPr>
            <w:tcW w:w="2407" w:type="dxa"/>
          </w:tcPr>
          <w:p w14:paraId="6BD28200" w14:textId="77777777" w:rsidR="009F2174" w:rsidRPr="00221ED9" w:rsidRDefault="009F2174" w:rsidP="00221ED9">
            <w:pPr>
              <w:spacing w:line="360" w:lineRule="auto"/>
              <w:rPr>
                <w:rFonts w:ascii="Arial" w:hAnsi="Arial" w:cs="Arial"/>
                <w:sz w:val="24"/>
                <w:szCs w:val="24"/>
              </w:rPr>
            </w:pPr>
            <w:r w:rsidRPr="00221ED9">
              <w:rPr>
                <w:rFonts w:ascii="Arial" w:hAnsi="Arial" w:cs="Arial"/>
                <w:sz w:val="24"/>
                <w:szCs w:val="24"/>
              </w:rPr>
              <w:t>Two months</w:t>
            </w:r>
          </w:p>
        </w:tc>
      </w:tr>
      <w:tr w:rsidR="009F2174" w:rsidRPr="00221ED9" w14:paraId="3F7DD3D2" w14:textId="77777777" w:rsidTr="009F2174">
        <w:trPr>
          <w:trHeight w:val="493"/>
        </w:trPr>
        <w:tc>
          <w:tcPr>
            <w:tcW w:w="3098" w:type="dxa"/>
          </w:tcPr>
          <w:p w14:paraId="69105CAD" w14:textId="2DD893F5" w:rsidR="009F2174" w:rsidRPr="00221ED9" w:rsidRDefault="009F2174" w:rsidP="00221ED9">
            <w:pPr>
              <w:spacing w:line="360" w:lineRule="auto"/>
              <w:rPr>
                <w:rFonts w:ascii="Arial" w:hAnsi="Arial" w:cs="Arial"/>
                <w:sz w:val="24"/>
                <w:szCs w:val="24"/>
              </w:rPr>
            </w:pPr>
            <w:r w:rsidRPr="00221ED9">
              <w:rPr>
                <w:rFonts w:ascii="Arial" w:hAnsi="Arial" w:cs="Arial"/>
                <w:sz w:val="24"/>
                <w:szCs w:val="24"/>
              </w:rPr>
              <w:t>Task management</w:t>
            </w:r>
          </w:p>
        </w:tc>
        <w:tc>
          <w:tcPr>
            <w:tcW w:w="2734" w:type="dxa"/>
          </w:tcPr>
          <w:p w14:paraId="33C0427F" w14:textId="77777777" w:rsidR="009F2174" w:rsidRPr="00221ED9" w:rsidRDefault="009F2174" w:rsidP="00221ED9">
            <w:pPr>
              <w:spacing w:line="360" w:lineRule="auto"/>
              <w:rPr>
                <w:rFonts w:ascii="Arial" w:hAnsi="Arial" w:cs="Arial"/>
                <w:sz w:val="24"/>
                <w:szCs w:val="24"/>
              </w:rPr>
            </w:pPr>
            <w:r w:rsidRPr="00221ED9">
              <w:rPr>
                <w:rFonts w:ascii="Arial" w:hAnsi="Arial" w:cs="Arial"/>
                <w:sz w:val="24"/>
                <w:szCs w:val="24"/>
              </w:rPr>
              <w:t>Different tasks and difficult tasks to check the ability.</w:t>
            </w:r>
          </w:p>
        </w:tc>
        <w:tc>
          <w:tcPr>
            <w:tcW w:w="2684" w:type="dxa"/>
          </w:tcPr>
          <w:p w14:paraId="71C3E052" w14:textId="77777777" w:rsidR="009F2174" w:rsidRPr="00221ED9" w:rsidRDefault="009F2174" w:rsidP="00221ED9">
            <w:pPr>
              <w:spacing w:line="360" w:lineRule="auto"/>
              <w:rPr>
                <w:rFonts w:ascii="Arial" w:hAnsi="Arial" w:cs="Arial"/>
                <w:sz w:val="24"/>
                <w:szCs w:val="24"/>
              </w:rPr>
            </w:pPr>
            <w:r w:rsidRPr="00221ED9">
              <w:rPr>
                <w:rFonts w:ascii="Arial" w:hAnsi="Arial" w:cs="Arial"/>
                <w:sz w:val="24"/>
                <w:szCs w:val="24"/>
              </w:rPr>
              <w:t>Give task more to the team and take difficult tasks for myself so that I can learn to  manage the tasks</w:t>
            </w:r>
          </w:p>
        </w:tc>
        <w:tc>
          <w:tcPr>
            <w:tcW w:w="2407" w:type="dxa"/>
          </w:tcPr>
          <w:p w14:paraId="02818FFF" w14:textId="68B0E350" w:rsidR="009F2174" w:rsidRPr="00221ED9" w:rsidRDefault="009F2174" w:rsidP="00221ED9">
            <w:pPr>
              <w:spacing w:line="360" w:lineRule="auto"/>
              <w:rPr>
                <w:rFonts w:ascii="Arial" w:hAnsi="Arial" w:cs="Arial"/>
                <w:sz w:val="24"/>
                <w:szCs w:val="24"/>
              </w:rPr>
            </w:pPr>
            <w:r w:rsidRPr="00221ED9">
              <w:rPr>
                <w:rFonts w:ascii="Arial" w:hAnsi="Arial" w:cs="Arial"/>
                <w:sz w:val="24"/>
                <w:szCs w:val="24"/>
              </w:rPr>
              <w:t>Three months</w:t>
            </w:r>
          </w:p>
        </w:tc>
      </w:tr>
      <w:tr w:rsidR="009F2174" w:rsidRPr="00221ED9" w14:paraId="1CF4BADB" w14:textId="77777777" w:rsidTr="009F2174">
        <w:trPr>
          <w:trHeight w:val="529"/>
        </w:trPr>
        <w:tc>
          <w:tcPr>
            <w:tcW w:w="3098" w:type="dxa"/>
          </w:tcPr>
          <w:p w14:paraId="5934033F" w14:textId="77777777" w:rsidR="009F2174" w:rsidRPr="00221ED9" w:rsidRDefault="009F2174" w:rsidP="00221ED9">
            <w:pPr>
              <w:spacing w:line="360" w:lineRule="auto"/>
              <w:rPr>
                <w:rFonts w:ascii="Arial" w:hAnsi="Arial" w:cs="Arial"/>
                <w:sz w:val="24"/>
                <w:szCs w:val="24"/>
              </w:rPr>
            </w:pPr>
            <w:r w:rsidRPr="00221ED9">
              <w:rPr>
                <w:rFonts w:ascii="Arial" w:hAnsi="Arial" w:cs="Arial"/>
                <w:sz w:val="24"/>
                <w:szCs w:val="24"/>
              </w:rPr>
              <w:t>Personal skills</w:t>
            </w:r>
          </w:p>
        </w:tc>
        <w:tc>
          <w:tcPr>
            <w:tcW w:w="2734" w:type="dxa"/>
          </w:tcPr>
          <w:p w14:paraId="3B6D5E34" w14:textId="650D5A13" w:rsidR="009F2174" w:rsidRPr="00221ED9" w:rsidRDefault="009F2174" w:rsidP="00221ED9">
            <w:pPr>
              <w:spacing w:line="360" w:lineRule="auto"/>
              <w:rPr>
                <w:rFonts w:ascii="Arial" w:hAnsi="Arial" w:cs="Arial"/>
                <w:sz w:val="24"/>
                <w:szCs w:val="24"/>
              </w:rPr>
            </w:pPr>
            <w:r w:rsidRPr="00221ED9">
              <w:rPr>
                <w:rFonts w:ascii="Arial" w:hAnsi="Arial" w:cs="Arial"/>
                <w:sz w:val="24"/>
                <w:szCs w:val="24"/>
              </w:rPr>
              <w:t>Analyse me with proper guidance</w:t>
            </w:r>
          </w:p>
        </w:tc>
        <w:tc>
          <w:tcPr>
            <w:tcW w:w="2684" w:type="dxa"/>
          </w:tcPr>
          <w:p w14:paraId="6DC3D451" w14:textId="4C458389" w:rsidR="009F2174" w:rsidRPr="00221ED9" w:rsidRDefault="009F2174" w:rsidP="00221ED9">
            <w:pPr>
              <w:spacing w:line="360" w:lineRule="auto"/>
              <w:rPr>
                <w:rFonts w:ascii="Arial" w:hAnsi="Arial" w:cs="Arial"/>
                <w:sz w:val="24"/>
                <w:szCs w:val="24"/>
              </w:rPr>
            </w:pPr>
            <w:r w:rsidRPr="00221ED9">
              <w:rPr>
                <w:rFonts w:ascii="Arial" w:hAnsi="Arial" w:cs="Arial"/>
                <w:sz w:val="24"/>
                <w:szCs w:val="24"/>
              </w:rPr>
              <w:t>Analysing myself and working on the weak points</w:t>
            </w:r>
          </w:p>
        </w:tc>
        <w:tc>
          <w:tcPr>
            <w:tcW w:w="2407" w:type="dxa"/>
          </w:tcPr>
          <w:p w14:paraId="0CB5290E" w14:textId="5E7EED1D" w:rsidR="009F2174" w:rsidRPr="00221ED9" w:rsidRDefault="009F2174" w:rsidP="00221ED9">
            <w:pPr>
              <w:spacing w:line="360" w:lineRule="auto"/>
              <w:rPr>
                <w:rFonts w:ascii="Arial" w:hAnsi="Arial" w:cs="Arial"/>
                <w:sz w:val="24"/>
                <w:szCs w:val="24"/>
              </w:rPr>
            </w:pPr>
            <w:r w:rsidRPr="00221ED9">
              <w:rPr>
                <w:rFonts w:ascii="Arial" w:hAnsi="Arial" w:cs="Arial"/>
                <w:sz w:val="24"/>
                <w:szCs w:val="24"/>
              </w:rPr>
              <w:t>Two months</w:t>
            </w:r>
          </w:p>
        </w:tc>
      </w:tr>
      <w:tr w:rsidR="009F2174" w:rsidRPr="00221ED9" w14:paraId="1DFBC97B" w14:textId="77777777" w:rsidTr="009F2174">
        <w:trPr>
          <w:trHeight w:val="529"/>
        </w:trPr>
        <w:tc>
          <w:tcPr>
            <w:tcW w:w="3098" w:type="dxa"/>
          </w:tcPr>
          <w:p w14:paraId="73B122F2" w14:textId="77777777" w:rsidR="009F2174" w:rsidRPr="00221ED9" w:rsidRDefault="009F2174" w:rsidP="00221ED9">
            <w:pPr>
              <w:spacing w:line="360" w:lineRule="auto"/>
              <w:rPr>
                <w:rFonts w:ascii="Arial" w:hAnsi="Arial" w:cs="Arial"/>
                <w:sz w:val="24"/>
                <w:szCs w:val="24"/>
              </w:rPr>
            </w:pPr>
            <w:r w:rsidRPr="00221ED9">
              <w:rPr>
                <w:rFonts w:ascii="Arial" w:hAnsi="Arial" w:cs="Arial"/>
                <w:sz w:val="24"/>
                <w:szCs w:val="24"/>
              </w:rPr>
              <w:t>Guest Services</w:t>
            </w:r>
          </w:p>
        </w:tc>
        <w:tc>
          <w:tcPr>
            <w:tcW w:w="2734" w:type="dxa"/>
          </w:tcPr>
          <w:p w14:paraId="6D969160" w14:textId="77777777" w:rsidR="009F2174" w:rsidRPr="00221ED9" w:rsidRDefault="009F2174" w:rsidP="00221ED9">
            <w:pPr>
              <w:spacing w:line="360" w:lineRule="auto"/>
              <w:rPr>
                <w:rFonts w:ascii="Arial" w:hAnsi="Arial" w:cs="Arial"/>
                <w:sz w:val="24"/>
                <w:szCs w:val="24"/>
              </w:rPr>
            </w:pPr>
            <w:r w:rsidRPr="00221ED9">
              <w:rPr>
                <w:rFonts w:ascii="Arial" w:hAnsi="Arial" w:cs="Arial"/>
                <w:sz w:val="24"/>
                <w:szCs w:val="24"/>
              </w:rPr>
              <w:t>Old records from the hotel and old experiences from seniors</w:t>
            </w:r>
          </w:p>
        </w:tc>
        <w:tc>
          <w:tcPr>
            <w:tcW w:w="2684" w:type="dxa"/>
          </w:tcPr>
          <w:p w14:paraId="44540CA1" w14:textId="465B66A6" w:rsidR="009F2174" w:rsidRPr="00221ED9" w:rsidRDefault="009F2174" w:rsidP="00221ED9">
            <w:pPr>
              <w:spacing w:line="360" w:lineRule="auto"/>
              <w:rPr>
                <w:rFonts w:ascii="Arial" w:hAnsi="Arial" w:cs="Arial"/>
                <w:sz w:val="24"/>
                <w:szCs w:val="24"/>
              </w:rPr>
            </w:pPr>
            <w:r w:rsidRPr="00221ED9">
              <w:rPr>
                <w:rFonts w:ascii="Arial" w:hAnsi="Arial" w:cs="Arial"/>
                <w:sz w:val="24"/>
                <w:szCs w:val="24"/>
              </w:rPr>
              <w:t>Good communication and effective listening create a better understanding of the clients.</w:t>
            </w:r>
          </w:p>
        </w:tc>
        <w:tc>
          <w:tcPr>
            <w:tcW w:w="2407" w:type="dxa"/>
          </w:tcPr>
          <w:p w14:paraId="677566F6" w14:textId="77777777" w:rsidR="009F2174" w:rsidRPr="00221ED9" w:rsidRDefault="009F2174" w:rsidP="00221ED9">
            <w:pPr>
              <w:spacing w:line="360" w:lineRule="auto"/>
              <w:rPr>
                <w:rFonts w:ascii="Arial" w:hAnsi="Arial" w:cs="Arial"/>
                <w:sz w:val="24"/>
                <w:szCs w:val="24"/>
              </w:rPr>
            </w:pPr>
            <w:r w:rsidRPr="00221ED9">
              <w:rPr>
                <w:rFonts w:ascii="Arial" w:hAnsi="Arial" w:cs="Arial"/>
                <w:sz w:val="24"/>
                <w:szCs w:val="24"/>
              </w:rPr>
              <w:t>One month</w:t>
            </w:r>
          </w:p>
        </w:tc>
      </w:tr>
    </w:tbl>
    <w:p w14:paraId="6ED2A0A1" w14:textId="77777777" w:rsidR="00371B21" w:rsidRPr="00221ED9" w:rsidRDefault="00371B21" w:rsidP="00221ED9">
      <w:pPr>
        <w:spacing w:line="360" w:lineRule="auto"/>
        <w:rPr>
          <w:rFonts w:ascii="Arial" w:hAnsi="Arial" w:cs="Arial"/>
          <w:sz w:val="24"/>
          <w:szCs w:val="24"/>
          <w:lang w:val="en-US"/>
        </w:rPr>
      </w:pPr>
    </w:p>
    <w:p w14:paraId="59770B00" w14:textId="5F8B608F" w:rsidR="00BB1654" w:rsidRPr="00221ED9" w:rsidRDefault="00C840B8" w:rsidP="00221ED9">
      <w:pPr>
        <w:spacing w:line="360" w:lineRule="auto"/>
        <w:rPr>
          <w:rFonts w:ascii="Arial" w:hAnsi="Arial" w:cs="Arial"/>
          <w:sz w:val="24"/>
          <w:szCs w:val="24"/>
          <w:lang w:val="en-US"/>
        </w:rPr>
      </w:pPr>
      <w:r w:rsidRPr="00221ED9">
        <w:rPr>
          <w:rFonts w:ascii="Arial" w:hAnsi="Arial" w:cs="Arial"/>
          <w:sz w:val="24"/>
          <w:szCs w:val="24"/>
          <w:lang w:val="en-US"/>
        </w:rPr>
        <w:t xml:space="preserve">This future action plan is </w:t>
      </w:r>
      <w:r w:rsidR="00EC21C9" w:rsidRPr="00221ED9">
        <w:rPr>
          <w:rFonts w:ascii="Arial" w:hAnsi="Arial" w:cs="Arial"/>
          <w:sz w:val="24"/>
          <w:szCs w:val="24"/>
          <w:lang w:val="en-US"/>
        </w:rPr>
        <w:t>align</w:t>
      </w:r>
      <w:r w:rsidRPr="00221ED9">
        <w:rPr>
          <w:rFonts w:ascii="Arial" w:hAnsi="Arial" w:cs="Arial"/>
          <w:sz w:val="24"/>
          <w:szCs w:val="24"/>
          <w:lang w:val="en-US"/>
        </w:rPr>
        <w:t xml:space="preserve">ed with personal and vocational development because, </w:t>
      </w:r>
      <w:r w:rsidR="00EC21C9" w:rsidRPr="00221ED9">
        <w:rPr>
          <w:rFonts w:ascii="Arial" w:hAnsi="Arial" w:cs="Arial"/>
          <w:sz w:val="24"/>
          <w:szCs w:val="24"/>
          <w:lang w:val="en-US"/>
        </w:rPr>
        <w:t>with the use of these skills, communication is a basic need of humans, and with good communication, teamwork can be easily managed. By self-analysis, vocational development can be done</w:t>
      </w:r>
      <w:r w:rsidR="00F3357D" w:rsidRPr="00221ED9">
        <w:rPr>
          <w:rFonts w:ascii="Arial" w:hAnsi="Arial" w:cs="Arial"/>
          <w:sz w:val="24"/>
          <w:szCs w:val="24"/>
          <w:lang w:val="en-US"/>
        </w:rPr>
        <w:t xml:space="preserve"> (</w:t>
      </w:r>
      <w:r w:rsidR="00F3357D" w:rsidRPr="00221ED9">
        <w:rPr>
          <w:rFonts w:ascii="Arial" w:hAnsi="Arial" w:cs="Arial"/>
          <w:color w:val="222222"/>
          <w:sz w:val="24"/>
          <w:szCs w:val="24"/>
          <w:shd w:val="clear" w:color="auto" w:fill="FFFFFF"/>
        </w:rPr>
        <w:t>Farrell, 2020)</w:t>
      </w:r>
      <w:r w:rsidR="00EC21C9" w:rsidRPr="00221ED9">
        <w:rPr>
          <w:rFonts w:ascii="Arial" w:hAnsi="Arial" w:cs="Arial"/>
          <w:sz w:val="24"/>
          <w:szCs w:val="24"/>
          <w:lang w:val="en-US"/>
        </w:rPr>
        <w:t xml:space="preserve">. If a person is personally active and has </w:t>
      </w:r>
      <w:r w:rsidR="00EC21C9" w:rsidRPr="00221ED9">
        <w:rPr>
          <w:rFonts w:ascii="Arial" w:hAnsi="Arial" w:cs="Arial"/>
          <w:sz w:val="24"/>
          <w:szCs w:val="24"/>
          <w:lang w:val="en-US"/>
        </w:rPr>
        <w:lastRenderedPageBreak/>
        <w:t>good skills can help their team to work on the same basis and good teamwork helps in the growth of the industry.</w:t>
      </w:r>
      <w:r w:rsidRPr="00221ED9">
        <w:rPr>
          <w:rFonts w:ascii="Arial" w:hAnsi="Arial" w:cs="Arial"/>
          <w:sz w:val="24"/>
          <w:szCs w:val="24"/>
          <w:lang w:val="en-US"/>
        </w:rPr>
        <w:br w:type="page"/>
      </w:r>
    </w:p>
    <w:p w14:paraId="46EDEBCC" w14:textId="77777777" w:rsidR="006977CE" w:rsidRPr="00221ED9" w:rsidRDefault="00C840B8" w:rsidP="00221ED9">
      <w:pPr>
        <w:pStyle w:val="Heading1"/>
        <w:spacing w:line="360" w:lineRule="auto"/>
        <w:rPr>
          <w:rFonts w:ascii="Arial" w:hAnsi="Arial" w:cs="Arial"/>
          <w:sz w:val="24"/>
          <w:szCs w:val="24"/>
          <w:lang w:val="en-US"/>
        </w:rPr>
      </w:pPr>
      <w:bookmarkStart w:id="8" w:name="_Toc159059148"/>
      <w:r w:rsidRPr="00221ED9">
        <w:rPr>
          <w:rFonts w:ascii="Arial" w:hAnsi="Arial" w:cs="Arial"/>
          <w:sz w:val="24"/>
          <w:szCs w:val="24"/>
          <w:lang w:val="en-US"/>
        </w:rPr>
        <w:lastRenderedPageBreak/>
        <w:t>Conclusion</w:t>
      </w:r>
      <w:bookmarkEnd w:id="8"/>
    </w:p>
    <w:p w14:paraId="307BC10F" w14:textId="77777777" w:rsidR="004C0B56" w:rsidRPr="00221ED9" w:rsidRDefault="00C840B8" w:rsidP="00221ED9">
      <w:pPr>
        <w:spacing w:line="360" w:lineRule="auto"/>
        <w:rPr>
          <w:rFonts w:ascii="Arial" w:hAnsi="Arial" w:cs="Arial"/>
          <w:sz w:val="24"/>
          <w:szCs w:val="24"/>
        </w:rPr>
      </w:pPr>
      <w:r w:rsidRPr="00221ED9">
        <w:rPr>
          <w:rFonts w:ascii="Arial" w:hAnsi="Arial" w:cs="Arial"/>
          <w:sz w:val="24"/>
          <w:szCs w:val="24"/>
          <w:lang w:val="en-US"/>
        </w:rPr>
        <w:t xml:space="preserve">The hotel industry is a very big industry in the world. Overseas clients and tourists are permanent guests in this industry and to manage them </w:t>
      </w:r>
      <w:r w:rsidR="00EB32D5" w:rsidRPr="00221ED9">
        <w:rPr>
          <w:rFonts w:ascii="Arial" w:hAnsi="Arial" w:cs="Arial"/>
          <w:sz w:val="24"/>
          <w:szCs w:val="24"/>
          <w:lang w:val="en-US"/>
        </w:rPr>
        <w:t>good</w:t>
      </w:r>
      <w:r w:rsidRPr="00221ED9">
        <w:rPr>
          <w:rFonts w:ascii="Arial" w:hAnsi="Arial" w:cs="Arial"/>
          <w:sz w:val="24"/>
          <w:szCs w:val="24"/>
          <w:lang w:val="en-US"/>
        </w:rPr>
        <w:t xml:space="preserve"> work-based skills and technical knowledge are important. As discussed above the </w:t>
      </w:r>
      <w:r w:rsidR="00B303A0" w:rsidRPr="00221ED9">
        <w:rPr>
          <w:rFonts w:ascii="Arial" w:hAnsi="Arial" w:cs="Arial"/>
          <w:sz w:val="24"/>
          <w:szCs w:val="24"/>
          <w:lang w:val="en-US"/>
        </w:rPr>
        <w:t>experience of interacting with them how these skills helped me to process and handle</w:t>
      </w:r>
      <w:r w:rsidR="00EB32D5" w:rsidRPr="00221ED9">
        <w:rPr>
          <w:rFonts w:ascii="Arial" w:hAnsi="Arial" w:cs="Arial"/>
          <w:sz w:val="24"/>
          <w:szCs w:val="24"/>
          <w:lang w:val="en-US"/>
        </w:rPr>
        <w:t xml:space="preserve"> the administrative time. Personal and vocational development is essential in this industry when a person is personally managed will help the team to work more efficiently which will result in a good </w:t>
      </w:r>
      <w:r w:rsidR="00EB32D5" w:rsidRPr="00221ED9">
        <w:rPr>
          <w:rFonts w:ascii="Arial" w:hAnsi="Arial" w:cs="Arial"/>
          <w:sz w:val="24"/>
          <w:szCs w:val="24"/>
        </w:rPr>
        <w:t>shaping of future career aspirations within the guest hotel guest service industry.</w:t>
      </w:r>
    </w:p>
    <w:p w14:paraId="16AA2F06" w14:textId="77777777" w:rsidR="004C0B56" w:rsidRPr="00221ED9" w:rsidRDefault="004C0B56" w:rsidP="00221ED9">
      <w:pPr>
        <w:spacing w:line="360" w:lineRule="auto"/>
        <w:rPr>
          <w:rFonts w:ascii="Arial" w:hAnsi="Arial" w:cs="Arial"/>
          <w:sz w:val="24"/>
          <w:szCs w:val="24"/>
        </w:rPr>
      </w:pPr>
      <w:r w:rsidRPr="00221ED9">
        <w:rPr>
          <w:rFonts w:ascii="Arial" w:hAnsi="Arial" w:cs="Arial"/>
          <w:sz w:val="24"/>
          <w:szCs w:val="24"/>
        </w:rPr>
        <w:br w:type="page"/>
      </w:r>
    </w:p>
    <w:p w14:paraId="19DAB31A" w14:textId="3B7DC479" w:rsidR="00335402" w:rsidRPr="00221ED9" w:rsidRDefault="004C0B56" w:rsidP="00221ED9">
      <w:pPr>
        <w:pStyle w:val="Heading1"/>
        <w:spacing w:line="360" w:lineRule="auto"/>
        <w:rPr>
          <w:rFonts w:ascii="Arial" w:hAnsi="Arial" w:cs="Arial"/>
          <w:b w:val="0"/>
          <w:bCs w:val="0"/>
          <w:sz w:val="24"/>
          <w:szCs w:val="24"/>
        </w:rPr>
      </w:pPr>
      <w:bookmarkStart w:id="9" w:name="_Toc159059149"/>
      <w:r w:rsidRPr="00221ED9">
        <w:rPr>
          <w:rFonts w:ascii="Arial" w:hAnsi="Arial" w:cs="Arial"/>
          <w:b w:val="0"/>
          <w:bCs w:val="0"/>
          <w:sz w:val="24"/>
          <w:szCs w:val="24"/>
        </w:rPr>
        <w:lastRenderedPageBreak/>
        <w:t>References</w:t>
      </w:r>
      <w:bookmarkEnd w:id="9"/>
    </w:p>
    <w:p w14:paraId="7615AF94" w14:textId="3A2715DC" w:rsidR="00F3357D" w:rsidRPr="00221ED9" w:rsidRDefault="00F3357D" w:rsidP="00221ED9">
      <w:pPr>
        <w:spacing w:line="360" w:lineRule="auto"/>
        <w:rPr>
          <w:rFonts w:ascii="Arial" w:hAnsi="Arial" w:cs="Arial"/>
          <w:color w:val="222222"/>
          <w:sz w:val="24"/>
          <w:szCs w:val="24"/>
          <w:shd w:val="clear" w:color="auto" w:fill="FFFFFF"/>
        </w:rPr>
      </w:pPr>
      <w:r w:rsidRPr="00221ED9">
        <w:rPr>
          <w:rFonts w:ascii="Arial" w:hAnsi="Arial" w:cs="Arial"/>
          <w:color w:val="222222"/>
          <w:sz w:val="24"/>
          <w:szCs w:val="24"/>
          <w:shd w:val="clear" w:color="auto" w:fill="FFFFFF"/>
        </w:rPr>
        <w:t xml:space="preserve">Bauer, C.F. </w:t>
      </w:r>
      <w:r w:rsidR="0043138D"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2020</w:t>
      </w:r>
      <w:r w:rsidR="0043138D"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 xml:space="preserve"> 04 Mar 24 Reflective Writing Assignment.</w:t>
      </w:r>
    </w:p>
    <w:p w14:paraId="38FDB761" w14:textId="6D76A22C" w:rsidR="00F3357D" w:rsidRPr="00221ED9" w:rsidRDefault="00F3357D" w:rsidP="00221ED9">
      <w:pPr>
        <w:spacing w:line="360" w:lineRule="auto"/>
        <w:rPr>
          <w:rFonts w:ascii="Arial" w:hAnsi="Arial" w:cs="Arial"/>
          <w:color w:val="222222"/>
          <w:sz w:val="24"/>
          <w:szCs w:val="24"/>
          <w:shd w:val="clear" w:color="auto" w:fill="FFFFFF"/>
        </w:rPr>
      </w:pPr>
      <w:r w:rsidRPr="00221ED9">
        <w:rPr>
          <w:rFonts w:ascii="Arial" w:hAnsi="Arial" w:cs="Arial"/>
          <w:color w:val="222222"/>
          <w:sz w:val="24"/>
          <w:szCs w:val="24"/>
          <w:shd w:val="clear" w:color="auto" w:fill="FFFFFF"/>
        </w:rPr>
        <w:t xml:space="preserve">Cottrell, S. </w:t>
      </w:r>
      <w:r w:rsidR="0043138D"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2021</w:t>
      </w:r>
      <w:r w:rsidR="0043138D"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 </w:t>
      </w:r>
      <w:r w:rsidRPr="00221ED9">
        <w:rPr>
          <w:rFonts w:ascii="Arial" w:hAnsi="Arial" w:cs="Arial"/>
          <w:i/>
          <w:iCs/>
          <w:color w:val="222222"/>
          <w:sz w:val="24"/>
          <w:szCs w:val="24"/>
          <w:shd w:val="clear" w:color="auto" w:fill="FFFFFF"/>
        </w:rPr>
        <w:t>Skills for success: Personal development and employability</w:t>
      </w:r>
      <w:r w:rsidRPr="00221ED9">
        <w:rPr>
          <w:rFonts w:ascii="Arial" w:hAnsi="Arial" w:cs="Arial"/>
          <w:color w:val="222222"/>
          <w:sz w:val="24"/>
          <w:szCs w:val="24"/>
          <w:shd w:val="clear" w:color="auto" w:fill="FFFFFF"/>
        </w:rPr>
        <w:t>. Bloomsbury Publishing.</w:t>
      </w:r>
    </w:p>
    <w:p w14:paraId="7870CC64" w14:textId="2C40567B" w:rsidR="00F3357D" w:rsidRPr="00221ED9" w:rsidRDefault="00F3357D" w:rsidP="00221ED9">
      <w:pPr>
        <w:spacing w:line="360" w:lineRule="auto"/>
        <w:rPr>
          <w:rFonts w:ascii="Arial" w:hAnsi="Arial" w:cs="Arial"/>
          <w:color w:val="222222"/>
          <w:sz w:val="24"/>
          <w:szCs w:val="24"/>
          <w:shd w:val="clear" w:color="auto" w:fill="FFFFFF"/>
        </w:rPr>
      </w:pPr>
      <w:r w:rsidRPr="00221ED9">
        <w:rPr>
          <w:rFonts w:ascii="Arial" w:hAnsi="Arial" w:cs="Arial"/>
          <w:color w:val="222222"/>
          <w:sz w:val="24"/>
          <w:szCs w:val="24"/>
          <w:shd w:val="clear" w:color="auto" w:fill="FFFFFF"/>
        </w:rPr>
        <w:t xml:space="preserve">Farrell, T.S. </w:t>
      </w:r>
      <w:r w:rsidR="0043138D"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2020</w:t>
      </w:r>
      <w:r w:rsidR="0043138D"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 xml:space="preserve"> Professional development through reflective practice for English-medium instruction (EMI) teachers. </w:t>
      </w:r>
      <w:r w:rsidRPr="00221ED9">
        <w:rPr>
          <w:rFonts w:ascii="Arial" w:hAnsi="Arial" w:cs="Arial"/>
          <w:i/>
          <w:iCs/>
          <w:color w:val="222222"/>
          <w:sz w:val="24"/>
          <w:szCs w:val="24"/>
          <w:shd w:val="clear" w:color="auto" w:fill="FFFFFF"/>
        </w:rPr>
        <w:t>International Journal of Bilingual Education and Bilingualism</w:t>
      </w:r>
      <w:r w:rsidRPr="00221ED9">
        <w:rPr>
          <w:rFonts w:ascii="Arial" w:hAnsi="Arial" w:cs="Arial"/>
          <w:color w:val="222222"/>
          <w:sz w:val="24"/>
          <w:szCs w:val="24"/>
          <w:shd w:val="clear" w:color="auto" w:fill="FFFFFF"/>
        </w:rPr>
        <w:t>, </w:t>
      </w:r>
      <w:r w:rsidRPr="00221ED9">
        <w:rPr>
          <w:rFonts w:ascii="Arial" w:hAnsi="Arial" w:cs="Arial"/>
          <w:i/>
          <w:iCs/>
          <w:color w:val="222222"/>
          <w:sz w:val="24"/>
          <w:szCs w:val="24"/>
          <w:shd w:val="clear" w:color="auto" w:fill="FFFFFF"/>
        </w:rPr>
        <w:t>23</w:t>
      </w:r>
      <w:r w:rsidRPr="00221ED9">
        <w:rPr>
          <w:rFonts w:ascii="Arial" w:hAnsi="Arial" w:cs="Arial"/>
          <w:color w:val="222222"/>
          <w:sz w:val="24"/>
          <w:szCs w:val="24"/>
          <w:shd w:val="clear" w:color="auto" w:fill="FFFFFF"/>
        </w:rPr>
        <w:t>(3), pp.277-286.</w:t>
      </w:r>
    </w:p>
    <w:p w14:paraId="1A5E1576" w14:textId="779E2B2B" w:rsidR="00F3357D" w:rsidRPr="00221ED9" w:rsidRDefault="00F3357D" w:rsidP="00221ED9">
      <w:pPr>
        <w:spacing w:line="360" w:lineRule="auto"/>
        <w:rPr>
          <w:rFonts w:ascii="Arial" w:hAnsi="Arial" w:cs="Arial"/>
          <w:color w:val="222222"/>
          <w:sz w:val="24"/>
          <w:szCs w:val="24"/>
          <w:shd w:val="clear" w:color="auto" w:fill="FFFFFF"/>
        </w:rPr>
      </w:pPr>
      <w:r w:rsidRPr="00221ED9">
        <w:rPr>
          <w:rFonts w:ascii="Arial" w:hAnsi="Arial" w:cs="Arial"/>
          <w:color w:val="222222"/>
          <w:sz w:val="24"/>
          <w:szCs w:val="24"/>
          <w:shd w:val="clear" w:color="auto" w:fill="FFFFFF"/>
        </w:rPr>
        <w:t xml:space="preserve">Guzmán, V.E., Muschard, B., Gerolamo, M., Kohl, H. and Rozenfeld, H. </w:t>
      </w:r>
      <w:r w:rsidR="0043138D"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2020</w:t>
      </w:r>
      <w:r w:rsidR="0043138D"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 xml:space="preserve"> Characteristics and Skills of Leadership in the Context of Industry 4.0. </w:t>
      </w:r>
      <w:r w:rsidRPr="00221ED9">
        <w:rPr>
          <w:rFonts w:ascii="Arial" w:hAnsi="Arial" w:cs="Arial"/>
          <w:i/>
          <w:iCs/>
          <w:color w:val="222222"/>
          <w:sz w:val="24"/>
          <w:szCs w:val="24"/>
          <w:shd w:val="clear" w:color="auto" w:fill="FFFFFF"/>
        </w:rPr>
        <w:t>Procedia Manufacturing</w:t>
      </w:r>
      <w:r w:rsidRPr="00221ED9">
        <w:rPr>
          <w:rFonts w:ascii="Arial" w:hAnsi="Arial" w:cs="Arial"/>
          <w:color w:val="222222"/>
          <w:sz w:val="24"/>
          <w:szCs w:val="24"/>
          <w:shd w:val="clear" w:color="auto" w:fill="FFFFFF"/>
        </w:rPr>
        <w:t>, </w:t>
      </w:r>
      <w:r w:rsidRPr="00221ED9">
        <w:rPr>
          <w:rFonts w:ascii="Arial" w:hAnsi="Arial" w:cs="Arial"/>
          <w:i/>
          <w:iCs/>
          <w:color w:val="222222"/>
          <w:sz w:val="24"/>
          <w:szCs w:val="24"/>
          <w:shd w:val="clear" w:color="auto" w:fill="FFFFFF"/>
        </w:rPr>
        <w:t>43</w:t>
      </w:r>
      <w:r w:rsidRPr="00221ED9">
        <w:rPr>
          <w:rFonts w:ascii="Arial" w:hAnsi="Arial" w:cs="Arial"/>
          <w:color w:val="222222"/>
          <w:sz w:val="24"/>
          <w:szCs w:val="24"/>
          <w:shd w:val="clear" w:color="auto" w:fill="FFFFFF"/>
        </w:rPr>
        <w:t>, pp.543-550.</w:t>
      </w:r>
    </w:p>
    <w:p w14:paraId="3A5F4E60" w14:textId="62E72B73" w:rsidR="00900343" w:rsidRPr="00221ED9" w:rsidRDefault="00F3357D" w:rsidP="00221ED9">
      <w:pPr>
        <w:spacing w:line="360" w:lineRule="auto"/>
        <w:rPr>
          <w:rFonts w:ascii="Arial" w:hAnsi="Arial" w:cs="Arial"/>
          <w:color w:val="222222"/>
          <w:sz w:val="24"/>
          <w:szCs w:val="24"/>
          <w:shd w:val="clear" w:color="auto" w:fill="FFFFFF"/>
        </w:rPr>
      </w:pPr>
      <w:r w:rsidRPr="00221ED9">
        <w:rPr>
          <w:rFonts w:ascii="Arial" w:hAnsi="Arial" w:cs="Arial"/>
          <w:color w:val="222222"/>
          <w:sz w:val="24"/>
          <w:szCs w:val="24"/>
          <w:shd w:val="clear" w:color="auto" w:fill="FFFFFF"/>
        </w:rPr>
        <w:t xml:space="preserve">Jefferis, J. and Hutchinson, H. </w:t>
      </w:r>
      <w:r w:rsidR="0043138D"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2020</w:t>
      </w:r>
      <w:r w:rsidR="0043138D"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 xml:space="preserve"> A new perspective on the soft skills hospitality management students need to be successful in the hospitality industry: Meeting the gold standard and the Soft Skills Index.</w:t>
      </w:r>
    </w:p>
    <w:p w14:paraId="4E0901E1" w14:textId="754E80CE" w:rsidR="00F3357D" w:rsidRPr="00221ED9" w:rsidRDefault="00F3357D" w:rsidP="00221ED9">
      <w:pPr>
        <w:spacing w:line="360" w:lineRule="auto"/>
        <w:rPr>
          <w:rFonts w:ascii="Arial" w:hAnsi="Arial" w:cs="Arial"/>
          <w:color w:val="222222"/>
          <w:sz w:val="24"/>
          <w:szCs w:val="24"/>
          <w:shd w:val="clear" w:color="auto" w:fill="FFFFFF"/>
        </w:rPr>
      </w:pPr>
      <w:r w:rsidRPr="00221ED9">
        <w:rPr>
          <w:rFonts w:ascii="Arial" w:hAnsi="Arial" w:cs="Arial"/>
          <w:color w:val="222222"/>
          <w:sz w:val="24"/>
          <w:szCs w:val="24"/>
          <w:shd w:val="clear" w:color="auto" w:fill="FFFFFF"/>
        </w:rPr>
        <w:t xml:space="preserve">Kombe, A.M. and OFFICER, C.T. </w:t>
      </w:r>
      <w:r w:rsidR="00900343"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2020</w:t>
      </w:r>
      <w:r w:rsidR="00900343"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 xml:space="preserve"> Technical Education and Vocational Training as a tool for sustainable development. </w:t>
      </w:r>
      <w:r w:rsidRPr="00221ED9">
        <w:rPr>
          <w:rFonts w:ascii="Arial" w:hAnsi="Arial" w:cs="Arial"/>
          <w:i/>
          <w:iCs/>
          <w:color w:val="222222"/>
          <w:sz w:val="24"/>
          <w:szCs w:val="24"/>
          <w:shd w:val="clear" w:color="auto" w:fill="FFFFFF"/>
        </w:rPr>
        <w:t>Retrieved on 8th January</w:t>
      </w:r>
      <w:r w:rsidRPr="00221ED9">
        <w:rPr>
          <w:rFonts w:ascii="Arial" w:hAnsi="Arial" w:cs="Arial"/>
          <w:color w:val="222222"/>
          <w:sz w:val="24"/>
          <w:szCs w:val="24"/>
          <w:shd w:val="clear" w:color="auto" w:fill="FFFFFF"/>
        </w:rPr>
        <w:t>.</w:t>
      </w:r>
    </w:p>
    <w:p w14:paraId="4A99F1B9" w14:textId="36A135E0" w:rsidR="00F3357D" w:rsidRPr="00221ED9" w:rsidRDefault="00F3357D" w:rsidP="00221ED9">
      <w:pPr>
        <w:spacing w:line="360" w:lineRule="auto"/>
        <w:rPr>
          <w:rFonts w:ascii="Arial" w:hAnsi="Arial" w:cs="Arial"/>
          <w:color w:val="222222"/>
          <w:sz w:val="24"/>
          <w:szCs w:val="24"/>
          <w:shd w:val="clear" w:color="auto" w:fill="FFFFFF"/>
        </w:rPr>
      </w:pPr>
      <w:r w:rsidRPr="00221ED9">
        <w:rPr>
          <w:rFonts w:ascii="Arial" w:hAnsi="Arial" w:cs="Arial"/>
          <w:color w:val="222222"/>
          <w:sz w:val="24"/>
          <w:szCs w:val="24"/>
          <w:shd w:val="clear" w:color="auto" w:fill="FFFFFF"/>
        </w:rPr>
        <w:t xml:space="preserve">Markkanen, P., Välimäki, M., Anttila, M. and Kuuskorpi, M. </w:t>
      </w:r>
      <w:r w:rsidR="00900343"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2020</w:t>
      </w:r>
      <w:r w:rsidR="00900343"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 xml:space="preserve"> A reflective cycle: Understanding challenging situations in a school setting. </w:t>
      </w:r>
      <w:r w:rsidRPr="00221ED9">
        <w:rPr>
          <w:rFonts w:ascii="Arial" w:hAnsi="Arial" w:cs="Arial"/>
          <w:i/>
          <w:iCs/>
          <w:color w:val="222222"/>
          <w:sz w:val="24"/>
          <w:szCs w:val="24"/>
          <w:shd w:val="clear" w:color="auto" w:fill="FFFFFF"/>
        </w:rPr>
        <w:t>Educational Research</w:t>
      </w:r>
      <w:r w:rsidRPr="00221ED9">
        <w:rPr>
          <w:rFonts w:ascii="Arial" w:hAnsi="Arial" w:cs="Arial"/>
          <w:color w:val="222222"/>
          <w:sz w:val="24"/>
          <w:szCs w:val="24"/>
          <w:shd w:val="clear" w:color="auto" w:fill="FFFFFF"/>
        </w:rPr>
        <w:t>, </w:t>
      </w:r>
      <w:r w:rsidRPr="00221ED9">
        <w:rPr>
          <w:rFonts w:ascii="Arial" w:hAnsi="Arial" w:cs="Arial"/>
          <w:i/>
          <w:iCs/>
          <w:color w:val="222222"/>
          <w:sz w:val="24"/>
          <w:szCs w:val="24"/>
          <w:shd w:val="clear" w:color="auto" w:fill="FFFFFF"/>
        </w:rPr>
        <w:t>62</w:t>
      </w:r>
      <w:r w:rsidRPr="00221ED9">
        <w:rPr>
          <w:rFonts w:ascii="Arial" w:hAnsi="Arial" w:cs="Arial"/>
          <w:color w:val="222222"/>
          <w:sz w:val="24"/>
          <w:szCs w:val="24"/>
          <w:shd w:val="clear" w:color="auto" w:fill="FFFFFF"/>
        </w:rPr>
        <w:t>(1), pp.46-62.</w:t>
      </w:r>
    </w:p>
    <w:p w14:paraId="0EDB3002" w14:textId="48844D3F" w:rsidR="00F3357D" w:rsidRPr="00221ED9" w:rsidRDefault="00F3357D" w:rsidP="00221ED9">
      <w:pPr>
        <w:spacing w:line="360" w:lineRule="auto"/>
        <w:rPr>
          <w:rFonts w:ascii="Arial" w:hAnsi="Arial" w:cs="Arial"/>
          <w:color w:val="222222"/>
          <w:sz w:val="24"/>
          <w:szCs w:val="24"/>
          <w:shd w:val="clear" w:color="auto" w:fill="FFFFFF"/>
        </w:rPr>
      </w:pPr>
      <w:r w:rsidRPr="00221ED9">
        <w:rPr>
          <w:rFonts w:ascii="Arial" w:hAnsi="Arial" w:cs="Arial"/>
          <w:color w:val="222222"/>
          <w:sz w:val="24"/>
          <w:szCs w:val="24"/>
          <w:shd w:val="clear" w:color="auto" w:fill="FFFFFF"/>
        </w:rPr>
        <w:t xml:space="preserve">Mukhiddinova, D.M., Sodiqova, S.T. and Jurayeva, Z.S. </w:t>
      </w:r>
      <w:r w:rsidR="00900343"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2021</w:t>
      </w:r>
      <w:r w:rsidR="00900343"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 xml:space="preserve"> Developing effective communication skills. </w:t>
      </w:r>
      <w:r w:rsidRPr="00221ED9">
        <w:rPr>
          <w:rFonts w:ascii="Arial" w:hAnsi="Arial" w:cs="Arial"/>
          <w:i/>
          <w:iCs/>
          <w:color w:val="222222"/>
          <w:sz w:val="24"/>
          <w:szCs w:val="24"/>
          <w:shd w:val="clear" w:color="auto" w:fill="FFFFFF"/>
        </w:rPr>
        <w:t>Oriental renaissance: Innovative, educational, natural and social sciences</w:t>
      </w:r>
      <w:r w:rsidRPr="00221ED9">
        <w:rPr>
          <w:rFonts w:ascii="Arial" w:hAnsi="Arial" w:cs="Arial"/>
          <w:color w:val="222222"/>
          <w:sz w:val="24"/>
          <w:szCs w:val="24"/>
          <w:shd w:val="clear" w:color="auto" w:fill="FFFFFF"/>
        </w:rPr>
        <w:t>, </w:t>
      </w:r>
      <w:r w:rsidRPr="00221ED9">
        <w:rPr>
          <w:rFonts w:ascii="Arial" w:hAnsi="Arial" w:cs="Arial"/>
          <w:i/>
          <w:iCs/>
          <w:color w:val="222222"/>
          <w:sz w:val="24"/>
          <w:szCs w:val="24"/>
          <w:shd w:val="clear" w:color="auto" w:fill="FFFFFF"/>
        </w:rPr>
        <w:t>1</w:t>
      </w:r>
      <w:r w:rsidRPr="00221ED9">
        <w:rPr>
          <w:rFonts w:ascii="Arial" w:hAnsi="Arial" w:cs="Arial"/>
          <w:color w:val="222222"/>
          <w:sz w:val="24"/>
          <w:szCs w:val="24"/>
          <w:shd w:val="clear" w:color="auto" w:fill="FFFFFF"/>
        </w:rPr>
        <w:t>(5), pp.966-972.</w:t>
      </w:r>
    </w:p>
    <w:p w14:paraId="09CD827D" w14:textId="5BB2AF6F" w:rsidR="00F3357D" w:rsidRPr="00221ED9" w:rsidRDefault="00F3357D" w:rsidP="00221ED9">
      <w:pPr>
        <w:spacing w:line="360" w:lineRule="auto"/>
        <w:rPr>
          <w:rFonts w:ascii="Arial" w:hAnsi="Arial" w:cs="Arial"/>
          <w:sz w:val="24"/>
          <w:szCs w:val="24"/>
        </w:rPr>
      </w:pPr>
      <w:r w:rsidRPr="00221ED9">
        <w:rPr>
          <w:rFonts w:ascii="Arial" w:hAnsi="Arial" w:cs="Arial"/>
          <w:color w:val="222222"/>
          <w:sz w:val="24"/>
          <w:szCs w:val="24"/>
          <w:shd w:val="clear" w:color="auto" w:fill="FFFFFF"/>
        </w:rPr>
        <w:t xml:space="preserve">Newman, S. </w:t>
      </w:r>
      <w:r w:rsidR="00900343"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2020</w:t>
      </w:r>
      <w:r w:rsidR="00900343"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 xml:space="preserve"> Teacher learning: Schön and the language of reflective practice.</w:t>
      </w:r>
    </w:p>
    <w:p w14:paraId="2C13AD02" w14:textId="73988D29" w:rsidR="00F3357D" w:rsidRPr="00221ED9" w:rsidRDefault="00F3357D" w:rsidP="00221ED9">
      <w:pPr>
        <w:spacing w:line="360" w:lineRule="auto"/>
        <w:rPr>
          <w:rFonts w:ascii="Arial" w:hAnsi="Arial" w:cs="Arial"/>
          <w:color w:val="222222"/>
          <w:sz w:val="24"/>
          <w:szCs w:val="24"/>
          <w:shd w:val="clear" w:color="auto" w:fill="FFFFFF"/>
        </w:rPr>
      </w:pPr>
      <w:r w:rsidRPr="00221ED9">
        <w:rPr>
          <w:rFonts w:ascii="Arial" w:hAnsi="Arial" w:cs="Arial"/>
          <w:color w:val="222222"/>
          <w:sz w:val="24"/>
          <w:szCs w:val="24"/>
          <w:shd w:val="clear" w:color="auto" w:fill="FFFFFF"/>
        </w:rPr>
        <w:t xml:space="preserve">Pieper, M., Roelle, J., vom Hofe, R., Salle, A. and Berthold, K. </w:t>
      </w:r>
      <w:r w:rsidR="00900343"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2021</w:t>
      </w:r>
      <w:r w:rsidR="00900343"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 xml:space="preserve"> Feedback in reflective journals fosters reflection skills of student teachers. </w:t>
      </w:r>
      <w:r w:rsidRPr="00221ED9">
        <w:rPr>
          <w:rFonts w:ascii="Arial" w:hAnsi="Arial" w:cs="Arial"/>
          <w:i/>
          <w:iCs/>
          <w:color w:val="222222"/>
          <w:sz w:val="24"/>
          <w:szCs w:val="24"/>
          <w:shd w:val="clear" w:color="auto" w:fill="FFFFFF"/>
        </w:rPr>
        <w:t>Psychology Learning &amp; Teaching</w:t>
      </w:r>
      <w:r w:rsidRPr="00221ED9">
        <w:rPr>
          <w:rFonts w:ascii="Arial" w:hAnsi="Arial" w:cs="Arial"/>
          <w:color w:val="222222"/>
          <w:sz w:val="24"/>
          <w:szCs w:val="24"/>
          <w:shd w:val="clear" w:color="auto" w:fill="FFFFFF"/>
        </w:rPr>
        <w:t>, </w:t>
      </w:r>
      <w:r w:rsidRPr="00221ED9">
        <w:rPr>
          <w:rFonts w:ascii="Arial" w:hAnsi="Arial" w:cs="Arial"/>
          <w:i/>
          <w:iCs/>
          <w:color w:val="222222"/>
          <w:sz w:val="24"/>
          <w:szCs w:val="24"/>
          <w:shd w:val="clear" w:color="auto" w:fill="FFFFFF"/>
        </w:rPr>
        <w:t>20</w:t>
      </w:r>
      <w:r w:rsidRPr="00221ED9">
        <w:rPr>
          <w:rFonts w:ascii="Arial" w:hAnsi="Arial" w:cs="Arial"/>
          <w:color w:val="222222"/>
          <w:sz w:val="24"/>
          <w:szCs w:val="24"/>
          <w:shd w:val="clear" w:color="auto" w:fill="FFFFFF"/>
        </w:rPr>
        <w:t>(1), pp.107-127.</w:t>
      </w:r>
    </w:p>
    <w:p w14:paraId="09E0F707" w14:textId="18461108" w:rsidR="00F3357D" w:rsidRPr="00221ED9" w:rsidRDefault="00F3357D" w:rsidP="00221ED9">
      <w:pPr>
        <w:spacing w:line="360" w:lineRule="auto"/>
        <w:rPr>
          <w:rFonts w:ascii="Arial" w:hAnsi="Arial" w:cs="Arial"/>
          <w:color w:val="222222"/>
          <w:sz w:val="24"/>
          <w:szCs w:val="24"/>
          <w:shd w:val="clear" w:color="auto" w:fill="FFFFFF"/>
        </w:rPr>
      </w:pPr>
      <w:r w:rsidRPr="00221ED9">
        <w:rPr>
          <w:rFonts w:ascii="Arial" w:hAnsi="Arial" w:cs="Arial"/>
          <w:color w:val="222222"/>
          <w:sz w:val="24"/>
          <w:szCs w:val="24"/>
          <w:shd w:val="clear" w:color="auto" w:fill="FFFFFF"/>
        </w:rPr>
        <w:t xml:space="preserve">Pizam, A., Ozturk, A.B., Balderas-Cejudo, A., Buhalis, D., Fuchs, G., Hara, T., Meira, J., Revilla, M.R.G., Sethi, D., Shen, Y. and State, O. </w:t>
      </w:r>
      <w:r w:rsidR="00900343"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2022</w:t>
      </w:r>
      <w:r w:rsidR="00900343"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 xml:space="preserve"> Factors affecting hotel managers’ intentions to adopt robotic technologies: A global study. </w:t>
      </w:r>
      <w:r w:rsidRPr="00221ED9">
        <w:rPr>
          <w:rFonts w:ascii="Arial" w:hAnsi="Arial" w:cs="Arial"/>
          <w:i/>
          <w:iCs/>
          <w:color w:val="222222"/>
          <w:sz w:val="24"/>
          <w:szCs w:val="24"/>
          <w:shd w:val="clear" w:color="auto" w:fill="FFFFFF"/>
        </w:rPr>
        <w:t>International Journal of Hospitality Management</w:t>
      </w:r>
      <w:r w:rsidRPr="00221ED9">
        <w:rPr>
          <w:rFonts w:ascii="Arial" w:hAnsi="Arial" w:cs="Arial"/>
          <w:color w:val="222222"/>
          <w:sz w:val="24"/>
          <w:szCs w:val="24"/>
          <w:shd w:val="clear" w:color="auto" w:fill="FFFFFF"/>
        </w:rPr>
        <w:t>, </w:t>
      </w:r>
      <w:r w:rsidRPr="00221ED9">
        <w:rPr>
          <w:rFonts w:ascii="Arial" w:hAnsi="Arial" w:cs="Arial"/>
          <w:i/>
          <w:iCs/>
          <w:color w:val="222222"/>
          <w:sz w:val="24"/>
          <w:szCs w:val="24"/>
          <w:shd w:val="clear" w:color="auto" w:fill="FFFFFF"/>
        </w:rPr>
        <w:t>102</w:t>
      </w:r>
      <w:r w:rsidRPr="00221ED9">
        <w:rPr>
          <w:rFonts w:ascii="Arial" w:hAnsi="Arial" w:cs="Arial"/>
          <w:color w:val="222222"/>
          <w:sz w:val="24"/>
          <w:szCs w:val="24"/>
          <w:shd w:val="clear" w:color="auto" w:fill="FFFFFF"/>
        </w:rPr>
        <w:t>, p.103139.</w:t>
      </w:r>
    </w:p>
    <w:p w14:paraId="16717E18" w14:textId="6E1EB14E" w:rsidR="00F3357D" w:rsidRPr="00221ED9" w:rsidRDefault="00F3357D" w:rsidP="00221ED9">
      <w:pPr>
        <w:spacing w:line="360" w:lineRule="auto"/>
        <w:rPr>
          <w:rFonts w:ascii="Arial" w:hAnsi="Arial" w:cs="Arial"/>
          <w:color w:val="222222"/>
          <w:sz w:val="24"/>
          <w:szCs w:val="24"/>
          <w:shd w:val="clear" w:color="auto" w:fill="FFFFFF"/>
        </w:rPr>
      </w:pPr>
      <w:r w:rsidRPr="00221ED9">
        <w:rPr>
          <w:rFonts w:ascii="Arial" w:hAnsi="Arial" w:cs="Arial"/>
          <w:color w:val="222222"/>
          <w:sz w:val="24"/>
          <w:szCs w:val="24"/>
          <w:shd w:val="clear" w:color="auto" w:fill="FFFFFF"/>
        </w:rPr>
        <w:lastRenderedPageBreak/>
        <w:t xml:space="preserve">Sari, N.K.C., Susyarini, N.P.W.A., Suarja, I.K. and Sudiarta, M. </w:t>
      </w:r>
      <w:r w:rsidR="00900343"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2020</w:t>
      </w:r>
      <w:r w:rsidR="00900343" w:rsidRPr="00221ED9">
        <w:rPr>
          <w:rFonts w:ascii="Arial" w:hAnsi="Arial" w:cs="Arial"/>
          <w:color w:val="222222"/>
          <w:sz w:val="24"/>
          <w:szCs w:val="24"/>
          <w:shd w:val="clear" w:color="auto" w:fill="FFFFFF"/>
        </w:rPr>
        <w:t>)</w:t>
      </w:r>
      <w:r w:rsidRPr="00221ED9">
        <w:rPr>
          <w:rFonts w:ascii="Arial" w:hAnsi="Arial" w:cs="Arial"/>
          <w:color w:val="222222"/>
          <w:sz w:val="24"/>
          <w:szCs w:val="24"/>
          <w:shd w:val="clear" w:color="auto" w:fill="FFFFFF"/>
        </w:rPr>
        <w:t xml:space="preserve"> Check-in Handling by Receptionist to Improve Service Quality. </w:t>
      </w:r>
      <w:r w:rsidRPr="00221ED9">
        <w:rPr>
          <w:rFonts w:ascii="Arial" w:hAnsi="Arial" w:cs="Arial"/>
          <w:i/>
          <w:iCs/>
          <w:color w:val="222222"/>
          <w:sz w:val="24"/>
          <w:szCs w:val="24"/>
          <w:shd w:val="clear" w:color="auto" w:fill="FFFFFF"/>
        </w:rPr>
        <w:t>International Journal of Glocal Tourism</w:t>
      </w:r>
      <w:r w:rsidRPr="00221ED9">
        <w:rPr>
          <w:rFonts w:ascii="Arial" w:hAnsi="Arial" w:cs="Arial"/>
          <w:color w:val="222222"/>
          <w:sz w:val="24"/>
          <w:szCs w:val="24"/>
          <w:shd w:val="clear" w:color="auto" w:fill="FFFFFF"/>
        </w:rPr>
        <w:t>, </w:t>
      </w:r>
      <w:r w:rsidRPr="00221ED9">
        <w:rPr>
          <w:rFonts w:ascii="Arial" w:hAnsi="Arial" w:cs="Arial"/>
          <w:i/>
          <w:iCs/>
          <w:color w:val="222222"/>
          <w:sz w:val="24"/>
          <w:szCs w:val="24"/>
          <w:shd w:val="clear" w:color="auto" w:fill="FFFFFF"/>
        </w:rPr>
        <w:t>1</w:t>
      </w:r>
      <w:r w:rsidRPr="00221ED9">
        <w:rPr>
          <w:rFonts w:ascii="Arial" w:hAnsi="Arial" w:cs="Arial"/>
          <w:color w:val="222222"/>
          <w:sz w:val="24"/>
          <w:szCs w:val="24"/>
          <w:shd w:val="clear" w:color="auto" w:fill="FFFFFF"/>
        </w:rPr>
        <w:t>(2), pp.99-108.</w:t>
      </w:r>
    </w:p>
    <w:p w14:paraId="1AFF1B30" w14:textId="77777777" w:rsidR="004C0B56" w:rsidRPr="00221ED9" w:rsidRDefault="004C0B56" w:rsidP="00221ED9">
      <w:pPr>
        <w:spacing w:line="360" w:lineRule="auto"/>
        <w:rPr>
          <w:rFonts w:ascii="Arial" w:hAnsi="Arial" w:cs="Arial"/>
          <w:sz w:val="24"/>
          <w:szCs w:val="24"/>
          <w:lang w:val="en-US"/>
        </w:rPr>
      </w:pPr>
    </w:p>
    <w:sectPr w:rsidR="004C0B56" w:rsidRPr="00221ED9" w:rsidSect="00590B0C">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E17A0F" w14:textId="77777777" w:rsidR="00590B0C" w:rsidRDefault="00590B0C" w:rsidP="004C0B56">
      <w:pPr>
        <w:spacing w:after="0" w:line="240" w:lineRule="auto"/>
      </w:pPr>
      <w:r>
        <w:separator/>
      </w:r>
    </w:p>
  </w:endnote>
  <w:endnote w:type="continuationSeparator" w:id="0">
    <w:p w14:paraId="532126BD" w14:textId="77777777" w:rsidR="00590B0C" w:rsidRDefault="00590B0C" w:rsidP="004C0B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6417610"/>
      <w:docPartObj>
        <w:docPartGallery w:val="Page Numbers (Bottom of Page)"/>
        <w:docPartUnique/>
      </w:docPartObj>
    </w:sdtPr>
    <w:sdtContent>
      <w:p w14:paraId="6860CC57" w14:textId="77777777" w:rsidR="004C0B56" w:rsidRDefault="00000000">
        <w:pPr>
          <w:pStyle w:val="Footer"/>
          <w:jc w:val="center"/>
        </w:pPr>
        <w:r>
          <w:fldChar w:fldCharType="begin"/>
        </w:r>
        <w:r>
          <w:instrText xml:space="preserve"> PAGE   \* MERGEFORMAT </w:instrText>
        </w:r>
        <w:r>
          <w:fldChar w:fldCharType="separate"/>
        </w:r>
        <w:r w:rsidR="00413F87">
          <w:rPr>
            <w:noProof/>
          </w:rPr>
          <w:t>4</w:t>
        </w:r>
        <w:r>
          <w:rPr>
            <w:noProof/>
          </w:rPr>
          <w:fldChar w:fldCharType="end"/>
        </w:r>
      </w:p>
    </w:sdtContent>
  </w:sdt>
  <w:p w14:paraId="648C1FE3" w14:textId="77777777" w:rsidR="004C0B56" w:rsidRDefault="004C0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A1E7B5" w14:textId="77777777" w:rsidR="00590B0C" w:rsidRDefault="00590B0C" w:rsidP="004C0B56">
      <w:pPr>
        <w:spacing w:after="0" w:line="240" w:lineRule="auto"/>
      </w:pPr>
      <w:r>
        <w:separator/>
      </w:r>
    </w:p>
  </w:footnote>
  <w:footnote w:type="continuationSeparator" w:id="0">
    <w:p w14:paraId="099961E0" w14:textId="77777777" w:rsidR="00590B0C" w:rsidRDefault="00590B0C" w:rsidP="004C0B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D3DC7"/>
    <w:rsid w:val="00013A15"/>
    <w:rsid w:val="00065D5A"/>
    <w:rsid w:val="000B7E5C"/>
    <w:rsid w:val="000C3460"/>
    <w:rsid w:val="000C7B31"/>
    <w:rsid w:val="00101AE0"/>
    <w:rsid w:val="001B4C4E"/>
    <w:rsid w:val="00221ED9"/>
    <w:rsid w:val="002338A7"/>
    <w:rsid w:val="002752A1"/>
    <w:rsid w:val="002B087E"/>
    <w:rsid w:val="002C7298"/>
    <w:rsid w:val="002F62FC"/>
    <w:rsid w:val="003143FF"/>
    <w:rsid w:val="00314E42"/>
    <w:rsid w:val="00335402"/>
    <w:rsid w:val="0036577D"/>
    <w:rsid w:val="00371B21"/>
    <w:rsid w:val="00377A46"/>
    <w:rsid w:val="003C32FD"/>
    <w:rsid w:val="003D747C"/>
    <w:rsid w:val="00412EC4"/>
    <w:rsid w:val="00413F87"/>
    <w:rsid w:val="00422C95"/>
    <w:rsid w:val="0043138D"/>
    <w:rsid w:val="00457E0F"/>
    <w:rsid w:val="00464D72"/>
    <w:rsid w:val="00481998"/>
    <w:rsid w:val="0048460D"/>
    <w:rsid w:val="004B3B75"/>
    <w:rsid w:val="004C0B56"/>
    <w:rsid w:val="004F57E6"/>
    <w:rsid w:val="00590B0C"/>
    <w:rsid w:val="005B6ADE"/>
    <w:rsid w:val="005E09FD"/>
    <w:rsid w:val="006977CE"/>
    <w:rsid w:val="006C3DC6"/>
    <w:rsid w:val="006F4121"/>
    <w:rsid w:val="00737DA0"/>
    <w:rsid w:val="00770E2C"/>
    <w:rsid w:val="007A713B"/>
    <w:rsid w:val="007D3C2E"/>
    <w:rsid w:val="007F4E41"/>
    <w:rsid w:val="00843371"/>
    <w:rsid w:val="00892145"/>
    <w:rsid w:val="008A739D"/>
    <w:rsid w:val="008D5EEE"/>
    <w:rsid w:val="00900343"/>
    <w:rsid w:val="00984F92"/>
    <w:rsid w:val="009F2174"/>
    <w:rsid w:val="00A029AC"/>
    <w:rsid w:val="00A36DDE"/>
    <w:rsid w:val="00A9627B"/>
    <w:rsid w:val="00AF5628"/>
    <w:rsid w:val="00B303A0"/>
    <w:rsid w:val="00B33D8C"/>
    <w:rsid w:val="00B50231"/>
    <w:rsid w:val="00B81DD9"/>
    <w:rsid w:val="00BB1654"/>
    <w:rsid w:val="00BD2C81"/>
    <w:rsid w:val="00C058E6"/>
    <w:rsid w:val="00C456A7"/>
    <w:rsid w:val="00C51C82"/>
    <w:rsid w:val="00C840B8"/>
    <w:rsid w:val="00C84A2D"/>
    <w:rsid w:val="00CC5F2D"/>
    <w:rsid w:val="00CE657F"/>
    <w:rsid w:val="00D00C54"/>
    <w:rsid w:val="00D05F7E"/>
    <w:rsid w:val="00D66332"/>
    <w:rsid w:val="00D903B3"/>
    <w:rsid w:val="00E36775"/>
    <w:rsid w:val="00E62940"/>
    <w:rsid w:val="00EB32D5"/>
    <w:rsid w:val="00EC21C9"/>
    <w:rsid w:val="00EF7BD8"/>
    <w:rsid w:val="00F04046"/>
    <w:rsid w:val="00F3357D"/>
    <w:rsid w:val="00F70120"/>
    <w:rsid w:val="00F80FA9"/>
    <w:rsid w:val="00FD3DC7"/>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B8BF5D"/>
  <w15:docId w15:val="{31A32A43-B745-4E52-AEAA-6DCAC8072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GB"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3A15"/>
    <w:rPr>
      <w:rFonts w:cs="Mangal"/>
    </w:rPr>
  </w:style>
  <w:style w:type="paragraph" w:styleId="Heading1">
    <w:name w:val="heading 1"/>
    <w:basedOn w:val="Normal"/>
    <w:next w:val="Normal"/>
    <w:link w:val="Heading1Char"/>
    <w:uiPriority w:val="9"/>
    <w:qFormat/>
    <w:rsid w:val="00371B21"/>
    <w:pPr>
      <w:keepNext/>
      <w:keepLines/>
      <w:spacing w:before="480" w:after="0"/>
      <w:outlineLvl w:val="0"/>
    </w:pPr>
    <w:rPr>
      <w:rFonts w:asciiTheme="majorHAnsi" w:eastAsiaTheme="majorEastAsia" w:hAnsiTheme="majorHAnsi" w:cstheme="majorBidi"/>
      <w:b/>
      <w:bCs/>
      <w:color w:val="365F91" w:themeColor="accent1" w:themeShade="BF"/>
      <w:sz w:val="28"/>
      <w:szCs w:val="25"/>
    </w:rPr>
  </w:style>
  <w:style w:type="paragraph" w:styleId="Heading2">
    <w:name w:val="heading 2"/>
    <w:basedOn w:val="Normal"/>
    <w:next w:val="Normal"/>
    <w:link w:val="Heading2Char"/>
    <w:uiPriority w:val="9"/>
    <w:unhideWhenUsed/>
    <w:qFormat/>
    <w:rsid w:val="00371B21"/>
    <w:pPr>
      <w:keepNext/>
      <w:keepLines/>
      <w:spacing w:before="200" w:after="0"/>
      <w:outlineLvl w:val="1"/>
    </w:pPr>
    <w:rPr>
      <w:rFonts w:asciiTheme="majorHAnsi" w:eastAsiaTheme="majorEastAsia" w:hAnsiTheme="majorHAnsi" w:cstheme="majorBidi"/>
      <w:b/>
      <w:bCs/>
      <w:color w:val="4F81BD" w:themeColor="accent1"/>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D3DC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977C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371B21"/>
    <w:rPr>
      <w:rFonts w:asciiTheme="majorHAnsi" w:eastAsiaTheme="majorEastAsia" w:hAnsiTheme="majorHAnsi" w:cstheme="majorBidi"/>
      <w:b/>
      <w:bCs/>
      <w:color w:val="365F91" w:themeColor="accent1" w:themeShade="BF"/>
      <w:sz w:val="28"/>
      <w:szCs w:val="25"/>
    </w:rPr>
  </w:style>
  <w:style w:type="character" w:customStyle="1" w:styleId="Heading2Char">
    <w:name w:val="Heading 2 Char"/>
    <w:basedOn w:val="DefaultParagraphFont"/>
    <w:link w:val="Heading2"/>
    <w:uiPriority w:val="9"/>
    <w:rsid w:val="00371B21"/>
    <w:rPr>
      <w:rFonts w:asciiTheme="majorHAnsi" w:eastAsiaTheme="majorEastAsia" w:hAnsiTheme="majorHAnsi" w:cstheme="majorBidi"/>
      <w:b/>
      <w:bCs/>
      <w:color w:val="4F81BD" w:themeColor="accent1"/>
      <w:sz w:val="26"/>
      <w:szCs w:val="23"/>
    </w:rPr>
  </w:style>
  <w:style w:type="paragraph" w:styleId="Header">
    <w:name w:val="header"/>
    <w:basedOn w:val="Normal"/>
    <w:link w:val="HeaderChar"/>
    <w:uiPriority w:val="99"/>
    <w:semiHidden/>
    <w:unhideWhenUsed/>
    <w:rsid w:val="004C0B5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C0B56"/>
    <w:rPr>
      <w:rFonts w:cs="Mangal"/>
    </w:rPr>
  </w:style>
  <w:style w:type="paragraph" w:styleId="Footer">
    <w:name w:val="footer"/>
    <w:basedOn w:val="Normal"/>
    <w:link w:val="FooterChar"/>
    <w:uiPriority w:val="99"/>
    <w:unhideWhenUsed/>
    <w:rsid w:val="004C0B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0B56"/>
    <w:rPr>
      <w:rFonts w:cs="Mangal"/>
    </w:rPr>
  </w:style>
  <w:style w:type="paragraph" w:styleId="TOCHeading">
    <w:name w:val="TOC Heading"/>
    <w:basedOn w:val="Heading1"/>
    <w:next w:val="Normal"/>
    <w:uiPriority w:val="39"/>
    <w:unhideWhenUsed/>
    <w:qFormat/>
    <w:rsid w:val="004C0B56"/>
    <w:pPr>
      <w:outlineLvl w:val="9"/>
    </w:pPr>
    <w:rPr>
      <w:szCs w:val="28"/>
      <w:lang w:val="en-US" w:bidi="ar-SA"/>
    </w:rPr>
  </w:style>
  <w:style w:type="paragraph" w:styleId="TOC1">
    <w:name w:val="toc 1"/>
    <w:basedOn w:val="Normal"/>
    <w:next w:val="Normal"/>
    <w:autoRedefine/>
    <w:uiPriority w:val="39"/>
    <w:unhideWhenUsed/>
    <w:rsid w:val="004C0B56"/>
    <w:pPr>
      <w:spacing w:after="100"/>
    </w:pPr>
  </w:style>
  <w:style w:type="paragraph" w:styleId="TOC2">
    <w:name w:val="toc 2"/>
    <w:basedOn w:val="Normal"/>
    <w:next w:val="Normal"/>
    <w:autoRedefine/>
    <w:uiPriority w:val="39"/>
    <w:unhideWhenUsed/>
    <w:rsid w:val="004C0B56"/>
    <w:pPr>
      <w:spacing w:after="100"/>
      <w:ind w:left="220"/>
    </w:pPr>
  </w:style>
  <w:style w:type="character" w:styleId="Hyperlink">
    <w:name w:val="Hyperlink"/>
    <w:basedOn w:val="DefaultParagraphFont"/>
    <w:uiPriority w:val="99"/>
    <w:unhideWhenUsed/>
    <w:rsid w:val="004C0B56"/>
    <w:rPr>
      <w:color w:val="0000FF" w:themeColor="hyperlink"/>
      <w:u w:val="single"/>
    </w:rPr>
  </w:style>
  <w:style w:type="paragraph" w:styleId="BalloonText">
    <w:name w:val="Balloon Text"/>
    <w:basedOn w:val="Normal"/>
    <w:link w:val="BalloonTextChar"/>
    <w:uiPriority w:val="99"/>
    <w:semiHidden/>
    <w:unhideWhenUsed/>
    <w:rsid w:val="004C0B56"/>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4C0B56"/>
    <w:rPr>
      <w:rFonts w:ascii="Tahoma" w:hAnsi="Tahoma" w:cs="Mangal"/>
      <w:sz w:val="16"/>
      <w:szCs w:val="14"/>
    </w:rPr>
  </w:style>
  <w:style w:type="paragraph" w:customStyle="1" w:styleId="TableParagraph">
    <w:name w:val="Table Paragraph"/>
    <w:basedOn w:val="Normal"/>
    <w:uiPriority w:val="1"/>
    <w:qFormat/>
    <w:rsid w:val="00C84A2D"/>
    <w:pPr>
      <w:widowControl w:val="0"/>
      <w:autoSpaceDE w:val="0"/>
      <w:autoSpaceDN w:val="0"/>
      <w:spacing w:after="0" w:line="240" w:lineRule="auto"/>
      <w:ind w:left="107"/>
    </w:pPr>
    <w:rPr>
      <w:rFonts w:ascii="Arial MT" w:eastAsia="Arial MT" w:hAnsi="Arial MT" w:cs="Arial MT"/>
      <w:szCs w:val="22"/>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C12C68-6305-4005-88CD-D3F1547E0A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572</TotalTime>
  <Pages>1</Pages>
  <Words>1821</Words>
  <Characters>10034</Characters>
  <Application>Microsoft Office Word</Application>
  <DocSecurity>0</DocSecurity>
  <Lines>244</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Radiana Lungu</cp:lastModifiedBy>
  <cp:revision>22</cp:revision>
  <dcterms:created xsi:type="dcterms:W3CDTF">2024-02-15T06:53:00Z</dcterms:created>
  <dcterms:modified xsi:type="dcterms:W3CDTF">2024-02-22T17:47:00Z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cfc2fc36f2167e22c8f8cc469bb2fbd5101a947b1c4017517025d82361e3bd56</vt:lpwstr>
  </property>
</Properties>
</file>