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27DF1894" w:rsidR="008179F9" w:rsidRPr="005E5798" w:rsidRDefault="00614A90">
            <w:pPr>
              <w:rPr>
                <w:rFonts w:asciiTheme="minorHAnsi" w:hAnsiTheme="minorHAnsi"/>
              </w:rPr>
            </w:pPr>
            <w:r w:rsidRPr="00614A90">
              <w:rPr>
                <w:rFonts w:asciiTheme="minorHAnsi" w:hAnsiTheme="minorHAnsi"/>
              </w:rPr>
              <w:t>Nathan Doyle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4F1AA1F1" w14:textId="77777777" w:rsidR="00A8124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Strain defined but then related to energy.</w:t>
            </w:r>
          </w:p>
          <w:p w14:paraId="25F2DF61" w14:textId="7777777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0FF5395" w14:textId="57496A1D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061B066" w14:textId="7777777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284593F" w14:textId="769A82B9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3C49399" w14:textId="7777777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D20C390" w14:textId="7777777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Defined correctly</w:t>
            </w:r>
          </w:p>
          <w:p w14:paraId="3DE3A2FD" w14:textId="7777777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BDEB46" w14:textId="6C57AF6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64FB584" w14:textId="7777777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17E4D62" w14:textId="73B8116D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B398A30" w14:textId="77777777" w:rsidR="002210B4" w:rsidRDefault="002210B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D92DC38" w14:textId="5CB8186D" w:rsidR="002210B4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2210B4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675F0C15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C91F63F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CC92254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Three reasons given </w:t>
            </w:r>
          </w:p>
          <w:p w14:paraId="0655EDAA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182D01E" w14:textId="45CE77B6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5DEDD72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5CC26E1" w14:textId="433C2A54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42939D1F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C94B3FA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 used in calculation</w:t>
            </w:r>
          </w:p>
          <w:p w14:paraId="25525853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DA919CB" w14:textId="77777777" w:rsidR="000C214A" w:rsidRDefault="000C214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Soderberg relationship incorrectly drawn.</w:t>
            </w:r>
          </w:p>
          <w:p w14:paraId="3EAEFA07" w14:textId="77777777" w:rsidR="004F6301" w:rsidRDefault="004F630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8AB3704" w14:textId="77777777" w:rsidR="004F6301" w:rsidRDefault="004F630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631C51" w14:textId="77777777" w:rsidR="004F6301" w:rsidRDefault="004F630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 checks correctly discussed.</w:t>
            </w:r>
          </w:p>
          <w:p w14:paraId="67AB968F" w14:textId="77777777" w:rsidR="004F6301" w:rsidRDefault="004F630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52C0862E" w:rsidR="004F6301" w:rsidRPr="00306B5C" w:rsidRDefault="004F630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4 tools discussed</w:t>
            </w: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6A921F02" w14:textId="77777777" w:rsidR="00A8124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  <w:p w14:paraId="1751EA7B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5FF4D9A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C1DB376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CBB524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FD8468A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250F49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43325A48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F1F1E71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B82D53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00A96B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94850A1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036CD1" w14:textId="77777777" w:rsidR="002210B4" w:rsidRDefault="002210B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309301B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26E4E1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E9016E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788AE660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14E19B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88E142C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EE0150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A32A6F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9A3F7B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6EDB3BB9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B3393D" w14:textId="77777777" w:rsidR="000C214A" w:rsidRDefault="000C214A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1E37235" w14:textId="77777777" w:rsidR="004F6301" w:rsidRDefault="004F6301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6780EB" w14:textId="77777777" w:rsidR="004F6301" w:rsidRDefault="004F6301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A808A75" w14:textId="77777777" w:rsidR="004F6301" w:rsidRDefault="004F6301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14:paraId="63CB66A3" w14:textId="77777777" w:rsidR="004F6301" w:rsidRDefault="004F6301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0D2D694A" w:rsidR="004F6301" w:rsidRPr="00C1361B" w:rsidRDefault="004F6301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2FED5959" w:rsidR="00CE7C64" w:rsidRDefault="004F6301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43</w:t>
            </w:r>
          </w:p>
          <w:p w14:paraId="487A1BC7" w14:textId="72846050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4F6301">
              <w:rPr>
                <w:rFonts w:ascii="Calibri" w:hAnsi="Calibri"/>
                <w:sz w:val="20"/>
              </w:rPr>
              <w:t>71.7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14A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1427C"/>
    <w:rsid w:val="002210B4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301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5798"/>
    <w:rsid w:val="0061482C"/>
    <w:rsid w:val="00614A90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F8CB11C-1E1F-4E83-BAC9-E2E54B23F7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247</Words>
  <Characters>1410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33</cp:revision>
  <cp:lastPrinted>2008-05-13T16:49:00Z</cp:lastPrinted>
  <dcterms:created xsi:type="dcterms:W3CDTF">2016-01-29T12:11:00Z</dcterms:created>
  <dcterms:modified xsi:type="dcterms:W3CDTF">2020-02-25T14:51:00Z</dcterms:modified>
</cp:coreProperties>
</file>