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06161BB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075F5088" w:rsidR="006F6039" w:rsidRPr="006F6039" w:rsidRDefault="006F6039">
      <w:pPr>
        <w:rPr>
          <w:rFonts w:ascii="Verdana" w:hAnsi="Verdana"/>
        </w:rPr>
      </w:pPr>
      <w:r w:rsidRPr="006F6039">
        <w:rPr>
          <w:rFonts w:ascii="Verdana" w:hAnsi="Verdana"/>
        </w:rPr>
        <w:t>He</w:t>
      </w:r>
      <w:r>
        <w:rPr>
          <w:rFonts w:ascii="Verdana" w:hAnsi="Verdana"/>
        </w:rPr>
        <w:t>lp llaw</w:t>
      </w:r>
    </w:p>
    <w:p w14:paraId="5735FB9D" w14:textId="2C3678E2" w:rsidR="002124A5" w:rsidRPr="006F6039" w:rsidRDefault="002124A5" w:rsidP="002124A5">
      <w:pPr>
        <w:rPr>
          <w:rFonts w:ascii="Verdana" w:hAnsi="Verdana"/>
        </w:rPr>
      </w:pPr>
    </w:p>
    <w:p w14:paraId="4D029EB6" w14:textId="4BDB56CF" w:rsidR="002124A5" w:rsidRPr="006F6039" w:rsidRDefault="002124A5" w:rsidP="002124A5">
      <w:pPr>
        <w:rPr>
          <w:rFonts w:ascii="Verdana" w:hAnsi="Verdana"/>
        </w:rPr>
      </w:pPr>
    </w:p>
    <w:p w14:paraId="18560DE7" w14:textId="76A27803" w:rsidR="006F6039" w:rsidRDefault="006F6039" w:rsidP="002124A5">
      <w:pPr>
        <w:rPr>
          <w:rFonts w:ascii="Verdana" w:hAnsi="Verdana"/>
        </w:rPr>
      </w:pPr>
    </w:p>
    <w:p w14:paraId="33A5CA1A" w14:textId="34898939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61D3A794">
                <wp:simplePos x="0" y="0"/>
                <wp:positionH relativeFrom="column">
                  <wp:posOffset>63500</wp:posOffset>
                </wp:positionH>
                <wp:positionV relativeFrom="paragraph">
                  <wp:posOffset>140335</wp:posOffset>
                </wp:positionV>
                <wp:extent cx="5120640" cy="2760133"/>
                <wp:effectExtent l="25400" t="25400" r="35560" b="342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760133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897ACC" w14:textId="77777777" w:rsid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FD0D41A" w14:textId="3AC06FB0" w:rsidR="00625F14" w:rsidRP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 / ac</w:t>
                            </w:r>
                          </w:p>
                          <w:p w14:paraId="59659C2C" w14:textId="77777777" w:rsidR="00625F14" w:rsidRP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</w:rPr>
                              <w:t xml:space="preserve">The words for </w:t>
                            </w:r>
                            <w:r w:rsidRPr="00625F14">
                              <w:rPr>
                                <w:rFonts w:ascii="Verdana" w:hAnsi="Verdana"/>
                                <w:i/>
                              </w:rPr>
                              <w:t>and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 xml:space="preserve"> in Welsh are 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 xml:space="preserve"> or 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ac.</w:t>
                            </w:r>
                          </w:p>
                          <w:p w14:paraId="2A251CB3" w14:textId="77777777" w:rsidR="00625F14" w:rsidRP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CCADB43" w14:textId="77777777" w:rsidR="00625F14" w:rsidRPr="00625F14" w:rsidRDefault="00625F14" w:rsidP="00625F14">
                            <w:pPr>
                              <w:rPr>
                                <w:rFonts w:ascii="Verdana" w:hAnsi="Verdana"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 xml:space="preserve">a 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>is usually used in front of a consontant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 xml:space="preserve"> </w:t>
                            </w:r>
                          </w:p>
                          <w:p w14:paraId="3D4A8A2F" w14:textId="7B88C5FC" w:rsidR="00625F14" w:rsidRPr="00625F14" w:rsidRDefault="00625F14" w:rsidP="00625F14">
                            <w:pPr>
                              <w:rPr>
                                <w:rFonts w:ascii="Verdana" w:hAnsi="Verdana"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ac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 xml:space="preserve"> is usually used in front of a vowel. However, 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ac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 xml:space="preserve"> is also used in front of 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mae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>,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>e.g.</w:t>
                            </w:r>
                          </w:p>
                          <w:p w14:paraId="6FA3F5D4" w14:textId="77777777" w:rsidR="00625F14" w:rsidRP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</w:t>
                            </w:r>
                          </w:p>
                          <w:p w14:paraId="001AAE2C" w14:textId="1A7BAF3B" w:rsidR="00625F14" w:rsidRPr="00625F14" w:rsidRDefault="00625F14" w:rsidP="00625F1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  <w:noProof/>
                              </w:rPr>
                              <w:t>D</w:t>
                            </w:r>
                            <w:r w:rsidRPr="00625F14">
                              <w:rPr>
                                <w:rFonts w:ascii="Verdana" w:hAnsi="Verdana"/>
                                <w:noProof/>
                              </w:rPr>
                              <w:t xml:space="preserve">w 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 xml:space="preserve">i’n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hoffi te </w:t>
                            </w: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 xml:space="preserve">a </w:t>
                            </w:r>
                            <w:r>
                              <w:rPr>
                                <w:rFonts w:ascii="Verdana" w:hAnsi="Verdana"/>
                              </w:rPr>
                              <w:t>siwgr.</w:t>
                            </w:r>
                          </w:p>
                          <w:p w14:paraId="1A986DAF" w14:textId="77777777" w:rsidR="00625F14" w:rsidRPr="00625F14" w:rsidRDefault="00625F14" w:rsidP="00625F14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4B47FAE" w14:textId="53F97C23" w:rsid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  <w:b/>
                              </w:rPr>
                              <w:t>ac</w:t>
                            </w:r>
                          </w:p>
                          <w:p w14:paraId="251C2455" w14:textId="6F7D7362" w:rsidR="00625F14" w:rsidRPr="00625F14" w:rsidRDefault="00625F14" w:rsidP="00625F1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625F14">
                              <w:rPr>
                                <w:rFonts w:ascii="Verdana" w:hAnsi="Verdana"/>
                              </w:rPr>
                              <w:t>Dw i’n hoffi oren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 ac </w:t>
                            </w:r>
                            <w:r w:rsidRPr="00625F14">
                              <w:rPr>
                                <w:rFonts w:ascii="Verdana" w:hAnsi="Verdana"/>
                              </w:rPr>
                              <w:t>afal.</w:t>
                            </w:r>
                          </w:p>
                          <w:p w14:paraId="700CE932" w14:textId="77777777" w:rsidR="00625F14" w:rsidRDefault="00625F14" w:rsidP="00625F14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B3E81ED" w14:textId="3E409C31" w:rsidR="00B32C4C" w:rsidRPr="00B32C4C" w:rsidRDefault="00B32C4C" w:rsidP="00B32C4C">
                            <w:pPr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5pt;margin-top:11.05pt;width:403.2pt;height:217.3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1Z9glwIAAH0FAAAOAAAAZHJzL2Uyb0RvYy54bWysVF1v0zAUfUfiP1h+Z0m6rYNq6VQ2FSFN&#13;&#10;28SK9uw6Thvh2MZ2m5Rfz7HzsTL6hOhDavue+33uvb5pa0n2wrpKq5xmZyklQnFdVGqT0++r5YeP&#13;&#10;lDjPVMGkViKnB+Hozfz9u+vGzMREb7UshCUwotysMTndem9mSeL4VtTMnWkjFISltjXzuNpNUljW&#13;&#10;wHotk0maTpNG28JYzYVzeL3rhHQe7Zel4P6xLJ3wROYUsfn4tfG7Dt9kfs1mG8vMtuJ9GOwfoqhZ&#13;&#10;peB0NHXHPCM7W/1lqq641U6X/ozrOtFlWXERc0A2Wfomm+ctMyLmguI4M5bJ/T+z/GH/ZElVoHcZ&#13;&#10;JYrV6NFKtJ581i3BE+rTGDcD7NkA6Fu8Azu8OzyGtNvS1uEfCRHIUenDWN1gjePxMpuk0wuIOGST&#13;&#10;q2manZ8HO8mrurHOfxG6JuGQU4v2xaqy/b3zHXSABG9SkSan0/PLNFitDbJwahM1nJZVsaykDDhn&#13;&#10;N+tbacmegQVL/IDvrB3BEIZUiCak26UVT/4gRefrmyhRKCQy6TwEiorRLONcKD8kJBXQQa1ECKNi&#13;&#10;dkpR+lhNuO+xQU1E6o6K6SnFPz2OGtGrVn5Uriul7SkDxY/Rc4cfsu9yDun7dt32FFjr4gAGWN3N&#13;&#10;kDN8WaFL98z5J2YxNOgBFoF/xKeUGo3R/YmSrba/Tr0HPLgMKSUNhhD9+7ljVlAivyqw/FN2EQjj&#13;&#10;4+Xi8mqCiz2WrI8lalffanQYREZ08RjwXg7H0ur6BftiEbxCxBSH75z64Xjru9WAfcPFYhFBmFPD&#13;&#10;/L16NjyYDuUNHFy1L8yanqgeHH/Qw7iy2Ru+dtigqfRi53VZRTKHAndV7QuPGY/j0O+jsESO7xH1&#13;&#10;ujXnvwEAAP//AwBQSwMEFAAGAAgAAAAhAJuRuuHkAAAADgEAAA8AAABkcnMvZG93bnJldi54bWxM&#13;&#10;j8FOwzAQRO9I/IO1SNyondBGURqnQlQIceBAKQdubrwkgXgdxW6T8vUsJ7isNBrN7LxyM7tenHAM&#13;&#10;nScNyUKBQKq97ajRsH99uMlBhGjImt4TajhjgE11eVGawvqJXvC0i43gEgqF0dDGOBRShrpFZ8LC&#13;&#10;D0jsffjRmchybKQdzcTlrpepUpl0piP+0JoB71usv3ZHp+H7Kd1Ob5+P87vCTN1myfN5v7JaX1/N&#13;&#10;2zWfuzWIiHP8S8AvA++Hiocd/JFsED1rxTxRQ5omINjPk2wJ4qBhucpykFUp/2NUPwAAAP//AwBQ&#13;&#10;SwECLQAUAAYACAAAACEAtoM4kv4AAADhAQAAEwAAAAAAAAAAAAAAAAAAAAAAW0NvbnRlbnRfVHlw&#13;&#10;ZXNdLnhtbFBLAQItABQABgAIAAAAIQA4/SH/1gAAAJQBAAALAAAAAAAAAAAAAAAAAC8BAABfcmVs&#13;&#10;cy8ucmVsc1BLAQItABQABgAIAAAAIQCX1Z9glwIAAH0FAAAOAAAAAAAAAAAAAAAAAC4CAABkcnMv&#13;&#10;ZTJvRG9jLnhtbFBLAQItABQABgAIAAAAIQCbkbrh5AAAAA4BAAAPAAAAAAAAAAAAAAAAAPEEAABk&#13;&#10;cnMvZG93bnJldi54bWxQSwUGAAAAAAQABADzAAAAAgYAAAAA&#13;&#10;" fillcolor="white [3201]" strokecolor="yellow" strokeweight="5pt">
                <v:textbox>
                  <w:txbxContent>
                    <w:p w14:paraId="03897ACC" w14:textId="77777777" w:rsid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0FD0D41A" w14:textId="3AC06FB0" w:rsidR="00625F14" w:rsidRP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  <w:r w:rsidRPr="00625F14">
                        <w:rPr>
                          <w:rFonts w:ascii="Verdana" w:hAnsi="Verdana"/>
                          <w:b/>
                        </w:rPr>
                        <w:t>a / ac</w:t>
                      </w:r>
                    </w:p>
                    <w:p w14:paraId="59659C2C" w14:textId="77777777" w:rsidR="00625F14" w:rsidRP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  <w:r w:rsidRPr="00625F14">
                        <w:rPr>
                          <w:rFonts w:ascii="Verdana" w:hAnsi="Verdana"/>
                        </w:rPr>
                        <w:t xml:space="preserve">The words for </w:t>
                      </w:r>
                      <w:r w:rsidRPr="00625F14">
                        <w:rPr>
                          <w:rFonts w:ascii="Verdana" w:hAnsi="Verdana"/>
                          <w:i/>
                        </w:rPr>
                        <w:t>and</w:t>
                      </w:r>
                      <w:r w:rsidRPr="00625F14">
                        <w:rPr>
                          <w:rFonts w:ascii="Verdana" w:hAnsi="Verdana"/>
                        </w:rPr>
                        <w:t xml:space="preserve"> in Welsh are 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>a</w:t>
                      </w:r>
                      <w:r w:rsidRPr="00625F14">
                        <w:rPr>
                          <w:rFonts w:ascii="Verdana" w:hAnsi="Verdana"/>
                        </w:rPr>
                        <w:t xml:space="preserve"> or 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>ac.</w:t>
                      </w:r>
                    </w:p>
                    <w:p w14:paraId="2A251CB3" w14:textId="77777777" w:rsidR="00625F14" w:rsidRP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CCADB43" w14:textId="77777777" w:rsidR="00625F14" w:rsidRPr="00625F14" w:rsidRDefault="00625F14" w:rsidP="00625F14">
                      <w:pPr>
                        <w:rPr>
                          <w:rFonts w:ascii="Verdana" w:hAnsi="Verdana"/>
                        </w:rPr>
                      </w:pPr>
                      <w:r w:rsidRPr="00625F14">
                        <w:rPr>
                          <w:rFonts w:ascii="Verdana" w:hAnsi="Verdana"/>
                          <w:b/>
                        </w:rPr>
                        <w:t xml:space="preserve">a </w:t>
                      </w:r>
                      <w:r w:rsidRPr="00625F14">
                        <w:rPr>
                          <w:rFonts w:ascii="Verdana" w:hAnsi="Verdana"/>
                        </w:rPr>
                        <w:t>is usually used in front of a consontant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 xml:space="preserve"> </w:t>
                      </w:r>
                    </w:p>
                    <w:p w14:paraId="3D4A8A2F" w14:textId="7B88C5FC" w:rsidR="00625F14" w:rsidRPr="00625F14" w:rsidRDefault="00625F14" w:rsidP="00625F14">
                      <w:pPr>
                        <w:rPr>
                          <w:rFonts w:ascii="Verdana" w:hAnsi="Verdana"/>
                        </w:rPr>
                      </w:pPr>
                      <w:r w:rsidRPr="00625F14">
                        <w:rPr>
                          <w:rFonts w:ascii="Verdana" w:hAnsi="Verdana"/>
                          <w:b/>
                        </w:rPr>
                        <w:t>ac</w:t>
                      </w:r>
                      <w:r w:rsidRPr="00625F14">
                        <w:rPr>
                          <w:rFonts w:ascii="Verdana" w:hAnsi="Verdana"/>
                        </w:rPr>
                        <w:t xml:space="preserve"> is usually used in front of a vowel. However, 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>ac</w:t>
                      </w:r>
                      <w:r w:rsidRPr="00625F14">
                        <w:rPr>
                          <w:rFonts w:ascii="Verdana" w:hAnsi="Verdana"/>
                        </w:rPr>
                        <w:t xml:space="preserve"> is also used in front of 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>mae</w:t>
                      </w:r>
                      <w:r w:rsidRPr="00625F14">
                        <w:rPr>
                          <w:rFonts w:ascii="Verdana" w:hAnsi="Verdana"/>
                        </w:rPr>
                        <w:t>,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625F14">
                        <w:rPr>
                          <w:rFonts w:ascii="Verdana" w:hAnsi="Verdana"/>
                        </w:rPr>
                        <w:t>e.g.</w:t>
                      </w:r>
                    </w:p>
                    <w:p w14:paraId="6FA3F5D4" w14:textId="77777777" w:rsidR="00625F14" w:rsidRP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  <w:r w:rsidRPr="00625F14">
                        <w:rPr>
                          <w:rFonts w:ascii="Verdana" w:hAnsi="Verdana"/>
                          <w:b/>
                        </w:rPr>
                        <w:t>a</w:t>
                      </w:r>
                    </w:p>
                    <w:p w14:paraId="001AAE2C" w14:textId="1A7BAF3B" w:rsidR="00625F14" w:rsidRPr="00625F14" w:rsidRDefault="00625F14" w:rsidP="00625F1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  <w:noProof/>
                        </w:rPr>
                        <w:t>D</w:t>
                      </w:r>
                      <w:r w:rsidRPr="00625F14">
                        <w:rPr>
                          <w:rFonts w:ascii="Verdana" w:hAnsi="Verdana"/>
                          <w:noProof/>
                        </w:rPr>
                        <w:t xml:space="preserve">w </w:t>
                      </w:r>
                      <w:r w:rsidRPr="00625F14">
                        <w:rPr>
                          <w:rFonts w:ascii="Verdana" w:hAnsi="Verdana"/>
                        </w:rPr>
                        <w:t xml:space="preserve">i’n </w:t>
                      </w:r>
                      <w:r>
                        <w:rPr>
                          <w:rFonts w:ascii="Verdana" w:hAnsi="Verdana"/>
                        </w:rPr>
                        <w:t xml:space="preserve">hoffi te </w:t>
                      </w:r>
                      <w:r w:rsidRPr="00625F14">
                        <w:rPr>
                          <w:rFonts w:ascii="Verdana" w:hAnsi="Verdana"/>
                          <w:b/>
                        </w:rPr>
                        <w:t xml:space="preserve">a </w:t>
                      </w:r>
                      <w:r>
                        <w:rPr>
                          <w:rFonts w:ascii="Verdana" w:hAnsi="Verdana"/>
                        </w:rPr>
                        <w:t>siwgr.</w:t>
                      </w:r>
                    </w:p>
                    <w:p w14:paraId="1A986DAF" w14:textId="77777777" w:rsidR="00625F14" w:rsidRPr="00625F14" w:rsidRDefault="00625F14" w:rsidP="00625F14">
                      <w:pPr>
                        <w:rPr>
                          <w:rFonts w:ascii="Verdana" w:hAnsi="Verdana"/>
                        </w:rPr>
                      </w:pPr>
                    </w:p>
                    <w:p w14:paraId="64B47FAE" w14:textId="53F97C23" w:rsid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  <w:r w:rsidRPr="00625F14">
                        <w:rPr>
                          <w:rFonts w:ascii="Verdana" w:hAnsi="Verdana"/>
                          <w:b/>
                        </w:rPr>
                        <w:t>ac</w:t>
                      </w:r>
                    </w:p>
                    <w:p w14:paraId="251C2455" w14:textId="6F7D7362" w:rsidR="00625F14" w:rsidRPr="00625F14" w:rsidRDefault="00625F14" w:rsidP="00625F14">
                      <w:pPr>
                        <w:rPr>
                          <w:rFonts w:ascii="Verdana" w:hAnsi="Verdana"/>
                          <w:b/>
                        </w:rPr>
                      </w:pPr>
                      <w:r w:rsidRPr="00625F14">
                        <w:rPr>
                          <w:rFonts w:ascii="Verdana" w:hAnsi="Verdana"/>
                        </w:rPr>
                        <w:t>Dw i’n hoffi oren</w:t>
                      </w:r>
                      <w:r>
                        <w:rPr>
                          <w:rFonts w:ascii="Verdana" w:hAnsi="Verdana"/>
                          <w:b/>
                        </w:rPr>
                        <w:t xml:space="preserve"> ac </w:t>
                      </w:r>
                      <w:r w:rsidRPr="00625F14">
                        <w:rPr>
                          <w:rFonts w:ascii="Verdana" w:hAnsi="Verdana"/>
                        </w:rPr>
                        <w:t>afal.</w:t>
                      </w:r>
                    </w:p>
                    <w:p w14:paraId="700CE932" w14:textId="77777777" w:rsidR="00625F14" w:rsidRDefault="00625F14" w:rsidP="00625F14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B3E81ED" w14:textId="3E409C31" w:rsidR="00B32C4C" w:rsidRPr="00B32C4C" w:rsidRDefault="00B32C4C" w:rsidP="00B32C4C">
                      <w:pPr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1DFA48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2D8DE69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63EE8D2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0350F7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7D8ED5F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3889AF05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0E92E0C9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55C2A15A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01D663F0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49D6EFCE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6EE3D0A8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1369C00C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29600BE7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2068E459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5454C9F1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07A5CD12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16BA9DD5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5DE0303A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2D5649EC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63A3D10B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35283D88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58A5A0E7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4B95589C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19FD1ED1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2D52CDBA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2D32C968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1CE7A414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56E930EF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6DBB9937" w14:textId="77777777" w:rsidR="00BF3A45" w:rsidRDefault="00BF3A45" w:rsidP="00A85CDF">
      <w:pPr>
        <w:tabs>
          <w:tab w:val="left" w:pos="6581"/>
        </w:tabs>
        <w:rPr>
          <w:rFonts w:ascii="Verdana" w:hAnsi="Verdana"/>
        </w:rPr>
      </w:pPr>
    </w:p>
    <w:p w14:paraId="6BAE0208" w14:textId="4B072FA5" w:rsidR="00B27252" w:rsidRPr="006F6039" w:rsidRDefault="00DD4A6B" w:rsidP="00A85CDF">
      <w:pPr>
        <w:tabs>
          <w:tab w:val="left" w:pos="6581"/>
        </w:tabs>
        <w:rPr>
          <w:rFonts w:ascii="Verdana" w:hAnsi="Verdana"/>
        </w:rPr>
      </w:pPr>
      <w:r w:rsidRPr="006F6039">
        <w:rPr>
          <w:rFonts w:ascii="Verdana" w:hAnsi="Verdana"/>
          <w:noProof/>
        </w:rPr>
        <w:drawing>
          <wp:anchor distT="0" distB="0" distL="114300" distR="114300" simplePos="0" relativeHeight="251691008" behindDoc="1" locked="0" layoutInCell="1" allowOverlap="1" wp14:anchorId="150F97F1" wp14:editId="54E35DD0">
            <wp:simplePos x="0" y="0"/>
            <wp:positionH relativeFrom="column">
              <wp:posOffset>63500</wp:posOffset>
            </wp:positionH>
            <wp:positionV relativeFrom="paragraph">
              <wp:posOffset>132715</wp:posOffset>
            </wp:positionV>
            <wp:extent cx="2106930" cy="702310"/>
            <wp:effectExtent l="0" t="0" r="127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0693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90CBFE" w14:textId="29CED85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3A1EBFA6" w:rsidR="00B27252" w:rsidRPr="00DE24FD" w:rsidRDefault="00DE24FD" w:rsidP="00A85CDF">
      <w:pPr>
        <w:tabs>
          <w:tab w:val="left" w:pos="6581"/>
        </w:tabs>
        <w:rPr>
          <w:rFonts w:ascii="Verdana" w:hAnsi="Verdana"/>
          <w:b/>
          <w:i/>
        </w:rPr>
      </w:pPr>
      <w:r>
        <w:rPr>
          <w:rFonts w:ascii="Verdana" w:hAnsi="Verdana"/>
        </w:rPr>
        <w:t xml:space="preserve">         </w:t>
      </w:r>
      <w:r w:rsidRPr="00DE24FD">
        <w:rPr>
          <w:rFonts w:ascii="Verdana" w:hAnsi="Verdana"/>
          <w:b/>
        </w:rPr>
        <w:t xml:space="preserve">Bod  </w:t>
      </w:r>
      <w:r w:rsidRPr="00DE24FD">
        <w:rPr>
          <w:rFonts w:ascii="Verdana" w:hAnsi="Verdana"/>
          <w:b/>
          <w:i/>
        </w:rPr>
        <w:t>To be</w:t>
      </w:r>
    </w:p>
    <w:p w14:paraId="572D6D98" w14:textId="77777777" w:rsidR="00DE24FD" w:rsidRPr="006F6039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0A00700F" w14:textId="4542FA6D" w:rsidR="00B27252" w:rsidRPr="006F6039" w:rsidRDefault="00DD4A6B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64A517" wp14:editId="527A9E8F">
                <wp:simplePos x="0" y="0"/>
                <wp:positionH relativeFrom="column">
                  <wp:posOffset>5080</wp:posOffset>
                </wp:positionH>
                <wp:positionV relativeFrom="paragraph">
                  <wp:posOffset>163195</wp:posOffset>
                </wp:positionV>
                <wp:extent cx="5242560" cy="8168640"/>
                <wp:effectExtent l="25400" t="25400" r="40640" b="355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42560" cy="816864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84E875" w14:textId="3459C244" w:rsidR="00DD4A6B" w:rsidRDefault="00DD4A6B" w:rsidP="00DE24FD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26E557E" w14:textId="3DF5CA8D" w:rsidR="00DE24FD" w:rsidRPr="008F679A" w:rsidRDefault="00DE24FD" w:rsidP="00DE24FD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Bod 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i/>
                              </w:rPr>
                              <w:t>To be</w:t>
                            </w:r>
                          </w:p>
                          <w:p w14:paraId="09F67D49" w14:textId="031AED0A" w:rsidR="00DE24FD" w:rsidRPr="00DE24FD" w:rsidRDefault="00DE24FD" w:rsidP="00DE24F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430"/>
                              </w:tabs>
                              <w:spacing w:line="360" w:lineRule="auto"/>
                              <w:ind w:right="18"/>
                              <w:rPr>
                                <w:rFonts w:ascii="Verdana" w:hAnsi="Verdana"/>
                                <w:i/>
                                <w:spacing w:val="-7"/>
                              </w:rPr>
                            </w:pP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The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29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verb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26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bod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26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(to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be)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3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is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5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very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4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important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3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in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Welsh.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3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Here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it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3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is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 xml:space="preserve">used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3"/>
                              </w:rPr>
                              <w:t>tomake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11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present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11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tense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10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patterns.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48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Dw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i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1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+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yn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>+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i/>
                              </w:rPr>
                              <w:t>verb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i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i/>
                              </w:rPr>
                              <w:t>(also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i/>
                                <w:spacing w:val="-11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3"/>
                              </w:rPr>
                              <w:t>Rwyt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  <w:spacing w:val="-12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b/>
                              </w:rPr>
                              <w:t xml:space="preserve">ti, ‘Dyn ni, Dych chi)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</w:rPr>
                              <w:t>In this unit we have been looking at present tense sentences,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29"/>
                              </w:rPr>
                              <w:t xml:space="preserve"> </w:t>
                            </w:r>
                            <w:r w:rsidRPr="00DE24FD">
                              <w:rPr>
                                <w:rFonts w:ascii="Verdana" w:hAnsi="Verdana"/>
                                <w:i/>
                                <w:spacing w:val="-7"/>
                              </w:rPr>
                              <w:t>e.g.</w:t>
                            </w:r>
                          </w:p>
                          <w:p w14:paraId="3B0457CC" w14:textId="3BC74038" w:rsidR="00DE24FD" w:rsidRDefault="00DE24FD" w:rsidP="00DE24FD">
                            <w:pPr>
                              <w:tabs>
                                <w:tab w:val="left" w:pos="430"/>
                              </w:tabs>
                              <w:spacing w:line="360" w:lineRule="auto"/>
                              <w:ind w:right="18" w:hanging="1"/>
                              <w:rPr>
                                <w:rFonts w:ascii="Verdana" w:hAnsi="Verdana"/>
                                <w:spacing w:val="-7"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>Dw i’n hoffi</w:t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I like</w:t>
                            </w:r>
                          </w:p>
                          <w:p w14:paraId="65F76CCC" w14:textId="7D131E21" w:rsidR="00DE24FD" w:rsidRDefault="00DE24FD" w:rsidP="00DE24FD">
                            <w:pPr>
                              <w:tabs>
                                <w:tab w:val="left" w:pos="430"/>
                              </w:tabs>
                              <w:spacing w:line="360" w:lineRule="auto"/>
                              <w:ind w:right="18" w:hanging="1"/>
                              <w:rPr>
                                <w:rFonts w:ascii="Verdana" w:hAnsi="Verdana"/>
                                <w:spacing w:val="-7"/>
                              </w:rPr>
                            </w:pP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Dw i’n mynd</w:t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I go/I’m going</w:t>
                            </w:r>
                          </w:p>
                          <w:p w14:paraId="6177D019" w14:textId="757213D5" w:rsidR="00DE24FD" w:rsidRDefault="00DE24FD" w:rsidP="00DE24FD">
                            <w:pPr>
                              <w:tabs>
                                <w:tab w:val="left" w:pos="430"/>
                              </w:tabs>
                              <w:spacing w:line="360" w:lineRule="auto"/>
                              <w:ind w:right="18" w:hanging="1"/>
                              <w:rPr>
                                <w:rFonts w:ascii="Verdana" w:hAnsi="Verdana"/>
                                <w:spacing w:val="-7"/>
                              </w:rPr>
                            </w:pP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Dw i’n darllen</w:t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I read/I’m reading</w:t>
                            </w:r>
                          </w:p>
                          <w:p w14:paraId="346FD787" w14:textId="7735AE48" w:rsidR="00DE24FD" w:rsidRPr="00DE24FD" w:rsidRDefault="00DE24FD" w:rsidP="00DE24FD">
                            <w:pPr>
                              <w:tabs>
                                <w:tab w:val="left" w:pos="430"/>
                              </w:tabs>
                              <w:spacing w:line="360" w:lineRule="auto"/>
                              <w:ind w:right="18" w:hanging="1"/>
                              <w:rPr>
                                <w:rFonts w:ascii="Verdana" w:hAnsi="Verdana"/>
                                <w:spacing w:val="-7"/>
                              </w:rPr>
                            </w:pP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Dw i’n gweithio</w:t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spacing w:val="-7"/>
                              </w:rPr>
                              <w:tab/>
                              <w:t>I work/I’m working</w:t>
                            </w:r>
                          </w:p>
                          <w:p w14:paraId="535BF640" w14:textId="19A2DA62" w:rsidR="00DE24FD" w:rsidRDefault="00DE24FD" w:rsidP="00DE24FD">
                            <w:pPr>
                              <w:tabs>
                                <w:tab w:val="left" w:pos="430"/>
                              </w:tabs>
                              <w:spacing w:line="360" w:lineRule="auto"/>
                              <w:ind w:right="18" w:hanging="1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17A0A0FE" w14:textId="408B41E8" w:rsidR="00DE24FD" w:rsidRDefault="00DE24FD" w:rsidP="00DE24F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430"/>
                              </w:tabs>
                              <w:spacing w:line="360" w:lineRule="auto"/>
                              <w:ind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Here are the forms of the verb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bod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in Uned 2.</w:t>
                            </w:r>
                          </w:p>
                          <w:p w14:paraId="396C2A90" w14:textId="71766430" w:rsidR="00DE24FD" w:rsidRDefault="00DE24FD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>
                              <w:rPr>
                                <w:rFonts w:ascii="Verdana" w:hAnsi="Verdana"/>
                              </w:rPr>
                              <w:t>I am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‘Dyn ni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 xml:space="preserve">    </w:t>
                            </w:r>
                            <w:r>
                              <w:rPr>
                                <w:rFonts w:ascii="Verdana" w:hAnsi="Verdana"/>
                              </w:rPr>
                              <w:t>We are</w:t>
                            </w:r>
                          </w:p>
                          <w:p w14:paraId="43747032" w14:textId="0CF6C1D3" w:rsidR="00DE24FD" w:rsidRDefault="00DE24FD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Rwyt ti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>
                              <w:rPr>
                                <w:rFonts w:ascii="Verdana" w:hAnsi="Verdana"/>
                              </w:rPr>
                              <w:t>You are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Dych chi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 xml:space="preserve">    </w:t>
                            </w:r>
                            <w:r>
                              <w:rPr>
                                <w:rFonts w:ascii="Verdana" w:hAnsi="Verdana"/>
                              </w:rPr>
                              <w:t>You are</w:t>
                            </w:r>
                          </w:p>
                          <w:p w14:paraId="284740F9" w14:textId="50946B32" w:rsidR="00DE24FD" w:rsidRDefault="00DE24FD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</w:p>
                          <w:p w14:paraId="68E135BA" w14:textId="59D15A0B" w:rsidR="00DE24FD" w:rsidRDefault="00DE24FD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Dw i ddim 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 xml:space="preserve">   </w:t>
                            </w:r>
                            <w:r>
                              <w:rPr>
                                <w:rFonts w:ascii="Verdana" w:hAnsi="Verdana"/>
                              </w:rPr>
                              <w:t>I’m not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8F679A">
                              <w:rPr>
                                <w:rFonts w:ascii="Verdana" w:hAnsi="Verdana"/>
                              </w:rPr>
                              <w:t>‘Dyn ni ddim   We aren’t</w:t>
                            </w:r>
                          </w:p>
                          <w:p w14:paraId="4EB54365" w14:textId="65EE698A" w:rsidR="008F679A" w:rsidRDefault="008F679A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Dwyt ti ddim  You aren’t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Dych chi ddim  You aren’t</w:t>
                            </w:r>
                          </w:p>
                          <w:p w14:paraId="0653C6C0" w14:textId="56FC71A4" w:rsidR="008F679A" w:rsidRDefault="008F679A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</w:p>
                          <w:p w14:paraId="117BAAD8" w14:textId="40E5DAD8" w:rsidR="008F679A" w:rsidRDefault="008F679A" w:rsidP="008F679A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Are you?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>Dych chi?</w:t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ab/>
                              <w:t xml:space="preserve">   Are you?</w:t>
                            </w:r>
                          </w:p>
                          <w:p w14:paraId="4D0964D6" w14:textId="77777777" w:rsidR="008F679A" w:rsidRPr="008F679A" w:rsidRDefault="008F679A" w:rsidP="008F679A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</w:p>
                          <w:p w14:paraId="6008B091" w14:textId="1B95880D" w:rsidR="008F679A" w:rsidRDefault="008F679A" w:rsidP="00DE24FD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Ydw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Yes (I am)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Nac ydw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 No (I’m not)</w:t>
                            </w:r>
                          </w:p>
                          <w:p w14:paraId="7F2EB9FC" w14:textId="58E28941" w:rsidR="00DE24FD" w:rsidRPr="008F679A" w:rsidRDefault="008F679A" w:rsidP="008F679A">
                            <w:pPr>
                              <w:pStyle w:val="ListParagraph"/>
                              <w:tabs>
                                <w:tab w:val="left" w:pos="430"/>
                              </w:tabs>
                              <w:spacing w:line="360" w:lineRule="auto"/>
                              <w:ind w:left="719" w:right="18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Ydyn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Yes (we are)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Nac ydyn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    No (we aren’t)</w:t>
                            </w:r>
                          </w:p>
                          <w:p w14:paraId="66E32D9D" w14:textId="77777777" w:rsidR="00DE24FD" w:rsidRDefault="00DE24FD" w:rsidP="00DE24FD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6AF56A79" w14:textId="48AB18CC" w:rsidR="00DE24FD" w:rsidRPr="008F679A" w:rsidRDefault="00DE24FD" w:rsidP="008F679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8F679A">
                              <w:rPr>
                                <w:rFonts w:ascii="Verdana" w:hAnsi="Verdana"/>
                                <w:b/>
                              </w:rPr>
                              <w:t xml:space="preserve">Ydw / Nac ydw </w:t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 xml:space="preserve">is the 1st person answer (present tense) when questions start with </w:t>
                            </w:r>
                            <w:r w:rsidRPr="008F679A">
                              <w:rPr>
                                <w:rFonts w:ascii="Verdana" w:hAnsi="Verdana"/>
                                <w:b/>
                              </w:rPr>
                              <w:t xml:space="preserve">Wyt ti </w:t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 xml:space="preserve">or </w:t>
                            </w:r>
                            <w:r w:rsidRPr="008F679A">
                              <w:rPr>
                                <w:rFonts w:ascii="Verdana" w:hAnsi="Verdana"/>
                                <w:b/>
                              </w:rPr>
                              <w:t>Dych chi…</w:t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 xml:space="preserve">You are literally saying I am/ I do or I am not / I don’t. The plural is </w:t>
                            </w:r>
                            <w:r w:rsidRPr="008F679A">
                              <w:rPr>
                                <w:rFonts w:ascii="Verdana" w:hAnsi="Verdana"/>
                                <w:b/>
                              </w:rPr>
                              <w:t>Ydyn / Nac ydyn.</w:t>
                            </w:r>
                          </w:p>
                          <w:p w14:paraId="64028FED" w14:textId="77777777" w:rsidR="00DE24FD" w:rsidRPr="008F679A" w:rsidRDefault="00DE24FD" w:rsidP="00DE24F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51586D8F" w14:textId="77777777" w:rsidR="00DE24FD" w:rsidRPr="008F679A" w:rsidRDefault="00DE24FD" w:rsidP="008F679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rFonts w:ascii="Verdana" w:hAnsi="Verdana"/>
                              </w:rPr>
                            </w:pPr>
                            <w:r w:rsidRPr="008F679A">
                              <w:rPr>
                                <w:rFonts w:ascii="Verdana" w:hAnsi="Verdana"/>
                              </w:rPr>
                              <w:t xml:space="preserve">You may come across the form </w:t>
                            </w:r>
                            <w:r w:rsidRPr="008F679A">
                              <w:rPr>
                                <w:rFonts w:ascii="Verdana" w:hAnsi="Verdana"/>
                                <w:b/>
                              </w:rPr>
                              <w:t xml:space="preserve">Rydw i. Dw i </w:t>
                            </w:r>
                            <w:r w:rsidRPr="008F679A">
                              <w:rPr>
                                <w:rFonts w:ascii="Verdana" w:hAnsi="Verdana"/>
                              </w:rPr>
                              <w:t>is a shortened form used in speech.</w:t>
                            </w:r>
                          </w:p>
                          <w:p w14:paraId="7B6CCBF8" w14:textId="358DF3BA" w:rsidR="00DD4A6B" w:rsidRPr="008F679A" w:rsidRDefault="00DD4A6B" w:rsidP="00DE24FD">
                            <w:pPr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64A517" id="Text Box 6" o:spid="_x0000_s1027" type="#_x0000_t202" style="position:absolute;margin-left:.4pt;margin-top:12.85pt;width:412.8pt;height:643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LF7lnAIAAIIFAAAOAAAAZHJzL2Uyb0RvYy54bWysVMFuGjEQvVfqP1i+NwsEKEVZIpqIqlKU&#13;&#10;RE2qnI3XhlW9tmsbdunX99m7bGjKqSqHxfa8eeOZeZ6r66ZSZC+cL43O6fBiQInQ3BSl3uT0+/Pq&#13;&#10;w4wSH5gumDJa5PQgPL1evH93Vdu5GJmtUYVwBCTaz2ub020Idp5lnm9FxfyFsULDKI2rWMDWbbLC&#13;&#10;sRrslcpGg8E0q40rrDNceI/T29ZIF4lfSsHDg5ReBKJyiruF9HXpu47fbHHF5hvH7Lbk3TXYP9yi&#13;&#10;YqVG0J7qlgVGdq78i6oquTPeyHDBTZUZKUsuUg7IZjh4k83TllmRckFxvO3L5P8fLb/fPzpSFjmd&#13;&#10;UqJZhRY9iyaQz6Yh01id2vo5QE8WsNDgGF0+nnscxqQb6ar4j3QI7Kjzoa9tJOM4nIzGo8kUJg7b&#13;&#10;bDidTcep+tmru3U+fBGmInGRU4fmpZqy/Z0PuAqgR0iMpjSpce3LySCyVhY5eL1JHt6osliVSkWc&#13;&#10;d5v1jXJkz6CBFX7At2wnMHArjRAx3TattAoHJdpY34REmZDIqI0QBSp6Wsa50OGy41Ua6OgmcYXe&#13;&#10;cXjOUYVUTYTvsNFNJOH2joNzjn9G7D1SVKND71yV2rhzBMWPPnKLP2bf5hzTD826SdroO742xQFC&#13;&#10;cKZ9SN7yVYlm3TEfHpnDy0ErMA3CAz5SGfTHdCtKtsb9Once8RA0rJTUeIlo488dc4IS9VVD6p+G&#13;&#10;Y0iFhLQZTz6OsHGnlvWpRe+qG4NGDzF3LE/LiA/quJTOVC8YGssYFSamOWLnNByXN6GdDxg6XCyX&#13;&#10;CYTHalm400+WR+pY5SjF5+aFOdvpNUDq9+b4Ztn8jWxbbPTUZrkLRpZJ07HObVW7+uOhJ6l3QylO&#13;&#10;ktN9Qr2OzsVvAAAA//8DAFBLAwQUAAYACAAAACEA5+oBguQAAAANAQAADwAAAGRycy9kb3ducmV2&#13;&#10;LnhtbEyPMU/DMBCFdyT+g3VIbNROSkOVxqkQFUIMDC1lYHPjIwnE5yh2m5RfzzHBctLpvXv3vWI9&#13;&#10;uU6ccAitJw3JTIFAqrxtqdawf328WYII0ZA1nSfUcMYA6/LyojC59SNt8bSLteAQCrnR0MTY51KG&#13;&#10;qkFnwsz3SKx9+MGZyOtQSzuYkcNdJ1OlMulMS/yhMT0+NFh97Y5Ow/dzuhnfPp+md4WZmmfJy3m/&#13;&#10;sFpfX02bFY/7FYiIU/y7gN8OzA8lgx38kWwQnQaGjxrSxR0IVpdpdgviwLZ5kiYgy0L+b1H+AAAA&#13;&#10;//8DAFBLAQItABQABgAIAAAAIQC2gziS/gAAAOEBAAATAAAAAAAAAAAAAAAAAAAAAABbQ29udGVu&#13;&#10;dF9UeXBlc10ueG1sUEsBAi0AFAAGAAgAAAAhADj9If/WAAAAlAEAAAsAAAAAAAAAAAAAAAAALwEA&#13;&#10;AF9yZWxzLy5yZWxzUEsBAi0AFAAGAAgAAAAhABAsXuWcAgAAggUAAA4AAAAAAAAAAAAAAAAALgIA&#13;&#10;AGRycy9lMm9Eb2MueG1sUEsBAi0AFAAGAAgAAAAhAOfqAYLkAAAADQEAAA8AAAAAAAAAAAAAAAAA&#13;&#10;9gQAAGRycy9kb3ducmV2LnhtbFBLBQYAAAAABAAEAPMAAAAHBgAAAAA=&#13;&#10;" fillcolor="white [3201]" strokecolor="yellow" strokeweight="5pt">
                <v:textbox>
                  <w:txbxContent>
                    <w:p w14:paraId="7784E875" w14:textId="3459C244" w:rsidR="00DD4A6B" w:rsidRDefault="00DD4A6B" w:rsidP="00DE24FD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26E557E" w14:textId="3DF5CA8D" w:rsidR="00DE24FD" w:rsidRPr="008F679A" w:rsidRDefault="00DE24FD" w:rsidP="00DE24FD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Bod  </w:t>
                      </w:r>
                      <w:r w:rsidRPr="00DE24FD">
                        <w:rPr>
                          <w:rFonts w:ascii="Verdana" w:hAnsi="Verdana"/>
                          <w:b/>
                          <w:i/>
                        </w:rPr>
                        <w:t>To be</w:t>
                      </w:r>
                    </w:p>
                    <w:p w14:paraId="09F67D49" w14:textId="031AED0A" w:rsidR="00DE24FD" w:rsidRPr="00DE24FD" w:rsidRDefault="00DE24FD" w:rsidP="00DE24F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430"/>
                        </w:tabs>
                        <w:spacing w:line="360" w:lineRule="auto"/>
                        <w:ind w:right="18"/>
                        <w:rPr>
                          <w:rFonts w:ascii="Verdana" w:hAnsi="Verdana"/>
                          <w:i/>
                          <w:spacing w:val="-7"/>
                        </w:rPr>
                      </w:pPr>
                      <w:r w:rsidRPr="00DE24FD">
                        <w:rPr>
                          <w:rFonts w:ascii="Verdana" w:hAnsi="Verdana"/>
                          <w:i/>
                        </w:rPr>
                        <w:t>The</w:t>
                      </w:r>
                      <w:r w:rsidRPr="00DE24FD">
                        <w:rPr>
                          <w:rFonts w:ascii="Verdana" w:hAnsi="Verdana"/>
                          <w:i/>
                          <w:spacing w:val="-29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verb</w:t>
                      </w:r>
                      <w:r w:rsidRPr="00DE24FD">
                        <w:rPr>
                          <w:rFonts w:ascii="Verdana" w:hAnsi="Verdana"/>
                          <w:i/>
                          <w:spacing w:val="-26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bod</w:t>
                      </w:r>
                      <w:r w:rsidRPr="00DE24FD">
                        <w:rPr>
                          <w:rFonts w:ascii="Verdana" w:hAnsi="Verdana"/>
                          <w:b/>
                          <w:spacing w:val="-26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(to</w:t>
                      </w:r>
                      <w:r w:rsidRPr="00DE24FD">
                        <w:rPr>
                          <w:rFonts w:ascii="Verdana" w:hAnsi="Verdana"/>
                          <w:i/>
                          <w:spacing w:val="-3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be)</w:t>
                      </w:r>
                      <w:r w:rsidRPr="00DE24FD">
                        <w:rPr>
                          <w:rFonts w:ascii="Verdana" w:hAnsi="Verdana"/>
                          <w:i/>
                          <w:spacing w:val="-33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is</w:t>
                      </w:r>
                      <w:r w:rsidRPr="00DE24FD">
                        <w:rPr>
                          <w:rFonts w:ascii="Verdana" w:hAnsi="Verdana"/>
                          <w:i/>
                          <w:spacing w:val="-35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very</w:t>
                      </w:r>
                      <w:r w:rsidRPr="00DE24FD">
                        <w:rPr>
                          <w:rFonts w:ascii="Verdana" w:hAnsi="Verdana"/>
                          <w:i/>
                          <w:spacing w:val="-34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important</w:t>
                      </w:r>
                      <w:r w:rsidRPr="00DE24FD">
                        <w:rPr>
                          <w:rFonts w:ascii="Verdana" w:hAnsi="Verdana"/>
                          <w:i/>
                          <w:spacing w:val="-33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in</w:t>
                      </w:r>
                      <w:r w:rsidRPr="00DE24FD">
                        <w:rPr>
                          <w:rFonts w:ascii="Verdana" w:hAnsi="Verdana"/>
                          <w:i/>
                          <w:spacing w:val="-3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Welsh.</w:t>
                      </w:r>
                      <w:r w:rsidRPr="00DE24FD">
                        <w:rPr>
                          <w:rFonts w:ascii="Verdana" w:hAnsi="Verdana"/>
                          <w:i/>
                          <w:spacing w:val="-33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Here</w:t>
                      </w:r>
                      <w:r w:rsidRPr="00DE24FD">
                        <w:rPr>
                          <w:rFonts w:ascii="Verdana" w:hAnsi="Verdana"/>
                          <w:i/>
                          <w:spacing w:val="-3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it</w:t>
                      </w:r>
                      <w:r w:rsidRPr="00DE24FD">
                        <w:rPr>
                          <w:rFonts w:ascii="Verdana" w:hAnsi="Verdana"/>
                          <w:i/>
                          <w:spacing w:val="-33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is</w:t>
                      </w:r>
                      <w:r w:rsidRPr="00DE24FD">
                        <w:rPr>
                          <w:rFonts w:ascii="Verdana" w:hAnsi="Verdana"/>
                          <w:i/>
                          <w:spacing w:val="-3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 xml:space="preserve">used </w:t>
                      </w:r>
                      <w:r w:rsidRPr="00DE24FD">
                        <w:rPr>
                          <w:rFonts w:ascii="Verdana" w:hAnsi="Verdana"/>
                          <w:i/>
                          <w:spacing w:val="-3"/>
                        </w:rPr>
                        <w:t>tomake</w:t>
                      </w:r>
                      <w:r w:rsidRPr="00DE24FD">
                        <w:rPr>
                          <w:rFonts w:ascii="Verdana" w:hAnsi="Verdana"/>
                          <w:i/>
                          <w:spacing w:val="-11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present</w:t>
                      </w:r>
                      <w:r w:rsidRPr="00DE24FD">
                        <w:rPr>
                          <w:rFonts w:ascii="Verdana" w:hAnsi="Verdana"/>
                          <w:i/>
                          <w:spacing w:val="-11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tense</w:t>
                      </w:r>
                      <w:r w:rsidRPr="00DE24FD">
                        <w:rPr>
                          <w:rFonts w:ascii="Verdana" w:hAnsi="Verdana"/>
                          <w:i/>
                          <w:spacing w:val="-10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patterns.</w:t>
                      </w:r>
                      <w:r w:rsidRPr="00DE24FD">
                        <w:rPr>
                          <w:rFonts w:ascii="Verdana" w:hAnsi="Verdana"/>
                          <w:i/>
                          <w:spacing w:val="48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Dw</w:t>
                      </w:r>
                      <w:r w:rsidRPr="00DE24FD">
                        <w:rPr>
                          <w:rFonts w:ascii="Verdana" w:hAnsi="Verdana"/>
                          <w:b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i</w:t>
                      </w:r>
                      <w:r w:rsidRPr="00DE24FD">
                        <w:rPr>
                          <w:rFonts w:ascii="Verdana" w:hAnsi="Verdana"/>
                          <w:b/>
                          <w:spacing w:val="-11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+</w:t>
                      </w:r>
                      <w:r w:rsidRPr="00DE24FD">
                        <w:rPr>
                          <w:rFonts w:ascii="Verdana" w:hAnsi="Verdana"/>
                          <w:b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yn</w:t>
                      </w:r>
                      <w:r w:rsidRPr="00DE24FD">
                        <w:rPr>
                          <w:rFonts w:ascii="Verdana" w:hAnsi="Verdana"/>
                          <w:b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>+</w:t>
                      </w:r>
                      <w:r w:rsidRPr="00DE24FD">
                        <w:rPr>
                          <w:rFonts w:ascii="Verdana" w:hAnsi="Verdana"/>
                          <w:b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  <w:i/>
                        </w:rPr>
                        <w:t>verb</w:t>
                      </w:r>
                      <w:r w:rsidRPr="00DE24FD">
                        <w:rPr>
                          <w:rFonts w:ascii="Verdana" w:hAnsi="Verdana"/>
                          <w:b/>
                          <w:i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  <w:i/>
                        </w:rPr>
                        <w:t>(also</w:t>
                      </w:r>
                      <w:r w:rsidRPr="00DE24FD">
                        <w:rPr>
                          <w:rFonts w:ascii="Verdana" w:hAnsi="Verdana"/>
                          <w:b/>
                          <w:i/>
                          <w:spacing w:val="-11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  <w:spacing w:val="3"/>
                        </w:rPr>
                        <w:t>Rwyt</w:t>
                      </w:r>
                      <w:r w:rsidRPr="00DE24FD">
                        <w:rPr>
                          <w:rFonts w:ascii="Verdana" w:hAnsi="Verdana"/>
                          <w:b/>
                          <w:spacing w:val="-12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b/>
                        </w:rPr>
                        <w:t xml:space="preserve">ti, ‘Dyn ni, Dych chi) </w:t>
                      </w:r>
                      <w:r w:rsidRPr="00DE24FD">
                        <w:rPr>
                          <w:rFonts w:ascii="Verdana" w:hAnsi="Verdana"/>
                          <w:i/>
                        </w:rPr>
                        <w:t>In this unit we have been looking at present tense sentences,</w:t>
                      </w:r>
                      <w:r w:rsidRPr="00DE24FD">
                        <w:rPr>
                          <w:rFonts w:ascii="Verdana" w:hAnsi="Verdana"/>
                          <w:i/>
                          <w:spacing w:val="-29"/>
                        </w:rPr>
                        <w:t xml:space="preserve"> </w:t>
                      </w:r>
                      <w:r w:rsidRPr="00DE24FD">
                        <w:rPr>
                          <w:rFonts w:ascii="Verdana" w:hAnsi="Verdana"/>
                          <w:i/>
                          <w:spacing w:val="-7"/>
                        </w:rPr>
                        <w:t>e.g.</w:t>
                      </w:r>
                    </w:p>
                    <w:p w14:paraId="3B0457CC" w14:textId="3BC74038" w:rsidR="00DE24FD" w:rsidRDefault="00DE24FD" w:rsidP="00DE24FD">
                      <w:pPr>
                        <w:tabs>
                          <w:tab w:val="left" w:pos="430"/>
                        </w:tabs>
                        <w:spacing w:line="360" w:lineRule="auto"/>
                        <w:ind w:right="18" w:hanging="1"/>
                        <w:rPr>
                          <w:rFonts w:ascii="Verdana" w:hAnsi="Verdana"/>
                          <w:spacing w:val="-7"/>
                        </w:rPr>
                      </w:pPr>
                      <w:r>
                        <w:rPr>
                          <w:rFonts w:ascii="Verdana" w:hAnsi="Verdana"/>
                          <w:i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>Dw i’n hoffi</w:t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I like</w:t>
                      </w:r>
                    </w:p>
                    <w:p w14:paraId="65F76CCC" w14:textId="7D131E21" w:rsidR="00DE24FD" w:rsidRDefault="00DE24FD" w:rsidP="00DE24FD">
                      <w:pPr>
                        <w:tabs>
                          <w:tab w:val="left" w:pos="430"/>
                        </w:tabs>
                        <w:spacing w:line="360" w:lineRule="auto"/>
                        <w:ind w:right="18" w:hanging="1"/>
                        <w:rPr>
                          <w:rFonts w:ascii="Verdana" w:hAnsi="Verdana"/>
                          <w:spacing w:val="-7"/>
                        </w:rPr>
                      </w:pP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Dw i’n mynd</w:t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I go/I’m going</w:t>
                      </w:r>
                    </w:p>
                    <w:p w14:paraId="6177D019" w14:textId="757213D5" w:rsidR="00DE24FD" w:rsidRDefault="00DE24FD" w:rsidP="00DE24FD">
                      <w:pPr>
                        <w:tabs>
                          <w:tab w:val="left" w:pos="430"/>
                        </w:tabs>
                        <w:spacing w:line="360" w:lineRule="auto"/>
                        <w:ind w:right="18" w:hanging="1"/>
                        <w:rPr>
                          <w:rFonts w:ascii="Verdana" w:hAnsi="Verdana"/>
                          <w:spacing w:val="-7"/>
                        </w:rPr>
                      </w:pP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Dw i’n darllen</w:t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I read/I’m reading</w:t>
                      </w:r>
                    </w:p>
                    <w:p w14:paraId="346FD787" w14:textId="7735AE48" w:rsidR="00DE24FD" w:rsidRPr="00DE24FD" w:rsidRDefault="00DE24FD" w:rsidP="00DE24FD">
                      <w:pPr>
                        <w:tabs>
                          <w:tab w:val="left" w:pos="430"/>
                        </w:tabs>
                        <w:spacing w:line="360" w:lineRule="auto"/>
                        <w:ind w:right="18" w:hanging="1"/>
                        <w:rPr>
                          <w:rFonts w:ascii="Verdana" w:hAnsi="Verdana"/>
                          <w:spacing w:val="-7"/>
                        </w:rPr>
                      </w:pP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Dw i’n gweithio</w:t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</w:r>
                      <w:r>
                        <w:rPr>
                          <w:rFonts w:ascii="Verdana" w:hAnsi="Verdana"/>
                          <w:spacing w:val="-7"/>
                        </w:rPr>
                        <w:tab/>
                        <w:t>I work/I’m working</w:t>
                      </w:r>
                    </w:p>
                    <w:p w14:paraId="535BF640" w14:textId="19A2DA62" w:rsidR="00DE24FD" w:rsidRDefault="00DE24FD" w:rsidP="00DE24FD">
                      <w:pPr>
                        <w:tabs>
                          <w:tab w:val="left" w:pos="430"/>
                        </w:tabs>
                        <w:spacing w:line="360" w:lineRule="auto"/>
                        <w:ind w:right="18" w:hanging="1"/>
                        <w:rPr>
                          <w:rFonts w:ascii="Verdana" w:hAnsi="Verdana"/>
                          <w:i/>
                        </w:rPr>
                      </w:pPr>
                    </w:p>
                    <w:p w14:paraId="17A0A0FE" w14:textId="408B41E8" w:rsidR="00DE24FD" w:rsidRDefault="00DE24FD" w:rsidP="00DE24F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430"/>
                        </w:tabs>
                        <w:spacing w:line="360" w:lineRule="auto"/>
                        <w:ind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Here are the forms of the verb </w:t>
                      </w:r>
                      <w:r>
                        <w:rPr>
                          <w:rFonts w:ascii="Verdana" w:hAnsi="Verdana"/>
                          <w:b/>
                        </w:rPr>
                        <w:t>bod</w:t>
                      </w:r>
                      <w:r>
                        <w:rPr>
                          <w:rFonts w:ascii="Verdana" w:hAnsi="Verdana"/>
                        </w:rPr>
                        <w:t xml:space="preserve"> in Uned 2.</w:t>
                      </w:r>
                    </w:p>
                    <w:p w14:paraId="396C2A90" w14:textId="71766430" w:rsidR="00DE24FD" w:rsidRDefault="00DE24FD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 xml:space="preserve">   </w:t>
                      </w:r>
                      <w:r>
                        <w:rPr>
                          <w:rFonts w:ascii="Verdana" w:hAnsi="Verdana"/>
                        </w:rPr>
                        <w:t>I am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‘Dyn ni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 xml:space="preserve">    </w:t>
                      </w:r>
                      <w:r>
                        <w:rPr>
                          <w:rFonts w:ascii="Verdana" w:hAnsi="Verdana"/>
                        </w:rPr>
                        <w:t>We are</w:t>
                      </w:r>
                    </w:p>
                    <w:p w14:paraId="43747032" w14:textId="0CF6C1D3" w:rsidR="00DE24FD" w:rsidRDefault="00DE24FD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Rwyt ti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 xml:space="preserve">   </w:t>
                      </w:r>
                      <w:r>
                        <w:rPr>
                          <w:rFonts w:ascii="Verdana" w:hAnsi="Verdana"/>
                        </w:rPr>
                        <w:t>You are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Dych chi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 xml:space="preserve">    </w:t>
                      </w:r>
                      <w:r>
                        <w:rPr>
                          <w:rFonts w:ascii="Verdana" w:hAnsi="Verdana"/>
                        </w:rPr>
                        <w:t>You are</w:t>
                      </w:r>
                    </w:p>
                    <w:p w14:paraId="284740F9" w14:textId="50946B32" w:rsidR="00DE24FD" w:rsidRDefault="00DE24FD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</w:p>
                    <w:p w14:paraId="68E135BA" w14:textId="59D15A0B" w:rsidR="00DE24FD" w:rsidRDefault="00DE24FD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Dw i ddim 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 xml:space="preserve">   </w:t>
                      </w:r>
                      <w:r>
                        <w:rPr>
                          <w:rFonts w:ascii="Verdana" w:hAnsi="Verdana"/>
                        </w:rPr>
                        <w:t>I’m not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8F679A">
                        <w:rPr>
                          <w:rFonts w:ascii="Verdana" w:hAnsi="Verdana"/>
                        </w:rPr>
                        <w:t>‘Dyn ni ddim   We aren’t</w:t>
                      </w:r>
                    </w:p>
                    <w:p w14:paraId="4EB54365" w14:textId="65EE698A" w:rsidR="008F679A" w:rsidRDefault="008F679A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Dwyt ti ddim  You aren’t</w:t>
                      </w:r>
                      <w:r>
                        <w:rPr>
                          <w:rFonts w:ascii="Verdana" w:hAnsi="Verdana"/>
                        </w:rPr>
                        <w:tab/>
                        <w:t>Dych chi ddim  You aren’t</w:t>
                      </w:r>
                    </w:p>
                    <w:p w14:paraId="0653C6C0" w14:textId="56FC71A4" w:rsidR="008F679A" w:rsidRDefault="008F679A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</w:p>
                    <w:p w14:paraId="117BAAD8" w14:textId="40E5DAD8" w:rsidR="008F679A" w:rsidRDefault="008F679A" w:rsidP="008F679A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Wyt ti?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Are you?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8F679A">
                        <w:rPr>
                          <w:rFonts w:ascii="Verdana" w:hAnsi="Verdana"/>
                        </w:rPr>
                        <w:t>Dych chi?</w:t>
                      </w:r>
                      <w:r w:rsidRPr="008F679A">
                        <w:rPr>
                          <w:rFonts w:ascii="Verdana" w:hAnsi="Verdana"/>
                        </w:rPr>
                        <w:tab/>
                        <w:t xml:space="preserve">   Are you?</w:t>
                      </w:r>
                    </w:p>
                    <w:p w14:paraId="4D0964D6" w14:textId="77777777" w:rsidR="008F679A" w:rsidRPr="008F679A" w:rsidRDefault="008F679A" w:rsidP="008F679A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</w:p>
                    <w:p w14:paraId="6008B091" w14:textId="1B95880D" w:rsidR="008F679A" w:rsidRDefault="008F679A" w:rsidP="00DE24FD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Ydw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Yes (I am)</w:t>
                      </w:r>
                      <w:r>
                        <w:rPr>
                          <w:rFonts w:ascii="Verdana" w:hAnsi="Verdana"/>
                        </w:rPr>
                        <w:tab/>
                        <w:t>Nac ydw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 No (I’m not)</w:t>
                      </w:r>
                    </w:p>
                    <w:p w14:paraId="7F2EB9FC" w14:textId="58E28941" w:rsidR="00DE24FD" w:rsidRPr="008F679A" w:rsidRDefault="008F679A" w:rsidP="008F679A">
                      <w:pPr>
                        <w:pStyle w:val="ListParagraph"/>
                        <w:tabs>
                          <w:tab w:val="left" w:pos="430"/>
                        </w:tabs>
                        <w:spacing w:line="360" w:lineRule="auto"/>
                        <w:ind w:left="719" w:right="18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Ydyn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Yes (we are)</w:t>
                      </w:r>
                      <w:r>
                        <w:rPr>
                          <w:rFonts w:ascii="Verdana" w:hAnsi="Verdana"/>
                        </w:rPr>
                        <w:tab/>
                        <w:t>Nac ydyn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    No (we aren’t)</w:t>
                      </w:r>
                    </w:p>
                    <w:p w14:paraId="66E32D9D" w14:textId="77777777" w:rsidR="00DE24FD" w:rsidRDefault="00DE24FD" w:rsidP="00DE24FD">
                      <w:pPr>
                        <w:spacing w:line="360" w:lineRule="auto"/>
                        <w:jc w:val="both"/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6AF56A79" w14:textId="48AB18CC" w:rsidR="00DE24FD" w:rsidRPr="008F679A" w:rsidRDefault="00DE24FD" w:rsidP="008F679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  <w:r w:rsidRPr="008F679A">
                        <w:rPr>
                          <w:rFonts w:ascii="Verdana" w:hAnsi="Verdana"/>
                          <w:b/>
                        </w:rPr>
                        <w:t xml:space="preserve">Ydw / Nac ydw </w:t>
                      </w:r>
                      <w:r w:rsidRPr="008F679A">
                        <w:rPr>
                          <w:rFonts w:ascii="Verdana" w:hAnsi="Verdana"/>
                        </w:rPr>
                        <w:t xml:space="preserve">is the 1st person answer (present tense) when questions start with </w:t>
                      </w:r>
                      <w:r w:rsidRPr="008F679A">
                        <w:rPr>
                          <w:rFonts w:ascii="Verdana" w:hAnsi="Verdana"/>
                          <w:b/>
                        </w:rPr>
                        <w:t xml:space="preserve">Wyt ti </w:t>
                      </w:r>
                      <w:r w:rsidRPr="008F679A">
                        <w:rPr>
                          <w:rFonts w:ascii="Verdana" w:hAnsi="Verdana"/>
                        </w:rPr>
                        <w:t xml:space="preserve">or </w:t>
                      </w:r>
                      <w:r w:rsidRPr="008F679A">
                        <w:rPr>
                          <w:rFonts w:ascii="Verdana" w:hAnsi="Verdana"/>
                          <w:b/>
                        </w:rPr>
                        <w:t>Dych chi…</w:t>
                      </w:r>
                      <w:r w:rsidRPr="008F679A">
                        <w:rPr>
                          <w:rFonts w:ascii="Verdana" w:hAnsi="Verdana"/>
                        </w:rPr>
                        <w:t xml:space="preserve">You are literally saying I am/ I do or I am not / I don’t. The plural is </w:t>
                      </w:r>
                      <w:r w:rsidRPr="008F679A">
                        <w:rPr>
                          <w:rFonts w:ascii="Verdana" w:hAnsi="Verdana"/>
                          <w:b/>
                        </w:rPr>
                        <w:t>Ydyn / Nac ydyn.</w:t>
                      </w:r>
                    </w:p>
                    <w:p w14:paraId="64028FED" w14:textId="77777777" w:rsidR="00DE24FD" w:rsidRPr="008F679A" w:rsidRDefault="00DE24FD" w:rsidP="00DE24F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51586D8F" w14:textId="77777777" w:rsidR="00DE24FD" w:rsidRPr="008F679A" w:rsidRDefault="00DE24FD" w:rsidP="008F679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rFonts w:ascii="Verdana" w:hAnsi="Verdana"/>
                        </w:rPr>
                      </w:pPr>
                      <w:bookmarkStart w:id="1" w:name="_GoBack"/>
                      <w:bookmarkEnd w:id="1"/>
                      <w:r w:rsidRPr="008F679A">
                        <w:rPr>
                          <w:rFonts w:ascii="Verdana" w:hAnsi="Verdana"/>
                        </w:rPr>
                        <w:t xml:space="preserve">You may come across the form </w:t>
                      </w:r>
                      <w:r w:rsidRPr="008F679A">
                        <w:rPr>
                          <w:rFonts w:ascii="Verdana" w:hAnsi="Verdana"/>
                          <w:b/>
                        </w:rPr>
                        <w:t xml:space="preserve">Rydw i. Dw i </w:t>
                      </w:r>
                      <w:r w:rsidRPr="008F679A">
                        <w:rPr>
                          <w:rFonts w:ascii="Verdana" w:hAnsi="Verdana"/>
                        </w:rPr>
                        <w:t>is a shortened form used in speech.</w:t>
                      </w:r>
                    </w:p>
                    <w:p w14:paraId="7B6CCBF8" w14:textId="358DF3BA" w:rsidR="00DD4A6B" w:rsidRPr="008F679A" w:rsidRDefault="00DD4A6B" w:rsidP="00DE24FD">
                      <w:pPr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DD7AD6A" w14:textId="6F16154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47B433B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1774D1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0AFB60D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070C73F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6334EF8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72B9AB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25F3ECFF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590ED4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188C20E" w14:textId="0BDB145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3AFF4A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6BA4FF7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7CFFE2D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0B6336A5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3D9D608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434CC540" w:rsidR="00B27252" w:rsidRDefault="00B27252" w:rsidP="00A85CDF">
      <w:pPr>
        <w:tabs>
          <w:tab w:val="left" w:pos="6581"/>
        </w:tabs>
      </w:pPr>
    </w:p>
    <w:p w14:paraId="4C8E5E32" w14:textId="64A9C8C6" w:rsidR="00B27252" w:rsidRDefault="00B27252" w:rsidP="00A85CDF">
      <w:pPr>
        <w:tabs>
          <w:tab w:val="left" w:pos="6581"/>
        </w:tabs>
      </w:pPr>
    </w:p>
    <w:p w14:paraId="0CC09562" w14:textId="05F6866E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77777777" w:rsidR="00B27252" w:rsidRDefault="00B27252" w:rsidP="00A85CDF">
      <w:pPr>
        <w:tabs>
          <w:tab w:val="left" w:pos="6581"/>
        </w:tabs>
      </w:pPr>
    </w:p>
    <w:p w14:paraId="68D40FA4" w14:textId="079C65ED" w:rsidR="00B27252" w:rsidRDefault="00B27252" w:rsidP="00A85CDF">
      <w:pPr>
        <w:tabs>
          <w:tab w:val="left" w:pos="6581"/>
        </w:tabs>
      </w:pPr>
    </w:p>
    <w:p w14:paraId="2A68E2BE" w14:textId="14885A33" w:rsidR="00B27252" w:rsidRPr="00D132F4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4CF5689" w14:textId="7DF2AFB2" w:rsidR="00B27252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24B3753" w14:textId="7A964823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725A5083" w14:textId="0DCF9DB7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70E22D26" w14:textId="2FEB096F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66D5C043" w14:textId="313DBB7C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284E422A" w14:textId="5D4D0EFC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7044CF8E" w14:textId="1ADB7E03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717E03A4" w14:textId="0A5EA085" w:rsidR="00DE24FD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6B40BE31" w14:textId="77777777" w:rsidR="00DE24FD" w:rsidRPr="00D132F4" w:rsidRDefault="00DE24FD" w:rsidP="00A85CDF">
      <w:pPr>
        <w:tabs>
          <w:tab w:val="left" w:pos="6581"/>
        </w:tabs>
        <w:rPr>
          <w:rFonts w:ascii="Verdana" w:hAnsi="Verdana"/>
        </w:rPr>
      </w:pPr>
    </w:p>
    <w:p w14:paraId="7E202274" w14:textId="77777777" w:rsidR="00DE24FD" w:rsidRDefault="00DE24FD" w:rsidP="00A85CDF">
      <w:pPr>
        <w:tabs>
          <w:tab w:val="left" w:pos="6581"/>
        </w:tabs>
      </w:pPr>
    </w:p>
    <w:p w14:paraId="1682C807" w14:textId="77777777" w:rsidR="00DE24FD" w:rsidRDefault="00DE24FD" w:rsidP="00A85CDF">
      <w:pPr>
        <w:tabs>
          <w:tab w:val="left" w:pos="6581"/>
        </w:tabs>
      </w:pPr>
    </w:p>
    <w:p w14:paraId="6E6FDC21" w14:textId="77777777" w:rsidR="00DE24FD" w:rsidRDefault="00DE24FD" w:rsidP="00A85CDF">
      <w:pPr>
        <w:tabs>
          <w:tab w:val="left" w:pos="6581"/>
        </w:tabs>
      </w:pPr>
    </w:p>
    <w:p w14:paraId="077D49BB" w14:textId="77777777" w:rsidR="00DE24FD" w:rsidRDefault="00DE24FD" w:rsidP="00A85CDF">
      <w:pPr>
        <w:tabs>
          <w:tab w:val="left" w:pos="6581"/>
        </w:tabs>
      </w:pPr>
    </w:p>
    <w:p w14:paraId="5A734165" w14:textId="77777777" w:rsidR="00DE24FD" w:rsidRDefault="00DE24FD" w:rsidP="00A85CDF">
      <w:pPr>
        <w:tabs>
          <w:tab w:val="left" w:pos="6581"/>
        </w:tabs>
      </w:pPr>
    </w:p>
    <w:p w14:paraId="37BB763B" w14:textId="77777777" w:rsidR="00DE24FD" w:rsidRDefault="00DE24FD" w:rsidP="00A85CDF">
      <w:pPr>
        <w:tabs>
          <w:tab w:val="left" w:pos="6581"/>
        </w:tabs>
      </w:pPr>
    </w:p>
    <w:p w14:paraId="2331756F" w14:textId="65235360" w:rsidR="00DD4A6B" w:rsidRPr="00A85CDF" w:rsidRDefault="00DD4A6B" w:rsidP="00A85CDF">
      <w:pPr>
        <w:tabs>
          <w:tab w:val="left" w:pos="6581"/>
        </w:tabs>
      </w:pPr>
      <w:bookmarkStart w:id="0" w:name="_GoBack"/>
      <w:bookmarkEnd w:id="0"/>
    </w:p>
    <w:sectPr w:rsidR="00DD4A6B" w:rsidRPr="00A85CDF" w:rsidSect="00FD3B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130FBB" w14:textId="77777777" w:rsidR="00256817" w:rsidRDefault="00256817" w:rsidP="002124A5">
      <w:r>
        <w:separator/>
      </w:r>
    </w:p>
  </w:endnote>
  <w:endnote w:type="continuationSeparator" w:id="0">
    <w:p w14:paraId="6736297C" w14:textId="77777777" w:rsidR="00256817" w:rsidRDefault="00256817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87EF29" w14:textId="77777777" w:rsidR="00256817" w:rsidRDefault="00256817" w:rsidP="002124A5">
      <w:r>
        <w:separator/>
      </w:r>
    </w:p>
  </w:footnote>
  <w:footnote w:type="continuationSeparator" w:id="0">
    <w:p w14:paraId="1BCF9D18" w14:textId="77777777" w:rsidR="00256817" w:rsidRDefault="00256817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172310"/>
    <w:multiLevelType w:val="hybridMultilevel"/>
    <w:tmpl w:val="32D0AABC"/>
    <w:lvl w:ilvl="0" w:tplc="0409000F">
      <w:start w:val="1"/>
      <w:numFmt w:val="decimal"/>
      <w:lvlText w:val="%1."/>
      <w:lvlJc w:val="left"/>
      <w:pPr>
        <w:ind w:left="719" w:hanging="360"/>
      </w:pPr>
    </w:lvl>
    <w:lvl w:ilvl="1" w:tplc="04090019" w:tentative="1">
      <w:start w:val="1"/>
      <w:numFmt w:val="lowerLetter"/>
      <w:lvlText w:val="%2."/>
      <w:lvlJc w:val="left"/>
      <w:pPr>
        <w:ind w:left="1439" w:hanging="360"/>
      </w:pPr>
    </w:lvl>
    <w:lvl w:ilvl="2" w:tplc="0409001B" w:tentative="1">
      <w:start w:val="1"/>
      <w:numFmt w:val="lowerRoman"/>
      <w:lvlText w:val="%3."/>
      <w:lvlJc w:val="right"/>
      <w:pPr>
        <w:ind w:left="2159" w:hanging="180"/>
      </w:pPr>
    </w:lvl>
    <w:lvl w:ilvl="3" w:tplc="0409000F" w:tentative="1">
      <w:start w:val="1"/>
      <w:numFmt w:val="decimal"/>
      <w:lvlText w:val="%4."/>
      <w:lvlJc w:val="left"/>
      <w:pPr>
        <w:ind w:left="2879" w:hanging="360"/>
      </w:pPr>
    </w:lvl>
    <w:lvl w:ilvl="4" w:tplc="04090019" w:tentative="1">
      <w:start w:val="1"/>
      <w:numFmt w:val="lowerLetter"/>
      <w:lvlText w:val="%5."/>
      <w:lvlJc w:val="left"/>
      <w:pPr>
        <w:ind w:left="3599" w:hanging="360"/>
      </w:pPr>
    </w:lvl>
    <w:lvl w:ilvl="5" w:tplc="0409001B" w:tentative="1">
      <w:start w:val="1"/>
      <w:numFmt w:val="lowerRoman"/>
      <w:lvlText w:val="%6."/>
      <w:lvlJc w:val="right"/>
      <w:pPr>
        <w:ind w:left="4319" w:hanging="180"/>
      </w:pPr>
    </w:lvl>
    <w:lvl w:ilvl="6" w:tplc="0409000F" w:tentative="1">
      <w:start w:val="1"/>
      <w:numFmt w:val="decimal"/>
      <w:lvlText w:val="%7."/>
      <w:lvlJc w:val="left"/>
      <w:pPr>
        <w:ind w:left="5039" w:hanging="360"/>
      </w:pPr>
    </w:lvl>
    <w:lvl w:ilvl="7" w:tplc="04090019" w:tentative="1">
      <w:start w:val="1"/>
      <w:numFmt w:val="lowerLetter"/>
      <w:lvlText w:val="%8."/>
      <w:lvlJc w:val="left"/>
      <w:pPr>
        <w:ind w:left="5759" w:hanging="360"/>
      </w:pPr>
    </w:lvl>
    <w:lvl w:ilvl="8" w:tplc="0409001B" w:tentative="1">
      <w:start w:val="1"/>
      <w:numFmt w:val="lowerRoman"/>
      <w:lvlText w:val="%9."/>
      <w:lvlJc w:val="right"/>
      <w:pPr>
        <w:ind w:left="6479" w:hanging="180"/>
      </w:pPr>
    </w:lvl>
  </w:abstractNum>
  <w:abstractNum w:abstractNumId="1" w15:restartNumberingAfterBreak="0">
    <w:nsid w:val="3E3409B9"/>
    <w:multiLevelType w:val="hybridMultilevel"/>
    <w:tmpl w:val="518A71F6"/>
    <w:lvl w:ilvl="0" w:tplc="72E06FF8">
      <w:start w:val="2"/>
      <w:numFmt w:val="decimal"/>
      <w:lvlText w:val="%1."/>
      <w:lvlJc w:val="left"/>
      <w:pPr>
        <w:ind w:left="430" w:hanging="431"/>
      </w:pPr>
      <w:rPr>
        <w:rFonts w:hint="default"/>
        <w:b/>
        <w:bCs/>
        <w:w w:val="87"/>
        <w:lang w:val="en-GB" w:eastAsia="en-GB" w:bidi="en-GB"/>
      </w:rPr>
    </w:lvl>
    <w:lvl w:ilvl="1" w:tplc="15A81084">
      <w:numFmt w:val="bullet"/>
      <w:lvlText w:val="•"/>
      <w:lvlJc w:val="left"/>
      <w:pPr>
        <w:ind w:left="1217" w:hanging="431"/>
      </w:pPr>
      <w:rPr>
        <w:rFonts w:hint="default"/>
        <w:lang w:val="en-GB" w:eastAsia="en-GB" w:bidi="en-GB"/>
      </w:rPr>
    </w:lvl>
    <w:lvl w:ilvl="2" w:tplc="E07C8AB4">
      <w:numFmt w:val="bullet"/>
      <w:lvlText w:val="•"/>
      <w:lvlJc w:val="left"/>
      <w:pPr>
        <w:ind w:left="1994" w:hanging="431"/>
      </w:pPr>
      <w:rPr>
        <w:rFonts w:hint="default"/>
        <w:lang w:val="en-GB" w:eastAsia="en-GB" w:bidi="en-GB"/>
      </w:rPr>
    </w:lvl>
    <w:lvl w:ilvl="3" w:tplc="AEB867D4">
      <w:numFmt w:val="bullet"/>
      <w:lvlText w:val="•"/>
      <w:lvlJc w:val="left"/>
      <w:pPr>
        <w:ind w:left="2771" w:hanging="431"/>
      </w:pPr>
      <w:rPr>
        <w:rFonts w:hint="default"/>
        <w:lang w:val="en-GB" w:eastAsia="en-GB" w:bidi="en-GB"/>
      </w:rPr>
    </w:lvl>
    <w:lvl w:ilvl="4" w:tplc="AF18B6E6">
      <w:numFmt w:val="bullet"/>
      <w:lvlText w:val="•"/>
      <w:lvlJc w:val="left"/>
      <w:pPr>
        <w:ind w:left="3548" w:hanging="431"/>
      </w:pPr>
      <w:rPr>
        <w:rFonts w:hint="default"/>
        <w:lang w:val="en-GB" w:eastAsia="en-GB" w:bidi="en-GB"/>
      </w:rPr>
    </w:lvl>
    <w:lvl w:ilvl="5" w:tplc="12C09CD4">
      <w:numFmt w:val="bullet"/>
      <w:lvlText w:val="•"/>
      <w:lvlJc w:val="left"/>
      <w:pPr>
        <w:ind w:left="4325" w:hanging="431"/>
      </w:pPr>
      <w:rPr>
        <w:rFonts w:hint="default"/>
        <w:lang w:val="en-GB" w:eastAsia="en-GB" w:bidi="en-GB"/>
      </w:rPr>
    </w:lvl>
    <w:lvl w:ilvl="6" w:tplc="F6C81658">
      <w:numFmt w:val="bullet"/>
      <w:lvlText w:val="•"/>
      <w:lvlJc w:val="left"/>
      <w:pPr>
        <w:ind w:left="5102" w:hanging="431"/>
      </w:pPr>
      <w:rPr>
        <w:rFonts w:hint="default"/>
        <w:lang w:val="en-GB" w:eastAsia="en-GB" w:bidi="en-GB"/>
      </w:rPr>
    </w:lvl>
    <w:lvl w:ilvl="7" w:tplc="A0F0C92E">
      <w:numFmt w:val="bullet"/>
      <w:lvlText w:val="•"/>
      <w:lvlJc w:val="left"/>
      <w:pPr>
        <w:ind w:left="5879" w:hanging="431"/>
      </w:pPr>
      <w:rPr>
        <w:rFonts w:hint="default"/>
        <w:lang w:val="en-GB" w:eastAsia="en-GB" w:bidi="en-GB"/>
      </w:rPr>
    </w:lvl>
    <w:lvl w:ilvl="8" w:tplc="9A46D756">
      <w:numFmt w:val="bullet"/>
      <w:lvlText w:val="•"/>
      <w:lvlJc w:val="left"/>
      <w:pPr>
        <w:ind w:left="6656" w:hanging="431"/>
      </w:pPr>
      <w:rPr>
        <w:rFonts w:hint="default"/>
        <w:lang w:val="en-GB" w:eastAsia="en-GB" w:bidi="en-GB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1072E0"/>
    <w:rsid w:val="001A709A"/>
    <w:rsid w:val="001F7DDD"/>
    <w:rsid w:val="002124A5"/>
    <w:rsid w:val="00256817"/>
    <w:rsid w:val="002E598F"/>
    <w:rsid w:val="0053553E"/>
    <w:rsid w:val="005F3733"/>
    <w:rsid w:val="00625F14"/>
    <w:rsid w:val="006F6039"/>
    <w:rsid w:val="00732058"/>
    <w:rsid w:val="008F679A"/>
    <w:rsid w:val="00A85CDF"/>
    <w:rsid w:val="00B11A02"/>
    <w:rsid w:val="00B27252"/>
    <w:rsid w:val="00B32C4C"/>
    <w:rsid w:val="00BF3A45"/>
    <w:rsid w:val="00D132F4"/>
    <w:rsid w:val="00DD4A6B"/>
    <w:rsid w:val="00DE24FD"/>
    <w:rsid w:val="00F02107"/>
    <w:rsid w:val="00F3147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customStyle="1" w:styleId="MediumGrid2Char">
    <w:name w:val="Medium Grid 2 Char"/>
    <w:link w:val="MediumGrid2"/>
    <w:rsid w:val="00625F14"/>
    <w:rPr>
      <w:sz w:val="22"/>
      <w:szCs w:val="22"/>
      <w:lang w:val="cy-GB" w:bidi="ar-SA"/>
    </w:rPr>
  </w:style>
  <w:style w:type="table" w:styleId="MediumGrid2">
    <w:name w:val="Medium Grid 2"/>
    <w:basedOn w:val="TableNormal"/>
    <w:link w:val="MediumGrid2Char"/>
    <w:semiHidden/>
    <w:unhideWhenUsed/>
    <w:rsid w:val="00625F14"/>
    <w:rPr>
      <w:sz w:val="22"/>
      <w:szCs w:val="22"/>
      <w:lang w:val="cy-GB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tblPr/>
      <w:tcPr>
        <w:shd w:val="clear" w:color="auto" w:fill="E6E6E6" w:themeFill="text1" w:themeFillTint="19"/>
      </w:tcPr>
    </w:tblStylePr>
    <w:tblStylePr w:type="lastRow"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paragraph" w:styleId="ListParagraph">
    <w:name w:val="List Paragraph"/>
    <w:basedOn w:val="Normal"/>
    <w:uiPriority w:val="34"/>
    <w:qFormat/>
    <w:rsid w:val="00DE24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2020-05-04T09:28:00Z</dcterms:created>
  <dcterms:modified xsi:type="dcterms:W3CDTF">2020-05-04T09:28:00Z</dcterms:modified>
</cp:coreProperties>
</file>