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4E719" w14:textId="1E0CBAFC" w:rsidR="000C279E" w:rsidRDefault="00A46768" w:rsidP="00A46768">
      <w:pPr>
        <w:jc w:val="center"/>
        <w:rPr>
          <w:sz w:val="48"/>
          <w:szCs w:val="48"/>
        </w:rPr>
      </w:pPr>
      <w:r>
        <w:rPr>
          <w:noProof/>
        </w:rPr>
        <w:drawing>
          <wp:inline distT="0" distB="0" distL="0" distR="0" wp14:anchorId="696E10AA" wp14:editId="1F49B440">
            <wp:extent cx="4693242" cy="18478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3948" cy="1852065"/>
                    </a:xfrm>
                    <a:prstGeom prst="rect">
                      <a:avLst/>
                    </a:prstGeom>
                    <a:noFill/>
                  </pic:spPr>
                </pic:pic>
              </a:graphicData>
            </a:graphic>
          </wp:inline>
        </w:drawing>
      </w:r>
    </w:p>
    <w:p w14:paraId="7C35EBD0" w14:textId="77777777" w:rsidR="00A46768" w:rsidRPr="00851DA2" w:rsidRDefault="00A46768" w:rsidP="00A46768">
      <w:pPr>
        <w:jc w:val="center"/>
        <w:rPr>
          <w:sz w:val="44"/>
          <w:szCs w:val="44"/>
        </w:rPr>
      </w:pPr>
    </w:p>
    <w:tbl>
      <w:tblPr>
        <w:tblW w:w="5185" w:type="pct"/>
        <w:jc w:val="center"/>
        <w:tblLook w:val="04A0" w:firstRow="1" w:lastRow="0" w:firstColumn="1" w:lastColumn="0" w:noHBand="0" w:noVBand="1"/>
      </w:tblPr>
      <w:tblGrid>
        <w:gridCol w:w="10467"/>
        <w:gridCol w:w="386"/>
      </w:tblGrid>
      <w:tr w:rsidR="00851DA2" w14:paraId="58AC5458" w14:textId="77777777" w:rsidTr="00851DA2">
        <w:trPr>
          <w:trHeight w:val="1440"/>
          <w:jc w:val="center"/>
        </w:trPr>
        <w:tc>
          <w:tcPr>
            <w:tcW w:w="5000" w:type="pct"/>
            <w:gridSpan w:val="2"/>
            <w:tcBorders>
              <w:top w:val="nil"/>
              <w:left w:val="nil"/>
              <w:bottom w:val="single" w:sz="4" w:space="0" w:color="4472C4" w:themeColor="accent1"/>
              <w:right w:val="nil"/>
            </w:tcBorders>
            <w:vAlign w:val="center"/>
            <w:hideMark/>
          </w:tcPr>
          <w:p w14:paraId="55C95F4B" w14:textId="77777777" w:rsidR="00851DA2" w:rsidRDefault="00D54DBF" w:rsidP="00851DA2">
            <w:pPr>
              <w:spacing w:line="480" w:lineRule="auto"/>
              <w:jc w:val="both"/>
              <w:rPr>
                <w:rFonts w:ascii="Arial" w:eastAsia="Times New Roman" w:hAnsi="Arial" w:cs="Arial"/>
                <w:b/>
                <w:bCs/>
                <w:kern w:val="0"/>
                <w:sz w:val="44"/>
                <w:szCs w:val="44"/>
                <w14:ligatures w14:val="none"/>
              </w:rPr>
            </w:pPr>
            <w:r>
              <w:rPr>
                <w:rFonts w:ascii="Arial" w:eastAsia="Times New Roman" w:hAnsi="Arial" w:cs="Arial"/>
                <w:b/>
                <w:bCs/>
                <w:kern w:val="0"/>
                <w:sz w:val="44"/>
                <w:szCs w:val="44"/>
                <w14:ligatures w14:val="none"/>
              </w:rPr>
              <w:t>Police response to Mental Health:</w:t>
            </w:r>
          </w:p>
          <w:p w14:paraId="0C594B59" w14:textId="4F08ED19" w:rsidR="00D54DBF" w:rsidRDefault="00903172" w:rsidP="00851DA2">
            <w:pPr>
              <w:spacing w:line="480" w:lineRule="auto"/>
              <w:jc w:val="both"/>
              <w:rPr>
                <w:rFonts w:cstheme="minorHAnsi"/>
                <w:b/>
                <w:sz w:val="52"/>
                <w:szCs w:val="52"/>
              </w:rPr>
            </w:pPr>
            <w:r>
              <w:rPr>
                <w:rFonts w:cstheme="minorHAnsi"/>
                <w:b/>
                <w:sz w:val="52"/>
                <w:szCs w:val="52"/>
              </w:rPr>
              <w:t xml:space="preserve">Are the </w:t>
            </w:r>
            <w:r w:rsidR="00D54DBF">
              <w:rPr>
                <w:rFonts w:cstheme="minorHAnsi"/>
                <w:b/>
                <w:sz w:val="52"/>
                <w:szCs w:val="52"/>
              </w:rPr>
              <w:t>‘Right, Care, Right Person’</w:t>
            </w:r>
            <w:r w:rsidR="00F147C3">
              <w:rPr>
                <w:rFonts w:cstheme="minorHAnsi"/>
                <w:b/>
                <w:sz w:val="52"/>
                <w:szCs w:val="52"/>
              </w:rPr>
              <w:t xml:space="preserve"> principles being implemented effectively </w:t>
            </w:r>
            <w:r w:rsidR="00A950C2">
              <w:rPr>
                <w:rFonts w:cstheme="minorHAnsi"/>
                <w:b/>
                <w:sz w:val="52"/>
                <w:szCs w:val="52"/>
              </w:rPr>
              <w:t>within Gwent Police</w:t>
            </w:r>
            <w:r w:rsidR="00D54DBF">
              <w:rPr>
                <w:rFonts w:cstheme="minorHAnsi"/>
                <w:b/>
                <w:sz w:val="52"/>
                <w:szCs w:val="52"/>
              </w:rPr>
              <w:t>?</w:t>
            </w:r>
          </w:p>
        </w:tc>
      </w:tr>
      <w:tr w:rsidR="00851DA2" w14:paraId="5AA73D90" w14:textId="77777777" w:rsidTr="00851DA2">
        <w:trPr>
          <w:trHeight w:val="720"/>
          <w:jc w:val="center"/>
        </w:trPr>
        <w:tc>
          <w:tcPr>
            <w:tcW w:w="5000" w:type="pct"/>
            <w:gridSpan w:val="2"/>
            <w:tcBorders>
              <w:top w:val="single" w:sz="4" w:space="0" w:color="4472C4" w:themeColor="accent1"/>
              <w:left w:val="nil"/>
              <w:bottom w:val="nil"/>
              <w:right w:val="nil"/>
            </w:tcBorders>
            <w:vAlign w:val="center"/>
          </w:tcPr>
          <w:p w14:paraId="662CAAF4" w14:textId="77777777" w:rsidR="00851DA2" w:rsidRDefault="00851DA2">
            <w:pPr>
              <w:pStyle w:val="NoSpacing"/>
              <w:spacing w:line="276" w:lineRule="auto"/>
              <w:jc w:val="center"/>
              <w:rPr>
                <w:rFonts w:asciiTheme="majorHAnsi" w:eastAsiaTheme="majorEastAsia" w:hAnsiTheme="majorHAnsi" w:cstheme="majorBidi"/>
                <w:sz w:val="52"/>
                <w:szCs w:val="52"/>
              </w:rPr>
            </w:pPr>
          </w:p>
        </w:tc>
      </w:tr>
      <w:tr w:rsidR="00A46768" w:rsidRPr="00A46768" w14:paraId="5051E0EC" w14:textId="77777777" w:rsidTr="00851DA2">
        <w:trPr>
          <w:gridAfter w:val="1"/>
          <w:wAfter w:w="178" w:type="pct"/>
          <w:trHeight w:val="360"/>
          <w:jc w:val="center"/>
        </w:trPr>
        <w:sdt>
          <w:sdtPr>
            <w:rPr>
              <w:rFonts w:ascii="Arial" w:eastAsia="Times New Roman" w:hAnsi="Arial" w:cs="Arial"/>
              <w:b/>
              <w:bCs/>
              <w:sz w:val="36"/>
              <w:szCs w:val="32"/>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4822" w:type="pct"/>
                <w:vAlign w:val="center"/>
                <w:hideMark/>
              </w:tcPr>
              <w:p w14:paraId="74648BBE" w14:textId="420A58D5" w:rsidR="00A46768" w:rsidRPr="00A46768" w:rsidRDefault="005853C3" w:rsidP="00851DA2">
                <w:pPr>
                  <w:spacing w:after="0" w:line="276" w:lineRule="auto"/>
                  <w:jc w:val="center"/>
                  <w:rPr>
                    <w:rFonts w:ascii="Arial" w:eastAsia="Times New Roman" w:hAnsi="Arial" w:cs="Arial"/>
                    <w:b/>
                    <w:bCs/>
                    <w:sz w:val="36"/>
                    <w:szCs w:val="32"/>
                    <w:lang w:val="en-US"/>
                  </w:rPr>
                </w:pPr>
                <w:r w:rsidRPr="00C92B0B">
                  <w:rPr>
                    <w:rFonts w:ascii="Arial" w:eastAsia="Times New Roman" w:hAnsi="Arial" w:cs="Arial"/>
                    <w:b/>
                    <w:bCs/>
                    <w:sz w:val="36"/>
                    <w:szCs w:val="32"/>
                    <w:lang w:val="en-US"/>
                  </w:rPr>
                  <w:t>Harry Wilkes,</w:t>
                </w:r>
              </w:p>
            </w:tc>
          </w:sdtContent>
        </w:sdt>
      </w:tr>
      <w:tr w:rsidR="00A46768" w:rsidRPr="00A46768" w14:paraId="4546E694" w14:textId="77777777" w:rsidTr="00851DA2">
        <w:trPr>
          <w:gridAfter w:val="1"/>
          <w:wAfter w:w="178" w:type="pct"/>
          <w:trHeight w:val="360"/>
          <w:jc w:val="center"/>
        </w:trPr>
        <w:tc>
          <w:tcPr>
            <w:tcW w:w="4822" w:type="pct"/>
            <w:vAlign w:val="center"/>
          </w:tcPr>
          <w:p w14:paraId="702EA2F6" w14:textId="77777777" w:rsidR="00A46768" w:rsidRPr="00A46768" w:rsidRDefault="00A46768" w:rsidP="00851DA2">
            <w:pPr>
              <w:spacing w:after="0" w:line="276" w:lineRule="auto"/>
              <w:jc w:val="center"/>
              <w:rPr>
                <w:rFonts w:ascii="Arial" w:eastAsia="Times New Roman" w:hAnsi="Arial" w:cs="Arial"/>
                <w:b/>
                <w:bCs/>
                <w:sz w:val="36"/>
                <w:szCs w:val="32"/>
                <w:lang w:val="en-US"/>
              </w:rPr>
            </w:pPr>
            <w:r w:rsidRPr="00A46768">
              <w:rPr>
                <w:rFonts w:ascii="Arial" w:eastAsia="Times New Roman" w:hAnsi="Arial" w:cs="Arial"/>
                <w:b/>
                <w:bCs/>
                <w:sz w:val="36"/>
                <w:szCs w:val="32"/>
                <w:lang w:val="en-US"/>
              </w:rPr>
              <w:t>BSc (Hons) Policing and Criminology</w:t>
            </w:r>
          </w:p>
          <w:p w14:paraId="482EA06B" w14:textId="694A4FDB" w:rsidR="00A46768" w:rsidRPr="00A46768" w:rsidRDefault="0019463B" w:rsidP="00851DA2">
            <w:pPr>
              <w:spacing w:after="0" w:line="276" w:lineRule="auto"/>
              <w:jc w:val="center"/>
              <w:rPr>
                <w:rFonts w:ascii="Arial" w:eastAsia="Times New Roman" w:hAnsi="Arial" w:cs="Arial"/>
                <w:b/>
                <w:bCs/>
                <w:sz w:val="36"/>
                <w:szCs w:val="32"/>
                <w:lang w:val="en-US"/>
              </w:rPr>
            </w:pPr>
            <w:r>
              <w:rPr>
                <w:rFonts w:ascii="Arial" w:eastAsia="Times New Roman" w:hAnsi="Arial" w:cs="Arial"/>
                <w:b/>
                <w:bCs/>
                <w:sz w:val="36"/>
                <w:szCs w:val="32"/>
                <w:lang w:val="en-US"/>
              </w:rPr>
              <w:t>March 2025</w:t>
            </w:r>
          </w:p>
          <w:p w14:paraId="3FCCF5D3" w14:textId="77777777" w:rsidR="00A46768" w:rsidRPr="00A46768" w:rsidRDefault="00A46768" w:rsidP="00851DA2">
            <w:pPr>
              <w:spacing w:after="0" w:line="276" w:lineRule="auto"/>
              <w:jc w:val="center"/>
              <w:rPr>
                <w:rFonts w:ascii="Arial" w:eastAsia="Times New Roman" w:hAnsi="Arial" w:cs="Arial"/>
                <w:b/>
                <w:bCs/>
                <w:sz w:val="36"/>
                <w:szCs w:val="32"/>
                <w:lang w:val="en-US"/>
              </w:rPr>
            </w:pPr>
          </w:p>
          <w:p w14:paraId="34FF6809" w14:textId="6C5EDAF3" w:rsidR="00A46768" w:rsidRPr="00A46768" w:rsidRDefault="00A46768" w:rsidP="00851DA2">
            <w:pPr>
              <w:spacing w:after="0" w:line="276" w:lineRule="auto"/>
              <w:jc w:val="center"/>
              <w:rPr>
                <w:rFonts w:ascii="Arial" w:eastAsia="Times New Roman" w:hAnsi="Arial" w:cs="Arial"/>
                <w:b/>
                <w:bCs/>
                <w:sz w:val="36"/>
                <w:szCs w:val="32"/>
              </w:rPr>
            </w:pPr>
            <w:r w:rsidRPr="00A46768">
              <w:rPr>
                <w:rFonts w:ascii="Arial" w:eastAsia="Times New Roman" w:hAnsi="Arial" w:cs="Arial"/>
                <w:b/>
                <w:bCs/>
                <w:sz w:val="36"/>
                <w:szCs w:val="32"/>
                <w:lang w:val="en-US"/>
              </w:rPr>
              <w:t>Word Count:</w:t>
            </w:r>
            <w:r w:rsidR="00EE6C67">
              <w:rPr>
                <w:rFonts w:ascii="Arial" w:eastAsia="Times New Roman" w:hAnsi="Arial" w:cs="Arial"/>
                <w:b/>
                <w:bCs/>
                <w:sz w:val="36"/>
                <w:szCs w:val="32"/>
                <w:lang w:val="en-US"/>
              </w:rPr>
              <w:t xml:space="preserve"> 76</w:t>
            </w:r>
            <w:r w:rsidR="00114C37">
              <w:rPr>
                <w:rFonts w:ascii="Arial" w:eastAsia="Times New Roman" w:hAnsi="Arial" w:cs="Arial"/>
                <w:b/>
                <w:bCs/>
                <w:sz w:val="36"/>
                <w:szCs w:val="32"/>
                <w:lang w:val="en-US"/>
              </w:rPr>
              <w:t>74</w:t>
            </w:r>
            <w:r w:rsidR="00B86D3F">
              <w:rPr>
                <w:rFonts w:ascii="Arial" w:eastAsia="Times New Roman" w:hAnsi="Arial" w:cs="Arial"/>
                <w:b/>
                <w:bCs/>
                <w:sz w:val="36"/>
                <w:szCs w:val="32"/>
                <w:lang w:val="en-US"/>
              </w:rPr>
              <w:t xml:space="preserve"> (Plus 500 word Ethics Form)</w:t>
            </w:r>
          </w:p>
        </w:tc>
      </w:tr>
    </w:tbl>
    <w:p w14:paraId="63AE98C9" w14:textId="77777777" w:rsidR="00A46768" w:rsidRDefault="00A46768" w:rsidP="00501FC0">
      <w:pPr>
        <w:spacing w:after="0" w:line="480" w:lineRule="auto"/>
        <w:rPr>
          <w:rFonts w:ascii="Arial" w:eastAsia="Times New Roman" w:hAnsi="Arial" w:cs="Arial"/>
          <w:b/>
          <w:bCs/>
          <w:kern w:val="0"/>
          <w:sz w:val="24"/>
          <w:szCs w:val="24"/>
          <w14:ligatures w14:val="none"/>
        </w:rPr>
      </w:pPr>
    </w:p>
    <w:p w14:paraId="6005429A" w14:textId="0EDC9170" w:rsidR="00501FC0" w:rsidRPr="005F0B1C" w:rsidRDefault="00501FC0" w:rsidP="00501FC0">
      <w:pPr>
        <w:spacing w:after="0" w:line="480" w:lineRule="auto"/>
        <w:rPr>
          <w:rFonts w:ascii="Arial" w:eastAsia="Times New Roman" w:hAnsi="Arial" w:cs="Arial"/>
          <w:b/>
          <w:bCs/>
          <w:kern w:val="0"/>
          <w:sz w:val="24"/>
          <w:szCs w:val="24"/>
          <w:u w:val="single"/>
          <w14:ligatures w14:val="none"/>
        </w:rPr>
      </w:pPr>
      <w:r w:rsidRPr="005F0B1C">
        <w:rPr>
          <w:rFonts w:ascii="Arial" w:eastAsia="Times New Roman" w:hAnsi="Arial" w:cs="Arial"/>
          <w:b/>
          <w:bCs/>
          <w:kern w:val="0"/>
          <w:sz w:val="24"/>
          <w:szCs w:val="24"/>
          <w:u w:val="single"/>
          <w14:ligatures w14:val="none"/>
        </w:rPr>
        <w:t>A</w:t>
      </w:r>
      <w:r w:rsidR="005F0B1C" w:rsidRPr="005F0B1C">
        <w:rPr>
          <w:rFonts w:ascii="Arial" w:eastAsia="Times New Roman" w:hAnsi="Arial" w:cs="Arial"/>
          <w:b/>
          <w:bCs/>
          <w:kern w:val="0"/>
          <w:sz w:val="24"/>
          <w:szCs w:val="24"/>
          <w:u w:val="single"/>
          <w14:ligatures w14:val="none"/>
        </w:rPr>
        <w:t>cknowledgements</w:t>
      </w:r>
    </w:p>
    <w:p w14:paraId="53E2937D" w14:textId="08E57711" w:rsidR="00A46768" w:rsidRDefault="005F0B1C" w:rsidP="00B302DA">
      <w:pPr>
        <w:spacing w:after="0" w:line="48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I would like to take this opportunity to</w:t>
      </w:r>
      <w:r w:rsidR="00A210F6">
        <w:rPr>
          <w:rFonts w:ascii="Arial" w:eastAsia="Times New Roman" w:hAnsi="Arial" w:cs="Arial"/>
          <w:kern w:val="0"/>
          <w:sz w:val="24"/>
          <w:szCs w:val="24"/>
          <w14:ligatures w14:val="none"/>
        </w:rPr>
        <w:t xml:space="preserve"> thank the university for providing the tools and resources to allow me to complete this research. </w:t>
      </w:r>
      <w:r w:rsidR="00843CC3">
        <w:rPr>
          <w:rFonts w:ascii="Arial" w:eastAsia="Times New Roman" w:hAnsi="Arial" w:cs="Arial"/>
          <w:kern w:val="0"/>
          <w:sz w:val="24"/>
          <w:szCs w:val="24"/>
          <w14:ligatures w14:val="none"/>
        </w:rPr>
        <w:t xml:space="preserve">I would like to thank those who participated in the </w:t>
      </w:r>
      <w:r w:rsidR="006B20CE">
        <w:rPr>
          <w:rFonts w:ascii="Arial" w:eastAsia="Times New Roman" w:hAnsi="Arial" w:cs="Arial"/>
          <w:kern w:val="0"/>
          <w:sz w:val="24"/>
          <w:szCs w:val="24"/>
          <w14:ligatures w14:val="none"/>
        </w:rPr>
        <w:t>research, answering questionnaires and interviews</w:t>
      </w:r>
      <w:r w:rsidR="001B19C7">
        <w:rPr>
          <w:rFonts w:ascii="Arial" w:eastAsia="Times New Roman" w:hAnsi="Arial" w:cs="Arial"/>
          <w:kern w:val="0"/>
          <w:sz w:val="24"/>
          <w:szCs w:val="24"/>
          <w14:ligatures w14:val="none"/>
        </w:rPr>
        <w:t xml:space="preserve">, </w:t>
      </w:r>
      <w:r w:rsidR="006B20CE">
        <w:rPr>
          <w:rFonts w:ascii="Arial" w:eastAsia="Times New Roman" w:hAnsi="Arial" w:cs="Arial"/>
          <w:kern w:val="0"/>
          <w:sz w:val="24"/>
          <w:szCs w:val="24"/>
          <w14:ligatures w14:val="none"/>
        </w:rPr>
        <w:t>making this dissertation possible.</w:t>
      </w:r>
    </w:p>
    <w:p w14:paraId="11285C2F" w14:textId="6DBD6440" w:rsidR="006B20CE" w:rsidRPr="00851DA2" w:rsidRDefault="006B20CE" w:rsidP="00B302DA">
      <w:pPr>
        <w:spacing w:after="0" w:line="48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Finally, I would like to thank my partner for her encouragement and </w:t>
      </w:r>
      <w:r w:rsidR="00C54C36">
        <w:rPr>
          <w:rFonts w:ascii="Arial" w:eastAsia="Times New Roman" w:hAnsi="Arial" w:cs="Arial"/>
          <w:kern w:val="0"/>
          <w:sz w:val="24"/>
          <w:szCs w:val="24"/>
          <w14:ligatures w14:val="none"/>
        </w:rPr>
        <w:t>support throughout</w:t>
      </w:r>
      <w:r w:rsidR="00955115">
        <w:rPr>
          <w:rFonts w:ascii="Arial" w:eastAsia="Times New Roman" w:hAnsi="Arial" w:cs="Arial"/>
          <w:kern w:val="0"/>
          <w:sz w:val="24"/>
          <w:szCs w:val="24"/>
          <w14:ligatures w14:val="none"/>
        </w:rPr>
        <w:t xml:space="preserve"> this </w:t>
      </w:r>
      <w:r w:rsidR="00E3779E">
        <w:rPr>
          <w:rFonts w:ascii="Arial" w:eastAsia="Times New Roman" w:hAnsi="Arial" w:cs="Arial"/>
          <w:kern w:val="0"/>
          <w:sz w:val="24"/>
          <w:szCs w:val="24"/>
          <w14:ligatures w14:val="none"/>
        </w:rPr>
        <w:t xml:space="preserve">challenging </w:t>
      </w:r>
      <w:r w:rsidR="00955115">
        <w:rPr>
          <w:rFonts w:ascii="Arial" w:eastAsia="Times New Roman" w:hAnsi="Arial" w:cs="Arial"/>
          <w:kern w:val="0"/>
          <w:sz w:val="24"/>
          <w:szCs w:val="24"/>
          <w14:ligatures w14:val="none"/>
        </w:rPr>
        <w:t>period</w:t>
      </w:r>
      <w:r w:rsidR="00E3779E">
        <w:rPr>
          <w:rFonts w:ascii="Arial" w:eastAsia="Times New Roman" w:hAnsi="Arial" w:cs="Arial"/>
          <w:kern w:val="0"/>
          <w:sz w:val="24"/>
          <w:szCs w:val="24"/>
          <w14:ligatures w14:val="none"/>
        </w:rPr>
        <w:t xml:space="preserve"> of </w:t>
      </w:r>
      <w:r w:rsidR="00A07F7E">
        <w:rPr>
          <w:rFonts w:ascii="Arial" w:eastAsia="Times New Roman" w:hAnsi="Arial" w:cs="Arial"/>
          <w:kern w:val="0"/>
          <w:sz w:val="24"/>
          <w:szCs w:val="24"/>
          <w14:ligatures w14:val="none"/>
        </w:rPr>
        <w:t xml:space="preserve">work and study.  </w:t>
      </w:r>
      <w:r w:rsidR="00955115">
        <w:rPr>
          <w:rFonts w:ascii="Arial" w:eastAsia="Times New Roman" w:hAnsi="Arial" w:cs="Arial"/>
          <w:kern w:val="0"/>
          <w:sz w:val="24"/>
          <w:szCs w:val="24"/>
          <w14:ligatures w14:val="none"/>
        </w:rPr>
        <w:t xml:space="preserve"> </w:t>
      </w:r>
    </w:p>
    <w:p w14:paraId="6DE70E15" w14:textId="77777777" w:rsidR="00A46768" w:rsidRPr="00851DA2" w:rsidRDefault="00A46768" w:rsidP="00851DA2">
      <w:pPr>
        <w:spacing w:after="0" w:line="480" w:lineRule="auto"/>
        <w:rPr>
          <w:rFonts w:ascii="Arial" w:eastAsia="Times New Roman" w:hAnsi="Arial" w:cs="Arial"/>
          <w:kern w:val="0"/>
          <w:sz w:val="24"/>
          <w:szCs w:val="24"/>
          <w14:ligatures w14:val="none"/>
        </w:rPr>
      </w:pPr>
    </w:p>
    <w:p w14:paraId="23FDF218" w14:textId="77777777" w:rsidR="00A46768" w:rsidRDefault="00A46768" w:rsidP="008A1E77">
      <w:pPr>
        <w:spacing w:after="0" w:line="480" w:lineRule="auto"/>
        <w:rPr>
          <w:rFonts w:ascii="Arial" w:eastAsia="Times New Roman" w:hAnsi="Arial" w:cs="Arial"/>
          <w:kern w:val="0"/>
          <w:sz w:val="24"/>
          <w:szCs w:val="24"/>
          <w14:ligatures w14:val="none"/>
        </w:rPr>
      </w:pPr>
    </w:p>
    <w:p w14:paraId="07D7234C" w14:textId="37EFBD38" w:rsidR="00C229BF" w:rsidRPr="00C229BF" w:rsidRDefault="00C229BF" w:rsidP="00D430F6">
      <w:pPr>
        <w:spacing w:after="0" w:line="360" w:lineRule="auto"/>
        <w:rPr>
          <w:rFonts w:ascii="Arial" w:eastAsia="Times New Roman" w:hAnsi="Arial" w:cs="Arial"/>
          <w:b/>
          <w:bCs/>
          <w:kern w:val="0"/>
          <w:sz w:val="24"/>
          <w:szCs w:val="24"/>
          <w:u w:val="single"/>
          <w14:ligatures w14:val="none"/>
        </w:rPr>
      </w:pPr>
      <w:r w:rsidRPr="00C229BF">
        <w:rPr>
          <w:rFonts w:ascii="Arial" w:eastAsia="Times New Roman" w:hAnsi="Arial" w:cs="Arial"/>
          <w:b/>
          <w:bCs/>
          <w:kern w:val="0"/>
          <w:sz w:val="24"/>
          <w:szCs w:val="24"/>
          <w:u w:val="single"/>
          <w14:ligatures w14:val="none"/>
        </w:rPr>
        <w:t xml:space="preserve">Declaration </w:t>
      </w:r>
    </w:p>
    <w:p w14:paraId="6371CEE8" w14:textId="77777777"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This work has not previously been accepted in substance for any degree and is not being concurrently submitted in candidature for any degree.</w:t>
      </w:r>
    </w:p>
    <w:p w14:paraId="201B923E" w14:textId="6D50E3C4" w:rsidR="00C229BF" w:rsidRPr="00C229BF" w:rsidRDefault="007F2C9F" w:rsidP="00D430F6">
      <w:pPr>
        <w:spacing w:after="0" w:line="360" w:lineRule="auto"/>
        <w:rPr>
          <w:rFonts w:ascii="Arial" w:eastAsia="Times New Roman" w:hAnsi="Arial" w:cs="Arial"/>
          <w:kern w:val="0"/>
          <w:sz w:val="24"/>
          <w:szCs w:val="24"/>
          <w14:ligatures w14:val="none"/>
        </w:rPr>
      </w:pPr>
      <w:r>
        <w:rPr>
          <w:rFonts w:ascii="Arial" w:eastAsia="Times New Roman" w:hAnsi="Arial" w:cs="Arial"/>
          <w:noProof/>
          <w:kern w:val="0"/>
          <w:sz w:val="24"/>
          <w:szCs w:val="24"/>
        </w:rPr>
        <mc:AlternateContent>
          <mc:Choice Requires="wpi">
            <w:drawing>
              <wp:anchor distT="0" distB="0" distL="114300" distR="114300" simplePos="0" relativeHeight="251659264" behindDoc="0" locked="0" layoutInCell="1" allowOverlap="1" wp14:anchorId="52DAE736" wp14:editId="1033C243">
                <wp:simplePos x="0" y="0"/>
                <wp:positionH relativeFrom="column">
                  <wp:posOffset>-501843</wp:posOffset>
                </wp:positionH>
                <wp:positionV relativeFrom="paragraph">
                  <wp:posOffset>236503</wp:posOffset>
                </wp:positionV>
                <wp:extent cx="360" cy="360"/>
                <wp:effectExtent l="38100" t="38100" r="38100" b="38100"/>
                <wp:wrapNone/>
                <wp:docPr id="1627599160"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2254F27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85pt;margin-top:18.25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">
                <v:imagedata r:id="rId10" o:title=""/>
              </v:shape>
            </w:pict>
          </mc:Fallback>
        </mc:AlternateContent>
      </w:r>
      <w:r w:rsidR="00C229BF" w:rsidRPr="00C229BF">
        <w:rPr>
          <w:rFonts w:ascii="Arial" w:eastAsia="Times New Roman" w:hAnsi="Arial" w:cs="Arial"/>
          <w:kern w:val="0"/>
          <w:sz w:val="24"/>
          <w:szCs w:val="24"/>
          <w14:ligatures w14:val="none"/>
        </w:rPr>
        <w:t xml:space="preserve">Signed: </w:t>
      </w:r>
      <w:r w:rsidR="001F6519">
        <w:rPr>
          <w:rFonts w:ascii="Arial" w:eastAsia="Times New Roman" w:hAnsi="Arial" w:cs="Arial"/>
          <w:noProof/>
          <w:kern w:val="0"/>
          <w:sz w:val="24"/>
          <w:szCs w:val="24"/>
          <w14:ligatures w14:val="none"/>
        </w:rPr>
        <w:drawing>
          <wp:anchor distT="0" distB="0" distL="114300" distR="114300" simplePos="0" relativeHeight="251660288" behindDoc="0" locked="0" layoutInCell="1" allowOverlap="1" wp14:anchorId="51A5474C" wp14:editId="6CF785B9">
            <wp:simplePos x="0" y="0"/>
            <wp:positionH relativeFrom="column">
              <wp:posOffset>556260</wp:posOffset>
            </wp:positionH>
            <wp:positionV relativeFrom="paragraph">
              <wp:posOffset>0</wp:posOffset>
            </wp:positionV>
            <wp:extent cx="631190" cy="257810"/>
            <wp:effectExtent l="0" t="0" r="0" b="8890"/>
            <wp:wrapNone/>
            <wp:docPr id="83109911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31190" cy="257810"/>
                    </a:xfrm>
                    <a:prstGeom prst="rect">
                      <a:avLst/>
                    </a:prstGeom>
                    <a:noFill/>
                    <a:ln>
                      <a:noFill/>
                    </a:ln>
                  </pic:spPr>
                </pic:pic>
              </a:graphicData>
            </a:graphic>
          </wp:anchor>
        </w:drawing>
      </w:r>
    </w:p>
    <w:p w14:paraId="5CC626F1" w14:textId="0955B6E8"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 xml:space="preserve">Date: </w:t>
      </w:r>
      <w:r w:rsidR="00D67731" w:rsidRPr="00D67731">
        <w:rPr>
          <w:rFonts w:ascii="Arial" w:eastAsia="Times New Roman" w:hAnsi="Arial" w:cs="Arial"/>
          <w:kern w:val="0"/>
          <w:sz w:val="24"/>
          <w:szCs w:val="24"/>
          <w14:ligatures w14:val="none"/>
        </w:rPr>
        <w:t>04/01/2025</w:t>
      </w:r>
    </w:p>
    <w:p w14:paraId="38D0E443" w14:textId="77777777" w:rsidR="00C229BF" w:rsidRPr="00C229BF" w:rsidRDefault="00C229BF" w:rsidP="00D430F6">
      <w:pPr>
        <w:spacing w:after="0" w:line="360" w:lineRule="auto"/>
        <w:rPr>
          <w:rFonts w:ascii="Arial" w:eastAsia="Times New Roman" w:hAnsi="Arial" w:cs="Arial"/>
          <w:kern w:val="0"/>
          <w:sz w:val="24"/>
          <w:szCs w:val="24"/>
          <w14:ligatures w14:val="none"/>
        </w:rPr>
      </w:pPr>
    </w:p>
    <w:p w14:paraId="40D1A9B8" w14:textId="77777777" w:rsidR="00C229BF" w:rsidRPr="00C229BF" w:rsidRDefault="00C229BF" w:rsidP="00D430F6">
      <w:pPr>
        <w:spacing w:after="0" w:line="360" w:lineRule="auto"/>
        <w:rPr>
          <w:rFonts w:ascii="Arial" w:eastAsia="Times New Roman" w:hAnsi="Arial" w:cs="Arial"/>
          <w:b/>
          <w:bCs/>
          <w:kern w:val="0"/>
          <w:sz w:val="24"/>
          <w:szCs w:val="24"/>
          <w:u w:val="single"/>
          <w14:ligatures w14:val="none"/>
        </w:rPr>
      </w:pPr>
      <w:r w:rsidRPr="00C229BF">
        <w:rPr>
          <w:rFonts w:ascii="Arial" w:eastAsia="Times New Roman" w:hAnsi="Arial" w:cs="Arial"/>
          <w:b/>
          <w:bCs/>
          <w:kern w:val="0"/>
          <w:sz w:val="24"/>
          <w:szCs w:val="24"/>
          <w:u w:val="single"/>
          <w14:ligatures w14:val="none"/>
        </w:rPr>
        <w:t xml:space="preserve">STATEMENT 1 </w:t>
      </w:r>
    </w:p>
    <w:p w14:paraId="4668C758" w14:textId="77777777"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This dissertation is being submitted in partial fulfilment of the requirements for the degree of BA.</w:t>
      </w:r>
    </w:p>
    <w:p w14:paraId="3CB44A18" w14:textId="0081EB72"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Signed:</w:t>
      </w:r>
      <w:r w:rsidR="001F6519">
        <w:rPr>
          <w:rFonts w:ascii="Arial" w:eastAsia="Times New Roman" w:hAnsi="Arial" w:cs="Arial"/>
          <w:kern w:val="0"/>
          <w:sz w:val="24"/>
          <w:szCs w:val="24"/>
          <w14:ligatures w14:val="none"/>
        </w:rPr>
        <w:t xml:space="preserve"> </w:t>
      </w:r>
      <w:r w:rsidR="001F6519">
        <w:rPr>
          <w:rFonts w:ascii="Arial" w:eastAsia="Times New Roman" w:hAnsi="Arial" w:cs="Arial"/>
          <w:noProof/>
          <w:kern w:val="0"/>
          <w:sz w:val="24"/>
          <w:szCs w:val="24"/>
          <w14:ligatures w14:val="none"/>
        </w:rPr>
        <w:drawing>
          <wp:anchor distT="0" distB="0" distL="114300" distR="114300" simplePos="0" relativeHeight="251661312" behindDoc="0" locked="0" layoutInCell="1" allowOverlap="1" wp14:anchorId="1E128EF3" wp14:editId="189F4BA3">
            <wp:simplePos x="0" y="0"/>
            <wp:positionH relativeFrom="column">
              <wp:posOffset>556260</wp:posOffset>
            </wp:positionH>
            <wp:positionV relativeFrom="paragraph">
              <wp:posOffset>-2540</wp:posOffset>
            </wp:positionV>
            <wp:extent cx="633730" cy="255905"/>
            <wp:effectExtent l="0" t="0" r="0" b="0"/>
            <wp:wrapNone/>
            <wp:docPr id="13765536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3730" cy="255905"/>
                    </a:xfrm>
                    <a:prstGeom prst="rect">
                      <a:avLst/>
                    </a:prstGeom>
                    <a:noFill/>
                  </pic:spPr>
                </pic:pic>
              </a:graphicData>
            </a:graphic>
          </wp:anchor>
        </w:drawing>
      </w:r>
    </w:p>
    <w:p w14:paraId="6B8B4D5D" w14:textId="636EE26E"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 xml:space="preserve">Date: </w:t>
      </w:r>
      <w:bookmarkStart w:id="0" w:name="_Hlk186888966"/>
      <w:r w:rsidR="009C737C">
        <w:rPr>
          <w:rFonts w:ascii="Arial" w:eastAsia="Times New Roman" w:hAnsi="Arial" w:cs="Arial"/>
          <w:kern w:val="0"/>
          <w:sz w:val="24"/>
          <w:szCs w:val="24"/>
          <w14:ligatures w14:val="none"/>
        </w:rPr>
        <w:t>04/01/2025</w:t>
      </w:r>
      <w:bookmarkEnd w:id="0"/>
    </w:p>
    <w:p w14:paraId="5A23D009" w14:textId="77777777" w:rsidR="00C229BF" w:rsidRPr="00C229BF" w:rsidRDefault="00C229BF" w:rsidP="00D430F6">
      <w:pPr>
        <w:spacing w:after="0" w:line="360" w:lineRule="auto"/>
        <w:rPr>
          <w:rFonts w:ascii="Arial" w:eastAsia="Times New Roman" w:hAnsi="Arial" w:cs="Arial"/>
          <w:kern w:val="0"/>
          <w:sz w:val="24"/>
          <w:szCs w:val="24"/>
          <w14:ligatures w14:val="none"/>
        </w:rPr>
      </w:pPr>
    </w:p>
    <w:p w14:paraId="2AF0CECD" w14:textId="77777777" w:rsidR="00C229BF" w:rsidRPr="00C229BF" w:rsidRDefault="00C229BF" w:rsidP="00D430F6">
      <w:pPr>
        <w:spacing w:after="0" w:line="360" w:lineRule="auto"/>
        <w:rPr>
          <w:rFonts w:ascii="Arial" w:eastAsia="Times New Roman" w:hAnsi="Arial" w:cs="Arial"/>
          <w:b/>
          <w:bCs/>
          <w:kern w:val="0"/>
          <w:sz w:val="24"/>
          <w:szCs w:val="24"/>
          <w:u w:val="single"/>
          <w14:ligatures w14:val="none"/>
        </w:rPr>
      </w:pPr>
      <w:r w:rsidRPr="00C229BF">
        <w:rPr>
          <w:rFonts w:ascii="Arial" w:eastAsia="Times New Roman" w:hAnsi="Arial" w:cs="Arial"/>
          <w:b/>
          <w:bCs/>
          <w:kern w:val="0"/>
          <w:sz w:val="24"/>
          <w:szCs w:val="24"/>
          <w:u w:val="single"/>
          <w14:ligatures w14:val="none"/>
        </w:rPr>
        <w:t>STATEMENT 2</w:t>
      </w:r>
    </w:p>
    <w:p w14:paraId="733A46AB" w14:textId="77777777"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This dissertation is the result of my own independent work/investigation, except where otherwise stated.</w:t>
      </w:r>
    </w:p>
    <w:p w14:paraId="1DB5F0CE" w14:textId="77777777"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Other sources are acknowledged by footnotes giving explicit references.  A bibliography is appended.</w:t>
      </w:r>
    </w:p>
    <w:p w14:paraId="67E3CADA" w14:textId="030AEC30"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 xml:space="preserve">Signed: </w:t>
      </w:r>
      <w:r w:rsidR="001F6519">
        <w:rPr>
          <w:rFonts w:ascii="Arial" w:eastAsia="Times New Roman" w:hAnsi="Arial" w:cs="Arial"/>
          <w:noProof/>
          <w:kern w:val="0"/>
          <w:sz w:val="24"/>
          <w:szCs w:val="24"/>
          <w14:ligatures w14:val="none"/>
        </w:rPr>
        <w:drawing>
          <wp:anchor distT="0" distB="0" distL="114300" distR="114300" simplePos="0" relativeHeight="251662336" behindDoc="0" locked="0" layoutInCell="1" allowOverlap="1" wp14:anchorId="60B20581" wp14:editId="7987264B">
            <wp:simplePos x="0" y="0"/>
            <wp:positionH relativeFrom="column">
              <wp:posOffset>556260</wp:posOffset>
            </wp:positionH>
            <wp:positionV relativeFrom="paragraph">
              <wp:posOffset>2540</wp:posOffset>
            </wp:positionV>
            <wp:extent cx="633730" cy="255905"/>
            <wp:effectExtent l="0" t="0" r="0" b="0"/>
            <wp:wrapNone/>
            <wp:docPr id="230944365"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3730" cy="255905"/>
                    </a:xfrm>
                    <a:prstGeom prst="rect">
                      <a:avLst/>
                    </a:prstGeom>
                    <a:noFill/>
                  </pic:spPr>
                </pic:pic>
              </a:graphicData>
            </a:graphic>
          </wp:anchor>
        </w:drawing>
      </w:r>
    </w:p>
    <w:p w14:paraId="28E9F9FE" w14:textId="5FA4FF3E"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 xml:space="preserve">Date: </w:t>
      </w:r>
      <w:r w:rsidR="009C737C" w:rsidRPr="009C737C">
        <w:rPr>
          <w:rFonts w:ascii="Arial" w:eastAsia="Times New Roman" w:hAnsi="Arial" w:cs="Arial"/>
          <w:kern w:val="0"/>
          <w:sz w:val="24"/>
          <w:szCs w:val="24"/>
          <w14:ligatures w14:val="none"/>
        </w:rPr>
        <w:t>04/01/2025</w:t>
      </w:r>
    </w:p>
    <w:p w14:paraId="33285539" w14:textId="77777777" w:rsidR="00C229BF" w:rsidRPr="00C229BF" w:rsidRDefault="00C229BF" w:rsidP="00D430F6">
      <w:pPr>
        <w:spacing w:after="0" w:line="360" w:lineRule="auto"/>
        <w:rPr>
          <w:rFonts w:ascii="Arial" w:eastAsia="Times New Roman" w:hAnsi="Arial" w:cs="Arial"/>
          <w:b/>
          <w:bCs/>
          <w:kern w:val="0"/>
          <w:sz w:val="24"/>
          <w:szCs w:val="24"/>
          <w:u w:val="single"/>
          <w14:ligatures w14:val="none"/>
        </w:rPr>
      </w:pPr>
    </w:p>
    <w:p w14:paraId="2D5A3E48" w14:textId="77777777" w:rsidR="00C229BF" w:rsidRPr="00C229BF" w:rsidRDefault="00C229BF" w:rsidP="00D430F6">
      <w:pPr>
        <w:spacing w:after="0" w:line="360" w:lineRule="auto"/>
        <w:rPr>
          <w:rFonts w:ascii="Arial" w:eastAsia="Times New Roman" w:hAnsi="Arial" w:cs="Arial"/>
          <w:b/>
          <w:bCs/>
          <w:kern w:val="0"/>
          <w:sz w:val="24"/>
          <w:szCs w:val="24"/>
          <w:u w:val="single"/>
          <w14:ligatures w14:val="none"/>
        </w:rPr>
      </w:pPr>
      <w:r w:rsidRPr="00C229BF">
        <w:rPr>
          <w:rFonts w:ascii="Arial" w:eastAsia="Times New Roman" w:hAnsi="Arial" w:cs="Arial"/>
          <w:b/>
          <w:bCs/>
          <w:kern w:val="0"/>
          <w:sz w:val="24"/>
          <w:szCs w:val="24"/>
          <w:u w:val="single"/>
          <w14:ligatures w14:val="none"/>
        </w:rPr>
        <w:t>STATEMENT 3</w:t>
      </w:r>
    </w:p>
    <w:p w14:paraId="7A140A13" w14:textId="77777777"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I hereby give consent for my dissertation, if accepted, to be available for photocopying and for interlibrary loan, and for the title and summary to be made available to outside organisations.</w:t>
      </w:r>
    </w:p>
    <w:p w14:paraId="6DD36466" w14:textId="254C3338"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Signed</w:t>
      </w:r>
      <w:r w:rsidR="001F6519">
        <w:rPr>
          <w:rFonts w:ascii="Arial" w:eastAsia="Times New Roman" w:hAnsi="Arial" w:cs="Arial"/>
          <w:kern w:val="0"/>
          <w:sz w:val="24"/>
          <w:szCs w:val="24"/>
          <w14:ligatures w14:val="none"/>
        </w:rPr>
        <w:t xml:space="preserve">: </w:t>
      </w:r>
      <w:r w:rsidR="001F6519">
        <w:rPr>
          <w:rFonts w:ascii="Arial" w:eastAsia="Times New Roman" w:hAnsi="Arial" w:cs="Arial"/>
          <w:noProof/>
          <w:kern w:val="0"/>
          <w:sz w:val="24"/>
          <w:szCs w:val="24"/>
          <w14:ligatures w14:val="none"/>
        </w:rPr>
        <w:drawing>
          <wp:anchor distT="0" distB="0" distL="114300" distR="114300" simplePos="0" relativeHeight="251663360" behindDoc="0" locked="0" layoutInCell="1" allowOverlap="1" wp14:anchorId="60BE0DFD" wp14:editId="1E6DEA30">
            <wp:simplePos x="0" y="0"/>
            <wp:positionH relativeFrom="column">
              <wp:posOffset>556260</wp:posOffset>
            </wp:positionH>
            <wp:positionV relativeFrom="paragraph">
              <wp:posOffset>1905</wp:posOffset>
            </wp:positionV>
            <wp:extent cx="633730" cy="255905"/>
            <wp:effectExtent l="0" t="0" r="0" b="0"/>
            <wp:wrapNone/>
            <wp:docPr id="20268286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3730" cy="255905"/>
                    </a:xfrm>
                    <a:prstGeom prst="rect">
                      <a:avLst/>
                    </a:prstGeom>
                    <a:noFill/>
                  </pic:spPr>
                </pic:pic>
              </a:graphicData>
            </a:graphic>
          </wp:anchor>
        </w:drawing>
      </w:r>
    </w:p>
    <w:p w14:paraId="61BF93AA" w14:textId="2C396FE3"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Date:</w:t>
      </w:r>
      <w:r w:rsidR="009C737C" w:rsidRPr="009C737C">
        <w:rPr>
          <w:rFonts w:ascii="Arial" w:eastAsia="Times New Roman" w:hAnsi="Arial" w:cs="Arial"/>
          <w:kern w:val="0"/>
          <w:sz w:val="24"/>
          <w:szCs w:val="24"/>
          <w14:ligatures w14:val="none"/>
        </w:rPr>
        <w:t xml:space="preserve"> </w:t>
      </w:r>
      <w:r w:rsidR="009C737C" w:rsidRPr="009C737C">
        <w:rPr>
          <w:rFonts w:ascii="Arial" w:eastAsia="Times New Roman" w:hAnsi="Arial" w:cs="Arial"/>
          <w:kern w:val="0"/>
          <w:sz w:val="24"/>
          <w:szCs w:val="24"/>
          <w14:ligatures w14:val="none"/>
        </w:rPr>
        <w:t>04/01/2025</w:t>
      </w:r>
    </w:p>
    <w:p w14:paraId="0D90CF48" w14:textId="77777777" w:rsidR="00C229BF" w:rsidRPr="00C229BF" w:rsidRDefault="00C229BF" w:rsidP="00D430F6">
      <w:pPr>
        <w:spacing w:after="0" w:line="360" w:lineRule="auto"/>
        <w:rPr>
          <w:rFonts w:ascii="Arial" w:eastAsia="Times New Roman" w:hAnsi="Arial" w:cs="Arial"/>
          <w:kern w:val="0"/>
          <w:sz w:val="24"/>
          <w:szCs w:val="24"/>
          <w14:ligatures w14:val="none"/>
        </w:rPr>
      </w:pPr>
    </w:p>
    <w:p w14:paraId="076CAD90" w14:textId="77777777" w:rsidR="00C229BF" w:rsidRPr="00C229BF" w:rsidRDefault="00C229BF" w:rsidP="00D430F6">
      <w:pPr>
        <w:spacing w:after="0" w:line="360" w:lineRule="auto"/>
        <w:rPr>
          <w:rFonts w:ascii="Arial" w:eastAsia="Times New Roman" w:hAnsi="Arial" w:cs="Arial"/>
          <w:b/>
          <w:bCs/>
          <w:kern w:val="0"/>
          <w:sz w:val="24"/>
          <w:szCs w:val="24"/>
          <w:u w:val="single"/>
          <w14:ligatures w14:val="none"/>
        </w:rPr>
      </w:pPr>
      <w:r w:rsidRPr="00C229BF">
        <w:rPr>
          <w:rFonts w:ascii="Arial" w:eastAsia="Times New Roman" w:hAnsi="Arial" w:cs="Arial"/>
          <w:b/>
          <w:bCs/>
          <w:kern w:val="0"/>
          <w:sz w:val="24"/>
          <w:szCs w:val="24"/>
          <w:u w:val="single"/>
          <w14:ligatures w14:val="none"/>
        </w:rPr>
        <w:t>STATEMENT 4</w:t>
      </w:r>
    </w:p>
    <w:p w14:paraId="6F4B2DD3" w14:textId="77777777"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I hereby give consent for my dissertation, if accepted, to be available on the university’s IT system to those who have consent to use the system.</w:t>
      </w:r>
    </w:p>
    <w:p w14:paraId="3229E08E" w14:textId="2B8ED0D5"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 xml:space="preserve">Signed: </w:t>
      </w:r>
      <w:r w:rsidR="001F6519">
        <w:rPr>
          <w:rFonts w:ascii="Arial" w:eastAsia="Times New Roman" w:hAnsi="Arial" w:cs="Arial"/>
          <w:noProof/>
          <w:kern w:val="0"/>
          <w:sz w:val="24"/>
          <w:szCs w:val="24"/>
          <w14:ligatures w14:val="none"/>
        </w:rPr>
        <w:drawing>
          <wp:anchor distT="0" distB="0" distL="114300" distR="114300" simplePos="0" relativeHeight="251664384" behindDoc="0" locked="0" layoutInCell="1" allowOverlap="1" wp14:anchorId="098C1FED" wp14:editId="5CD18566">
            <wp:simplePos x="0" y="0"/>
            <wp:positionH relativeFrom="column">
              <wp:posOffset>556260</wp:posOffset>
            </wp:positionH>
            <wp:positionV relativeFrom="paragraph">
              <wp:posOffset>1905</wp:posOffset>
            </wp:positionV>
            <wp:extent cx="633730" cy="255905"/>
            <wp:effectExtent l="0" t="0" r="0" b="0"/>
            <wp:wrapNone/>
            <wp:docPr id="50479592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3730" cy="255905"/>
                    </a:xfrm>
                    <a:prstGeom prst="rect">
                      <a:avLst/>
                    </a:prstGeom>
                    <a:noFill/>
                  </pic:spPr>
                </pic:pic>
              </a:graphicData>
            </a:graphic>
          </wp:anchor>
        </w:drawing>
      </w:r>
    </w:p>
    <w:p w14:paraId="0B986674" w14:textId="0DE86C99" w:rsidR="00C229BF" w:rsidRPr="00C229BF" w:rsidRDefault="00C229BF" w:rsidP="00D430F6">
      <w:pPr>
        <w:spacing w:after="0" w:line="360" w:lineRule="auto"/>
        <w:rPr>
          <w:rFonts w:ascii="Arial" w:eastAsia="Times New Roman" w:hAnsi="Arial" w:cs="Arial"/>
          <w:kern w:val="0"/>
          <w:sz w:val="24"/>
          <w:szCs w:val="24"/>
          <w14:ligatures w14:val="none"/>
        </w:rPr>
      </w:pPr>
      <w:r w:rsidRPr="00C229BF">
        <w:rPr>
          <w:rFonts w:ascii="Arial" w:eastAsia="Times New Roman" w:hAnsi="Arial" w:cs="Arial"/>
          <w:kern w:val="0"/>
          <w:sz w:val="24"/>
          <w:szCs w:val="24"/>
          <w14:ligatures w14:val="none"/>
        </w:rPr>
        <w:t>Date:</w:t>
      </w:r>
      <w:r w:rsidR="009C737C">
        <w:rPr>
          <w:rFonts w:ascii="Arial" w:eastAsia="Times New Roman" w:hAnsi="Arial" w:cs="Arial"/>
          <w:kern w:val="0"/>
          <w:sz w:val="24"/>
          <w:szCs w:val="24"/>
          <w14:ligatures w14:val="none"/>
        </w:rPr>
        <w:t xml:space="preserve"> </w:t>
      </w:r>
      <w:r w:rsidR="009C737C" w:rsidRPr="009C737C">
        <w:rPr>
          <w:rFonts w:ascii="Arial" w:eastAsia="Times New Roman" w:hAnsi="Arial" w:cs="Arial"/>
          <w:kern w:val="0"/>
          <w:sz w:val="24"/>
          <w:szCs w:val="24"/>
          <w14:ligatures w14:val="none"/>
        </w:rPr>
        <w:t>04/01/2025</w:t>
      </w:r>
    </w:p>
    <w:p w14:paraId="25049BF5" w14:textId="77777777" w:rsidR="00C229BF" w:rsidRDefault="00C229BF" w:rsidP="00F21950">
      <w:pPr>
        <w:spacing w:after="0" w:line="480" w:lineRule="auto"/>
        <w:rPr>
          <w:rFonts w:ascii="Arial" w:eastAsia="Times New Roman" w:hAnsi="Arial" w:cs="Arial"/>
          <w:b/>
          <w:bCs/>
          <w:kern w:val="0"/>
          <w:sz w:val="24"/>
          <w:szCs w:val="24"/>
          <w:u w:val="single"/>
          <w14:ligatures w14:val="none"/>
        </w:rPr>
      </w:pPr>
    </w:p>
    <w:p w14:paraId="6787BC9C" w14:textId="77777777" w:rsidR="009A5E7F" w:rsidRDefault="009A5E7F" w:rsidP="00F21950">
      <w:pPr>
        <w:spacing w:after="0" w:line="480" w:lineRule="auto"/>
        <w:rPr>
          <w:rFonts w:ascii="Arial" w:eastAsia="Times New Roman" w:hAnsi="Arial" w:cs="Arial"/>
          <w:b/>
          <w:bCs/>
          <w:kern w:val="0"/>
          <w:sz w:val="24"/>
          <w:szCs w:val="24"/>
          <w:u w:val="single"/>
          <w14:ligatures w14:val="none"/>
        </w:rPr>
      </w:pPr>
    </w:p>
    <w:p w14:paraId="56925B0F" w14:textId="77777777" w:rsidR="00482B3F" w:rsidRDefault="00482B3F" w:rsidP="00F21950">
      <w:pPr>
        <w:spacing w:after="0" w:line="480" w:lineRule="auto"/>
        <w:rPr>
          <w:rFonts w:ascii="Arial" w:eastAsia="Times New Roman" w:hAnsi="Arial" w:cs="Arial"/>
          <w:b/>
          <w:bCs/>
          <w:kern w:val="0"/>
          <w:sz w:val="24"/>
          <w:szCs w:val="24"/>
          <w:u w:val="single"/>
          <w14:ligatures w14:val="none"/>
        </w:rPr>
      </w:pPr>
    </w:p>
    <w:p w14:paraId="72E05B8B" w14:textId="6247C391" w:rsidR="00C229BF" w:rsidRDefault="00D13522" w:rsidP="00F21950">
      <w:pPr>
        <w:spacing w:after="0" w:line="480" w:lineRule="auto"/>
        <w:rPr>
          <w:rFonts w:ascii="Arial" w:eastAsia="Times New Roman" w:hAnsi="Arial" w:cs="Arial"/>
          <w:b/>
          <w:bCs/>
          <w:kern w:val="0"/>
          <w:sz w:val="24"/>
          <w:szCs w:val="24"/>
          <w:u w:val="single"/>
          <w14:ligatures w14:val="none"/>
        </w:rPr>
      </w:pPr>
      <w:r>
        <w:rPr>
          <w:rFonts w:ascii="Arial" w:eastAsia="Times New Roman" w:hAnsi="Arial" w:cs="Arial"/>
          <w:b/>
          <w:bCs/>
          <w:kern w:val="0"/>
          <w:sz w:val="24"/>
          <w:szCs w:val="24"/>
          <w:u w:val="single"/>
          <w14:ligatures w14:val="none"/>
        </w:rPr>
        <w:lastRenderedPageBreak/>
        <w:t>Abstract</w:t>
      </w:r>
    </w:p>
    <w:p w14:paraId="1AB694BB" w14:textId="4897EA72" w:rsidR="00AE3E7C" w:rsidRDefault="00572D5B" w:rsidP="001A29A6">
      <w:pPr>
        <w:spacing w:after="0" w:line="48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The aim of this dissertation was to investigate </w:t>
      </w:r>
      <w:r w:rsidR="00256216">
        <w:rPr>
          <w:rFonts w:ascii="Arial" w:eastAsia="Times New Roman" w:hAnsi="Arial" w:cs="Arial"/>
          <w:kern w:val="0"/>
          <w:sz w:val="24"/>
          <w:szCs w:val="24"/>
          <w14:ligatures w14:val="none"/>
        </w:rPr>
        <w:t>the effectiveness of the implementation of the ‘Right Care, Right Person</w:t>
      </w:r>
      <w:r w:rsidR="00A3200C">
        <w:rPr>
          <w:rFonts w:ascii="Arial" w:eastAsia="Times New Roman" w:hAnsi="Arial" w:cs="Arial"/>
          <w:kern w:val="0"/>
          <w:sz w:val="24"/>
          <w:szCs w:val="24"/>
          <w14:ligatures w14:val="none"/>
        </w:rPr>
        <w:t>’ (RCRP)</w:t>
      </w:r>
      <w:r w:rsidR="00256216">
        <w:rPr>
          <w:rFonts w:ascii="Arial" w:eastAsia="Times New Roman" w:hAnsi="Arial" w:cs="Arial"/>
          <w:kern w:val="0"/>
          <w:sz w:val="24"/>
          <w:szCs w:val="24"/>
          <w14:ligatures w14:val="none"/>
        </w:rPr>
        <w:t xml:space="preserve"> principles within Gwent Police. </w:t>
      </w:r>
      <w:r w:rsidR="00D70C99">
        <w:rPr>
          <w:rFonts w:ascii="Arial" w:eastAsia="Times New Roman" w:hAnsi="Arial" w:cs="Arial"/>
          <w:kern w:val="0"/>
          <w:sz w:val="24"/>
          <w:szCs w:val="24"/>
          <w14:ligatures w14:val="none"/>
        </w:rPr>
        <w:t>The</w:t>
      </w:r>
      <w:r w:rsidR="00A3200C">
        <w:rPr>
          <w:rFonts w:ascii="Arial" w:eastAsia="Times New Roman" w:hAnsi="Arial" w:cs="Arial"/>
          <w:kern w:val="0"/>
          <w:sz w:val="24"/>
          <w:szCs w:val="24"/>
          <w14:ligatures w14:val="none"/>
        </w:rPr>
        <w:t xml:space="preserve"> RCRP framework, which emphasises the need for </w:t>
      </w:r>
      <w:r w:rsidR="00C803CE">
        <w:rPr>
          <w:rFonts w:ascii="Arial" w:eastAsia="Times New Roman" w:hAnsi="Arial" w:cs="Arial"/>
          <w:kern w:val="0"/>
          <w:sz w:val="24"/>
          <w:szCs w:val="24"/>
          <w14:ligatures w14:val="none"/>
        </w:rPr>
        <w:t>people to be connected with the right services</w:t>
      </w:r>
      <w:r w:rsidR="00D416BE">
        <w:rPr>
          <w:rFonts w:ascii="Arial" w:eastAsia="Times New Roman" w:hAnsi="Arial" w:cs="Arial"/>
          <w:kern w:val="0"/>
          <w:sz w:val="24"/>
          <w:szCs w:val="24"/>
          <w14:ligatures w14:val="none"/>
        </w:rPr>
        <w:t xml:space="preserve"> at the right time, has become an essential approach to improving the outcomes for </w:t>
      </w:r>
      <w:r w:rsidR="00DE09B6">
        <w:rPr>
          <w:rFonts w:ascii="Arial" w:eastAsia="Times New Roman" w:hAnsi="Arial" w:cs="Arial"/>
          <w:kern w:val="0"/>
          <w:sz w:val="24"/>
          <w:szCs w:val="24"/>
          <w14:ligatures w14:val="none"/>
        </w:rPr>
        <w:t>individuals with mental health issues or other vulnerabilities.</w:t>
      </w:r>
      <w:r w:rsidR="00D70C99">
        <w:rPr>
          <w:rFonts w:ascii="Arial" w:eastAsia="Times New Roman" w:hAnsi="Arial" w:cs="Arial"/>
          <w:kern w:val="0"/>
          <w:sz w:val="24"/>
          <w:szCs w:val="24"/>
          <w14:ligatures w14:val="none"/>
        </w:rPr>
        <w:t xml:space="preserve"> </w:t>
      </w:r>
      <w:r w:rsidR="00AA054D">
        <w:rPr>
          <w:rFonts w:ascii="Arial" w:eastAsia="Times New Roman" w:hAnsi="Arial" w:cs="Arial"/>
          <w:kern w:val="0"/>
          <w:sz w:val="24"/>
          <w:szCs w:val="24"/>
          <w14:ligatures w14:val="none"/>
        </w:rPr>
        <w:t xml:space="preserve">The researcher carried out critical analysis of current available </w:t>
      </w:r>
      <w:r w:rsidR="00D11616">
        <w:rPr>
          <w:rFonts w:ascii="Arial" w:eastAsia="Times New Roman" w:hAnsi="Arial" w:cs="Arial"/>
          <w:kern w:val="0"/>
          <w:sz w:val="24"/>
          <w:szCs w:val="24"/>
          <w14:ligatures w14:val="none"/>
        </w:rPr>
        <w:t xml:space="preserve">academic </w:t>
      </w:r>
      <w:r w:rsidR="00AA054D">
        <w:rPr>
          <w:rFonts w:ascii="Arial" w:eastAsia="Times New Roman" w:hAnsi="Arial" w:cs="Arial"/>
          <w:kern w:val="0"/>
          <w:sz w:val="24"/>
          <w:szCs w:val="24"/>
          <w14:ligatures w14:val="none"/>
        </w:rPr>
        <w:t xml:space="preserve">literature surrounding </w:t>
      </w:r>
      <w:r w:rsidR="00C35078">
        <w:rPr>
          <w:rFonts w:ascii="Arial" w:eastAsia="Times New Roman" w:hAnsi="Arial" w:cs="Arial"/>
          <w:kern w:val="0"/>
          <w:sz w:val="24"/>
          <w:szCs w:val="24"/>
          <w14:ligatures w14:val="none"/>
        </w:rPr>
        <w:t xml:space="preserve">the present </w:t>
      </w:r>
      <w:r w:rsidR="00EF5EDB">
        <w:rPr>
          <w:rFonts w:ascii="Arial" w:eastAsia="Times New Roman" w:hAnsi="Arial" w:cs="Arial"/>
          <w:kern w:val="0"/>
          <w:sz w:val="24"/>
          <w:szCs w:val="24"/>
          <w14:ligatures w14:val="none"/>
        </w:rPr>
        <w:t>mental health</w:t>
      </w:r>
      <w:r w:rsidR="00C35078">
        <w:rPr>
          <w:rFonts w:ascii="Arial" w:eastAsia="Times New Roman" w:hAnsi="Arial" w:cs="Arial"/>
          <w:kern w:val="0"/>
          <w:sz w:val="24"/>
          <w:szCs w:val="24"/>
          <w14:ligatures w14:val="none"/>
        </w:rPr>
        <w:t xml:space="preserve"> crisis</w:t>
      </w:r>
      <w:r w:rsidR="00EF5EDB">
        <w:rPr>
          <w:rFonts w:ascii="Arial" w:eastAsia="Times New Roman" w:hAnsi="Arial" w:cs="Arial"/>
          <w:kern w:val="0"/>
          <w:sz w:val="24"/>
          <w:szCs w:val="24"/>
          <w14:ligatures w14:val="none"/>
        </w:rPr>
        <w:t xml:space="preserve"> and the current police response to th</w:t>
      </w:r>
      <w:r w:rsidR="00C35078">
        <w:rPr>
          <w:rFonts w:ascii="Arial" w:eastAsia="Times New Roman" w:hAnsi="Arial" w:cs="Arial"/>
          <w:kern w:val="0"/>
          <w:sz w:val="24"/>
          <w:szCs w:val="24"/>
          <w14:ligatures w14:val="none"/>
        </w:rPr>
        <w:t>ose</w:t>
      </w:r>
      <w:r w:rsidR="00EF5EDB">
        <w:rPr>
          <w:rFonts w:ascii="Arial" w:eastAsia="Times New Roman" w:hAnsi="Arial" w:cs="Arial"/>
          <w:kern w:val="0"/>
          <w:sz w:val="24"/>
          <w:szCs w:val="24"/>
          <w14:ligatures w14:val="none"/>
        </w:rPr>
        <w:t xml:space="preserve"> in </w:t>
      </w:r>
      <w:r w:rsidR="00D761D0">
        <w:rPr>
          <w:rFonts w:ascii="Arial" w:eastAsia="Times New Roman" w:hAnsi="Arial" w:cs="Arial"/>
          <w:kern w:val="0"/>
          <w:sz w:val="24"/>
          <w:szCs w:val="24"/>
          <w14:ligatures w14:val="none"/>
        </w:rPr>
        <w:t>need</w:t>
      </w:r>
      <w:r w:rsidR="00A60883">
        <w:rPr>
          <w:rFonts w:ascii="Arial" w:eastAsia="Times New Roman" w:hAnsi="Arial" w:cs="Arial"/>
          <w:kern w:val="0"/>
          <w:sz w:val="24"/>
          <w:szCs w:val="24"/>
          <w14:ligatures w14:val="none"/>
        </w:rPr>
        <w:t xml:space="preserve">, as well as the aims and objectives set out by </w:t>
      </w:r>
      <w:r w:rsidR="007D0F6E">
        <w:rPr>
          <w:rFonts w:ascii="Arial" w:eastAsia="Times New Roman" w:hAnsi="Arial" w:cs="Arial"/>
          <w:kern w:val="0"/>
          <w:sz w:val="24"/>
          <w:szCs w:val="24"/>
          <w14:ligatures w14:val="none"/>
        </w:rPr>
        <w:t>Gwent Police at the implementation of the RCRP approach</w:t>
      </w:r>
      <w:r w:rsidR="00EF5EDB">
        <w:rPr>
          <w:rFonts w:ascii="Arial" w:eastAsia="Times New Roman" w:hAnsi="Arial" w:cs="Arial"/>
          <w:kern w:val="0"/>
          <w:sz w:val="24"/>
          <w:szCs w:val="24"/>
          <w14:ligatures w14:val="none"/>
        </w:rPr>
        <w:t>.</w:t>
      </w:r>
      <w:r w:rsidR="007D0F6E">
        <w:rPr>
          <w:rFonts w:ascii="Arial" w:eastAsia="Times New Roman" w:hAnsi="Arial" w:cs="Arial"/>
          <w:kern w:val="0"/>
          <w:sz w:val="24"/>
          <w:szCs w:val="24"/>
          <w14:ligatures w14:val="none"/>
        </w:rPr>
        <w:t xml:space="preserve"> </w:t>
      </w:r>
      <w:r w:rsidR="00223EB1">
        <w:rPr>
          <w:rFonts w:ascii="Arial" w:eastAsia="Times New Roman" w:hAnsi="Arial" w:cs="Arial"/>
          <w:kern w:val="0"/>
          <w:sz w:val="24"/>
          <w:szCs w:val="24"/>
          <w14:ligatures w14:val="none"/>
        </w:rPr>
        <w:t xml:space="preserve">To provide a better understanding of the </w:t>
      </w:r>
      <w:r w:rsidR="0094542B">
        <w:rPr>
          <w:rFonts w:ascii="Arial" w:eastAsia="Times New Roman" w:hAnsi="Arial" w:cs="Arial"/>
          <w:kern w:val="0"/>
          <w:sz w:val="24"/>
          <w:szCs w:val="24"/>
          <w14:ligatures w14:val="none"/>
        </w:rPr>
        <w:t>effectiveness of the principles</w:t>
      </w:r>
      <w:r w:rsidR="001B3B01">
        <w:rPr>
          <w:rFonts w:ascii="Arial" w:eastAsia="Times New Roman" w:hAnsi="Arial" w:cs="Arial"/>
          <w:kern w:val="0"/>
          <w:sz w:val="24"/>
          <w:szCs w:val="24"/>
          <w14:ligatures w14:val="none"/>
        </w:rPr>
        <w:t>,</w:t>
      </w:r>
      <w:r w:rsidR="0094542B">
        <w:rPr>
          <w:rFonts w:ascii="Arial" w:eastAsia="Times New Roman" w:hAnsi="Arial" w:cs="Arial"/>
          <w:kern w:val="0"/>
          <w:sz w:val="24"/>
          <w:szCs w:val="24"/>
          <w14:ligatures w14:val="none"/>
        </w:rPr>
        <w:t xml:space="preserve"> </w:t>
      </w:r>
      <w:r w:rsidR="005C2135">
        <w:rPr>
          <w:rFonts w:ascii="Arial" w:eastAsia="Times New Roman" w:hAnsi="Arial" w:cs="Arial"/>
          <w:kern w:val="0"/>
          <w:sz w:val="24"/>
          <w:szCs w:val="24"/>
          <w14:ligatures w14:val="none"/>
        </w:rPr>
        <w:t>research was conducted</w:t>
      </w:r>
      <w:r w:rsidR="004B722E">
        <w:rPr>
          <w:rFonts w:ascii="Arial" w:eastAsia="Times New Roman" w:hAnsi="Arial" w:cs="Arial"/>
          <w:kern w:val="0"/>
          <w:sz w:val="24"/>
          <w:szCs w:val="24"/>
          <w14:ligatures w14:val="none"/>
        </w:rPr>
        <w:t xml:space="preserve"> via a questionnaire provided to response police officers, as well as an interview with </w:t>
      </w:r>
      <w:r w:rsidR="000B5EB5">
        <w:rPr>
          <w:rFonts w:ascii="Arial" w:eastAsia="Times New Roman" w:hAnsi="Arial" w:cs="Arial"/>
          <w:kern w:val="0"/>
          <w:sz w:val="24"/>
          <w:szCs w:val="24"/>
          <w14:ligatures w14:val="none"/>
        </w:rPr>
        <w:t>an Approved Mental Health Professional (AMHP). T</w:t>
      </w:r>
      <w:r w:rsidR="005C2135">
        <w:rPr>
          <w:rFonts w:ascii="Arial" w:eastAsia="Times New Roman" w:hAnsi="Arial" w:cs="Arial"/>
          <w:kern w:val="0"/>
          <w:sz w:val="24"/>
          <w:szCs w:val="24"/>
          <w14:ligatures w14:val="none"/>
        </w:rPr>
        <w:t xml:space="preserve">hrough </w:t>
      </w:r>
      <w:r w:rsidR="001B3B01">
        <w:rPr>
          <w:rFonts w:ascii="Arial" w:eastAsia="Times New Roman" w:hAnsi="Arial" w:cs="Arial"/>
          <w:kern w:val="0"/>
          <w:sz w:val="24"/>
          <w:szCs w:val="24"/>
          <w14:ligatures w14:val="none"/>
        </w:rPr>
        <w:t>quantitative</w:t>
      </w:r>
      <w:r w:rsidR="005C2135">
        <w:rPr>
          <w:rFonts w:ascii="Arial" w:eastAsia="Times New Roman" w:hAnsi="Arial" w:cs="Arial"/>
          <w:kern w:val="0"/>
          <w:sz w:val="24"/>
          <w:szCs w:val="24"/>
          <w14:ligatures w14:val="none"/>
        </w:rPr>
        <w:t xml:space="preserve"> analysis of</w:t>
      </w:r>
      <w:r w:rsidR="000B5EB5">
        <w:rPr>
          <w:rFonts w:ascii="Arial" w:eastAsia="Times New Roman" w:hAnsi="Arial" w:cs="Arial"/>
          <w:kern w:val="0"/>
          <w:sz w:val="24"/>
          <w:szCs w:val="24"/>
          <w14:ligatures w14:val="none"/>
        </w:rPr>
        <w:t xml:space="preserve"> questionnaire responses and qualitative </w:t>
      </w:r>
      <w:r w:rsidR="00624A44">
        <w:rPr>
          <w:rFonts w:ascii="Arial" w:eastAsia="Times New Roman" w:hAnsi="Arial" w:cs="Arial"/>
          <w:kern w:val="0"/>
          <w:sz w:val="24"/>
          <w:szCs w:val="24"/>
          <w14:ligatures w14:val="none"/>
        </w:rPr>
        <w:t>interview</w:t>
      </w:r>
      <w:r w:rsidR="001B3B01">
        <w:rPr>
          <w:rFonts w:ascii="Arial" w:eastAsia="Times New Roman" w:hAnsi="Arial" w:cs="Arial"/>
          <w:kern w:val="0"/>
          <w:sz w:val="24"/>
          <w:szCs w:val="24"/>
          <w14:ligatures w14:val="none"/>
        </w:rPr>
        <w:t xml:space="preserve"> </w:t>
      </w:r>
      <w:r w:rsidR="00DF5D31">
        <w:rPr>
          <w:rFonts w:ascii="Arial" w:eastAsia="Times New Roman" w:hAnsi="Arial" w:cs="Arial"/>
          <w:kern w:val="0"/>
          <w:sz w:val="24"/>
          <w:szCs w:val="24"/>
          <w14:ligatures w14:val="none"/>
        </w:rPr>
        <w:t>answers</w:t>
      </w:r>
      <w:r w:rsidR="00AC3BF6">
        <w:rPr>
          <w:rFonts w:ascii="Arial" w:eastAsia="Times New Roman" w:hAnsi="Arial" w:cs="Arial"/>
          <w:kern w:val="0"/>
          <w:sz w:val="24"/>
          <w:szCs w:val="24"/>
          <w14:ligatures w14:val="none"/>
        </w:rPr>
        <w:t xml:space="preserve"> this research assesses the effectiveness of RCRP within Gwent Police and </w:t>
      </w:r>
      <w:r w:rsidR="00F9515C">
        <w:rPr>
          <w:rFonts w:ascii="Arial" w:eastAsia="Times New Roman" w:hAnsi="Arial" w:cs="Arial"/>
          <w:kern w:val="0"/>
          <w:sz w:val="24"/>
          <w:szCs w:val="24"/>
          <w14:ligatures w14:val="none"/>
        </w:rPr>
        <w:t xml:space="preserve">identifies challenges faced by officers when attempting to apply them. </w:t>
      </w:r>
      <w:r w:rsidR="00223E57">
        <w:rPr>
          <w:rFonts w:ascii="Arial" w:eastAsia="Times New Roman" w:hAnsi="Arial" w:cs="Arial"/>
          <w:kern w:val="0"/>
          <w:sz w:val="24"/>
          <w:szCs w:val="24"/>
          <w14:ligatures w14:val="none"/>
        </w:rPr>
        <w:t xml:space="preserve">The findings highlight the importance of training, </w:t>
      </w:r>
      <w:r w:rsidR="00605F8C">
        <w:rPr>
          <w:rFonts w:ascii="Arial" w:eastAsia="Times New Roman" w:hAnsi="Arial" w:cs="Arial"/>
          <w:kern w:val="0"/>
          <w:sz w:val="24"/>
          <w:szCs w:val="24"/>
          <w14:ligatures w14:val="none"/>
        </w:rPr>
        <w:t>suitable resourc</w:t>
      </w:r>
      <w:r w:rsidR="00441774">
        <w:rPr>
          <w:rFonts w:ascii="Arial" w:eastAsia="Times New Roman" w:hAnsi="Arial" w:cs="Arial"/>
          <w:kern w:val="0"/>
          <w:sz w:val="24"/>
          <w:szCs w:val="24"/>
          <w14:ligatures w14:val="none"/>
        </w:rPr>
        <w:t>ing</w:t>
      </w:r>
      <w:r w:rsidR="00605F8C">
        <w:rPr>
          <w:rFonts w:ascii="Arial" w:eastAsia="Times New Roman" w:hAnsi="Arial" w:cs="Arial"/>
          <w:kern w:val="0"/>
          <w:sz w:val="24"/>
          <w:szCs w:val="24"/>
          <w14:ligatures w14:val="none"/>
        </w:rPr>
        <w:t xml:space="preserve"> and consistent implementation of policy </w:t>
      </w:r>
      <w:r w:rsidR="00441774">
        <w:rPr>
          <w:rFonts w:ascii="Arial" w:eastAsia="Times New Roman" w:hAnsi="Arial" w:cs="Arial"/>
          <w:kern w:val="0"/>
          <w:sz w:val="24"/>
          <w:szCs w:val="24"/>
          <w14:ligatures w14:val="none"/>
        </w:rPr>
        <w:t xml:space="preserve">when attempting to </w:t>
      </w:r>
      <w:r w:rsidR="002352BF">
        <w:rPr>
          <w:rFonts w:ascii="Arial" w:eastAsia="Times New Roman" w:hAnsi="Arial" w:cs="Arial"/>
          <w:kern w:val="0"/>
          <w:sz w:val="24"/>
          <w:szCs w:val="24"/>
          <w14:ligatures w14:val="none"/>
        </w:rPr>
        <w:t>apply the new RCRP principle</w:t>
      </w:r>
      <w:r w:rsidR="00ED19A8">
        <w:rPr>
          <w:rFonts w:ascii="Arial" w:eastAsia="Times New Roman" w:hAnsi="Arial" w:cs="Arial"/>
          <w:kern w:val="0"/>
          <w:sz w:val="24"/>
          <w:szCs w:val="24"/>
          <w14:ligatures w14:val="none"/>
        </w:rPr>
        <w:t xml:space="preserve">s and recommendations </w:t>
      </w:r>
      <w:r w:rsidR="00F37852">
        <w:rPr>
          <w:rFonts w:ascii="Arial" w:eastAsia="Times New Roman" w:hAnsi="Arial" w:cs="Arial"/>
          <w:kern w:val="0"/>
          <w:sz w:val="24"/>
          <w:szCs w:val="24"/>
          <w14:ligatures w14:val="none"/>
        </w:rPr>
        <w:t xml:space="preserve">are </w:t>
      </w:r>
      <w:r w:rsidR="00244D44">
        <w:rPr>
          <w:rFonts w:ascii="Arial" w:eastAsia="Times New Roman" w:hAnsi="Arial" w:cs="Arial"/>
          <w:kern w:val="0"/>
          <w:sz w:val="24"/>
          <w:szCs w:val="24"/>
          <w14:ligatures w14:val="none"/>
        </w:rPr>
        <w:t xml:space="preserve">suggested </w:t>
      </w:r>
      <w:r w:rsidR="00ED19A8">
        <w:rPr>
          <w:rFonts w:ascii="Arial" w:eastAsia="Times New Roman" w:hAnsi="Arial" w:cs="Arial"/>
          <w:kern w:val="0"/>
          <w:sz w:val="24"/>
          <w:szCs w:val="24"/>
          <w14:ligatures w14:val="none"/>
        </w:rPr>
        <w:t>on how difficulties c</w:t>
      </w:r>
      <w:r w:rsidR="00244D44">
        <w:rPr>
          <w:rFonts w:ascii="Arial" w:eastAsia="Times New Roman" w:hAnsi="Arial" w:cs="Arial"/>
          <w:kern w:val="0"/>
          <w:sz w:val="24"/>
          <w:szCs w:val="24"/>
          <w14:ligatures w14:val="none"/>
        </w:rPr>
        <w:t>ould</w:t>
      </w:r>
      <w:r w:rsidR="00ED19A8">
        <w:rPr>
          <w:rFonts w:ascii="Arial" w:eastAsia="Times New Roman" w:hAnsi="Arial" w:cs="Arial"/>
          <w:kern w:val="0"/>
          <w:sz w:val="24"/>
          <w:szCs w:val="24"/>
          <w14:ligatures w14:val="none"/>
        </w:rPr>
        <w:t xml:space="preserve"> be reduced. </w:t>
      </w:r>
    </w:p>
    <w:p w14:paraId="64BF702E" w14:textId="52ABB17D" w:rsidR="00D13522" w:rsidRPr="00572D5B" w:rsidRDefault="002352BF"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 </w:t>
      </w:r>
      <w:r w:rsidR="005C2135">
        <w:rPr>
          <w:rFonts w:ascii="Arial" w:eastAsia="Times New Roman" w:hAnsi="Arial" w:cs="Arial"/>
          <w:kern w:val="0"/>
          <w:sz w:val="24"/>
          <w:szCs w:val="24"/>
          <w14:ligatures w14:val="none"/>
        </w:rPr>
        <w:t xml:space="preserve"> </w:t>
      </w:r>
    </w:p>
    <w:p w14:paraId="753F0925"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7DA79E24"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741F90D5"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0C9755AC"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55C02C95" w14:textId="77777777" w:rsidR="001A29A6" w:rsidRDefault="001A29A6" w:rsidP="00F21950">
      <w:pPr>
        <w:spacing w:after="0" w:line="480" w:lineRule="auto"/>
        <w:rPr>
          <w:rFonts w:ascii="Arial" w:eastAsia="Times New Roman" w:hAnsi="Arial" w:cs="Arial"/>
          <w:b/>
          <w:bCs/>
          <w:kern w:val="0"/>
          <w:sz w:val="24"/>
          <w:szCs w:val="24"/>
          <w:u w:val="single"/>
          <w14:ligatures w14:val="none"/>
        </w:rPr>
      </w:pPr>
    </w:p>
    <w:p w14:paraId="38C23DDD"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46CC698F"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623DE94C"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3D4748AC"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25AE101B"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2FB274BA" w14:textId="2004868B" w:rsidR="00D13522" w:rsidRDefault="00B31BC0" w:rsidP="00F21950">
      <w:pPr>
        <w:spacing w:after="0" w:line="480" w:lineRule="auto"/>
        <w:rPr>
          <w:rFonts w:ascii="Arial" w:eastAsia="Times New Roman" w:hAnsi="Arial" w:cs="Arial"/>
          <w:b/>
          <w:bCs/>
          <w:kern w:val="0"/>
          <w:sz w:val="24"/>
          <w:szCs w:val="24"/>
          <w:u w:val="single"/>
          <w14:ligatures w14:val="none"/>
        </w:rPr>
      </w:pPr>
      <w:r>
        <w:rPr>
          <w:rFonts w:ascii="Arial" w:eastAsia="Times New Roman" w:hAnsi="Arial" w:cs="Arial"/>
          <w:b/>
          <w:bCs/>
          <w:kern w:val="0"/>
          <w:sz w:val="24"/>
          <w:szCs w:val="24"/>
          <w:u w:val="single"/>
          <w14:ligatures w14:val="none"/>
        </w:rPr>
        <w:lastRenderedPageBreak/>
        <w:t>Contents</w:t>
      </w:r>
    </w:p>
    <w:p w14:paraId="6EFDE3CD" w14:textId="77777777" w:rsidR="00FB4686" w:rsidRDefault="001F1710" w:rsidP="00F21950">
      <w:pPr>
        <w:spacing w:after="0" w:line="480" w:lineRule="auto"/>
        <w:rPr>
          <w:rFonts w:ascii="Arial" w:eastAsia="Times New Roman" w:hAnsi="Arial" w:cs="Arial"/>
          <w:kern w:val="0"/>
          <w:sz w:val="24"/>
          <w:szCs w:val="24"/>
          <w14:ligatures w14:val="none"/>
        </w:rPr>
      </w:pPr>
      <w:r w:rsidRPr="000222B3">
        <w:rPr>
          <w:rFonts w:ascii="Arial" w:eastAsia="Times New Roman" w:hAnsi="Arial" w:cs="Arial"/>
          <w:kern w:val="0"/>
          <w:sz w:val="24"/>
          <w:szCs w:val="24"/>
          <w14:ligatures w14:val="none"/>
        </w:rPr>
        <w:t>Chapter 1</w:t>
      </w:r>
      <w:r w:rsidR="000222B3" w:rsidRPr="000222B3">
        <w:rPr>
          <w:rFonts w:ascii="Arial" w:eastAsia="Times New Roman" w:hAnsi="Arial" w:cs="Arial"/>
          <w:kern w:val="0"/>
          <w:sz w:val="24"/>
          <w:szCs w:val="24"/>
          <w14:ligatures w14:val="none"/>
        </w:rPr>
        <w:t xml:space="preserve">: </w:t>
      </w:r>
    </w:p>
    <w:p w14:paraId="462F27D4" w14:textId="4DB6FBE1" w:rsidR="001F1710" w:rsidRDefault="00975C85" w:rsidP="00F21950">
      <w:pPr>
        <w:spacing w:after="0" w:line="480" w:lineRule="auto"/>
        <w:rPr>
          <w:rFonts w:ascii="Arial" w:eastAsia="Times New Roman" w:hAnsi="Arial" w:cs="Arial"/>
          <w:kern w:val="0"/>
          <w:sz w:val="24"/>
          <w:szCs w:val="24"/>
          <w14:ligatures w14:val="none"/>
        </w:rPr>
      </w:pPr>
      <w:r w:rsidRPr="000222B3">
        <w:rPr>
          <w:rFonts w:ascii="Arial" w:eastAsia="Times New Roman" w:hAnsi="Arial" w:cs="Arial"/>
          <w:kern w:val="0"/>
          <w:sz w:val="24"/>
          <w:szCs w:val="24"/>
          <w14:ligatures w14:val="none"/>
        </w:rPr>
        <w:t>Introduction</w:t>
      </w:r>
      <w:r w:rsidR="00E5093E">
        <w:rPr>
          <w:rFonts w:ascii="Arial" w:eastAsia="Times New Roman" w:hAnsi="Arial" w:cs="Arial"/>
          <w:kern w:val="0"/>
          <w:sz w:val="24"/>
          <w:szCs w:val="24"/>
          <w14:ligatures w14:val="none"/>
        </w:rPr>
        <w:t>:</w:t>
      </w:r>
      <w:r w:rsidR="00D67731">
        <w:rPr>
          <w:rFonts w:ascii="Arial" w:eastAsia="Times New Roman" w:hAnsi="Arial" w:cs="Arial"/>
          <w:kern w:val="0"/>
          <w:sz w:val="24"/>
          <w:szCs w:val="24"/>
          <w14:ligatures w14:val="none"/>
        </w:rPr>
        <w:t xml:space="preserve"> </w:t>
      </w:r>
      <w:r w:rsidR="00E5093E">
        <w:rPr>
          <w:rFonts w:ascii="Arial" w:eastAsia="Times New Roman" w:hAnsi="Arial" w:cs="Arial"/>
          <w:kern w:val="0"/>
          <w:sz w:val="24"/>
          <w:szCs w:val="24"/>
          <w14:ligatures w14:val="none"/>
        </w:rPr>
        <w:t>Page 5 - 8</w:t>
      </w:r>
    </w:p>
    <w:p w14:paraId="6A2FD2A0" w14:textId="77777777" w:rsidR="00FB4686" w:rsidRDefault="00FB4686" w:rsidP="00F21950">
      <w:pPr>
        <w:spacing w:after="0" w:line="480" w:lineRule="auto"/>
        <w:rPr>
          <w:rFonts w:ascii="Arial" w:eastAsia="Times New Roman" w:hAnsi="Arial" w:cs="Arial"/>
          <w:kern w:val="0"/>
          <w:sz w:val="24"/>
          <w:szCs w:val="24"/>
          <w14:ligatures w14:val="none"/>
        </w:rPr>
      </w:pPr>
    </w:p>
    <w:p w14:paraId="64B4E448" w14:textId="77777777" w:rsidR="00FB4686" w:rsidRDefault="000F1A9C"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Chapter 2: </w:t>
      </w:r>
    </w:p>
    <w:p w14:paraId="494BFC18" w14:textId="6B431FB9" w:rsidR="000F1A9C" w:rsidRDefault="000F1A9C"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Literature Review</w:t>
      </w:r>
      <w:r w:rsidR="00E5093E">
        <w:rPr>
          <w:rFonts w:ascii="Arial" w:eastAsia="Times New Roman" w:hAnsi="Arial" w:cs="Arial"/>
          <w:kern w:val="0"/>
          <w:sz w:val="24"/>
          <w:szCs w:val="24"/>
          <w14:ligatures w14:val="none"/>
        </w:rPr>
        <w:t>: Page 9 - 15</w:t>
      </w:r>
    </w:p>
    <w:p w14:paraId="50653A3F" w14:textId="77777777" w:rsidR="00FB4686" w:rsidRDefault="00FB4686" w:rsidP="00F21950">
      <w:pPr>
        <w:spacing w:after="0" w:line="480" w:lineRule="auto"/>
        <w:rPr>
          <w:rFonts w:ascii="Arial" w:eastAsia="Times New Roman" w:hAnsi="Arial" w:cs="Arial"/>
          <w:kern w:val="0"/>
          <w:sz w:val="24"/>
          <w:szCs w:val="24"/>
          <w14:ligatures w14:val="none"/>
        </w:rPr>
      </w:pPr>
    </w:p>
    <w:p w14:paraId="30CED25E" w14:textId="77777777" w:rsidR="00FB4686" w:rsidRDefault="000F1A9C"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Chapte</w:t>
      </w:r>
      <w:r w:rsidR="0094757C">
        <w:rPr>
          <w:rFonts w:ascii="Arial" w:eastAsia="Times New Roman" w:hAnsi="Arial" w:cs="Arial"/>
          <w:kern w:val="0"/>
          <w:sz w:val="24"/>
          <w:szCs w:val="24"/>
          <w14:ligatures w14:val="none"/>
        </w:rPr>
        <w:t xml:space="preserve">r 3: </w:t>
      </w:r>
    </w:p>
    <w:p w14:paraId="02476AD9" w14:textId="01F49A1C" w:rsidR="000F1A9C" w:rsidRDefault="0094757C"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Research Methodology</w:t>
      </w:r>
      <w:r w:rsidR="00E5093E">
        <w:rPr>
          <w:rFonts w:ascii="Arial" w:eastAsia="Times New Roman" w:hAnsi="Arial" w:cs="Arial"/>
          <w:kern w:val="0"/>
          <w:sz w:val="24"/>
          <w:szCs w:val="24"/>
          <w14:ligatures w14:val="none"/>
        </w:rPr>
        <w:t>: Page</w:t>
      </w:r>
      <w:r w:rsidR="00A81D56">
        <w:rPr>
          <w:rFonts w:ascii="Arial" w:eastAsia="Times New Roman" w:hAnsi="Arial" w:cs="Arial"/>
          <w:kern w:val="0"/>
          <w:sz w:val="24"/>
          <w:szCs w:val="24"/>
          <w14:ligatures w14:val="none"/>
        </w:rPr>
        <w:t>s</w:t>
      </w:r>
      <w:r w:rsidR="00E5093E">
        <w:rPr>
          <w:rFonts w:ascii="Arial" w:eastAsia="Times New Roman" w:hAnsi="Arial" w:cs="Arial"/>
          <w:kern w:val="0"/>
          <w:sz w:val="24"/>
          <w:szCs w:val="24"/>
          <w14:ligatures w14:val="none"/>
        </w:rPr>
        <w:t xml:space="preserve"> 15 - </w:t>
      </w:r>
      <w:r w:rsidR="00B47356">
        <w:rPr>
          <w:rFonts w:ascii="Arial" w:eastAsia="Times New Roman" w:hAnsi="Arial" w:cs="Arial"/>
          <w:kern w:val="0"/>
          <w:sz w:val="24"/>
          <w:szCs w:val="24"/>
          <w14:ligatures w14:val="none"/>
        </w:rPr>
        <w:t>19</w:t>
      </w:r>
    </w:p>
    <w:p w14:paraId="2466D625" w14:textId="77777777" w:rsidR="00FB4686" w:rsidRDefault="00FB4686" w:rsidP="00F21950">
      <w:pPr>
        <w:spacing w:after="0" w:line="480" w:lineRule="auto"/>
        <w:rPr>
          <w:rFonts w:ascii="Arial" w:eastAsia="Times New Roman" w:hAnsi="Arial" w:cs="Arial"/>
          <w:kern w:val="0"/>
          <w:sz w:val="24"/>
          <w:szCs w:val="24"/>
          <w14:ligatures w14:val="none"/>
        </w:rPr>
      </w:pPr>
    </w:p>
    <w:p w14:paraId="58253340" w14:textId="77777777" w:rsidR="00FB4686" w:rsidRDefault="0094757C"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Chapter 4: </w:t>
      </w:r>
    </w:p>
    <w:p w14:paraId="4922A5DF" w14:textId="1FC8D57A" w:rsidR="0094757C" w:rsidRDefault="0094757C"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Analysis of results</w:t>
      </w:r>
      <w:r w:rsidR="00B47356">
        <w:rPr>
          <w:rFonts w:ascii="Arial" w:eastAsia="Times New Roman" w:hAnsi="Arial" w:cs="Arial"/>
          <w:kern w:val="0"/>
          <w:sz w:val="24"/>
          <w:szCs w:val="24"/>
          <w14:ligatures w14:val="none"/>
        </w:rPr>
        <w:t>: Page</w:t>
      </w:r>
      <w:r w:rsidR="00A81D56">
        <w:rPr>
          <w:rFonts w:ascii="Arial" w:eastAsia="Times New Roman" w:hAnsi="Arial" w:cs="Arial"/>
          <w:kern w:val="0"/>
          <w:sz w:val="24"/>
          <w:szCs w:val="24"/>
          <w14:ligatures w14:val="none"/>
        </w:rPr>
        <w:t>s</w:t>
      </w:r>
      <w:r w:rsidR="00B47356">
        <w:rPr>
          <w:rFonts w:ascii="Arial" w:eastAsia="Times New Roman" w:hAnsi="Arial" w:cs="Arial"/>
          <w:kern w:val="0"/>
          <w:sz w:val="24"/>
          <w:szCs w:val="24"/>
          <w14:ligatures w14:val="none"/>
        </w:rPr>
        <w:t xml:space="preserve"> 19 - 27</w:t>
      </w:r>
    </w:p>
    <w:p w14:paraId="543E8CD2" w14:textId="77777777" w:rsidR="00FB4686" w:rsidRDefault="00FB4686" w:rsidP="00F21950">
      <w:pPr>
        <w:spacing w:after="0" w:line="480" w:lineRule="auto"/>
        <w:rPr>
          <w:rFonts w:ascii="Arial" w:eastAsia="Times New Roman" w:hAnsi="Arial" w:cs="Arial"/>
          <w:kern w:val="0"/>
          <w:sz w:val="24"/>
          <w:szCs w:val="24"/>
          <w14:ligatures w14:val="none"/>
        </w:rPr>
      </w:pPr>
    </w:p>
    <w:p w14:paraId="0057D657" w14:textId="77777777" w:rsidR="00FB4686" w:rsidRDefault="00FB4686"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Chapter 5: </w:t>
      </w:r>
    </w:p>
    <w:p w14:paraId="25A16337" w14:textId="76B270BA" w:rsidR="00FB4686" w:rsidRPr="000F1A9C" w:rsidRDefault="00FB4686"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Conclusion and recommendations</w:t>
      </w:r>
      <w:r w:rsidR="00B47356">
        <w:rPr>
          <w:rFonts w:ascii="Arial" w:eastAsia="Times New Roman" w:hAnsi="Arial" w:cs="Arial"/>
          <w:kern w:val="0"/>
          <w:sz w:val="24"/>
          <w:szCs w:val="24"/>
          <w14:ligatures w14:val="none"/>
        </w:rPr>
        <w:t>: Page</w:t>
      </w:r>
      <w:r w:rsidR="00A81D56">
        <w:rPr>
          <w:rFonts w:ascii="Arial" w:eastAsia="Times New Roman" w:hAnsi="Arial" w:cs="Arial"/>
          <w:kern w:val="0"/>
          <w:sz w:val="24"/>
          <w:szCs w:val="24"/>
          <w14:ligatures w14:val="none"/>
        </w:rPr>
        <w:t>s</w:t>
      </w:r>
      <w:r w:rsidR="00B47356">
        <w:rPr>
          <w:rFonts w:ascii="Arial" w:eastAsia="Times New Roman" w:hAnsi="Arial" w:cs="Arial"/>
          <w:kern w:val="0"/>
          <w:sz w:val="24"/>
          <w:szCs w:val="24"/>
          <w14:ligatures w14:val="none"/>
        </w:rPr>
        <w:t xml:space="preserve"> </w:t>
      </w:r>
      <w:r w:rsidR="004A16CF">
        <w:rPr>
          <w:rFonts w:ascii="Arial" w:eastAsia="Times New Roman" w:hAnsi="Arial" w:cs="Arial"/>
          <w:kern w:val="0"/>
          <w:sz w:val="24"/>
          <w:szCs w:val="24"/>
          <w14:ligatures w14:val="none"/>
        </w:rPr>
        <w:t>28 - 29</w:t>
      </w:r>
    </w:p>
    <w:p w14:paraId="4064563E"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084D5541" w14:textId="369B8462" w:rsidR="00D13522" w:rsidRDefault="004A16CF" w:rsidP="00F21950">
      <w:pPr>
        <w:spacing w:after="0" w:line="480" w:lineRule="auto"/>
        <w:rPr>
          <w:rFonts w:ascii="Arial" w:eastAsia="Times New Roman" w:hAnsi="Arial" w:cs="Arial"/>
          <w:kern w:val="0"/>
          <w:sz w:val="24"/>
          <w:szCs w:val="24"/>
          <w14:ligatures w14:val="none"/>
        </w:rPr>
      </w:pPr>
      <w:r w:rsidRPr="004A16CF">
        <w:rPr>
          <w:rFonts w:ascii="Arial" w:eastAsia="Times New Roman" w:hAnsi="Arial" w:cs="Arial"/>
          <w:kern w:val="0"/>
          <w:sz w:val="24"/>
          <w:szCs w:val="24"/>
          <w14:ligatures w14:val="none"/>
        </w:rPr>
        <w:t>Bibliography</w:t>
      </w:r>
      <w:r>
        <w:rPr>
          <w:rFonts w:ascii="Arial" w:eastAsia="Times New Roman" w:hAnsi="Arial" w:cs="Arial"/>
          <w:kern w:val="0"/>
          <w:sz w:val="24"/>
          <w:szCs w:val="24"/>
          <w14:ligatures w14:val="none"/>
        </w:rPr>
        <w:t>: Page</w:t>
      </w:r>
      <w:r w:rsidR="00A81D56">
        <w:rPr>
          <w:rFonts w:ascii="Arial" w:eastAsia="Times New Roman" w:hAnsi="Arial" w:cs="Arial"/>
          <w:kern w:val="0"/>
          <w:sz w:val="24"/>
          <w:szCs w:val="24"/>
          <w14:ligatures w14:val="none"/>
        </w:rPr>
        <w:t>s</w:t>
      </w:r>
      <w:r>
        <w:rPr>
          <w:rFonts w:ascii="Arial" w:eastAsia="Times New Roman" w:hAnsi="Arial" w:cs="Arial"/>
          <w:kern w:val="0"/>
          <w:sz w:val="24"/>
          <w:szCs w:val="24"/>
          <w14:ligatures w14:val="none"/>
        </w:rPr>
        <w:t xml:space="preserve"> 30 - </w:t>
      </w:r>
      <w:r w:rsidR="00C76DFD">
        <w:rPr>
          <w:rFonts w:ascii="Arial" w:eastAsia="Times New Roman" w:hAnsi="Arial" w:cs="Arial"/>
          <w:kern w:val="0"/>
          <w:sz w:val="24"/>
          <w:szCs w:val="24"/>
          <w14:ligatures w14:val="none"/>
        </w:rPr>
        <w:t>33</w:t>
      </w:r>
    </w:p>
    <w:p w14:paraId="3D220F8A" w14:textId="77777777" w:rsidR="004A16CF" w:rsidRDefault="004A16CF" w:rsidP="00F21950">
      <w:pPr>
        <w:spacing w:after="0" w:line="480" w:lineRule="auto"/>
        <w:rPr>
          <w:rFonts w:ascii="Arial" w:eastAsia="Times New Roman" w:hAnsi="Arial" w:cs="Arial"/>
          <w:kern w:val="0"/>
          <w:sz w:val="24"/>
          <w:szCs w:val="24"/>
          <w14:ligatures w14:val="none"/>
        </w:rPr>
      </w:pPr>
    </w:p>
    <w:p w14:paraId="467FF106" w14:textId="07328456" w:rsidR="004A16CF" w:rsidRPr="004A16CF" w:rsidRDefault="004A16CF" w:rsidP="00F21950">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Appendix: </w:t>
      </w:r>
      <w:r w:rsidR="00C76DFD">
        <w:rPr>
          <w:rFonts w:ascii="Arial" w:eastAsia="Times New Roman" w:hAnsi="Arial" w:cs="Arial"/>
          <w:kern w:val="0"/>
          <w:sz w:val="24"/>
          <w:szCs w:val="24"/>
          <w14:ligatures w14:val="none"/>
        </w:rPr>
        <w:t>Page</w:t>
      </w:r>
      <w:r w:rsidR="00A81D56">
        <w:rPr>
          <w:rFonts w:ascii="Arial" w:eastAsia="Times New Roman" w:hAnsi="Arial" w:cs="Arial"/>
          <w:kern w:val="0"/>
          <w:sz w:val="24"/>
          <w:szCs w:val="24"/>
          <w14:ligatures w14:val="none"/>
        </w:rPr>
        <w:t>s</w:t>
      </w:r>
      <w:r w:rsidR="00D856CB">
        <w:rPr>
          <w:rFonts w:ascii="Arial" w:eastAsia="Times New Roman" w:hAnsi="Arial" w:cs="Arial"/>
          <w:kern w:val="0"/>
          <w:sz w:val="24"/>
          <w:szCs w:val="24"/>
          <w14:ligatures w14:val="none"/>
        </w:rPr>
        <w:t xml:space="preserve"> 34 - 62</w:t>
      </w:r>
    </w:p>
    <w:p w14:paraId="4D7ED926"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189EDC9D"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1C145E59"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0843EAE9"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43066105"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2211CC74" w14:textId="77777777" w:rsidR="00244D44" w:rsidRDefault="00244D44" w:rsidP="00F21950">
      <w:pPr>
        <w:spacing w:after="0" w:line="480" w:lineRule="auto"/>
        <w:rPr>
          <w:rFonts w:ascii="Arial" w:eastAsia="Times New Roman" w:hAnsi="Arial" w:cs="Arial"/>
          <w:b/>
          <w:bCs/>
          <w:kern w:val="0"/>
          <w:sz w:val="24"/>
          <w:szCs w:val="24"/>
          <w:u w:val="single"/>
          <w14:ligatures w14:val="none"/>
        </w:rPr>
      </w:pPr>
    </w:p>
    <w:p w14:paraId="2A882464" w14:textId="77777777" w:rsidR="00D13522" w:rsidRDefault="00D13522" w:rsidP="00F21950">
      <w:pPr>
        <w:spacing w:after="0" w:line="480" w:lineRule="auto"/>
        <w:rPr>
          <w:rFonts w:ascii="Arial" w:eastAsia="Times New Roman" w:hAnsi="Arial" w:cs="Arial"/>
          <w:b/>
          <w:bCs/>
          <w:kern w:val="0"/>
          <w:sz w:val="24"/>
          <w:szCs w:val="24"/>
          <w:u w:val="single"/>
          <w14:ligatures w14:val="none"/>
        </w:rPr>
      </w:pPr>
    </w:p>
    <w:p w14:paraId="51801ECD" w14:textId="77777777" w:rsidR="00FB4686" w:rsidRDefault="00FB4686" w:rsidP="00F21950">
      <w:pPr>
        <w:spacing w:after="0" w:line="480" w:lineRule="auto"/>
        <w:rPr>
          <w:rFonts w:ascii="Arial" w:eastAsia="Times New Roman" w:hAnsi="Arial" w:cs="Arial"/>
          <w:b/>
          <w:bCs/>
          <w:kern w:val="0"/>
          <w:sz w:val="24"/>
          <w:szCs w:val="24"/>
          <w:u w:val="single"/>
          <w14:ligatures w14:val="none"/>
        </w:rPr>
      </w:pPr>
    </w:p>
    <w:p w14:paraId="5E668D43" w14:textId="1731C1CE" w:rsidR="00F21950" w:rsidRPr="0025075C" w:rsidRDefault="00295F08" w:rsidP="003D1216">
      <w:pPr>
        <w:spacing w:after="0" w:line="480" w:lineRule="auto"/>
        <w:rPr>
          <w:rFonts w:ascii="Arial" w:eastAsia="Times New Roman" w:hAnsi="Arial" w:cs="Arial"/>
          <w:b/>
          <w:bCs/>
          <w:kern w:val="0"/>
          <w:sz w:val="24"/>
          <w:szCs w:val="24"/>
          <w:u w:val="single"/>
          <w14:ligatures w14:val="none"/>
        </w:rPr>
      </w:pPr>
      <w:r w:rsidRPr="0025075C">
        <w:rPr>
          <w:rFonts w:ascii="Arial" w:eastAsia="Times New Roman" w:hAnsi="Arial" w:cs="Arial"/>
          <w:b/>
          <w:bCs/>
          <w:kern w:val="0"/>
          <w:sz w:val="24"/>
          <w:szCs w:val="24"/>
          <w:u w:val="single"/>
          <w14:ligatures w14:val="none"/>
        </w:rPr>
        <w:lastRenderedPageBreak/>
        <w:t xml:space="preserve">Chapter 1 – Introduction </w:t>
      </w:r>
    </w:p>
    <w:p w14:paraId="1411E9CC" w14:textId="3C0A46C5" w:rsidR="009E635A" w:rsidRPr="0025075C" w:rsidRDefault="008B7233" w:rsidP="003D1216">
      <w:pPr>
        <w:tabs>
          <w:tab w:val="left" w:pos="1860"/>
        </w:tabs>
        <w:spacing w:line="480" w:lineRule="auto"/>
        <w:jc w:val="both"/>
        <w:rPr>
          <w:rFonts w:ascii="Arial" w:hAnsi="Arial" w:cs="Arial"/>
          <w:sz w:val="24"/>
          <w:szCs w:val="24"/>
        </w:rPr>
      </w:pPr>
      <w:r w:rsidRPr="0025075C">
        <w:rPr>
          <w:rFonts w:ascii="Arial" w:hAnsi="Arial" w:cs="Arial"/>
          <w:sz w:val="24"/>
          <w:szCs w:val="24"/>
        </w:rPr>
        <w:t xml:space="preserve">The purpose of this dissertation is to </w:t>
      </w:r>
      <w:r w:rsidR="00DB2804" w:rsidRPr="0025075C">
        <w:rPr>
          <w:rFonts w:ascii="Arial" w:hAnsi="Arial" w:cs="Arial"/>
          <w:sz w:val="24"/>
          <w:szCs w:val="24"/>
        </w:rPr>
        <w:t>inves</w:t>
      </w:r>
      <w:r w:rsidR="00D8618A" w:rsidRPr="0025075C">
        <w:rPr>
          <w:rFonts w:ascii="Arial" w:hAnsi="Arial" w:cs="Arial"/>
          <w:sz w:val="24"/>
          <w:szCs w:val="24"/>
        </w:rPr>
        <w:t>tigate</w:t>
      </w:r>
      <w:r w:rsidR="00C95305" w:rsidRPr="0025075C">
        <w:rPr>
          <w:rFonts w:ascii="Arial" w:hAnsi="Arial" w:cs="Arial"/>
          <w:sz w:val="24"/>
          <w:szCs w:val="24"/>
        </w:rPr>
        <w:t xml:space="preserve"> </w:t>
      </w:r>
      <w:r w:rsidR="007B78BD" w:rsidRPr="0025075C">
        <w:rPr>
          <w:rFonts w:ascii="Arial" w:hAnsi="Arial" w:cs="Arial"/>
          <w:sz w:val="24"/>
          <w:szCs w:val="24"/>
        </w:rPr>
        <w:t xml:space="preserve">the effectiveness </w:t>
      </w:r>
      <w:r w:rsidR="005B28DE" w:rsidRPr="0025075C">
        <w:rPr>
          <w:rFonts w:ascii="Arial" w:hAnsi="Arial" w:cs="Arial"/>
          <w:sz w:val="24"/>
          <w:szCs w:val="24"/>
        </w:rPr>
        <w:t>of</w:t>
      </w:r>
      <w:r w:rsidR="006517CA" w:rsidRPr="0025075C">
        <w:rPr>
          <w:rFonts w:ascii="Arial" w:hAnsi="Arial" w:cs="Arial"/>
          <w:sz w:val="24"/>
          <w:szCs w:val="24"/>
        </w:rPr>
        <w:t xml:space="preserve"> </w:t>
      </w:r>
      <w:r w:rsidR="004703E5" w:rsidRPr="0025075C">
        <w:rPr>
          <w:rFonts w:ascii="Arial" w:hAnsi="Arial" w:cs="Arial"/>
          <w:sz w:val="24"/>
          <w:szCs w:val="24"/>
        </w:rPr>
        <w:t>p</w:t>
      </w:r>
      <w:r w:rsidR="006517CA" w:rsidRPr="0025075C">
        <w:rPr>
          <w:rFonts w:ascii="Arial" w:hAnsi="Arial" w:cs="Arial"/>
          <w:sz w:val="24"/>
          <w:szCs w:val="24"/>
        </w:rPr>
        <w:t xml:space="preserve">olice response to those in mental health crisis </w:t>
      </w:r>
      <w:r w:rsidR="00EF33DF">
        <w:rPr>
          <w:rFonts w:ascii="Arial" w:hAnsi="Arial" w:cs="Arial"/>
          <w:sz w:val="24"/>
          <w:szCs w:val="24"/>
        </w:rPr>
        <w:t>by focusing on</w:t>
      </w:r>
      <w:r w:rsidR="005B28DE" w:rsidRPr="0025075C">
        <w:rPr>
          <w:rFonts w:ascii="Arial" w:hAnsi="Arial" w:cs="Arial"/>
          <w:sz w:val="24"/>
          <w:szCs w:val="24"/>
        </w:rPr>
        <w:t xml:space="preserve"> </w:t>
      </w:r>
      <w:r w:rsidR="007917A5" w:rsidRPr="0025075C">
        <w:rPr>
          <w:rFonts w:ascii="Arial" w:hAnsi="Arial" w:cs="Arial"/>
          <w:sz w:val="24"/>
          <w:szCs w:val="24"/>
        </w:rPr>
        <w:t xml:space="preserve">the Right Care, Right Person </w:t>
      </w:r>
      <w:r w:rsidR="00BD2341" w:rsidRPr="0025075C">
        <w:rPr>
          <w:rFonts w:ascii="Arial" w:hAnsi="Arial" w:cs="Arial"/>
          <w:sz w:val="24"/>
          <w:szCs w:val="24"/>
        </w:rPr>
        <w:t xml:space="preserve">(RCRP) </w:t>
      </w:r>
      <w:r w:rsidR="007917A5" w:rsidRPr="0025075C">
        <w:rPr>
          <w:rFonts w:ascii="Arial" w:hAnsi="Arial" w:cs="Arial"/>
          <w:sz w:val="24"/>
          <w:szCs w:val="24"/>
        </w:rPr>
        <w:t>policy since it</w:t>
      </w:r>
      <w:r w:rsidR="000F153C" w:rsidRPr="0025075C">
        <w:rPr>
          <w:rFonts w:ascii="Arial" w:hAnsi="Arial" w:cs="Arial"/>
          <w:sz w:val="24"/>
          <w:szCs w:val="24"/>
        </w:rPr>
        <w:t xml:space="preserve">s </w:t>
      </w:r>
      <w:r w:rsidR="00371EB8" w:rsidRPr="0025075C">
        <w:rPr>
          <w:rFonts w:ascii="Arial" w:hAnsi="Arial" w:cs="Arial"/>
          <w:sz w:val="24"/>
          <w:szCs w:val="24"/>
        </w:rPr>
        <w:t xml:space="preserve">recent </w:t>
      </w:r>
      <w:r w:rsidR="007917A5" w:rsidRPr="0025075C">
        <w:rPr>
          <w:rFonts w:ascii="Arial" w:hAnsi="Arial" w:cs="Arial"/>
          <w:sz w:val="24"/>
          <w:szCs w:val="24"/>
        </w:rPr>
        <w:t xml:space="preserve">implementation across </w:t>
      </w:r>
      <w:r w:rsidR="00F62B63" w:rsidRPr="0025075C">
        <w:rPr>
          <w:rFonts w:ascii="Arial" w:hAnsi="Arial" w:cs="Arial"/>
          <w:sz w:val="24"/>
          <w:szCs w:val="24"/>
        </w:rPr>
        <w:t xml:space="preserve">police forces, including Gwent Police. </w:t>
      </w:r>
      <w:r w:rsidR="005B28DE" w:rsidRPr="0025075C">
        <w:rPr>
          <w:rFonts w:ascii="Arial" w:hAnsi="Arial" w:cs="Arial"/>
          <w:sz w:val="24"/>
          <w:szCs w:val="24"/>
        </w:rPr>
        <w:t xml:space="preserve"> </w:t>
      </w:r>
    </w:p>
    <w:p w14:paraId="290D618E" w14:textId="5DDAB6B3" w:rsidR="00B72B5E" w:rsidRPr="0025075C" w:rsidRDefault="00F21950" w:rsidP="003D1216">
      <w:pPr>
        <w:tabs>
          <w:tab w:val="left" w:pos="1860"/>
        </w:tabs>
        <w:spacing w:line="480" w:lineRule="auto"/>
        <w:jc w:val="both"/>
        <w:rPr>
          <w:rFonts w:ascii="Arial" w:hAnsi="Arial" w:cs="Arial"/>
          <w:sz w:val="24"/>
          <w:szCs w:val="24"/>
        </w:rPr>
      </w:pPr>
      <w:r w:rsidRPr="0025075C">
        <w:rPr>
          <w:rFonts w:ascii="Arial" w:hAnsi="Arial" w:cs="Arial"/>
          <w:sz w:val="24"/>
          <w:szCs w:val="24"/>
        </w:rPr>
        <w:t>As the UK finds itself navigating through the aftermath of the covid pandemic and the cost-of-living crisis, it seems that, with it, conversations surrounding mental health are now at the forefront of day-to-day conversations across the country. Unfortunately, 1 in 4 people in the UK have reported experiencing mental health problems every year (Mind, 202</w:t>
      </w:r>
      <w:r w:rsidR="00FD114A" w:rsidRPr="0025075C">
        <w:rPr>
          <w:rFonts w:ascii="Arial" w:hAnsi="Arial" w:cs="Arial"/>
          <w:sz w:val="24"/>
          <w:szCs w:val="24"/>
        </w:rPr>
        <w:t>4</w:t>
      </w:r>
      <w:r w:rsidRPr="0025075C">
        <w:rPr>
          <w:rFonts w:ascii="Arial" w:hAnsi="Arial" w:cs="Arial"/>
          <w:sz w:val="24"/>
          <w:szCs w:val="24"/>
        </w:rPr>
        <w:t xml:space="preserve">). </w:t>
      </w:r>
      <w:r w:rsidR="004876B7" w:rsidRPr="0025075C">
        <w:rPr>
          <w:rFonts w:ascii="Arial" w:hAnsi="Arial" w:cs="Arial"/>
          <w:sz w:val="24"/>
          <w:szCs w:val="24"/>
        </w:rPr>
        <w:t>In addition, d</w:t>
      </w:r>
      <w:r w:rsidR="00D64F06" w:rsidRPr="0025075C">
        <w:rPr>
          <w:rFonts w:ascii="Arial" w:hAnsi="Arial" w:cs="Arial"/>
          <w:sz w:val="24"/>
          <w:szCs w:val="24"/>
        </w:rPr>
        <w:t xml:space="preserve">ata </w:t>
      </w:r>
      <w:r w:rsidR="00842CBD" w:rsidRPr="0025075C">
        <w:rPr>
          <w:rFonts w:ascii="Arial" w:hAnsi="Arial" w:cs="Arial"/>
          <w:sz w:val="24"/>
          <w:szCs w:val="24"/>
        </w:rPr>
        <w:t xml:space="preserve">collected by the Office for National Statistics </w:t>
      </w:r>
      <w:r w:rsidR="004D48CD" w:rsidRPr="0025075C">
        <w:rPr>
          <w:rFonts w:ascii="Arial" w:hAnsi="Arial" w:cs="Arial"/>
          <w:sz w:val="24"/>
          <w:szCs w:val="24"/>
        </w:rPr>
        <w:t xml:space="preserve">showed </w:t>
      </w:r>
      <w:r w:rsidR="000426AC" w:rsidRPr="0025075C">
        <w:rPr>
          <w:rFonts w:ascii="Arial" w:hAnsi="Arial" w:cs="Arial"/>
          <w:sz w:val="24"/>
          <w:szCs w:val="24"/>
        </w:rPr>
        <w:t>a</w:t>
      </w:r>
      <w:r w:rsidR="004D48CD" w:rsidRPr="0025075C">
        <w:rPr>
          <w:rFonts w:ascii="Arial" w:hAnsi="Arial" w:cs="Arial"/>
          <w:sz w:val="24"/>
          <w:szCs w:val="24"/>
        </w:rPr>
        <w:t xml:space="preserve">round 1 in 6 (16%) adults experienced moderate to severe depressive symptoms </w:t>
      </w:r>
      <w:r w:rsidR="005B68F2" w:rsidRPr="0025075C">
        <w:rPr>
          <w:rFonts w:ascii="Arial" w:hAnsi="Arial" w:cs="Arial"/>
          <w:sz w:val="24"/>
          <w:szCs w:val="24"/>
        </w:rPr>
        <w:t xml:space="preserve">in the year </w:t>
      </w:r>
      <w:r w:rsidR="000E4C9C" w:rsidRPr="0025075C">
        <w:rPr>
          <w:rFonts w:ascii="Arial" w:hAnsi="Arial" w:cs="Arial"/>
          <w:sz w:val="24"/>
          <w:szCs w:val="24"/>
        </w:rPr>
        <w:t xml:space="preserve">ending in 2022 </w:t>
      </w:r>
      <w:r w:rsidR="004D48CD" w:rsidRPr="0025075C">
        <w:rPr>
          <w:rFonts w:ascii="Arial" w:hAnsi="Arial" w:cs="Arial"/>
          <w:sz w:val="24"/>
          <w:szCs w:val="24"/>
        </w:rPr>
        <w:t>(</w:t>
      </w:r>
      <w:r w:rsidR="002D18A1" w:rsidRPr="0025075C">
        <w:rPr>
          <w:rFonts w:ascii="Arial" w:hAnsi="Arial" w:cs="Arial"/>
          <w:sz w:val="24"/>
          <w:szCs w:val="24"/>
        </w:rPr>
        <w:t>ONS 2022)</w:t>
      </w:r>
      <w:r w:rsidR="004D48CD" w:rsidRPr="0025075C">
        <w:rPr>
          <w:rFonts w:ascii="Arial" w:hAnsi="Arial" w:cs="Arial"/>
          <w:sz w:val="24"/>
          <w:szCs w:val="24"/>
        </w:rPr>
        <w:t xml:space="preserve">. </w:t>
      </w:r>
      <w:r w:rsidR="004876B7" w:rsidRPr="0025075C">
        <w:rPr>
          <w:rFonts w:ascii="Arial" w:hAnsi="Arial" w:cs="Arial"/>
          <w:sz w:val="24"/>
          <w:szCs w:val="24"/>
        </w:rPr>
        <w:t>This rise i</w:t>
      </w:r>
      <w:r w:rsidR="00A805F4" w:rsidRPr="0025075C">
        <w:rPr>
          <w:rFonts w:ascii="Arial" w:hAnsi="Arial" w:cs="Arial"/>
          <w:sz w:val="24"/>
          <w:szCs w:val="24"/>
        </w:rPr>
        <w:t xml:space="preserve">s </w:t>
      </w:r>
      <w:r w:rsidR="004876B7" w:rsidRPr="0025075C">
        <w:rPr>
          <w:rFonts w:ascii="Arial" w:hAnsi="Arial" w:cs="Arial"/>
          <w:sz w:val="24"/>
          <w:szCs w:val="24"/>
        </w:rPr>
        <w:t>being reflected in the nature of calls responded to by police</w:t>
      </w:r>
      <w:r w:rsidRPr="0025075C">
        <w:rPr>
          <w:rFonts w:ascii="Arial" w:hAnsi="Arial" w:cs="Arial"/>
          <w:sz w:val="24"/>
          <w:szCs w:val="24"/>
        </w:rPr>
        <w:t>,</w:t>
      </w:r>
      <w:r w:rsidR="004876B7" w:rsidRPr="0025075C">
        <w:rPr>
          <w:rFonts w:ascii="Arial" w:hAnsi="Arial" w:cs="Arial"/>
          <w:sz w:val="24"/>
          <w:szCs w:val="24"/>
        </w:rPr>
        <w:t xml:space="preserve"> with</w:t>
      </w:r>
      <w:r w:rsidRPr="0025075C">
        <w:rPr>
          <w:rFonts w:ascii="Arial" w:hAnsi="Arial" w:cs="Arial"/>
          <w:sz w:val="24"/>
          <w:szCs w:val="24"/>
        </w:rPr>
        <w:t xml:space="preserve"> </w:t>
      </w:r>
      <w:r w:rsidRPr="0025075C">
        <w:rPr>
          <w:rFonts w:ascii="Arial" w:hAnsi="Arial" w:cs="Arial"/>
          <w:i/>
          <w:iCs/>
          <w:sz w:val="24"/>
          <w:szCs w:val="24"/>
        </w:rPr>
        <w:t>The Guardian</w:t>
      </w:r>
      <w:r w:rsidRPr="0025075C">
        <w:rPr>
          <w:rFonts w:ascii="Arial" w:hAnsi="Arial" w:cs="Arial"/>
          <w:sz w:val="24"/>
          <w:szCs w:val="24"/>
        </w:rPr>
        <w:t xml:space="preserve"> report</w:t>
      </w:r>
      <w:r w:rsidR="005B68F2" w:rsidRPr="0025075C">
        <w:rPr>
          <w:rFonts w:ascii="Arial" w:hAnsi="Arial" w:cs="Arial"/>
          <w:sz w:val="24"/>
          <w:szCs w:val="24"/>
        </w:rPr>
        <w:t>ing</w:t>
      </w:r>
      <w:r w:rsidRPr="0025075C">
        <w:rPr>
          <w:rFonts w:ascii="Arial" w:hAnsi="Arial" w:cs="Arial"/>
          <w:sz w:val="24"/>
          <w:szCs w:val="24"/>
        </w:rPr>
        <w:t xml:space="preserve"> that there has been a 13% rise in the number of police incidents flagged as relating to mental health issues between 2019 to 2021 (Syal, 2023). </w:t>
      </w:r>
      <w:r w:rsidR="00C23CFC" w:rsidRPr="0025075C">
        <w:rPr>
          <w:rFonts w:ascii="Arial" w:hAnsi="Arial" w:cs="Arial"/>
          <w:sz w:val="24"/>
          <w:szCs w:val="24"/>
        </w:rPr>
        <w:t>Frequently</w:t>
      </w:r>
      <w:r w:rsidR="00D64CFB" w:rsidRPr="0025075C">
        <w:rPr>
          <w:rFonts w:ascii="Arial" w:hAnsi="Arial" w:cs="Arial"/>
          <w:sz w:val="24"/>
          <w:szCs w:val="24"/>
        </w:rPr>
        <w:t>,</w:t>
      </w:r>
      <w:r w:rsidR="00C23CFC" w:rsidRPr="0025075C">
        <w:rPr>
          <w:rFonts w:ascii="Arial" w:hAnsi="Arial" w:cs="Arial"/>
          <w:sz w:val="24"/>
          <w:szCs w:val="24"/>
        </w:rPr>
        <w:t xml:space="preserve"> police officers are first to re</w:t>
      </w:r>
      <w:r w:rsidR="009C567E" w:rsidRPr="0025075C">
        <w:rPr>
          <w:rFonts w:ascii="Arial" w:hAnsi="Arial" w:cs="Arial"/>
          <w:sz w:val="24"/>
          <w:szCs w:val="24"/>
        </w:rPr>
        <w:t>spond to those who call emergency serv</w:t>
      </w:r>
      <w:r w:rsidR="00040A9A" w:rsidRPr="0025075C">
        <w:rPr>
          <w:rFonts w:ascii="Arial" w:hAnsi="Arial" w:cs="Arial"/>
          <w:sz w:val="24"/>
          <w:szCs w:val="24"/>
        </w:rPr>
        <w:t xml:space="preserve">ices </w:t>
      </w:r>
      <w:r w:rsidR="00D64CFB" w:rsidRPr="0025075C">
        <w:rPr>
          <w:rFonts w:ascii="Arial" w:hAnsi="Arial" w:cs="Arial"/>
          <w:sz w:val="24"/>
          <w:szCs w:val="24"/>
        </w:rPr>
        <w:t>when seeking help in relation</w:t>
      </w:r>
      <w:r w:rsidR="00040A9A" w:rsidRPr="0025075C">
        <w:rPr>
          <w:rFonts w:ascii="Arial" w:hAnsi="Arial" w:cs="Arial"/>
          <w:sz w:val="24"/>
          <w:szCs w:val="24"/>
        </w:rPr>
        <w:t xml:space="preserve"> to</w:t>
      </w:r>
      <w:r w:rsidR="009C567E" w:rsidRPr="0025075C">
        <w:rPr>
          <w:rFonts w:ascii="Arial" w:hAnsi="Arial" w:cs="Arial"/>
          <w:sz w:val="24"/>
          <w:szCs w:val="24"/>
        </w:rPr>
        <w:t xml:space="preserve"> mental health crisis. </w:t>
      </w:r>
    </w:p>
    <w:p w14:paraId="1E0CABD0" w14:textId="7F42F401" w:rsidR="00F0795E" w:rsidRPr="0025075C" w:rsidRDefault="00037937" w:rsidP="003D1216">
      <w:pPr>
        <w:tabs>
          <w:tab w:val="left" w:pos="1860"/>
        </w:tabs>
        <w:spacing w:line="480" w:lineRule="auto"/>
        <w:jc w:val="both"/>
        <w:rPr>
          <w:rFonts w:ascii="Arial" w:hAnsi="Arial" w:cs="Arial"/>
          <w:sz w:val="24"/>
          <w:szCs w:val="24"/>
        </w:rPr>
      </w:pPr>
      <w:r w:rsidRPr="0025075C">
        <w:rPr>
          <w:rFonts w:ascii="Arial" w:hAnsi="Arial" w:cs="Arial"/>
          <w:sz w:val="24"/>
          <w:szCs w:val="24"/>
        </w:rPr>
        <w:t xml:space="preserve">This </w:t>
      </w:r>
      <w:r w:rsidR="00446737" w:rsidRPr="0025075C">
        <w:rPr>
          <w:rFonts w:ascii="Arial" w:hAnsi="Arial" w:cs="Arial"/>
          <w:sz w:val="24"/>
          <w:szCs w:val="24"/>
        </w:rPr>
        <w:t>is now the topic of serious debate and</w:t>
      </w:r>
      <w:r w:rsidR="00F21950" w:rsidRPr="0025075C">
        <w:rPr>
          <w:rFonts w:ascii="Arial" w:hAnsi="Arial" w:cs="Arial"/>
          <w:sz w:val="24"/>
          <w:szCs w:val="24"/>
        </w:rPr>
        <w:t xml:space="preserve"> raises the question: should police forces be responsible for managing this rise while also ensuring that sufficient time and resources continue to be used in all other non-mental health related incidents? </w:t>
      </w:r>
      <w:r w:rsidR="004D1429" w:rsidRPr="0025075C">
        <w:rPr>
          <w:rFonts w:ascii="Arial" w:hAnsi="Arial" w:cs="Arial"/>
          <w:sz w:val="24"/>
          <w:szCs w:val="24"/>
        </w:rPr>
        <w:t xml:space="preserve">Are police </w:t>
      </w:r>
      <w:r w:rsidR="008B2D49" w:rsidRPr="0025075C">
        <w:rPr>
          <w:rFonts w:ascii="Arial" w:hAnsi="Arial" w:cs="Arial"/>
          <w:sz w:val="24"/>
          <w:szCs w:val="24"/>
        </w:rPr>
        <w:t xml:space="preserve">best placed to provide the support needed by those in crisis? </w:t>
      </w:r>
      <w:r w:rsidR="00F21950" w:rsidRPr="0025075C">
        <w:rPr>
          <w:rFonts w:ascii="Arial" w:hAnsi="Arial" w:cs="Arial"/>
          <w:sz w:val="24"/>
          <w:szCs w:val="24"/>
        </w:rPr>
        <w:t xml:space="preserve">Or are police being dispatched as a result of a void being created by a lack of alternative services being available? Is this leading to response officers being stretched too far? </w:t>
      </w:r>
      <w:r w:rsidR="008F4054" w:rsidRPr="0025075C">
        <w:rPr>
          <w:rFonts w:ascii="Arial" w:hAnsi="Arial" w:cs="Arial"/>
          <w:sz w:val="24"/>
          <w:szCs w:val="24"/>
        </w:rPr>
        <w:t xml:space="preserve">Interestingly, in the 2023 ‘State of Policing annual Assessment’, His Majesty’s Chief Inspector of Constabulary, Andy Cooke QPM DL states, “Attending mental health-related non-crime incidents is a perfect example of […] work that isn’t suited to policing” (HMICFRS, 2023). </w:t>
      </w:r>
      <w:r w:rsidR="00AE3E7F" w:rsidRPr="0025075C">
        <w:rPr>
          <w:rFonts w:ascii="Arial" w:hAnsi="Arial" w:cs="Arial"/>
          <w:sz w:val="24"/>
          <w:szCs w:val="24"/>
        </w:rPr>
        <w:t>As a direct result of this situation,</w:t>
      </w:r>
      <w:r w:rsidR="006D34F6" w:rsidRPr="0025075C">
        <w:rPr>
          <w:rFonts w:ascii="Arial" w:hAnsi="Arial" w:cs="Arial"/>
          <w:sz w:val="24"/>
          <w:szCs w:val="24"/>
        </w:rPr>
        <w:t xml:space="preserve"> the Home Office has created and implemented the ‘Right Care, Right Person’ </w:t>
      </w:r>
      <w:r w:rsidR="007320EE" w:rsidRPr="0025075C">
        <w:rPr>
          <w:rFonts w:ascii="Arial" w:hAnsi="Arial" w:cs="Arial"/>
          <w:sz w:val="24"/>
          <w:szCs w:val="24"/>
        </w:rPr>
        <w:t>principles, with the aim</w:t>
      </w:r>
      <w:r w:rsidR="00AE3E7F" w:rsidRPr="0025075C">
        <w:rPr>
          <w:rFonts w:ascii="Arial" w:hAnsi="Arial" w:cs="Arial"/>
          <w:sz w:val="24"/>
          <w:szCs w:val="24"/>
        </w:rPr>
        <w:t xml:space="preserve"> </w:t>
      </w:r>
      <w:r w:rsidR="00D53916" w:rsidRPr="0025075C">
        <w:rPr>
          <w:rFonts w:ascii="Arial" w:hAnsi="Arial" w:cs="Arial"/>
          <w:sz w:val="24"/>
          <w:szCs w:val="24"/>
        </w:rPr>
        <w:t xml:space="preserve">to </w:t>
      </w:r>
      <w:r w:rsidR="005C0446" w:rsidRPr="0025075C">
        <w:rPr>
          <w:rFonts w:ascii="Arial" w:hAnsi="Arial" w:cs="Arial"/>
          <w:sz w:val="24"/>
          <w:szCs w:val="24"/>
        </w:rPr>
        <w:t>reduce the demand on response policing and ensure those in crisis are getting the support they need</w:t>
      </w:r>
      <w:r w:rsidR="007320EE" w:rsidRPr="0025075C">
        <w:rPr>
          <w:rFonts w:ascii="Arial" w:hAnsi="Arial" w:cs="Arial"/>
          <w:sz w:val="24"/>
          <w:szCs w:val="24"/>
        </w:rPr>
        <w:t>.</w:t>
      </w:r>
    </w:p>
    <w:p w14:paraId="6B356DF6" w14:textId="2EA83C99" w:rsidR="00B71C7A" w:rsidRPr="0025075C" w:rsidRDefault="00B71C7A" w:rsidP="003D1216">
      <w:pPr>
        <w:tabs>
          <w:tab w:val="left" w:pos="1860"/>
        </w:tabs>
        <w:spacing w:line="480" w:lineRule="auto"/>
        <w:jc w:val="both"/>
        <w:rPr>
          <w:rFonts w:ascii="Arial" w:hAnsi="Arial" w:cs="Arial"/>
          <w:sz w:val="24"/>
          <w:szCs w:val="24"/>
        </w:rPr>
      </w:pPr>
      <w:r w:rsidRPr="0025075C">
        <w:rPr>
          <w:rFonts w:ascii="Arial" w:hAnsi="Arial" w:cs="Arial"/>
          <w:sz w:val="24"/>
          <w:szCs w:val="24"/>
        </w:rPr>
        <w:lastRenderedPageBreak/>
        <w:t xml:space="preserve">Intrigued by this, </w:t>
      </w:r>
      <w:r w:rsidR="00DD0BDB" w:rsidRPr="0025075C">
        <w:rPr>
          <w:rFonts w:ascii="Arial" w:hAnsi="Arial" w:cs="Arial"/>
          <w:sz w:val="24"/>
          <w:szCs w:val="24"/>
        </w:rPr>
        <w:t>this</w:t>
      </w:r>
      <w:r w:rsidRPr="0025075C">
        <w:rPr>
          <w:rFonts w:ascii="Arial" w:hAnsi="Arial" w:cs="Arial"/>
          <w:sz w:val="24"/>
          <w:szCs w:val="24"/>
        </w:rPr>
        <w:t xml:space="preserve"> dissertation </w:t>
      </w:r>
      <w:r w:rsidR="00DD0BDB" w:rsidRPr="0025075C">
        <w:rPr>
          <w:rFonts w:ascii="Arial" w:hAnsi="Arial" w:cs="Arial"/>
          <w:sz w:val="24"/>
          <w:szCs w:val="24"/>
        </w:rPr>
        <w:t>aims to</w:t>
      </w:r>
      <w:r w:rsidRPr="0025075C">
        <w:rPr>
          <w:rFonts w:ascii="Arial" w:hAnsi="Arial" w:cs="Arial"/>
          <w:sz w:val="24"/>
          <w:szCs w:val="24"/>
        </w:rPr>
        <w:t xml:space="preserve"> </w:t>
      </w:r>
      <w:r w:rsidR="00633D4D">
        <w:rPr>
          <w:rFonts w:ascii="Arial" w:hAnsi="Arial" w:cs="Arial"/>
          <w:sz w:val="24"/>
          <w:szCs w:val="24"/>
        </w:rPr>
        <w:t>c</w:t>
      </w:r>
      <w:r w:rsidRPr="0025075C">
        <w:rPr>
          <w:rFonts w:ascii="Arial" w:hAnsi="Arial" w:cs="Arial"/>
          <w:sz w:val="24"/>
          <w:szCs w:val="24"/>
        </w:rPr>
        <w:t xml:space="preserve">onsider whether the implementation of the RCRP policy is ensuring that we as police and society are effectively and appropriately meeting the needs of those in crisis and that of the wider community. </w:t>
      </w:r>
      <w:r w:rsidR="00B0535B" w:rsidRPr="0025075C">
        <w:rPr>
          <w:rFonts w:ascii="Arial" w:hAnsi="Arial" w:cs="Arial"/>
          <w:sz w:val="24"/>
          <w:szCs w:val="24"/>
        </w:rPr>
        <w:t xml:space="preserve">It will be interesting to consider whether there is enough and appropriate training given </w:t>
      </w:r>
      <w:r w:rsidR="00793126" w:rsidRPr="0025075C">
        <w:rPr>
          <w:rFonts w:ascii="Arial" w:hAnsi="Arial" w:cs="Arial"/>
          <w:sz w:val="24"/>
          <w:szCs w:val="24"/>
        </w:rPr>
        <w:t xml:space="preserve">towards understanding the new </w:t>
      </w:r>
      <w:r w:rsidR="00B0535B" w:rsidRPr="0025075C">
        <w:rPr>
          <w:rFonts w:ascii="Arial" w:hAnsi="Arial" w:cs="Arial"/>
          <w:sz w:val="24"/>
          <w:szCs w:val="24"/>
        </w:rPr>
        <w:t>RCRP principles and when responding to mental health incidents in general</w:t>
      </w:r>
      <w:r w:rsidR="00BE0297" w:rsidRPr="0025075C">
        <w:rPr>
          <w:rFonts w:ascii="Arial" w:hAnsi="Arial" w:cs="Arial"/>
          <w:sz w:val="24"/>
          <w:szCs w:val="24"/>
        </w:rPr>
        <w:t xml:space="preserve"> </w:t>
      </w:r>
      <w:r w:rsidR="00B0535B" w:rsidRPr="0025075C">
        <w:rPr>
          <w:rFonts w:ascii="Arial" w:hAnsi="Arial" w:cs="Arial"/>
          <w:sz w:val="24"/>
          <w:szCs w:val="24"/>
        </w:rPr>
        <w:t>with the increasing trends</w:t>
      </w:r>
      <w:r w:rsidR="00BE0297" w:rsidRPr="0025075C">
        <w:rPr>
          <w:rFonts w:ascii="Arial" w:hAnsi="Arial" w:cs="Arial"/>
          <w:sz w:val="24"/>
          <w:szCs w:val="24"/>
        </w:rPr>
        <w:t xml:space="preserve">. </w:t>
      </w:r>
      <w:r w:rsidRPr="0025075C">
        <w:rPr>
          <w:rFonts w:ascii="Arial" w:hAnsi="Arial" w:cs="Arial"/>
          <w:sz w:val="24"/>
          <w:szCs w:val="24"/>
        </w:rPr>
        <w:t>Furthermore, this dissertation aims to assess the effectiveness and impacts of RCRP</w:t>
      </w:r>
      <w:r w:rsidR="00B832F7">
        <w:rPr>
          <w:rFonts w:ascii="Arial" w:hAnsi="Arial" w:cs="Arial"/>
          <w:sz w:val="24"/>
          <w:szCs w:val="24"/>
        </w:rPr>
        <w:t xml:space="preserve"> principles</w:t>
      </w:r>
      <w:r w:rsidRPr="0025075C">
        <w:rPr>
          <w:rFonts w:ascii="Arial" w:hAnsi="Arial" w:cs="Arial"/>
          <w:sz w:val="24"/>
          <w:szCs w:val="24"/>
        </w:rPr>
        <w:t xml:space="preserve"> to date. </w:t>
      </w:r>
    </w:p>
    <w:p w14:paraId="4FE4C58D" w14:textId="6A5DCC52" w:rsidR="00B71C7A" w:rsidRPr="0025075C" w:rsidRDefault="00B71C7A" w:rsidP="003D1216">
      <w:pPr>
        <w:tabs>
          <w:tab w:val="left" w:pos="1860"/>
        </w:tabs>
        <w:spacing w:line="480" w:lineRule="auto"/>
        <w:jc w:val="both"/>
        <w:rPr>
          <w:rFonts w:ascii="Arial" w:hAnsi="Arial" w:cs="Arial"/>
          <w:sz w:val="24"/>
          <w:szCs w:val="24"/>
        </w:rPr>
      </w:pPr>
      <w:r w:rsidRPr="0025075C">
        <w:rPr>
          <w:rFonts w:ascii="Arial" w:hAnsi="Arial" w:cs="Arial"/>
          <w:sz w:val="24"/>
          <w:szCs w:val="24"/>
        </w:rPr>
        <w:t>Overall, this research</w:t>
      </w:r>
      <w:r w:rsidR="00B13EE3" w:rsidRPr="0025075C">
        <w:rPr>
          <w:rFonts w:ascii="Arial" w:hAnsi="Arial" w:cs="Arial"/>
          <w:sz w:val="24"/>
          <w:szCs w:val="24"/>
        </w:rPr>
        <w:t xml:space="preserve"> aims</w:t>
      </w:r>
      <w:r w:rsidRPr="0025075C">
        <w:rPr>
          <w:rFonts w:ascii="Arial" w:hAnsi="Arial" w:cs="Arial"/>
          <w:sz w:val="24"/>
          <w:szCs w:val="24"/>
        </w:rPr>
        <w:t xml:space="preserve"> to shed light on the effectiveness of the police response to non-emergency mental health incidents, including whether the needs of those in crisis are being met by police attendance, and the effectiveness of the current police response. Hopefully this research can be part of a process which sees Gwent Police strive to better support those who need help and highlight areas in which there may be a shortfall in the joint services approach to the mental health crisis. </w:t>
      </w:r>
    </w:p>
    <w:p w14:paraId="1E64C0DB" w14:textId="77777777" w:rsidR="00EB62AD" w:rsidRPr="0025075C" w:rsidRDefault="00EB62AD" w:rsidP="003D1216">
      <w:pPr>
        <w:tabs>
          <w:tab w:val="left" w:pos="1860"/>
        </w:tabs>
        <w:spacing w:line="480" w:lineRule="auto"/>
        <w:jc w:val="both"/>
        <w:rPr>
          <w:rFonts w:ascii="Arial" w:hAnsi="Arial" w:cs="Arial"/>
          <w:b/>
          <w:bCs/>
          <w:sz w:val="24"/>
          <w:szCs w:val="24"/>
          <w:u w:val="single"/>
        </w:rPr>
      </w:pPr>
    </w:p>
    <w:p w14:paraId="3DDF3D08" w14:textId="77777777" w:rsidR="00EB62AD" w:rsidRPr="0025075C" w:rsidRDefault="00EB62AD" w:rsidP="003D1216">
      <w:pPr>
        <w:tabs>
          <w:tab w:val="left" w:pos="1860"/>
        </w:tabs>
        <w:spacing w:line="480" w:lineRule="auto"/>
        <w:jc w:val="both"/>
        <w:rPr>
          <w:rFonts w:ascii="Arial" w:hAnsi="Arial" w:cs="Arial"/>
          <w:b/>
          <w:bCs/>
          <w:sz w:val="24"/>
          <w:szCs w:val="24"/>
          <w:u w:val="single"/>
        </w:rPr>
      </w:pPr>
    </w:p>
    <w:p w14:paraId="6E2A7D3C" w14:textId="77777777" w:rsidR="00EB62AD" w:rsidRPr="0025075C" w:rsidRDefault="00EB62AD" w:rsidP="003D1216">
      <w:pPr>
        <w:tabs>
          <w:tab w:val="left" w:pos="1860"/>
        </w:tabs>
        <w:spacing w:line="480" w:lineRule="auto"/>
        <w:jc w:val="both"/>
        <w:rPr>
          <w:rFonts w:ascii="Arial" w:hAnsi="Arial" w:cs="Arial"/>
          <w:b/>
          <w:bCs/>
          <w:sz w:val="24"/>
          <w:szCs w:val="24"/>
          <w:u w:val="single"/>
        </w:rPr>
      </w:pPr>
    </w:p>
    <w:p w14:paraId="73887AB0" w14:textId="77777777" w:rsidR="00AE3110" w:rsidRPr="0025075C" w:rsidRDefault="00AE3110" w:rsidP="003D1216">
      <w:pPr>
        <w:tabs>
          <w:tab w:val="left" w:pos="1860"/>
        </w:tabs>
        <w:spacing w:line="480" w:lineRule="auto"/>
        <w:jc w:val="both"/>
        <w:rPr>
          <w:rFonts w:ascii="Arial" w:hAnsi="Arial" w:cs="Arial"/>
          <w:b/>
          <w:bCs/>
          <w:sz w:val="24"/>
          <w:szCs w:val="24"/>
          <w:u w:val="single"/>
        </w:rPr>
      </w:pPr>
    </w:p>
    <w:p w14:paraId="4B89E6E7" w14:textId="77777777" w:rsidR="00AE3110" w:rsidRPr="0025075C" w:rsidRDefault="00AE3110" w:rsidP="003D1216">
      <w:pPr>
        <w:tabs>
          <w:tab w:val="left" w:pos="1860"/>
        </w:tabs>
        <w:spacing w:line="480" w:lineRule="auto"/>
        <w:jc w:val="both"/>
        <w:rPr>
          <w:rFonts w:ascii="Arial" w:hAnsi="Arial" w:cs="Arial"/>
          <w:b/>
          <w:bCs/>
          <w:sz w:val="24"/>
          <w:szCs w:val="24"/>
          <w:u w:val="single"/>
        </w:rPr>
      </w:pPr>
    </w:p>
    <w:p w14:paraId="3D4B6A7D" w14:textId="77777777" w:rsidR="00AE3110" w:rsidRPr="0025075C" w:rsidRDefault="00AE3110" w:rsidP="003D1216">
      <w:pPr>
        <w:tabs>
          <w:tab w:val="left" w:pos="1860"/>
        </w:tabs>
        <w:spacing w:line="480" w:lineRule="auto"/>
        <w:jc w:val="both"/>
        <w:rPr>
          <w:rFonts w:ascii="Arial" w:hAnsi="Arial" w:cs="Arial"/>
          <w:b/>
          <w:bCs/>
          <w:sz w:val="24"/>
          <w:szCs w:val="24"/>
          <w:u w:val="single"/>
        </w:rPr>
      </w:pPr>
    </w:p>
    <w:p w14:paraId="077F36F0" w14:textId="77777777" w:rsidR="00AE3110" w:rsidRPr="0025075C" w:rsidRDefault="00AE3110" w:rsidP="003D1216">
      <w:pPr>
        <w:tabs>
          <w:tab w:val="left" w:pos="1860"/>
        </w:tabs>
        <w:spacing w:line="480" w:lineRule="auto"/>
        <w:jc w:val="both"/>
        <w:rPr>
          <w:rFonts w:ascii="Arial" w:hAnsi="Arial" w:cs="Arial"/>
          <w:b/>
          <w:bCs/>
          <w:sz w:val="24"/>
          <w:szCs w:val="24"/>
          <w:u w:val="single"/>
        </w:rPr>
      </w:pPr>
    </w:p>
    <w:p w14:paraId="4B8AA20B" w14:textId="77777777" w:rsidR="00AE3110" w:rsidRPr="0025075C" w:rsidRDefault="00AE3110" w:rsidP="003D1216">
      <w:pPr>
        <w:tabs>
          <w:tab w:val="left" w:pos="1860"/>
        </w:tabs>
        <w:spacing w:line="480" w:lineRule="auto"/>
        <w:jc w:val="both"/>
        <w:rPr>
          <w:rFonts w:ascii="Arial" w:hAnsi="Arial" w:cs="Arial"/>
          <w:b/>
          <w:bCs/>
          <w:sz w:val="24"/>
          <w:szCs w:val="24"/>
          <w:u w:val="single"/>
        </w:rPr>
      </w:pPr>
    </w:p>
    <w:p w14:paraId="1E791003" w14:textId="77777777" w:rsidR="00AE3110" w:rsidRDefault="00AE3110" w:rsidP="003D1216">
      <w:pPr>
        <w:tabs>
          <w:tab w:val="left" w:pos="1860"/>
        </w:tabs>
        <w:spacing w:line="480" w:lineRule="auto"/>
        <w:jc w:val="both"/>
        <w:rPr>
          <w:rFonts w:ascii="Arial" w:hAnsi="Arial" w:cs="Arial"/>
          <w:b/>
          <w:bCs/>
          <w:sz w:val="24"/>
          <w:szCs w:val="24"/>
          <w:u w:val="single"/>
        </w:rPr>
      </w:pPr>
    </w:p>
    <w:p w14:paraId="6E1E5927" w14:textId="77777777" w:rsidR="00760912" w:rsidRDefault="00760912" w:rsidP="003D1216">
      <w:pPr>
        <w:tabs>
          <w:tab w:val="left" w:pos="1860"/>
        </w:tabs>
        <w:spacing w:line="480" w:lineRule="auto"/>
        <w:jc w:val="both"/>
        <w:rPr>
          <w:rFonts w:ascii="Arial" w:hAnsi="Arial" w:cs="Arial"/>
          <w:b/>
          <w:bCs/>
          <w:sz w:val="24"/>
          <w:szCs w:val="24"/>
          <w:u w:val="single"/>
        </w:rPr>
      </w:pPr>
    </w:p>
    <w:p w14:paraId="7ED7A67F" w14:textId="77777777" w:rsidR="00760912" w:rsidRPr="0025075C" w:rsidRDefault="00760912" w:rsidP="003D1216">
      <w:pPr>
        <w:tabs>
          <w:tab w:val="left" w:pos="1860"/>
        </w:tabs>
        <w:spacing w:line="480" w:lineRule="auto"/>
        <w:jc w:val="both"/>
        <w:rPr>
          <w:rFonts w:ascii="Arial" w:hAnsi="Arial" w:cs="Arial"/>
          <w:b/>
          <w:bCs/>
          <w:sz w:val="24"/>
          <w:szCs w:val="24"/>
          <w:u w:val="single"/>
        </w:rPr>
      </w:pPr>
    </w:p>
    <w:p w14:paraId="1CB9137D" w14:textId="352DAA05" w:rsidR="00B71C7A" w:rsidRPr="0025075C" w:rsidRDefault="00B71C7A" w:rsidP="003D1216">
      <w:pPr>
        <w:tabs>
          <w:tab w:val="left" w:pos="1860"/>
        </w:tabs>
        <w:spacing w:line="480" w:lineRule="auto"/>
        <w:jc w:val="both"/>
        <w:rPr>
          <w:rFonts w:ascii="Arial" w:hAnsi="Arial" w:cs="Arial"/>
          <w:b/>
          <w:bCs/>
          <w:sz w:val="24"/>
          <w:szCs w:val="24"/>
          <w:u w:val="single"/>
        </w:rPr>
      </w:pPr>
      <w:r w:rsidRPr="0025075C">
        <w:rPr>
          <w:rFonts w:ascii="Arial" w:hAnsi="Arial" w:cs="Arial"/>
          <w:b/>
          <w:bCs/>
          <w:sz w:val="24"/>
          <w:szCs w:val="24"/>
          <w:u w:val="single"/>
        </w:rPr>
        <w:lastRenderedPageBreak/>
        <w:t>Aims and Objectives</w:t>
      </w:r>
    </w:p>
    <w:p w14:paraId="032D5571" w14:textId="60B9F35B" w:rsidR="00B71C7A" w:rsidRPr="0025075C" w:rsidRDefault="00B71C7A" w:rsidP="003D1216">
      <w:pPr>
        <w:tabs>
          <w:tab w:val="left" w:pos="1860"/>
        </w:tabs>
        <w:spacing w:line="480" w:lineRule="auto"/>
        <w:jc w:val="both"/>
        <w:rPr>
          <w:rFonts w:ascii="Arial" w:hAnsi="Arial" w:cs="Arial"/>
          <w:sz w:val="24"/>
          <w:szCs w:val="24"/>
        </w:rPr>
      </w:pPr>
      <w:r w:rsidRPr="0025075C">
        <w:rPr>
          <w:rFonts w:ascii="Arial" w:hAnsi="Arial" w:cs="Arial"/>
          <w:sz w:val="24"/>
          <w:szCs w:val="24"/>
        </w:rPr>
        <w:t xml:space="preserve">The aim of this dissertation is to investigate and critically evaluate the effectiveness of police response to mental health related incidents </w:t>
      </w:r>
      <w:r w:rsidR="00760912">
        <w:rPr>
          <w:rFonts w:ascii="Arial" w:hAnsi="Arial" w:cs="Arial"/>
          <w:sz w:val="24"/>
          <w:szCs w:val="24"/>
        </w:rPr>
        <w:t>by</w:t>
      </w:r>
      <w:r w:rsidRPr="0025075C">
        <w:rPr>
          <w:rFonts w:ascii="Arial" w:hAnsi="Arial" w:cs="Arial"/>
          <w:sz w:val="24"/>
          <w:szCs w:val="24"/>
        </w:rPr>
        <w:t xml:space="preserve"> evaluat</w:t>
      </w:r>
      <w:r w:rsidR="00760912">
        <w:rPr>
          <w:rFonts w:ascii="Arial" w:hAnsi="Arial" w:cs="Arial"/>
          <w:sz w:val="24"/>
          <w:szCs w:val="24"/>
        </w:rPr>
        <w:t>ing</w:t>
      </w:r>
      <w:r w:rsidRPr="0025075C">
        <w:rPr>
          <w:rFonts w:ascii="Arial" w:hAnsi="Arial" w:cs="Arial"/>
          <w:sz w:val="24"/>
          <w:szCs w:val="24"/>
        </w:rPr>
        <w:t xml:space="preserve"> the impact of the implementation of Right Care, Right Person principles within Gwent Police.</w:t>
      </w:r>
    </w:p>
    <w:p w14:paraId="7D3377E9" w14:textId="42CAC50C" w:rsidR="00B71C7A" w:rsidRPr="0025075C" w:rsidRDefault="00B71C7A" w:rsidP="003D1216">
      <w:pPr>
        <w:numPr>
          <w:ilvl w:val="0"/>
          <w:numId w:val="6"/>
        </w:numPr>
        <w:tabs>
          <w:tab w:val="left" w:pos="1860"/>
        </w:tabs>
        <w:spacing w:line="480" w:lineRule="auto"/>
        <w:jc w:val="both"/>
        <w:rPr>
          <w:rFonts w:ascii="Arial" w:hAnsi="Arial" w:cs="Arial"/>
          <w:sz w:val="24"/>
          <w:szCs w:val="24"/>
        </w:rPr>
      </w:pPr>
      <w:r w:rsidRPr="0025075C">
        <w:rPr>
          <w:rFonts w:ascii="Arial" w:hAnsi="Arial" w:cs="Arial"/>
          <w:sz w:val="24"/>
          <w:szCs w:val="24"/>
        </w:rPr>
        <w:t xml:space="preserve">Objective 1: To investigate and analyse current available literature surrounding </w:t>
      </w:r>
      <w:r w:rsidR="0028245E" w:rsidRPr="0025075C">
        <w:rPr>
          <w:rFonts w:ascii="Arial" w:hAnsi="Arial" w:cs="Arial"/>
          <w:sz w:val="24"/>
          <w:szCs w:val="24"/>
        </w:rPr>
        <w:t xml:space="preserve">mental health and </w:t>
      </w:r>
      <w:r w:rsidRPr="0025075C">
        <w:rPr>
          <w:rFonts w:ascii="Arial" w:hAnsi="Arial" w:cs="Arial"/>
          <w:sz w:val="24"/>
          <w:szCs w:val="24"/>
        </w:rPr>
        <w:t>the current mental health crisis</w:t>
      </w:r>
      <w:r w:rsidR="0028245E" w:rsidRPr="0025075C">
        <w:rPr>
          <w:rFonts w:ascii="Arial" w:hAnsi="Arial" w:cs="Arial"/>
          <w:sz w:val="24"/>
          <w:szCs w:val="24"/>
        </w:rPr>
        <w:t>. It will also analyse</w:t>
      </w:r>
      <w:r w:rsidRPr="0025075C">
        <w:rPr>
          <w:rFonts w:ascii="Arial" w:hAnsi="Arial" w:cs="Arial"/>
          <w:sz w:val="24"/>
          <w:szCs w:val="24"/>
        </w:rPr>
        <w:t xml:space="preserve"> the changes this has made to the role of a modern-day police officer</w:t>
      </w:r>
      <w:r w:rsidR="000C1FEB" w:rsidRPr="0025075C">
        <w:rPr>
          <w:rFonts w:ascii="Arial" w:hAnsi="Arial" w:cs="Arial"/>
          <w:sz w:val="24"/>
          <w:szCs w:val="24"/>
        </w:rPr>
        <w:t xml:space="preserve"> and the implement</w:t>
      </w:r>
      <w:r w:rsidR="002E12C5" w:rsidRPr="0025075C">
        <w:rPr>
          <w:rFonts w:ascii="Arial" w:hAnsi="Arial" w:cs="Arial"/>
          <w:sz w:val="24"/>
          <w:szCs w:val="24"/>
        </w:rPr>
        <w:t>ation of the ‘Right Care, Right Person’ principles</w:t>
      </w:r>
      <w:r w:rsidRPr="0025075C">
        <w:rPr>
          <w:rFonts w:ascii="Arial" w:hAnsi="Arial" w:cs="Arial"/>
          <w:sz w:val="24"/>
          <w:szCs w:val="24"/>
        </w:rPr>
        <w:t xml:space="preserve">. </w:t>
      </w:r>
    </w:p>
    <w:p w14:paraId="3A8C17C3" w14:textId="77777777" w:rsidR="00B71C7A" w:rsidRPr="0025075C" w:rsidRDefault="00B71C7A" w:rsidP="003D1216">
      <w:pPr>
        <w:tabs>
          <w:tab w:val="left" w:pos="1860"/>
        </w:tabs>
        <w:spacing w:line="480" w:lineRule="auto"/>
        <w:jc w:val="both"/>
        <w:rPr>
          <w:rFonts w:ascii="Arial" w:hAnsi="Arial" w:cs="Arial"/>
          <w:sz w:val="24"/>
          <w:szCs w:val="24"/>
        </w:rPr>
      </w:pPr>
    </w:p>
    <w:p w14:paraId="2B7876D2" w14:textId="76CE78A8" w:rsidR="00B71C7A" w:rsidRPr="0025075C" w:rsidRDefault="00B71C7A" w:rsidP="003D1216">
      <w:pPr>
        <w:pStyle w:val="ListParagraph"/>
        <w:numPr>
          <w:ilvl w:val="0"/>
          <w:numId w:val="6"/>
        </w:numPr>
        <w:tabs>
          <w:tab w:val="left" w:pos="1860"/>
        </w:tabs>
        <w:spacing w:line="480" w:lineRule="auto"/>
        <w:jc w:val="both"/>
        <w:rPr>
          <w:rFonts w:ascii="Arial" w:hAnsi="Arial" w:cs="Arial"/>
          <w:sz w:val="24"/>
          <w:szCs w:val="24"/>
        </w:rPr>
      </w:pPr>
      <w:r w:rsidRPr="0025075C">
        <w:rPr>
          <w:rFonts w:ascii="Arial" w:hAnsi="Arial" w:cs="Arial"/>
          <w:sz w:val="24"/>
          <w:szCs w:val="24"/>
        </w:rPr>
        <w:t xml:space="preserve">Objective 2: To select an appropriate research approach to explore real world data and experience of the police response to mental health incidents. </w:t>
      </w:r>
      <w:r w:rsidR="008C7E40" w:rsidRPr="0025075C">
        <w:rPr>
          <w:rFonts w:ascii="Arial" w:hAnsi="Arial" w:cs="Arial"/>
          <w:sz w:val="24"/>
          <w:szCs w:val="24"/>
        </w:rPr>
        <w:t xml:space="preserve">Specifically, </w:t>
      </w:r>
      <w:r w:rsidRPr="0025075C">
        <w:rPr>
          <w:rFonts w:ascii="Arial" w:hAnsi="Arial" w:cs="Arial"/>
          <w:sz w:val="24"/>
          <w:szCs w:val="24"/>
        </w:rPr>
        <w:t>the impacts of the newly implemented ‘Right Care, Right Person’ principles.</w:t>
      </w:r>
    </w:p>
    <w:p w14:paraId="47732E1B" w14:textId="77777777" w:rsidR="00B71C7A" w:rsidRPr="0025075C" w:rsidRDefault="00B71C7A" w:rsidP="003D1216">
      <w:pPr>
        <w:tabs>
          <w:tab w:val="left" w:pos="1860"/>
        </w:tabs>
        <w:spacing w:line="480" w:lineRule="auto"/>
        <w:jc w:val="both"/>
        <w:rPr>
          <w:rFonts w:ascii="Arial" w:hAnsi="Arial" w:cs="Arial"/>
          <w:sz w:val="24"/>
          <w:szCs w:val="24"/>
        </w:rPr>
      </w:pPr>
    </w:p>
    <w:p w14:paraId="28BC9727" w14:textId="6AD995A9" w:rsidR="00B71C7A" w:rsidRPr="0025075C" w:rsidRDefault="00B71C7A" w:rsidP="003D1216">
      <w:pPr>
        <w:numPr>
          <w:ilvl w:val="0"/>
          <w:numId w:val="6"/>
        </w:numPr>
        <w:tabs>
          <w:tab w:val="left" w:pos="1860"/>
        </w:tabs>
        <w:spacing w:line="480" w:lineRule="auto"/>
        <w:jc w:val="both"/>
        <w:rPr>
          <w:rFonts w:ascii="Arial" w:hAnsi="Arial" w:cs="Arial"/>
          <w:sz w:val="24"/>
          <w:szCs w:val="24"/>
        </w:rPr>
      </w:pPr>
      <w:r w:rsidRPr="0025075C">
        <w:rPr>
          <w:rFonts w:ascii="Arial" w:hAnsi="Arial" w:cs="Arial"/>
          <w:sz w:val="24"/>
          <w:szCs w:val="24"/>
        </w:rPr>
        <w:t>Objective 3:</w:t>
      </w:r>
      <w:r w:rsidRPr="0025075C">
        <w:rPr>
          <w:rFonts w:ascii="Arial" w:hAnsi="Arial" w:cs="Arial"/>
          <w:b/>
          <w:bCs/>
          <w:sz w:val="24"/>
          <w:szCs w:val="24"/>
        </w:rPr>
        <w:t xml:space="preserve"> </w:t>
      </w:r>
      <w:r w:rsidRPr="0025075C">
        <w:rPr>
          <w:rFonts w:ascii="Arial" w:hAnsi="Arial" w:cs="Arial"/>
          <w:sz w:val="24"/>
          <w:szCs w:val="24"/>
        </w:rPr>
        <w:t>To analyse the data collected to evaluate the current effectiveness of police</w:t>
      </w:r>
      <w:r w:rsidR="000B438A" w:rsidRPr="0025075C">
        <w:rPr>
          <w:rFonts w:ascii="Arial" w:hAnsi="Arial" w:cs="Arial"/>
          <w:sz w:val="24"/>
          <w:szCs w:val="24"/>
        </w:rPr>
        <w:t xml:space="preserve"> implementation of</w:t>
      </w:r>
      <w:r w:rsidRPr="0025075C">
        <w:rPr>
          <w:rFonts w:ascii="Arial" w:hAnsi="Arial" w:cs="Arial"/>
          <w:sz w:val="24"/>
          <w:szCs w:val="24"/>
        </w:rPr>
        <w:t xml:space="preserve"> </w:t>
      </w:r>
      <w:r w:rsidR="000B438A" w:rsidRPr="0025075C">
        <w:rPr>
          <w:rFonts w:ascii="Arial" w:hAnsi="Arial" w:cs="Arial"/>
          <w:sz w:val="24"/>
          <w:szCs w:val="24"/>
        </w:rPr>
        <w:t>RCRP</w:t>
      </w:r>
      <w:r w:rsidRPr="0025075C">
        <w:rPr>
          <w:rFonts w:ascii="Arial" w:hAnsi="Arial" w:cs="Arial"/>
          <w:sz w:val="24"/>
          <w:szCs w:val="24"/>
        </w:rPr>
        <w:t xml:space="preserve"> and identify any potential areas for improvement. </w:t>
      </w:r>
    </w:p>
    <w:p w14:paraId="65FF88BC" w14:textId="77777777" w:rsidR="00B71C7A" w:rsidRPr="0025075C" w:rsidRDefault="00B71C7A" w:rsidP="003D1216">
      <w:pPr>
        <w:tabs>
          <w:tab w:val="left" w:pos="1860"/>
        </w:tabs>
        <w:spacing w:line="480" w:lineRule="auto"/>
        <w:jc w:val="both"/>
        <w:rPr>
          <w:rFonts w:ascii="Arial" w:hAnsi="Arial" w:cs="Arial"/>
          <w:sz w:val="24"/>
          <w:szCs w:val="24"/>
        </w:rPr>
      </w:pPr>
    </w:p>
    <w:p w14:paraId="172D7EC6" w14:textId="6685A39F" w:rsidR="00B71C7A" w:rsidRPr="0025075C" w:rsidRDefault="00B71C7A" w:rsidP="003D1216">
      <w:pPr>
        <w:numPr>
          <w:ilvl w:val="0"/>
          <w:numId w:val="6"/>
        </w:numPr>
        <w:tabs>
          <w:tab w:val="left" w:pos="1860"/>
        </w:tabs>
        <w:spacing w:line="480" w:lineRule="auto"/>
        <w:jc w:val="both"/>
        <w:rPr>
          <w:rFonts w:ascii="Arial" w:hAnsi="Arial" w:cs="Arial"/>
          <w:sz w:val="24"/>
          <w:szCs w:val="24"/>
        </w:rPr>
      </w:pPr>
      <w:r w:rsidRPr="0025075C">
        <w:rPr>
          <w:rFonts w:ascii="Arial" w:hAnsi="Arial" w:cs="Arial"/>
          <w:sz w:val="24"/>
          <w:szCs w:val="24"/>
        </w:rPr>
        <w:t>Objective 4: If required, provide recommendations on how the current processes could be amended in order to provide a more effective service for those suffering with their mental health</w:t>
      </w:r>
      <w:r w:rsidR="00BC5EFA" w:rsidRPr="0025075C">
        <w:rPr>
          <w:rFonts w:ascii="Arial" w:hAnsi="Arial" w:cs="Arial"/>
          <w:sz w:val="24"/>
          <w:szCs w:val="24"/>
        </w:rPr>
        <w:t xml:space="preserve"> and reduce demand on response policing</w:t>
      </w:r>
      <w:r w:rsidRPr="0025075C">
        <w:rPr>
          <w:rFonts w:ascii="Arial" w:hAnsi="Arial" w:cs="Arial"/>
          <w:sz w:val="24"/>
          <w:szCs w:val="24"/>
        </w:rPr>
        <w:t xml:space="preserve">. </w:t>
      </w:r>
    </w:p>
    <w:p w14:paraId="2F4E887D" w14:textId="77777777" w:rsidR="00663E49" w:rsidRPr="0025075C" w:rsidRDefault="00663E49" w:rsidP="003D1216">
      <w:pPr>
        <w:tabs>
          <w:tab w:val="left" w:pos="1860"/>
        </w:tabs>
        <w:spacing w:line="480" w:lineRule="auto"/>
        <w:jc w:val="both"/>
        <w:rPr>
          <w:rFonts w:ascii="Arial" w:hAnsi="Arial" w:cs="Arial"/>
          <w:sz w:val="24"/>
          <w:szCs w:val="24"/>
        </w:rPr>
      </w:pPr>
    </w:p>
    <w:p w14:paraId="23A0D033" w14:textId="77777777" w:rsidR="00AD540B" w:rsidRPr="0025075C" w:rsidRDefault="00AD540B" w:rsidP="003D1216">
      <w:pPr>
        <w:tabs>
          <w:tab w:val="left" w:pos="1860"/>
        </w:tabs>
        <w:spacing w:line="480" w:lineRule="auto"/>
        <w:jc w:val="both"/>
        <w:rPr>
          <w:rFonts w:ascii="Arial" w:hAnsi="Arial" w:cs="Arial"/>
          <w:b/>
          <w:bCs/>
          <w:sz w:val="24"/>
          <w:szCs w:val="24"/>
          <w:u w:val="single"/>
        </w:rPr>
      </w:pPr>
    </w:p>
    <w:p w14:paraId="5C1D36F7" w14:textId="77777777" w:rsidR="00AD540B" w:rsidRPr="0025075C" w:rsidRDefault="00AD540B" w:rsidP="003D1216">
      <w:pPr>
        <w:tabs>
          <w:tab w:val="left" w:pos="1860"/>
        </w:tabs>
        <w:spacing w:line="480" w:lineRule="auto"/>
        <w:jc w:val="both"/>
        <w:rPr>
          <w:rFonts w:ascii="Arial" w:hAnsi="Arial" w:cs="Arial"/>
          <w:b/>
          <w:bCs/>
          <w:sz w:val="24"/>
          <w:szCs w:val="24"/>
          <w:u w:val="single"/>
        </w:rPr>
      </w:pPr>
    </w:p>
    <w:p w14:paraId="11821A37" w14:textId="77777777" w:rsidR="00AD540B" w:rsidRPr="0025075C" w:rsidRDefault="00AD540B" w:rsidP="003D1216">
      <w:pPr>
        <w:tabs>
          <w:tab w:val="left" w:pos="1860"/>
        </w:tabs>
        <w:spacing w:line="480" w:lineRule="auto"/>
        <w:jc w:val="both"/>
        <w:rPr>
          <w:rFonts w:ascii="Arial" w:hAnsi="Arial" w:cs="Arial"/>
          <w:b/>
          <w:bCs/>
          <w:sz w:val="24"/>
          <w:szCs w:val="24"/>
          <w:u w:val="single"/>
        </w:rPr>
      </w:pPr>
    </w:p>
    <w:p w14:paraId="3372ECA1" w14:textId="633D2D11" w:rsidR="006D3902" w:rsidRPr="0025075C" w:rsidRDefault="006D3902" w:rsidP="00E13F57">
      <w:pPr>
        <w:tabs>
          <w:tab w:val="left" w:pos="1860"/>
        </w:tabs>
        <w:spacing w:line="480" w:lineRule="auto"/>
        <w:jc w:val="both"/>
        <w:rPr>
          <w:rFonts w:ascii="Arial" w:hAnsi="Arial" w:cs="Arial"/>
          <w:b/>
          <w:bCs/>
          <w:sz w:val="24"/>
          <w:szCs w:val="24"/>
          <w:u w:val="single"/>
        </w:rPr>
      </w:pPr>
      <w:r w:rsidRPr="0025075C">
        <w:rPr>
          <w:rFonts w:ascii="Arial" w:hAnsi="Arial" w:cs="Arial"/>
          <w:b/>
          <w:bCs/>
          <w:sz w:val="24"/>
          <w:szCs w:val="24"/>
          <w:u w:val="single"/>
        </w:rPr>
        <w:lastRenderedPageBreak/>
        <w:t>Structure</w:t>
      </w:r>
    </w:p>
    <w:p w14:paraId="5AECB98C" w14:textId="09E94593" w:rsidR="006D3902" w:rsidRPr="0025075C" w:rsidRDefault="006D3902" w:rsidP="00E13F57">
      <w:pPr>
        <w:tabs>
          <w:tab w:val="left" w:pos="1860"/>
        </w:tabs>
        <w:spacing w:line="480" w:lineRule="auto"/>
        <w:jc w:val="both"/>
        <w:rPr>
          <w:rFonts w:ascii="Arial" w:hAnsi="Arial" w:cs="Arial"/>
          <w:sz w:val="24"/>
          <w:szCs w:val="24"/>
        </w:rPr>
      </w:pPr>
      <w:r w:rsidRPr="0025075C">
        <w:rPr>
          <w:rFonts w:ascii="Arial" w:hAnsi="Arial" w:cs="Arial"/>
          <w:sz w:val="24"/>
          <w:szCs w:val="24"/>
        </w:rPr>
        <w:t xml:space="preserve">To ensure the above objectives are met, </w:t>
      </w:r>
      <w:r w:rsidR="009F2F4F">
        <w:rPr>
          <w:rFonts w:ascii="Arial" w:hAnsi="Arial" w:cs="Arial"/>
          <w:sz w:val="24"/>
          <w:szCs w:val="24"/>
        </w:rPr>
        <w:t xml:space="preserve">there </w:t>
      </w:r>
      <w:r w:rsidRPr="0025075C">
        <w:rPr>
          <w:rFonts w:ascii="Arial" w:hAnsi="Arial" w:cs="Arial"/>
          <w:sz w:val="24"/>
          <w:szCs w:val="24"/>
        </w:rPr>
        <w:t xml:space="preserve">will </w:t>
      </w:r>
      <w:r w:rsidR="009F2F4F">
        <w:rPr>
          <w:rFonts w:ascii="Arial" w:hAnsi="Arial" w:cs="Arial"/>
          <w:sz w:val="24"/>
          <w:szCs w:val="24"/>
        </w:rPr>
        <w:t xml:space="preserve">be </w:t>
      </w:r>
      <w:r w:rsidRPr="0025075C">
        <w:rPr>
          <w:rFonts w:ascii="Arial" w:hAnsi="Arial" w:cs="Arial"/>
          <w:sz w:val="24"/>
          <w:szCs w:val="24"/>
        </w:rPr>
        <w:t xml:space="preserve">a chapter dedicated to each objective. </w:t>
      </w:r>
    </w:p>
    <w:p w14:paraId="469720A0" w14:textId="77777777" w:rsidR="006D3902" w:rsidRPr="0025075C" w:rsidRDefault="006D3902" w:rsidP="00E13F57">
      <w:pPr>
        <w:tabs>
          <w:tab w:val="left" w:pos="1860"/>
        </w:tabs>
        <w:spacing w:line="480" w:lineRule="auto"/>
        <w:jc w:val="both"/>
        <w:rPr>
          <w:rFonts w:ascii="Arial" w:hAnsi="Arial" w:cs="Arial"/>
          <w:sz w:val="24"/>
          <w:szCs w:val="24"/>
        </w:rPr>
      </w:pPr>
      <w:r w:rsidRPr="0025075C">
        <w:rPr>
          <w:rFonts w:ascii="Arial" w:hAnsi="Arial" w:cs="Arial"/>
          <w:sz w:val="24"/>
          <w:szCs w:val="24"/>
        </w:rPr>
        <w:t>Chapter two of this dissertation will seek to analyse both previous and current academic understanding of Mental Health and the policing response to incidents relating to it. It will also look to analyse the aims of the newly implemented Right Care, Right Person principles.</w:t>
      </w:r>
    </w:p>
    <w:p w14:paraId="2ECB8220" w14:textId="77777777" w:rsidR="006D3902" w:rsidRPr="0025075C" w:rsidRDefault="006D3902" w:rsidP="00E13F57">
      <w:pPr>
        <w:tabs>
          <w:tab w:val="left" w:pos="1860"/>
        </w:tabs>
        <w:spacing w:line="480" w:lineRule="auto"/>
        <w:jc w:val="both"/>
        <w:rPr>
          <w:rFonts w:ascii="Arial" w:hAnsi="Arial" w:cs="Arial"/>
          <w:sz w:val="24"/>
          <w:szCs w:val="24"/>
        </w:rPr>
      </w:pPr>
      <w:r w:rsidRPr="0025075C">
        <w:rPr>
          <w:rFonts w:ascii="Arial" w:hAnsi="Arial" w:cs="Arial"/>
          <w:sz w:val="24"/>
          <w:szCs w:val="24"/>
        </w:rPr>
        <w:t>Chapter three will attempt to identify the most appropriate research technique in order to obtain useful information and data to assist with achieving the overall objective of this research.</w:t>
      </w:r>
    </w:p>
    <w:p w14:paraId="504BE3F6" w14:textId="71682402" w:rsidR="006D3902" w:rsidRPr="0025075C" w:rsidRDefault="006D3902" w:rsidP="00E13F57">
      <w:pPr>
        <w:tabs>
          <w:tab w:val="left" w:pos="1860"/>
        </w:tabs>
        <w:spacing w:line="480" w:lineRule="auto"/>
        <w:jc w:val="both"/>
        <w:rPr>
          <w:rFonts w:ascii="Arial" w:hAnsi="Arial" w:cs="Arial"/>
          <w:sz w:val="24"/>
          <w:szCs w:val="24"/>
        </w:rPr>
      </w:pPr>
      <w:r w:rsidRPr="0025075C">
        <w:rPr>
          <w:rFonts w:ascii="Arial" w:hAnsi="Arial" w:cs="Arial"/>
          <w:sz w:val="24"/>
          <w:szCs w:val="24"/>
        </w:rPr>
        <w:t>Chapter four will then analyse the data that has been collected as a result of the proposed method discussed in chapter three</w:t>
      </w:r>
      <w:r w:rsidR="007A49BF">
        <w:rPr>
          <w:rFonts w:ascii="Arial" w:hAnsi="Arial" w:cs="Arial"/>
          <w:sz w:val="24"/>
          <w:szCs w:val="24"/>
        </w:rPr>
        <w:t xml:space="preserve"> </w:t>
      </w:r>
      <w:r w:rsidRPr="0025075C">
        <w:rPr>
          <w:rFonts w:ascii="Arial" w:hAnsi="Arial" w:cs="Arial"/>
          <w:sz w:val="24"/>
          <w:szCs w:val="24"/>
        </w:rPr>
        <w:t>and will aim to draw meaningful conclusions about the effectiveness of police response to mental health incidents</w:t>
      </w:r>
      <w:r w:rsidR="009B18E6" w:rsidRPr="0025075C">
        <w:rPr>
          <w:rFonts w:ascii="Arial" w:hAnsi="Arial" w:cs="Arial"/>
          <w:sz w:val="24"/>
          <w:szCs w:val="24"/>
        </w:rPr>
        <w:t xml:space="preserve"> and the impact of RCRP</w:t>
      </w:r>
      <w:r w:rsidRPr="0025075C">
        <w:rPr>
          <w:rFonts w:ascii="Arial" w:hAnsi="Arial" w:cs="Arial"/>
          <w:sz w:val="24"/>
          <w:szCs w:val="24"/>
        </w:rPr>
        <w:t>.</w:t>
      </w:r>
    </w:p>
    <w:p w14:paraId="0A752225" w14:textId="77777777" w:rsidR="006D3902" w:rsidRPr="0025075C" w:rsidRDefault="006D3902" w:rsidP="00E13F57">
      <w:pPr>
        <w:tabs>
          <w:tab w:val="left" w:pos="1860"/>
        </w:tabs>
        <w:spacing w:line="480" w:lineRule="auto"/>
        <w:jc w:val="both"/>
        <w:rPr>
          <w:rFonts w:ascii="Arial" w:hAnsi="Arial" w:cs="Arial"/>
          <w:sz w:val="24"/>
          <w:szCs w:val="24"/>
        </w:rPr>
      </w:pPr>
      <w:r w:rsidRPr="0025075C">
        <w:rPr>
          <w:rFonts w:ascii="Arial" w:hAnsi="Arial" w:cs="Arial"/>
          <w:sz w:val="24"/>
          <w:szCs w:val="24"/>
        </w:rPr>
        <w:t>Finally, chapter five will conclude this dissertation in which I hope to draw upon findings in order to contribute to the development of a more effective response to those in mental health crisis.</w:t>
      </w:r>
    </w:p>
    <w:p w14:paraId="4AABADBF" w14:textId="64523879" w:rsidR="006D3902" w:rsidRPr="0025075C" w:rsidRDefault="006D3902" w:rsidP="003D1216">
      <w:pPr>
        <w:tabs>
          <w:tab w:val="left" w:pos="1860"/>
        </w:tabs>
        <w:spacing w:line="480" w:lineRule="auto"/>
        <w:jc w:val="both"/>
        <w:rPr>
          <w:rFonts w:ascii="Arial" w:hAnsi="Arial" w:cs="Arial"/>
          <w:sz w:val="24"/>
          <w:szCs w:val="24"/>
        </w:rPr>
      </w:pPr>
      <w:r w:rsidRPr="0025075C">
        <w:rPr>
          <w:rFonts w:ascii="Arial" w:hAnsi="Arial" w:cs="Arial"/>
          <w:b/>
          <w:bCs/>
          <w:sz w:val="24"/>
          <w:szCs w:val="24"/>
          <w:u w:val="single"/>
        </w:rPr>
        <w:t>Conclusion</w:t>
      </w:r>
    </w:p>
    <w:p w14:paraId="37355D17" w14:textId="77777777" w:rsidR="006D3902" w:rsidRPr="0025075C" w:rsidRDefault="006D3902" w:rsidP="003D1216">
      <w:pPr>
        <w:tabs>
          <w:tab w:val="left" w:pos="1860"/>
        </w:tabs>
        <w:spacing w:line="480" w:lineRule="auto"/>
        <w:jc w:val="both"/>
        <w:rPr>
          <w:rFonts w:ascii="Arial" w:hAnsi="Arial" w:cs="Arial"/>
          <w:sz w:val="24"/>
          <w:szCs w:val="24"/>
        </w:rPr>
      </w:pPr>
      <w:r w:rsidRPr="0025075C">
        <w:rPr>
          <w:rFonts w:ascii="Arial" w:hAnsi="Arial" w:cs="Arial"/>
          <w:sz w:val="24"/>
          <w:szCs w:val="24"/>
        </w:rPr>
        <w:t>Chapter one introduced the proposed research, identified the aims and objectives and outlined why this research is relevant in relation to the police response to mental health. The following chapter will discuss a review of current available literature surrounding the proposed topic, and bring additional depth to the issues discussed above.</w:t>
      </w:r>
    </w:p>
    <w:p w14:paraId="3E73E136" w14:textId="77777777" w:rsidR="00AD540B" w:rsidRPr="0025075C" w:rsidRDefault="00AD540B" w:rsidP="003D1216">
      <w:pPr>
        <w:spacing w:line="480" w:lineRule="auto"/>
        <w:jc w:val="both"/>
        <w:rPr>
          <w:rFonts w:ascii="Arial" w:hAnsi="Arial" w:cs="Arial"/>
          <w:b/>
          <w:bCs/>
          <w:kern w:val="0"/>
          <w:sz w:val="24"/>
          <w:szCs w:val="24"/>
          <w:u w:val="single"/>
          <w14:ligatures w14:val="none"/>
        </w:rPr>
      </w:pPr>
    </w:p>
    <w:p w14:paraId="045EBBBF" w14:textId="77777777" w:rsidR="00AD540B" w:rsidRPr="0025075C" w:rsidRDefault="00AD540B" w:rsidP="003D1216">
      <w:pPr>
        <w:spacing w:line="480" w:lineRule="auto"/>
        <w:jc w:val="both"/>
        <w:rPr>
          <w:rFonts w:ascii="Arial" w:hAnsi="Arial" w:cs="Arial"/>
          <w:b/>
          <w:bCs/>
          <w:kern w:val="0"/>
          <w:sz w:val="24"/>
          <w:szCs w:val="24"/>
          <w:u w:val="single"/>
          <w14:ligatures w14:val="none"/>
        </w:rPr>
      </w:pPr>
    </w:p>
    <w:p w14:paraId="7EE38BEB" w14:textId="77777777" w:rsidR="00AD540B" w:rsidRPr="0025075C" w:rsidRDefault="00AD540B" w:rsidP="003D1216">
      <w:pPr>
        <w:spacing w:line="480" w:lineRule="auto"/>
        <w:jc w:val="both"/>
        <w:rPr>
          <w:rFonts w:ascii="Arial" w:hAnsi="Arial" w:cs="Arial"/>
          <w:b/>
          <w:bCs/>
          <w:kern w:val="0"/>
          <w:sz w:val="24"/>
          <w:szCs w:val="24"/>
          <w:u w:val="single"/>
          <w14:ligatures w14:val="none"/>
        </w:rPr>
      </w:pPr>
    </w:p>
    <w:p w14:paraId="3B48FAC6" w14:textId="77777777" w:rsidR="0026684D" w:rsidRDefault="0026684D" w:rsidP="003D1216">
      <w:pPr>
        <w:spacing w:line="480" w:lineRule="auto"/>
        <w:jc w:val="both"/>
        <w:rPr>
          <w:rFonts w:ascii="Arial" w:hAnsi="Arial" w:cs="Arial"/>
          <w:b/>
          <w:bCs/>
          <w:kern w:val="0"/>
          <w:sz w:val="24"/>
          <w:szCs w:val="24"/>
          <w:u w:val="single"/>
          <w14:ligatures w14:val="none"/>
        </w:rPr>
      </w:pPr>
    </w:p>
    <w:p w14:paraId="3B41BD5C" w14:textId="77777777" w:rsidR="0026684D" w:rsidRDefault="0026684D" w:rsidP="003D1216">
      <w:pPr>
        <w:spacing w:line="480" w:lineRule="auto"/>
        <w:jc w:val="both"/>
        <w:rPr>
          <w:rFonts w:ascii="Arial" w:hAnsi="Arial" w:cs="Arial"/>
          <w:b/>
          <w:bCs/>
          <w:kern w:val="0"/>
          <w:sz w:val="24"/>
          <w:szCs w:val="24"/>
          <w:u w:val="single"/>
          <w14:ligatures w14:val="none"/>
        </w:rPr>
      </w:pPr>
    </w:p>
    <w:p w14:paraId="7B69E902" w14:textId="77777777" w:rsidR="0026684D" w:rsidRDefault="0026684D" w:rsidP="003D1216">
      <w:pPr>
        <w:spacing w:line="480" w:lineRule="auto"/>
        <w:jc w:val="both"/>
        <w:rPr>
          <w:rFonts w:ascii="Arial" w:hAnsi="Arial" w:cs="Arial"/>
          <w:b/>
          <w:bCs/>
          <w:kern w:val="0"/>
          <w:sz w:val="24"/>
          <w:szCs w:val="24"/>
          <w:u w:val="single"/>
          <w14:ligatures w14:val="none"/>
        </w:rPr>
      </w:pPr>
    </w:p>
    <w:p w14:paraId="283122B4" w14:textId="640A54F3" w:rsidR="00EF2C09" w:rsidRPr="0025075C" w:rsidRDefault="0068105E" w:rsidP="003D1216">
      <w:pPr>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lastRenderedPageBreak/>
        <w:t xml:space="preserve">Chapter 2 - </w:t>
      </w:r>
      <w:r w:rsidR="00953801" w:rsidRPr="0025075C">
        <w:rPr>
          <w:rFonts w:ascii="Arial" w:hAnsi="Arial" w:cs="Arial"/>
          <w:b/>
          <w:bCs/>
          <w:kern w:val="0"/>
          <w:sz w:val="24"/>
          <w:szCs w:val="24"/>
          <w:u w:val="single"/>
          <w14:ligatures w14:val="none"/>
        </w:rPr>
        <w:t>Literature review</w:t>
      </w:r>
    </w:p>
    <w:p w14:paraId="05681D73" w14:textId="7700C0BA" w:rsidR="00D04F6E" w:rsidRPr="0025075C" w:rsidRDefault="00D04F6E"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A history of mental health</w:t>
      </w:r>
    </w:p>
    <w:p w14:paraId="51D2C921" w14:textId="7AF21224" w:rsidR="00953801" w:rsidRPr="0025075C" w:rsidRDefault="00953801"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Although Mental Health is not a new experience for many, in recent years there has been a vast increase in those deemed to be in mental health crisis. The landscape and perception surrounding those suffering with Mental Health issues has changed dramatically over time. In the years preceding the seventeenth century, the mentally ill were placed on boats, taken to foreign locations, and dumped there, and for European populations, this was the primary method for dealing with a portion of society considered abnormal (Foucault, 1967). Frequently referring to it as ‘madness’ rather than mental health, Foucault explored the gradual historical shift from "madness" to "psychiatric pathology" and its social and epistemological consequence. </w:t>
      </w:r>
    </w:p>
    <w:p w14:paraId="47290B63" w14:textId="543363BE" w:rsidR="007C692B" w:rsidRPr="0025075C" w:rsidRDefault="000C41BF"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More recently in the early 1900’s, prior to the implementation of the National Health Service in the UK, </w:t>
      </w:r>
      <w:r w:rsidR="005B2FC4" w:rsidRPr="0025075C">
        <w:rPr>
          <w:rFonts w:ascii="Arial" w:hAnsi="Arial" w:cs="Arial"/>
          <w:kern w:val="0"/>
          <w:sz w:val="24"/>
          <w:szCs w:val="24"/>
          <w14:ligatures w14:val="none"/>
        </w:rPr>
        <w:t>p</w:t>
      </w:r>
      <w:r w:rsidR="001F4B96" w:rsidRPr="0025075C">
        <w:rPr>
          <w:rFonts w:ascii="Arial" w:hAnsi="Arial" w:cs="Arial"/>
          <w:kern w:val="0"/>
          <w:sz w:val="24"/>
          <w:szCs w:val="24"/>
          <w14:ligatures w14:val="none"/>
        </w:rPr>
        <w:t xml:space="preserve">eople suffering from mental health problems, and mental disabilities, were treated inside austere Victorian asylums, where they were kept apart from their communities and away from public view (NICE, </w:t>
      </w:r>
      <w:r w:rsidR="00DE4E80" w:rsidRPr="0025075C">
        <w:rPr>
          <w:rFonts w:ascii="Arial" w:hAnsi="Arial" w:cs="Arial"/>
          <w:kern w:val="0"/>
          <w:sz w:val="24"/>
          <w:szCs w:val="24"/>
          <w14:ligatures w14:val="none"/>
        </w:rPr>
        <w:t>no date)</w:t>
      </w:r>
      <w:r w:rsidR="001F4B96" w:rsidRPr="0025075C">
        <w:rPr>
          <w:rFonts w:ascii="Arial" w:hAnsi="Arial" w:cs="Arial"/>
          <w:kern w:val="0"/>
          <w:sz w:val="24"/>
          <w:szCs w:val="24"/>
          <w14:ligatures w14:val="none"/>
        </w:rPr>
        <w:t>.</w:t>
      </w:r>
      <w:r w:rsidR="00A74FB9" w:rsidRPr="0025075C">
        <w:rPr>
          <w:rFonts w:ascii="Arial" w:hAnsi="Arial" w:cs="Arial"/>
          <w:kern w:val="0"/>
          <w:sz w:val="24"/>
          <w:szCs w:val="24"/>
          <w14:ligatures w14:val="none"/>
        </w:rPr>
        <w:t xml:space="preserve"> </w:t>
      </w:r>
      <w:r w:rsidR="00FC6ABE" w:rsidRPr="0025075C">
        <w:rPr>
          <w:rFonts w:ascii="Arial" w:hAnsi="Arial" w:cs="Arial"/>
          <w:kern w:val="0"/>
          <w:sz w:val="24"/>
          <w:szCs w:val="24"/>
          <w14:ligatures w14:val="none"/>
        </w:rPr>
        <w:t>After the second World War</w:t>
      </w:r>
      <w:r w:rsidR="00331F63" w:rsidRPr="0025075C">
        <w:rPr>
          <w:rFonts w:ascii="Arial" w:hAnsi="Arial" w:cs="Arial"/>
          <w:kern w:val="0"/>
          <w:sz w:val="24"/>
          <w:szCs w:val="24"/>
          <w14:ligatures w14:val="none"/>
        </w:rPr>
        <w:t>,</w:t>
      </w:r>
      <w:r w:rsidR="00FC6ABE" w:rsidRPr="0025075C">
        <w:rPr>
          <w:rFonts w:ascii="Arial" w:hAnsi="Arial" w:cs="Arial"/>
          <w:kern w:val="0"/>
          <w:sz w:val="24"/>
          <w:szCs w:val="24"/>
          <w14:ligatures w14:val="none"/>
        </w:rPr>
        <w:t xml:space="preserve"> interest in mental health </w:t>
      </w:r>
      <w:r w:rsidR="00B960F9" w:rsidRPr="0025075C">
        <w:rPr>
          <w:rFonts w:ascii="Arial" w:hAnsi="Arial" w:cs="Arial"/>
          <w:kern w:val="0"/>
          <w:sz w:val="24"/>
          <w:szCs w:val="24"/>
          <w14:ligatures w14:val="none"/>
        </w:rPr>
        <w:t>began to grow, however, i</w:t>
      </w:r>
      <w:r w:rsidR="00523C17" w:rsidRPr="0025075C">
        <w:rPr>
          <w:rFonts w:ascii="Arial" w:hAnsi="Arial" w:cs="Arial"/>
          <w:kern w:val="0"/>
          <w:sz w:val="24"/>
          <w:szCs w:val="24"/>
          <w14:ligatures w14:val="none"/>
        </w:rPr>
        <w:t>t wa</w:t>
      </w:r>
      <w:r w:rsidR="007D64C7" w:rsidRPr="0025075C">
        <w:rPr>
          <w:rFonts w:ascii="Arial" w:hAnsi="Arial" w:cs="Arial"/>
          <w:kern w:val="0"/>
          <w:sz w:val="24"/>
          <w:szCs w:val="24"/>
          <w14:ligatures w14:val="none"/>
        </w:rPr>
        <w:t xml:space="preserve">sn’t until 1959 that the </w:t>
      </w:r>
      <w:r w:rsidR="00540592" w:rsidRPr="0025075C">
        <w:rPr>
          <w:rFonts w:ascii="Arial" w:hAnsi="Arial" w:cs="Arial"/>
          <w:kern w:val="0"/>
          <w:sz w:val="24"/>
          <w:szCs w:val="24"/>
          <w14:ligatures w14:val="none"/>
        </w:rPr>
        <w:t>first Mental Health Act was passed by parliament</w:t>
      </w:r>
      <w:r w:rsidR="001D34B0" w:rsidRPr="0025075C">
        <w:rPr>
          <w:rFonts w:ascii="Arial" w:hAnsi="Arial" w:cs="Arial"/>
          <w:kern w:val="0"/>
          <w:sz w:val="24"/>
          <w:szCs w:val="24"/>
          <w14:ligatures w14:val="none"/>
        </w:rPr>
        <w:t>.</w:t>
      </w:r>
      <w:r w:rsidR="007C692B" w:rsidRPr="0025075C">
        <w:rPr>
          <w:rFonts w:ascii="Arial" w:hAnsi="Arial" w:cs="Arial"/>
          <w:kern w:val="0"/>
          <w:sz w:val="24"/>
          <w:szCs w:val="24"/>
          <w14:ligatures w14:val="none"/>
        </w:rPr>
        <w:t xml:space="preserve"> </w:t>
      </w:r>
      <w:r w:rsidR="00774B10">
        <w:rPr>
          <w:rFonts w:ascii="Arial" w:hAnsi="Arial" w:cs="Arial"/>
          <w:kern w:val="0"/>
          <w:sz w:val="24"/>
          <w:szCs w:val="24"/>
          <w14:ligatures w14:val="none"/>
        </w:rPr>
        <w:t>This was a</w:t>
      </w:r>
      <w:r w:rsidR="007C692B" w:rsidRPr="0025075C">
        <w:rPr>
          <w:rFonts w:ascii="Arial" w:hAnsi="Arial" w:cs="Arial"/>
          <w:kern w:val="0"/>
          <w:sz w:val="24"/>
          <w:szCs w:val="24"/>
          <w14:ligatures w14:val="none"/>
        </w:rPr>
        <w:t xml:space="preserve"> </w:t>
      </w:r>
      <w:r w:rsidR="00E153A5" w:rsidRPr="0025075C">
        <w:rPr>
          <w:rFonts w:ascii="Arial" w:hAnsi="Arial" w:cs="Arial"/>
          <w:kern w:val="0"/>
          <w:sz w:val="24"/>
          <w:szCs w:val="24"/>
          <w14:ligatures w14:val="none"/>
        </w:rPr>
        <w:t>m</w:t>
      </w:r>
      <w:r w:rsidR="007C692B" w:rsidRPr="0025075C">
        <w:rPr>
          <w:rFonts w:ascii="Arial" w:hAnsi="Arial" w:cs="Arial"/>
          <w:kern w:val="0"/>
          <w:sz w:val="24"/>
          <w:szCs w:val="24"/>
          <w14:ligatures w14:val="none"/>
        </w:rPr>
        <w:t xml:space="preserve">ove away from the previous ‘Lunacy Act 1845’ </w:t>
      </w:r>
      <w:r w:rsidR="00E153A5" w:rsidRPr="0025075C">
        <w:rPr>
          <w:rFonts w:ascii="Arial" w:hAnsi="Arial" w:cs="Arial"/>
          <w:kern w:val="0"/>
          <w:sz w:val="24"/>
          <w:szCs w:val="24"/>
          <w14:ligatures w14:val="none"/>
        </w:rPr>
        <w:t>which demonstrated</w:t>
      </w:r>
      <w:r w:rsidR="00222AA8" w:rsidRPr="0025075C">
        <w:rPr>
          <w:rFonts w:ascii="Arial" w:hAnsi="Arial" w:cs="Arial"/>
          <w:kern w:val="0"/>
          <w:sz w:val="24"/>
          <w:szCs w:val="24"/>
          <w14:ligatures w14:val="none"/>
        </w:rPr>
        <w:t xml:space="preserve"> types of</w:t>
      </w:r>
      <w:r w:rsidR="00E153A5" w:rsidRPr="0025075C">
        <w:rPr>
          <w:rFonts w:ascii="Arial" w:hAnsi="Arial" w:cs="Arial"/>
          <w:kern w:val="0"/>
          <w:sz w:val="24"/>
          <w:szCs w:val="24"/>
          <w14:ligatures w14:val="none"/>
        </w:rPr>
        <w:t xml:space="preserve"> care and language </w:t>
      </w:r>
      <w:r w:rsidR="004B57E7">
        <w:rPr>
          <w:rFonts w:ascii="Arial" w:hAnsi="Arial" w:cs="Arial"/>
          <w:kern w:val="0"/>
          <w:sz w:val="24"/>
          <w:szCs w:val="24"/>
          <w14:ligatures w14:val="none"/>
        </w:rPr>
        <w:t>that</w:t>
      </w:r>
      <w:r w:rsidR="00222AA8" w:rsidRPr="0025075C">
        <w:rPr>
          <w:rFonts w:ascii="Arial" w:hAnsi="Arial" w:cs="Arial"/>
          <w:kern w:val="0"/>
          <w:sz w:val="24"/>
          <w:szCs w:val="24"/>
          <w14:ligatures w14:val="none"/>
        </w:rPr>
        <w:t xml:space="preserve"> created lasting stigma for those with mental health issues.</w:t>
      </w:r>
      <w:r w:rsidR="00E153A5" w:rsidRPr="0025075C">
        <w:rPr>
          <w:rFonts w:ascii="Arial" w:hAnsi="Arial" w:cs="Arial"/>
          <w:kern w:val="0"/>
          <w:sz w:val="24"/>
          <w:szCs w:val="24"/>
          <w14:ligatures w14:val="none"/>
        </w:rPr>
        <w:t xml:space="preserve"> </w:t>
      </w:r>
    </w:p>
    <w:p w14:paraId="1E7AD374" w14:textId="5BF0B709" w:rsidR="00953801" w:rsidRPr="0025075C" w:rsidRDefault="001D34B0"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Th</w:t>
      </w:r>
      <w:r w:rsidR="00957C3A" w:rsidRPr="0025075C">
        <w:rPr>
          <w:rFonts w:ascii="Arial" w:hAnsi="Arial" w:cs="Arial"/>
          <w:kern w:val="0"/>
          <w:sz w:val="24"/>
          <w:szCs w:val="24"/>
          <w14:ligatures w14:val="none"/>
        </w:rPr>
        <w:t>e</w:t>
      </w:r>
      <w:r w:rsidR="00222AA8" w:rsidRPr="0025075C">
        <w:rPr>
          <w:rFonts w:ascii="Arial" w:hAnsi="Arial" w:cs="Arial"/>
          <w:kern w:val="0"/>
          <w:sz w:val="24"/>
          <w:szCs w:val="24"/>
          <w14:ligatures w14:val="none"/>
        </w:rPr>
        <w:t xml:space="preserve"> Mental Health Act </w:t>
      </w:r>
      <w:r w:rsidRPr="0025075C">
        <w:rPr>
          <w:rFonts w:ascii="Arial" w:hAnsi="Arial" w:cs="Arial"/>
          <w:kern w:val="0"/>
          <w:sz w:val="24"/>
          <w:szCs w:val="24"/>
          <w14:ligatures w14:val="none"/>
        </w:rPr>
        <w:t>prompted the closure of as</w:t>
      </w:r>
      <w:r w:rsidR="0057610A" w:rsidRPr="0025075C">
        <w:rPr>
          <w:rFonts w:ascii="Arial" w:hAnsi="Arial" w:cs="Arial"/>
          <w:kern w:val="0"/>
          <w:sz w:val="24"/>
          <w:szCs w:val="24"/>
          <w14:ligatures w14:val="none"/>
        </w:rPr>
        <w:t xml:space="preserve">ylums and attempts were made to integrate those with mental health issues back into society and </w:t>
      </w:r>
      <w:r w:rsidR="00E06732" w:rsidRPr="0025075C">
        <w:rPr>
          <w:rFonts w:ascii="Arial" w:hAnsi="Arial" w:cs="Arial"/>
          <w:kern w:val="0"/>
          <w:sz w:val="24"/>
          <w:szCs w:val="24"/>
          <w14:ligatures w14:val="none"/>
        </w:rPr>
        <w:t xml:space="preserve">care for them in conventional hospital wards within the </w:t>
      </w:r>
      <w:r w:rsidR="00FC6ABE" w:rsidRPr="0025075C">
        <w:rPr>
          <w:rFonts w:ascii="Arial" w:hAnsi="Arial" w:cs="Arial"/>
          <w:kern w:val="0"/>
          <w:sz w:val="24"/>
          <w:szCs w:val="24"/>
          <w14:ligatures w14:val="none"/>
        </w:rPr>
        <w:t xml:space="preserve">community. </w:t>
      </w:r>
    </w:p>
    <w:p w14:paraId="30AA2CB2" w14:textId="1E6AC60C" w:rsidR="008B023D" w:rsidRPr="0025075C" w:rsidRDefault="001B2C42"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Significant change was instigated</w:t>
      </w:r>
      <w:r w:rsidR="00A621AF" w:rsidRPr="0025075C">
        <w:rPr>
          <w:rFonts w:ascii="Arial" w:hAnsi="Arial" w:cs="Arial"/>
          <w:kern w:val="0"/>
          <w:sz w:val="24"/>
          <w:szCs w:val="24"/>
          <w14:ligatures w14:val="none"/>
        </w:rPr>
        <w:t xml:space="preserve"> by</w:t>
      </w:r>
      <w:r w:rsidRPr="0025075C">
        <w:rPr>
          <w:rFonts w:ascii="Arial" w:hAnsi="Arial" w:cs="Arial"/>
          <w:kern w:val="0"/>
          <w:sz w:val="24"/>
          <w:szCs w:val="24"/>
          <w14:ligatures w14:val="none"/>
        </w:rPr>
        <w:t xml:space="preserve"> </w:t>
      </w:r>
      <w:r w:rsidR="00A621AF" w:rsidRPr="0025075C">
        <w:rPr>
          <w:rFonts w:ascii="Arial" w:hAnsi="Arial" w:cs="Arial"/>
          <w:kern w:val="0"/>
          <w:sz w:val="24"/>
          <w:szCs w:val="24"/>
          <w14:ligatures w14:val="none"/>
        </w:rPr>
        <w:t xml:space="preserve">the Minister for Health, </w:t>
      </w:r>
      <w:r w:rsidR="008B023D" w:rsidRPr="0025075C">
        <w:rPr>
          <w:rFonts w:ascii="Arial" w:hAnsi="Arial" w:cs="Arial"/>
          <w:kern w:val="0"/>
          <w:sz w:val="24"/>
          <w:szCs w:val="24"/>
          <w14:ligatures w14:val="none"/>
        </w:rPr>
        <w:t>Enoch Powell</w:t>
      </w:r>
      <w:r w:rsidR="004B57E7">
        <w:rPr>
          <w:rFonts w:ascii="Arial" w:hAnsi="Arial" w:cs="Arial"/>
          <w:kern w:val="0"/>
          <w:sz w:val="24"/>
          <w:szCs w:val="24"/>
          <w14:ligatures w14:val="none"/>
        </w:rPr>
        <w:t>,</w:t>
      </w:r>
      <w:r w:rsidR="008B023D" w:rsidRPr="0025075C">
        <w:rPr>
          <w:rFonts w:ascii="Arial" w:hAnsi="Arial" w:cs="Arial"/>
          <w:kern w:val="0"/>
          <w:sz w:val="24"/>
          <w:szCs w:val="24"/>
          <w14:ligatures w14:val="none"/>
        </w:rPr>
        <w:t xml:space="preserve"> in March 1961, when he gave a speech to annual conference of the National Association of Mental Health.</w:t>
      </w:r>
      <w:r w:rsidR="00577A62" w:rsidRPr="0025075C">
        <w:rPr>
          <w:rFonts w:ascii="Arial" w:hAnsi="Arial" w:cs="Arial"/>
          <w:kern w:val="0"/>
          <w:sz w:val="24"/>
          <w:szCs w:val="24"/>
          <w14:ligatures w14:val="none"/>
        </w:rPr>
        <w:t xml:space="preserve"> </w:t>
      </w:r>
      <w:r w:rsidR="008B023D" w:rsidRPr="0025075C">
        <w:rPr>
          <w:rFonts w:ascii="Arial" w:hAnsi="Arial" w:cs="Arial"/>
          <w:kern w:val="0"/>
          <w:sz w:val="24"/>
          <w:szCs w:val="24"/>
          <w14:ligatures w14:val="none"/>
        </w:rPr>
        <w:t>In reference to those with mental health issues, Powell stated</w:t>
      </w:r>
      <w:r w:rsidR="009F22F4">
        <w:rPr>
          <w:rFonts w:ascii="Arial" w:hAnsi="Arial" w:cs="Arial"/>
          <w:kern w:val="0"/>
          <w:sz w:val="24"/>
          <w:szCs w:val="24"/>
          <w14:ligatures w14:val="none"/>
        </w:rPr>
        <w:t>,</w:t>
      </w:r>
      <w:r w:rsidR="008B023D" w:rsidRPr="0025075C">
        <w:rPr>
          <w:rFonts w:ascii="Arial" w:hAnsi="Arial" w:cs="Arial"/>
          <w:kern w:val="0"/>
          <w:sz w:val="24"/>
          <w:szCs w:val="24"/>
          <w14:ligatures w14:val="none"/>
        </w:rPr>
        <w:t xml:space="preserve"> “There they stand, isolated, majestic, imperious, brooded over by the giant water tower and chimney combined, rising unmistakable and daunting out of the countryside…”</w:t>
      </w:r>
      <w:r w:rsidR="00577A62" w:rsidRPr="0025075C">
        <w:rPr>
          <w:rFonts w:ascii="Arial" w:hAnsi="Arial" w:cs="Arial"/>
          <w:kern w:val="0"/>
          <w:sz w:val="24"/>
          <w:szCs w:val="24"/>
          <w14:ligatures w14:val="none"/>
        </w:rPr>
        <w:t xml:space="preserve"> </w:t>
      </w:r>
      <w:r w:rsidR="00F905B4" w:rsidRPr="0025075C">
        <w:rPr>
          <w:rFonts w:ascii="Arial" w:hAnsi="Arial" w:cs="Arial"/>
          <w:kern w:val="0"/>
          <w:sz w:val="24"/>
          <w:szCs w:val="24"/>
          <w14:ligatures w14:val="none"/>
        </w:rPr>
        <w:t xml:space="preserve">This speech is widely accepted as the beginning of ‘Care in the community’ </w:t>
      </w:r>
      <w:r w:rsidR="00415507" w:rsidRPr="0025075C">
        <w:rPr>
          <w:rFonts w:ascii="Arial" w:hAnsi="Arial" w:cs="Arial"/>
          <w:kern w:val="0"/>
          <w:sz w:val="24"/>
          <w:szCs w:val="24"/>
          <w14:ligatures w14:val="none"/>
        </w:rPr>
        <w:t>(Rivett, 2010)</w:t>
      </w:r>
      <w:r w:rsidR="00577A62" w:rsidRPr="0025075C">
        <w:rPr>
          <w:rFonts w:ascii="Arial" w:hAnsi="Arial" w:cs="Arial"/>
          <w:kern w:val="0"/>
          <w:sz w:val="24"/>
          <w:szCs w:val="24"/>
          <w14:ligatures w14:val="none"/>
        </w:rPr>
        <w:t>.</w:t>
      </w:r>
    </w:p>
    <w:p w14:paraId="7FE28877" w14:textId="4EE9E609" w:rsidR="00D5626C" w:rsidRPr="0025075C" w:rsidRDefault="00D5626C"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lastRenderedPageBreak/>
        <w:t xml:space="preserve">The 1960s were acknowledged as a period of slow but necessary change. Services were dominated institutionally and intellectually by psychiatrists, who began to establish a more distinct professional identity and formal training under the Royal College of Psychiatry </w:t>
      </w:r>
      <w:r w:rsidR="00813732" w:rsidRPr="0025075C">
        <w:rPr>
          <w:rFonts w:ascii="Arial" w:hAnsi="Arial" w:cs="Arial"/>
          <w:kern w:val="0"/>
          <w:sz w:val="24"/>
          <w:szCs w:val="24"/>
          <w14:ligatures w14:val="none"/>
        </w:rPr>
        <w:t>(Turner et al, 2015)</w:t>
      </w:r>
      <w:r w:rsidRPr="0025075C">
        <w:rPr>
          <w:rFonts w:ascii="Arial" w:hAnsi="Arial" w:cs="Arial"/>
          <w:kern w:val="0"/>
          <w:sz w:val="24"/>
          <w:szCs w:val="24"/>
          <w14:ligatures w14:val="none"/>
        </w:rPr>
        <w:t>.</w:t>
      </w:r>
      <w:r w:rsidR="00D85B92" w:rsidRPr="0025075C">
        <w:rPr>
          <w:rFonts w:ascii="Arial" w:hAnsi="Arial" w:cs="Arial"/>
          <w:kern w:val="0"/>
          <w:sz w:val="24"/>
          <w:szCs w:val="24"/>
          <w14:ligatures w14:val="none"/>
        </w:rPr>
        <w:t xml:space="preserve"> </w:t>
      </w:r>
    </w:p>
    <w:p w14:paraId="0AE80920" w14:textId="4CE44BC2" w:rsidR="00634548" w:rsidRPr="0025075C" w:rsidRDefault="00746E70"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Although strides have been made by the NHS since this time, i</w:t>
      </w:r>
      <w:r w:rsidR="00177B05" w:rsidRPr="0025075C">
        <w:rPr>
          <w:rFonts w:ascii="Arial" w:hAnsi="Arial" w:cs="Arial"/>
          <w:kern w:val="0"/>
          <w:sz w:val="24"/>
          <w:szCs w:val="24"/>
          <w14:ligatures w14:val="none"/>
        </w:rPr>
        <w:t>t is only very recently that the two have started to gain a more equal footing in the health and social care landscape.</w:t>
      </w:r>
    </w:p>
    <w:p w14:paraId="3FBD8B8E" w14:textId="7425F52A" w:rsidR="000F7A6A" w:rsidRPr="0025075C" w:rsidRDefault="003C7AAD"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Lasting Stigma</w:t>
      </w:r>
    </w:p>
    <w:p w14:paraId="3B5D7491" w14:textId="4403BC9B" w:rsidR="003444FF" w:rsidRPr="0025075C" w:rsidRDefault="00F37CAF"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w:t>
      </w:r>
      <w:r w:rsidR="00953801" w:rsidRPr="0025075C">
        <w:rPr>
          <w:rFonts w:ascii="Arial" w:hAnsi="Arial" w:cs="Arial"/>
          <w:kern w:val="0"/>
          <w:sz w:val="24"/>
          <w:szCs w:val="24"/>
          <w14:ligatures w14:val="none"/>
        </w:rPr>
        <w:t>hankfully, the view</w:t>
      </w:r>
      <w:r w:rsidR="00A143F5" w:rsidRPr="0025075C">
        <w:rPr>
          <w:rFonts w:ascii="Arial" w:hAnsi="Arial" w:cs="Arial"/>
          <w:kern w:val="0"/>
          <w:sz w:val="24"/>
          <w:szCs w:val="24"/>
          <w14:ligatures w14:val="none"/>
        </w:rPr>
        <w:t xml:space="preserve"> on mental heal</w:t>
      </w:r>
      <w:r w:rsidR="003444FF" w:rsidRPr="0025075C">
        <w:rPr>
          <w:rFonts w:ascii="Arial" w:hAnsi="Arial" w:cs="Arial"/>
          <w:kern w:val="0"/>
          <w:sz w:val="24"/>
          <w:szCs w:val="24"/>
          <w14:ligatures w14:val="none"/>
        </w:rPr>
        <w:t>t</w:t>
      </w:r>
      <w:r w:rsidR="00A143F5" w:rsidRPr="0025075C">
        <w:rPr>
          <w:rFonts w:ascii="Arial" w:hAnsi="Arial" w:cs="Arial"/>
          <w:kern w:val="0"/>
          <w:sz w:val="24"/>
          <w:szCs w:val="24"/>
          <w14:ligatures w14:val="none"/>
        </w:rPr>
        <w:t>h</w:t>
      </w:r>
      <w:r w:rsidR="00953801" w:rsidRPr="0025075C">
        <w:rPr>
          <w:rFonts w:ascii="Arial" w:hAnsi="Arial" w:cs="Arial"/>
          <w:kern w:val="0"/>
          <w:sz w:val="24"/>
          <w:szCs w:val="24"/>
          <w14:ligatures w14:val="none"/>
        </w:rPr>
        <w:t xml:space="preserve"> has changed significantly as understanding has developed, however</w:t>
      </w:r>
      <w:r w:rsidR="00B0056F">
        <w:rPr>
          <w:rFonts w:ascii="Arial" w:hAnsi="Arial" w:cs="Arial"/>
          <w:kern w:val="0"/>
          <w:sz w:val="24"/>
          <w:szCs w:val="24"/>
          <w14:ligatures w14:val="none"/>
        </w:rPr>
        <w:t xml:space="preserve">, </w:t>
      </w:r>
      <w:r w:rsidR="00953801" w:rsidRPr="0025075C">
        <w:rPr>
          <w:rFonts w:ascii="Arial" w:hAnsi="Arial" w:cs="Arial"/>
          <w:kern w:val="0"/>
          <w:sz w:val="24"/>
          <w:szCs w:val="24"/>
          <w14:ligatures w14:val="none"/>
        </w:rPr>
        <w:t xml:space="preserve">the </w:t>
      </w:r>
      <w:r w:rsidR="006C7BCE">
        <w:rPr>
          <w:rFonts w:ascii="Arial" w:hAnsi="Arial" w:cs="Arial"/>
          <w:kern w:val="0"/>
          <w:sz w:val="24"/>
          <w:szCs w:val="24"/>
          <w14:ligatures w14:val="none"/>
        </w:rPr>
        <w:t>repercussions</w:t>
      </w:r>
      <w:r w:rsidR="00953801" w:rsidRPr="0025075C">
        <w:rPr>
          <w:rFonts w:ascii="Arial" w:hAnsi="Arial" w:cs="Arial"/>
          <w:kern w:val="0"/>
          <w:sz w:val="24"/>
          <w:szCs w:val="24"/>
          <w14:ligatures w14:val="none"/>
        </w:rPr>
        <w:t xml:space="preserve"> from the opinions created in </w:t>
      </w:r>
      <w:r w:rsidR="00D16964" w:rsidRPr="0025075C">
        <w:rPr>
          <w:rFonts w:ascii="Arial" w:hAnsi="Arial" w:cs="Arial"/>
          <w:kern w:val="0"/>
          <w:sz w:val="24"/>
          <w:szCs w:val="24"/>
          <w14:ligatures w14:val="none"/>
        </w:rPr>
        <w:t>previous</w:t>
      </w:r>
      <w:r w:rsidR="00953801" w:rsidRPr="0025075C">
        <w:rPr>
          <w:rFonts w:ascii="Arial" w:hAnsi="Arial" w:cs="Arial"/>
          <w:kern w:val="0"/>
          <w:sz w:val="24"/>
          <w:szCs w:val="24"/>
          <w14:ligatures w14:val="none"/>
        </w:rPr>
        <w:t xml:space="preserve"> times relating to those with mental illness has lingered. Stigma continues to play an integral role in the multifaceted issues facing mental health (</w:t>
      </w:r>
      <w:r w:rsidR="005E63AE" w:rsidRPr="0025075C">
        <w:rPr>
          <w:rFonts w:ascii="Arial" w:hAnsi="Arial" w:cs="Arial"/>
          <w:kern w:val="0"/>
          <w:sz w:val="24"/>
          <w:szCs w:val="24"/>
          <w14:ligatures w14:val="none"/>
        </w:rPr>
        <w:t xml:space="preserve">Canfield, </w:t>
      </w:r>
      <w:r w:rsidR="00953801" w:rsidRPr="0025075C">
        <w:rPr>
          <w:rFonts w:ascii="Arial" w:hAnsi="Arial" w:cs="Arial"/>
          <w:kern w:val="0"/>
          <w:sz w:val="24"/>
          <w:szCs w:val="24"/>
          <w14:ligatures w14:val="none"/>
        </w:rPr>
        <w:t xml:space="preserve">Cunningham, 2008). </w:t>
      </w:r>
      <w:r w:rsidR="007A4322" w:rsidRPr="0025075C">
        <w:rPr>
          <w:rFonts w:ascii="Arial" w:hAnsi="Arial" w:cs="Arial"/>
          <w:kern w:val="0"/>
          <w:sz w:val="24"/>
          <w:szCs w:val="24"/>
          <w14:ligatures w14:val="none"/>
        </w:rPr>
        <w:t xml:space="preserve">Stigma </w:t>
      </w:r>
      <w:r w:rsidR="00BD517B" w:rsidRPr="0025075C">
        <w:rPr>
          <w:rFonts w:ascii="Arial" w:hAnsi="Arial" w:cs="Arial"/>
          <w:kern w:val="0"/>
          <w:sz w:val="24"/>
          <w:szCs w:val="24"/>
          <w14:ligatures w14:val="none"/>
        </w:rPr>
        <w:t>has been defined as ‘negative attitudes, beliefs, and stereotypes people may hold towards those who experience mental health conditions’ (CDC, 2024)</w:t>
      </w:r>
      <w:r w:rsidR="00784693" w:rsidRPr="0025075C">
        <w:rPr>
          <w:rFonts w:ascii="Arial" w:hAnsi="Arial" w:cs="Arial"/>
          <w:kern w:val="0"/>
          <w:sz w:val="24"/>
          <w:szCs w:val="24"/>
          <w14:ligatures w14:val="none"/>
        </w:rPr>
        <w:t xml:space="preserve">. </w:t>
      </w:r>
    </w:p>
    <w:p w14:paraId="3C651763" w14:textId="4911700A" w:rsidR="003444FF" w:rsidRPr="0025075C" w:rsidRDefault="007F40EE"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A </w:t>
      </w:r>
      <w:r w:rsidR="003C4A52" w:rsidRPr="0025075C">
        <w:rPr>
          <w:rFonts w:ascii="Arial" w:hAnsi="Arial" w:cs="Arial"/>
          <w:kern w:val="0"/>
          <w:sz w:val="24"/>
          <w:szCs w:val="24"/>
          <w14:ligatures w14:val="none"/>
        </w:rPr>
        <w:t>survey</w:t>
      </w:r>
      <w:r w:rsidRPr="0025075C">
        <w:rPr>
          <w:rFonts w:ascii="Arial" w:hAnsi="Arial" w:cs="Arial"/>
          <w:kern w:val="0"/>
          <w:sz w:val="24"/>
          <w:szCs w:val="24"/>
          <w14:ligatures w14:val="none"/>
        </w:rPr>
        <w:t xml:space="preserve"> by </w:t>
      </w:r>
      <w:r w:rsidR="00BA4268" w:rsidRPr="0025075C">
        <w:rPr>
          <w:rFonts w:ascii="Arial" w:hAnsi="Arial" w:cs="Arial"/>
          <w:kern w:val="0"/>
          <w:sz w:val="24"/>
          <w:szCs w:val="24"/>
          <w14:ligatures w14:val="none"/>
        </w:rPr>
        <w:t>mental health charity Mind (</w:t>
      </w:r>
      <w:r w:rsidR="00D32CF8" w:rsidRPr="0025075C">
        <w:rPr>
          <w:rFonts w:ascii="Arial" w:hAnsi="Arial" w:cs="Arial"/>
          <w:kern w:val="0"/>
          <w:sz w:val="24"/>
          <w:szCs w:val="24"/>
          <w14:ligatures w14:val="none"/>
        </w:rPr>
        <w:t>2024)</w:t>
      </w:r>
      <w:r w:rsidR="003C4A52" w:rsidRPr="0025075C">
        <w:rPr>
          <w:rFonts w:ascii="Arial" w:hAnsi="Arial" w:cs="Arial"/>
          <w:kern w:val="0"/>
          <w:sz w:val="24"/>
          <w:szCs w:val="24"/>
          <w14:ligatures w14:val="none"/>
        </w:rPr>
        <w:t xml:space="preserve"> reveals that half </w:t>
      </w:r>
      <w:r w:rsidR="004C1AD1">
        <w:rPr>
          <w:rFonts w:ascii="Arial" w:hAnsi="Arial" w:cs="Arial"/>
          <w:kern w:val="0"/>
          <w:sz w:val="24"/>
          <w:szCs w:val="24"/>
          <w14:ligatures w14:val="none"/>
        </w:rPr>
        <w:t xml:space="preserve">of </w:t>
      </w:r>
      <w:r w:rsidR="003C4A52" w:rsidRPr="0025075C">
        <w:rPr>
          <w:rFonts w:ascii="Arial" w:hAnsi="Arial" w:cs="Arial"/>
          <w:kern w:val="0"/>
          <w:sz w:val="24"/>
          <w:szCs w:val="24"/>
          <w14:ligatures w14:val="none"/>
        </w:rPr>
        <w:t>the UK population believes that there is still a great deal/fair amount of shame associated with mental health conditions.</w:t>
      </w:r>
    </w:p>
    <w:p w14:paraId="01517EB6" w14:textId="16F3862D" w:rsidR="003C7AAD" w:rsidRPr="0025075C" w:rsidRDefault="00953801"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Only in very recent times has it become commonly accepted to speak about mental health. </w:t>
      </w:r>
      <w:r w:rsidR="00AD38FE" w:rsidRPr="0025075C">
        <w:rPr>
          <w:rFonts w:ascii="Arial" w:hAnsi="Arial" w:cs="Arial"/>
          <w:kern w:val="0"/>
          <w:sz w:val="24"/>
          <w:szCs w:val="24"/>
          <w14:ligatures w14:val="none"/>
        </w:rPr>
        <w:t xml:space="preserve">Contrary to the </w:t>
      </w:r>
      <w:r w:rsidR="008B1AD6" w:rsidRPr="0025075C">
        <w:rPr>
          <w:rFonts w:ascii="Arial" w:hAnsi="Arial" w:cs="Arial"/>
          <w:kern w:val="0"/>
          <w:sz w:val="24"/>
          <w:szCs w:val="24"/>
          <w14:ligatures w14:val="none"/>
        </w:rPr>
        <w:t>above survey by Mind, r</w:t>
      </w:r>
      <w:r w:rsidRPr="0025075C">
        <w:rPr>
          <w:rFonts w:ascii="Arial" w:hAnsi="Arial" w:cs="Arial"/>
          <w:kern w:val="0"/>
          <w:sz w:val="24"/>
          <w:szCs w:val="24"/>
          <w14:ligatures w14:val="none"/>
        </w:rPr>
        <w:t xml:space="preserve">esearch by BACP in 2021 showed 83% of people think it’s more socially acceptable to discuss mental health than five years ago, and 69% of people are more aware of mental health issues themselves than five years ago. This demonstrates </w:t>
      </w:r>
      <w:r w:rsidR="008B1AD6" w:rsidRPr="0025075C">
        <w:rPr>
          <w:rFonts w:ascii="Arial" w:hAnsi="Arial" w:cs="Arial"/>
          <w:kern w:val="0"/>
          <w:sz w:val="24"/>
          <w:szCs w:val="24"/>
          <w14:ligatures w14:val="none"/>
        </w:rPr>
        <w:t xml:space="preserve">perhaps there is </w:t>
      </w:r>
      <w:r w:rsidRPr="0025075C">
        <w:rPr>
          <w:rFonts w:ascii="Arial" w:hAnsi="Arial" w:cs="Arial"/>
          <w:kern w:val="0"/>
          <w:sz w:val="24"/>
          <w:szCs w:val="24"/>
          <w14:ligatures w14:val="none"/>
        </w:rPr>
        <w:t>more acceptance in society surrounding mental health</w:t>
      </w:r>
      <w:r w:rsidR="008B1AD6" w:rsidRPr="0025075C">
        <w:rPr>
          <w:rFonts w:ascii="Arial" w:hAnsi="Arial" w:cs="Arial"/>
          <w:kern w:val="0"/>
          <w:sz w:val="24"/>
          <w:szCs w:val="24"/>
          <w14:ligatures w14:val="none"/>
        </w:rPr>
        <w:t xml:space="preserve"> than </w:t>
      </w:r>
      <w:r w:rsidR="00B135A5" w:rsidRPr="0025075C">
        <w:rPr>
          <w:rFonts w:ascii="Arial" w:hAnsi="Arial" w:cs="Arial"/>
          <w:kern w:val="0"/>
          <w:sz w:val="24"/>
          <w:szCs w:val="24"/>
          <w14:ligatures w14:val="none"/>
        </w:rPr>
        <w:t>ever before</w:t>
      </w:r>
      <w:r w:rsidRPr="0025075C">
        <w:rPr>
          <w:rFonts w:ascii="Arial" w:hAnsi="Arial" w:cs="Arial"/>
          <w:kern w:val="0"/>
          <w:sz w:val="24"/>
          <w:szCs w:val="24"/>
          <w14:ligatures w14:val="none"/>
        </w:rPr>
        <w:t xml:space="preserve">. </w:t>
      </w:r>
    </w:p>
    <w:p w14:paraId="5927F8C8" w14:textId="77777777" w:rsidR="00303BF3" w:rsidRPr="0025075C" w:rsidRDefault="00303BF3" w:rsidP="003D1216">
      <w:pPr>
        <w:tabs>
          <w:tab w:val="num" w:pos="720"/>
        </w:tabs>
        <w:spacing w:line="480" w:lineRule="auto"/>
        <w:jc w:val="both"/>
        <w:rPr>
          <w:rFonts w:ascii="Arial" w:hAnsi="Arial" w:cs="Arial"/>
          <w:kern w:val="0"/>
          <w:sz w:val="24"/>
          <w:szCs w:val="24"/>
          <w14:ligatures w14:val="none"/>
        </w:rPr>
      </w:pPr>
    </w:p>
    <w:p w14:paraId="1811E8F2" w14:textId="0444A985" w:rsidR="0031523F" w:rsidRPr="0025075C" w:rsidRDefault="0031523F"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The Current Crisis</w:t>
      </w:r>
    </w:p>
    <w:p w14:paraId="63E3E6D6" w14:textId="13FB80BE" w:rsidR="00953801" w:rsidRPr="0025075C" w:rsidRDefault="00953801"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In recent years, the COVID-19 pandemic and the current cost of living crisis have exacerbated the ever-growing mental health epidemic. With an increase in acceptance and understanding, combined with social and economic factors, has come an increase in those needing, and being willing to seek help in relation to their own mental state. Currently in the UK, much of the burden of increased demand for intervention is being taken on by police forces</w:t>
      </w:r>
      <w:r w:rsidR="00D453A6" w:rsidRPr="0025075C">
        <w:rPr>
          <w:rFonts w:ascii="Arial" w:hAnsi="Arial" w:cs="Arial"/>
          <w:kern w:val="0"/>
          <w:sz w:val="24"/>
          <w:szCs w:val="24"/>
          <w14:ligatures w14:val="none"/>
        </w:rPr>
        <w:t xml:space="preserve">. </w:t>
      </w:r>
      <w:r w:rsidR="00D26CDD">
        <w:rPr>
          <w:rFonts w:ascii="Arial" w:hAnsi="Arial" w:cs="Arial"/>
          <w:kern w:val="0"/>
          <w:sz w:val="24"/>
          <w:szCs w:val="24"/>
          <w14:ligatures w14:val="none"/>
        </w:rPr>
        <w:t xml:space="preserve">A </w:t>
      </w:r>
      <w:r w:rsidR="00E85927" w:rsidRPr="0025075C">
        <w:rPr>
          <w:rFonts w:ascii="Arial" w:hAnsi="Arial" w:cs="Arial"/>
          <w:kern w:val="0"/>
          <w:sz w:val="24"/>
          <w:szCs w:val="24"/>
          <w14:ligatures w14:val="none"/>
        </w:rPr>
        <w:t>report by H</w:t>
      </w:r>
      <w:r w:rsidR="00580DAC" w:rsidRPr="0025075C">
        <w:rPr>
          <w:rFonts w:ascii="Arial" w:hAnsi="Arial" w:cs="Arial"/>
          <w:kern w:val="0"/>
          <w:sz w:val="24"/>
          <w:szCs w:val="24"/>
          <w14:ligatures w14:val="none"/>
        </w:rPr>
        <w:t>is</w:t>
      </w:r>
      <w:r w:rsidR="00E85927" w:rsidRPr="0025075C">
        <w:rPr>
          <w:rFonts w:ascii="Arial" w:hAnsi="Arial" w:cs="Arial"/>
          <w:kern w:val="0"/>
          <w:sz w:val="24"/>
          <w:szCs w:val="24"/>
          <w14:ligatures w14:val="none"/>
        </w:rPr>
        <w:t xml:space="preserve"> Majesty’s Inspectorate </w:t>
      </w:r>
      <w:r w:rsidR="00E85927" w:rsidRPr="0025075C">
        <w:rPr>
          <w:rFonts w:ascii="Arial" w:hAnsi="Arial" w:cs="Arial"/>
          <w:kern w:val="0"/>
          <w:sz w:val="24"/>
          <w:szCs w:val="24"/>
          <w14:ligatures w14:val="none"/>
        </w:rPr>
        <w:lastRenderedPageBreak/>
        <w:t xml:space="preserve">of Constabulary and Fire </w:t>
      </w:r>
      <w:r w:rsidR="00D26CDD">
        <w:rPr>
          <w:rFonts w:ascii="Arial" w:hAnsi="Arial" w:cs="Arial"/>
          <w:kern w:val="0"/>
          <w:sz w:val="24"/>
          <w:szCs w:val="24"/>
          <w14:ligatures w14:val="none"/>
        </w:rPr>
        <w:t>and</w:t>
      </w:r>
      <w:r w:rsidR="00E85927" w:rsidRPr="0025075C">
        <w:rPr>
          <w:rFonts w:ascii="Arial" w:hAnsi="Arial" w:cs="Arial"/>
          <w:kern w:val="0"/>
          <w:sz w:val="24"/>
          <w:szCs w:val="24"/>
          <w14:ligatures w14:val="none"/>
        </w:rPr>
        <w:t xml:space="preserve"> Rescue Services has </w:t>
      </w:r>
      <w:r w:rsidR="00B94500" w:rsidRPr="0025075C">
        <w:rPr>
          <w:rFonts w:ascii="Arial" w:hAnsi="Arial" w:cs="Arial"/>
          <w:kern w:val="0"/>
          <w:sz w:val="24"/>
          <w:szCs w:val="24"/>
          <w14:ligatures w14:val="none"/>
        </w:rPr>
        <w:t>found</w:t>
      </w:r>
      <w:r w:rsidR="00D26CDD">
        <w:rPr>
          <w:rFonts w:ascii="Arial" w:hAnsi="Arial" w:cs="Arial"/>
          <w:kern w:val="0"/>
          <w:sz w:val="24"/>
          <w:szCs w:val="24"/>
          <w14:ligatures w14:val="none"/>
        </w:rPr>
        <w:t xml:space="preserve"> that </w:t>
      </w:r>
      <w:r w:rsidR="00D26CDD" w:rsidRPr="0025075C">
        <w:rPr>
          <w:rFonts w:ascii="Arial" w:hAnsi="Arial" w:cs="Arial"/>
          <w:kern w:val="0"/>
          <w:sz w:val="24"/>
          <w:szCs w:val="24"/>
          <w14:ligatures w14:val="none"/>
        </w:rPr>
        <w:t>Police officers are increasingly being used as the service of default in responding to people with mental health problems</w:t>
      </w:r>
      <w:r w:rsidR="00D26CDD">
        <w:rPr>
          <w:rFonts w:ascii="Arial" w:hAnsi="Arial" w:cs="Arial"/>
          <w:kern w:val="0"/>
          <w:sz w:val="24"/>
          <w:szCs w:val="24"/>
          <w14:ligatures w14:val="none"/>
        </w:rPr>
        <w:t xml:space="preserve">. </w:t>
      </w:r>
      <w:r w:rsidR="00B94500" w:rsidRPr="0025075C">
        <w:rPr>
          <w:rFonts w:ascii="Arial" w:hAnsi="Arial" w:cs="Arial"/>
          <w:kern w:val="0"/>
          <w:sz w:val="24"/>
          <w:szCs w:val="24"/>
          <w14:ligatures w14:val="none"/>
        </w:rPr>
        <w:t xml:space="preserve">The report then goes on to state </w:t>
      </w:r>
      <w:r w:rsidR="009713B8" w:rsidRPr="0025075C">
        <w:rPr>
          <w:rFonts w:ascii="Arial" w:hAnsi="Arial" w:cs="Arial"/>
          <w:kern w:val="0"/>
          <w:sz w:val="24"/>
          <w:szCs w:val="24"/>
          <w14:ligatures w14:val="none"/>
        </w:rPr>
        <w:t>‘we cannot expect the police to pick up the pieces of a broken mental health system. Over-stretched and all-too-often overwhelmed police officers can’t always respond appropriately, and people in mental health crisis don’t always get the help they need</w:t>
      </w:r>
      <w:r w:rsidR="009F1500" w:rsidRPr="0025075C">
        <w:rPr>
          <w:rFonts w:ascii="Arial" w:hAnsi="Arial" w:cs="Arial"/>
          <w:kern w:val="0"/>
          <w:sz w:val="24"/>
          <w:szCs w:val="24"/>
          <w14:ligatures w14:val="none"/>
        </w:rPr>
        <w:t>’</w:t>
      </w:r>
      <w:r w:rsidR="009713B8" w:rsidRPr="0025075C">
        <w:rPr>
          <w:rFonts w:ascii="Arial" w:hAnsi="Arial" w:cs="Arial"/>
          <w:kern w:val="0"/>
          <w:sz w:val="24"/>
          <w:szCs w:val="24"/>
          <w14:ligatures w14:val="none"/>
        </w:rPr>
        <w:t>.</w:t>
      </w:r>
      <w:r w:rsidR="009F1500" w:rsidRPr="0025075C">
        <w:rPr>
          <w:rFonts w:ascii="Arial" w:hAnsi="Arial" w:cs="Arial"/>
          <w:kern w:val="0"/>
          <w:sz w:val="24"/>
          <w:szCs w:val="24"/>
          <w14:ligatures w14:val="none"/>
        </w:rPr>
        <w:t xml:space="preserve"> </w:t>
      </w:r>
      <w:r w:rsidR="00FB7B86" w:rsidRPr="0025075C">
        <w:rPr>
          <w:rFonts w:ascii="Arial" w:hAnsi="Arial" w:cs="Arial"/>
          <w:kern w:val="0"/>
          <w:sz w:val="24"/>
          <w:szCs w:val="24"/>
          <w14:ligatures w14:val="none"/>
        </w:rPr>
        <w:t>(Billingham 2018)</w:t>
      </w:r>
    </w:p>
    <w:p w14:paraId="02CBA422" w14:textId="77777777" w:rsidR="000A1DC5" w:rsidRPr="0025075C" w:rsidRDefault="000A1DC5" w:rsidP="003D1216">
      <w:pPr>
        <w:tabs>
          <w:tab w:val="num" w:pos="720"/>
        </w:tabs>
        <w:spacing w:line="480" w:lineRule="auto"/>
        <w:jc w:val="both"/>
        <w:rPr>
          <w:rFonts w:ascii="Arial" w:hAnsi="Arial" w:cs="Arial"/>
          <w:kern w:val="0"/>
          <w:sz w:val="24"/>
          <w:szCs w:val="24"/>
          <w14:ligatures w14:val="none"/>
        </w:rPr>
      </w:pPr>
    </w:p>
    <w:p w14:paraId="25C1F071" w14:textId="1DD9E980" w:rsidR="000A1DC5" w:rsidRPr="0025075C" w:rsidRDefault="00AE4FF1"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 xml:space="preserve">Mental Health and Policing </w:t>
      </w:r>
    </w:p>
    <w:p w14:paraId="391B89C4" w14:textId="514485D4" w:rsidR="00953801" w:rsidRPr="0025075C" w:rsidRDefault="00953801"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In a policing context, those suffering with mental health has been defined as people who are experiencing mental ill health, have a learning disability, have developmental conditions, have multiple needs relating to mental health or are mentally or emotionally vulnerable and require assistance (College of Policing</w:t>
      </w:r>
      <w:r w:rsidR="001C5927" w:rsidRPr="0025075C">
        <w:rPr>
          <w:rFonts w:ascii="Arial" w:hAnsi="Arial" w:cs="Arial"/>
          <w:kern w:val="0"/>
          <w:sz w:val="24"/>
          <w:szCs w:val="24"/>
          <w14:ligatures w14:val="none"/>
        </w:rPr>
        <w:t>, no date</w:t>
      </w:r>
      <w:r w:rsidRPr="0025075C">
        <w:rPr>
          <w:rFonts w:ascii="Arial" w:hAnsi="Arial" w:cs="Arial"/>
          <w:kern w:val="0"/>
          <w:sz w:val="24"/>
          <w:szCs w:val="24"/>
          <w14:ligatures w14:val="none"/>
        </w:rPr>
        <w:t xml:space="preserve">). This clearly shows a very broad and overarching spectrum of need. The cross over between policing and Mental Health has gained significant attention in recent years, with police often being first to respond to those in mental health crisis. “UK police are spending as much as 40% of their time dealing with incidents triggered by some kind of mental health issue, against a backdrop of severe cuts in social and health services” (Quinn, Laville, Duncan, 2016). By the British Medical Association’s own admission, mental health services are not being resourced at a fast enough rate to respond to the level of demand (2023). It is estimated that 75% of people with mental health problems in England may not get access to the treatment they need (DoH 2014). This lack of available services and provisions has left a void which Police forces across the UK are currently being expected to fill by initially responding to those in immediate need of help and support. </w:t>
      </w:r>
    </w:p>
    <w:p w14:paraId="7080FEDD" w14:textId="5225EF7A" w:rsidR="00953801" w:rsidRPr="0025075C" w:rsidRDefault="00953801" w:rsidP="003D1216">
      <w:pPr>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In 2019, Gwent Police recorded a historic high of calls received where mental health was flagged and/or cited as a factor, with </w:t>
      </w:r>
      <w:r w:rsidR="00F2772C" w:rsidRPr="0025075C">
        <w:rPr>
          <w:rFonts w:ascii="Arial" w:hAnsi="Arial" w:cs="Arial"/>
          <w:kern w:val="0"/>
          <w:sz w:val="24"/>
          <w:szCs w:val="24"/>
          <w14:ligatures w14:val="none"/>
        </w:rPr>
        <w:t>4,627</w:t>
      </w:r>
      <w:r w:rsidRPr="0025075C">
        <w:rPr>
          <w:rFonts w:ascii="Arial" w:hAnsi="Arial" w:cs="Arial"/>
          <w:kern w:val="0"/>
          <w:sz w:val="24"/>
          <w:szCs w:val="24"/>
          <w14:ligatures w14:val="none"/>
        </w:rPr>
        <w:t xml:space="preserve"> calls made over a 12-month period being related to concern for someone’s mental health. Over the two years since, the force has seen a further 22% increase in this nature of report, with nearly 1000 calls per month being made to Gwent at the end of 2021 relating to someone’s mental health (Gwent Police, 202</w:t>
      </w:r>
      <w:r w:rsidR="004577EB" w:rsidRPr="0025075C">
        <w:rPr>
          <w:rFonts w:ascii="Arial" w:hAnsi="Arial" w:cs="Arial"/>
          <w:kern w:val="0"/>
          <w:sz w:val="24"/>
          <w:szCs w:val="24"/>
          <w14:ligatures w14:val="none"/>
        </w:rPr>
        <w:t>2</w:t>
      </w:r>
      <w:r w:rsidRPr="0025075C">
        <w:rPr>
          <w:rFonts w:ascii="Arial" w:hAnsi="Arial" w:cs="Arial"/>
          <w:kern w:val="0"/>
          <w:sz w:val="24"/>
          <w:szCs w:val="24"/>
          <w14:ligatures w14:val="none"/>
        </w:rPr>
        <w:t>)</w:t>
      </w:r>
      <w:r w:rsidR="00F56B87">
        <w:rPr>
          <w:rFonts w:ascii="Arial" w:hAnsi="Arial" w:cs="Arial"/>
          <w:kern w:val="0"/>
          <w:sz w:val="24"/>
          <w:szCs w:val="24"/>
          <w14:ligatures w14:val="none"/>
        </w:rPr>
        <w:t>.</w:t>
      </w:r>
      <w:r w:rsidRPr="0025075C">
        <w:rPr>
          <w:rFonts w:ascii="Arial" w:hAnsi="Arial" w:cs="Arial"/>
          <w:kern w:val="0"/>
          <w:sz w:val="24"/>
          <w:szCs w:val="24"/>
          <w14:ligatures w14:val="none"/>
        </w:rPr>
        <w:t xml:space="preserve"> This increase has led to the force </w:t>
      </w:r>
      <w:r w:rsidRPr="0025075C">
        <w:rPr>
          <w:rFonts w:ascii="Arial" w:hAnsi="Arial" w:cs="Arial"/>
          <w:kern w:val="0"/>
          <w:sz w:val="24"/>
          <w:szCs w:val="24"/>
          <w14:ligatures w14:val="none"/>
        </w:rPr>
        <w:lastRenderedPageBreak/>
        <w:t xml:space="preserve">implementing new measures, such as having an </w:t>
      </w:r>
      <w:r w:rsidR="00C76DD0" w:rsidRPr="0025075C">
        <w:rPr>
          <w:rFonts w:ascii="Arial" w:hAnsi="Arial" w:cs="Arial"/>
          <w:kern w:val="0"/>
          <w:sz w:val="24"/>
          <w:szCs w:val="24"/>
          <w14:ligatures w14:val="none"/>
        </w:rPr>
        <w:t>‘</w:t>
      </w:r>
      <w:r w:rsidRPr="0025075C">
        <w:rPr>
          <w:rFonts w:ascii="Arial" w:hAnsi="Arial" w:cs="Arial"/>
          <w:kern w:val="0"/>
          <w:sz w:val="24"/>
          <w:szCs w:val="24"/>
          <w14:ligatures w14:val="none"/>
        </w:rPr>
        <w:t>Approved Mental Health Professional</w:t>
      </w:r>
      <w:r w:rsidR="00C76DD0" w:rsidRPr="0025075C">
        <w:rPr>
          <w:rFonts w:ascii="Arial" w:hAnsi="Arial" w:cs="Arial"/>
          <w:kern w:val="0"/>
          <w:sz w:val="24"/>
          <w:szCs w:val="24"/>
          <w14:ligatures w14:val="none"/>
        </w:rPr>
        <w:t>’</w:t>
      </w:r>
      <w:r w:rsidR="000B1658">
        <w:rPr>
          <w:rFonts w:ascii="Arial" w:hAnsi="Arial" w:cs="Arial"/>
          <w:kern w:val="0"/>
          <w:sz w:val="24"/>
          <w:szCs w:val="24"/>
          <w14:ligatures w14:val="none"/>
        </w:rPr>
        <w:t xml:space="preserve"> (AMHP)</w:t>
      </w:r>
      <w:r w:rsidRPr="0025075C">
        <w:rPr>
          <w:rFonts w:ascii="Arial" w:hAnsi="Arial" w:cs="Arial"/>
          <w:kern w:val="0"/>
          <w:sz w:val="24"/>
          <w:szCs w:val="24"/>
          <w14:ligatures w14:val="none"/>
        </w:rPr>
        <w:t xml:space="preserve"> working in the control room at all times. The impact of this in comparison to the increase in demand is </w:t>
      </w:r>
      <w:r w:rsidR="00EB45C1" w:rsidRPr="0025075C">
        <w:rPr>
          <w:rFonts w:ascii="Arial" w:hAnsi="Arial" w:cs="Arial"/>
          <w:kern w:val="0"/>
          <w:sz w:val="24"/>
          <w:szCs w:val="24"/>
          <w14:ligatures w14:val="none"/>
        </w:rPr>
        <w:t xml:space="preserve">yet to be understood as it is still </w:t>
      </w:r>
      <w:r w:rsidR="00136F2C" w:rsidRPr="0025075C">
        <w:rPr>
          <w:rFonts w:ascii="Arial" w:hAnsi="Arial" w:cs="Arial"/>
          <w:kern w:val="0"/>
          <w:sz w:val="24"/>
          <w:szCs w:val="24"/>
          <w14:ligatures w14:val="none"/>
        </w:rPr>
        <w:t xml:space="preserve">such a </w:t>
      </w:r>
      <w:r w:rsidR="00EB45C1" w:rsidRPr="0025075C">
        <w:rPr>
          <w:rFonts w:ascii="Arial" w:hAnsi="Arial" w:cs="Arial"/>
          <w:kern w:val="0"/>
          <w:sz w:val="24"/>
          <w:szCs w:val="24"/>
          <w14:ligatures w14:val="none"/>
        </w:rPr>
        <w:t xml:space="preserve">new </w:t>
      </w:r>
      <w:r w:rsidR="00136F2C" w:rsidRPr="0025075C">
        <w:rPr>
          <w:rFonts w:ascii="Arial" w:hAnsi="Arial" w:cs="Arial"/>
          <w:kern w:val="0"/>
          <w:sz w:val="24"/>
          <w:szCs w:val="24"/>
          <w14:ligatures w14:val="none"/>
        </w:rPr>
        <w:t>initiative.</w:t>
      </w:r>
    </w:p>
    <w:p w14:paraId="1FBE5C3F" w14:textId="710E4D92" w:rsidR="00953801" w:rsidRPr="0025075C" w:rsidRDefault="00953801" w:rsidP="003D1216">
      <w:pPr>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Gwent </w:t>
      </w:r>
      <w:r w:rsidR="000B1658">
        <w:rPr>
          <w:rFonts w:ascii="Arial" w:hAnsi="Arial" w:cs="Arial"/>
          <w:kern w:val="0"/>
          <w:sz w:val="24"/>
          <w:szCs w:val="24"/>
          <w14:ligatures w14:val="none"/>
        </w:rPr>
        <w:t xml:space="preserve">Police </w:t>
      </w:r>
      <w:r w:rsidRPr="0025075C">
        <w:rPr>
          <w:rFonts w:ascii="Arial" w:hAnsi="Arial" w:cs="Arial"/>
          <w:kern w:val="0"/>
          <w:sz w:val="24"/>
          <w:szCs w:val="24"/>
          <w14:ligatures w14:val="none"/>
        </w:rPr>
        <w:t xml:space="preserve">as a force are not alone in seeing a change in the nature of </w:t>
      </w:r>
      <w:r w:rsidR="00A34CF9" w:rsidRPr="0025075C">
        <w:rPr>
          <w:rFonts w:ascii="Arial" w:hAnsi="Arial" w:cs="Arial"/>
          <w:kern w:val="0"/>
          <w:sz w:val="24"/>
          <w:szCs w:val="24"/>
          <w14:ligatures w14:val="none"/>
        </w:rPr>
        <w:t>its</w:t>
      </w:r>
      <w:r w:rsidRPr="0025075C">
        <w:rPr>
          <w:rFonts w:ascii="Arial" w:hAnsi="Arial" w:cs="Arial"/>
          <w:kern w:val="0"/>
          <w:sz w:val="24"/>
          <w:szCs w:val="24"/>
          <w14:ligatures w14:val="none"/>
        </w:rPr>
        <w:t xml:space="preserve"> call demand, with forces across the UK experiencing a similar trend. A change which has seen forces nationwide be unable to commit as many hours of police officer’s time to what many would consider the primary responsibility of police, tackling and preventing crime and disorder. When Sir Robert Peel initially developed and set out his ‘Peelian principles’ in 1829, a philosophy which forces still implement to this day, he made no mention of the police’s role in responding to those with mental health struggles. When Peel spoke about ‘community welfare’ </w:t>
      </w:r>
      <w:r w:rsidR="0019373D" w:rsidRPr="0025075C">
        <w:rPr>
          <w:rFonts w:ascii="Arial" w:hAnsi="Arial" w:cs="Arial"/>
          <w:kern w:val="0"/>
          <w:sz w:val="24"/>
          <w:szCs w:val="24"/>
          <w14:ligatures w14:val="none"/>
        </w:rPr>
        <w:t>the</w:t>
      </w:r>
      <w:r w:rsidRPr="0025075C">
        <w:rPr>
          <w:rFonts w:ascii="Arial" w:hAnsi="Arial" w:cs="Arial"/>
          <w:kern w:val="0"/>
          <w:sz w:val="24"/>
          <w:szCs w:val="24"/>
          <w14:ligatures w14:val="none"/>
        </w:rPr>
        <w:t xml:space="preserve"> mental health crisis we are currently experiencing was not what he was referring to. The role of police officers has changed, and the principles “speak only partially to the challenges of urban policing today” (Loader, 2016).</w:t>
      </w:r>
    </w:p>
    <w:p w14:paraId="64E5AF61" w14:textId="1635723F" w:rsidR="00953801" w:rsidRPr="0025075C" w:rsidRDefault="00953801" w:rsidP="003D1216">
      <w:pPr>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In the United Kingdom, estimates of the proportion of police incidents linked to mental health crises range from as little as 2% to nearly 50% (College of Policing, 2015), yet police officers often feel that they lack the skills to appropriately support those in crisis (Schafer, 2006). Officers are often required to carry out ‘On Street Triage’ of individuals in mental health crisis without relevant training. This process is having a negative impact on those who are in need of intervention. A qualitative study by Horsepool, Drabble and O’Cathian found 86% of service users, surveyed between 2011–2014, felt they did not receive the right response to resolve their mental health crisis (2016).</w:t>
      </w:r>
    </w:p>
    <w:p w14:paraId="505A0DBE" w14:textId="77777777" w:rsidR="00606960" w:rsidRPr="0025075C" w:rsidRDefault="00606960" w:rsidP="003D1216">
      <w:pPr>
        <w:spacing w:line="480" w:lineRule="auto"/>
        <w:jc w:val="both"/>
        <w:rPr>
          <w:rFonts w:ascii="Arial" w:hAnsi="Arial" w:cs="Arial"/>
          <w:b/>
          <w:bCs/>
          <w:kern w:val="0"/>
          <w:sz w:val="24"/>
          <w:szCs w:val="24"/>
          <w:u w:val="single"/>
          <w14:ligatures w14:val="none"/>
        </w:rPr>
      </w:pPr>
    </w:p>
    <w:p w14:paraId="50D8674C" w14:textId="17BD32FF" w:rsidR="00D65866" w:rsidRPr="0025075C" w:rsidRDefault="00D65866" w:rsidP="003D1216">
      <w:pPr>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A change in approach</w:t>
      </w:r>
    </w:p>
    <w:p w14:paraId="5A861BEA" w14:textId="3C9DE8E0" w:rsidR="00953801" w:rsidRPr="0025075C" w:rsidRDefault="00953801" w:rsidP="003D1216">
      <w:pPr>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As a result of these worrying statistics, forces are having to try and adapt. Many believe an effective response to mental health crisis requires collaboration from health services and the police to ensure the safety of community dwelling individuals and provide emergency access to mental health support (NHS England, 2016). Trials have been implemented whereby an Approved Mental Health Professional travels in a police car in conjunction with officers</w:t>
      </w:r>
      <w:r w:rsidR="00DA1E89" w:rsidRPr="0025075C">
        <w:rPr>
          <w:rFonts w:ascii="Arial" w:hAnsi="Arial" w:cs="Arial"/>
          <w:kern w:val="0"/>
          <w:sz w:val="24"/>
          <w:szCs w:val="24"/>
          <w14:ligatures w14:val="none"/>
        </w:rPr>
        <w:t xml:space="preserve"> or </w:t>
      </w:r>
      <w:r w:rsidR="00DC3668" w:rsidRPr="0025075C">
        <w:rPr>
          <w:rFonts w:ascii="Arial" w:hAnsi="Arial" w:cs="Arial"/>
          <w:kern w:val="0"/>
          <w:sz w:val="24"/>
          <w:szCs w:val="24"/>
          <w14:ligatures w14:val="none"/>
        </w:rPr>
        <w:t xml:space="preserve">can </w:t>
      </w:r>
      <w:r w:rsidR="00DA1E89" w:rsidRPr="0025075C">
        <w:rPr>
          <w:rFonts w:ascii="Arial" w:hAnsi="Arial" w:cs="Arial"/>
          <w:kern w:val="0"/>
          <w:sz w:val="24"/>
          <w:szCs w:val="24"/>
          <w14:ligatures w14:val="none"/>
        </w:rPr>
        <w:t>be available via telephone</w:t>
      </w:r>
      <w:r w:rsidRPr="0025075C">
        <w:rPr>
          <w:rFonts w:ascii="Arial" w:hAnsi="Arial" w:cs="Arial"/>
          <w:kern w:val="0"/>
          <w:sz w:val="24"/>
          <w:szCs w:val="24"/>
          <w14:ligatures w14:val="none"/>
        </w:rPr>
        <w:t xml:space="preserve"> to </w:t>
      </w:r>
      <w:r w:rsidRPr="0025075C">
        <w:rPr>
          <w:rFonts w:ascii="Arial" w:hAnsi="Arial" w:cs="Arial"/>
          <w:kern w:val="0"/>
          <w:sz w:val="24"/>
          <w:szCs w:val="24"/>
          <w14:ligatures w14:val="none"/>
        </w:rPr>
        <w:lastRenderedPageBreak/>
        <w:t>respond to Mental Health related calls as a joint approach to tackling such incidents. This ‘Street Triage’ approach from medical professionals proved to be helpful for individuals experiencing mental health crisis by enabling service users to be referred to mental health services which offered an alternative to the police use of Section 136 (Horsepool, Drabble, O’Cathain, 2016). This supports the theory of overuse of Section 136 powers by police</w:t>
      </w:r>
      <w:r w:rsidR="00795803" w:rsidRPr="0025075C">
        <w:rPr>
          <w:rFonts w:ascii="Arial" w:hAnsi="Arial" w:cs="Arial"/>
          <w:kern w:val="0"/>
          <w:sz w:val="24"/>
          <w:szCs w:val="24"/>
          <w14:ligatures w14:val="none"/>
        </w:rPr>
        <w:t xml:space="preserve"> when</w:t>
      </w:r>
      <w:r w:rsidR="007D0A82" w:rsidRPr="0025075C">
        <w:rPr>
          <w:rFonts w:ascii="Arial" w:hAnsi="Arial" w:cs="Arial"/>
          <w:kern w:val="0"/>
          <w:sz w:val="24"/>
          <w:szCs w:val="24"/>
          <w14:ligatures w14:val="none"/>
        </w:rPr>
        <w:t xml:space="preserve"> making decisions on mental health alone without the aid of a trained practitioner</w:t>
      </w:r>
      <w:r w:rsidR="00B64A38" w:rsidRPr="0025075C">
        <w:rPr>
          <w:rFonts w:ascii="Arial" w:hAnsi="Arial" w:cs="Arial"/>
          <w:kern w:val="0"/>
          <w:sz w:val="24"/>
          <w:szCs w:val="24"/>
          <w14:ligatures w14:val="none"/>
        </w:rPr>
        <w:t>. S</w:t>
      </w:r>
      <w:r w:rsidRPr="0025075C">
        <w:rPr>
          <w:rFonts w:ascii="Arial" w:hAnsi="Arial" w:cs="Arial"/>
          <w:kern w:val="0"/>
          <w:sz w:val="24"/>
          <w:szCs w:val="24"/>
          <w14:ligatures w14:val="none"/>
        </w:rPr>
        <w:t>tatistics show</w:t>
      </w:r>
      <w:r w:rsidR="007D0A82" w:rsidRPr="0025075C">
        <w:rPr>
          <w:rFonts w:ascii="Arial" w:hAnsi="Arial" w:cs="Arial"/>
          <w:kern w:val="0"/>
          <w:sz w:val="24"/>
          <w:szCs w:val="24"/>
          <w14:ligatures w14:val="none"/>
        </w:rPr>
        <w:t>ing</w:t>
      </w:r>
      <w:r w:rsidRPr="0025075C">
        <w:rPr>
          <w:rFonts w:ascii="Arial" w:hAnsi="Arial" w:cs="Arial"/>
          <w:kern w:val="0"/>
          <w:sz w:val="24"/>
          <w:szCs w:val="24"/>
          <w14:ligatures w14:val="none"/>
        </w:rPr>
        <w:t xml:space="preserve"> 78% of people detained under section 136 will go on to be discharged home following assessment (Sir Mark Rowley, 2023). A statistic that suggests police officers are either incorrectly using this power due to a gap in knowledge surrounding it</w:t>
      </w:r>
      <w:r w:rsidR="008E2FE7" w:rsidRPr="0025075C">
        <w:rPr>
          <w:rFonts w:ascii="Arial" w:hAnsi="Arial" w:cs="Arial"/>
          <w:kern w:val="0"/>
          <w:sz w:val="24"/>
          <w:szCs w:val="24"/>
          <w14:ligatures w14:val="none"/>
        </w:rPr>
        <w:t xml:space="preserve"> </w:t>
      </w:r>
      <w:r w:rsidRPr="0025075C">
        <w:rPr>
          <w:rFonts w:ascii="Arial" w:hAnsi="Arial" w:cs="Arial"/>
          <w:kern w:val="0"/>
          <w:sz w:val="24"/>
          <w:szCs w:val="24"/>
          <w14:ligatures w14:val="none"/>
        </w:rPr>
        <w:t xml:space="preserve">or are using it due to a lack of other available options to them when attending a Mental Health call.  </w:t>
      </w:r>
    </w:p>
    <w:p w14:paraId="65E9CDA0" w14:textId="6B1E21F3" w:rsidR="00953801" w:rsidRPr="0025075C" w:rsidRDefault="00953801" w:rsidP="003D1216">
      <w:pPr>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The success of the ‘Street Triage’ approach appears to come from the attendance of an Approved Mental Health Professional, with the correct skills, available powers and knowledge of services required to effectively deal with a Mental Health incident, rather than from the officers. Which raises the question, is police attendance </w:t>
      </w:r>
      <w:r w:rsidR="00F726C5">
        <w:rPr>
          <w:rFonts w:ascii="Arial" w:hAnsi="Arial" w:cs="Arial"/>
          <w:kern w:val="0"/>
          <w:sz w:val="24"/>
          <w:szCs w:val="24"/>
          <w14:ligatures w14:val="none"/>
        </w:rPr>
        <w:t>the most appropriate</w:t>
      </w:r>
      <w:r w:rsidRPr="0025075C">
        <w:rPr>
          <w:rFonts w:ascii="Arial" w:hAnsi="Arial" w:cs="Arial"/>
          <w:kern w:val="0"/>
          <w:sz w:val="24"/>
          <w:szCs w:val="24"/>
          <w14:ligatures w14:val="none"/>
        </w:rPr>
        <w:t>? Are police able to provide an effect</w:t>
      </w:r>
      <w:r w:rsidR="00CE6E1D">
        <w:rPr>
          <w:rFonts w:ascii="Arial" w:hAnsi="Arial" w:cs="Arial"/>
          <w:kern w:val="0"/>
          <w:sz w:val="24"/>
          <w:szCs w:val="24"/>
          <w14:ligatures w14:val="none"/>
        </w:rPr>
        <w:t>ive</w:t>
      </w:r>
      <w:r w:rsidRPr="0025075C">
        <w:rPr>
          <w:rFonts w:ascii="Arial" w:hAnsi="Arial" w:cs="Arial"/>
          <w:kern w:val="0"/>
          <w:sz w:val="24"/>
          <w:szCs w:val="24"/>
          <w14:ligatures w14:val="none"/>
        </w:rPr>
        <w:t xml:space="preserve"> response with the skills and powers available to them?</w:t>
      </w:r>
      <w:r w:rsidR="009D0BD3" w:rsidRPr="0025075C">
        <w:rPr>
          <w:rFonts w:ascii="Arial" w:hAnsi="Arial" w:cs="Arial"/>
          <w:kern w:val="0"/>
          <w:sz w:val="24"/>
          <w:szCs w:val="24"/>
          <w14:ligatures w14:val="none"/>
        </w:rPr>
        <w:t xml:space="preserve"> Or are other </w:t>
      </w:r>
      <w:r w:rsidR="005B50FB" w:rsidRPr="0025075C">
        <w:rPr>
          <w:rFonts w:ascii="Arial" w:hAnsi="Arial" w:cs="Arial"/>
          <w:kern w:val="0"/>
          <w:sz w:val="24"/>
          <w:szCs w:val="24"/>
          <w14:ligatures w14:val="none"/>
        </w:rPr>
        <w:t>services better equipped to deal with these situations</w:t>
      </w:r>
      <w:r w:rsidR="00E35953" w:rsidRPr="0025075C">
        <w:rPr>
          <w:rFonts w:ascii="Arial" w:hAnsi="Arial" w:cs="Arial"/>
          <w:kern w:val="0"/>
          <w:sz w:val="24"/>
          <w:szCs w:val="24"/>
          <w14:ligatures w14:val="none"/>
        </w:rPr>
        <w:t>?</w:t>
      </w:r>
    </w:p>
    <w:p w14:paraId="5DD7FF1D" w14:textId="5BEDB278" w:rsidR="009D0BD3" w:rsidRPr="0025075C" w:rsidRDefault="009D0BD3" w:rsidP="003D1216">
      <w:p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Th</w:t>
      </w:r>
      <w:r w:rsidR="005B50FB" w:rsidRPr="0025075C">
        <w:rPr>
          <w:rFonts w:ascii="Arial" w:hAnsi="Arial" w:cs="Arial"/>
          <w:kern w:val="0"/>
          <w:sz w:val="24"/>
          <w:szCs w:val="24"/>
          <w14:ligatures w14:val="none"/>
        </w:rPr>
        <w:t>ese are</w:t>
      </w:r>
      <w:r w:rsidRPr="0025075C">
        <w:rPr>
          <w:rFonts w:ascii="Arial" w:hAnsi="Arial" w:cs="Arial"/>
          <w:kern w:val="0"/>
          <w:sz w:val="24"/>
          <w:szCs w:val="24"/>
          <w14:ligatures w14:val="none"/>
        </w:rPr>
        <w:t xml:space="preserve"> question</w:t>
      </w:r>
      <w:r w:rsidR="005B50FB" w:rsidRPr="0025075C">
        <w:rPr>
          <w:rFonts w:ascii="Arial" w:hAnsi="Arial" w:cs="Arial"/>
          <w:kern w:val="0"/>
          <w:sz w:val="24"/>
          <w:szCs w:val="24"/>
          <w14:ligatures w14:val="none"/>
        </w:rPr>
        <w:t>s</w:t>
      </w:r>
      <w:r w:rsidRPr="0025075C">
        <w:rPr>
          <w:rFonts w:ascii="Arial" w:hAnsi="Arial" w:cs="Arial"/>
          <w:kern w:val="0"/>
          <w:sz w:val="24"/>
          <w:szCs w:val="24"/>
          <w14:ligatures w14:val="none"/>
        </w:rPr>
        <w:t xml:space="preserve"> being asked by many </w:t>
      </w:r>
      <w:r w:rsidR="005B50FB" w:rsidRPr="0025075C">
        <w:rPr>
          <w:rFonts w:ascii="Arial" w:hAnsi="Arial" w:cs="Arial"/>
          <w:kern w:val="0"/>
          <w:sz w:val="24"/>
          <w:szCs w:val="24"/>
          <w14:ligatures w14:val="none"/>
        </w:rPr>
        <w:t xml:space="preserve">police </w:t>
      </w:r>
      <w:r w:rsidRPr="0025075C">
        <w:rPr>
          <w:rFonts w:ascii="Arial" w:hAnsi="Arial" w:cs="Arial"/>
          <w:kern w:val="0"/>
          <w:sz w:val="24"/>
          <w:szCs w:val="24"/>
          <w14:ligatures w14:val="none"/>
        </w:rPr>
        <w:t>forces across England and Wales</w:t>
      </w:r>
      <w:r w:rsidR="004F39F5" w:rsidRPr="0025075C">
        <w:rPr>
          <w:rFonts w:ascii="Arial" w:hAnsi="Arial" w:cs="Arial"/>
          <w:kern w:val="0"/>
          <w:sz w:val="24"/>
          <w:szCs w:val="24"/>
          <w14:ligatures w14:val="none"/>
        </w:rPr>
        <w:t>,</w:t>
      </w:r>
      <w:r w:rsidR="00120946" w:rsidRPr="0025075C">
        <w:rPr>
          <w:rFonts w:ascii="Arial" w:hAnsi="Arial" w:cs="Arial"/>
          <w:kern w:val="0"/>
          <w:sz w:val="24"/>
          <w:szCs w:val="24"/>
          <w14:ligatures w14:val="none"/>
        </w:rPr>
        <w:t xml:space="preserve"> </w:t>
      </w:r>
      <w:r w:rsidR="00AA50B2" w:rsidRPr="0025075C">
        <w:rPr>
          <w:rFonts w:ascii="Arial" w:hAnsi="Arial" w:cs="Arial"/>
          <w:kern w:val="0"/>
          <w:sz w:val="24"/>
          <w:szCs w:val="24"/>
          <w14:ligatures w14:val="none"/>
        </w:rPr>
        <w:t>with a common consensus agreed by The National Police Chiefs council</w:t>
      </w:r>
      <w:r w:rsidR="00E35953" w:rsidRPr="0025075C">
        <w:rPr>
          <w:rFonts w:ascii="Arial" w:hAnsi="Arial" w:cs="Arial"/>
          <w:kern w:val="0"/>
          <w:sz w:val="24"/>
          <w:szCs w:val="24"/>
          <w14:ligatures w14:val="none"/>
        </w:rPr>
        <w:t xml:space="preserve"> that</w:t>
      </w:r>
      <w:r w:rsidR="00E35953" w:rsidRPr="0025075C">
        <w:rPr>
          <w:rFonts w:ascii="Arial" w:hAnsi="Arial" w:cs="Arial"/>
          <w:color w:val="1F2025"/>
          <w:sz w:val="24"/>
          <w:szCs w:val="24"/>
          <w:shd w:val="clear" w:color="auto" w:fill="FFFFFF"/>
        </w:rPr>
        <w:t xml:space="preserve"> </w:t>
      </w:r>
      <w:r w:rsidR="004F39F5" w:rsidRPr="0025075C">
        <w:rPr>
          <w:rFonts w:ascii="Arial" w:hAnsi="Arial" w:cs="Arial"/>
          <w:color w:val="1F2025"/>
          <w:sz w:val="24"/>
          <w:szCs w:val="24"/>
          <w:shd w:val="clear" w:color="auto" w:fill="FFFFFF"/>
        </w:rPr>
        <w:t>‘</w:t>
      </w:r>
      <w:r w:rsidR="004F39F5" w:rsidRPr="0025075C">
        <w:rPr>
          <w:rFonts w:ascii="Arial" w:hAnsi="Arial" w:cs="Arial"/>
          <w:kern w:val="0"/>
          <w:sz w:val="24"/>
          <w:szCs w:val="24"/>
          <w14:ligatures w14:val="none"/>
        </w:rPr>
        <w:t>w</w:t>
      </w:r>
      <w:r w:rsidR="00E35953" w:rsidRPr="0025075C">
        <w:rPr>
          <w:rFonts w:ascii="Arial" w:hAnsi="Arial" w:cs="Arial"/>
          <w:kern w:val="0"/>
          <w:sz w:val="24"/>
          <w:szCs w:val="24"/>
          <w14:ligatures w14:val="none"/>
        </w:rPr>
        <w:t>hile some mental health incidents do require police attendance, there are a significant number which involve no safety risk or crime</w:t>
      </w:r>
      <w:r w:rsidR="004F39F5" w:rsidRPr="0025075C">
        <w:rPr>
          <w:rFonts w:ascii="Arial" w:hAnsi="Arial" w:cs="Arial"/>
          <w:kern w:val="0"/>
          <w:sz w:val="24"/>
          <w:szCs w:val="24"/>
          <w14:ligatures w14:val="none"/>
        </w:rPr>
        <w:t xml:space="preserve">’ </w:t>
      </w:r>
      <w:r w:rsidR="004922BE" w:rsidRPr="0025075C">
        <w:rPr>
          <w:rFonts w:ascii="Arial" w:hAnsi="Arial" w:cs="Arial"/>
          <w:kern w:val="0"/>
          <w:sz w:val="24"/>
          <w:szCs w:val="24"/>
          <w14:ligatures w14:val="none"/>
        </w:rPr>
        <w:t>(</w:t>
      </w:r>
      <w:r w:rsidR="004F39F5" w:rsidRPr="0025075C">
        <w:rPr>
          <w:rFonts w:ascii="Arial" w:hAnsi="Arial" w:cs="Arial"/>
          <w:kern w:val="0"/>
          <w:sz w:val="24"/>
          <w:szCs w:val="24"/>
          <w14:ligatures w14:val="none"/>
        </w:rPr>
        <w:t>NPCC</w:t>
      </w:r>
      <w:r w:rsidR="004922BE" w:rsidRPr="0025075C">
        <w:rPr>
          <w:rFonts w:ascii="Arial" w:hAnsi="Arial" w:cs="Arial"/>
          <w:kern w:val="0"/>
          <w:sz w:val="24"/>
          <w:szCs w:val="24"/>
          <w14:ligatures w14:val="none"/>
        </w:rPr>
        <w:t>, 2023)</w:t>
      </w:r>
      <w:r w:rsidR="00E35953" w:rsidRPr="0025075C">
        <w:rPr>
          <w:rFonts w:ascii="Arial" w:hAnsi="Arial" w:cs="Arial"/>
          <w:kern w:val="0"/>
          <w:sz w:val="24"/>
          <w:szCs w:val="24"/>
          <w14:ligatures w14:val="none"/>
        </w:rPr>
        <w:t>.</w:t>
      </w:r>
      <w:r w:rsidR="002A29DC" w:rsidRPr="0025075C">
        <w:rPr>
          <w:rFonts w:ascii="Arial" w:hAnsi="Arial" w:cs="Arial"/>
          <w:kern w:val="0"/>
          <w:sz w:val="24"/>
          <w:szCs w:val="24"/>
          <w14:ligatures w14:val="none"/>
        </w:rPr>
        <w:t xml:space="preserve"> </w:t>
      </w:r>
      <w:r w:rsidR="00204B2B" w:rsidRPr="0025075C">
        <w:rPr>
          <w:rFonts w:ascii="Arial" w:hAnsi="Arial" w:cs="Arial"/>
          <w:kern w:val="0"/>
          <w:sz w:val="24"/>
          <w:szCs w:val="24"/>
          <w14:ligatures w14:val="none"/>
        </w:rPr>
        <w:t>As a result of</w:t>
      </w:r>
      <w:r w:rsidR="002A29DC" w:rsidRPr="0025075C">
        <w:rPr>
          <w:rFonts w:ascii="Arial" w:hAnsi="Arial" w:cs="Arial"/>
          <w:kern w:val="0"/>
          <w:sz w:val="24"/>
          <w:szCs w:val="24"/>
          <w14:ligatures w14:val="none"/>
        </w:rPr>
        <w:t xml:space="preserve"> this, </w:t>
      </w:r>
      <w:r w:rsidR="00A23C20" w:rsidRPr="0025075C">
        <w:rPr>
          <w:rFonts w:ascii="Arial" w:hAnsi="Arial" w:cs="Arial"/>
          <w:kern w:val="0"/>
          <w:sz w:val="24"/>
          <w:szCs w:val="24"/>
          <w14:ligatures w14:val="none"/>
        </w:rPr>
        <w:t>forces across England and Wales have</w:t>
      </w:r>
      <w:r w:rsidRPr="0025075C">
        <w:rPr>
          <w:rFonts w:ascii="Arial" w:hAnsi="Arial" w:cs="Arial"/>
          <w:kern w:val="0"/>
          <w:sz w:val="24"/>
          <w:szCs w:val="24"/>
          <w14:ligatures w14:val="none"/>
        </w:rPr>
        <w:t xml:space="preserve"> </w:t>
      </w:r>
      <w:r w:rsidR="006541EA" w:rsidRPr="0025075C">
        <w:rPr>
          <w:rFonts w:ascii="Arial" w:hAnsi="Arial" w:cs="Arial"/>
          <w:kern w:val="0"/>
          <w:sz w:val="24"/>
          <w:szCs w:val="24"/>
          <w14:ligatures w14:val="none"/>
        </w:rPr>
        <w:t>announced</w:t>
      </w:r>
      <w:r w:rsidRPr="0025075C">
        <w:rPr>
          <w:rFonts w:ascii="Arial" w:hAnsi="Arial" w:cs="Arial"/>
          <w:kern w:val="0"/>
          <w:sz w:val="24"/>
          <w:szCs w:val="24"/>
          <w14:ligatures w14:val="none"/>
        </w:rPr>
        <w:t xml:space="preserve"> plans to step away from attending mental health calls where there is no immediate threat to life</w:t>
      </w:r>
      <w:r w:rsidR="00A23C20" w:rsidRPr="0025075C">
        <w:rPr>
          <w:rFonts w:ascii="Arial" w:hAnsi="Arial" w:cs="Arial"/>
          <w:kern w:val="0"/>
          <w:sz w:val="24"/>
          <w:szCs w:val="24"/>
          <w14:ligatures w14:val="none"/>
        </w:rPr>
        <w:t>.</w:t>
      </w:r>
      <w:r w:rsidRPr="0025075C">
        <w:rPr>
          <w:rFonts w:ascii="Arial" w:hAnsi="Arial" w:cs="Arial"/>
          <w:kern w:val="0"/>
          <w:sz w:val="24"/>
          <w:szCs w:val="24"/>
          <w14:ligatures w14:val="none"/>
        </w:rPr>
        <w:t xml:space="preserve"> </w:t>
      </w:r>
      <w:r w:rsidR="006541EA" w:rsidRPr="0025075C">
        <w:rPr>
          <w:rFonts w:ascii="Arial" w:hAnsi="Arial" w:cs="Arial"/>
          <w:kern w:val="0"/>
          <w:sz w:val="24"/>
          <w:szCs w:val="24"/>
          <w14:ligatures w14:val="none"/>
        </w:rPr>
        <w:t>This is being achieved by</w:t>
      </w:r>
      <w:r w:rsidRPr="0025075C">
        <w:rPr>
          <w:rFonts w:ascii="Arial" w:hAnsi="Arial" w:cs="Arial"/>
          <w:kern w:val="0"/>
          <w:sz w:val="24"/>
          <w:szCs w:val="24"/>
          <w14:ligatures w14:val="none"/>
        </w:rPr>
        <w:t xml:space="preserve"> the creation and implementation of the Right Care Right Person </w:t>
      </w:r>
      <w:r w:rsidR="00A52489" w:rsidRPr="0025075C">
        <w:rPr>
          <w:rFonts w:ascii="Arial" w:hAnsi="Arial" w:cs="Arial"/>
          <w:kern w:val="0"/>
          <w:sz w:val="24"/>
          <w:szCs w:val="24"/>
          <w14:ligatures w14:val="none"/>
        </w:rPr>
        <w:t xml:space="preserve">(RCRP) </w:t>
      </w:r>
      <w:r w:rsidRPr="0025075C">
        <w:rPr>
          <w:rFonts w:ascii="Arial" w:hAnsi="Arial" w:cs="Arial"/>
          <w:kern w:val="0"/>
          <w:sz w:val="24"/>
          <w:szCs w:val="24"/>
          <w14:ligatures w14:val="none"/>
        </w:rPr>
        <w:t>principles. The scheme, formed by a collective national commitment from the Home Office, Department of Health &amp; Social Care, the National Police Chiefs’ Council, Association of Police and Crime Commissioners, and NHS England aims to</w:t>
      </w:r>
      <w:r w:rsidR="00A52489" w:rsidRPr="0025075C">
        <w:rPr>
          <w:rFonts w:ascii="Arial" w:hAnsi="Arial" w:cs="Arial"/>
          <w:kern w:val="0"/>
          <w:sz w:val="24"/>
          <w:szCs w:val="24"/>
          <w14:ligatures w14:val="none"/>
        </w:rPr>
        <w:t xml:space="preserve"> ensure that people of all ages, who have health and/or social care needs, are responded to by the right person, with the right skills, training, and experience to best meet their </w:t>
      </w:r>
      <w:r w:rsidR="00A52489" w:rsidRPr="0025075C">
        <w:rPr>
          <w:rFonts w:ascii="Arial" w:hAnsi="Arial" w:cs="Arial"/>
          <w:kern w:val="0"/>
          <w:sz w:val="24"/>
          <w:szCs w:val="24"/>
          <w14:ligatures w14:val="none"/>
        </w:rPr>
        <w:lastRenderedPageBreak/>
        <w:t xml:space="preserve">needs” (Home Office 2024). </w:t>
      </w:r>
      <w:r w:rsidR="00DC7D99" w:rsidRPr="0025075C">
        <w:rPr>
          <w:rFonts w:ascii="Arial" w:hAnsi="Arial" w:cs="Arial"/>
          <w:kern w:val="0"/>
          <w:sz w:val="24"/>
          <w:szCs w:val="24"/>
          <w14:ligatures w14:val="none"/>
        </w:rPr>
        <w:t xml:space="preserve">The RCRP principles seek </w:t>
      </w:r>
      <w:r w:rsidRPr="0025075C">
        <w:rPr>
          <w:rFonts w:ascii="Arial" w:hAnsi="Arial" w:cs="Arial"/>
          <w:kern w:val="0"/>
          <w:sz w:val="24"/>
          <w:szCs w:val="24"/>
          <w14:ligatures w14:val="none"/>
        </w:rPr>
        <w:t xml:space="preserve">to end the inappropriate and avoidable involvement of police in responding to incidents involving people with mental health needs.  </w:t>
      </w:r>
    </w:p>
    <w:p w14:paraId="68532408" w14:textId="1FCBE460" w:rsidR="00B810A3" w:rsidRPr="0025075C" w:rsidRDefault="00E23407" w:rsidP="003D1216">
      <w:p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Gwent Police </w:t>
      </w:r>
      <w:r w:rsidR="00781432" w:rsidRPr="0025075C">
        <w:rPr>
          <w:rFonts w:ascii="Arial" w:hAnsi="Arial" w:cs="Arial"/>
          <w:kern w:val="0"/>
          <w:sz w:val="24"/>
          <w:szCs w:val="24"/>
          <w14:ligatures w14:val="none"/>
        </w:rPr>
        <w:t>details t</w:t>
      </w:r>
      <w:r w:rsidR="00B810A3" w:rsidRPr="0025075C">
        <w:rPr>
          <w:rFonts w:ascii="Arial" w:hAnsi="Arial" w:cs="Arial"/>
          <w:kern w:val="0"/>
          <w:sz w:val="24"/>
          <w:szCs w:val="24"/>
          <w14:ligatures w14:val="none"/>
        </w:rPr>
        <w:t>he aim</w:t>
      </w:r>
      <w:r w:rsidR="00650359" w:rsidRPr="0025075C">
        <w:rPr>
          <w:rFonts w:ascii="Arial" w:hAnsi="Arial" w:cs="Arial"/>
          <w:kern w:val="0"/>
          <w:sz w:val="24"/>
          <w:szCs w:val="24"/>
          <w14:ligatures w14:val="none"/>
        </w:rPr>
        <w:t>s</w:t>
      </w:r>
      <w:r w:rsidR="00B810A3" w:rsidRPr="0025075C">
        <w:rPr>
          <w:rFonts w:ascii="Arial" w:hAnsi="Arial" w:cs="Arial"/>
          <w:kern w:val="0"/>
          <w:sz w:val="24"/>
          <w:szCs w:val="24"/>
          <w14:ligatures w14:val="none"/>
        </w:rPr>
        <w:t xml:space="preserve"> of the approach</w:t>
      </w:r>
      <w:r w:rsidR="00650359" w:rsidRPr="0025075C">
        <w:rPr>
          <w:rFonts w:ascii="Arial" w:hAnsi="Arial" w:cs="Arial"/>
          <w:kern w:val="0"/>
          <w:sz w:val="24"/>
          <w:szCs w:val="24"/>
          <w14:ligatures w14:val="none"/>
        </w:rPr>
        <w:t xml:space="preserve"> are</w:t>
      </w:r>
      <w:r w:rsidR="00B810A3" w:rsidRPr="0025075C">
        <w:rPr>
          <w:rFonts w:ascii="Arial" w:hAnsi="Arial" w:cs="Arial"/>
          <w:kern w:val="0"/>
          <w:sz w:val="24"/>
          <w:szCs w:val="24"/>
          <w14:ligatures w14:val="none"/>
        </w:rPr>
        <w:t>:</w:t>
      </w:r>
    </w:p>
    <w:p w14:paraId="589A2DA2" w14:textId="77777777" w:rsidR="00B810A3" w:rsidRPr="0025075C" w:rsidRDefault="00B810A3" w:rsidP="003D1216">
      <w:pPr>
        <w:numPr>
          <w:ilvl w:val="0"/>
          <w:numId w:val="10"/>
        </w:num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to get the person or people involved the right help as soon as possible</w:t>
      </w:r>
    </w:p>
    <w:p w14:paraId="2DD57AD1" w14:textId="77777777" w:rsidR="00B810A3" w:rsidRPr="0025075C" w:rsidRDefault="00B810A3" w:rsidP="003D1216">
      <w:pPr>
        <w:numPr>
          <w:ilvl w:val="0"/>
          <w:numId w:val="10"/>
        </w:num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to prevent further distress to the person</w:t>
      </w:r>
    </w:p>
    <w:p w14:paraId="19454EC9" w14:textId="53470547" w:rsidR="00DA6D0F" w:rsidRPr="0025075C" w:rsidRDefault="00B810A3" w:rsidP="003D1216">
      <w:pPr>
        <w:numPr>
          <w:ilvl w:val="0"/>
          <w:numId w:val="10"/>
        </w:num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to allow the police to focus resources on preventing crime, protecting life and property and keeping public order</w:t>
      </w:r>
    </w:p>
    <w:p w14:paraId="5EC1BFEC" w14:textId="5218891B" w:rsidR="009D0BD3" w:rsidRPr="0025075C" w:rsidRDefault="00705A87" w:rsidP="003D1216">
      <w:p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On paper, the RCRP principles appear </w:t>
      </w:r>
      <w:r w:rsidR="00D9556B" w:rsidRPr="0025075C">
        <w:rPr>
          <w:rFonts w:ascii="Arial" w:hAnsi="Arial" w:cs="Arial"/>
          <w:kern w:val="0"/>
          <w:sz w:val="24"/>
          <w:szCs w:val="24"/>
          <w14:ligatures w14:val="none"/>
        </w:rPr>
        <w:t>quite simple</w:t>
      </w:r>
      <w:r w:rsidR="0057722D" w:rsidRPr="0025075C">
        <w:rPr>
          <w:rFonts w:ascii="Arial" w:hAnsi="Arial" w:cs="Arial"/>
          <w:kern w:val="0"/>
          <w:sz w:val="24"/>
          <w:szCs w:val="24"/>
          <w14:ligatures w14:val="none"/>
        </w:rPr>
        <w:t>, and Gwent Police set out</w:t>
      </w:r>
      <w:r w:rsidR="007E3887" w:rsidRPr="0025075C">
        <w:rPr>
          <w:rFonts w:ascii="Arial" w:hAnsi="Arial" w:cs="Arial"/>
          <w:kern w:val="0"/>
          <w:sz w:val="24"/>
          <w:szCs w:val="24"/>
          <w14:ligatures w14:val="none"/>
        </w:rPr>
        <w:t xml:space="preserve"> the following</w:t>
      </w:r>
      <w:r w:rsidR="0057722D" w:rsidRPr="0025075C">
        <w:rPr>
          <w:rFonts w:ascii="Arial" w:hAnsi="Arial" w:cs="Arial"/>
          <w:kern w:val="0"/>
          <w:sz w:val="24"/>
          <w:szCs w:val="24"/>
          <w14:ligatures w14:val="none"/>
        </w:rPr>
        <w:t xml:space="preserve"> two </w:t>
      </w:r>
      <w:r w:rsidR="00F1037E" w:rsidRPr="0025075C">
        <w:rPr>
          <w:rFonts w:ascii="Arial" w:hAnsi="Arial" w:cs="Arial"/>
          <w:kern w:val="0"/>
          <w:sz w:val="24"/>
          <w:szCs w:val="24"/>
          <w14:ligatures w14:val="none"/>
        </w:rPr>
        <w:t>main</w:t>
      </w:r>
      <w:r w:rsidR="0057722D" w:rsidRPr="0025075C">
        <w:rPr>
          <w:rFonts w:ascii="Arial" w:hAnsi="Arial" w:cs="Arial"/>
          <w:kern w:val="0"/>
          <w:sz w:val="24"/>
          <w:szCs w:val="24"/>
          <w14:ligatures w14:val="none"/>
        </w:rPr>
        <w:t xml:space="preserve"> criteria for when officer</w:t>
      </w:r>
      <w:r w:rsidR="00097566" w:rsidRPr="0025075C">
        <w:rPr>
          <w:rFonts w:ascii="Arial" w:hAnsi="Arial" w:cs="Arial"/>
          <w:kern w:val="0"/>
          <w:sz w:val="24"/>
          <w:szCs w:val="24"/>
          <w14:ligatures w14:val="none"/>
        </w:rPr>
        <w:t>s</w:t>
      </w:r>
      <w:r w:rsidR="0057722D" w:rsidRPr="0025075C">
        <w:rPr>
          <w:rFonts w:ascii="Arial" w:hAnsi="Arial" w:cs="Arial"/>
          <w:kern w:val="0"/>
          <w:sz w:val="24"/>
          <w:szCs w:val="24"/>
          <w14:ligatures w14:val="none"/>
        </w:rPr>
        <w:t xml:space="preserve"> will be dispatched to a mental health inci</w:t>
      </w:r>
      <w:r w:rsidR="007E3887" w:rsidRPr="0025075C">
        <w:rPr>
          <w:rFonts w:ascii="Arial" w:hAnsi="Arial" w:cs="Arial"/>
          <w:kern w:val="0"/>
          <w:sz w:val="24"/>
          <w:szCs w:val="24"/>
          <w14:ligatures w14:val="none"/>
        </w:rPr>
        <w:t>dent</w:t>
      </w:r>
      <w:r w:rsidR="004F361F" w:rsidRPr="0025075C">
        <w:rPr>
          <w:rFonts w:ascii="Arial" w:hAnsi="Arial" w:cs="Arial"/>
          <w:kern w:val="0"/>
          <w:sz w:val="24"/>
          <w:szCs w:val="24"/>
          <w14:ligatures w14:val="none"/>
        </w:rPr>
        <w:t xml:space="preserve"> (Gwent Police, </w:t>
      </w:r>
      <w:r w:rsidR="00F1037E" w:rsidRPr="0025075C">
        <w:rPr>
          <w:rFonts w:ascii="Arial" w:hAnsi="Arial" w:cs="Arial"/>
          <w:kern w:val="0"/>
          <w:sz w:val="24"/>
          <w:szCs w:val="24"/>
          <w14:ligatures w14:val="none"/>
        </w:rPr>
        <w:t>2024)</w:t>
      </w:r>
      <w:r w:rsidR="00E104EB" w:rsidRPr="0025075C">
        <w:rPr>
          <w:rFonts w:ascii="Arial" w:hAnsi="Arial" w:cs="Arial"/>
          <w:kern w:val="0"/>
          <w:sz w:val="24"/>
          <w:szCs w:val="24"/>
          <w14:ligatures w14:val="none"/>
        </w:rPr>
        <w:t xml:space="preserve">. </w:t>
      </w:r>
    </w:p>
    <w:p w14:paraId="103A4C95" w14:textId="5E2637EB" w:rsidR="00E104EB" w:rsidRPr="0025075C" w:rsidRDefault="00E104EB" w:rsidP="003D1216">
      <w:pPr>
        <w:tabs>
          <w:tab w:val="left" w:pos="1860"/>
        </w:tabs>
        <w:spacing w:line="480" w:lineRule="auto"/>
        <w:ind w:left="360"/>
        <w:jc w:val="both"/>
        <w:rPr>
          <w:rFonts w:ascii="Arial" w:hAnsi="Arial" w:cs="Arial"/>
          <w:kern w:val="0"/>
          <w:sz w:val="24"/>
          <w:szCs w:val="24"/>
          <w14:ligatures w14:val="none"/>
        </w:rPr>
      </w:pPr>
      <w:r w:rsidRPr="0025075C">
        <w:rPr>
          <w:rFonts w:ascii="Arial" w:hAnsi="Arial" w:cs="Arial"/>
          <w:kern w:val="0"/>
          <w:sz w:val="24"/>
          <w:szCs w:val="24"/>
          <w14:ligatures w14:val="none"/>
        </w:rPr>
        <w:t>If there is:</w:t>
      </w:r>
    </w:p>
    <w:p w14:paraId="72EC4205" w14:textId="77777777" w:rsidR="007E3887" w:rsidRPr="0025075C" w:rsidRDefault="007E3887" w:rsidP="003D1216">
      <w:pPr>
        <w:numPr>
          <w:ilvl w:val="0"/>
          <w:numId w:val="9"/>
        </w:numPr>
        <w:tabs>
          <w:tab w:val="clear" w:pos="720"/>
          <w:tab w:val="num" w:pos="1080"/>
          <w:tab w:val="left" w:pos="1860"/>
        </w:tabs>
        <w:spacing w:line="480" w:lineRule="auto"/>
        <w:ind w:left="1080"/>
        <w:jc w:val="both"/>
        <w:rPr>
          <w:rFonts w:ascii="Arial" w:hAnsi="Arial" w:cs="Arial"/>
          <w:kern w:val="0"/>
          <w:sz w:val="24"/>
          <w:szCs w:val="24"/>
          <w14:ligatures w14:val="none"/>
        </w:rPr>
      </w:pPr>
      <w:r w:rsidRPr="0025075C">
        <w:rPr>
          <w:rFonts w:ascii="Arial" w:hAnsi="Arial" w:cs="Arial"/>
          <w:kern w:val="0"/>
          <w:sz w:val="24"/>
          <w:szCs w:val="24"/>
          <w14:ligatures w14:val="none"/>
        </w:rPr>
        <w:t>an immediate risk to life of a person</w:t>
      </w:r>
    </w:p>
    <w:p w14:paraId="6CADA1AA" w14:textId="77777777" w:rsidR="007E3887" w:rsidRPr="0025075C" w:rsidRDefault="007E3887" w:rsidP="003D1216">
      <w:pPr>
        <w:numPr>
          <w:ilvl w:val="0"/>
          <w:numId w:val="9"/>
        </w:numPr>
        <w:tabs>
          <w:tab w:val="clear" w:pos="720"/>
          <w:tab w:val="num" w:pos="1080"/>
          <w:tab w:val="left" w:pos="1860"/>
        </w:tabs>
        <w:spacing w:line="480" w:lineRule="auto"/>
        <w:ind w:left="1080"/>
        <w:jc w:val="both"/>
        <w:rPr>
          <w:rFonts w:ascii="Arial" w:hAnsi="Arial" w:cs="Arial"/>
          <w:kern w:val="0"/>
          <w:sz w:val="24"/>
          <w:szCs w:val="24"/>
          <w14:ligatures w14:val="none"/>
        </w:rPr>
      </w:pPr>
      <w:r w:rsidRPr="0025075C">
        <w:rPr>
          <w:rFonts w:ascii="Arial" w:hAnsi="Arial" w:cs="Arial"/>
          <w:kern w:val="0"/>
          <w:sz w:val="24"/>
          <w:szCs w:val="24"/>
          <w14:ligatures w14:val="none"/>
        </w:rPr>
        <w:t>an immediate risk of serious harm to a person</w:t>
      </w:r>
    </w:p>
    <w:p w14:paraId="2F92284A" w14:textId="77777777" w:rsidR="006F460B" w:rsidRPr="0025075C" w:rsidRDefault="00BD4B1B" w:rsidP="003D1216">
      <w:pPr>
        <w:tabs>
          <w:tab w:val="left" w:pos="186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At the beginning of</w:t>
      </w:r>
      <w:r w:rsidR="00D8117D" w:rsidRPr="0025075C">
        <w:rPr>
          <w:rFonts w:ascii="Arial" w:hAnsi="Arial" w:cs="Arial"/>
          <w:kern w:val="0"/>
          <w:sz w:val="24"/>
          <w:szCs w:val="24"/>
          <w14:ligatures w14:val="none"/>
        </w:rPr>
        <w:t xml:space="preserve"> 2024, Gwent Police moved to</w:t>
      </w:r>
      <w:r w:rsidR="001C13AD" w:rsidRPr="0025075C">
        <w:rPr>
          <w:rFonts w:ascii="Arial" w:hAnsi="Arial" w:cs="Arial"/>
          <w:kern w:val="0"/>
          <w:sz w:val="24"/>
          <w:szCs w:val="24"/>
          <w14:ligatures w14:val="none"/>
        </w:rPr>
        <w:t xml:space="preserve"> implement</w:t>
      </w:r>
      <w:r w:rsidR="00D8117D" w:rsidRPr="0025075C">
        <w:rPr>
          <w:rFonts w:ascii="Arial" w:hAnsi="Arial" w:cs="Arial"/>
          <w:kern w:val="0"/>
          <w:sz w:val="24"/>
          <w:szCs w:val="24"/>
          <w14:ligatures w14:val="none"/>
        </w:rPr>
        <w:t xml:space="preserve"> the RCRP initiative</w:t>
      </w:r>
      <w:r w:rsidRPr="0025075C">
        <w:rPr>
          <w:rFonts w:ascii="Arial" w:hAnsi="Arial" w:cs="Arial"/>
          <w:kern w:val="0"/>
          <w:sz w:val="24"/>
          <w:szCs w:val="24"/>
          <w14:ligatures w14:val="none"/>
        </w:rPr>
        <w:t xml:space="preserve">, </w:t>
      </w:r>
      <w:r w:rsidR="001C13AD" w:rsidRPr="0025075C">
        <w:rPr>
          <w:rFonts w:ascii="Arial" w:hAnsi="Arial" w:cs="Arial"/>
          <w:kern w:val="0"/>
          <w:sz w:val="24"/>
          <w:szCs w:val="24"/>
          <w14:ligatures w14:val="none"/>
        </w:rPr>
        <w:t xml:space="preserve">with specific focus </w:t>
      </w:r>
      <w:r w:rsidR="007603D8" w:rsidRPr="0025075C">
        <w:rPr>
          <w:rFonts w:ascii="Arial" w:hAnsi="Arial" w:cs="Arial"/>
          <w:kern w:val="0"/>
          <w:sz w:val="24"/>
          <w:szCs w:val="24"/>
          <w14:ligatures w14:val="none"/>
        </w:rPr>
        <w:t xml:space="preserve">relating to incidents of concern for welfare, </w:t>
      </w:r>
      <w:r w:rsidR="00A12C7D" w:rsidRPr="0025075C">
        <w:rPr>
          <w:rFonts w:ascii="Arial" w:hAnsi="Arial" w:cs="Arial"/>
          <w:kern w:val="0"/>
          <w:sz w:val="24"/>
          <w:szCs w:val="24"/>
          <w14:ligatures w14:val="none"/>
        </w:rPr>
        <w:t xml:space="preserve">those </w:t>
      </w:r>
      <w:r w:rsidR="00922196" w:rsidRPr="0025075C">
        <w:rPr>
          <w:rFonts w:ascii="Arial" w:hAnsi="Arial" w:cs="Arial"/>
          <w:kern w:val="0"/>
          <w:sz w:val="24"/>
          <w:szCs w:val="24"/>
          <w14:ligatures w14:val="none"/>
        </w:rPr>
        <w:t>A</w:t>
      </w:r>
      <w:r w:rsidR="00A12C7D" w:rsidRPr="0025075C">
        <w:rPr>
          <w:rFonts w:ascii="Arial" w:hAnsi="Arial" w:cs="Arial"/>
          <w:kern w:val="0"/>
          <w:sz w:val="24"/>
          <w:szCs w:val="24"/>
          <w14:ligatures w14:val="none"/>
        </w:rPr>
        <w:t xml:space="preserve">bsent without </w:t>
      </w:r>
      <w:r w:rsidR="00071B00" w:rsidRPr="0025075C">
        <w:rPr>
          <w:rFonts w:ascii="Arial" w:hAnsi="Arial" w:cs="Arial"/>
          <w:kern w:val="0"/>
          <w:sz w:val="24"/>
          <w:szCs w:val="24"/>
          <w14:ligatures w14:val="none"/>
        </w:rPr>
        <w:t>L</w:t>
      </w:r>
      <w:r w:rsidR="00A12C7D" w:rsidRPr="0025075C">
        <w:rPr>
          <w:rFonts w:ascii="Arial" w:hAnsi="Arial" w:cs="Arial"/>
          <w:kern w:val="0"/>
          <w:sz w:val="24"/>
          <w:szCs w:val="24"/>
          <w14:ligatures w14:val="none"/>
        </w:rPr>
        <w:t xml:space="preserve">eave </w:t>
      </w:r>
      <w:r w:rsidR="00922196" w:rsidRPr="0025075C">
        <w:rPr>
          <w:rFonts w:ascii="Arial" w:hAnsi="Arial" w:cs="Arial"/>
          <w:kern w:val="0"/>
          <w:sz w:val="24"/>
          <w:szCs w:val="24"/>
          <w14:ligatures w14:val="none"/>
        </w:rPr>
        <w:t xml:space="preserve">(AWOL) </w:t>
      </w:r>
      <w:r w:rsidR="00A12C7D" w:rsidRPr="0025075C">
        <w:rPr>
          <w:rFonts w:ascii="Arial" w:hAnsi="Arial" w:cs="Arial"/>
          <w:kern w:val="0"/>
          <w:sz w:val="24"/>
          <w:szCs w:val="24"/>
          <w14:ligatures w14:val="none"/>
        </w:rPr>
        <w:t xml:space="preserve">from care or hospital </w:t>
      </w:r>
      <w:r w:rsidR="00071B00" w:rsidRPr="0025075C">
        <w:rPr>
          <w:rFonts w:ascii="Arial" w:hAnsi="Arial" w:cs="Arial"/>
          <w:kern w:val="0"/>
          <w:sz w:val="24"/>
          <w:szCs w:val="24"/>
          <w14:ligatures w14:val="none"/>
        </w:rPr>
        <w:t xml:space="preserve">and </w:t>
      </w:r>
      <w:r w:rsidR="00506159" w:rsidRPr="0025075C">
        <w:rPr>
          <w:rFonts w:ascii="Arial" w:hAnsi="Arial" w:cs="Arial"/>
          <w:kern w:val="0"/>
          <w:sz w:val="24"/>
          <w:szCs w:val="24"/>
          <w14:ligatures w14:val="none"/>
        </w:rPr>
        <w:t xml:space="preserve">those who have attended </w:t>
      </w:r>
      <w:r w:rsidR="0011559A" w:rsidRPr="0025075C">
        <w:rPr>
          <w:rFonts w:ascii="Arial" w:hAnsi="Arial" w:cs="Arial"/>
          <w:kern w:val="0"/>
          <w:sz w:val="24"/>
          <w:szCs w:val="24"/>
          <w14:ligatures w14:val="none"/>
        </w:rPr>
        <w:t>emergency departments</w:t>
      </w:r>
      <w:r w:rsidR="002B06A8" w:rsidRPr="0025075C">
        <w:rPr>
          <w:rFonts w:ascii="Arial" w:hAnsi="Arial" w:cs="Arial"/>
          <w:kern w:val="0"/>
          <w:sz w:val="24"/>
          <w:szCs w:val="24"/>
          <w14:ligatures w14:val="none"/>
        </w:rPr>
        <w:t xml:space="preserve"> whilst in mental health crisis</w:t>
      </w:r>
      <w:r w:rsidR="0011559A" w:rsidRPr="0025075C">
        <w:rPr>
          <w:rFonts w:ascii="Arial" w:hAnsi="Arial" w:cs="Arial"/>
          <w:kern w:val="0"/>
          <w:sz w:val="24"/>
          <w:szCs w:val="24"/>
          <w14:ligatures w14:val="none"/>
        </w:rPr>
        <w:t xml:space="preserve"> voluntarily</w:t>
      </w:r>
      <w:r w:rsidR="0057706E" w:rsidRPr="0025075C">
        <w:rPr>
          <w:rFonts w:ascii="Arial" w:hAnsi="Arial" w:cs="Arial"/>
          <w:kern w:val="0"/>
          <w:sz w:val="24"/>
          <w:szCs w:val="24"/>
          <w14:ligatures w14:val="none"/>
        </w:rPr>
        <w:t xml:space="preserve"> as a result of there being no ambulances free.</w:t>
      </w:r>
    </w:p>
    <w:p w14:paraId="006AA0BD" w14:textId="62A8B906" w:rsidR="00D8117D" w:rsidRPr="000E3F90" w:rsidRDefault="00073A59" w:rsidP="003D1216">
      <w:pPr>
        <w:tabs>
          <w:tab w:val="left" w:pos="1860"/>
        </w:tabs>
        <w:spacing w:line="480" w:lineRule="auto"/>
        <w:jc w:val="both"/>
        <w:rPr>
          <w:rFonts w:ascii="Arial" w:hAnsi="Arial" w:cs="Arial"/>
          <w:sz w:val="24"/>
          <w:szCs w:val="24"/>
        </w:rPr>
      </w:pPr>
      <w:r w:rsidRPr="0025075C">
        <w:rPr>
          <w:rFonts w:ascii="Arial" w:hAnsi="Arial" w:cs="Arial"/>
          <w:kern w:val="0"/>
          <w:sz w:val="24"/>
          <w:szCs w:val="24"/>
          <w14:ligatures w14:val="none"/>
        </w:rPr>
        <w:t>Concerns from</w:t>
      </w:r>
      <w:r w:rsidR="0079348E" w:rsidRPr="0025075C">
        <w:rPr>
          <w:rFonts w:ascii="Arial" w:hAnsi="Arial" w:cs="Arial"/>
          <w:kern w:val="0"/>
          <w:sz w:val="24"/>
          <w:szCs w:val="24"/>
          <w14:ligatures w14:val="none"/>
        </w:rPr>
        <w:t xml:space="preserve"> external</w:t>
      </w:r>
      <w:r w:rsidRPr="0025075C">
        <w:rPr>
          <w:rFonts w:ascii="Arial" w:hAnsi="Arial" w:cs="Arial"/>
          <w:kern w:val="0"/>
          <w:sz w:val="24"/>
          <w:szCs w:val="24"/>
          <w14:ligatures w14:val="none"/>
        </w:rPr>
        <w:t xml:space="preserve"> </w:t>
      </w:r>
      <w:r w:rsidR="00FA7665" w:rsidRPr="0025075C">
        <w:rPr>
          <w:rFonts w:ascii="Arial" w:hAnsi="Arial" w:cs="Arial"/>
          <w:kern w:val="0"/>
          <w:sz w:val="24"/>
          <w:szCs w:val="24"/>
          <w14:ligatures w14:val="none"/>
        </w:rPr>
        <w:t>agencies</w:t>
      </w:r>
      <w:r w:rsidR="0079348E" w:rsidRPr="0025075C">
        <w:rPr>
          <w:rFonts w:ascii="Arial" w:hAnsi="Arial" w:cs="Arial"/>
          <w:kern w:val="0"/>
          <w:sz w:val="24"/>
          <w:szCs w:val="24"/>
          <w14:ligatures w14:val="none"/>
        </w:rPr>
        <w:t xml:space="preserve"> such as </w:t>
      </w:r>
      <w:r w:rsidR="005E6715" w:rsidRPr="0025075C">
        <w:rPr>
          <w:rFonts w:ascii="Arial" w:hAnsi="Arial" w:cs="Arial"/>
          <w:kern w:val="0"/>
          <w:sz w:val="24"/>
          <w:szCs w:val="24"/>
          <w14:ligatures w14:val="none"/>
        </w:rPr>
        <w:t>C</w:t>
      </w:r>
      <w:r w:rsidR="0079348E" w:rsidRPr="0025075C">
        <w:rPr>
          <w:rFonts w:ascii="Arial" w:hAnsi="Arial" w:cs="Arial"/>
          <w:kern w:val="0"/>
          <w:sz w:val="24"/>
          <w:szCs w:val="24"/>
          <w14:ligatures w14:val="none"/>
        </w:rPr>
        <w:t>ouncils and</w:t>
      </w:r>
      <w:r w:rsidR="005E6715" w:rsidRPr="0025075C">
        <w:rPr>
          <w:rFonts w:ascii="Arial" w:hAnsi="Arial" w:cs="Arial"/>
          <w:kern w:val="0"/>
          <w:sz w:val="24"/>
          <w:szCs w:val="24"/>
          <w14:ligatures w14:val="none"/>
        </w:rPr>
        <w:t xml:space="preserve"> Adult Social Care</w:t>
      </w:r>
      <w:r w:rsidR="00FA7665" w:rsidRPr="0025075C">
        <w:rPr>
          <w:rFonts w:ascii="Arial" w:hAnsi="Arial" w:cs="Arial"/>
          <w:kern w:val="0"/>
          <w:sz w:val="24"/>
          <w:szCs w:val="24"/>
          <w14:ligatures w14:val="none"/>
        </w:rPr>
        <w:t xml:space="preserve"> have been raised in relation to the </w:t>
      </w:r>
      <w:r w:rsidR="005E6715" w:rsidRPr="0025075C">
        <w:rPr>
          <w:rFonts w:ascii="Arial" w:hAnsi="Arial" w:cs="Arial"/>
          <w:kern w:val="0"/>
          <w:sz w:val="24"/>
          <w:szCs w:val="24"/>
          <w14:ligatures w14:val="none"/>
        </w:rPr>
        <w:t xml:space="preserve">implementation of the </w:t>
      </w:r>
      <w:r w:rsidR="00FA7665" w:rsidRPr="0025075C">
        <w:rPr>
          <w:rFonts w:ascii="Arial" w:hAnsi="Arial" w:cs="Arial"/>
          <w:kern w:val="0"/>
          <w:sz w:val="24"/>
          <w:szCs w:val="24"/>
          <w14:ligatures w14:val="none"/>
        </w:rPr>
        <w:t>scheme</w:t>
      </w:r>
      <w:r w:rsidR="0074070B" w:rsidRPr="0025075C">
        <w:rPr>
          <w:rFonts w:ascii="Arial" w:hAnsi="Arial" w:cs="Arial"/>
          <w:kern w:val="0"/>
          <w:sz w:val="24"/>
          <w:szCs w:val="24"/>
          <w14:ligatures w14:val="none"/>
        </w:rPr>
        <w:t xml:space="preserve">. </w:t>
      </w:r>
      <w:r w:rsidR="005507DA">
        <w:rPr>
          <w:rFonts w:ascii="Arial" w:hAnsi="Arial" w:cs="Arial"/>
          <w:kern w:val="0"/>
          <w:sz w:val="24"/>
          <w:szCs w:val="24"/>
          <w14:ligatures w14:val="none"/>
        </w:rPr>
        <w:t>87</w:t>
      </w:r>
      <w:r w:rsidR="008B2639">
        <w:rPr>
          <w:rFonts w:ascii="Arial" w:hAnsi="Arial" w:cs="Arial"/>
          <w:kern w:val="0"/>
          <w:sz w:val="24"/>
          <w:szCs w:val="24"/>
          <w14:ligatures w14:val="none"/>
        </w:rPr>
        <w:t>%</w:t>
      </w:r>
      <w:r w:rsidR="0074070B" w:rsidRPr="0025075C">
        <w:rPr>
          <w:rFonts w:ascii="Arial" w:hAnsi="Arial" w:cs="Arial"/>
          <w:kern w:val="0"/>
          <w:sz w:val="24"/>
          <w:szCs w:val="24"/>
          <w14:ligatures w14:val="none"/>
        </w:rPr>
        <w:t xml:space="preserve"> of councils expected to see moderately or significantly increased demand for AMHP services, with 74% saying the same of other adult social care services and 80% of community mental health teams (CMHTs)</w:t>
      </w:r>
      <w:r w:rsidR="00325DA6" w:rsidRPr="0025075C">
        <w:rPr>
          <w:rFonts w:ascii="Arial" w:hAnsi="Arial" w:cs="Arial"/>
          <w:kern w:val="0"/>
          <w:sz w:val="24"/>
          <w:szCs w:val="24"/>
          <w14:ligatures w14:val="none"/>
        </w:rPr>
        <w:t xml:space="preserve"> (</w:t>
      </w:r>
      <w:r w:rsidR="00F52F6E" w:rsidRPr="0025075C">
        <w:rPr>
          <w:rFonts w:ascii="Arial" w:hAnsi="Arial" w:cs="Arial"/>
          <w:kern w:val="0"/>
          <w:sz w:val="24"/>
          <w:szCs w:val="24"/>
          <w14:ligatures w14:val="none"/>
        </w:rPr>
        <w:t>Samuel, 2024)</w:t>
      </w:r>
      <w:r w:rsidR="0074070B" w:rsidRPr="0025075C">
        <w:rPr>
          <w:rFonts w:ascii="Arial" w:hAnsi="Arial" w:cs="Arial"/>
          <w:kern w:val="0"/>
          <w:sz w:val="24"/>
          <w:szCs w:val="24"/>
          <w14:ligatures w14:val="none"/>
        </w:rPr>
        <w:t>.</w:t>
      </w:r>
      <w:r w:rsidR="000E6394" w:rsidRPr="0025075C">
        <w:rPr>
          <w:rFonts w:ascii="Arial" w:hAnsi="Arial" w:cs="Arial"/>
          <w:kern w:val="0"/>
          <w:sz w:val="24"/>
          <w:szCs w:val="24"/>
          <w14:ligatures w14:val="none"/>
        </w:rPr>
        <w:t xml:space="preserve"> With no additional funding provided to the NHS or councils to implement RCRP, the DHSC/Home Office state</w:t>
      </w:r>
      <w:r w:rsidR="00A8573A" w:rsidRPr="0025075C">
        <w:rPr>
          <w:rFonts w:ascii="Arial" w:hAnsi="Arial" w:cs="Arial"/>
          <w:kern w:val="0"/>
          <w:sz w:val="24"/>
          <w:szCs w:val="24"/>
          <w14:ligatures w14:val="none"/>
        </w:rPr>
        <w:t xml:space="preserve"> it</w:t>
      </w:r>
      <w:r w:rsidR="000E6394" w:rsidRPr="0025075C">
        <w:rPr>
          <w:rFonts w:ascii="Arial" w:hAnsi="Arial" w:cs="Arial"/>
          <w:kern w:val="0"/>
          <w:sz w:val="24"/>
          <w:szCs w:val="24"/>
          <w14:ligatures w14:val="none"/>
        </w:rPr>
        <w:t xml:space="preserve"> “will make it difficult for health and social care services to meet the demand that was being dealt with by the police, prior to RCRP”</w:t>
      </w:r>
      <w:r w:rsidR="00093121" w:rsidRPr="0025075C">
        <w:rPr>
          <w:rFonts w:ascii="Arial" w:hAnsi="Arial" w:cs="Arial"/>
          <w:kern w:val="0"/>
          <w:sz w:val="24"/>
          <w:szCs w:val="24"/>
          <w14:ligatures w14:val="none"/>
        </w:rPr>
        <w:t xml:space="preserve"> (Samuel, 2024)</w:t>
      </w:r>
      <w:r w:rsidR="000E6394" w:rsidRPr="0025075C">
        <w:rPr>
          <w:rFonts w:ascii="Arial" w:hAnsi="Arial" w:cs="Arial"/>
          <w:kern w:val="0"/>
          <w:sz w:val="24"/>
          <w:szCs w:val="24"/>
          <w14:ligatures w14:val="none"/>
        </w:rPr>
        <w:t>.</w:t>
      </w:r>
      <w:r w:rsidR="00FA7665" w:rsidRPr="0025075C">
        <w:rPr>
          <w:rFonts w:ascii="Arial" w:hAnsi="Arial" w:cs="Arial"/>
          <w:kern w:val="0"/>
          <w:sz w:val="24"/>
          <w:szCs w:val="24"/>
          <w14:ligatures w14:val="none"/>
        </w:rPr>
        <w:t xml:space="preserve"> </w:t>
      </w:r>
      <w:r w:rsidR="00557BC1" w:rsidRPr="0025075C">
        <w:rPr>
          <w:rFonts w:ascii="Arial" w:hAnsi="Arial" w:cs="Arial"/>
          <w:kern w:val="0"/>
          <w:sz w:val="24"/>
          <w:szCs w:val="24"/>
          <w14:ligatures w14:val="none"/>
        </w:rPr>
        <w:t>As well as this, AM</w:t>
      </w:r>
      <w:r w:rsidR="00E97709" w:rsidRPr="0025075C">
        <w:rPr>
          <w:rFonts w:ascii="Arial" w:hAnsi="Arial" w:cs="Arial"/>
          <w:kern w:val="0"/>
          <w:sz w:val="24"/>
          <w:szCs w:val="24"/>
          <w14:ligatures w14:val="none"/>
        </w:rPr>
        <w:t>HP</w:t>
      </w:r>
      <w:r w:rsidR="008B2639">
        <w:rPr>
          <w:rFonts w:ascii="Arial" w:hAnsi="Arial" w:cs="Arial"/>
          <w:kern w:val="0"/>
          <w:sz w:val="24"/>
          <w:szCs w:val="24"/>
          <w14:ligatures w14:val="none"/>
        </w:rPr>
        <w:t>s</w:t>
      </w:r>
      <w:r w:rsidR="00557BC1" w:rsidRPr="0025075C">
        <w:rPr>
          <w:rFonts w:ascii="Arial" w:hAnsi="Arial" w:cs="Arial"/>
          <w:kern w:val="0"/>
          <w:sz w:val="24"/>
          <w:szCs w:val="24"/>
          <w14:ligatures w14:val="none"/>
        </w:rPr>
        <w:t xml:space="preserve"> such as those </w:t>
      </w:r>
      <w:r w:rsidR="00557BC1" w:rsidRPr="0025075C">
        <w:rPr>
          <w:rFonts w:ascii="Arial" w:hAnsi="Arial" w:cs="Arial"/>
          <w:kern w:val="0"/>
          <w:sz w:val="24"/>
          <w:szCs w:val="24"/>
          <w14:ligatures w14:val="none"/>
        </w:rPr>
        <w:lastRenderedPageBreak/>
        <w:t xml:space="preserve">mentioned earlier in this chapter have voiced concerns about the impact on their safety </w:t>
      </w:r>
      <w:r w:rsidR="00AF1419" w:rsidRPr="0025075C">
        <w:rPr>
          <w:rFonts w:ascii="Arial" w:hAnsi="Arial" w:cs="Arial"/>
          <w:kern w:val="0"/>
          <w:sz w:val="24"/>
          <w:szCs w:val="24"/>
          <w14:ligatures w14:val="none"/>
        </w:rPr>
        <w:t>with officer</w:t>
      </w:r>
      <w:r w:rsidR="00557BC1" w:rsidRPr="0025075C">
        <w:rPr>
          <w:rFonts w:ascii="Arial" w:hAnsi="Arial" w:cs="Arial"/>
          <w:kern w:val="0"/>
          <w:sz w:val="24"/>
          <w:szCs w:val="24"/>
          <w14:ligatures w14:val="none"/>
        </w:rPr>
        <w:t xml:space="preserve"> not </w:t>
      </w:r>
      <w:r w:rsidR="00557BC1" w:rsidRPr="000E3F90">
        <w:rPr>
          <w:rFonts w:ascii="Arial" w:hAnsi="Arial" w:cs="Arial"/>
          <w:kern w:val="0"/>
          <w:sz w:val="24"/>
          <w:szCs w:val="24"/>
          <w14:ligatures w14:val="none"/>
        </w:rPr>
        <w:t>attending mental health incidents.</w:t>
      </w:r>
      <w:r w:rsidR="002C02A0" w:rsidRPr="000E3F90">
        <w:rPr>
          <w:rFonts w:ascii="Arial" w:hAnsi="Arial" w:cs="Arial"/>
          <w:kern w:val="0"/>
          <w:sz w:val="24"/>
          <w:szCs w:val="24"/>
          <w14:ligatures w14:val="none"/>
        </w:rPr>
        <w:t>`</w:t>
      </w:r>
    </w:p>
    <w:p w14:paraId="2DD6B036" w14:textId="71E782E8" w:rsidR="005974FE" w:rsidRPr="000E3F90" w:rsidRDefault="00E966BC" w:rsidP="003D1216">
      <w:pPr>
        <w:tabs>
          <w:tab w:val="num" w:pos="720"/>
        </w:tabs>
        <w:spacing w:line="480" w:lineRule="auto"/>
        <w:jc w:val="both"/>
        <w:rPr>
          <w:rFonts w:ascii="Arial" w:hAnsi="Arial" w:cs="Arial"/>
          <w:kern w:val="0"/>
          <w:sz w:val="24"/>
          <w:szCs w:val="24"/>
          <w14:ligatures w14:val="none"/>
        </w:rPr>
      </w:pPr>
      <w:r w:rsidRPr="000E3F90">
        <w:rPr>
          <w:rFonts w:ascii="Arial" w:hAnsi="Arial" w:cs="Arial"/>
          <w:kern w:val="0"/>
          <w:sz w:val="24"/>
          <w:szCs w:val="24"/>
          <w14:ligatures w14:val="none"/>
        </w:rPr>
        <w:t>Th</w:t>
      </w:r>
      <w:r w:rsidR="002C60A2" w:rsidRPr="000E3F90">
        <w:rPr>
          <w:rFonts w:ascii="Arial" w:hAnsi="Arial" w:cs="Arial"/>
          <w:kern w:val="0"/>
          <w:sz w:val="24"/>
          <w:szCs w:val="24"/>
          <w14:ligatures w14:val="none"/>
        </w:rPr>
        <w:t>e</w:t>
      </w:r>
      <w:r w:rsidR="00953801" w:rsidRPr="000E3F90">
        <w:rPr>
          <w:rFonts w:ascii="Arial" w:hAnsi="Arial" w:cs="Arial"/>
          <w:kern w:val="0"/>
          <w:sz w:val="24"/>
          <w:szCs w:val="24"/>
          <w14:ligatures w14:val="none"/>
        </w:rPr>
        <w:t xml:space="preserve"> research</w:t>
      </w:r>
      <w:r w:rsidR="002C60A2" w:rsidRPr="000E3F90">
        <w:rPr>
          <w:rFonts w:ascii="Arial" w:hAnsi="Arial" w:cs="Arial"/>
          <w:kern w:val="0"/>
          <w:sz w:val="24"/>
          <w:szCs w:val="24"/>
          <w14:ligatures w14:val="none"/>
        </w:rPr>
        <w:t xml:space="preserve"> conducted in this dissertation will</w:t>
      </w:r>
      <w:r w:rsidR="00953801" w:rsidRPr="000E3F90">
        <w:rPr>
          <w:rFonts w:ascii="Arial" w:hAnsi="Arial" w:cs="Arial"/>
          <w:kern w:val="0"/>
          <w:sz w:val="24"/>
          <w:szCs w:val="24"/>
          <w14:ligatures w14:val="none"/>
        </w:rPr>
        <w:t xml:space="preserve"> focus specifically on Gwent Police</w:t>
      </w:r>
      <w:r w:rsidR="002C60A2" w:rsidRPr="000E3F90">
        <w:rPr>
          <w:rFonts w:ascii="Arial" w:hAnsi="Arial" w:cs="Arial"/>
          <w:kern w:val="0"/>
          <w:sz w:val="24"/>
          <w:szCs w:val="24"/>
          <w14:ligatures w14:val="none"/>
        </w:rPr>
        <w:t xml:space="preserve"> and </w:t>
      </w:r>
      <w:r w:rsidR="00953801" w:rsidRPr="000E3F90">
        <w:rPr>
          <w:rFonts w:ascii="Arial" w:hAnsi="Arial" w:cs="Arial"/>
          <w:kern w:val="0"/>
          <w:sz w:val="24"/>
          <w:szCs w:val="24"/>
          <w14:ligatures w14:val="none"/>
        </w:rPr>
        <w:t>aims to explore further this shift away from Police officers attending mental health calls</w:t>
      </w:r>
      <w:r w:rsidR="005E0B30" w:rsidRPr="000E3F90">
        <w:rPr>
          <w:rFonts w:ascii="Arial" w:hAnsi="Arial" w:cs="Arial"/>
          <w:kern w:val="0"/>
          <w:sz w:val="24"/>
          <w:szCs w:val="24"/>
          <w14:ligatures w14:val="none"/>
        </w:rPr>
        <w:t>.</w:t>
      </w:r>
      <w:r w:rsidR="00953801" w:rsidRPr="000E3F90">
        <w:rPr>
          <w:rFonts w:ascii="Arial" w:hAnsi="Arial" w:cs="Arial"/>
          <w:kern w:val="0"/>
          <w:sz w:val="24"/>
          <w:szCs w:val="24"/>
          <w14:ligatures w14:val="none"/>
        </w:rPr>
        <w:t xml:space="preserve"> </w:t>
      </w:r>
      <w:r w:rsidR="005E0B30" w:rsidRPr="000E3F90">
        <w:rPr>
          <w:rFonts w:ascii="Arial" w:hAnsi="Arial" w:cs="Arial"/>
          <w:kern w:val="0"/>
          <w:sz w:val="24"/>
          <w:szCs w:val="24"/>
          <w14:ligatures w14:val="none"/>
        </w:rPr>
        <w:t>It will seek to establish any</w:t>
      </w:r>
      <w:r w:rsidR="00953801" w:rsidRPr="000E3F90">
        <w:rPr>
          <w:rFonts w:ascii="Arial" w:hAnsi="Arial" w:cs="Arial"/>
          <w:kern w:val="0"/>
          <w:sz w:val="24"/>
          <w:szCs w:val="24"/>
          <w14:ligatures w14:val="none"/>
        </w:rPr>
        <w:t xml:space="preserve"> </w:t>
      </w:r>
      <w:r w:rsidR="006C1994" w:rsidRPr="000E3F90">
        <w:rPr>
          <w:rFonts w:ascii="Arial" w:hAnsi="Arial" w:cs="Arial"/>
          <w:kern w:val="0"/>
          <w:sz w:val="24"/>
          <w:szCs w:val="24"/>
          <w14:ligatures w14:val="none"/>
        </w:rPr>
        <w:t>impact</w:t>
      </w:r>
      <w:r w:rsidR="005E0B30" w:rsidRPr="000E3F90">
        <w:rPr>
          <w:rFonts w:ascii="Arial" w:hAnsi="Arial" w:cs="Arial"/>
          <w:kern w:val="0"/>
          <w:sz w:val="24"/>
          <w:szCs w:val="24"/>
          <w14:ligatures w14:val="none"/>
        </w:rPr>
        <w:t xml:space="preserve"> RCRP</w:t>
      </w:r>
      <w:r w:rsidR="006C1994" w:rsidRPr="000E3F90">
        <w:rPr>
          <w:rFonts w:ascii="Arial" w:hAnsi="Arial" w:cs="Arial"/>
          <w:kern w:val="0"/>
          <w:sz w:val="24"/>
          <w:szCs w:val="24"/>
          <w14:ligatures w14:val="none"/>
        </w:rPr>
        <w:t xml:space="preserve"> </w:t>
      </w:r>
      <w:r w:rsidR="005E0B30" w:rsidRPr="000E3F90">
        <w:rPr>
          <w:rFonts w:ascii="Arial" w:hAnsi="Arial" w:cs="Arial"/>
          <w:kern w:val="0"/>
          <w:sz w:val="24"/>
          <w:szCs w:val="24"/>
          <w14:ligatures w14:val="none"/>
        </w:rPr>
        <w:t>has had</w:t>
      </w:r>
      <w:r w:rsidR="00953801" w:rsidRPr="000E3F90">
        <w:rPr>
          <w:rFonts w:ascii="Arial" w:hAnsi="Arial" w:cs="Arial"/>
          <w:kern w:val="0"/>
          <w:sz w:val="24"/>
          <w:szCs w:val="24"/>
          <w14:ligatures w14:val="none"/>
        </w:rPr>
        <w:t xml:space="preserve"> on </w:t>
      </w:r>
      <w:r w:rsidR="00C865E4" w:rsidRPr="000E3F90">
        <w:rPr>
          <w:rFonts w:ascii="Arial" w:hAnsi="Arial" w:cs="Arial"/>
          <w:kern w:val="0"/>
          <w:sz w:val="24"/>
          <w:szCs w:val="24"/>
          <w14:ligatures w14:val="none"/>
        </w:rPr>
        <w:t>incidents officers have been dispatched to</w:t>
      </w:r>
      <w:r w:rsidR="00953801" w:rsidRPr="000E3F90">
        <w:rPr>
          <w:rFonts w:ascii="Arial" w:hAnsi="Arial" w:cs="Arial"/>
          <w:kern w:val="0"/>
          <w:sz w:val="24"/>
          <w:szCs w:val="24"/>
          <w14:ligatures w14:val="none"/>
        </w:rPr>
        <w:t xml:space="preserve">, the force </w:t>
      </w:r>
      <w:r w:rsidR="005A4C56" w:rsidRPr="000E3F90">
        <w:rPr>
          <w:rFonts w:ascii="Arial" w:hAnsi="Arial" w:cs="Arial"/>
          <w:kern w:val="0"/>
          <w:sz w:val="24"/>
          <w:szCs w:val="24"/>
          <w14:ligatures w14:val="none"/>
        </w:rPr>
        <w:t>as a whole</w:t>
      </w:r>
      <w:r w:rsidRPr="000E3F90">
        <w:rPr>
          <w:rFonts w:ascii="Arial" w:hAnsi="Arial" w:cs="Arial"/>
          <w:kern w:val="0"/>
          <w:sz w:val="24"/>
          <w:szCs w:val="24"/>
          <w14:ligatures w14:val="none"/>
        </w:rPr>
        <w:t>,</w:t>
      </w:r>
      <w:r w:rsidR="005A4C56" w:rsidRPr="000E3F90">
        <w:rPr>
          <w:rFonts w:ascii="Arial" w:hAnsi="Arial" w:cs="Arial"/>
          <w:kern w:val="0"/>
          <w:sz w:val="24"/>
          <w:szCs w:val="24"/>
          <w14:ligatures w14:val="none"/>
        </w:rPr>
        <w:t xml:space="preserve"> including the </w:t>
      </w:r>
      <w:r w:rsidR="008C0766" w:rsidRPr="000E3F90">
        <w:rPr>
          <w:rFonts w:ascii="Arial" w:hAnsi="Arial" w:cs="Arial"/>
          <w:kern w:val="0"/>
          <w:sz w:val="24"/>
          <w:szCs w:val="24"/>
          <w14:ligatures w14:val="none"/>
        </w:rPr>
        <w:t>effect</w:t>
      </w:r>
      <w:r w:rsidR="005A4C56" w:rsidRPr="000E3F90">
        <w:rPr>
          <w:rFonts w:ascii="Arial" w:hAnsi="Arial" w:cs="Arial"/>
          <w:kern w:val="0"/>
          <w:sz w:val="24"/>
          <w:szCs w:val="24"/>
          <w14:ligatures w14:val="none"/>
        </w:rPr>
        <w:t xml:space="preserve"> the implementation of the RCRP has had so far </w:t>
      </w:r>
      <w:r w:rsidR="00A34B89">
        <w:rPr>
          <w:rFonts w:ascii="Arial" w:hAnsi="Arial" w:cs="Arial"/>
          <w:kern w:val="0"/>
          <w:sz w:val="24"/>
          <w:szCs w:val="24"/>
          <w14:ligatures w14:val="none"/>
        </w:rPr>
        <w:t>on workload</w:t>
      </w:r>
      <w:r w:rsidRPr="000E3F90">
        <w:rPr>
          <w:rFonts w:ascii="Arial" w:hAnsi="Arial" w:cs="Arial"/>
          <w:kern w:val="0"/>
          <w:sz w:val="24"/>
          <w:szCs w:val="24"/>
          <w14:ligatures w14:val="none"/>
        </w:rPr>
        <w:t>, as well as</w:t>
      </w:r>
      <w:r w:rsidR="00953801" w:rsidRPr="000E3F90">
        <w:rPr>
          <w:rFonts w:ascii="Arial" w:hAnsi="Arial" w:cs="Arial"/>
          <w:kern w:val="0"/>
          <w:sz w:val="24"/>
          <w:szCs w:val="24"/>
          <w14:ligatures w14:val="none"/>
        </w:rPr>
        <w:t xml:space="preserve"> </w:t>
      </w:r>
      <w:r w:rsidR="00510EAD" w:rsidRPr="000E3F90">
        <w:rPr>
          <w:rFonts w:ascii="Arial" w:hAnsi="Arial" w:cs="Arial"/>
          <w:kern w:val="0"/>
          <w:sz w:val="24"/>
          <w:szCs w:val="24"/>
          <w14:ligatures w14:val="none"/>
        </w:rPr>
        <w:t xml:space="preserve">any changes in outcome for </w:t>
      </w:r>
      <w:r w:rsidR="00953801" w:rsidRPr="000E3F90">
        <w:rPr>
          <w:rFonts w:ascii="Arial" w:hAnsi="Arial" w:cs="Arial"/>
          <w:kern w:val="0"/>
          <w:sz w:val="24"/>
          <w:szCs w:val="24"/>
          <w14:ligatures w14:val="none"/>
        </w:rPr>
        <w:t>those who are in need of mental health support.</w:t>
      </w:r>
      <w:r w:rsidR="00D83DF1" w:rsidRPr="000E3F90">
        <w:rPr>
          <w:rFonts w:ascii="Arial" w:hAnsi="Arial" w:cs="Arial"/>
          <w:kern w:val="0"/>
          <w:sz w:val="24"/>
          <w:szCs w:val="24"/>
          <w14:ligatures w14:val="none"/>
        </w:rPr>
        <w:t xml:space="preserve"> It will also focus on</w:t>
      </w:r>
      <w:r w:rsidR="00AA2247" w:rsidRPr="000E3F90">
        <w:rPr>
          <w:rFonts w:ascii="Arial" w:hAnsi="Arial" w:cs="Arial"/>
          <w:kern w:val="0"/>
          <w:sz w:val="24"/>
          <w:szCs w:val="24"/>
          <w14:ligatures w14:val="none"/>
        </w:rPr>
        <w:t xml:space="preserve"> officers understanding and use of the scheme. </w:t>
      </w:r>
      <w:r w:rsidR="006C1994" w:rsidRPr="000E3F90">
        <w:rPr>
          <w:rFonts w:ascii="Arial" w:hAnsi="Arial" w:cs="Arial"/>
          <w:kern w:val="0"/>
          <w:sz w:val="24"/>
          <w:szCs w:val="24"/>
          <w14:ligatures w14:val="none"/>
        </w:rPr>
        <w:t xml:space="preserve"> </w:t>
      </w:r>
    </w:p>
    <w:p w14:paraId="541CBC37" w14:textId="77777777" w:rsidR="008819D5" w:rsidRPr="0025075C" w:rsidRDefault="008819D5" w:rsidP="003D1216">
      <w:pPr>
        <w:tabs>
          <w:tab w:val="num" w:pos="720"/>
        </w:tabs>
        <w:spacing w:line="480" w:lineRule="auto"/>
        <w:jc w:val="both"/>
        <w:rPr>
          <w:rFonts w:ascii="Arial" w:hAnsi="Arial" w:cs="Arial"/>
          <w:b/>
          <w:bCs/>
          <w:kern w:val="0"/>
          <w:sz w:val="24"/>
          <w:szCs w:val="24"/>
          <w:u w:val="single"/>
          <w14:ligatures w14:val="none"/>
        </w:rPr>
      </w:pPr>
    </w:p>
    <w:p w14:paraId="05ADE310" w14:textId="3B74AEDD" w:rsidR="0045691C" w:rsidRPr="0025075C" w:rsidRDefault="00526502"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b/>
          <w:bCs/>
          <w:kern w:val="0"/>
          <w:sz w:val="24"/>
          <w:szCs w:val="24"/>
          <w:u w:val="single"/>
          <w14:ligatures w14:val="none"/>
        </w:rPr>
        <w:t xml:space="preserve">Chapter 3 - </w:t>
      </w:r>
      <w:r w:rsidR="00584371" w:rsidRPr="0025075C">
        <w:rPr>
          <w:rFonts w:ascii="Arial" w:hAnsi="Arial" w:cs="Arial"/>
          <w:b/>
          <w:bCs/>
          <w:kern w:val="0"/>
          <w:sz w:val="24"/>
          <w:szCs w:val="24"/>
          <w:u w:val="single"/>
          <w14:ligatures w14:val="none"/>
        </w:rPr>
        <w:t>Research Methodo</w:t>
      </w:r>
      <w:r w:rsidR="00FA6142" w:rsidRPr="0025075C">
        <w:rPr>
          <w:rFonts w:ascii="Arial" w:hAnsi="Arial" w:cs="Arial"/>
          <w:b/>
          <w:bCs/>
          <w:kern w:val="0"/>
          <w:sz w:val="24"/>
          <w:szCs w:val="24"/>
          <w:u w:val="single"/>
          <w14:ligatures w14:val="none"/>
        </w:rPr>
        <w:t>logy</w:t>
      </w:r>
    </w:p>
    <w:p w14:paraId="7DC7CE11" w14:textId="32B97DE0" w:rsidR="00C53F98" w:rsidRPr="0025075C" w:rsidRDefault="00C53F98"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Introduction</w:t>
      </w:r>
    </w:p>
    <w:p w14:paraId="2DD16B94" w14:textId="33BB6008" w:rsidR="00354382" w:rsidRPr="0025075C" w:rsidRDefault="00B1251C"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Research </w:t>
      </w:r>
      <w:r w:rsidR="001B3189" w:rsidRPr="0025075C">
        <w:rPr>
          <w:rFonts w:ascii="Arial" w:hAnsi="Arial" w:cs="Arial"/>
          <w:kern w:val="0"/>
          <w:sz w:val="24"/>
          <w:szCs w:val="24"/>
          <w14:ligatures w14:val="none"/>
        </w:rPr>
        <w:t>has been described as a systematic and structured investigation that seeks to expand knowledge, uncover new insights, and provide evidence-based understanding in various fields (</w:t>
      </w:r>
      <w:r w:rsidR="007E6D14" w:rsidRPr="0025075C">
        <w:rPr>
          <w:rFonts w:ascii="Arial" w:hAnsi="Arial" w:cs="Arial"/>
          <w:kern w:val="0"/>
          <w:sz w:val="24"/>
          <w:szCs w:val="24"/>
          <w14:ligatures w14:val="none"/>
        </w:rPr>
        <w:t>Ashikuzzaman, 2016)</w:t>
      </w:r>
      <w:r w:rsidR="0043088D" w:rsidRPr="0025075C">
        <w:rPr>
          <w:rFonts w:ascii="Arial" w:hAnsi="Arial" w:cs="Arial"/>
          <w:kern w:val="0"/>
          <w:sz w:val="24"/>
          <w:szCs w:val="24"/>
          <w14:ligatures w14:val="none"/>
        </w:rPr>
        <w:t xml:space="preserve">. </w:t>
      </w:r>
      <w:r w:rsidR="00602332" w:rsidRPr="0025075C">
        <w:rPr>
          <w:rFonts w:ascii="Arial" w:hAnsi="Arial" w:cs="Arial"/>
          <w:kern w:val="0"/>
          <w:sz w:val="24"/>
          <w:szCs w:val="24"/>
          <w14:ligatures w14:val="none"/>
        </w:rPr>
        <w:t>There are numerous methods</w:t>
      </w:r>
      <w:r w:rsidR="005A29F4" w:rsidRPr="0025075C">
        <w:rPr>
          <w:rFonts w:ascii="Arial" w:hAnsi="Arial" w:cs="Arial"/>
          <w:b/>
          <w:bCs/>
          <w:color w:val="444444"/>
          <w:sz w:val="24"/>
          <w:szCs w:val="24"/>
          <w:bdr w:val="none" w:sz="0" w:space="0" w:color="auto" w:frame="1"/>
          <w:shd w:val="clear" w:color="auto" w:fill="FFFFFF"/>
        </w:rPr>
        <w:t xml:space="preserve"> </w:t>
      </w:r>
      <w:r w:rsidR="00602332" w:rsidRPr="0025075C">
        <w:rPr>
          <w:rFonts w:ascii="Arial" w:hAnsi="Arial" w:cs="Arial"/>
          <w:kern w:val="0"/>
          <w:sz w:val="24"/>
          <w:szCs w:val="24"/>
          <w14:ligatures w14:val="none"/>
        </w:rPr>
        <w:t xml:space="preserve">in </w:t>
      </w:r>
      <w:r w:rsidR="00F4571D" w:rsidRPr="0025075C">
        <w:rPr>
          <w:rFonts w:ascii="Arial" w:hAnsi="Arial" w:cs="Arial"/>
          <w:kern w:val="0"/>
          <w:sz w:val="24"/>
          <w:szCs w:val="24"/>
          <w14:ligatures w14:val="none"/>
        </w:rPr>
        <w:t>which research can</w:t>
      </w:r>
      <w:r w:rsidR="00602332" w:rsidRPr="0025075C">
        <w:rPr>
          <w:rFonts w:ascii="Arial" w:hAnsi="Arial" w:cs="Arial"/>
          <w:kern w:val="0"/>
          <w:sz w:val="24"/>
          <w:szCs w:val="24"/>
          <w14:ligatures w14:val="none"/>
        </w:rPr>
        <w:t xml:space="preserve"> be conducted</w:t>
      </w:r>
      <w:r w:rsidR="00F4571D" w:rsidRPr="0025075C">
        <w:rPr>
          <w:rFonts w:ascii="Arial" w:hAnsi="Arial" w:cs="Arial"/>
          <w:kern w:val="0"/>
          <w:sz w:val="24"/>
          <w:szCs w:val="24"/>
          <w14:ligatures w14:val="none"/>
        </w:rPr>
        <w:t>. These are d</w:t>
      </w:r>
      <w:r w:rsidR="007955F0" w:rsidRPr="0025075C">
        <w:rPr>
          <w:rFonts w:ascii="Arial" w:hAnsi="Arial" w:cs="Arial"/>
          <w:kern w:val="0"/>
          <w:sz w:val="24"/>
          <w:szCs w:val="24"/>
          <w14:ligatures w14:val="none"/>
        </w:rPr>
        <w:t>escribed as</w:t>
      </w:r>
      <w:r w:rsidR="005A29F4" w:rsidRPr="0025075C">
        <w:rPr>
          <w:rFonts w:ascii="Arial" w:hAnsi="Arial" w:cs="Arial"/>
          <w:kern w:val="0"/>
          <w:sz w:val="24"/>
          <w:szCs w:val="24"/>
          <w14:ligatures w14:val="none"/>
        </w:rPr>
        <w:t xml:space="preserve"> the techniques, tools, and procedures used to collect, </w:t>
      </w:r>
      <w:r w:rsidR="007955F0" w:rsidRPr="0025075C">
        <w:rPr>
          <w:rFonts w:ascii="Arial" w:hAnsi="Arial" w:cs="Arial"/>
          <w:kern w:val="0"/>
          <w:sz w:val="24"/>
          <w:szCs w:val="24"/>
          <w14:ligatures w14:val="none"/>
        </w:rPr>
        <w:t>analyse</w:t>
      </w:r>
      <w:r w:rsidR="005A29F4" w:rsidRPr="0025075C">
        <w:rPr>
          <w:rFonts w:ascii="Arial" w:hAnsi="Arial" w:cs="Arial"/>
          <w:kern w:val="0"/>
          <w:sz w:val="24"/>
          <w:szCs w:val="24"/>
          <w14:ligatures w14:val="none"/>
        </w:rPr>
        <w:t>, and interpret data for a study</w:t>
      </w:r>
      <w:r w:rsidR="007955F0" w:rsidRPr="0025075C">
        <w:rPr>
          <w:rFonts w:ascii="Arial" w:hAnsi="Arial" w:cs="Arial"/>
          <w:kern w:val="0"/>
          <w:sz w:val="24"/>
          <w:szCs w:val="24"/>
          <w14:ligatures w14:val="none"/>
        </w:rPr>
        <w:t xml:space="preserve"> (Hassan 2024)</w:t>
      </w:r>
      <w:r w:rsidR="00A72CA8" w:rsidRPr="0025075C">
        <w:rPr>
          <w:rFonts w:ascii="Arial" w:hAnsi="Arial" w:cs="Arial"/>
          <w:kern w:val="0"/>
          <w:sz w:val="24"/>
          <w:szCs w:val="24"/>
          <w14:ligatures w14:val="none"/>
        </w:rPr>
        <w:t xml:space="preserve">. </w:t>
      </w:r>
    </w:p>
    <w:p w14:paraId="26AAA7F8" w14:textId="5A509D54" w:rsidR="003C1F83" w:rsidRPr="0025075C" w:rsidRDefault="00A87D86"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Methods are o</w:t>
      </w:r>
      <w:r w:rsidR="00030205" w:rsidRPr="0025075C">
        <w:rPr>
          <w:rFonts w:ascii="Arial" w:hAnsi="Arial" w:cs="Arial"/>
          <w:kern w:val="0"/>
          <w:sz w:val="24"/>
          <w:szCs w:val="24"/>
          <w14:ligatures w14:val="none"/>
        </w:rPr>
        <w:t xml:space="preserve">ften split into </w:t>
      </w:r>
      <w:r w:rsidRPr="0025075C">
        <w:rPr>
          <w:rFonts w:ascii="Arial" w:hAnsi="Arial" w:cs="Arial"/>
          <w:kern w:val="0"/>
          <w:sz w:val="24"/>
          <w:szCs w:val="24"/>
          <w14:ligatures w14:val="none"/>
        </w:rPr>
        <w:t>Quantitative</w:t>
      </w:r>
      <w:r w:rsidR="00030205" w:rsidRPr="0025075C">
        <w:rPr>
          <w:rFonts w:ascii="Arial" w:hAnsi="Arial" w:cs="Arial"/>
          <w:kern w:val="0"/>
          <w:sz w:val="24"/>
          <w:szCs w:val="24"/>
          <w14:ligatures w14:val="none"/>
        </w:rPr>
        <w:t xml:space="preserve"> and </w:t>
      </w:r>
      <w:r w:rsidRPr="0025075C">
        <w:rPr>
          <w:rFonts w:ascii="Arial" w:hAnsi="Arial" w:cs="Arial"/>
          <w:kern w:val="0"/>
          <w:sz w:val="24"/>
          <w:szCs w:val="24"/>
          <w14:ligatures w14:val="none"/>
        </w:rPr>
        <w:t xml:space="preserve">Qualitative areas of research, with the main difference being </w:t>
      </w:r>
      <w:r w:rsidR="008B6550" w:rsidRPr="0025075C">
        <w:rPr>
          <w:rFonts w:ascii="Arial" w:hAnsi="Arial" w:cs="Arial"/>
          <w:kern w:val="0"/>
          <w:sz w:val="24"/>
          <w:szCs w:val="24"/>
          <w14:ligatures w14:val="none"/>
        </w:rPr>
        <w:t>the type of data they collect. Quantitative data is information about quantities, and therefore numbers, and qualitative data is descriptive, and regards phenomenon which can be observed but not measured, such as language (</w:t>
      </w:r>
      <w:r w:rsidR="006A2A7C" w:rsidRPr="0025075C">
        <w:rPr>
          <w:rFonts w:ascii="Arial" w:hAnsi="Arial" w:cs="Arial"/>
          <w:kern w:val="0"/>
          <w:sz w:val="24"/>
          <w:szCs w:val="24"/>
          <w14:ligatures w14:val="none"/>
        </w:rPr>
        <w:t>McL</w:t>
      </w:r>
      <w:r w:rsidR="00DB12E8" w:rsidRPr="0025075C">
        <w:rPr>
          <w:rFonts w:ascii="Arial" w:hAnsi="Arial" w:cs="Arial"/>
          <w:kern w:val="0"/>
          <w:sz w:val="24"/>
          <w:szCs w:val="24"/>
          <w14:ligatures w14:val="none"/>
        </w:rPr>
        <w:t>eod, 2023)</w:t>
      </w:r>
    </w:p>
    <w:p w14:paraId="432F8818" w14:textId="4CBAB086" w:rsidR="00354382" w:rsidRPr="0025075C" w:rsidRDefault="00633A03"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This Chapter </w:t>
      </w:r>
      <w:r w:rsidR="003214A1" w:rsidRPr="0025075C">
        <w:rPr>
          <w:rFonts w:ascii="Arial" w:hAnsi="Arial" w:cs="Arial"/>
          <w:kern w:val="0"/>
          <w:sz w:val="24"/>
          <w:szCs w:val="24"/>
          <w14:ligatures w14:val="none"/>
        </w:rPr>
        <w:t xml:space="preserve">of this dissertation </w:t>
      </w:r>
      <w:r w:rsidR="00D95E00" w:rsidRPr="0025075C">
        <w:rPr>
          <w:rFonts w:ascii="Arial" w:hAnsi="Arial" w:cs="Arial"/>
          <w:kern w:val="0"/>
          <w:sz w:val="24"/>
          <w:szCs w:val="24"/>
          <w14:ligatures w14:val="none"/>
        </w:rPr>
        <w:t>seeks</w:t>
      </w:r>
      <w:r w:rsidRPr="0025075C">
        <w:rPr>
          <w:rFonts w:ascii="Arial" w:hAnsi="Arial" w:cs="Arial"/>
          <w:kern w:val="0"/>
          <w:sz w:val="24"/>
          <w:szCs w:val="24"/>
          <w14:ligatures w14:val="none"/>
        </w:rPr>
        <w:t xml:space="preserve"> to complete </w:t>
      </w:r>
      <w:r w:rsidR="00F848B3" w:rsidRPr="0025075C">
        <w:rPr>
          <w:rFonts w:ascii="Arial" w:hAnsi="Arial" w:cs="Arial"/>
          <w:kern w:val="0"/>
          <w:sz w:val="24"/>
          <w:szCs w:val="24"/>
          <w14:ligatures w14:val="none"/>
        </w:rPr>
        <w:t>the</w:t>
      </w:r>
      <w:r w:rsidRPr="0025075C">
        <w:rPr>
          <w:rFonts w:ascii="Arial" w:hAnsi="Arial" w:cs="Arial"/>
          <w:kern w:val="0"/>
          <w:sz w:val="24"/>
          <w:szCs w:val="24"/>
          <w14:ligatures w14:val="none"/>
        </w:rPr>
        <w:t xml:space="preserve"> second objective: </w:t>
      </w:r>
    </w:p>
    <w:p w14:paraId="3E45500B" w14:textId="10507C67" w:rsidR="00DC39B0" w:rsidRPr="0025075C" w:rsidRDefault="00354382" w:rsidP="003D1216">
      <w:pPr>
        <w:tabs>
          <w:tab w:val="num" w:pos="720"/>
        </w:tabs>
        <w:spacing w:line="480" w:lineRule="auto"/>
        <w:ind w:left="720"/>
        <w:jc w:val="both"/>
        <w:rPr>
          <w:rFonts w:ascii="Arial" w:hAnsi="Arial" w:cs="Arial"/>
          <w:i/>
          <w:iCs/>
          <w:kern w:val="0"/>
          <w:sz w:val="24"/>
          <w:szCs w:val="24"/>
          <w14:ligatures w14:val="none"/>
        </w:rPr>
      </w:pPr>
      <w:r w:rsidRPr="0025075C">
        <w:rPr>
          <w:rFonts w:ascii="Arial" w:hAnsi="Arial" w:cs="Arial"/>
          <w:i/>
          <w:iCs/>
          <w:kern w:val="0"/>
          <w:sz w:val="24"/>
          <w:szCs w:val="24"/>
          <w14:ligatures w14:val="none"/>
        </w:rPr>
        <w:t>To select an appropriate research approach to explore real world data and experience of the police response to mental health incidents</w:t>
      </w:r>
      <w:r w:rsidR="008363B4" w:rsidRPr="0025075C">
        <w:rPr>
          <w:rFonts w:ascii="Arial" w:hAnsi="Arial" w:cs="Arial"/>
          <w:i/>
          <w:iCs/>
          <w:kern w:val="0"/>
          <w:sz w:val="24"/>
          <w:szCs w:val="24"/>
          <w14:ligatures w14:val="none"/>
        </w:rPr>
        <w:t xml:space="preserve">, </w:t>
      </w:r>
      <w:bookmarkStart w:id="1" w:name="_Hlk184980034"/>
      <w:r w:rsidR="008C7E40" w:rsidRPr="0025075C">
        <w:rPr>
          <w:rFonts w:ascii="Arial" w:hAnsi="Arial" w:cs="Arial"/>
          <w:i/>
          <w:iCs/>
          <w:kern w:val="0"/>
          <w:sz w:val="24"/>
          <w:szCs w:val="24"/>
          <w14:ligatures w14:val="none"/>
        </w:rPr>
        <w:t>specifically</w:t>
      </w:r>
      <w:r w:rsidR="008363B4" w:rsidRPr="0025075C">
        <w:rPr>
          <w:rFonts w:ascii="Arial" w:hAnsi="Arial" w:cs="Arial"/>
          <w:i/>
          <w:iCs/>
          <w:kern w:val="0"/>
          <w:sz w:val="24"/>
          <w:szCs w:val="24"/>
          <w14:ligatures w14:val="none"/>
        </w:rPr>
        <w:t xml:space="preserve"> </w:t>
      </w:r>
      <w:r w:rsidR="003511B8" w:rsidRPr="0025075C">
        <w:rPr>
          <w:rFonts w:ascii="Arial" w:hAnsi="Arial" w:cs="Arial"/>
          <w:i/>
          <w:iCs/>
          <w:kern w:val="0"/>
          <w:sz w:val="24"/>
          <w:szCs w:val="24"/>
          <w14:ligatures w14:val="none"/>
        </w:rPr>
        <w:t>the impacts of the newly implemented ‘Right Care, Right Person’ principles</w:t>
      </w:r>
      <w:r w:rsidRPr="0025075C">
        <w:rPr>
          <w:rFonts w:ascii="Arial" w:hAnsi="Arial" w:cs="Arial"/>
          <w:i/>
          <w:iCs/>
          <w:kern w:val="0"/>
          <w:sz w:val="24"/>
          <w:szCs w:val="24"/>
          <w14:ligatures w14:val="none"/>
        </w:rPr>
        <w:t>.</w:t>
      </w:r>
    </w:p>
    <w:bookmarkEnd w:id="1"/>
    <w:p w14:paraId="7BE39B8C" w14:textId="2315D748" w:rsidR="00A423EE" w:rsidRPr="0025075C" w:rsidRDefault="001F60A6"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lastRenderedPageBreak/>
        <w:t xml:space="preserve">To complete this effectively, </w:t>
      </w:r>
      <w:r w:rsidR="00B3639F" w:rsidRPr="0025075C">
        <w:rPr>
          <w:rFonts w:ascii="Arial" w:hAnsi="Arial" w:cs="Arial"/>
          <w:kern w:val="0"/>
          <w:sz w:val="24"/>
          <w:szCs w:val="24"/>
          <w14:ligatures w14:val="none"/>
        </w:rPr>
        <w:t>a</w:t>
      </w:r>
      <w:r w:rsidR="00193136" w:rsidRPr="0025075C">
        <w:rPr>
          <w:rFonts w:ascii="Arial" w:hAnsi="Arial" w:cs="Arial"/>
          <w:kern w:val="0"/>
          <w:sz w:val="24"/>
          <w:szCs w:val="24"/>
          <w14:ligatures w14:val="none"/>
        </w:rPr>
        <w:t>n</w:t>
      </w:r>
      <w:r w:rsidR="00B3639F" w:rsidRPr="0025075C">
        <w:rPr>
          <w:rFonts w:ascii="Arial" w:hAnsi="Arial" w:cs="Arial"/>
          <w:kern w:val="0"/>
          <w:sz w:val="24"/>
          <w:szCs w:val="24"/>
          <w14:ligatures w14:val="none"/>
        </w:rPr>
        <w:t xml:space="preserve"> approach</w:t>
      </w:r>
      <w:r w:rsidR="002B0EBE" w:rsidRPr="0025075C">
        <w:rPr>
          <w:rFonts w:ascii="Arial" w:hAnsi="Arial" w:cs="Arial"/>
          <w:kern w:val="0"/>
          <w:sz w:val="24"/>
          <w:szCs w:val="24"/>
          <w14:ligatures w14:val="none"/>
        </w:rPr>
        <w:t xml:space="preserve"> will be designed</w:t>
      </w:r>
      <w:r w:rsidR="00B3639F" w:rsidRPr="0025075C">
        <w:rPr>
          <w:rFonts w:ascii="Arial" w:hAnsi="Arial" w:cs="Arial"/>
          <w:kern w:val="0"/>
          <w:sz w:val="24"/>
          <w:szCs w:val="24"/>
          <w14:ligatures w14:val="none"/>
        </w:rPr>
        <w:t xml:space="preserve"> that</w:t>
      </w:r>
      <w:r w:rsidR="00193136" w:rsidRPr="0025075C">
        <w:rPr>
          <w:rFonts w:ascii="Arial" w:hAnsi="Arial" w:cs="Arial"/>
          <w:kern w:val="0"/>
          <w:sz w:val="24"/>
          <w:szCs w:val="24"/>
          <w14:ligatures w14:val="none"/>
        </w:rPr>
        <w:t xml:space="preserve"> specifically</w:t>
      </w:r>
      <w:r w:rsidR="00B3639F" w:rsidRPr="0025075C">
        <w:rPr>
          <w:rFonts w:ascii="Arial" w:hAnsi="Arial" w:cs="Arial"/>
          <w:kern w:val="0"/>
          <w:sz w:val="24"/>
          <w:szCs w:val="24"/>
          <w14:ligatures w14:val="none"/>
        </w:rPr>
        <w:t xml:space="preserve"> evaluates the </w:t>
      </w:r>
      <w:r w:rsidR="00FD14F9" w:rsidRPr="0025075C">
        <w:rPr>
          <w:rFonts w:ascii="Arial" w:hAnsi="Arial" w:cs="Arial"/>
          <w:kern w:val="0"/>
          <w:sz w:val="24"/>
          <w:szCs w:val="24"/>
          <w14:ligatures w14:val="none"/>
        </w:rPr>
        <w:t xml:space="preserve">implementation, effectiveness and impacts </w:t>
      </w:r>
      <w:r w:rsidR="006D5D57" w:rsidRPr="0025075C">
        <w:rPr>
          <w:rFonts w:ascii="Arial" w:hAnsi="Arial" w:cs="Arial"/>
          <w:kern w:val="0"/>
          <w:sz w:val="24"/>
          <w:szCs w:val="24"/>
          <w14:ligatures w14:val="none"/>
        </w:rPr>
        <w:t xml:space="preserve">of police response to Mental Health incidents, including the </w:t>
      </w:r>
      <w:r w:rsidR="00227CE1" w:rsidRPr="0025075C">
        <w:rPr>
          <w:rFonts w:ascii="Arial" w:hAnsi="Arial" w:cs="Arial"/>
          <w:kern w:val="0"/>
          <w:sz w:val="24"/>
          <w:szCs w:val="24"/>
          <w14:ligatures w14:val="none"/>
        </w:rPr>
        <w:t xml:space="preserve">use of </w:t>
      </w:r>
      <w:r w:rsidR="0047590D" w:rsidRPr="0025075C">
        <w:rPr>
          <w:rFonts w:ascii="Arial" w:hAnsi="Arial" w:cs="Arial"/>
          <w:kern w:val="0"/>
          <w:sz w:val="24"/>
          <w:szCs w:val="24"/>
          <w14:ligatures w14:val="none"/>
        </w:rPr>
        <w:t>‘</w:t>
      </w:r>
      <w:r w:rsidR="00227CE1" w:rsidRPr="0025075C">
        <w:rPr>
          <w:rFonts w:ascii="Arial" w:hAnsi="Arial" w:cs="Arial"/>
          <w:kern w:val="0"/>
          <w:sz w:val="24"/>
          <w:szCs w:val="24"/>
          <w14:ligatures w14:val="none"/>
        </w:rPr>
        <w:t>Right Care Right Person</w:t>
      </w:r>
      <w:r w:rsidR="0047590D" w:rsidRPr="0025075C">
        <w:rPr>
          <w:rFonts w:ascii="Arial" w:hAnsi="Arial" w:cs="Arial"/>
          <w:kern w:val="0"/>
          <w:sz w:val="24"/>
          <w:szCs w:val="24"/>
          <w14:ligatures w14:val="none"/>
        </w:rPr>
        <w:t>’</w:t>
      </w:r>
      <w:r w:rsidR="00227CE1" w:rsidRPr="0025075C">
        <w:rPr>
          <w:rFonts w:ascii="Arial" w:hAnsi="Arial" w:cs="Arial"/>
          <w:kern w:val="0"/>
          <w:sz w:val="24"/>
          <w:szCs w:val="24"/>
          <w14:ligatures w14:val="none"/>
        </w:rPr>
        <w:t xml:space="preserve"> principles </w:t>
      </w:r>
      <w:r w:rsidR="00A90AC1" w:rsidRPr="0025075C">
        <w:rPr>
          <w:rFonts w:ascii="Arial" w:hAnsi="Arial" w:cs="Arial"/>
          <w:kern w:val="0"/>
          <w:sz w:val="24"/>
          <w:szCs w:val="24"/>
          <w14:ligatures w14:val="none"/>
        </w:rPr>
        <w:t xml:space="preserve">when assessing the need for police attendance. </w:t>
      </w:r>
    </w:p>
    <w:p w14:paraId="586D1D4E" w14:textId="57ABBB10" w:rsidR="00B6466B" w:rsidRPr="0025075C" w:rsidRDefault="0079270E"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Currently, there has been very little </w:t>
      </w:r>
      <w:r w:rsidR="009959B0" w:rsidRPr="0025075C">
        <w:rPr>
          <w:rFonts w:ascii="Arial" w:hAnsi="Arial" w:cs="Arial"/>
          <w:kern w:val="0"/>
          <w:sz w:val="24"/>
          <w:szCs w:val="24"/>
          <w14:ligatures w14:val="none"/>
        </w:rPr>
        <w:t xml:space="preserve">research conducted in this subject area </w:t>
      </w:r>
      <w:r w:rsidR="008935A5" w:rsidRPr="0025075C">
        <w:rPr>
          <w:rFonts w:ascii="Arial" w:hAnsi="Arial" w:cs="Arial"/>
          <w:kern w:val="0"/>
          <w:sz w:val="24"/>
          <w:szCs w:val="24"/>
          <w14:ligatures w14:val="none"/>
        </w:rPr>
        <w:t xml:space="preserve">due to the </w:t>
      </w:r>
      <w:r w:rsidR="002A16E5" w:rsidRPr="0025075C">
        <w:rPr>
          <w:rFonts w:ascii="Arial" w:hAnsi="Arial" w:cs="Arial"/>
          <w:kern w:val="0"/>
          <w:sz w:val="24"/>
          <w:szCs w:val="24"/>
          <w14:ligatures w14:val="none"/>
        </w:rPr>
        <w:t>recent implementation of the ‘Right Care, Right Person’ principles</w:t>
      </w:r>
      <w:r w:rsidR="00532D8F" w:rsidRPr="0025075C">
        <w:rPr>
          <w:rFonts w:ascii="Arial" w:hAnsi="Arial" w:cs="Arial"/>
          <w:kern w:val="0"/>
          <w:sz w:val="24"/>
          <w:szCs w:val="24"/>
          <w14:ligatures w14:val="none"/>
        </w:rPr>
        <w:t xml:space="preserve">, leaving a gap in the understanding of </w:t>
      </w:r>
      <w:r w:rsidR="008026F3" w:rsidRPr="0025075C">
        <w:rPr>
          <w:rFonts w:ascii="Arial" w:hAnsi="Arial" w:cs="Arial"/>
          <w:kern w:val="0"/>
          <w:sz w:val="24"/>
          <w:szCs w:val="24"/>
          <w14:ligatures w14:val="none"/>
        </w:rPr>
        <w:t xml:space="preserve">its impact. </w:t>
      </w:r>
      <w:r w:rsidR="00A8142B" w:rsidRPr="0025075C">
        <w:rPr>
          <w:rFonts w:ascii="Arial" w:hAnsi="Arial" w:cs="Arial"/>
          <w:kern w:val="0"/>
          <w:sz w:val="24"/>
          <w:szCs w:val="24"/>
          <w14:ligatures w14:val="none"/>
        </w:rPr>
        <w:t xml:space="preserve">This research seeks to </w:t>
      </w:r>
      <w:r w:rsidR="00CA4A9E" w:rsidRPr="0025075C">
        <w:rPr>
          <w:rFonts w:ascii="Arial" w:hAnsi="Arial" w:cs="Arial"/>
          <w:kern w:val="0"/>
          <w:sz w:val="24"/>
          <w:szCs w:val="24"/>
          <w14:ligatures w14:val="none"/>
        </w:rPr>
        <w:t>establish</w:t>
      </w:r>
      <w:r w:rsidR="00A8142B" w:rsidRPr="0025075C">
        <w:rPr>
          <w:rFonts w:ascii="Arial" w:hAnsi="Arial" w:cs="Arial"/>
          <w:kern w:val="0"/>
          <w:sz w:val="24"/>
          <w:szCs w:val="24"/>
          <w14:ligatures w14:val="none"/>
        </w:rPr>
        <w:t xml:space="preserve"> if the </w:t>
      </w:r>
      <w:r w:rsidR="00B63952" w:rsidRPr="0025075C">
        <w:rPr>
          <w:rFonts w:ascii="Arial" w:hAnsi="Arial" w:cs="Arial"/>
          <w:kern w:val="0"/>
          <w:sz w:val="24"/>
          <w:szCs w:val="24"/>
          <w14:ligatures w14:val="none"/>
        </w:rPr>
        <w:t xml:space="preserve">implementation has had any impact on the </w:t>
      </w:r>
      <w:r w:rsidR="003940A2" w:rsidRPr="0025075C">
        <w:rPr>
          <w:rFonts w:ascii="Arial" w:hAnsi="Arial" w:cs="Arial"/>
          <w:kern w:val="0"/>
          <w:sz w:val="24"/>
          <w:szCs w:val="24"/>
          <w14:ligatures w14:val="none"/>
        </w:rPr>
        <w:t>demand Gwent P</w:t>
      </w:r>
      <w:r w:rsidR="00A05A66" w:rsidRPr="0025075C">
        <w:rPr>
          <w:rFonts w:ascii="Arial" w:hAnsi="Arial" w:cs="Arial"/>
          <w:kern w:val="0"/>
          <w:sz w:val="24"/>
          <w:szCs w:val="24"/>
          <w14:ligatures w14:val="none"/>
        </w:rPr>
        <w:t xml:space="preserve">olice </w:t>
      </w:r>
      <w:r w:rsidR="003940A2" w:rsidRPr="0025075C">
        <w:rPr>
          <w:rFonts w:ascii="Arial" w:hAnsi="Arial" w:cs="Arial"/>
          <w:kern w:val="0"/>
          <w:sz w:val="24"/>
          <w:szCs w:val="24"/>
          <w14:ligatures w14:val="none"/>
        </w:rPr>
        <w:t xml:space="preserve">have seen in </w:t>
      </w:r>
      <w:r w:rsidR="00A05A66" w:rsidRPr="0025075C">
        <w:rPr>
          <w:rFonts w:ascii="Arial" w:hAnsi="Arial" w:cs="Arial"/>
          <w:kern w:val="0"/>
          <w:sz w:val="24"/>
          <w:szCs w:val="24"/>
          <w14:ligatures w14:val="none"/>
        </w:rPr>
        <w:t>re</w:t>
      </w:r>
      <w:r w:rsidR="003940A2" w:rsidRPr="0025075C">
        <w:rPr>
          <w:rFonts w:ascii="Arial" w:hAnsi="Arial" w:cs="Arial"/>
          <w:kern w:val="0"/>
          <w:sz w:val="24"/>
          <w:szCs w:val="24"/>
          <w14:ligatures w14:val="none"/>
        </w:rPr>
        <w:t>lation</w:t>
      </w:r>
      <w:r w:rsidR="00CA4A9E" w:rsidRPr="0025075C">
        <w:rPr>
          <w:rFonts w:ascii="Arial" w:hAnsi="Arial" w:cs="Arial"/>
          <w:kern w:val="0"/>
          <w:sz w:val="24"/>
          <w:szCs w:val="24"/>
          <w14:ligatures w14:val="none"/>
        </w:rPr>
        <w:t xml:space="preserve"> to those in </w:t>
      </w:r>
      <w:r w:rsidR="00A05A66" w:rsidRPr="0025075C">
        <w:rPr>
          <w:rFonts w:ascii="Arial" w:hAnsi="Arial" w:cs="Arial"/>
          <w:kern w:val="0"/>
          <w:sz w:val="24"/>
          <w:szCs w:val="24"/>
          <w14:ligatures w14:val="none"/>
        </w:rPr>
        <w:t xml:space="preserve">mental </w:t>
      </w:r>
      <w:r w:rsidR="003A1E10" w:rsidRPr="0025075C">
        <w:rPr>
          <w:rFonts w:ascii="Arial" w:hAnsi="Arial" w:cs="Arial"/>
          <w:kern w:val="0"/>
          <w:sz w:val="24"/>
          <w:szCs w:val="24"/>
          <w14:ligatures w14:val="none"/>
        </w:rPr>
        <w:t xml:space="preserve">health </w:t>
      </w:r>
      <w:r w:rsidR="00CA4A9E" w:rsidRPr="0025075C">
        <w:rPr>
          <w:rFonts w:ascii="Arial" w:hAnsi="Arial" w:cs="Arial"/>
          <w:kern w:val="0"/>
          <w:sz w:val="24"/>
          <w:szCs w:val="24"/>
          <w14:ligatures w14:val="none"/>
        </w:rPr>
        <w:t>cris</w:t>
      </w:r>
      <w:r w:rsidR="008A0C01" w:rsidRPr="0025075C">
        <w:rPr>
          <w:rFonts w:ascii="Arial" w:hAnsi="Arial" w:cs="Arial"/>
          <w:kern w:val="0"/>
          <w:sz w:val="24"/>
          <w:szCs w:val="24"/>
          <w14:ligatures w14:val="none"/>
        </w:rPr>
        <w:t>i</w:t>
      </w:r>
      <w:r w:rsidR="00CA4A9E" w:rsidRPr="0025075C">
        <w:rPr>
          <w:rFonts w:ascii="Arial" w:hAnsi="Arial" w:cs="Arial"/>
          <w:kern w:val="0"/>
          <w:sz w:val="24"/>
          <w:szCs w:val="24"/>
          <w14:ligatures w14:val="none"/>
        </w:rPr>
        <w:t>s</w:t>
      </w:r>
      <w:r w:rsidR="009B0174" w:rsidRPr="0025075C">
        <w:rPr>
          <w:rFonts w:ascii="Arial" w:hAnsi="Arial" w:cs="Arial"/>
          <w:kern w:val="0"/>
          <w:sz w:val="24"/>
          <w:szCs w:val="24"/>
          <w14:ligatures w14:val="none"/>
        </w:rPr>
        <w:t>.</w:t>
      </w:r>
      <w:r w:rsidR="00553D96" w:rsidRPr="0025075C">
        <w:rPr>
          <w:rFonts w:ascii="Arial" w:hAnsi="Arial" w:cs="Arial"/>
          <w:kern w:val="0"/>
          <w:sz w:val="24"/>
          <w:szCs w:val="24"/>
          <w14:ligatures w14:val="none"/>
        </w:rPr>
        <w:t xml:space="preserve"> </w:t>
      </w:r>
      <w:r w:rsidR="00FE17A0" w:rsidRPr="0025075C">
        <w:rPr>
          <w:rFonts w:ascii="Arial" w:hAnsi="Arial" w:cs="Arial"/>
          <w:kern w:val="0"/>
          <w:sz w:val="24"/>
          <w:szCs w:val="24"/>
          <w14:ligatures w14:val="none"/>
        </w:rPr>
        <w:t>For</w:t>
      </w:r>
      <w:r w:rsidR="00A54AF9" w:rsidRPr="0025075C">
        <w:rPr>
          <w:rFonts w:ascii="Arial" w:hAnsi="Arial" w:cs="Arial"/>
          <w:kern w:val="0"/>
          <w:sz w:val="24"/>
          <w:szCs w:val="24"/>
          <w14:ligatures w14:val="none"/>
        </w:rPr>
        <w:t xml:space="preserve"> a policy to be effective, it needs to be </w:t>
      </w:r>
      <w:r w:rsidR="00D66075" w:rsidRPr="0025075C">
        <w:rPr>
          <w:rFonts w:ascii="Arial" w:hAnsi="Arial" w:cs="Arial"/>
          <w:kern w:val="0"/>
          <w:sz w:val="24"/>
          <w:szCs w:val="24"/>
          <w14:ligatures w14:val="none"/>
        </w:rPr>
        <w:t xml:space="preserve">understood by those who are there to </w:t>
      </w:r>
      <w:r w:rsidR="00670AF4" w:rsidRPr="0025075C">
        <w:rPr>
          <w:rFonts w:ascii="Arial" w:hAnsi="Arial" w:cs="Arial"/>
          <w:kern w:val="0"/>
          <w:sz w:val="24"/>
          <w:szCs w:val="24"/>
          <w14:ligatures w14:val="none"/>
        </w:rPr>
        <w:t>apply</w:t>
      </w:r>
      <w:r w:rsidR="00D66075" w:rsidRPr="0025075C">
        <w:rPr>
          <w:rFonts w:ascii="Arial" w:hAnsi="Arial" w:cs="Arial"/>
          <w:kern w:val="0"/>
          <w:sz w:val="24"/>
          <w:szCs w:val="24"/>
          <w14:ligatures w14:val="none"/>
        </w:rPr>
        <w:t xml:space="preserve"> it. </w:t>
      </w:r>
      <w:r w:rsidR="00F92A19" w:rsidRPr="0025075C">
        <w:rPr>
          <w:rFonts w:ascii="Arial" w:hAnsi="Arial" w:cs="Arial"/>
          <w:kern w:val="0"/>
          <w:sz w:val="24"/>
          <w:szCs w:val="24"/>
          <w14:ligatures w14:val="none"/>
        </w:rPr>
        <w:t>This research also</w:t>
      </w:r>
      <w:r w:rsidR="00D66075" w:rsidRPr="0025075C">
        <w:rPr>
          <w:rFonts w:ascii="Arial" w:hAnsi="Arial" w:cs="Arial"/>
          <w:kern w:val="0"/>
          <w:sz w:val="24"/>
          <w:szCs w:val="24"/>
          <w14:ligatures w14:val="none"/>
        </w:rPr>
        <w:t xml:space="preserve"> aim</w:t>
      </w:r>
      <w:r w:rsidR="00F92A19" w:rsidRPr="0025075C">
        <w:rPr>
          <w:rFonts w:ascii="Arial" w:hAnsi="Arial" w:cs="Arial"/>
          <w:kern w:val="0"/>
          <w:sz w:val="24"/>
          <w:szCs w:val="24"/>
          <w14:ligatures w14:val="none"/>
        </w:rPr>
        <w:t>s</w:t>
      </w:r>
      <w:r w:rsidR="00D66075" w:rsidRPr="0025075C">
        <w:rPr>
          <w:rFonts w:ascii="Arial" w:hAnsi="Arial" w:cs="Arial"/>
          <w:kern w:val="0"/>
          <w:sz w:val="24"/>
          <w:szCs w:val="24"/>
          <w14:ligatures w14:val="none"/>
        </w:rPr>
        <w:t xml:space="preserve"> to </w:t>
      </w:r>
      <w:r w:rsidR="00D41BE9" w:rsidRPr="0025075C">
        <w:rPr>
          <w:rFonts w:ascii="Arial" w:hAnsi="Arial" w:cs="Arial"/>
          <w:kern w:val="0"/>
          <w:sz w:val="24"/>
          <w:szCs w:val="24"/>
          <w14:ligatures w14:val="none"/>
        </w:rPr>
        <w:t>establish</w:t>
      </w:r>
      <w:r w:rsidR="00D66075" w:rsidRPr="0025075C">
        <w:rPr>
          <w:rFonts w:ascii="Arial" w:hAnsi="Arial" w:cs="Arial"/>
          <w:kern w:val="0"/>
          <w:sz w:val="24"/>
          <w:szCs w:val="24"/>
          <w14:ligatures w14:val="none"/>
        </w:rPr>
        <w:t xml:space="preserve"> if officers</w:t>
      </w:r>
      <w:r w:rsidR="00FE17A0" w:rsidRPr="0025075C">
        <w:rPr>
          <w:rFonts w:ascii="Arial" w:hAnsi="Arial" w:cs="Arial"/>
          <w:kern w:val="0"/>
          <w:sz w:val="24"/>
          <w:szCs w:val="24"/>
          <w14:ligatures w14:val="none"/>
        </w:rPr>
        <w:t xml:space="preserve"> </w:t>
      </w:r>
      <w:r w:rsidR="00D41BE9" w:rsidRPr="0025075C">
        <w:rPr>
          <w:rFonts w:ascii="Arial" w:hAnsi="Arial" w:cs="Arial"/>
          <w:kern w:val="0"/>
          <w:sz w:val="24"/>
          <w:szCs w:val="24"/>
          <w14:ligatures w14:val="none"/>
        </w:rPr>
        <w:t xml:space="preserve">have a good understanding of how and when the policy can be </w:t>
      </w:r>
      <w:r w:rsidR="00A32F60" w:rsidRPr="0025075C">
        <w:rPr>
          <w:rFonts w:ascii="Arial" w:hAnsi="Arial" w:cs="Arial"/>
          <w:kern w:val="0"/>
          <w:sz w:val="24"/>
          <w:szCs w:val="24"/>
          <w14:ligatures w14:val="none"/>
        </w:rPr>
        <w:t xml:space="preserve">triggered, and if this has translated into a change in </w:t>
      </w:r>
      <w:r w:rsidR="00203625" w:rsidRPr="0025075C">
        <w:rPr>
          <w:rFonts w:ascii="Arial" w:hAnsi="Arial" w:cs="Arial"/>
          <w:kern w:val="0"/>
          <w:sz w:val="24"/>
          <w:szCs w:val="24"/>
          <w14:ligatures w14:val="none"/>
        </w:rPr>
        <w:t xml:space="preserve">officer attendance at mental health related incidents. </w:t>
      </w:r>
      <w:r w:rsidR="00B63952" w:rsidRPr="0025075C">
        <w:rPr>
          <w:rFonts w:ascii="Arial" w:hAnsi="Arial" w:cs="Arial"/>
          <w:kern w:val="0"/>
          <w:sz w:val="24"/>
          <w:szCs w:val="24"/>
          <w14:ligatures w14:val="none"/>
        </w:rPr>
        <w:t xml:space="preserve"> </w:t>
      </w:r>
    </w:p>
    <w:p w14:paraId="57C624A4" w14:textId="77777777" w:rsidR="00755570" w:rsidRPr="0025075C" w:rsidRDefault="00755570" w:rsidP="003D1216">
      <w:pPr>
        <w:tabs>
          <w:tab w:val="num" w:pos="720"/>
        </w:tabs>
        <w:spacing w:line="480" w:lineRule="auto"/>
        <w:jc w:val="both"/>
        <w:rPr>
          <w:rFonts w:ascii="Arial" w:hAnsi="Arial" w:cs="Arial"/>
          <w:kern w:val="0"/>
          <w:sz w:val="24"/>
          <w:szCs w:val="24"/>
          <w14:ligatures w14:val="none"/>
        </w:rPr>
      </w:pPr>
    </w:p>
    <w:p w14:paraId="482F90EC" w14:textId="4B4CB29D" w:rsidR="00697C31" w:rsidRPr="0025075C" w:rsidRDefault="0001472C"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Research</w:t>
      </w:r>
      <w:r w:rsidR="00A423EE" w:rsidRPr="0025075C">
        <w:rPr>
          <w:rFonts w:ascii="Arial" w:hAnsi="Arial" w:cs="Arial"/>
          <w:b/>
          <w:bCs/>
          <w:kern w:val="0"/>
          <w:sz w:val="24"/>
          <w:szCs w:val="24"/>
          <w:u w:val="single"/>
          <w14:ligatures w14:val="none"/>
        </w:rPr>
        <w:t xml:space="preserve"> strategy</w:t>
      </w:r>
      <w:r w:rsidR="00FD14F9" w:rsidRPr="0025075C">
        <w:rPr>
          <w:rFonts w:ascii="Arial" w:hAnsi="Arial" w:cs="Arial"/>
          <w:b/>
          <w:bCs/>
          <w:kern w:val="0"/>
          <w:sz w:val="24"/>
          <w:szCs w:val="24"/>
          <w:u w:val="single"/>
          <w14:ligatures w14:val="none"/>
        </w:rPr>
        <w:t xml:space="preserve"> </w:t>
      </w:r>
    </w:p>
    <w:p w14:paraId="3902D2DC" w14:textId="5B37F9E0" w:rsidR="00881FFA" w:rsidRPr="0025075C" w:rsidRDefault="00881FFA"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To achieve </w:t>
      </w:r>
      <w:r w:rsidR="00291926" w:rsidRPr="0025075C">
        <w:rPr>
          <w:rFonts w:ascii="Arial" w:hAnsi="Arial" w:cs="Arial"/>
          <w:kern w:val="0"/>
          <w:sz w:val="24"/>
          <w:szCs w:val="24"/>
          <w14:ligatures w14:val="none"/>
        </w:rPr>
        <w:t xml:space="preserve">the second objective of this dissertation as stated above, appropriate research methods need to be selected. </w:t>
      </w:r>
    </w:p>
    <w:p w14:paraId="39C5D4ED" w14:textId="0530EFB1" w:rsidR="009E5766" w:rsidRPr="0025075C" w:rsidRDefault="009E5766"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This study will incorporate both qualitative and quantitative methods to create a mixed method approach. By combining the </w:t>
      </w:r>
      <w:r w:rsidR="00B14234" w:rsidRPr="0025075C">
        <w:rPr>
          <w:rFonts w:ascii="Arial" w:hAnsi="Arial" w:cs="Arial"/>
          <w:kern w:val="0"/>
          <w:sz w:val="24"/>
          <w:szCs w:val="24"/>
          <w14:ligatures w14:val="none"/>
        </w:rPr>
        <w:t xml:space="preserve">methods detailed </w:t>
      </w:r>
      <w:r w:rsidR="00AE7ACF" w:rsidRPr="0025075C">
        <w:rPr>
          <w:rFonts w:ascii="Arial" w:hAnsi="Arial" w:cs="Arial"/>
          <w:kern w:val="0"/>
          <w:sz w:val="24"/>
          <w:szCs w:val="24"/>
          <w14:ligatures w14:val="none"/>
        </w:rPr>
        <w:t>below</w:t>
      </w:r>
      <w:r w:rsidR="00026656" w:rsidRPr="0025075C">
        <w:rPr>
          <w:rFonts w:ascii="Arial" w:hAnsi="Arial" w:cs="Arial"/>
          <w:kern w:val="0"/>
          <w:sz w:val="24"/>
          <w:szCs w:val="24"/>
          <w14:ligatures w14:val="none"/>
        </w:rPr>
        <w:t>,</w:t>
      </w:r>
      <w:r w:rsidRPr="0025075C">
        <w:rPr>
          <w:rFonts w:ascii="Arial" w:hAnsi="Arial" w:cs="Arial"/>
          <w:kern w:val="0"/>
          <w:sz w:val="24"/>
          <w:szCs w:val="24"/>
          <w14:ligatures w14:val="none"/>
        </w:rPr>
        <w:t xml:space="preserve"> </w:t>
      </w:r>
      <w:r w:rsidR="007E2400" w:rsidRPr="0025075C">
        <w:rPr>
          <w:rFonts w:ascii="Arial" w:hAnsi="Arial" w:cs="Arial"/>
          <w:kern w:val="0"/>
          <w:sz w:val="24"/>
          <w:szCs w:val="24"/>
          <w14:ligatures w14:val="none"/>
        </w:rPr>
        <w:t>this research</w:t>
      </w:r>
      <w:r w:rsidRPr="0025075C">
        <w:rPr>
          <w:rFonts w:ascii="Arial" w:hAnsi="Arial" w:cs="Arial"/>
          <w:kern w:val="0"/>
          <w:sz w:val="24"/>
          <w:szCs w:val="24"/>
          <w14:ligatures w14:val="none"/>
        </w:rPr>
        <w:t xml:space="preserve"> hope</w:t>
      </w:r>
      <w:r w:rsidR="007E2400" w:rsidRPr="0025075C">
        <w:rPr>
          <w:rFonts w:ascii="Arial" w:hAnsi="Arial" w:cs="Arial"/>
          <w:kern w:val="0"/>
          <w:sz w:val="24"/>
          <w:szCs w:val="24"/>
          <w14:ligatures w14:val="none"/>
        </w:rPr>
        <w:t>s</w:t>
      </w:r>
      <w:r w:rsidRPr="0025075C">
        <w:rPr>
          <w:rFonts w:ascii="Arial" w:hAnsi="Arial" w:cs="Arial"/>
          <w:kern w:val="0"/>
          <w:sz w:val="24"/>
          <w:szCs w:val="24"/>
          <w14:ligatures w14:val="none"/>
        </w:rPr>
        <w:t xml:space="preserve"> to provide a comprehensive evaluation</w:t>
      </w:r>
      <w:r w:rsidR="00B14234" w:rsidRPr="0025075C">
        <w:rPr>
          <w:rFonts w:ascii="Arial" w:hAnsi="Arial" w:cs="Arial"/>
          <w:kern w:val="0"/>
          <w:sz w:val="24"/>
          <w:szCs w:val="24"/>
          <w14:ligatures w14:val="none"/>
        </w:rPr>
        <w:t xml:space="preserve"> of the </w:t>
      </w:r>
      <w:r w:rsidR="007B3E9A" w:rsidRPr="0025075C">
        <w:rPr>
          <w:rFonts w:ascii="Arial" w:hAnsi="Arial" w:cs="Arial"/>
          <w:kern w:val="0"/>
          <w:sz w:val="24"/>
          <w:szCs w:val="24"/>
          <w14:ligatures w14:val="none"/>
        </w:rPr>
        <w:t xml:space="preserve">RCRP principles to date. </w:t>
      </w:r>
      <w:r w:rsidR="008A26EB" w:rsidRPr="0025075C">
        <w:rPr>
          <w:rFonts w:ascii="Arial" w:hAnsi="Arial" w:cs="Arial"/>
          <w:kern w:val="0"/>
          <w:sz w:val="24"/>
          <w:szCs w:val="24"/>
          <w14:ligatures w14:val="none"/>
        </w:rPr>
        <w:t>This will i</w:t>
      </w:r>
      <w:r w:rsidRPr="0025075C">
        <w:rPr>
          <w:rFonts w:ascii="Arial" w:hAnsi="Arial" w:cs="Arial"/>
          <w:kern w:val="0"/>
          <w:sz w:val="24"/>
          <w:szCs w:val="24"/>
          <w14:ligatures w14:val="none"/>
        </w:rPr>
        <w:t>nclud</w:t>
      </w:r>
      <w:r w:rsidR="008A26EB" w:rsidRPr="0025075C">
        <w:rPr>
          <w:rFonts w:ascii="Arial" w:hAnsi="Arial" w:cs="Arial"/>
          <w:kern w:val="0"/>
          <w:sz w:val="24"/>
          <w:szCs w:val="24"/>
          <w14:ligatures w14:val="none"/>
        </w:rPr>
        <w:t>e</w:t>
      </w:r>
      <w:r w:rsidRPr="0025075C">
        <w:rPr>
          <w:rFonts w:ascii="Arial" w:hAnsi="Arial" w:cs="Arial"/>
          <w:kern w:val="0"/>
          <w:sz w:val="24"/>
          <w:szCs w:val="24"/>
          <w14:ligatures w14:val="none"/>
        </w:rPr>
        <w:t xml:space="preserve"> quantitative data from serving response officers, alongside </w:t>
      </w:r>
      <w:r w:rsidR="00F96F8C" w:rsidRPr="0025075C">
        <w:rPr>
          <w:rFonts w:ascii="Arial" w:hAnsi="Arial" w:cs="Arial"/>
          <w:kern w:val="0"/>
          <w:sz w:val="24"/>
          <w:szCs w:val="24"/>
          <w14:ligatures w14:val="none"/>
        </w:rPr>
        <w:t xml:space="preserve">a qualitative approach of gaining </w:t>
      </w:r>
      <w:r w:rsidRPr="0025075C">
        <w:rPr>
          <w:rFonts w:ascii="Arial" w:hAnsi="Arial" w:cs="Arial"/>
          <w:kern w:val="0"/>
          <w:sz w:val="24"/>
          <w:szCs w:val="24"/>
          <w14:ligatures w14:val="none"/>
        </w:rPr>
        <w:t>professional insights into the ‘Right Care, Right Person’ process and implementation</w:t>
      </w:r>
      <w:r w:rsidR="008A26EB" w:rsidRPr="0025075C">
        <w:rPr>
          <w:rFonts w:ascii="Arial" w:hAnsi="Arial" w:cs="Arial"/>
          <w:kern w:val="0"/>
          <w:sz w:val="24"/>
          <w:szCs w:val="24"/>
          <w14:ligatures w14:val="none"/>
        </w:rPr>
        <w:t xml:space="preserve"> within the police</w:t>
      </w:r>
      <w:r w:rsidRPr="0025075C">
        <w:rPr>
          <w:rFonts w:ascii="Arial" w:hAnsi="Arial" w:cs="Arial"/>
          <w:kern w:val="0"/>
          <w:sz w:val="24"/>
          <w:szCs w:val="24"/>
          <w14:ligatures w14:val="none"/>
        </w:rPr>
        <w:t xml:space="preserve"> from an Approved Mental Health Professional</w:t>
      </w:r>
      <w:r w:rsidR="00894E27" w:rsidRPr="0025075C">
        <w:rPr>
          <w:rFonts w:ascii="Arial" w:hAnsi="Arial" w:cs="Arial"/>
          <w:kern w:val="0"/>
          <w:sz w:val="24"/>
          <w:szCs w:val="24"/>
          <w14:ligatures w14:val="none"/>
        </w:rPr>
        <w:t>.</w:t>
      </w:r>
      <w:r w:rsidR="005974FE" w:rsidRPr="0025075C">
        <w:rPr>
          <w:rFonts w:ascii="Arial" w:hAnsi="Arial" w:cs="Arial"/>
          <w:kern w:val="0"/>
          <w:sz w:val="24"/>
          <w:szCs w:val="24"/>
          <w14:ligatures w14:val="none"/>
        </w:rPr>
        <w:t xml:space="preserve"> As stated in the literature review section of this dissertation, AM</w:t>
      </w:r>
      <w:r w:rsidR="0063044A" w:rsidRPr="0025075C">
        <w:rPr>
          <w:rFonts w:ascii="Arial" w:hAnsi="Arial" w:cs="Arial"/>
          <w:kern w:val="0"/>
          <w:sz w:val="24"/>
          <w:szCs w:val="24"/>
          <w14:ligatures w14:val="none"/>
        </w:rPr>
        <w:t>HP</w:t>
      </w:r>
      <w:r w:rsidR="005974FE" w:rsidRPr="0025075C">
        <w:rPr>
          <w:rFonts w:ascii="Arial" w:hAnsi="Arial" w:cs="Arial"/>
          <w:kern w:val="0"/>
          <w:sz w:val="24"/>
          <w:szCs w:val="24"/>
          <w14:ligatures w14:val="none"/>
        </w:rPr>
        <w:t xml:space="preserve">s raised concerns over the implementation of RCRP, therefore it </w:t>
      </w:r>
      <w:r w:rsidR="0094617B" w:rsidRPr="0025075C">
        <w:rPr>
          <w:rFonts w:ascii="Arial" w:hAnsi="Arial" w:cs="Arial"/>
          <w:kern w:val="0"/>
          <w:sz w:val="24"/>
          <w:szCs w:val="24"/>
          <w14:ligatures w14:val="none"/>
        </w:rPr>
        <w:t xml:space="preserve">is relevant to this research to obtain information from those who are </w:t>
      </w:r>
      <w:r w:rsidR="00791A97" w:rsidRPr="0025075C">
        <w:rPr>
          <w:rFonts w:ascii="Arial" w:hAnsi="Arial" w:cs="Arial"/>
          <w:kern w:val="0"/>
          <w:sz w:val="24"/>
          <w:szCs w:val="24"/>
          <w14:ligatures w14:val="none"/>
        </w:rPr>
        <w:t>separate to the police.</w:t>
      </w:r>
    </w:p>
    <w:p w14:paraId="09FFEA67" w14:textId="7D5EDF84" w:rsidR="00C473A5" w:rsidRPr="0025075C" w:rsidRDefault="00894E27"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This data </w:t>
      </w:r>
      <w:r w:rsidR="009E5766" w:rsidRPr="0025075C">
        <w:rPr>
          <w:rFonts w:ascii="Arial" w:hAnsi="Arial" w:cs="Arial"/>
          <w:kern w:val="0"/>
          <w:sz w:val="24"/>
          <w:szCs w:val="24"/>
          <w14:ligatures w14:val="none"/>
        </w:rPr>
        <w:t>will</w:t>
      </w:r>
      <w:r w:rsidRPr="0025075C">
        <w:rPr>
          <w:rFonts w:ascii="Arial" w:hAnsi="Arial" w:cs="Arial"/>
          <w:kern w:val="0"/>
          <w:sz w:val="24"/>
          <w:szCs w:val="24"/>
          <w14:ligatures w14:val="none"/>
        </w:rPr>
        <w:t xml:space="preserve"> then be</w:t>
      </w:r>
      <w:r w:rsidR="009E5766" w:rsidRPr="0025075C">
        <w:rPr>
          <w:rFonts w:ascii="Arial" w:hAnsi="Arial" w:cs="Arial"/>
          <w:kern w:val="0"/>
          <w:sz w:val="24"/>
          <w:szCs w:val="24"/>
          <w14:ligatures w14:val="none"/>
        </w:rPr>
        <w:t xml:space="preserve"> use</w:t>
      </w:r>
      <w:r w:rsidRPr="0025075C">
        <w:rPr>
          <w:rFonts w:ascii="Arial" w:hAnsi="Arial" w:cs="Arial"/>
          <w:kern w:val="0"/>
          <w:sz w:val="24"/>
          <w:szCs w:val="24"/>
          <w14:ligatures w14:val="none"/>
        </w:rPr>
        <w:t>d</w:t>
      </w:r>
      <w:r w:rsidR="009E5766" w:rsidRPr="0025075C">
        <w:rPr>
          <w:rFonts w:ascii="Arial" w:hAnsi="Arial" w:cs="Arial"/>
          <w:kern w:val="0"/>
          <w:sz w:val="24"/>
          <w:szCs w:val="24"/>
          <w14:ligatures w14:val="none"/>
        </w:rPr>
        <w:t xml:space="preserve"> to evaluate the</w:t>
      </w:r>
      <w:r w:rsidRPr="0025075C">
        <w:rPr>
          <w:rFonts w:ascii="Arial" w:hAnsi="Arial" w:cs="Arial"/>
          <w:kern w:val="0"/>
          <w:sz w:val="24"/>
          <w:szCs w:val="24"/>
          <w14:ligatures w14:val="none"/>
        </w:rPr>
        <w:t xml:space="preserve"> overall</w:t>
      </w:r>
      <w:r w:rsidR="009E5766" w:rsidRPr="0025075C">
        <w:rPr>
          <w:rFonts w:ascii="Arial" w:hAnsi="Arial" w:cs="Arial"/>
          <w:kern w:val="0"/>
          <w:sz w:val="24"/>
          <w:szCs w:val="24"/>
          <w14:ligatures w14:val="none"/>
        </w:rPr>
        <w:t xml:space="preserve"> implementation of Right Care Right Person principles within Gwent Police</w:t>
      </w:r>
      <w:r w:rsidRPr="0025075C">
        <w:rPr>
          <w:rFonts w:ascii="Arial" w:hAnsi="Arial" w:cs="Arial"/>
          <w:kern w:val="0"/>
          <w:sz w:val="24"/>
          <w:szCs w:val="24"/>
          <w14:ligatures w14:val="none"/>
        </w:rPr>
        <w:t>, as well as the effectiveness of police response to mental health incidents</w:t>
      </w:r>
      <w:r w:rsidR="009E5766" w:rsidRPr="0025075C">
        <w:rPr>
          <w:rFonts w:ascii="Arial" w:hAnsi="Arial" w:cs="Arial"/>
          <w:kern w:val="0"/>
          <w:sz w:val="24"/>
          <w:szCs w:val="24"/>
          <w14:ligatures w14:val="none"/>
        </w:rPr>
        <w:t xml:space="preserve">. </w:t>
      </w:r>
      <w:r w:rsidR="006434C1" w:rsidRPr="0025075C">
        <w:rPr>
          <w:rFonts w:ascii="Arial" w:hAnsi="Arial" w:cs="Arial"/>
          <w:kern w:val="0"/>
          <w:sz w:val="24"/>
          <w:szCs w:val="24"/>
          <w14:ligatures w14:val="none"/>
        </w:rPr>
        <w:t>This</w:t>
      </w:r>
      <w:r w:rsidR="009E5766" w:rsidRPr="0025075C">
        <w:rPr>
          <w:rFonts w:ascii="Arial" w:hAnsi="Arial" w:cs="Arial"/>
          <w:kern w:val="0"/>
          <w:sz w:val="24"/>
          <w:szCs w:val="24"/>
          <w14:ligatures w14:val="none"/>
        </w:rPr>
        <w:t xml:space="preserve"> method of research aims to understand the real-world impacts of the scheme from </w:t>
      </w:r>
      <w:r w:rsidR="009E5766" w:rsidRPr="0025075C">
        <w:rPr>
          <w:rFonts w:ascii="Arial" w:hAnsi="Arial" w:cs="Arial"/>
          <w:kern w:val="0"/>
          <w:sz w:val="24"/>
          <w:szCs w:val="24"/>
          <w14:ligatures w14:val="none"/>
        </w:rPr>
        <w:lastRenderedPageBreak/>
        <w:t>the perspective of serving response officers as well as obtaining recent data relating to mental health call demand</w:t>
      </w:r>
      <w:r w:rsidR="00B24733" w:rsidRPr="0025075C">
        <w:rPr>
          <w:rFonts w:ascii="Arial" w:hAnsi="Arial" w:cs="Arial"/>
          <w:kern w:val="0"/>
          <w:sz w:val="24"/>
          <w:szCs w:val="24"/>
          <w14:ligatures w14:val="none"/>
        </w:rPr>
        <w:t xml:space="preserve"> to Gwent Police</w:t>
      </w:r>
      <w:r w:rsidR="009E5766" w:rsidRPr="0025075C">
        <w:rPr>
          <w:rFonts w:ascii="Arial" w:hAnsi="Arial" w:cs="Arial"/>
          <w:kern w:val="0"/>
          <w:sz w:val="24"/>
          <w:szCs w:val="24"/>
          <w14:ligatures w14:val="none"/>
        </w:rPr>
        <w:t xml:space="preserve">. </w:t>
      </w:r>
    </w:p>
    <w:p w14:paraId="08E08B3C" w14:textId="77777777" w:rsidR="001532C9" w:rsidRPr="0025075C" w:rsidRDefault="001532C9" w:rsidP="003D1216">
      <w:pPr>
        <w:tabs>
          <w:tab w:val="num" w:pos="720"/>
        </w:tabs>
        <w:spacing w:line="480" w:lineRule="auto"/>
        <w:jc w:val="both"/>
        <w:rPr>
          <w:rFonts w:ascii="Arial" w:hAnsi="Arial" w:cs="Arial"/>
          <w:kern w:val="0"/>
          <w:sz w:val="24"/>
          <w:szCs w:val="24"/>
          <w14:ligatures w14:val="none"/>
        </w:rPr>
      </w:pPr>
    </w:p>
    <w:p w14:paraId="34D5368D" w14:textId="77777777" w:rsidR="00671D5B" w:rsidRPr="0025075C" w:rsidRDefault="00671D5B" w:rsidP="003D1216">
      <w:pPr>
        <w:tabs>
          <w:tab w:val="num" w:pos="720"/>
        </w:tabs>
        <w:spacing w:line="480" w:lineRule="auto"/>
        <w:jc w:val="both"/>
        <w:rPr>
          <w:rFonts w:ascii="Arial" w:hAnsi="Arial" w:cs="Arial"/>
          <w:b/>
          <w:bCs/>
          <w:kern w:val="0"/>
          <w:sz w:val="24"/>
          <w:szCs w:val="24"/>
          <w14:ligatures w14:val="none"/>
        </w:rPr>
      </w:pPr>
    </w:p>
    <w:p w14:paraId="305C0792" w14:textId="77777777" w:rsidR="00671D5B" w:rsidRPr="0025075C" w:rsidRDefault="00671D5B" w:rsidP="003D1216">
      <w:pPr>
        <w:tabs>
          <w:tab w:val="num" w:pos="720"/>
        </w:tabs>
        <w:spacing w:line="480" w:lineRule="auto"/>
        <w:jc w:val="both"/>
        <w:rPr>
          <w:rFonts w:ascii="Arial" w:hAnsi="Arial" w:cs="Arial"/>
          <w:b/>
          <w:bCs/>
          <w:kern w:val="0"/>
          <w:sz w:val="24"/>
          <w:szCs w:val="24"/>
          <w14:ligatures w14:val="none"/>
        </w:rPr>
      </w:pPr>
    </w:p>
    <w:p w14:paraId="726F1A7C" w14:textId="559B4248" w:rsidR="00DE230B" w:rsidRPr="00EE60BC" w:rsidRDefault="00DB15BC"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b/>
          <w:bCs/>
          <w:kern w:val="0"/>
          <w:sz w:val="24"/>
          <w:szCs w:val="24"/>
          <w14:ligatures w14:val="none"/>
        </w:rPr>
        <w:t xml:space="preserve">Quantitative methods </w:t>
      </w:r>
      <w:r w:rsidR="00B14227" w:rsidRPr="0025075C">
        <w:rPr>
          <w:rFonts w:ascii="Arial" w:hAnsi="Arial" w:cs="Arial"/>
          <w:b/>
          <w:bCs/>
          <w:kern w:val="0"/>
          <w:sz w:val="24"/>
          <w:szCs w:val="24"/>
          <w14:ligatures w14:val="none"/>
        </w:rPr>
        <w:t>–</w:t>
      </w:r>
      <w:r w:rsidRPr="0025075C">
        <w:rPr>
          <w:rFonts w:ascii="Arial" w:hAnsi="Arial" w:cs="Arial"/>
          <w:b/>
          <w:bCs/>
          <w:kern w:val="0"/>
          <w:sz w:val="24"/>
          <w:szCs w:val="24"/>
          <w14:ligatures w14:val="none"/>
        </w:rPr>
        <w:t xml:space="preserve"> </w:t>
      </w:r>
      <w:r w:rsidR="006E7301" w:rsidRPr="0025075C">
        <w:rPr>
          <w:rFonts w:ascii="Arial" w:hAnsi="Arial" w:cs="Arial"/>
          <w:kern w:val="0"/>
          <w:sz w:val="24"/>
          <w:szCs w:val="24"/>
          <w14:ligatures w14:val="none"/>
        </w:rPr>
        <w:t xml:space="preserve">This research aims to </w:t>
      </w:r>
      <w:r w:rsidR="008B30F7" w:rsidRPr="0025075C">
        <w:rPr>
          <w:rFonts w:ascii="Arial" w:hAnsi="Arial" w:cs="Arial"/>
          <w:kern w:val="0"/>
          <w:sz w:val="24"/>
          <w:szCs w:val="24"/>
          <w14:ligatures w14:val="none"/>
        </w:rPr>
        <w:t>obtain data from serving response officers via the method of a q</w:t>
      </w:r>
      <w:r w:rsidR="00276760" w:rsidRPr="0025075C">
        <w:rPr>
          <w:rFonts w:ascii="Arial" w:hAnsi="Arial" w:cs="Arial"/>
          <w:kern w:val="0"/>
          <w:sz w:val="24"/>
          <w:szCs w:val="24"/>
          <w14:ligatures w14:val="none"/>
        </w:rPr>
        <w:t>uestionnaire</w:t>
      </w:r>
      <w:r w:rsidR="008B30F7" w:rsidRPr="0025075C">
        <w:rPr>
          <w:rFonts w:ascii="Arial" w:hAnsi="Arial" w:cs="Arial"/>
          <w:kern w:val="0"/>
          <w:sz w:val="24"/>
          <w:szCs w:val="24"/>
          <w14:ligatures w14:val="none"/>
        </w:rPr>
        <w:t xml:space="preserve">. </w:t>
      </w:r>
      <w:r w:rsidR="00B82721" w:rsidRPr="0025075C">
        <w:rPr>
          <w:rFonts w:ascii="Arial" w:hAnsi="Arial" w:cs="Arial"/>
          <w:kern w:val="0"/>
          <w:sz w:val="24"/>
          <w:szCs w:val="24"/>
          <w14:ligatures w14:val="none"/>
        </w:rPr>
        <w:t>Th</w:t>
      </w:r>
      <w:r w:rsidR="00263CAE" w:rsidRPr="0025075C">
        <w:rPr>
          <w:rFonts w:ascii="Arial" w:hAnsi="Arial" w:cs="Arial"/>
          <w:kern w:val="0"/>
          <w:sz w:val="24"/>
          <w:szCs w:val="24"/>
          <w14:ligatures w14:val="none"/>
        </w:rPr>
        <w:t xml:space="preserve">e reason this method has been chosen is because </w:t>
      </w:r>
      <w:r w:rsidR="00222052" w:rsidRPr="0025075C">
        <w:rPr>
          <w:rFonts w:ascii="Arial" w:hAnsi="Arial" w:cs="Arial"/>
          <w:kern w:val="0"/>
          <w:sz w:val="24"/>
          <w:szCs w:val="24"/>
          <w14:ligatures w14:val="none"/>
        </w:rPr>
        <w:t xml:space="preserve">response police officers are </w:t>
      </w:r>
      <w:r w:rsidR="00DD7180" w:rsidRPr="0025075C">
        <w:rPr>
          <w:rFonts w:ascii="Arial" w:hAnsi="Arial" w:cs="Arial"/>
          <w:kern w:val="0"/>
          <w:sz w:val="24"/>
          <w:szCs w:val="24"/>
          <w14:ligatures w14:val="none"/>
        </w:rPr>
        <w:t>most directly involved in the police response to mental health incidents. If it is de</w:t>
      </w:r>
      <w:r w:rsidR="00C70913" w:rsidRPr="0025075C">
        <w:rPr>
          <w:rFonts w:ascii="Arial" w:hAnsi="Arial" w:cs="Arial"/>
          <w:kern w:val="0"/>
          <w:sz w:val="24"/>
          <w:szCs w:val="24"/>
          <w14:ligatures w14:val="none"/>
        </w:rPr>
        <w:t>emed</w:t>
      </w:r>
      <w:r w:rsidR="00DD7180" w:rsidRPr="0025075C">
        <w:rPr>
          <w:rFonts w:ascii="Arial" w:hAnsi="Arial" w:cs="Arial"/>
          <w:kern w:val="0"/>
          <w:sz w:val="24"/>
          <w:szCs w:val="24"/>
          <w14:ligatures w14:val="none"/>
        </w:rPr>
        <w:t xml:space="preserve"> that police attendance is required</w:t>
      </w:r>
      <w:r w:rsidR="00442032" w:rsidRPr="0025075C">
        <w:rPr>
          <w:rFonts w:ascii="Arial" w:hAnsi="Arial" w:cs="Arial"/>
          <w:kern w:val="0"/>
          <w:sz w:val="24"/>
          <w:szCs w:val="24"/>
          <w14:ligatures w14:val="none"/>
        </w:rPr>
        <w:t xml:space="preserve"> at an incident</w:t>
      </w:r>
      <w:r w:rsidR="007A2BB9" w:rsidRPr="0025075C">
        <w:rPr>
          <w:rFonts w:ascii="Arial" w:hAnsi="Arial" w:cs="Arial"/>
          <w:kern w:val="0"/>
          <w:sz w:val="24"/>
          <w:szCs w:val="24"/>
          <w14:ligatures w14:val="none"/>
        </w:rPr>
        <w:t xml:space="preserve">, it will almost certainly be a response police officer who is allocated to attend, therefore a questionnaire targeted at response police officers is </w:t>
      </w:r>
      <w:r w:rsidR="00442032" w:rsidRPr="0025075C">
        <w:rPr>
          <w:rFonts w:ascii="Arial" w:hAnsi="Arial" w:cs="Arial"/>
          <w:kern w:val="0"/>
          <w:sz w:val="24"/>
          <w:szCs w:val="24"/>
          <w14:ligatures w14:val="none"/>
        </w:rPr>
        <w:t>more likely to be able to</w:t>
      </w:r>
      <w:r w:rsidR="00B06AC0" w:rsidRPr="0025075C">
        <w:rPr>
          <w:rFonts w:ascii="Arial" w:hAnsi="Arial" w:cs="Arial"/>
          <w:kern w:val="0"/>
          <w:sz w:val="24"/>
          <w:szCs w:val="24"/>
          <w14:ligatures w14:val="none"/>
        </w:rPr>
        <w:t xml:space="preserve"> collect relevant data </w:t>
      </w:r>
      <w:r w:rsidR="00DF6CCD" w:rsidRPr="0025075C">
        <w:rPr>
          <w:rFonts w:ascii="Arial" w:hAnsi="Arial" w:cs="Arial"/>
          <w:kern w:val="0"/>
          <w:sz w:val="24"/>
          <w:szCs w:val="24"/>
          <w14:ligatures w14:val="none"/>
        </w:rPr>
        <w:t>to assess the impact of the</w:t>
      </w:r>
      <w:r w:rsidR="00442032" w:rsidRPr="0025075C">
        <w:rPr>
          <w:rFonts w:ascii="Arial" w:hAnsi="Arial" w:cs="Arial"/>
          <w:kern w:val="0"/>
          <w:sz w:val="24"/>
          <w:szCs w:val="24"/>
          <w14:ligatures w14:val="none"/>
        </w:rPr>
        <w:t xml:space="preserve"> </w:t>
      </w:r>
      <w:r w:rsidR="00073625" w:rsidRPr="0025075C">
        <w:rPr>
          <w:rFonts w:ascii="Arial" w:hAnsi="Arial" w:cs="Arial"/>
          <w:kern w:val="0"/>
          <w:sz w:val="24"/>
          <w:szCs w:val="24"/>
          <w14:ligatures w14:val="none"/>
        </w:rPr>
        <w:t>RCRP</w:t>
      </w:r>
      <w:r w:rsidR="00DF6CCD" w:rsidRPr="0025075C">
        <w:rPr>
          <w:rFonts w:ascii="Arial" w:hAnsi="Arial" w:cs="Arial"/>
          <w:kern w:val="0"/>
          <w:sz w:val="24"/>
          <w:szCs w:val="24"/>
          <w14:ligatures w14:val="none"/>
        </w:rPr>
        <w:t xml:space="preserve"> principles. </w:t>
      </w:r>
      <w:r w:rsidR="00D7033F" w:rsidRPr="0025075C">
        <w:rPr>
          <w:rFonts w:ascii="Arial" w:hAnsi="Arial" w:cs="Arial"/>
          <w:kern w:val="0"/>
          <w:sz w:val="24"/>
          <w:szCs w:val="24"/>
          <w14:ligatures w14:val="none"/>
        </w:rPr>
        <w:t xml:space="preserve">Further to this, </w:t>
      </w:r>
      <w:r w:rsidR="00C17111" w:rsidRPr="0025075C">
        <w:rPr>
          <w:rFonts w:ascii="Arial" w:hAnsi="Arial" w:cs="Arial"/>
          <w:kern w:val="0"/>
          <w:sz w:val="24"/>
          <w:szCs w:val="24"/>
          <w14:ligatures w14:val="none"/>
        </w:rPr>
        <w:t xml:space="preserve">it will assist in </w:t>
      </w:r>
      <w:r w:rsidR="00A050C9" w:rsidRPr="0025075C">
        <w:rPr>
          <w:rFonts w:ascii="Arial" w:hAnsi="Arial" w:cs="Arial"/>
          <w:kern w:val="0"/>
          <w:sz w:val="24"/>
          <w:szCs w:val="24"/>
          <w14:ligatures w14:val="none"/>
        </w:rPr>
        <w:t>researching officer understanding of the</w:t>
      </w:r>
      <w:r w:rsidR="00764269" w:rsidRPr="0025075C">
        <w:rPr>
          <w:rFonts w:ascii="Arial" w:hAnsi="Arial" w:cs="Arial"/>
          <w:kern w:val="0"/>
          <w:sz w:val="24"/>
          <w:szCs w:val="24"/>
          <w14:ligatures w14:val="none"/>
        </w:rPr>
        <w:t xml:space="preserve"> policy </w:t>
      </w:r>
      <w:r w:rsidR="00A050C9" w:rsidRPr="0025075C">
        <w:rPr>
          <w:rFonts w:ascii="Arial" w:hAnsi="Arial" w:cs="Arial"/>
          <w:kern w:val="0"/>
          <w:sz w:val="24"/>
          <w:szCs w:val="24"/>
          <w14:ligatures w14:val="none"/>
        </w:rPr>
        <w:t>when dispatched to mental health related incidents</w:t>
      </w:r>
      <w:r w:rsidR="00344CD5" w:rsidRPr="0025075C">
        <w:rPr>
          <w:rFonts w:ascii="Arial" w:hAnsi="Arial" w:cs="Arial"/>
          <w:kern w:val="0"/>
          <w:sz w:val="24"/>
          <w:szCs w:val="24"/>
          <w14:ligatures w14:val="none"/>
        </w:rPr>
        <w:t>.</w:t>
      </w:r>
      <w:r w:rsidR="00200494" w:rsidRPr="0025075C">
        <w:rPr>
          <w:rFonts w:ascii="Arial" w:hAnsi="Arial" w:cs="Arial"/>
          <w:kern w:val="0"/>
          <w:sz w:val="24"/>
          <w:szCs w:val="24"/>
          <w14:ligatures w14:val="none"/>
        </w:rPr>
        <w:t xml:space="preserve"> </w:t>
      </w:r>
      <w:r w:rsidR="0055428A" w:rsidRPr="0025075C">
        <w:rPr>
          <w:rFonts w:ascii="Arial" w:hAnsi="Arial" w:cs="Arial"/>
          <w:kern w:val="0"/>
          <w:sz w:val="24"/>
          <w:szCs w:val="24"/>
          <w14:ligatures w14:val="none"/>
        </w:rPr>
        <w:t>By utilising t</w:t>
      </w:r>
      <w:r w:rsidR="0062607E" w:rsidRPr="0025075C">
        <w:rPr>
          <w:rFonts w:ascii="Arial" w:hAnsi="Arial" w:cs="Arial"/>
          <w:kern w:val="0"/>
          <w:sz w:val="24"/>
          <w:szCs w:val="24"/>
          <w14:ligatures w14:val="none"/>
        </w:rPr>
        <w:t>he</w:t>
      </w:r>
      <w:r w:rsidR="0055428A" w:rsidRPr="0025075C">
        <w:rPr>
          <w:rFonts w:ascii="Arial" w:hAnsi="Arial" w:cs="Arial"/>
          <w:kern w:val="0"/>
          <w:sz w:val="24"/>
          <w:szCs w:val="24"/>
          <w14:ligatures w14:val="none"/>
        </w:rPr>
        <w:t xml:space="preserve"> method</w:t>
      </w:r>
      <w:r w:rsidR="0062607E" w:rsidRPr="0025075C">
        <w:rPr>
          <w:rFonts w:ascii="Arial" w:hAnsi="Arial" w:cs="Arial"/>
          <w:kern w:val="0"/>
          <w:sz w:val="24"/>
          <w:szCs w:val="24"/>
          <w14:ligatures w14:val="none"/>
        </w:rPr>
        <w:t xml:space="preserve"> of a questionnaire officers </w:t>
      </w:r>
      <w:r w:rsidR="006D5C30" w:rsidRPr="0025075C">
        <w:rPr>
          <w:rFonts w:ascii="Arial" w:hAnsi="Arial" w:cs="Arial"/>
          <w:kern w:val="0"/>
          <w:sz w:val="24"/>
          <w:szCs w:val="24"/>
          <w14:ligatures w14:val="none"/>
        </w:rPr>
        <w:t>will be able to conduct this at a time appropriate to them</w:t>
      </w:r>
      <w:r w:rsidR="005C361D" w:rsidRPr="0025075C">
        <w:rPr>
          <w:rFonts w:ascii="Arial" w:hAnsi="Arial" w:cs="Arial"/>
          <w:kern w:val="0"/>
          <w:sz w:val="24"/>
          <w:szCs w:val="24"/>
          <w14:ligatures w14:val="none"/>
        </w:rPr>
        <w:t>, working around their shift and sleep patterns. This</w:t>
      </w:r>
      <w:r w:rsidR="006D5C30" w:rsidRPr="0025075C">
        <w:rPr>
          <w:rFonts w:ascii="Arial" w:hAnsi="Arial" w:cs="Arial"/>
          <w:kern w:val="0"/>
          <w:sz w:val="24"/>
          <w:szCs w:val="24"/>
          <w14:ligatures w14:val="none"/>
        </w:rPr>
        <w:t xml:space="preserve"> will </w:t>
      </w:r>
      <w:r w:rsidR="008707C6" w:rsidRPr="0025075C">
        <w:rPr>
          <w:rFonts w:ascii="Arial" w:hAnsi="Arial" w:cs="Arial"/>
          <w:kern w:val="0"/>
          <w:sz w:val="24"/>
          <w:szCs w:val="24"/>
          <w14:ligatures w14:val="none"/>
        </w:rPr>
        <w:t>hopefully in turn increase participation</w:t>
      </w:r>
      <w:r w:rsidR="008E11AB" w:rsidRPr="0025075C">
        <w:rPr>
          <w:rFonts w:ascii="Arial" w:hAnsi="Arial" w:cs="Arial"/>
          <w:kern w:val="0"/>
          <w:sz w:val="24"/>
          <w:szCs w:val="24"/>
          <w14:ligatures w14:val="none"/>
        </w:rPr>
        <w:t>,</w:t>
      </w:r>
      <w:r w:rsidR="00E019D0" w:rsidRPr="0025075C">
        <w:rPr>
          <w:rFonts w:ascii="Arial" w:hAnsi="Arial" w:cs="Arial"/>
          <w:kern w:val="0"/>
          <w:sz w:val="24"/>
          <w:szCs w:val="24"/>
          <w14:ligatures w14:val="none"/>
        </w:rPr>
        <w:t xml:space="preserve"> allowing for a larger sample size. </w:t>
      </w:r>
      <w:r w:rsidR="00804D3C" w:rsidRPr="0025075C">
        <w:rPr>
          <w:rFonts w:ascii="Arial" w:hAnsi="Arial" w:cs="Arial"/>
          <w:kern w:val="0"/>
          <w:sz w:val="24"/>
          <w:szCs w:val="24"/>
          <w14:ligatures w14:val="none"/>
        </w:rPr>
        <w:t>Any participation in t</w:t>
      </w:r>
      <w:r w:rsidR="00B50684" w:rsidRPr="0025075C">
        <w:rPr>
          <w:rFonts w:ascii="Arial" w:hAnsi="Arial" w:cs="Arial"/>
          <w:kern w:val="0"/>
          <w:sz w:val="24"/>
          <w:szCs w:val="24"/>
          <w14:ligatures w14:val="none"/>
        </w:rPr>
        <w:t xml:space="preserve">he questionnaire will </w:t>
      </w:r>
      <w:r w:rsidR="002A2A41" w:rsidRPr="0025075C">
        <w:rPr>
          <w:rFonts w:ascii="Arial" w:hAnsi="Arial" w:cs="Arial"/>
          <w:kern w:val="0"/>
          <w:sz w:val="24"/>
          <w:szCs w:val="24"/>
          <w14:ligatures w14:val="none"/>
        </w:rPr>
        <w:t xml:space="preserve">be </w:t>
      </w:r>
      <w:r w:rsidR="00B50684" w:rsidRPr="0025075C">
        <w:rPr>
          <w:rFonts w:ascii="Arial" w:hAnsi="Arial" w:cs="Arial"/>
          <w:kern w:val="0"/>
          <w:sz w:val="24"/>
          <w:szCs w:val="24"/>
          <w14:ligatures w14:val="none"/>
        </w:rPr>
        <w:t>completely voluntary</w:t>
      </w:r>
      <w:r w:rsidR="002A2A41" w:rsidRPr="0025075C">
        <w:rPr>
          <w:rFonts w:ascii="Arial" w:hAnsi="Arial" w:cs="Arial"/>
          <w:kern w:val="0"/>
          <w:sz w:val="24"/>
          <w:szCs w:val="24"/>
          <w14:ligatures w14:val="none"/>
        </w:rPr>
        <w:t xml:space="preserve"> </w:t>
      </w:r>
      <w:r w:rsidR="00474D57" w:rsidRPr="0025075C">
        <w:rPr>
          <w:rFonts w:ascii="Arial" w:hAnsi="Arial" w:cs="Arial"/>
          <w:kern w:val="0"/>
          <w:sz w:val="24"/>
          <w:szCs w:val="24"/>
          <w14:ligatures w14:val="none"/>
        </w:rPr>
        <w:t>and all participa</w:t>
      </w:r>
      <w:r w:rsidR="00804D3C" w:rsidRPr="0025075C">
        <w:rPr>
          <w:rFonts w:ascii="Arial" w:hAnsi="Arial" w:cs="Arial"/>
          <w:kern w:val="0"/>
          <w:sz w:val="24"/>
          <w:szCs w:val="24"/>
          <w14:ligatures w14:val="none"/>
        </w:rPr>
        <w:t>nts will remain fully anonymous</w:t>
      </w:r>
      <w:r w:rsidR="005F47E0" w:rsidRPr="0025075C">
        <w:rPr>
          <w:rFonts w:ascii="Arial" w:hAnsi="Arial" w:cs="Arial"/>
          <w:kern w:val="0"/>
          <w:sz w:val="24"/>
          <w:szCs w:val="24"/>
          <w14:ligatures w14:val="none"/>
        </w:rPr>
        <w:t>. This</w:t>
      </w:r>
      <w:r w:rsidR="00A86FAA" w:rsidRPr="0025075C">
        <w:rPr>
          <w:rFonts w:ascii="Arial" w:hAnsi="Arial" w:cs="Arial"/>
          <w:kern w:val="0"/>
          <w:sz w:val="24"/>
          <w:szCs w:val="24"/>
          <w14:ligatures w14:val="none"/>
        </w:rPr>
        <w:t xml:space="preserve"> </w:t>
      </w:r>
      <w:r w:rsidR="005F47E0" w:rsidRPr="0025075C">
        <w:rPr>
          <w:rFonts w:ascii="Arial" w:hAnsi="Arial" w:cs="Arial"/>
          <w:kern w:val="0"/>
          <w:sz w:val="24"/>
          <w:szCs w:val="24"/>
          <w14:ligatures w14:val="none"/>
        </w:rPr>
        <w:t xml:space="preserve">will </w:t>
      </w:r>
      <w:r w:rsidR="00A86FAA" w:rsidRPr="0025075C">
        <w:rPr>
          <w:rFonts w:ascii="Arial" w:hAnsi="Arial" w:cs="Arial"/>
          <w:kern w:val="0"/>
          <w:sz w:val="24"/>
          <w:szCs w:val="24"/>
          <w14:ligatures w14:val="none"/>
        </w:rPr>
        <w:t>ensur</w:t>
      </w:r>
      <w:r w:rsidR="005F47E0" w:rsidRPr="0025075C">
        <w:rPr>
          <w:rFonts w:ascii="Arial" w:hAnsi="Arial" w:cs="Arial"/>
          <w:kern w:val="0"/>
          <w:sz w:val="24"/>
          <w:szCs w:val="24"/>
          <w14:ligatures w14:val="none"/>
        </w:rPr>
        <w:t>e</w:t>
      </w:r>
      <w:r w:rsidR="00A86FAA" w:rsidRPr="0025075C">
        <w:rPr>
          <w:rFonts w:ascii="Arial" w:hAnsi="Arial" w:cs="Arial"/>
          <w:kern w:val="0"/>
          <w:sz w:val="24"/>
          <w:szCs w:val="24"/>
          <w14:ligatures w14:val="none"/>
        </w:rPr>
        <w:t xml:space="preserve"> that the </w:t>
      </w:r>
      <w:r w:rsidR="00A86FAA" w:rsidRPr="00EE60BC">
        <w:rPr>
          <w:rFonts w:ascii="Arial" w:hAnsi="Arial" w:cs="Arial"/>
          <w:kern w:val="0"/>
          <w:sz w:val="24"/>
          <w:szCs w:val="24"/>
          <w14:ligatures w14:val="none"/>
        </w:rPr>
        <w:t xml:space="preserve">research </w:t>
      </w:r>
      <w:r w:rsidR="00B86372" w:rsidRPr="00EE60BC">
        <w:rPr>
          <w:rFonts w:ascii="Arial" w:hAnsi="Arial" w:cs="Arial"/>
          <w:kern w:val="0"/>
          <w:sz w:val="24"/>
          <w:szCs w:val="24"/>
          <w14:ligatures w14:val="none"/>
        </w:rPr>
        <w:t>can be considered to have been</w:t>
      </w:r>
      <w:r w:rsidR="00A86FAA" w:rsidRPr="00EE60BC">
        <w:rPr>
          <w:rFonts w:ascii="Arial" w:hAnsi="Arial" w:cs="Arial"/>
          <w:kern w:val="0"/>
          <w:sz w:val="24"/>
          <w:szCs w:val="24"/>
          <w14:ligatures w14:val="none"/>
        </w:rPr>
        <w:t xml:space="preserve"> conducted ethically </w:t>
      </w:r>
      <w:r w:rsidR="00B86372" w:rsidRPr="00EE60BC">
        <w:rPr>
          <w:rFonts w:ascii="Arial" w:hAnsi="Arial" w:cs="Arial"/>
          <w:kern w:val="0"/>
          <w:sz w:val="24"/>
          <w:szCs w:val="24"/>
          <w14:ligatures w14:val="none"/>
        </w:rPr>
        <w:t>(</w:t>
      </w:r>
      <w:r w:rsidR="002C14AE" w:rsidRPr="00EE60BC">
        <w:rPr>
          <w:rFonts w:ascii="Arial" w:hAnsi="Arial" w:cs="Arial"/>
          <w:kern w:val="0"/>
          <w:sz w:val="24"/>
          <w:szCs w:val="24"/>
          <w14:ligatures w14:val="none"/>
        </w:rPr>
        <w:t>Bhandari, 2024).</w:t>
      </w:r>
    </w:p>
    <w:p w14:paraId="19D492F2" w14:textId="16D487EC" w:rsidR="008A04D0" w:rsidRPr="00EE60BC" w:rsidRDefault="00AB05C0" w:rsidP="003D1216">
      <w:pPr>
        <w:tabs>
          <w:tab w:val="num" w:pos="720"/>
        </w:tabs>
        <w:spacing w:line="480" w:lineRule="auto"/>
        <w:jc w:val="both"/>
        <w:rPr>
          <w:rFonts w:ascii="Arial" w:hAnsi="Arial" w:cs="Arial"/>
          <w:kern w:val="0"/>
          <w:sz w:val="24"/>
          <w:szCs w:val="24"/>
          <w14:ligatures w14:val="none"/>
        </w:rPr>
      </w:pPr>
      <w:r w:rsidRPr="00EE60BC">
        <w:rPr>
          <w:rFonts w:ascii="Arial" w:hAnsi="Arial" w:cs="Arial"/>
          <w:kern w:val="0"/>
          <w:sz w:val="24"/>
          <w:szCs w:val="24"/>
          <w14:ligatures w14:val="none"/>
        </w:rPr>
        <w:t>This research also aims to use</w:t>
      </w:r>
      <w:r w:rsidR="00B14227" w:rsidRPr="00EE60BC">
        <w:rPr>
          <w:rFonts w:ascii="Arial" w:hAnsi="Arial" w:cs="Arial"/>
          <w:kern w:val="0"/>
          <w:sz w:val="24"/>
          <w:szCs w:val="24"/>
          <w14:ligatures w14:val="none"/>
        </w:rPr>
        <w:t xml:space="preserve"> administr</w:t>
      </w:r>
      <w:r w:rsidR="008B5AE6" w:rsidRPr="00EE60BC">
        <w:rPr>
          <w:rFonts w:ascii="Arial" w:hAnsi="Arial" w:cs="Arial"/>
          <w:kern w:val="0"/>
          <w:sz w:val="24"/>
          <w:szCs w:val="24"/>
          <w14:ligatures w14:val="none"/>
        </w:rPr>
        <w:t>at</w:t>
      </w:r>
      <w:r w:rsidR="007D1116" w:rsidRPr="00EE60BC">
        <w:rPr>
          <w:rFonts w:ascii="Arial" w:hAnsi="Arial" w:cs="Arial"/>
          <w:kern w:val="0"/>
          <w:sz w:val="24"/>
          <w:szCs w:val="24"/>
          <w14:ligatures w14:val="none"/>
        </w:rPr>
        <w:t>ive</w:t>
      </w:r>
      <w:r w:rsidR="00B14227" w:rsidRPr="00EE60BC">
        <w:rPr>
          <w:rFonts w:ascii="Arial" w:hAnsi="Arial" w:cs="Arial"/>
          <w:kern w:val="0"/>
          <w:sz w:val="24"/>
          <w:szCs w:val="24"/>
          <w14:ligatures w14:val="none"/>
        </w:rPr>
        <w:t xml:space="preserve"> data </w:t>
      </w:r>
      <w:r w:rsidR="009F7E33" w:rsidRPr="00EE60BC">
        <w:rPr>
          <w:rFonts w:ascii="Arial" w:hAnsi="Arial" w:cs="Arial"/>
          <w:kern w:val="0"/>
          <w:sz w:val="24"/>
          <w:szCs w:val="24"/>
          <w14:ligatures w14:val="none"/>
        </w:rPr>
        <w:t xml:space="preserve">to measure outcomes such as </w:t>
      </w:r>
      <w:r w:rsidR="001D48E0" w:rsidRPr="00EE60BC">
        <w:rPr>
          <w:rFonts w:ascii="Arial" w:hAnsi="Arial" w:cs="Arial"/>
          <w:kern w:val="0"/>
          <w:sz w:val="24"/>
          <w:szCs w:val="24"/>
          <w14:ligatures w14:val="none"/>
        </w:rPr>
        <w:t>the number of mental health related calls to Gwent police control room</w:t>
      </w:r>
      <w:r w:rsidR="00D132F2" w:rsidRPr="00EE60BC">
        <w:rPr>
          <w:rFonts w:ascii="Arial" w:hAnsi="Arial" w:cs="Arial"/>
          <w:kern w:val="0"/>
          <w:sz w:val="24"/>
          <w:szCs w:val="24"/>
          <w14:ligatures w14:val="none"/>
        </w:rPr>
        <w:t xml:space="preserve">, the number of mental health calls </w:t>
      </w:r>
      <w:r w:rsidR="00A917C0" w:rsidRPr="00EE60BC">
        <w:rPr>
          <w:rFonts w:ascii="Arial" w:hAnsi="Arial" w:cs="Arial"/>
          <w:kern w:val="0"/>
          <w:sz w:val="24"/>
          <w:szCs w:val="24"/>
          <w14:ligatures w14:val="none"/>
        </w:rPr>
        <w:t xml:space="preserve">in which an officer was allocated </w:t>
      </w:r>
      <w:r w:rsidR="00ED689A" w:rsidRPr="00EE60BC">
        <w:rPr>
          <w:rFonts w:ascii="Arial" w:hAnsi="Arial" w:cs="Arial"/>
          <w:kern w:val="0"/>
          <w:sz w:val="24"/>
          <w:szCs w:val="24"/>
          <w14:ligatures w14:val="none"/>
        </w:rPr>
        <w:t xml:space="preserve">to attend </w:t>
      </w:r>
      <w:r w:rsidR="00A917C0" w:rsidRPr="00EE60BC">
        <w:rPr>
          <w:rFonts w:ascii="Arial" w:hAnsi="Arial" w:cs="Arial"/>
          <w:kern w:val="0"/>
          <w:sz w:val="24"/>
          <w:szCs w:val="24"/>
          <w14:ligatures w14:val="none"/>
        </w:rPr>
        <w:t xml:space="preserve">and the </w:t>
      </w:r>
      <w:r w:rsidR="007716A8" w:rsidRPr="00EE60BC">
        <w:rPr>
          <w:rFonts w:ascii="Arial" w:hAnsi="Arial" w:cs="Arial"/>
          <w:kern w:val="0"/>
          <w:sz w:val="24"/>
          <w:szCs w:val="24"/>
          <w14:ligatures w14:val="none"/>
        </w:rPr>
        <w:t xml:space="preserve">number of </w:t>
      </w:r>
      <w:r w:rsidR="00A917C0" w:rsidRPr="00EE60BC">
        <w:rPr>
          <w:rFonts w:ascii="Arial" w:hAnsi="Arial" w:cs="Arial"/>
          <w:kern w:val="0"/>
          <w:sz w:val="24"/>
          <w:szCs w:val="24"/>
          <w14:ligatures w14:val="none"/>
        </w:rPr>
        <w:t xml:space="preserve">incidents in which officers </w:t>
      </w:r>
      <w:r w:rsidR="00ED689A" w:rsidRPr="00EE60BC">
        <w:rPr>
          <w:rFonts w:ascii="Arial" w:hAnsi="Arial" w:cs="Arial"/>
          <w:kern w:val="0"/>
          <w:sz w:val="24"/>
          <w:szCs w:val="24"/>
          <w14:ligatures w14:val="none"/>
        </w:rPr>
        <w:t xml:space="preserve">attended </w:t>
      </w:r>
      <w:r w:rsidR="00C10375" w:rsidRPr="00EE60BC">
        <w:rPr>
          <w:rFonts w:ascii="Arial" w:hAnsi="Arial" w:cs="Arial"/>
          <w:kern w:val="0"/>
          <w:sz w:val="24"/>
          <w:szCs w:val="24"/>
          <w14:ligatures w14:val="none"/>
        </w:rPr>
        <w:t>as the primary emergency response.</w:t>
      </w:r>
      <w:r w:rsidR="007D0305" w:rsidRPr="00EE60BC">
        <w:rPr>
          <w:rFonts w:ascii="Arial" w:hAnsi="Arial" w:cs="Arial"/>
          <w:kern w:val="0"/>
          <w:sz w:val="24"/>
          <w:szCs w:val="24"/>
          <w14:ligatures w14:val="none"/>
        </w:rPr>
        <w:t xml:space="preserve"> This will assist in measuring the scale of police response to </w:t>
      </w:r>
      <w:r w:rsidR="008A04D0" w:rsidRPr="00EE60BC">
        <w:rPr>
          <w:rFonts w:ascii="Arial" w:hAnsi="Arial" w:cs="Arial"/>
          <w:kern w:val="0"/>
          <w:sz w:val="24"/>
          <w:szCs w:val="24"/>
          <w14:ligatures w14:val="none"/>
        </w:rPr>
        <w:t>those in mental health crisis</w:t>
      </w:r>
      <w:r w:rsidR="007716A8" w:rsidRPr="00EE60BC">
        <w:rPr>
          <w:rFonts w:ascii="Arial" w:hAnsi="Arial" w:cs="Arial"/>
          <w:kern w:val="0"/>
          <w:sz w:val="24"/>
          <w:szCs w:val="24"/>
          <w14:ligatures w14:val="none"/>
        </w:rPr>
        <w:t xml:space="preserve"> and </w:t>
      </w:r>
      <w:r w:rsidR="005A5EAE" w:rsidRPr="00EE60BC">
        <w:rPr>
          <w:rFonts w:ascii="Arial" w:hAnsi="Arial" w:cs="Arial"/>
          <w:kern w:val="0"/>
          <w:sz w:val="24"/>
          <w:szCs w:val="24"/>
          <w14:ligatures w14:val="none"/>
        </w:rPr>
        <w:t xml:space="preserve">aim to understand any recent changes in </w:t>
      </w:r>
      <w:r w:rsidR="00225A9A" w:rsidRPr="00EE60BC">
        <w:rPr>
          <w:rFonts w:ascii="Arial" w:hAnsi="Arial" w:cs="Arial"/>
          <w:kern w:val="0"/>
          <w:sz w:val="24"/>
          <w:szCs w:val="24"/>
          <w14:ligatures w14:val="none"/>
        </w:rPr>
        <w:t xml:space="preserve">officer deployment as a result of the ’Right Care, Right Person’ principles. </w:t>
      </w:r>
      <w:r w:rsidR="008A04D0" w:rsidRPr="00EE60BC">
        <w:rPr>
          <w:rFonts w:ascii="Arial" w:hAnsi="Arial" w:cs="Arial"/>
          <w:kern w:val="0"/>
          <w:sz w:val="24"/>
          <w:szCs w:val="24"/>
          <w14:ligatures w14:val="none"/>
        </w:rPr>
        <w:t xml:space="preserve"> </w:t>
      </w:r>
    </w:p>
    <w:p w14:paraId="0D33B756" w14:textId="77777777" w:rsidR="002B5E45" w:rsidRPr="0025075C" w:rsidRDefault="002B5E45" w:rsidP="003D1216">
      <w:pPr>
        <w:tabs>
          <w:tab w:val="num" w:pos="720"/>
        </w:tabs>
        <w:spacing w:line="480" w:lineRule="auto"/>
        <w:jc w:val="both"/>
        <w:rPr>
          <w:rFonts w:ascii="Arial" w:hAnsi="Arial" w:cs="Arial"/>
          <w:b/>
          <w:bCs/>
          <w:kern w:val="0"/>
          <w:sz w:val="24"/>
          <w:szCs w:val="24"/>
          <w14:ligatures w14:val="none"/>
        </w:rPr>
      </w:pPr>
    </w:p>
    <w:p w14:paraId="6BC58352" w14:textId="49FFC35E" w:rsidR="003037C3" w:rsidRPr="0025075C" w:rsidRDefault="008A04D0"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b/>
          <w:bCs/>
          <w:kern w:val="0"/>
          <w:sz w:val="24"/>
          <w:szCs w:val="24"/>
          <w14:ligatures w14:val="none"/>
        </w:rPr>
        <w:lastRenderedPageBreak/>
        <w:t>Qualitative method</w:t>
      </w:r>
      <w:r w:rsidR="00C10375" w:rsidRPr="0025075C">
        <w:rPr>
          <w:rFonts w:ascii="Arial" w:hAnsi="Arial" w:cs="Arial"/>
          <w:b/>
          <w:bCs/>
          <w:kern w:val="0"/>
          <w:sz w:val="24"/>
          <w:szCs w:val="24"/>
          <w14:ligatures w14:val="none"/>
        </w:rPr>
        <w:t xml:space="preserve"> </w:t>
      </w:r>
      <w:r w:rsidR="001C4B18" w:rsidRPr="0025075C">
        <w:rPr>
          <w:rFonts w:ascii="Arial" w:hAnsi="Arial" w:cs="Arial"/>
          <w:b/>
          <w:bCs/>
          <w:kern w:val="0"/>
          <w:sz w:val="24"/>
          <w:szCs w:val="24"/>
          <w14:ligatures w14:val="none"/>
        </w:rPr>
        <w:t>–</w:t>
      </w:r>
      <w:r w:rsidRPr="0025075C">
        <w:rPr>
          <w:rFonts w:ascii="Arial" w:hAnsi="Arial" w:cs="Arial"/>
          <w:b/>
          <w:bCs/>
          <w:kern w:val="0"/>
          <w:sz w:val="24"/>
          <w:szCs w:val="24"/>
          <w14:ligatures w14:val="none"/>
        </w:rPr>
        <w:t xml:space="preserve"> </w:t>
      </w:r>
      <w:r w:rsidR="006E69C9" w:rsidRPr="0025075C">
        <w:rPr>
          <w:rFonts w:ascii="Arial" w:hAnsi="Arial" w:cs="Arial"/>
          <w:kern w:val="0"/>
          <w:sz w:val="24"/>
          <w:szCs w:val="24"/>
          <w14:ligatures w14:val="none"/>
        </w:rPr>
        <w:t xml:space="preserve">This </w:t>
      </w:r>
      <w:r w:rsidR="0010662D" w:rsidRPr="0025075C">
        <w:rPr>
          <w:rFonts w:ascii="Arial" w:hAnsi="Arial" w:cs="Arial"/>
          <w:kern w:val="0"/>
          <w:sz w:val="24"/>
          <w:szCs w:val="24"/>
          <w14:ligatures w14:val="none"/>
        </w:rPr>
        <w:t xml:space="preserve">method of </w:t>
      </w:r>
      <w:r w:rsidR="006E69C9" w:rsidRPr="0025075C">
        <w:rPr>
          <w:rFonts w:ascii="Arial" w:hAnsi="Arial" w:cs="Arial"/>
          <w:kern w:val="0"/>
          <w:sz w:val="24"/>
          <w:szCs w:val="24"/>
          <w14:ligatures w14:val="none"/>
        </w:rPr>
        <w:t>research aims to utilise an i</w:t>
      </w:r>
      <w:r w:rsidR="001C4B18" w:rsidRPr="0025075C">
        <w:rPr>
          <w:rFonts w:ascii="Arial" w:hAnsi="Arial" w:cs="Arial"/>
          <w:kern w:val="0"/>
          <w:sz w:val="24"/>
          <w:szCs w:val="24"/>
          <w14:ligatures w14:val="none"/>
        </w:rPr>
        <w:t>nterview with an acting A</w:t>
      </w:r>
      <w:r w:rsidR="00FF6429" w:rsidRPr="0025075C">
        <w:rPr>
          <w:rFonts w:ascii="Arial" w:hAnsi="Arial" w:cs="Arial"/>
          <w:kern w:val="0"/>
          <w:sz w:val="24"/>
          <w:szCs w:val="24"/>
          <w14:ligatures w14:val="none"/>
        </w:rPr>
        <w:t>pproved</w:t>
      </w:r>
      <w:r w:rsidR="001C4B18" w:rsidRPr="0025075C">
        <w:rPr>
          <w:rFonts w:ascii="Arial" w:hAnsi="Arial" w:cs="Arial"/>
          <w:kern w:val="0"/>
          <w:sz w:val="24"/>
          <w:szCs w:val="24"/>
          <w14:ligatures w14:val="none"/>
        </w:rPr>
        <w:t xml:space="preserve"> </w:t>
      </w:r>
      <w:r w:rsidR="004F02F8" w:rsidRPr="0025075C">
        <w:rPr>
          <w:rFonts w:ascii="Arial" w:hAnsi="Arial" w:cs="Arial"/>
          <w:kern w:val="0"/>
          <w:sz w:val="24"/>
          <w:szCs w:val="24"/>
          <w14:ligatures w14:val="none"/>
        </w:rPr>
        <w:t>Mental Health Professional</w:t>
      </w:r>
      <w:r w:rsidR="00FF6429" w:rsidRPr="0025075C">
        <w:rPr>
          <w:rFonts w:ascii="Arial" w:hAnsi="Arial" w:cs="Arial"/>
          <w:kern w:val="0"/>
          <w:sz w:val="24"/>
          <w:szCs w:val="24"/>
          <w14:ligatures w14:val="none"/>
        </w:rPr>
        <w:t xml:space="preserve"> (AM</w:t>
      </w:r>
      <w:r w:rsidR="00F03389" w:rsidRPr="0025075C">
        <w:rPr>
          <w:rFonts w:ascii="Arial" w:hAnsi="Arial" w:cs="Arial"/>
          <w:kern w:val="0"/>
          <w:sz w:val="24"/>
          <w:szCs w:val="24"/>
          <w14:ligatures w14:val="none"/>
        </w:rPr>
        <w:t>HP</w:t>
      </w:r>
      <w:r w:rsidR="00FF6429" w:rsidRPr="0025075C">
        <w:rPr>
          <w:rFonts w:ascii="Arial" w:hAnsi="Arial" w:cs="Arial"/>
          <w:kern w:val="0"/>
          <w:sz w:val="24"/>
          <w:szCs w:val="24"/>
          <w14:ligatures w14:val="none"/>
        </w:rPr>
        <w:t xml:space="preserve">) </w:t>
      </w:r>
      <w:r w:rsidR="007F63C2" w:rsidRPr="0025075C">
        <w:rPr>
          <w:rFonts w:ascii="Arial" w:hAnsi="Arial" w:cs="Arial"/>
          <w:kern w:val="0"/>
          <w:sz w:val="24"/>
          <w:szCs w:val="24"/>
          <w14:ligatures w14:val="none"/>
        </w:rPr>
        <w:t>to explore their experiences and perceptions of t</w:t>
      </w:r>
      <w:r w:rsidR="006055E9" w:rsidRPr="0025075C">
        <w:rPr>
          <w:rFonts w:ascii="Arial" w:hAnsi="Arial" w:cs="Arial"/>
          <w:kern w:val="0"/>
          <w:sz w:val="24"/>
          <w:szCs w:val="24"/>
          <w14:ligatures w14:val="none"/>
        </w:rPr>
        <w:t xml:space="preserve">he police response to mental health incidents and the early </w:t>
      </w:r>
      <w:r w:rsidR="008A634C" w:rsidRPr="0025075C">
        <w:rPr>
          <w:rFonts w:ascii="Arial" w:hAnsi="Arial" w:cs="Arial"/>
          <w:kern w:val="0"/>
          <w:sz w:val="24"/>
          <w:szCs w:val="24"/>
          <w14:ligatures w14:val="none"/>
        </w:rPr>
        <w:t>stages of the implementation of the ‘Right Care, Right Person’ principles</w:t>
      </w:r>
      <w:r w:rsidR="00C473A5" w:rsidRPr="0025075C">
        <w:rPr>
          <w:rFonts w:ascii="Arial" w:hAnsi="Arial" w:cs="Arial"/>
          <w:kern w:val="0"/>
          <w:sz w:val="24"/>
          <w:szCs w:val="24"/>
          <w14:ligatures w14:val="none"/>
        </w:rPr>
        <w:t>.</w:t>
      </w:r>
      <w:r w:rsidR="00111AD6" w:rsidRPr="0025075C">
        <w:rPr>
          <w:rFonts w:ascii="Arial" w:hAnsi="Arial" w:cs="Arial"/>
          <w:kern w:val="0"/>
          <w:sz w:val="24"/>
          <w:szCs w:val="24"/>
          <w14:ligatures w14:val="none"/>
        </w:rPr>
        <w:t xml:space="preserve"> </w:t>
      </w:r>
      <w:r w:rsidR="00976BDB" w:rsidRPr="0025075C">
        <w:rPr>
          <w:rFonts w:ascii="Arial" w:hAnsi="Arial" w:cs="Arial"/>
          <w:kern w:val="0"/>
          <w:sz w:val="24"/>
          <w:szCs w:val="24"/>
          <w14:ligatures w14:val="none"/>
        </w:rPr>
        <w:t xml:space="preserve">As discussed </w:t>
      </w:r>
      <w:r w:rsidR="00B46BC0" w:rsidRPr="0025075C">
        <w:rPr>
          <w:rFonts w:ascii="Arial" w:hAnsi="Arial" w:cs="Arial"/>
          <w:kern w:val="0"/>
          <w:sz w:val="24"/>
          <w:szCs w:val="24"/>
          <w14:ligatures w14:val="none"/>
        </w:rPr>
        <w:t xml:space="preserve">in </w:t>
      </w:r>
      <w:r w:rsidR="00D77AB7" w:rsidRPr="0025075C">
        <w:rPr>
          <w:rFonts w:ascii="Arial" w:hAnsi="Arial" w:cs="Arial"/>
          <w:kern w:val="0"/>
          <w:sz w:val="24"/>
          <w:szCs w:val="24"/>
          <w14:ligatures w14:val="none"/>
        </w:rPr>
        <w:t>the literature</w:t>
      </w:r>
      <w:r w:rsidR="00B46BC0" w:rsidRPr="0025075C">
        <w:rPr>
          <w:rFonts w:ascii="Arial" w:hAnsi="Arial" w:cs="Arial"/>
          <w:kern w:val="0"/>
          <w:sz w:val="24"/>
          <w:szCs w:val="24"/>
          <w14:ligatures w14:val="none"/>
        </w:rPr>
        <w:t xml:space="preserve"> review chapter of this dissertation, police forces across the UK, including Gwent Police </w:t>
      </w:r>
      <w:r w:rsidR="00BC5BDA" w:rsidRPr="0025075C">
        <w:rPr>
          <w:rFonts w:ascii="Arial" w:hAnsi="Arial" w:cs="Arial"/>
          <w:kern w:val="0"/>
          <w:sz w:val="24"/>
          <w:szCs w:val="24"/>
          <w14:ligatures w14:val="none"/>
        </w:rPr>
        <w:t xml:space="preserve">have </w:t>
      </w:r>
      <w:r w:rsidR="00870C94" w:rsidRPr="0025075C">
        <w:rPr>
          <w:rFonts w:ascii="Arial" w:hAnsi="Arial" w:cs="Arial"/>
          <w:kern w:val="0"/>
          <w:sz w:val="24"/>
          <w:szCs w:val="24"/>
          <w14:ligatures w14:val="none"/>
        </w:rPr>
        <w:t xml:space="preserve">employed Approved Mental Health Professionals </w:t>
      </w:r>
      <w:r w:rsidR="00DD4F1B" w:rsidRPr="0025075C">
        <w:rPr>
          <w:rFonts w:ascii="Arial" w:hAnsi="Arial" w:cs="Arial"/>
          <w:kern w:val="0"/>
          <w:sz w:val="24"/>
          <w:szCs w:val="24"/>
          <w14:ligatures w14:val="none"/>
        </w:rPr>
        <w:t xml:space="preserve">to assist with ‘Street Triage’ of those in mental health crisis. This method of my research hopes to </w:t>
      </w:r>
      <w:r w:rsidR="00C429C0" w:rsidRPr="0025075C">
        <w:rPr>
          <w:rFonts w:ascii="Arial" w:hAnsi="Arial" w:cs="Arial"/>
          <w:kern w:val="0"/>
          <w:sz w:val="24"/>
          <w:szCs w:val="24"/>
          <w14:ligatures w14:val="none"/>
        </w:rPr>
        <w:t xml:space="preserve">obtain a more descriptive take of </w:t>
      </w:r>
      <w:r w:rsidR="007A5CAB" w:rsidRPr="0025075C">
        <w:rPr>
          <w:rFonts w:ascii="Arial" w:hAnsi="Arial" w:cs="Arial"/>
          <w:kern w:val="0"/>
          <w:sz w:val="24"/>
          <w:szCs w:val="24"/>
          <w14:ligatures w14:val="none"/>
        </w:rPr>
        <w:t xml:space="preserve">the current </w:t>
      </w:r>
      <w:r w:rsidR="00D14D58" w:rsidRPr="0025075C">
        <w:rPr>
          <w:rFonts w:ascii="Arial" w:hAnsi="Arial" w:cs="Arial"/>
          <w:kern w:val="0"/>
          <w:sz w:val="24"/>
          <w:szCs w:val="24"/>
          <w14:ligatures w14:val="none"/>
        </w:rPr>
        <w:t xml:space="preserve">police response to mental health calls </w:t>
      </w:r>
      <w:r w:rsidR="00344848" w:rsidRPr="0025075C">
        <w:rPr>
          <w:rFonts w:ascii="Arial" w:hAnsi="Arial" w:cs="Arial"/>
          <w:kern w:val="0"/>
          <w:sz w:val="24"/>
          <w:szCs w:val="24"/>
          <w14:ligatures w14:val="none"/>
        </w:rPr>
        <w:t>from a qualified pr</w:t>
      </w:r>
      <w:r w:rsidR="00FE70E2" w:rsidRPr="0025075C">
        <w:rPr>
          <w:rFonts w:ascii="Arial" w:hAnsi="Arial" w:cs="Arial"/>
          <w:kern w:val="0"/>
          <w:sz w:val="24"/>
          <w:szCs w:val="24"/>
          <w14:ligatures w14:val="none"/>
        </w:rPr>
        <w:t>ofessional</w:t>
      </w:r>
      <w:r w:rsidR="00344848" w:rsidRPr="0025075C">
        <w:rPr>
          <w:rFonts w:ascii="Arial" w:hAnsi="Arial" w:cs="Arial"/>
          <w:kern w:val="0"/>
          <w:sz w:val="24"/>
          <w:szCs w:val="24"/>
          <w14:ligatures w14:val="none"/>
        </w:rPr>
        <w:t>, as well as noting i</w:t>
      </w:r>
      <w:r w:rsidR="00D14D58" w:rsidRPr="0025075C">
        <w:rPr>
          <w:rFonts w:ascii="Arial" w:hAnsi="Arial" w:cs="Arial"/>
          <w:kern w:val="0"/>
          <w:sz w:val="24"/>
          <w:szCs w:val="24"/>
          <w14:ligatures w14:val="none"/>
        </w:rPr>
        <w:t>f they have observed any changes since the implementation of the RCRP principles.</w:t>
      </w:r>
      <w:r w:rsidR="00C429C0" w:rsidRPr="0025075C">
        <w:rPr>
          <w:rFonts w:ascii="Arial" w:hAnsi="Arial" w:cs="Arial"/>
          <w:kern w:val="0"/>
          <w:sz w:val="24"/>
          <w:szCs w:val="24"/>
          <w14:ligatures w14:val="none"/>
        </w:rPr>
        <w:t xml:space="preserve"> </w:t>
      </w:r>
      <w:r w:rsidR="00B73BC3" w:rsidRPr="0025075C">
        <w:rPr>
          <w:rFonts w:ascii="Arial" w:hAnsi="Arial" w:cs="Arial"/>
          <w:kern w:val="0"/>
          <w:sz w:val="24"/>
          <w:szCs w:val="24"/>
          <w14:ligatures w14:val="none"/>
        </w:rPr>
        <w:t xml:space="preserve">This interview will </w:t>
      </w:r>
      <w:r w:rsidR="003353C7" w:rsidRPr="0025075C">
        <w:rPr>
          <w:rFonts w:ascii="Arial" w:hAnsi="Arial" w:cs="Arial"/>
          <w:kern w:val="0"/>
          <w:sz w:val="24"/>
          <w:szCs w:val="24"/>
          <w14:ligatures w14:val="none"/>
        </w:rPr>
        <w:t xml:space="preserve">pose </w:t>
      </w:r>
      <w:r w:rsidR="00B73BC3" w:rsidRPr="0025075C">
        <w:rPr>
          <w:rFonts w:ascii="Arial" w:hAnsi="Arial" w:cs="Arial"/>
          <w:kern w:val="0"/>
          <w:sz w:val="24"/>
          <w:szCs w:val="24"/>
          <w14:ligatures w14:val="none"/>
        </w:rPr>
        <w:t>question</w:t>
      </w:r>
      <w:r w:rsidR="003353C7" w:rsidRPr="0025075C">
        <w:rPr>
          <w:rFonts w:ascii="Arial" w:hAnsi="Arial" w:cs="Arial"/>
          <w:kern w:val="0"/>
          <w:sz w:val="24"/>
          <w:szCs w:val="24"/>
          <w14:ligatures w14:val="none"/>
        </w:rPr>
        <w:t>s</w:t>
      </w:r>
      <w:r w:rsidR="00B73BC3" w:rsidRPr="0025075C">
        <w:rPr>
          <w:rFonts w:ascii="Arial" w:hAnsi="Arial" w:cs="Arial"/>
          <w:kern w:val="0"/>
          <w:sz w:val="24"/>
          <w:szCs w:val="24"/>
          <w14:ligatures w14:val="none"/>
        </w:rPr>
        <w:t xml:space="preserve"> </w:t>
      </w:r>
      <w:r w:rsidR="003353C7" w:rsidRPr="0025075C">
        <w:rPr>
          <w:rFonts w:ascii="Arial" w:hAnsi="Arial" w:cs="Arial"/>
          <w:kern w:val="0"/>
          <w:sz w:val="24"/>
          <w:szCs w:val="24"/>
          <w14:ligatures w14:val="none"/>
        </w:rPr>
        <w:t xml:space="preserve">around </w:t>
      </w:r>
      <w:r w:rsidR="00B73BC3" w:rsidRPr="0025075C">
        <w:rPr>
          <w:rFonts w:ascii="Arial" w:hAnsi="Arial" w:cs="Arial"/>
          <w:kern w:val="0"/>
          <w:sz w:val="24"/>
          <w:szCs w:val="24"/>
          <w14:ligatures w14:val="none"/>
        </w:rPr>
        <w:t xml:space="preserve">the </w:t>
      </w:r>
      <w:r w:rsidR="002B74B6" w:rsidRPr="0025075C">
        <w:rPr>
          <w:rFonts w:ascii="Arial" w:hAnsi="Arial" w:cs="Arial"/>
          <w:kern w:val="0"/>
          <w:sz w:val="24"/>
          <w:szCs w:val="24"/>
          <w14:ligatures w14:val="none"/>
        </w:rPr>
        <w:t>RCRP principles</w:t>
      </w:r>
      <w:r w:rsidR="003353C7" w:rsidRPr="0025075C">
        <w:rPr>
          <w:rFonts w:ascii="Arial" w:hAnsi="Arial" w:cs="Arial"/>
          <w:kern w:val="0"/>
          <w:sz w:val="24"/>
          <w:szCs w:val="24"/>
          <w14:ligatures w14:val="none"/>
        </w:rPr>
        <w:t xml:space="preserve"> including</w:t>
      </w:r>
      <w:r w:rsidR="00B0729E" w:rsidRPr="0025075C">
        <w:rPr>
          <w:rFonts w:ascii="Arial" w:hAnsi="Arial" w:cs="Arial"/>
          <w:kern w:val="0"/>
          <w:sz w:val="24"/>
          <w:szCs w:val="24"/>
          <w14:ligatures w14:val="none"/>
        </w:rPr>
        <w:t xml:space="preserve">, how effectively they are being implemented, </w:t>
      </w:r>
      <w:r w:rsidR="00CD266A" w:rsidRPr="0025075C">
        <w:rPr>
          <w:rFonts w:ascii="Arial" w:hAnsi="Arial" w:cs="Arial"/>
          <w:kern w:val="0"/>
          <w:sz w:val="24"/>
          <w:szCs w:val="24"/>
          <w14:ligatures w14:val="none"/>
        </w:rPr>
        <w:t xml:space="preserve">any benefits they have noticed to date, </w:t>
      </w:r>
      <w:r w:rsidR="00B0729E" w:rsidRPr="0025075C">
        <w:rPr>
          <w:rFonts w:ascii="Arial" w:hAnsi="Arial" w:cs="Arial"/>
          <w:kern w:val="0"/>
          <w:sz w:val="24"/>
          <w:szCs w:val="24"/>
          <w14:ligatures w14:val="none"/>
        </w:rPr>
        <w:t>any barriers they may have experienced,</w:t>
      </w:r>
      <w:r w:rsidR="002B74B6" w:rsidRPr="0025075C">
        <w:rPr>
          <w:rFonts w:ascii="Arial" w:hAnsi="Arial" w:cs="Arial"/>
          <w:kern w:val="0"/>
          <w:sz w:val="24"/>
          <w:szCs w:val="24"/>
          <w14:ligatures w14:val="none"/>
        </w:rPr>
        <w:t xml:space="preserve"> as well as police officer knowledge when it </w:t>
      </w:r>
      <w:r w:rsidR="009C0C00" w:rsidRPr="0025075C">
        <w:rPr>
          <w:rFonts w:ascii="Arial" w:hAnsi="Arial" w:cs="Arial"/>
          <w:kern w:val="0"/>
          <w:sz w:val="24"/>
          <w:szCs w:val="24"/>
          <w14:ligatures w14:val="none"/>
        </w:rPr>
        <w:t xml:space="preserve">comes to </w:t>
      </w:r>
      <w:r w:rsidR="00EA7258" w:rsidRPr="0025075C">
        <w:rPr>
          <w:rFonts w:ascii="Arial" w:hAnsi="Arial" w:cs="Arial"/>
          <w:kern w:val="0"/>
          <w:sz w:val="24"/>
          <w:szCs w:val="24"/>
          <w14:ligatures w14:val="none"/>
        </w:rPr>
        <w:t xml:space="preserve">the </w:t>
      </w:r>
      <w:r w:rsidR="00CD266A" w:rsidRPr="0025075C">
        <w:rPr>
          <w:rFonts w:ascii="Arial" w:hAnsi="Arial" w:cs="Arial"/>
          <w:kern w:val="0"/>
          <w:sz w:val="24"/>
          <w:szCs w:val="24"/>
          <w14:ligatures w14:val="none"/>
        </w:rPr>
        <w:t>policies</w:t>
      </w:r>
      <w:r w:rsidR="009C0C00" w:rsidRPr="0025075C">
        <w:rPr>
          <w:rFonts w:ascii="Arial" w:hAnsi="Arial" w:cs="Arial"/>
          <w:kern w:val="0"/>
          <w:sz w:val="24"/>
          <w:szCs w:val="24"/>
          <w14:ligatures w14:val="none"/>
        </w:rPr>
        <w:t xml:space="preserve">. </w:t>
      </w:r>
      <w:r w:rsidR="00E21C30" w:rsidRPr="0025075C">
        <w:rPr>
          <w:rFonts w:ascii="Arial" w:hAnsi="Arial" w:cs="Arial"/>
          <w:kern w:val="0"/>
          <w:sz w:val="24"/>
          <w:szCs w:val="24"/>
          <w14:ligatures w14:val="none"/>
        </w:rPr>
        <w:t xml:space="preserve">The interview questions will consist of a front sheet </w:t>
      </w:r>
      <w:r w:rsidR="00A60BBB" w:rsidRPr="0025075C">
        <w:rPr>
          <w:rFonts w:ascii="Arial" w:hAnsi="Arial" w:cs="Arial"/>
          <w:kern w:val="0"/>
          <w:sz w:val="24"/>
          <w:szCs w:val="24"/>
          <w14:ligatures w14:val="none"/>
        </w:rPr>
        <w:t xml:space="preserve">explaining the study and what the participants are agreeing to. </w:t>
      </w:r>
      <w:r w:rsidR="003A3572" w:rsidRPr="0025075C">
        <w:rPr>
          <w:rFonts w:ascii="Arial" w:hAnsi="Arial" w:cs="Arial"/>
          <w:kern w:val="0"/>
          <w:sz w:val="24"/>
          <w:szCs w:val="24"/>
          <w14:ligatures w14:val="none"/>
        </w:rPr>
        <w:t>Participants will be informed that their participation is voluntary and can be withdrawn at any time. It will also advise that all</w:t>
      </w:r>
      <w:r w:rsidR="00550AB2" w:rsidRPr="0025075C">
        <w:rPr>
          <w:rFonts w:ascii="Arial" w:hAnsi="Arial" w:cs="Arial"/>
          <w:kern w:val="0"/>
          <w:sz w:val="24"/>
          <w:szCs w:val="24"/>
          <w14:ligatures w14:val="none"/>
        </w:rPr>
        <w:t xml:space="preserve"> responses will be fully anonymous. </w:t>
      </w:r>
      <w:r w:rsidR="00A60BBB" w:rsidRPr="0025075C">
        <w:rPr>
          <w:rFonts w:ascii="Arial" w:hAnsi="Arial" w:cs="Arial"/>
          <w:kern w:val="0"/>
          <w:sz w:val="24"/>
          <w:szCs w:val="24"/>
          <w14:ligatures w14:val="none"/>
        </w:rPr>
        <w:t xml:space="preserve">This will ensure that all participants are taking part under </w:t>
      </w:r>
      <w:r w:rsidR="00DD5E95" w:rsidRPr="0025075C">
        <w:rPr>
          <w:rFonts w:ascii="Arial" w:hAnsi="Arial" w:cs="Arial"/>
          <w:kern w:val="0"/>
          <w:sz w:val="24"/>
          <w:szCs w:val="24"/>
          <w14:ligatures w14:val="none"/>
        </w:rPr>
        <w:t>informed consent</w:t>
      </w:r>
      <w:r w:rsidR="005F1709" w:rsidRPr="0025075C">
        <w:rPr>
          <w:rFonts w:ascii="Arial" w:hAnsi="Arial" w:cs="Arial"/>
          <w:kern w:val="0"/>
          <w:sz w:val="24"/>
          <w:szCs w:val="24"/>
          <w14:ligatures w14:val="none"/>
        </w:rPr>
        <w:t>, which is considered essential when conducting ethical research</w:t>
      </w:r>
      <w:r w:rsidR="00FC4936" w:rsidRPr="0025075C">
        <w:rPr>
          <w:rFonts w:ascii="Arial" w:hAnsi="Arial" w:cs="Arial"/>
          <w:kern w:val="0"/>
          <w:sz w:val="24"/>
          <w:szCs w:val="24"/>
          <w14:ligatures w14:val="none"/>
        </w:rPr>
        <w:t xml:space="preserve"> (Grove, 2024).</w:t>
      </w:r>
    </w:p>
    <w:p w14:paraId="087027E5" w14:textId="77777777" w:rsidR="005C7825" w:rsidRPr="0025075C" w:rsidRDefault="005C7825" w:rsidP="003D1216">
      <w:pPr>
        <w:tabs>
          <w:tab w:val="num" w:pos="720"/>
        </w:tabs>
        <w:spacing w:line="480" w:lineRule="auto"/>
        <w:jc w:val="both"/>
        <w:rPr>
          <w:rFonts w:ascii="Arial" w:hAnsi="Arial" w:cs="Arial"/>
          <w:kern w:val="0"/>
          <w:sz w:val="24"/>
          <w:szCs w:val="24"/>
          <w14:ligatures w14:val="none"/>
        </w:rPr>
      </w:pPr>
    </w:p>
    <w:p w14:paraId="4E274536" w14:textId="3EE8EA45" w:rsidR="003027A7" w:rsidRPr="0025075C" w:rsidRDefault="00C30EA8"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Data Collection</w:t>
      </w:r>
    </w:p>
    <w:p w14:paraId="4427DFBB" w14:textId="28134439" w:rsidR="00505E96" w:rsidRPr="0025075C" w:rsidRDefault="00FA1C4E"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Once the </w:t>
      </w:r>
      <w:r w:rsidR="00A206DC" w:rsidRPr="0025075C">
        <w:rPr>
          <w:rFonts w:ascii="Arial" w:hAnsi="Arial" w:cs="Arial"/>
          <w:kern w:val="0"/>
          <w:sz w:val="24"/>
          <w:szCs w:val="24"/>
          <w14:ligatures w14:val="none"/>
        </w:rPr>
        <w:t>responses</w:t>
      </w:r>
      <w:r w:rsidRPr="0025075C">
        <w:rPr>
          <w:rFonts w:ascii="Arial" w:hAnsi="Arial" w:cs="Arial"/>
          <w:kern w:val="0"/>
          <w:sz w:val="24"/>
          <w:szCs w:val="24"/>
          <w14:ligatures w14:val="none"/>
        </w:rPr>
        <w:t xml:space="preserve"> are received from </w:t>
      </w:r>
      <w:r w:rsidR="00A206DC" w:rsidRPr="0025075C">
        <w:rPr>
          <w:rFonts w:ascii="Arial" w:hAnsi="Arial" w:cs="Arial"/>
          <w:kern w:val="0"/>
          <w:sz w:val="24"/>
          <w:szCs w:val="24"/>
          <w14:ligatures w14:val="none"/>
        </w:rPr>
        <w:t>the above methods they will be ana</w:t>
      </w:r>
      <w:r w:rsidR="00505E96" w:rsidRPr="0025075C">
        <w:rPr>
          <w:rFonts w:ascii="Arial" w:hAnsi="Arial" w:cs="Arial"/>
          <w:kern w:val="0"/>
          <w:sz w:val="24"/>
          <w:szCs w:val="24"/>
          <w14:ligatures w14:val="none"/>
        </w:rPr>
        <w:t>lysed as follows:</w:t>
      </w:r>
    </w:p>
    <w:p w14:paraId="5EBAED20" w14:textId="51CC82AC" w:rsidR="00505E96" w:rsidRPr="0025075C" w:rsidRDefault="00505E96"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b/>
          <w:bCs/>
          <w:kern w:val="0"/>
          <w:sz w:val="24"/>
          <w:szCs w:val="24"/>
          <w14:ligatures w14:val="none"/>
        </w:rPr>
        <w:t xml:space="preserve">Quantitative methods – </w:t>
      </w:r>
      <w:r w:rsidRPr="0025075C">
        <w:rPr>
          <w:rFonts w:ascii="Arial" w:hAnsi="Arial" w:cs="Arial"/>
          <w:kern w:val="0"/>
          <w:sz w:val="24"/>
          <w:szCs w:val="24"/>
          <w14:ligatures w14:val="none"/>
        </w:rPr>
        <w:t xml:space="preserve">The data </w:t>
      </w:r>
      <w:r w:rsidR="00CB1547" w:rsidRPr="0025075C">
        <w:rPr>
          <w:rFonts w:ascii="Arial" w:hAnsi="Arial" w:cs="Arial"/>
          <w:kern w:val="0"/>
          <w:sz w:val="24"/>
          <w:szCs w:val="24"/>
          <w14:ligatures w14:val="none"/>
        </w:rPr>
        <w:t xml:space="preserve">collected via the questionnaire issued to response officers will be presented in the </w:t>
      </w:r>
      <w:r w:rsidR="00C0597C" w:rsidRPr="0025075C">
        <w:rPr>
          <w:rFonts w:ascii="Arial" w:hAnsi="Arial" w:cs="Arial"/>
          <w:kern w:val="0"/>
          <w:sz w:val="24"/>
          <w:szCs w:val="24"/>
          <w14:ligatures w14:val="none"/>
        </w:rPr>
        <w:t xml:space="preserve">form of charts, displaying </w:t>
      </w:r>
      <w:r w:rsidR="00F32172" w:rsidRPr="0025075C">
        <w:rPr>
          <w:rFonts w:ascii="Arial" w:hAnsi="Arial" w:cs="Arial"/>
          <w:kern w:val="0"/>
          <w:sz w:val="24"/>
          <w:szCs w:val="24"/>
          <w14:ligatures w14:val="none"/>
        </w:rPr>
        <w:t xml:space="preserve">officer responses. </w:t>
      </w:r>
      <w:r w:rsidR="001A3186" w:rsidRPr="0025075C">
        <w:rPr>
          <w:rFonts w:ascii="Arial" w:hAnsi="Arial" w:cs="Arial"/>
          <w:kern w:val="0"/>
          <w:sz w:val="24"/>
          <w:szCs w:val="24"/>
          <w14:ligatures w14:val="none"/>
        </w:rPr>
        <w:t>These will then be used to ga</w:t>
      </w:r>
      <w:r w:rsidR="00F44B2F" w:rsidRPr="0025075C">
        <w:rPr>
          <w:rFonts w:ascii="Arial" w:hAnsi="Arial" w:cs="Arial"/>
          <w:kern w:val="0"/>
          <w:sz w:val="24"/>
          <w:szCs w:val="24"/>
          <w14:ligatures w14:val="none"/>
        </w:rPr>
        <w:t>u</w:t>
      </w:r>
      <w:r w:rsidR="001A3186" w:rsidRPr="0025075C">
        <w:rPr>
          <w:rFonts w:ascii="Arial" w:hAnsi="Arial" w:cs="Arial"/>
          <w:kern w:val="0"/>
          <w:sz w:val="24"/>
          <w:szCs w:val="24"/>
          <w14:ligatures w14:val="none"/>
        </w:rPr>
        <w:t xml:space="preserve">ge </w:t>
      </w:r>
      <w:r w:rsidR="00E1545B" w:rsidRPr="0025075C">
        <w:rPr>
          <w:rFonts w:ascii="Arial" w:hAnsi="Arial" w:cs="Arial"/>
          <w:kern w:val="0"/>
          <w:sz w:val="24"/>
          <w:szCs w:val="24"/>
          <w14:ligatures w14:val="none"/>
        </w:rPr>
        <w:t>officers</w:t>
      </w:r>
      <w:r w:rsidR="007C4444" w:rsidRPr="0025075C">
        <w:rPr>
          <w:rFonts w:ascii="Arial" w:hAnsi="Arial" w:cs="Arial"/>
          <w:kern w:val="0"/>
          <w:sz w:val="24"/>
          <w:szCs w:val="24"/>
          <w14:ligatures w14:val="none"/>
        </w:rPr>
        <w:t>’</w:t>
      </w:r>
      <w:r w:rsidR="00E1545B" w:rsidRPr="0025075C">
        <w:rPr>
          <w:rFonts w:ascii="Arial" w:hAnsi="Arial" w:cs="Arial"/>
          <w:kern w:val="0"/>
          <w:sz w:val="24"/>
          <w:szCs w:val="24"/>
          <w14:ligatures w14:val="none"/>
        </w:rPr>
        <w:t xml:space="preserve"> understanding and perspectives of the police response to mental health.</w:t>
      </w:r>
    </w:p>
    <w:p w14:paraId="2476B548" w14:textId="76C4DCA9" w:rsidR="001D2B1F" w:rsidRPr="0025075C" w:rsidRDefault="001D2B1F"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b/>
          <w:bCs/>
          <w:kern w:val="0"/>
          <w:sz w:val="24"/>
          <w:szCs w:val="24"/>
          <w14:ligatures w14:val="none"/>
        </w:rPr>
        <w:t xml:space="preserve">Qualitative method – </w:t>
      </w:r>
      <w:r w:rsidRPr="0025075C">
        <w:rPr>
          <w:rFonts w:ascii="Arial" w:hAnsi="Arial" w:cs="Arial"/>
          <w:kern w:val="0"/>
          <w:sz w:val="24"/>
          <w:szCs w:val="24"/>
          <w14:ligatures w14:val="none"/>
        </w:rPr>
        <w:t>This data will be presented in the form of themes based around the questions put forward</w:t>
      </w:r>
      <w:r w:rsidR="001A3186" w:rsidRPr="0025075C">
        <w:rPr>
          <w:rFonts w:ascii="Arial" w:hAnsi="Arial" w:cs="Arial"/>
          <w:kern w:val="0"/>
          <w:sz w:val="24"/>
          <w:szCs w:val="24"/>
          <w14:ligatures w14:val="none"/>
        </w:rPr>
        <w:t>.</w:t>
      </w:r>
      <w:r w:rsidR="004A657B" w:rsidRPr="0025075C">
        <w:rPr>
          <w:rFonts w:ascii="Arial" w:hAnsi="Arial" w:cs="Arial"/>
          <w:kern w:val="0"/>
          <w:sz w:val="24"/>
          <w:szCs w:val="24"/>
          <w14:ligatures w14:val="none"/>
        </w:rPr>
        <w:t xml:space="preserve"> This will then be used to analyse </w:t>
      </w:r>
      <w:r w:rsidR="00FB0B2E" w:rsidRPr="0025075C">
        <w:rPr>
          <w:rFonts w:ascii="Arial" w:hAnsi="Arial" w:cs="Arial"/>
          <w:kern w:val="0"/>
          <w:sz w:val="24"/>
          <w:szCs w:val="24"/>
          <w14:ligatures w14:val="none"/>
        </w:rPr>
        <w:t xml:space="preserve">effectiveness of police response to mental health calls, as well as the impacts of the RCRP principles. </w:t>
      </w:r>
    </w:p>
    <w:p w14:paraId="6C530FAF" w14:textId="77777777" w:rsidR="003179C5" w:rsidRPr="0025075C" w:rsidRDefault="003179C5" w:rsidP="003D1216">
      <w:pPr>
        <w:tabs>
          <w:tab w:val="num" w:pos="720"/>
        </w:tabs>
        <w:spacing w:line="480" w:lineRule="auto"/>
        <w:jc w:val="both"/>
        <w:rPr>
          <w:rFonts w:ascii="Arial" w:hAnsi="Arial" w:cs="Arial"/>
          <w:kern w:val="0"/>
          <w:sz w:val="24"/>
          <w:szCs w:val="24"/>
          <w14:ligatures w14:val="none"/>
        </w:rPr>
      </w:pPr>
    </w:p>
    <w:p w14:paraId="0F768930" w14:textId="1366DDAE" w:rsidR="00FB0B2E" w:rsidRPr="0025075C" w:rsidRDefault="004E73C1"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Limitations and problems</w:t>
      </w:r>
    </w:p>
    <w:p w14:paraId="138F7587" w14:textId="155807E6" w:rsidR="000A2AA8" w:rsidRPr="0025075C" w:rsidRDefault="000A1EC8"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The second phase of the RCRP principles were only implemented within Gwent Police in </w:t>
      </w:r>
      <w:r w:rsidR="0078139C" w:rsidRPr="0025075C">
        <w:rPr>
          <w:rFonts w:ascii="Arial" w:hAnsi="Arial" w:cs="Arial"/>
          <w:kern w:val="0"/>
          <w:sz w:val="24"/>
          <w:szCs w:val="24"/>
          <w14:ligatures w14:val="none"/>
        </w:rPr>
        <w:t>J</w:t>
      </w:r>
      <w:r w:rsidR="00862A87" w:rsidRPr="0025075C">
        <w:rPr>
          <w:rFonts w:ascii="Arial" w:hAnsi="Arial" w:cs="Arial"/>
          <w:kern w:val="0"/>
          <w:sz w:val="24"/>
          <w:szCs w:val="24"/>
          <w14:ligatures w14:val="none"/>
        </w:rPr>
        <w:t>anuary</w:t>
      </w:r>
      <w:r w:rsidRPr="0025075C">
        <w:rPr>
          <w:rFonts w:ascii="Arial" w:hAnsi="Arial" w:cs="Arial"/>
          <w:kern w:val="0"/>
          <w:sz w:val="24"/>
          <w:szCs w:val="24"/>
          <w14:ligatures w14:val="none"/>
        </w:rPr>
        <w:t xml:space="preserve"> 2024</w:t>
      </w:r>
      <w:r w:rsidR="00282422" w:rsidRPr="0025075C">
        <w:rPr>
          <w:rFonts w:ascii="Arial" w:hAnsi="Arial" w:cs="Arial"/>
          <w:kern w:val="0"/>
          <w:sz w:val="24"/>
          <w:szCs w:val="24"/>
          <w14:ligatures w14:val="none"/>
        </w:rPr>
        <w:t>. The</w:t>
      </w:r>
      <w:r w:rsidR="00944A48" w:rsidRPr="0025075C">
        <w:rPr>
          <w:rFonts w:ascii="Arial" w:hAnsi="Arial" w:cs="Arial"/>
          <w:kern w:val="0"/>
          <w:sz w:val="24"/>
          <w:szCs w:val="24"/>
          <w14:ligatures w14:val="none"/>
        </w:rPr>
        <w:t xml:space="preserve"> force and </w:t>
      </w:r>
      <w:r w:rsidR="00282422" w:rsidRPr="0025075C">
        <w:rPr>
          <w:rFonts w:ascii="Arial" w:hAnsi="Arial" w:cs="Arial"/>
          <w:kern w:val="0"/>
          <w:sz w:val="24"/>
          <w:szCs w:val="24"/>
          <w14:ligatures w14:val="none"/>
        </w:rPr>
        <w:t xml:space="preserve">its </w:t>
      </w:r>
      <w:r w:rsidR="00944A48" w:rsidRPr="0025075C">
        <w:rPr>
          <w:rFonts w:ascii="Arial" w:hAnsi="Arial" w:cs="Arial"/>
          <w:kern w:val="0"/>
          <w:sz w:val="24"/>
          <w:szCs w:val="24"/>
          <w14:ligatures w14:val="none"/>
        </w:rPr>
        <w:t xml:space="preserve">officers have only been </w:t>
      </w:r>
      <w:r w:rsidR="000A2AA8" w:rsidRPr="0025075C">
        <w:rPr>
          <w:rFonts w:ascii="Arial" w:hAnsi="Arial" w:cs="Arial"/>
          <w:kern w:val="0"/>
          <w:sz w:val="24"/>
          <w:szCs w:val="24"/>
          <w14:ligatures w14:val="none"/>
        </w:rPr>
        <w:t>applying</w:t>
      </w:r>
      <w:r w:rsidR="00944A48" w:rsidRPr="0025075C">
        <w:rPr>
          <w:rFonts w:ascii="Arial" w:hAnsi="Arial" w:cs="Arial"/>
          <w:kern w:val="0"/>
          <w:sz w:val="24"/>
          <w:szCs w:val="24"/>
          <w14:ligatures w14:val="none"/>
        </w:rPr>
        <w:t xml:space="preserve"> this approach for a very short period of time</w:t>
      </w:r>
      <w:r w:rsidR="00282422" w:rsidRPr="0025075C">
        <w:rPr>
          <w:rFonts w:ascii="Arial" w:hAnsi="Arial" w:cs="Arial"/>
          <w:kern w:val="0"/>
          <w:sz w:val="24"/>
          <w:szCs w:val="24"/>
          <w14:ligatures w14:val="none"/>
        </w:rPr>
        <w:t xml:space="preserve">, therefore </w:t>
      </w:r>
      <w:r w:rsidR="009868EB" w:rsidRPr="0025075C">
        <w:rPr>
          <w:rFonts w:ascii="Arial" w:hAnsi="Arial" w:cs="Arial"/>
          <w:kern w:val="0"/>
          <w:sz w:val="24"/>
          <w:szCs w:val="24"/>
          <w14:ligatures w14:val="none"/>
        </w:rPr>
        <w:t xml:space="preserve">it may be difficult to establish its effectiveness over such a short </w:t>
      </w:r>
      <w:r w:rsidR="000A2AA8" w:rsidRPr="0025075C">
        <w:rPr>
          <w:rFonts w:ascii="Arial" w:hAnsi="Arial" w:cs="Arial"/>
          <w:kern w:val="0"/>
          <w:sz w:val="24"/>
          <w:szCs w:val="24"/>
          <w14:ligatures w14:val="none"/>
        </w:rPr>
        <w:t>timescale</w:t>
      </w:r>
      <w:r w:rsidR="009868EB" w:rsidRPr="0025075C">
        <w:rPr>
          <w:rFonts w:ascii="Arial" w:hAnsi="Arial" w:cs="Arial"/>
          <w:kern w:val="0"/>
          <w:sz w:val="24"/>
          <w:szCs w:val="24"/>
          <w14:ligatures w14:val="none"/>
        </w:rPr>
        <w:t>.</w:t>
      </w:r>
    </w:p>
    <w:p w14:paraId="65F2C79F" w14:textId="23AD3CD7" w:rsidR="004E73C1" w:rsidRPr="0025075C" w:rsidRDefault="000A2AA8"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It could also be the case that </w:t>
      </w:r>
      <w:r w:rsidR="00D277E2" w:rsidRPr="0025075C">
        <w:rPr>
          <w:rFonts w:ascii="Arial" w:hAnsi="Arial" w:cs="Arial"/>
          <w:kern w:val="0"/>
          <w:sz w:val="24"/>
          <w:szCs w:val="24"/>
          <w14:ligatures w14:val="none"/>
        </w:rPr>
        <w:t>officers may not be aware of the full impact of the new pr</w:t>
      </w:r>
      <w:r w:rsidR="00207733" w:rsidRPr="0025075C">
        <w:rPr>
          <w:rFonts w:ascii="Arial" w:hAnsi="Arial" w:cs="Arial"/>
          <w:kern w:val="0"/>
          <w:sz w:val="24"/>
          <w:szCs w:val="24"/>
          <w14:ligatures w14:val="none"/>
        </w:rPr>
        <w:t>inciples</w:t>
      </w:r>
      <w:r w:rsidR="00D277E2" w:rsidRPr="0025075C">
        <w:rPr>
          <w:rFonts w:ascii="Arial" w:hAnsi="Arial" w:cs="Arial"/>
          <w:kern w:val="0"/>
          <w:sz w:val="24"/>
          <w:szCs w:val="24"/>
          <w14:ligatures w14:val="none"/>
        </w:rPr>
        <w:t xml:space="preserve">. </w:t>
      </w:r>
      <w:r w:rsidR="00980C01" w:rsidRPr="0025075C">
        <w:rPr>
          <w:rFonts w:ascii="Arial" w:hAnsi="Arial" w:cs="Arial"/>
          <w:kern w:val="0"/>
          <w:sz w:val="24"/>
          <w:szCs w:val="24"/>
          <w14:ligatures w14:val="none"/>
        </w:rPr>
        <w:t xml:space="preserve">Certain mental health calls may be assessed at source when the call is initially </w:t>
      </w:r>
      <w:r w:rsidR="006F165A" w:rsidRPr="0025075C">
        <w:rPr>
          <w:rFonts w:ascii="Arial" w:hAnsi="Arial" w:cs="Arial"/>
          <w:kern w:val="0"/>
          <w:sz w:val="24"/>
          <w:szCs w:val="24"/>
          <w14:ligatures w14:val="none"/>
        </w:rPr>
        <w:t>received in the force control room. Therefore,</w:t>
      </w:r>
      <w:r w:rsidR="009036C7" w:rsidRPr="0025075C">
        <w:rPr>
          <w:rFonts w:ascii="Arial" w:hAnsi="Arial" w:cs="Arial"/>
          <w:kern w:val="0"/>
          <w:sz w:val="24"/>
          <w:szCs w:val="24"/>
          <w14:ligatures w14:val="none"/>
        </w:rPr>
        <w:t xml:space="preserve"> for</w:t>
      </w:r>
      <w:r w:rsidR="006F165A" w:rsidRPr="0025075C">
        <w:rPr>
          <w:rFonts w:ascii="Arial" w:hAnsi="Arial" w:cs="Arial"/>
          <w:kern w:val="0"/>
          <w:sz w:val="24"/>
          <w:szCs w:val="24"/>
          <w14:ligatures w14:val="none"/>
        </w:rPr>
        <w:t xml:space="preserve"> </w:t>
      </w:r>
      <w:r w:rsidR="009036C7" w:rsidRPr="0025075C">
        <w:rPr>
          <w:rFonts w:ascii="Arial" w:hAnsi="Arial" w:cs="Arial"/>
          <w:kern w:val="0"/>
          <w:sz w:val="24"/>
          <w:szCs w:val="24"/>
          <w14:ligatures w14:val="none"/>
        </w:rPr>
        <w:t>certain</w:t>
      </w:r>
      <w:r w:rsidR="006F165A" w:rsidRPr="0025075C">
        <w:rPr>
          <w:rFonts w:ascii="Arial" w:hAnsi="Arial" w:cs="Arial"/>
          <w:kern w:val="0"/>
          <w:sz w:val="24"/>
          <w:szCs w:val="24"/>
          <w14:ligatures w14:val="none"/>
        </w:rPr>
        <w:t xml:space="preserve"> incidents </w:t>
      </w:r>
      <w:r w:rsidR="009036C7" w:rsidRPr="0025075C">
        <w:rPr>
          <w:rFonts w:ascii="Arial" w:hAnsi="Arial" w:cs="Arial"/>
          <w:kern w:val="0"/>
          <w:sz w:val="24"/>
          <w:szCs w:val="24"/>
          <w14:ligatures w14:val="none"/>
        </w:rPr>
        <w:t xml:space="preserve">it </w:t>
      </w:r>
      <w:r w:rsidR="006F165A" w:rsidRPr="0025075C">
        <w:rPr>
          <w:rFonts w:ascii="Arial" w:hAnsi="Arial" w:cs="Arial"/>
          <w:kern w:val="0"/>
          <w:sz w:val="24"/>
          <w:szCs w:val="24"/>
          <w14:ligatures w14:val="none"/>
        </w:rPr>
        <w:t xml:space="preserve">may be decided under the RCRP principles </w:t>
      </w:r>
      <w:r w:rsidR="00EB1713" w:rsidRPr="0025075C">
        <w:rPr>
          <w:rFonts w:ascii="Arial" w:hAnsi="Arial" w:cs="Arial"/>
          <w:kern w:val="0"/>
          <w:sz w:val="24"/>
          <w:szCs w:val="24"/>
          <w14:ligatures w14:val="none"/>
        </w:rPr>
        <w:t>that officer attendance is not required</w:t>
      </w:r>
      <w:r w:rsidR="00121B40" w:rsidRPr="0025075C">
        <w:rPr>
          <w:rFonts w:ascii="Arial" w:hAnsi="Arial" w:cs="Arial"/>
          <w:kern w:val="0"/>
          <w:sz w:val="24"/>
          <w:szCs w:val="24"/>
          <w14:ligatures w14:val="none"/>
        </w:rPr>
        <w:t>,</w:t>
      </w:r>
      <w:r w:rsidR="00EB1713" w:rsidRPr="0025075C">
        <w:rPr>
          <w:rFonts w:ascii="Arial" w:hAnsi="Arial" w:cs="Arial"/>
          <w:kern w:val="0"/>
          <w:sz w:val="24"/>
          <w:szCs w:val="24"/>
          <w14:ligatures w14:val="none"/>
        </w:rPr>
        <w:t xml:space="preserve"> and the incident shut down before officers are even aware of its existence. </w:t>
      </w:r>
      <w:r w:rsidR="00121B40" w:rsidRPr="0025075C">
        <w:rPr>
          <w:rFonts w:ascii="Arial" w:hAnsi="Arial" w:cs="Arial"/>
          <w:kern w:val="0"/>
          <w:sz w:val="24"/>
          <w:szCs w:val="24"/>
          <w14:ligatures w14:val="none"/>
        </w:rPr>
        <w:t>This would then not show in the data that is received from the response officer questionnaire.</w:t>
      </w:r>
      <w:r w:rsidR="00121B40" w:rsidRPr="0007738D">
        <w:rPr>
          <w:rFonts w:ascii="Arial" w:hAnsi="Arial" w:cs="Arial"/>
          <w:color w:val="FF0000"/>
          <w:kern w:val="0"/>
          <w:sz w:val="24"/>
          <w:szCs w:val="24"/>
          <w14:ligatures w14:val="none"/>
        </w:rPr>
        <w:t xml:space="preserve"> </w:t>
      </w:r>
      <w:r w:rsidR="00121B40" w:rsidRPr="00EE60BC">
        <w:rPr>
          <w:rFonts w:ascii="Arial" w:hAnsi="Arial" w:cs="Arial"/>
          <w:kern w:val="0"/>
          <w:sz w:val="24"/>
          <w:szCs w:val="24"/>
          <w14:ligatures w14:val="none"/>
        </w:rPr>
        <w:t xml:space="preserve">This is why </w:t>
      </w:r>
      <w:r w:rsidR="00862A87" w:rsidRPr="00EE60BC">
        <w:rPr>
          <w:rFonts w:ascii="Arial" w:hAnsi="Arial" w:cs="Arial"/>
          <w:kern w:val="0"/>
          <w:sz w:val="24"/>
          <w:szCs w:val="24"/>
          <w14:ligatures w14:val="none"/>
        </w:rPr>
        <w:t>within the quantitative methods section this research</w:t>
      </w:r>
      <w:r w:rsidR="00F610F8" w:rsidRPr="00EE60BC">
        <w:rPr>
          <w:rFonts w:ascii="Arial" w:hAnsi="Arial" w:cs="Arial"/>
          <w:kern w:val="0"/>
          <w:sz w:val="24"/>
          <w:szCs w:val="24"/>
          <w14:ligatures w14:val="none"/>
        </w:rPr>
        <w:t>, it</w:t>
      </w:r>
      <w:r w:rsidR="00862A87" w:rsidRPr="00EE60BC">
        <w:rPr>
          <w:rFonts w:ascii="Arial" w:hAnsi="Arial" w:cs="Arial"/>
          <w:kern w:val="0"/>
          <w:sz w:val="24"/>
          <w:szCs w:val="24"/>
          <w14:ligatures w14:val="none"/>
        </w:rPr>
        <w:t xml:space="preserve"> proposes using administrative dat</w:t>
      </w:r>
      <w:r w:rsidR="00262557" w:rsidRPr="00EE60BC">
        <w:rPr>
          <w:rFonts w:ascii="Arial" w:hAnsi="Arial" w:cs="Arial"/>
          <w:kern w:val="0"/>
          <w:sz w:val="24"/>
          <w:szCs w:val="24"/>
          <w14:ligatures w14:val="none"/>
        </w:rPr>
        <w:t xml:space="preserve">a along side that of the officer responses to obtain a broader picture of the </w:t>
      </w:r>
      <w:r w:rsidR="00D04CBA" w:rsidRPr="00EE60BC">
        <w:rPr>
          <w:rFonts w:ascii="Arial" w:hAnsi="Arial" w:cs="Arial"/>
          <w:kern w:val="0"/>
          <w:sz w:val="24"/>
          <w:szCs w:val="24"/>
          <w14:ligatures w14:val="none"/>
        </w:rPr>
        <w:t xml:space="preserve">impacts of RCRP. </w:t>
      </w:r>
    </w:p>
    <w:p w14:paraId="0465F219" w14:textId="56B4E8C2" w:rsidR="001044FE" w:rsidRPr="0025075C" w:rsidRDefault="001044FE"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Due to high work demand on response officers</w:t>
      </w:r>
      <w:r w:rsidR="00995701" w:rsidRPr="0025075C">
        <w:rPr>
          <w:rFonts w:ascii="Arial" w:hAnsi="Arial" w:cs="Arial"/>
          <w:kern w:val="0"/>
          <w:sz w:val="24"/>
          <w:szCs w:val="24"/>
          <w14:ligatures w14:val="none"/>
        </w:rPr>
        <w:t>, getting a suitable amount of responses to the questionnaire may prove difficult</w:t>
      </w:r>
      <w:r w:rsidR="004F2889" w:rsidRPr="0025075C">
        <w:rPr>
          <w:rFonts w:ascii="Arial" w:hAnsi="Arial" w:cs="Arial"/>
          <w:kern w:val="0"/>
          <w:sz w:val="24"/>
          <w:szCs w:val="24"/>
          <w14:ligatures w14:val="none"/>
        </w:rPr>
        <w:t>.</w:t>
      </w:r>
    </w:p>
    <w:p w14:paraId="45FB0F34" w14:textId="3D12E7FF" w:rsidR="00744918" w:rsidRPr="0025075C" w:rsidRDefault="00744918"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Likewise</w:t>
      </w:r>
      <w:r w:rsidR="00DE58C7" w:rsidRPr="0025075C">
        <w:rPr>
          <w:rFonts w:ascii="Arial" w:hAnsi="Arial" w:cs="Arial"/>
          <w:kern w:val="0"/>
          <w:sz w:val="24"/>
          <w:szCs w:val="24"/>
          <w14:ligatures w14:val="none"/>
        </w:rPr>
        <w:t>, there may be similar issues with gaining responses from Approved Mental Health Professionals</w:t>
      </w:r>
      <w:r w:rsidR="00AB70D1" w:rsidRPr="0025075C">
        <w:rPr>
          <w:rFonts w:ascii="Arial" w:hAnsi="Arial" w:cs="Arial"/>
          <w:kern w:val="0"/>
          <w:sz w:val="24"/>
          <w:szCs w:val="24"/>
          <w14:ligatures w14:val="none"/>
        </w:rPr>
        <w:t xml:space="preserve">, who are also extremely busy within their roles and </w:t>
      </w:r>
      <w:r w:rsidR="00FF5C1D" w:rsidRPr="0025075C">
        <w:rPr>
          <w:rFonts w:ascii="Arial" w:hAnsi="Arial" w:cs="Arial"/>
          <w:kern w:val="0"/>
          <w:sz w:val="24"/>
          <w:szCs w:val="24"/>
          <w14:ligatures w14:val="none"/>
        </w:rPr>
        <w:t>responsibilities.</w:t>
      </w:r>
    </w:p>
    <w:p w14:paraId="395B79EC" w14:textId="77777777" w:rsidR="001633E8" w:rsidRPr="0025075C" w:rsidRDefault="001633E8" w:rsidP="003D1216">
      <w:pPr>
        <w:tabs>
          <w:tab w:val="num" w:pos="720"/>
        </w:tabs>
        <w:spacing w:line="480" w:lineRule="auto"/>
        <w:jc w:val="both"/>
        <w:rPr>
          <w:rFonts w:ascii="Arial" w:hAnsi="Arial" w:cs="Arial"/>
          <w:kern w:val="0"/>
          <w:sz w:val="24"/>
          <w:szCs w:val="24"/>
          <w14:ligatures w14:val="none"/>
        </w:rPr>
      </w:pPr>
    </w:p>
    <w:p w14:paraId="2DE907FF" w14:textId="056114FA" w:rsidR="004F1667" w:rsidRPr="0025075C" w:rsidRDefault="00755570"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Chapter 4 - Analysis</w:t>
      </w:r>
      <w:r w:rsidR="004F1667" w:rsidRPr="0025075C">
        <w:rPr>
          <w:rFonts w:ascii="Arial" w:hAnsi="Arial" w:cs="Arial"/>
          <w:b/>
          <w:bCs/>
          <w:kern w:val="0"/>
          <w:sz w:val="24"/>
          <w:szCs w:val="24"/>
          <w:u w:val="single"/>
          <w14:ligatures w14:val="none"/>
        </w:rPr>
        <w:t xml:space="preserve"> </w:t>
      </w:r>
      <w:r w:rsidRPr="0025075C">
        <w:rPr>
          <w:rFonts w:ascii="Arial" w:hAnsi="Arial" w:cs="Arial"/>
          <w:b/>
          <w:bCs/>
          <w:kern w:val="0"/>
          <w:sz w:val="24"/>
          <w:szCs w:val="24"/>
          <w:u w:val="single"/>
          <w14:ligatures w14:val="none"/>
        </w:rPr>
        <w:t xml:space="preserve">of results </w:t>
      </w:r>
    </w:p>
    <w:p w14:paraId="59F77D0A" w14:textId="639BA57D" w:rsidR="0019230B" w:rsidRPr="0025075C" w:rsidRDefault="000F1D20"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w:t>
      </w:r>
      <w:r w:rsidR="00B11F4B" w:rsidRPr="0025075C">
        <w:rPr>
          <w:rFonts w:ascii="Arial" w:hAnsi="Arial" w:cs="Arial"/>
          <w:kern w:val="0"/>
          <w:sz w:val="24"/>
          <w:szCs w:val="24"/>
          <w14:ligatures w14:val="none"/>
        </w:rPr>
        <w:t>his chapter</w:t>
      </w:r>
      <w:r w:rsidRPr="0025075C">
        <w:rPr>
          <w:rFonts w:ascii="Arial" w:hAnsi="Arial" w:cs="Arial"/>
          <w:kern w:val="0"/>
          <w:sz w:val="24"/>
          <w:szCs w:val="24"/>
          <w14:ligatures w14:val="none"/>
        </w:rPr>
        <w:t xml:space="preserve"> will present the data collected by the </w:t>
      </w:r>
      <w:r w:rsidR="00BD07E9" w:rsidRPr="0025075C">
        <w:rPr>
          <w:rFonts w:ascii="Arial" w:hAnsi="Arial" w:cs="Arial"/>
          <w:kern w:val="0"/>
          <w:sz w:val="24"/>
          <w:szCs w:val="24"/>
          <w14:ligatures w14:val="none"/>
        </w:rPr>
        <w:t>research methods described and selected above</w:t>
      </w:r>
      <w:r w:rsidR="000B742C" w:rsidRPr="0025075C">
        <w:rPr>
          <w:rFonts w:ascii="Arial" w:hAnsi="Arial" w:cs="Arial"/>
          <w:kern w:val="0"/>
          <w:sz w:val="24"/>
          <w:szCs w:val="24"/>
          <w14:ligatures w14:val="none"/>
        </w:rPr>
        <w:t xml:space="preserve">, as well as </w:t>
      </w:r>
      <w:r w:rsidR="0019230B" w:rsidRPr="0025075C">
        <w:rPr>
          <w:rFonts w:ascii="Arial" w:hAnsi="Arial" w:cs="Arial"/>
          <w:kern w:val="0"/>
          <w:sz w:val="24"/>
          <w:szCs w:val="24"/>
          <w14:ligatures w14:val="none"/>
        </w:rPr>
        <w:t>seek</w:t>
      </w:r>
      <w:r w:rsidR="000B742C" w:rsidRPr="0025075C">
        <w:rPr>
          <w:rFonts w:ascii="Arial" w:hAnsi="Arial" w:cs="Arial"/>
          <w:kern w:val="0"/>
          <w:sz w:val="24"/>
          <w:szCs w:val="24"/>
          <w14:ligatures w14:val="none"/>
        </w:rPr>
        <w:t>ing</w:t>
      </w:r>
      <w:r w:rsidR="0019230B" w:rsidRPr="0025075C">
        <w:rPr>
          <w:rFonts w:ascii="Arial" w:hAnsi="Arial" w:cs="Arial"/>
          <w:kern w:val="0"/>
          <w:sz w:val="24"/>
          <w:szCs w:val="24"/>
          <w14:ligatures w14:val="none"/>
        </w:rPr>
        <w:t xml:space="preserve"> to achieve Objective 3 of this dissertation:</w:t>
      </w:r>
    </w:p>
    <w:p w14:paraId="2B6451BD" w14:textId="5141A555" w:rsidR="0019230B" w:rsidRPr="0025075C" w:rsidRDefault="0019230B" w:rsidP="003D1216">
      <w:pPr>
        <w:spacing w:line="480" w:lineRule="auto"/>
        <w:ind w:left="720"/>
        <w:jc w:val="both"/>
        <w:rPr>
          <w:rFonts w:ascii="Arial" w:hAnsi="Arial" w:cs="Arial"/>
          <w:i/>
          <w:iCs/>
          <w:kern w:val="0"/>
          <w:sz w:val="24"/>
          <w:szCs w:val="24"/>
          <w14:ligatures w14:val="none"/>
        </w:rPr>
      </w:pPr>
      <w:r w:rsidRPr="0025075C">
        <w:rPr>
          <w:rFonts w:ascii="Arial" w:hAnsi="Arial" w:cs="Arial"/>
          <w:i/>
          <w:iCs/>
          <w:kern w:val="0"/>
          <w:sz w:val="24"/>
          <w:szCs w:val="24"/>
          <w14:ligatures w14:val="none"/>
        </w:rPr>
        <w:t xml:space="preserve">To analyse the data collected to evaluate the current effectiveness of police implementation of RCRP and identify any potential areas for improvement. </w:t>
      </w:r>
    </w:p>
    <w:p w14:paraId="1D79DE9B" w14:textId="4229F5F3" w:rsidR="004F2889" w:rsidRPr="0025075C" w:rsidRDefault="00534A5F"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lastRenderedPageBreak/>
        <w:t xml:space="preserve">A questionnaire consisting of </w:t>
      </w:r>
      <w:r w:rsidR="00072C37" w:rsidRPr="0025075C">
        <w:rPr>
          <w:rFonts w:ascii="Arial" w:hAnsi="Arial" w:cs="Arial"/>
          <w:kern w:val="0"/>
          <w:sz w:val="24"/>
          <w:szCs w:val="24"/>
          <w14:ligatures w14:val="none"/>
        </w:rPr>
        <w:t>ten questions</w:t>
      </w:r>
      <w:r w:rsidR="00A912B3" w:rsidRPr="0025075C">
        <w:rPr>
          <w:rFonts w:ascii="Arial" w:hAnsi="Arial" w:cs="Arial"/>
          <w:kern w:val="0"/>
          <w:sz w:val="24"/>
          <w:szCs w:val="24"/>
          <w14:ligatures w14:val="none"/>
        </w:rPr>
        <w:t xml:space="preserve"> aimed a</w:t>
      </w:r>
      <w:r w:rsidR="007F6E6E" w:rsidRPr="0025075C">
        <w:rPr>
          <w:rFonts w:ascii="Arial" w:hAnsi="Arial" w:cs="Arial"/>
          <w:kern w:val="0"/>
          <w:sz w:val="24"/>
          <w:szCs w:val="24"/>
          <w14:ligatures w14:val="none"/>
        </w:rPr>
        <w:t xml:space="preserve">t gauging officer understanding and </w:t>
      </w:r>
      <w:r w:rsidR="002A542E" w:rsidRPr="0025075C">
        <w:rPr>
          <w:rFonts w:ascii="Arial" w:hAnsi="Arial" w:cs="Arial"/>
          <w:kern w:val="0"/>
          <w:sz w:val="24"/>
          <w:szCs w:val="24"/>
          <w14:ligatures w14:val="none"/>
        </w:rPr>
        <w:t>perspectives of the RCRP principles</w:t>
      </w:r>
      <w:r w:rsidR="00072C37" w:rsidRPr="0025075C">
        <w:rPr>
          <w:rFonts w:ascii="Arial" w:hAnsi="Arial" w:cs="Arial"/>
          <w:kern w:val="0"/>
          <w:sz w:val="24"/>
          <w:szCs w:val="24"/>
          <w14:ligatures w14:val="none"/>
        </w:rPr>
        <w:t xml:space="preserve"> was created and shared </w:t>
      </w:r>
      <w:r w:rsidR="00F335DC" w:rsidRPr="0025075C">
        <w:rPr>
          <w:rFonts w:ascii="Arial" w:hAnsi="Arial" w:cs="Arial"/>
          <w:kern w:val="0"/>
          <w:sz w:val="24"/>
          <w:szCs w:val="24"/>
          <w14:ligatures w14:val="none"/>
        </w:rPr>
        <w:t xml:space="preserve">online with current serving response officers. </w:t>
      </w:r>
      <w:r w:rsidR="005A6B7B" w:rsidRPr="0025075C">
        <w:rPr>
          <w:rFonts w:ascii="Arial" w:hAnsi="Arial" w:cs="Arial"/>
          <w:kern w:val="0"/>
          <w:sz w:val="24"/>
          <w:szCs w:val="24"/>
          <w14:ligatures w14:val="none"/>
        </w:rPr>
        <w:t xml:space="preserve">A blank copy of the </w:t>
      </w:r>
      <w:r w:rsidR="00FC6EF7" w:rsidRPr="0025075C">
        <w:rPr>
          <w:rFonts w:ascii="Arial" w:hAnsi="Arial" w:cs="Arial"/>
          <w:kern w:val="0"/>
          <w:sz w:val="24"/>
          <w:szCs w:val="24"/>
          <w14:ligatures w14:val="none"/>
        </w:rPr>
        <w:t xml:space="preserve">questionnaire can be located in </w:t>
      </w:r>
      <w:r w:rsidR="00FC6EF7" w:rsidRPr="0025075C">
        <w:rPr>
          <w:rFonts w:ascii="Arial" w:hAnsi="Arial" w:cs="Arial"/>
          <w:b/>
          <w:bCs/>
          <w:kern w:val="0"/>
          <w:sz w:val="24"/>
          <w:szCs w:val="24"/>
          <w14:ligatures w14:val="none"/>
        </w:rPr>
        <w:t>Appendix C</w:t>
      </w:r>
      <w:r w:rsidR="00924CF7" w:rsidRPr="0025075C">
        <w:rPr>
          <w:rFonts w:ascii="Arial" w:hAnsi="Arial" w:cs="Arial"/>
          <w:kern w:val="0"/>
          <w:sz w:val="24"/>
          <w:szCs w:val="24"/>
          <w14:ligatures w14:val="none"/>
        </w:rPr>
        <w:t>.</w:t>
      </w:r>
      <w:r w:rsidR="00FC6EF7" w:rsidRPr="0025075C">
        <w:rPr>
          <w:rFonts w:ascii="Arial" w:hAnsi="Arial" w:cs="Arial"/>
          <w:kern w:val="0"/>
          <w:sz w:val="24"/>
          <w:szCs w:val="24"/>
          <w14:ligatures w14:val="none"/>
        </w:rPr>
        <w:t xml:space="preserve"> </w:t>
      </w:r>
      <w:r w:rsidR="00F335DC" w:rsidRPr="0025075C">
        <w:rPr>
          <w:rFonts w:ascii="Arial" w:hAnsi="Arial" w:cs="Arial"/>
          <w:kern w:val="0"/>
          <w:sz w:val="24"/>
          <w:szCs w:val="24"/>
          <w14:ligatures w14:val="none"/>
        </w:rPr>
        <w:t xml:space="preserve">The </w:t>
      </w:r>
      <w:r w:rsidR="00BB46A6" w:rsidRPr="0025075C">
        <w:rPr>
          <w:rFonts w:ascii="Arial" w:hAnsi="Arial" w:cs="Arial"/>
          <w:kern w:val="0"/>
          <w:sz w:val="24"/>
          <w:szCs w:val="24"/>
          <w14:ligatures w14:val="none"/>
        </w:rPr>
        <w:t>questionnaire r</w:t>
      </w:r>
      <w:r w:rsidR="00724BAA" w:rsidRPr="0025075C">
        <w:rPr>
          <w:rFonts w:ascii="Arial" w:hAnsi="Arial" w:cs="Arial"/>
          <w:kern w:val="0"/>
          <w:sz w:val="24"/>
          <w:szCs w:val="24"/>
          <w14:ligatures w14:val="none"/>
        </w:rPr>
        <w:t>e</w:t>
      </w:r>
      <w:r w:rsidR="00BB46A6" w:rsidRPr="0025075C">
        <w:rPr>
          <w:rFonts w:ascii="Arial" w:hAnsi="Arial" w:cs="Arial"/>
          <w:kern w:val="0"/>
          <w:sz w:val="24"/>
          <w:szCs w:val="24"/>
          <w14:ligatures w14:val="none"/>
        </w:rPr>
        <w:t>ce</w:t>
      </w:r>
      <w:r w:rsidR="00724BAA" w:rsidRPr="0025075C">
        <w:rPr>
          <w:rFonts w:ascii="Arial" w:hAnsi="Arial" w:cs="Arial"/>
          <w:kern w:val="0"/>
          <w:sz w:val="24"/>
          <w:szCs w:val="24"/>
          <w14:ligatures w14:val="none"/>
        </w:rPr>
        <w:t xml:space="preserve">ived 25 </w:t>
      </w:r>
      <w:r w:rsidR="009760B7" w:rsidRPr="0025075C">
        <w:rPr>
          <w:rFonts w:ascii="Arial" w:hAnsi="Arial" w:cs="Arial"/>
          <w:kern w:val="0"/>
          <w:sz w:val="24"/>
          <w:szCs w:val="24"/>
          <w14:ligatures w14:val="none"/>
        </w:rPr>
        <w:t>responses,</w:t>
      </w:r>
      <w:r w:rsidR="00724BAA" w:rsidRPr="0025075C">
        <w:rPr>
          <w:rFonts w:ascii="Arial" w:hAnsi="Arial" w:cs="Arial"/>
          <w:kern w:val="0"/>
          <w:sz w:val="24"/>
          <w:szCs w:val="24"/>
          <w14:ligatures w14:val="none"/>
        </w:rPr>
        <w:t xml:space="preserve"> </w:t>
      </w:r>
      <w:r w:rsidR="00475345" w:rsidRPr="0025075C">
        <w:rPr>
          <w:rFonts w:ascii="Arial" w:hAnsi="Arial" w:cs="Arial"/>
          <w:kern w:val="0"/>
          <w:sz w:val="24"/>
          <w:szCs w:val="24"/>
          <w14:ligatures w14:val="none"/>
        </w:rPr>
        <w:t xml:space="preserve">and </w:t>
      </w:r>
      <w:r w:rsidR="007C2689" w:rsidRPr="0025075C">
        <w:rPr>
          <w:rFonts w:ascii="Arial" w:hAnsi="Arial" w:cs="Arial"/>
          <w:kern w:val="0"/>
          <w:sz w:val="24"/>
          <w:szCs w:val="24"/>
          <w14:ligatures w14:val="none"/>
        </w:rPr>
        <w:t xml:space="preserve">the data was collected and analysed </w:t>
      </w:r>
      <w:r w:rsidR="00B55518" w:rsidRPr="0025075C">
        <w:rPr>
          <w:rFonts w:ascii="Arial" w:hAnsi="Arial" w:cs="Arial"/>
          <w:kern w:val="0"/>
          <w:sz w:val="24"/>
          <w:szCs w:val="24"/>
          <w14:ligatures w14:val="none"/>
        </w:rPr>
        <w:t xml:space="preserve">through the online tool SurveyMonkey. </w:t>
      </w:r>
      <w:r w:rsidR="0007399E" w:rsidRPr="0025075C">
        <w:rPr>
          <w:rFonts w:ascii="Arial" w:hAnsi="Arial" w:cs="Arial"/>
          <w:kern w:val="0"/>
          <w:sz w:val="24"/>
          <w:szCs w:val="24"/>
          <w14:ligatures w14:val="none"/>
        </w:rPr>
        <w:t xml:space="preserve">Answers can be found in </w:t>
      </w:r>
      <w:r w:rsidR="0007399E" w:rsidRPr="0025075C">
        <w:rPr>
          <w:rFonts w:ascii="Arial" w:hAnsi="Arial" w:cs="Arial"/>
          <w:b/>
          <w:bCs/>
          <w:kern w:val="0"/>
          <w:sz w:val="24"/>
          <w:szCs w:val="24"/>
          <w14:ligatures w14:val="none"/>
        </w:rPr>
        <w:t>Appendix D.</w:t>
      </w:r>
      <w:r w:rsidR="0007399E" w:rsidRPr="0025075C">
        <w:rPr>
          <w:rFonts w:ascii="Arial" w:hAnsi="Arial" w:cs="Arial"/>
          <w:kern w:val="0"/>
          <w:sz w:val="24"/>
          <w:szCs w:val="24"/>
          <w14:ligatures w14:val="none"/>
        </w:rPr>
        <w:t xml:space="preserve"> </w:t>
      </w:r>
      <w:r w:rsidR="00E074D5" w:rsidRPr="0025075C">
        <w:rPr>
          <w:rFonts w:ascii="Arial" w:hAnsi="Arial" w:cs="Arial"/>
          <w:kern w:val="0"/>
          <w:sz w:val="24"/>
          <w:szCs w:val="24"/>
          <w14:ligatures w14:val="none"/>
        </w:rPr>
        <w:t>Suitable sample sizes for research are widely debated as they are dependant upon the individual research</w:t>
      </w:r>
      <w:r w:rsidR="009550F4" w:rsidRPr="0025075C">
        <w:rPr>
          <w:rFonts w:ascii="Arial" w:hAnsi="Arial" w:cs="Arial"/>
          <w:kern w:val="0"/>
          <w:sz w:val="24"/>
          <w:szCs w:val="24"/>
          <w14:ligatures w14:val="none"/>
        </w:rPr>
        <w:t xml:space="preserve"> objectives. It could be </w:t>
      </w:r>
      <w:r w:rsidR="00B31DBC" w:rsidRPr="0025075C">
        <w:rPr>
          <w:rFonts w:ascii="Arial" w:hAnsi="Arial" w:cs="Arial"/>
          <w:kern w:val="0"/>
          <w:sz w:val="24"/>
          <w:szCs w:val="24"/>
          <w14:ligatures w14:val="none"/>
        </w:rPr>
        <w:t>argued that 25 respondents is a small sample size</w:t>
      </w:r>
      <w:r w:rsidR="00DE3EDF" w:rsidRPr="0025075C">
        <w:rPr>
          <w:rFonts w:ascii="Arial" w:hAnsi="Arial" w:cs="Arial"/>
          <w:kern w:val="0"/>
          <w:sz w:val="24"/>
          <w:szCs w:val="24"/>
          <w14:ligatures w14:val="none"/>
        </w:rPr>
        <w:t xml:space="preserve"> and therefore </w:t>
      </w:r>
      <w:r w:rsidR="00860D57" w:rsidRPr="0025075C">
        <w:rPr>
          <w:rFonts w:ascii="Arial" w:hAnsi="Arial" w:cs="Arial"/>
          <w:kern w:val="0"/>
          <w:sz w:val="24"/>
          <w:szCs w:val="24"/>
          <w14:ligatures w14:val="none"/>
        </w:rPr>
        <w:t xml:space="preserve">not produce as conclusive or reliable results as a larger sample (Gowda et al, 2019) whereas others would argue that </w:t>
      </w:r>
      <w:r w:rsidR="00751B84" w:rsidRPr="0025075C">
        <w:rPr>
          <w:rFonts w:ascii="Arial" w:hAnsi="Arial" w:cs="Arial"/>
          <w:kern w:val="0"/>
          <w:sz w:val="24"/>
          <w:szCs w:val="24"/>
          <w14:ligatures w14:val="none"/>
        </w:rPr>
        <w:t xml:space="preserve">this number of </w:t>
      </w:r>
      <w:r w:rsidR="00C55550" w:rsidRPr="0025075C">
        <w:rPr>
          <w:rFonts w:ascii="Arial" w:hAnsi="Arial" w:cs="Arial"/>
          <w:kern w:val="0"/>
          <w:sz w:val="24"/>
          <w:szCs w:val="24"/>
          <w14:ligatures w14:val="none"/>
        </w:rPr>
        <w:t>respondents</w:t>
      </w:r>
      <w:r w:rsidR="00751B84" w:rsidRPr="0025075C">
        <w:rPr>
          <w:rFonts w:ascii="Arial" w:hAnsi="Arial" w:cs="Arial"/>
          <w:kern w:val="0"/>
          <w:sz w:val="24"/>
          <w:szCs w:val="24"/>
          <w14:ligatures w14:val="none"/>
        </w:rPr>
        <w:t xml:space="preserve"> simply </w:t>
      </w:r>
      <w:r w:rsidR="00C55550" w:rsidRPr="0025075C">
        <w:rPr>
          <w:rFonts w:ascii="Arial" w:hAnsi="Arial" w:cs="Arial"/>
          <w:kern w:val="0"/>
          <w:sz w:val="24"/>
          <w:szCs w:val="24"/>
          <w14:ligatures w14:val="none"/>
        </w:rPr>
        <w:t xml:space="preserve">prevents </w:t>
      </w:r>
      <w:r w:rsidR="00751B84" w:rsidRPr="0025075C">
        <w:rPr>
          <w:rFonts w:ascii="Arial" w:hAnsi="Arial" w:cs="Arial"/>
          <w:kern w:val="0"/>
          <w:sz w:val="24"/>
          <w:szCs w:val="24"/>
          <w14:ligatures w14:val="none"/>
        </w:rPr>
        <w:t xml:space="preserve">a wastage of </w:t>
      </w:r>
      <w:r w:rsidR="00C55550" w:rsidRPr="0025075C">
        <w:rPr>
          <w:rFonts w:ascii="Arial" w:hAnsi="Arial" w:cs="Arial"/>
          <w:kern w:val="0"/>
          <w:sz w:val="24"/>
          <w:szCs w:val="24"/>
          <w14:ligatures w14:val="none"/>
        </w:rPr>
        <w:t>resources</w:t>
      </w:r>
      <w:r w:rsidR="00751B84" w:rsidRPr="0025075C">
        <w:rPr>
          <w:rFonts w:ascii="Arial" w:hAnsi="Arial" w:cs="Arial"/>
          <w:kern w:val="0"/>
          <w:sz w:val="24"/>
          <w:szCs w:val="24"/>
          <w14:ligatures w14:val="none"/>
        </w:rPr>
        <w:t xml:space="preserve">, </w:t>
      </w:r>
      <w:r w:rsidR="00C55550" w:rsidRPr="0025075C">
        <w:rPr>
          <w:rFonts w:ascii="Arial" w:hAnsi="Arial" w:cs="Arial"/>
          <w:kern w:val="0"/>
          <w:sz w:val="24"/>
          <w:szCs w:val="24"/>
          <w14:ligatures w14:val="none"/>
        </w:rPr>
        <w:t xml:space="preserve">cost and time. </w:t>
      </w:r>
      <w:r w:rsidR="004F2889" w:rsidRPr="0025075C">
        <w:rPr>
          <w:rFonts w:ascii="Arial" w:hAnsi="Arial" w:cs="Arial"/>
          <w:kern w:val="0"/>
          <w:sz w:val="24"/>
          <w:szCs w:val="24"/>
          <w14:ligatures w14:val="none"/>
        </w:rPr>
        <w:t xml:space="preserve">As </w:t>
      </w:r>
      <w:r w:rsidR="006044E2" w:rsidRPr="0025075C">
        <w:rPr>
          <w:rFonts w:ascii="Arial" w:hAnsi="Arial" w:cs="Arial"/>
          <w:kern w:val="0"/>
          <w:sz w:val="24"/>
          <w:szCs w:val="24"/>
          <w14:ligatures w14:val="none"/>
        </w:rPr>
        <w:t xml:space="preserve">predicted in the previous limitations section of this research, obtaining </w:t>
      </w:r>
      <w:r w:rsidR="007B32FA" w:rsidRPr="0025075C">
        <w:rPr>
          <w:rFonts w:ascii="Arial" w:hAnsi="Arial" w:cs="Arial"/>
          <w:kern w:val="0"/>
          <w:sz w:val="24"/>
          <w:szCs w:val="24"/>
          <w14:ligatures w14:val="none"/>
        </w:rPr>
        <w:t>officer participation proved difficult. However, the 25 response</w:t>
      </w:r>
      <w:r w:rsidR="00040C8C" w:rsidRPr="0025075C">
        <w:rPr>
          <w:rFonts w:ascii="Arial" w:hAnsi="Arial" w:cs="Arial"/>
          <w:kern w:val="0"/>
          <w:sz w:val="24"/>
          <w:szCs w:val="24"/>
          <w14:ligatures w14:val="none"/>
        </w:rPr>
        <w:t xml:space="preserve">s </w:t>
      </w:r>
      <w:r w:rsidR="00795E61" w:rsidRPr="0025075C">
        <w:rPr>
          <w:rFonts w:ascii="Arial" w:hAnsi="Arial" w:cs="Arial"/>
          <w:kern w:val="0"/>
          <w:sz w:val="24"/>
          <w:szCs w:val="24"/>
          <w14:ligatures w14:val="none"/>
        </w:rPr>
        <w:t>given</w:t>
      </w:r>
      <w:r w:rsidR="00040C8C" w:rsidRPr="0025075C">
        <w:rPr>
          <w:rFonts w:ascii="Arial" w:hAnsi="Arial" w:cs="Arial"/>
          <w:kern w:val="0"/>
          <w:sz w:val="24"/>
          <w:szCs w:val="24"/>
          <w14:ligatures w14:val="none"/>
        </w:rPr>
        <w:t xml:space="preserve"> can still provide a</w:t>
      </w:r>
      <w:r w:rsidR="00B541D1" w:rsidRPr="0025075C">
        <w:rPr>
          <w:rFonts w:ascii="Arial" w:hAnsi="Arial" w:cs="Arial"/>
          <w:kern w:val="0"/>
          <w:sz w:val="24"/>
          <w:szCs w:val="24"/>
          <w14:ligatures w14:val="none"/>
        </w:rPr>
        <w:t xml:space="preserve">n insight into </w:t>
      </w:r>
      <w:r w:rsidR="00CA04BD" w:rsidRPr="0025075C">
        <w:rPr>
          <w:rFonts w:ascii="Arial" w:hAnsi="Arial" w:cs="Arial"/>
          <w:kern w:val="0"/>
          <w:sz w:val="24"/>
          <w:szCs w:val="24"/>
          <w14:ligatures w14:val="none"/>
        </w:rPr>
        <w:t>officer’s</w:t>
      </w:r>
      <w:r w:rsidR="00121794" w:rsidRPr="0025075C">
        <w:rPr>
          <w:rFonts w:ascii="Arial" w:hAnsi="Arial" w:cs="Arial"/>
          <w:kern w:val="0"/>
          <w:sz w:val="24"/>
          <w:szCs w:val="24"/>
          <w14:ligatures w14:val="none"/>
        </w:rPr>
        <w:t xml:space="preserve"> thoughts and experiences of the </w:t>
      </w:r>
      <w:r w:rsidR="00CA04BD" w:rsidRPr="0025075C">
        <w:rPr>
          <w:rFonts w:ascii="Arial" w:hAnsi="Arial" w:cs="Arial"/>
          <w:kern w:val="0"/>
          <w:sz w:val="24"/>
          <w:szCs w:val="24"/>
          <w14:ligatures w14:val="none"/>
        </w:rPr>
        <w:t xml:space="preserve">implementation of the RCRP principles. </w:t>
      </w:r>
    </w:p>
    <w:p w14:paraId="7C4F7450" w14:textId="1C496309" w:rsidR="002344C1" w:rsidRPr="0025075C" w:rsidRDefault="007776A4"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To further supplement this research, a</w:t>
      </w:r>
      <w:r w:rsidR="00FC7CA3" w:rsidRPr="0025075C">
        <w:rPr>
          <w:rFonts w:ascii="Arial" w:hAnsi="Arial" w:cs="Arial"/>
          <w:kern w:val="0"/>
          <w:sz w:val="24"/>
          <w:szCs w:val="24"/>
          <w14:ligatures w14:val="none"/>
        </w:rPr>
        <w:t>n interview questionnaire was conducted</w:t>
      </w:r>
      <w:r w:rsidR="00D55C1B" w:rsidRPr="0025075C">
        <w:rPr>
          <w:rFonts w:ascii="Arial" w:hAnsi="Arial" w:cs="Arial"/>
          <w:kern w:val="0"/>
          <w:sz w:val="24"/>
          <w:szCs w:val="24"/>
          <w14:ligatures w14:val="none"/>
        </w:rPr>
        <w:t xml:space="preserve"> (see </w:t>
      </w:r>
      <w:r w:rsidR="00D55C1B" w:rsidRPr="0025075C">
        <w:rPr>
          <w:rFonts w:ascii="Arial" w:hAnsi="Arial" w:cs="Arial"/>
          <w:b/>
          <w:bCs/>
          <w:kern w:val="0"/>
          <w:sz w:val="24"/>
          <w:szCs w:val="24"/>
          <w14:ligatures w14:val="none"/>
        </w:rPr>
        <w:t xml:space="preserve">Appendix </w:t>
      </w:r>
      <w:r w:rsidR="009F4F8F" w:rsidRPr="0025075C">
        <w:rPr>
          <w:rFonts w:ascii="Arial" w:hAnsi="Arial" w:cs="Arial"/>
          <w:b/>
          <w:bCs/>
          <w:kern w:val="0"/>
          <w:sz w:val="24"/>
          <w:szCs w:val="24"/>
          <w14:ligatures w14:val="none"/>
        </w:rPr>
        <w:t>E and F</w:t>
      </w:r>
      <w:r w:rsidR="00D55C1B" w:rsidRPr="0025075C">
        <w:rPr>
          <w:rFonts w:ascii="Arial" w:hAnsi="Arial" w:cs="Arial"/>
          <w:kern w:val="0"/>
          <w:sz w:val="24"/>
          <w:szCs w:val="24"/>
          <w14:ligatures w14:val="none"/>
        </w:rPr>
        <w:t>)</w:t>
      </w:r>
      <w:r w:rsidR="00FC7CA3" w:rsidRPr="0025075C">
        <w:rPr>
          <w:rFonts w:ascii="Arial" w:hAnsi="Arial" w:cs="Arial"/>
          <w:kern w:val="0"/>
          <w:sz w:val="24"/>
          <w:szCs w:val="24"/>
          <w14:ligatures w14:val="none"/>
        </w:rPr>
        <w:t xml:space="preserve">. While it was </w:t>
      </w:r>
      <w:r w:rsidR="006902E6" w:rsidRPr="0025075C">
        <w:rPr>
          <w:rFonts w:ascii="Arial" w:hAnsi="Arial" w:cs="Arial"/>
          <w:kern w:val="0"/>
          <w:sz w:val="24"/>
          <w:szCs w:val="24"/>
          <w14:ligatures w14:val="none"/>
        </w:rPr>
        <w:t>distributed</w:t>
      </w:r>
      <w:r w:rsidR="00FC7CA3" w:rsidRPr="0025075C">
        <w:rPr>
          <w:rFonts w:ascii="Arial" w:hAnsi="Arial" w:cs="Arial"/>
          <w:kern w:val="0"/>
          <w:sz w:val="24"/>
          <w:szCs w:val="24"/>
          <w14:ligatures w14:val="none"/>
        </w:rPr>
        <w:t xml:space="preserve"> to four</w:t>
      </w:r>
      <w:r w:rsidR="006902E6" w:rsidRPr="0025075C">
        <w:rPr>
          <w:rFonts w:ascii="Arial" w:hAnsi="Arial" w:cs="Arial"/>
          <w:kern w:val="0"/>
          <w:sz w:val="24"/>
          <w:szCs w:val="24"/>
          <w14:ligatures w14:val="none"/>
        </w:rPr>
        <w:t xml:space="preserve"> of</w:t>
      </w:r>
      <w:r w:rsidR="00B52BFD" w:rsidRPr="0025075C">
        <w:rPr>
          <w:rFonts w:ascii="Arial" w:hAnsi="Arial" w:cs="Arial"/>
          <w:kern w:val="0"/>
          <w:sz w:val="24"/>
          <w:szCs w:val="24"/>
          <w14:ligatures w14:val="none"/>
        </w:rPr>
        <w:t xml:space="preserve"> the</w:t>
      </w:r>
      <w:r w:rsidR="00FC7CA3" w:rsidRPr="0025075C">
        <w:rPr>
          <w:rFonts w:ascii="Arial" w:hAnsi="Arial" w:cs="Arial"/>
          <w:kern w:val="0"/>
          <w:sz w:val="24"/>
          <w:szCs w:val="24"/>
          <w14:ligatures w14:val="none"/>
        </w:rPr>
        <w:t xml:space="preserve"> AM</w:t>
      </w:r>
      <w:r w:rsidR="006902E6" w:rsidRPr="0025075C">
        <w:rPr>
          <w:rFonts w:ascii="Arial" w:hAnsi="Arial" w:cs="Arial"/>
          <w:kern w:val="0"/>
          <w:sz w:val="24"/>
          <w:szCs w:val="24"/>
          <w14:ligatures w14:val="none"/>
        </w:rPr>
        <w:t>H</w:t>
      </w:r>
      <w:r w:rsidR="00FC7CA3" w:rsidRPr="0025075C">
        <w:rPr>
          <w:rFonts w:ascii="Arial" w:hAnsi="Arial" w:cs="Arial"/>
          <w:kern w:val="0"/>
          <w:sz w:val="24"/>
          <w:szCs w:val="24"/>
          <w14:ligatures w14:val="none"/>
        </w:rPr>
        <w:t xml:space="preserve">Ps </w:t>
      </w:r>
      <w:r w:rsidR="006902E6" w:rsidRPr="0025075C">
        <w:rPr>
          <w:rFonts w:ascii="Arial" w:hAnsi="Arial" w:cs="Arial"/>
          <w:kern w:val="0"/>
          <w:sz w:val="24"/>
          <w:szCs w:val="24"/>
          <w14:ligatures w14:val="none"/>
        </w:rPr>
        <w:t>available in Gwent Police</w:t>
      </w:r>
      <w:r w:rsidR="00B52BFD" w:rsidRPr="0025075C">
        <w:rPr>
          <w:rFonts w:ascii="Arial" w:hAnsi="Arial" w:cs="Arial"/>
          <w:kern w:val="0"/>
          <w:sz w:val="24"/>
          <w:szCs w:val="24"/>
          <w14:ligatures w14:val="none"/>
        </w:rPr>
        <w:t xml:space="preserve"> who work alongside the same response officers </w:t>
      </w:r>
      <w:r w:rsidR="00C50BF3" w:rsidRPr="0025075C">
        <w:rPr>
          <w:rFonts w:ascii="Arial" w:hAnsi="Arial" w:cs="Arial"/>
          <w:kern w:val="0"/>
          <w:sz w:val="24"/>
          <w:szCs w:val="24"/>
          <w14:ligatures w14:val="none"/>
        </w:rPr>
        <w:t>surveyed above, only one responded</w:t>
      </w:r>
      <w:r w:rsidR="00F8311E" w:rsidRPr="0025075C">
        <w:rPr>
          <w:rFonts w:ascii="Arial" w:hAnsi="Arial" w:cs="Arial"/>
          <w:kern w:val="0"/>
          <w:sz w:val="24"/>
          <w:szCs w:val="24"/>
          <w14:ligatures w14:val="none"/>
        </w:rPr>
        <w:t xml:space="preserve"> (Participant 1) whose answers can be found in </w:t>
      </w:r>
      <w:r w:rsidR="00F8311E" w:rsidRPr="0025075C">
        <w:rPr>
          <w:rFonts w:ascii="Arial" w:hAnsi="Arial" w:cs="Arial"/>
          <w:b/>
          <w:bCs/>
          <w:kern w:val="0"/>
          <w:sz w:val="24"/>
          <w:szCs w:val="24"/>
          <w14:ligatures w14:val="none"/>
        </w:rPr>
        <w:t>Appendix F</w:t>
      </w:r>
      <w:r w:rsidR="00F8311E" w:rsidRPr="0025075C">
        <w:rPr>
          <w:rFonts w:ascii="Arial" w:hAnsi="Arial" w:cs="Arial"/>
          <w:kern w:val="0"/>
          <w:sz w:val="24"/>
          <w:szCs w:val="24"/>
          <w14:ligatures w14:val="none"/>
        </w:rPr>
        <w:t xml:space="preserve">. </w:t>
      </w:r>
      <w:r w:rsidR="00C50BF3" w:rsidRPr="0025075C">
        <w:rPr>
          <w:rFonts w:ascii="Arial" w:hAnsi="Arial" w:cs="Arial"/>
          <w:kern w:val="0"/>
          <w:sz w:val="24"/>
          <w:szCs w:val="24"/>
          <w14:ligatures w14:val="none"/>
        </w:rPr>
        <w:t xml:space="preserve">Again, </w:t>
      </w:r>
      <w:r w:rsidR="00FA3B86" w:rsidRPr="0025075C">
        <w:rPr>
          <w:rFonts w:ascii="Arial" w:hAnsi="Arial" w:cs="Arial"/>
          <w:kern w:val="0"/>
          <w:sz w:val="24"/>
          <w:szCs w:val="24"/>
          <w14:ligatures w14:val="none"/>
        </w:rPr>
        <w:t xml:space="preserve">there may be limitations in the reliability of the data collected </w:t>
      </w:r>
      <w:r w:rsidR="000826DF" w:rsidRPr="0025075C">
        <w:rPr>
          <w:rFonts w:ascii="Arial" w:hAnsi="Arial" w:cs="Arial"/>
          <w:kern w:val="0"/>
          <w:sz w:val="24"/>
          <w:szCs w:val="24"/>
          <w14:ligatures w14:val="none"/>
        </w:rPr>
        <w:t xml:space="preserve">due to this being one </w:t>
      </w:r>
      <w:r w:rsidR="00C16C7F" w:rsidRPr="0025075C">
        <w:rPr>
          <w:rFonts w:ascii="Arial" w:hAnsi="Arial" w:cs="Arial"/>
          <w:kern w:val="0"/>
          <w:sz w:val="24"/>
          <w:szCs w:val="24"/>
          <w14:ligatures w14:val="none"/>
        </w:rPr>
        <w:t>person’s</w:t>
      </w:r>
      <w:r w:rsidR="000826DF" w:rsidRPr="0025075C">
        <w:rPr>
          <w:rFonts w:ascii="Arial" w:hAnsi="Arial" w:cs="Arial"/>
          <w:kern w:val="0"/>
          <w:sz w:val="24"/>
          <w:szCs w:val="24"/>
          <w14:ligatures w14:val="none"/>
        </w:rPr>
        <w:t xml:space="preserve"> </w:t>
      </w:r>
      <w:r w:rsidR="00C16C7F" w:rsidRPr="0025075C">
        <w:rPr>
          <w:rFonts w:ascii="Arial" w:hAnsi="Arial" w:cs="Arial"/>
          <w:kern w:val="0"/>
          <w:sz w:val="24"/>
          <w:szCs w:val="24"/>
          <w14:ligatures w14:val="none"/>
        </w:rPr>
        <w:t xml:space="preserve">opinions and experiences, </w:t>
      </w:r>
      <w:r w:rsidR="00FA3B86" w:rsidRPr="0025075C">
        <w:rPr>
          <w:rFonts w:ascii="Arial" w:hAnsi="Arial" w:cs="Arial"/>
          <w:kern w:val="0"/>
          <w:sz w:val="24"/>
          <w:szCs w:val="24"/>
          <w14:ligatures w14:val="none"/>
        </w:rPr>
        <w:t>however, this small sample still enable</w:t>
      </w:r>
      <w:r w:rsidR="005F0331" w:rsidRPr="0025075C">
        <w:rPr>
          <w:rFonts w:ascii="Arial" w:hAnsi="Arial" w:cs="Arial"/>
          <w:kern w:val="0"/>
          <w:sz w:val="24"/>
          <w:szCs w:val="24"/>
          <w14:ligatures w14:val="none"/>
        </w:rPr>
        <w:t>s</w:t>
      </w:r>
      <w:r w:rsidR="00FA3B86" w:rsidRPr="0025075C">
        <w:rPr>
          <w:rFonts w:ascii="Arial" w:hAnsi="Arial" w:cs="Arial"/>
          <w:kern w:val="0"/>
          <w:sz w:val="24"/>
          <w:szCs w:val="24"/>
          <w14:ligatures w14:val="none"/>
        </w:rPr>
        <w:t xml:space="preserve"> useful insight</w:t>
      </w:r>
      <w:r w:rsidR="002477A1" w:rsidRPr="0025075C">
        <w:rPr>
          <w:rFonts w:ascii="Arial" w:hAnsi="Arial" w:cs="Arial"/>
          <w:kern w:val="0"/>
          <w:sz w:val="24"/>
          <w:szCs w:val="24"/>
          <w14:ligatures w14:val="none"/>
        </w:rPr>
        <w:t xml:space="preserve"> </w:t>
      </w:r>
      <w:r w:rsidR="00C16C7F" w:rsidRPr="0025075C">
        <w:rPr>
          <w:rFonts w:ascii="Arial" w:hAnsi="Arial" w:cs="Arial"/>
          <w:kern w:val="0"/>
          <w:sz w:val="24"/>
          <w:szCs w:val="24"/>
          <w14:ligatures w14:val="none"/>
        </w:rPr>
        <w:t xml:space="preserve">from a qualified professional </w:t>
      </w:r>
      <w:r w:rsidR="002477A1" w:rsidRPr="0025075C">
        <w:rPr>
          <w:rFonts w:ascii="Arial" w:hAnsi="Arial" w:cs="Arial"/>
          <w:kern w:val="0"/>
          <w:sz w:val="24"/>
          <w:szCs w:val="24"/>
          <w14:ligatures w14:val="none"/>
        </w:rPr>
        <w:t xml:space="preserve">and </w:t>
      </w:r>
      <w:r w:rsidR="00C16C7F" w:rsidRPr="0025075C">
        <w:rPr>
          <w:rFonts w:ascii="Arial" w:hAnsi="Arial" w:cs="Arial"/>
          <w:kern w:val="0"/>
          <w:sz w:val="24"/>
          <w:szCs w:val="24"/>
          <w14:ligatures w14:val="none"/>
        </w:rPr>
        <w:t xml:space="preserve">allows a </w:t>
      </w:r>
      <w:r w:rsidR="002477A1" w:rsidRPr="0025075C">
        <w:rPr>
          <w:rFonts w:ascii="Arial" w:hAnsi="Arial" w:cs="Arial"/>
          <w:kern w:val="0"/>
          <w:sz w:val="24"/>
          <w:szCs w:val="24"/>
          <w14:ligatures w14:val="none"/>
        </w:rPr>
        <w:t xml:space="preserve">different </w:t>
      </w:r>
      <w:r w:rsidR="006B7F0B" w:rsidRPr="0025075C">
        <w:rPr>
          <w:rFonts w:ascii="Arial" w:hAnsi="Arial" w:cs="Arial"/>
          <w:kern w:val="0"/>
          <w:sz w:val="24"/>
          <w:szCs w:val="24"/>
          <w14:ligatures w14:val="none"/>
        </w:rPr>
        <w:t>perspective</w:t>
      </w:r>
      <w:r w:rsidR="00FA3B86" w:rsidRPr="0025075C">
        <w:rPr>
          <w:rFonts w:ascii="Arial" w:hAnsi="Arial" w:cs="Arial"/>
          <w:kern w:val="0"/>
          <w:sz w:val="24"/>
          <w:szCs w:val="24"/>
          <w14:ligatures w14:val="none"/>
        </w:rPr>
        <w:t xml:space="preserve"> </w:t>
      </w:r>
      <w:r w:rsidR="002477A1" w:rsidRPr="0025075C">
        <w:rPr>
          <w:rFonts w:ascii="Arial" w:hAnsi="Arial" w:cs="Arial"/>
          <w:kern w:val="0"/>
          <w:sz w:val="24"/>
          <w:szCs w:val="24"/>
          <w14:ligatures w14:val="none"/>
        </w:rPr>
        <w:t xml:space="preserve">to further understand the effectiveness of RCRP </w:t>
      </w:r>
      <w:r w:rsidR="006B7F0B" w:rsidRPr="0025075C">
        <w:rPr>
          <w:rFonts w:ascii="Arial" w:hAnsi="Arial" w:cs="Arial"/>
          <w:kern w:val="0"/>
          <w:sz w:val="24"/>
          <w:szCs w:val="24"/>
          <w14:ligatures w14:val="none"/>
        </w:rPr>
        <w:t>principles</w:t>
      </w:r>
      <w:r w:rsidR="00631C83" w:rsidRPr="0025075C">
        <w:rPr>
          <w:rFonts w:ascii="Arial" w:hAnsi="Arial" w:cs="Arial"/>
          <w:kern w:val="0"/>
          <w:sz w:val="24"/>
          <w:szCs w:val="24"/>
          <w14:ligatures w14:val="none"/>
        </w:rPr>
        <w:t xml:space="preserve"> within a policing setting</w:t>
      </w:r>
      <w:r w:rsidR="006B7F0B" w:rsidRPr="0025075C">
        <w:rPr>
          <w:rFonts w:ascii="Arial" w:hAnsi="Arial" w:cs="Arial"/>
          <w:kern w:val="0"/>
          <w:sz w:val="24"/>
          <w:szCs w:val="24"/>
          <w14:ligatures w14:val="none"/>
        </w:rPr>
        <w:t xml:space="preserve">. </w:t>
      </w:r>
    </w:p>
    <w:p w14:paraId="72A7CABA" w14:textId="741D3797" w:rsidR="002344C1" w:rsidRPr="0025075C" w:rsidRDefault="00BC3C17"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The results from both the survey and AM</w:t>
      </w:r>
      <w:r w:rsidR="0078791F" w:rsidRPr="0025075C">
        <w:rPr>
          <w:rFonts w:ascii="Arial" w:hAnsi="Arial" w:cs="Arial"/>
          <w:kern w:val="0"/>
          <w:sz w:val="24"/>
          <w:szCs w:val="24"/>
          <w14:ligatures w14:val="none"/>
        </w:rPr>
        <w:t>H</w:t>
      </w:r>
      <w:r w:rsidRPr="0025075C">
        <w:rPr>
          <w:rFonts w:ascii="Arial" w:hAnsi="Arial" w:cs="Arial"/>
          <w:kern w:val="0"/>
          <w:sz w:val="24"/>
          <w:szCs w:val="24"/>
          <w14:ligatures w14:val="none"/>
        </w:rPr>
        <w:t>P interview</w:t>
      </w:r>
      <w:r w:rsidR="00FC609E" w:rsidRPr="0025075C">
        <w:rPr>
          <w:rFonts w:ascii="Arial" w:hAnsi="Arial" w:cs="Arial"/>
          <w:kern w:val="0"/>
          <w:sz w:val="24"/>
          <w:szCs w:val="24"/>
          <w14:ligatures w14:val="none"/>
        </w:rPr>
        <w:t xml:space="preserve"> </w:t>
      </w:r>
      <w:r w:rsidR="005F0331" w:rsidRPr="0025075C">
        <w:rPr>
          <w:rFonts w:ascii="Arial" w:hAnsi="Arial" w:cs="Arial"/>
          <w:kern w:val="0"/>
          <w:sz w:val="24"/>
          <w:szCs w:val="24"/>
          <w14:ligatures w14:val="none"/>
        </w:rPr>
        <w:t>are</w:t>
      </w:r>
      <w:r w:rsidR="00101846" w:rsidRPr="0025075C">
        <w:rPr>
          <w:rFonts w:ascii="Arial" w:hAnsi="Arial" w:cs="Arial"/>
          <w:kern w:val="0"/>
          <w:sz w:val="24"/>
          <w:szCs w:val="24"/>
          <w14:ligatures w14:val="none"/>
        </w:rPr>
        <w:t xml:space="preserve"> </w:t>
      </w:r>
      <w:r w:rsidR="00FC609E" w:rsidRPr="0025075C">
        <w:rPr>
          <w:rFonts w:ascii="Arial" w:hAnsi="Arial" w:cs="Arial"/>
          <w:kern w:val="0"/>
          <w:sz w:val="24"/>
          <w:szCs w:val="24"/>
          <w14:ligatures w14:val="none"/>
        </w:rPr>
        <w:t>discussed</w:t>
      </w:r>
      <w:r w:rsidR="00101846" w:rsidRPr="0025075C">
        <w:rPr>
          <w:rFonts w:ascii="Arial" w:hAnsi="Arial" w:cs="Arial"/>
          <w:kern w:val="0"/>
          <w:sz w:val="24"/>
          <w:szCs w:val="24"/>
          <w14:ligatures w14:val="none"/>
        </w:rPr>
        <w:t xml:space="preserve"> thematically below</w:t>
      </w:r>
      <w:r w:rsidR="0074402B" w:rsidRPr="0025075C">
        <w:rPr>
          <w:rFonts w:ascii="Arial" w:hAnsi="Arial" w:cs="Arial"/>
          <w:kern w:val="0"/>
          <w:sz w:val="24"/>
          <w:szCs w:val="24"/>
          <w14:ligatures w14:val="none"/>
        </w:rPr>
        <w:t>:</w:t>
      </w:r>
    </w:p>
    <w:p w14:paraId="46E7EE89" w14:textId="3A173324" w:rsidR="00B0158A" w:rsidRPr="0025075C" w:rsidRDefault="00B0158A"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Officer understanding</w:t>
      </w:r>
    </w:p>
    <w:p w14:paraId="56F37C65" w14:textId="0B7645F1" w:rsidR="001E36BF" w:rsidRPr="0025075C" w:rsidRDefault="00B0158A"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From the responses provided </w:t>
      </w:r>
      <w:r w:rsidR="0064102C" w:rsidRPr="0025075C">
        <w:rPr>
          <w:rFonts w:ascii="Arial" w:hAnsi="Arial" w:cs="Arial"/>
          <w:kern w:val="0"/>
          <w:sz w:val="24"/>
          <w:szCs w:val="24"/>
          <w14:ligatures w14:val="none"/>
        </w:rPr>
        <w:t xml:space="preserve">to the questionnaire, </w:t>
      </w:r>
      <w:r w:rsidR="001D6EE3" w:rsidRPr="0025075C">
        <w:rPr>
          <w:rFonts w:ascii="Arial" w:hAnsi="Arial" w:cs="Arial"/>
          <w:kern w:val="0"/>
          <w:sz w:val="24"/>
          <w:szCs w:val="24"/>
          <w14:ligatures w14:val="none"/>
        </w:rPr>
        <w:t xml:space="preserve">a combined </w:t>
      </w:r>
      <w:r w:rsidR="00847B07" w:rsidRPr="0025075C">
        <w:rPr>
          <w:rFonts w:ascii="Arial" w:hAnsi="Arial" w:cs="Arial"/>
          <w:kern w:val="0"/>
          <w:sz w:val="24"/>
          <w:szCs w:val="24"/>
          <w14:ligatures w14:val="none"/>
        </w:rPr>
        <w:t>76</w:t>
      </w:r>
      <w:r w:rsidR="00A3688A">
        <w:rPr>
          <w:rFonts w:ascii="Arial" w:hAnsi="Arial" w:cs="Arial"/>
          <w:kern w:val="0"/>
          <w:sz w:val="24"/>
          <w:szCs w:val="24"/>
          <w14:ligatures w14:val="none"/>
        </w:rPr>
        <w:t>%</w:t>
      </w:r>
      <w:r w:rsidR="00847B07" w:rsidRPr="0025075C">
        <w:rPr>
          <w:rFonts w:ascii="Arial" w:hAnsi="Arial" w:cs="Arial"/>
          <w:kern w:val="0"/>
          <w:sz w:val="24"/>
          <w:szCs w:val="24"/>
          <w14:ligatures w14:val="none"/>
        </w:rPr>
        <w:t xml:space="preserve"> of officers claimed to either </w:t>
      </w:r>
      <w:r w:rsidR="00EA084B" w:rsidRPr="0025075C">
        <w:rPr>
          <w:rFonts w:ascii="Arial" w:hAnsi="Arial" w:cs="Arial"/>
          <w:kern w:val="0"/>
          <w:sz w:val="24"/>
          <w:szCs w:val="24"/>
          <w14:ligatures w14:val="none"/>
        </w:rPr>
        <w:t xml:space="preserve">only </w:t>
      </w:r>
      <w:r w:rsidR="00675B33" w:rsidRPr="0025075C">
        <w:rPr>
          <w:rFonts w:ascii="Arial" w:hAnsi="Arial" w:cs="Arial"/>
          <w:kern w:val="0"/>
          <w:sz w:val="24"/>
          <w:szCs w:val="24"/>
          <w14:ligatures w14:val="none"/>
        </w:rPr>
        <w:t>‘</w:t>
      </w:r>
      <w:r w:rsidR="00847B07" w:rsidRPr="0025075C">
        <w:rPr>
          <w:rFonts w:ascii="Arial" w:hAnsi="Arial" w:cs="Arial"/>
          <w:kern w:val="0"/>
          <w:sz w:val="24"/>
          <w:szCs w:val="24"/>
          <w14:ligatures w14:val="none"/>
        </w:rPr>
        <w:t>somewhat understand</w:t>
      </w:r>
      <w:r w:rsidR="00675B33" w:rsidRPr="0025075C">
        <w:rPr>
          <w:rFonts w:ascii="Arial" w:hAnsi="Arial" w:cs="Arial"/>
          <w:kern w:val="0"/>
          <w:sz w:val="24"/>
          <w:szCs w:val="24"/>
          <w14:ligatures w14:val="none"/>
        </w:rPr>
        <w:t>’ (56%)</w:t>
      </w:r>
      <w:r w:rsidR="00847B07" w:rsidRPr="0025075C">
        <w:rPr>
          <w:rFonts w:ascii="Arial" w:hAnsi="Arial" w:cs="Arial"/>
          <w:kern w:val="0"/>
          <w:sz w:val="24"/>
          <w:szCs w:val="24"/>
          <w14:ligatures w14:val="none"/>
        </w:rPr>
        <w:t xml:space="preserve"> </w:t>
      </w:r>
      <w:r w:rsidR="00675B33" w:rsidRPr="0025075C">
        <w:rPr>
          <w:rFonts w:ascii="Arial" w:hAnsi="Arial" w:cs="Arial"/>
          <w:kern w:val="0"/>
          <w:sz w:val="24"/>
          <w:szCs w:val="24"/>
          <w14:ligatures w14:val="none"/>
        </w:rPr>
        <w:t>or have a ‘limited understanding’ (20%)</w:t>
      </w:r>
      <w:r w:rsidR="0007669B" w:rsidRPr="0025075C">
        <w:rPr>
          <w:rFonts w:ascii="Arial" w:hAnsi="Arial" w:cs="Arial"/>
          <w:kern w:val="0"/>
          <w:sz w:val="24"/>
          <w:szCs w:val="24"/>
          <w14:ligatures w14:val="none"/>
        </w:rPr>
        <w:t xml:space="preserve"> of the</w:t>
      </w:r>
      <w:r w:rsidR="00675B33" w:rsidRPr="0025075C">
        <w:rPr>
          <w:rFonts w:ascii="Arial" w:hAnsi="Arial" w:cs="Arial"/>
          <w:kern w:val="0"/>
          <w:sz w:val="24"/>
          <w:szCs w:val="24"/>
          <w14:ligatures w14:val="none"/>
        </w:rPr>
        <w:t xml:space="preserve"> </w:t>
      </w:r>
      <w:r w:rsidR="00675B33" w:rsidRPr="0025075C">
        <w:rPr>
          <w:rFonts w:ascii="Arial" w:hAnsi="Arial" w:cs="Arial"/>
          <w:kern w:val="0"/>
          <w:sz w:val="24"/>
          <w:szCs w:val="24"/>
          <w14:ligatures w14:val="none"/>
        </w:rPr>
        <w:t>core objectives of the RCRP principles</w:t>
      </w:r>
      <w:r w:rsidR="0007669B" w:rsidRPr="0025075C">
        <w:rPr>
          <w:rFonts w:ascii="Arial" w:hAnsi="Arial" w:cs="Arial"/>
          <w:kern w:val="0"/>
          <w:sz w:val="24"/>
          <w:szCs w:val="24"/>
          <w14:ligatures w14:val="none"/>
        </w:rPr>
        <w:t xml:space="preserve">. </w:t>
      </w:r>
      <w:r w:rsidR="00051917" w:rsidRPr="0025075C">
        <w:rPr>
          <w:rFonts w:ascii="Arial" w:hAnsi="Arial" w:cs="Arial"/>
          <w:kern w:val="0"/>
          <w:sz w:val="24"/>
          <w:szCs w:val="24"/>
          <w14:ligatures w14:val="none"/>
        </w:rPr>
        <w:t>As shown by Figure 1, o</w:t>
      </w:r>
      <w:r w:rsidR="0064102C" w:rsidRPr="0025075C">
        <w:rPr>
          <w:rFonts w:ascii="Arial" w:hAnsi="Arial" w:cs="Arial"/>
          <w:kern w:val="0"/>
          <w:sz w:val="24"/>
          <w:szCs w:val="24"/>
          <w14:ligatures w14:val="none"/>
        </w:rPr>
        <w:t>nly 20</w:t>
      </w:r>
      <w:r w:rsidR="00A3688A">
        <w:rPr>
          <w:rFonts w:ascii="Arial" w:hAnsi="Arial" w:cs="Arial"/>
          <w:kern w:val="0"/>
          <w:sz w:val="24"/>
          <w:szCs w:val="24"/>
          <w14:ligatures w14:val="none"/>
        </w:rPr>
        <w:t xml:space="preserve">% </w:t>
      </w:r>
      <w:r w:rsidR="00EC1FAF" w:rsidRPr="0025075C">
        <w:rPr>
          <w:rFonts w:ascii="Arial" w:hAnsi="Arial" w:cs="Arial"/>
          <w:kern w:val="0"/>
          <w:sz w:val="24"/>
          <w:szCs w:val="24"/>
          <w14:ligatures w14:val="none"/>
        </w:rPr>
        <w:t>of response police officers</w:t>
      </w:r>
      <w:r w:rsidR="00D50A60" w:rsidRPr="0025075C">
        <w:rPr>
          <w:rFonts w:ascii="Arial" w:hAnsi="Arial" w:cs="Arial"/>
          <w:kern w:val="0"/>
          <w:sz w:val="24"/>
          <w:szCs w:val="24"/>
          <w14:ligatures w14:val="none"/>
        </w:rPr>
        <w:t xml:space="preserve"> claimed to have a </w:t>
      </w:r>
      <w:r w:rsidR="00FB1FE4" w:rsidRPr="0025075C">
        <w:rPr>
          <w:rFonts w:ascii="Arial" w:hAnsi="Arial" w:cs="Arial"/>
          <w:kern w:val="0"/>
          <w:sz w:val="24"/>
          <w:szCs w:val="24"/>
          <w14:ligatures w14:val="none"/>
        </w:rPr>
        <w:t>‘</w:t>
      </w:r>
      <w:r w:rsidR="00D50A60" w:rsidRPr="0025075C">
        <w:rPr>
          <w:rFonts w:ascii="Arial" w:hAnsi="Arial" w:cs="Arial"/>
          <w:kern w:val="0"/>
          <w:sz w:val="24"/>
          <w:szCs w:val="24"/>
          <w14:ligatures w14:val="none"/>
        </w:rPr>
        <w:t>full understanding</w:t>
      </w:r>
      <w:r w:rsidR="00FB1FE4" w:rsidRPr="0025075C">
        <w:rPr>
          <w:rFonts w:ascii="Arial" w:hAnsi="Arial" w:cs="Arial"/>
          <w:kern w:val="0"/>
          <w:sz w:val="24"/>
          <w:szCs w:val="24"/>
          <w14:ligatures w14:val="none"/>
        </w:rPr>
        <w:t>’</w:t>
      </w:r>
      <w:r w:rsidR="00D50A60" w:rsidRPr="0025075C">
        <w:rPr>
          <w:rFonts w:ascii="Arial" w:hAnsi="Arial" w:cs="Arial"/>
          <w:kern w:val="0"/>
          <w:sz w:val="24"/>
          <w:szCs w:val="24"/>
          <w14:ligatures w14:val="none"/>
        </w:rPr>
        <w:t xml:space="preserve"> </w:t>
      </w:r>
      <w:r w:rsidR="00EA084B" w:rsidRPr="0025075C">
        <w:rPr>
          <w:rFonts w:ascii="Arial" w:hAnsi="Arial" w:cs="Arial"/>
          <w:kern w:val="0"/>
          <w:sz w:val="24"/>
          <w:szCs w:val="24"/>
          <w14:ligatures w14:val="none"/>
        </w:rPr>
        <w:t xml:space="preserve">of the </w:t>
      </w:r>
      <w:r w:rsidR="001E36BF" w:rsidRPr="0025075C">
        <w:rPr>
          <w:rFonts w:ascii="Arial" w:hAnsi="Arial" w:cs="Arial"/>
          <w:kern w:val="0"/>
          <w:sz w:val="24"/>
          <w:szCs w:val="24"/>
          <w14:ligatures w14:val="none"/>
        </w:rPr>
        <w:t>initiative, with one officer stating they were not familiar with it at all.</w:t>
      </w:r>
      <w:r w:rsidR="00F94ED8" w:rsidRPr="0025075C">
        <w:rPr>
          <w:rFonts w:ascii="Arial" w:hAnsi="Arial" w:cs="Arial"/>
          <w:kern w:val="0"/>
          <w:sz w:val="24"/>
          <w:szCs w:val="24"/>
          <w14:ligatures w14:val="none"/>
        </w:rPr>
        <w:t xml:space="preserve"> </w:t>
      </w:r>
      <w:r w:rsidR="001E36BF" w:rsidRPr="0025075C">
        <w:rPr>
          <w:rFonts w:ascii="Arial" w:hAnsi="Arial" w:cs="Arial"/>
          <w:kern w:val="0"/>
          <w:sz w:val="24"/>
          <w:szCs w:val="24"/>
          <w14:ligatures w14:val="none"/>
        </w:rPr>
        <w:t xml:space="preserve"> </w:t>
      </w:r>
    </w:p>
    <w:p w14:paraId="335E7D27" w14:textId="58BEBD0A" w:rsidR="00026656" w:rsidRPr="0025075C" w:rsidRDefault="00216E54" w:rsidP="003D1216">
      <w:pPr>
        <w:tabs>
          <w:tab w:val="num" w:pos="720"/>
        </w:tabs>
        <w:spacing w:line="480" w:lineRule="auto"/>
        <w:jc w:val="center"/>
        <w:rPr>
          <w:rFonts w:ascii="Arial" w:hAnsi="Arial" w:cs="Arial"/>
          <w:kern w:val="0"/>
          <w:sz w:val="24"/>
          <w:szCs w:val="24"/>
          <w14:ligatures w14:val="none"/>
        </w:rPr>
      </w:pPr>
      <w:r w:rsidRPr="0025075C">
        <w:rPr>
          <w:rFonts w:ascii="Arial" w:hAnsi="Arial" w:cs="Arial"/>
          <w:noProof/>
          <w:sz w:val="24"/>
          <w:szCs w:val="24"/>
        </w:rPr>
        <w:lastRenderedPageBreak/>
        <w:drawing>
          <wp:inline distT="0" distB="0" distL="0" distR="0" wp14:anchorId="2867089E" wp14:editId="5C1A4109">
            <wp:extent cx="5143084" cy="3579248"/>
            <wp:effectExtent l="0" t="0" r="635" b="2540"/>
            <wp:docPr id="13343182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18204" name="Picture 1" descr="A screenshot of a graph&#10;&#10;Description automatically generated"/>
                    <pic:cNvPicPr/>
                  </pic:nvPicPr>
                  <pic:blipFill>
                    <a:blip r:embed="rId13"/>
                    <a:stretch>
                      <a:fillRect/>
                    </a:stretch>
                  </pic:blipFill>
                  <pic:spPr>
                    <a:xfrm>
                      <a:off x="0" y="0"/>
                      <a:ext cx="5169430" cy="3597583"/>
                    </a:xfrm>
                    <a:prstGeom prst="rect">
                      <a:avLst/>
                    </a:prstGeom>
                  </pic:spPr>
                </pic:pic>
              </a:graphicData>
            </a:graphic>
          </wp:inline>
        </w:drawing>
      </w:r>
    </w:p>
    <w:p w14:paraId="26ECEDB0" w14:textId="763DCE75" w:rsidR="00A51CC7" w:rsidRPr="0025075C" w:rsidRDefault="00A51CC7" w:rsidP="003D1216">
      <w:pPr>
        <w:tabs>
          <w:tab w:val="num" w:pos="720"/>
        </w:tabs>
        <w:spacing w:line="480" w:lineRule="auto"/>
        <w:jc w:val="right"/>
        <w:rPr>
          <w:rFonts w:ascii="Arial" w:hAnsi="Arial" w:cs="Arial"/>
          <w:b/>
          <w:bCs/>
          <w:kern w:val="0"/>
          <w:sz w:val="24"/>
          <w:szCs w:val="24"/>
          <w14:ligatures w14:val="none"/>
        </w:rPr>
      </w:pPr>
      <w:r w:rsidRPr="0025075C">
        <w:rPr>
          <w:rFonts w:ascii="Arial" w:hAnsi="Arial" w:cs="Arial"/>
          <w:b/>
          <w:bCs/>
          <w:kern w:val="0"/>
          <w:sz w:val="24"/>
          <w:szCs w:val="24"/>
          <w14:ligatures w14:val="none"/>
        </w:rPr>
        <w:t>Figure 1</w:t>
      </w:r>
    </w:p>
    <w:p w14:paraId="0A55EDCA" w14:textId="0A36EFAF" w:rsidR="00422D98" w:rsidRPr="0025075C" w:rsidRDefault="00F8439E" w:rsidP="004A7749">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Interestingly</w:t>
      </w:r>
      <w:r w:rsidR="00F072F7" w:rsidRPr="0025075C">
        <w:rPr>
          <w:rFonts w:ascii="Arial" w:hAnsi="Arial" w:cs="Arial"/>
          <w:kern w:val="0"/>
          <w:sz w:val="24"/>
          <w:szCs w:val="24"/>
          <w14:ligatures w14:val="none"/>
        </w:rPr>
        <w:t xml:space="preserve"> and linking to Figure 1 above</w:t>
      </w:r>
      <w:r w:rsidRPr="0025075C">
        <w:rPr>
          <w:rFonts w:ascii="Arial" w:hAnsi="Arial" w:cs="Arial"/>
          <w:kern w:val="0"/>
          <w:sz w:val="24"/>
          <w:szCs w:val="24"/>
          <w14:ligatures w14:val="none"/>
        </w:rPr>
        <w:t xml:space="preserve">, results from the AMHP interview </w:t>
      </w:r>
      <w:r w:rsidR="00ED5425" w:rsidRPr="0025075C">
        <w:rPr>
          <w:rFonts w:ascii="Arial" w:hAnsi="Arial" w:cs="Arial"/>
          <w:kern w:val="0"/>
          <w:sz w:val="24"/>
          <w:szCs w:val="24"/>
          <w14:ligatures w14:val="none"/>
        </w:rPr>
        <w:t>question</w:t>
      </w:r>
      <w:r w:rsidR="007036C2" w:rsidRPr="0025075C">
        <w:rPr>
          <w:rFonts w:ascii="Arial" w:hAnsi="Arial" w:cs="Arial"/>
          <w:kern w:val="0"/>
          <w:sz w:val="24"/>
          <w:szCs w:val="24"/>
          <w14:ligatures w14:val="none"/>
        </w:rPr>
        <w:t xml:space="preserve"> 1</w:t>
      </w:r>
      <w:r w:rsidR="00ED5425" w:rsidRPr="0025075C">
        <w:rPr>
          <w:rFonts w:ascii="Arial" w:hAnsi="Arial" w:cs="Arial"/>
          <w:kern w:val="0"/>
          <w:sz w:val="24"/>
          <w:szCs w:val="24"/>
          <w14:ligatures w14:val="none"/>
        </w:rPr>
        <w:t xml:space="preserve"> which asked </w:t>
      </w:r>
      <w:r w:rsidR="007036C2" w:rsidRPr="0025075C">
        <w:rPr>
          <w:rFonts w:ascii="Arial" w:hAnsi="Arial" w:cs="Arial"/>
          <w:kern w:val="0"/>
          <w:sz w:val="24"/>
          <w:szCs w:val="24"/>
          <w14:ligatures w14:val="none"/>
        </w:rPr>
        <w:t xml:space="preserve">about police understanding </w:t>
      </w:r>
      <w:r w:rsidRPr="0025075C">
        <w:rPr>
          <w:rFonts w:ascii="Arial" w:hAnsi="Arial" w:cs="Arial"/>
          <w:kern w:val="0"/>
          <w:sz w:val="24"/>
          <w:szCs w:val="24"/>
          <w14:ligatures w14:val="none"/>
        </w:rPr>
        <w:t xml:space="preserve">saw </w:t>
      </w:r>
      <w:r w:rsidR="005C1213" w:rsidRPr="0025075C">
        <w:rPr>
          <w:rFonts w:ascii="Arial" w:hAnsi="Arial" w:cs="Arial"/>
          <w:kern w:val="0"/>
          <w:sz w:val="24"/>
          <w:szCs w:val="24"/>
          <w14:ligatures w14:val="none"/>
        </w:rPr>
        <w:t>participant 1 report that</w:t>
      </w:r>
      <w:r w:rsidR="0074376F" w:rsidRPr="0025075C">
        <w:rPr>
          <w:rFonts w:ascii="Arial" w:hAnsi="Arial" w:cs="Arial"/>
          <w:kern w:val="0"/>
          <w:sz w:val="24"/>
          <w:szCs w:val="24"/>
          <w14:ligatures w14:val="none"/>
        </w:rPr>
        <w:t xml:space="preserve">, from their </w:t>
      </w:r>
      <w:r w:rsidR="00FB4631" w:rsidRPr="0025075C">
        <w:rPr>
          <w:rFonts w:ascii="Arial" w:hAnsi="Arial" w:cs="Arial"/>
          <w:kern w:val="0"/>
          <w:sz w:val="24"/>
          <w:szCs w:val="24"/>
          <w14:ligatures w14:val="none"/>
        </w:rPr>
        <w:t>perspective</w:t>
      </w:r>
      <w:r w:rsidR="0074376F" w:rsidRPr="0025075C">
        <w:rPr>
          <w:rFonts w:ascii="Arial" w:hAnsi="Arial" w:cs="Arial"/>
          <w:kern w:val="0"/>
          <w:sz w:val="24"/>
          <w:szCs w:val="24"/>
          <w14:ligatures w14:val="none"/>
        </w:rPr>
        <w:t xml:space="preserve">, there was </w:t>
      </w:r>
      <w:r w:rsidR="00FB4631" w:rsidRPr="0025075C">
        <w:rPr>
          <w:rFonts w:ascii="Arial" w:hAnsi="Arial" w:cs="Arial"/>
          <w:kern w:val="0"/>
          <w:sz w:val="24"/>
          <w:szCs w:val="24"/>
          <w14:ligatures w14:val="none"/>
        </w:rPr>
        <w:t>a good level</w:t>
      </w:r>
      <w:r w:rsidR="00422D98" w:rsidRPr="0025075C">
        <w:rPr>
          <w:rFonts w:ascii="Arial" w:hAnsi="Arial" w:cs="Arial"/>
          <w:kern w:val="0"/>
          <w:sz w:val="24"/>
          <w:szCs w:val="24"/>
          <w14:ligatures w14:val="none"/>
        </w:rPr>
        <w:t xml:space="preserve"> </w:t>
      </w:r>
      <w:r w:rsidR="004F43C0" w:rsidRPr="0025075C">
        <w:rPr>
          <w:rFonts w:ascii="Arial" w:hAnsi="Arial" w:cs="Arial"/>
          <w:kern w:val="0"/>
          <w:sz w:val="24"/>
          <w:szCs w:val="24"/>
          <w14:ligatures w14:val="none"/>
        </w:rPr>
        <w:t xml:space="preserve">of understanding </w:t>
      </w:r>
      <w:r w:rsidR="00422D98" w:rsidRPr="0025075C">
        <w:rPr>
          <w:rFonts w:ascii="Arial" w:hAnsi="Arial" w:cs="Arial"/>
          <w:kern w:val="0"/>
          <w:sz w:val="24"/>
          <w:szCs w:val="24"/>
          <w14:ligatures w14:val="none"/>
        </w:rPr>
        <w:t>but that it was open to interpretation due to variances in h</w:t>
      </w:r>
      <w:r w:rsidR="00183830" w:rsidRPr="0025075C">
        <w:rPr>
          <w:rFonts w:ascii="Arial" w:hAnsi="Arial" w:cs="Arial"/>
          <w:kern w:val="0"/>
          <w:sz w:val="24"/>
          <w:szCs w:val="24"/>
          <w14:ligatures w14:val="none"/>
        </w:rPr>
        <w:t>ow the principles are applied</w:t>
      </w:r>
      <w:r w:rsidR="00985789" w:rsidRPr="0025075C">
        <w:rPr>
          <w:rFonts w:ascii="Arial" w:hAnsi="Arial" w:cs="Arial"/>
          <w:kern w:val="0"/>
          <w:sz w:val="24"/>
          <w:szCs w:val="24"/>
          <w14:ligatures w14:val="none"/>
        </w:rPr>
        <w:t xml:space="preserve"> by individuals. </w:t>
      </w:r>
    </w:p>
    <w:p w14:paraId="65F8D8C4" w14:textId="63D698B7" w:rsidR="00026656" w:rsidRPr="0025075C" w:rsidRDefault="004055C7" w:rsidP="004A7749">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Regardless of how strong a policy is, </w:t>
      </w:r>
      <w:r w:rsidR="000C47FE" w:rsidRPr="0025075C">
        <w:rPr>
          <w:rFonts w:ascii="Arial" w:hAnsi="Arial" w:cs="Arial"/>
          <w:kern w:val="0"/>
          <w:sz w:val="24"/>
          <w:szCs w:val="24"/>
          <w14:ligatures w14:val="none"/>
        </w:rPr>
        <w:t xml:space="preserve">for it to be successful those </w:t>
      </w:r>
      <w:r w:rsidR="00985789" w:rsidRPr="0025075C">
        <w:rPr>
          <w:rFonts w:ascii="Arial" w:hAnsi="Arial" w:cs="Arial"/>
          <w:kern w:val="0"/>
          <w:sz w:val="24"/>
          <w:szCs w:val="24"/>
          <w14:ligatures w14:val="none"/>
        </w:rPr>
        <w:t xml:space="preserve">individuals </w:t>
      </w:r>
      <w:r w:rsidR="000C47FE" w:rsidRPr="0025075C">
        <w:rPr>
          <w:rFonts w:ascii="Arial" w:hAnsi="Arial" w:cs="Arial"/>
          <w:kern w:val="0"/>
          <w:sz w:val="24"/>
          <w:szCs w:val="24"/>
          <w14:ligatures w14:val="none"/>
        </w:rPr>
        <w:t xml:space="preserve">implementing it need to have clarity and understanding of it. </w:t>
      </w:r>
      <w:r w:rsidR="00BF0287" w:rsidRPr="0025075C">
        <w:rPr>
          <w:rFonts w:ascii="Arial" w:hAnsi="Arial" w:cs="Arial"/>
          <w:kern w:val="0"/>
          <w:sz w:val="24"/>
          <w:szCs w:val="24"/>
          <w14:ligatures w14:val="none"/>
        </w:rPr>
        <w:t>When this is not the case</w:t>
      </w:r>
      <w:r w:rsidR="003E2553" w:rsidRPr="0025075C">
        <w:rPr>
          <w:rFonts w:ascii="Arial" w:hAnsi="Arial" w:cs="Arial"/>
          <w:kern w:val="0"/>
          <w:sz w:val="24"/>
          <w:szCs w:val="24"/>
          <w14:ligatures w14:val="none"/>
        </w:rPr>
        <w:t xml:space="preserve"> </w:t>
      </w:r>
      <w:r w:rsidR="00322B89" w:rsidRPr="0025075C">
        <w:rPr>
          <w:rFonts w:ascii="Arial" w:hAnsi="Arial" w:cs="Arial"/>
          <w:kern w:val="0"/>
          <w:sz w:val="24"/>
          <w:szCs w:val="24"/>
          <w14:ligatures w14:val="none"/>
        </w:rPr>
        <w:t>it can cause a</w:t>
      </w:r>
      <w:r w:rsidR="003E2553" w:rsidRPr="0025075C">
        <w:rPr>
          <w:rFonts w:ascii="Arial" w:hAnsi="Arial" w:cs="Arial"/>
          <w:kern w:val="0"/>
          <w:sz w:val="24"/>
          <w:szCs w:val="24"/>
          <w14:ligatures w14:val="none"/>
        </w:rPr>
        <w:t xml:space="preserve"> </w:t>
      </w:r>
      <w:r w:rsidR="00EF19EA" w:rsidRPr="0025075C">
        <w:rPr>
          <w:rFonts w:ascii="Arial" w:hAnsi="Arial" w:cs="Arial"/>
          <w:kern w:val="0"/>
          <w:sz w:val="24"/>
          <w:szCs w:val="24"/>
          <w14:ligatures w14:val="none"/>
        </w:rPr>
        <w:t>‘</w:t>
      </w:r>
      <w:r w:rsidR="003E2553" w:rsidRPr="0025075C">
        <w:rPr>
          <w:rFonts w:ascii="Arial" w:hAnsi="Arial" w:cs="Arial"/>
          <w:kern w:val="0"/>
          <w:sz w:val="24"/>
          <w:szCs w:val="24"/>
          <w14:ligatures w14:val="none"/>
        </w:rPr>
        <w:t>lack of clarity on operational guidelines or roles and responsibilities for implementation</w:t>
      </w:r>
      <w:r w:rsidR="00322B89" w:rsidRPr="0025075C">
        <w:rPr>
          <w:rFonts w:ascii="Arial" w:hAnsi="Arial" w:cs="Arial"/>
          <w:kern w:val="0"/>
          <w:sz w:val="24"/>
          <w:szCs w:val="24"/>
          <w14:ligatures w14:val="none"/>
        </w:rPr>
        <w:t>’</w:t>
      </w:r>
      <w:r w:rsidR="00EF19EA" w:rsidRPr="0025075C">
        <w:rPr>
          <w:rFonts w:ascii="Arial" w:hAnsi="Arial" w:cs="Arial"/>
          <w:kern w:val="0"/>
          <w:sz w:val="24"/>
          <w:szCs w:val="24"/>
          <w14:ligatures w14:val="none"/>
        </w:rPr>
        <w:t>,</w:t>
      </w:r>
      <w:r w:rsidR="00322B89" w:rsidRPr="0025075C">
        <w:rPr>
          <w:rFonts w:ascii="Arial" w:hAnsi="Arial" w:cs="Arial"/>
          <w:kern w:val="0"/>
          <w:sz w:val="24"/>
          <w:szCs w:val="24"/>
          <w14:ligatures w14:val="none"/>
        </w:rPr>
        <w:t xml:space="preserve"> this</w:t>
      </w:r>
      <w:r w:rsidR="00602004" w:rsidRPr="0025075C">
        <w:rPr>
          <w:rFonts w:ascii="Arial" w:hAnsi="Arial" w:cs="Arial"/>
          <w:kern w:val="0"/>
          <w:sz w:val="24"/>
          <w:szCs w:val="24"/>
          <w14:ligatures w14:val="none"/>
        </w:rPr>
        <w:t xml:space="preserve"> is</w:t>
      </w:r>
      <w:r w:rsidR="00EF19EA" w:rsidRPr="0025075C">
        <w:rPr>
          <w:rFonts w:ascii="Arial" w:hAnsi="Arial" w:cs="Arial"/>
          <w:kern w:val="0"/>
          <w:sz w:val="24"/>
          <w:szCs w:val="24"/>
          <w14:ligatures w14:val="none"/>
        </w:rPr>
        <w:t xml:space="preserve"> </w:t>
      </w:r>
      <w:r w:rsidR="00FB0981" w:rsidRPr="0025075C">
        <w:rPr>
          <w:rFonts w:ascii="Arial" w:hAnsi="Arial" w:cs="Arial"/>
          <w:kern w:val="0"/>
          <w:sz w:val="24"/>
          <w:szCs w:val="24"/>
          <w14:ligatures w14:val="none"/>
        </w:rPr>
        <w:t>referred to</w:t>
      </w:r>
      <w:r w:rsidR="00EF19EA" w:rsidRPr="0025075C">
        <w:rPr>
          <w:rFonts w:ascii="Arial" w:hAnsi="Arial" w:cs="Arial"/>
          <w:kern w:val="0"/>
          <w:sz w:val="24"/>
          <w:szCs w:val="24"/>
          <w14:ligatures w14:val="none"/>
        </w:rPr>
        <w:t xml:space="preserve"> as ‘implementation barriers’</w:t>
      </w:r>
      <w:r w:rsidR="00943713" w:rsidRPr="0025075C">
        <w:rPr>
          <w:rFonts w:ascii="Arial" w:hAnsi="Arial" w:cs="Arial"/>
          <w:kern w:val="0"/>
          <w:sz w:val="24"/>
          <w:szCs w:val="24"/>
          <w14:ligatures w14:val="none"/>
        </w:rPr>
        <w:t xml:space="preserve"> (</w:t>
      </w:r>
      <w:r w:rsidR="009D2B3D" w:rsidRPr="0025075C">
        <w:rPr>
          <w:rFonts w:ascii="Arial" w:hAnsi="Arial" w:cs="Arial"/>
          <w:kern w:val="0"/>
          <w:sz w:val="24"/>
          <w:szCs w:val="24"/>
          <w14:ligatures w14:val="none"/>
        </w:rPr>
        <w:t>Health policy project, 2014)</w:t>
      </w:r>
      <w:r w:rsidR="00210E18" w:rsidRPr="0025075C">
        <w:rPr>
          <w:rFonts w:ascii="Arial" w:hAnsi="Arial" w:cs="Arial"/>
          <w:kern w:val="0"/>
          <w:sz w:val="24"/>
          <w:szCs w:val="24"/>
          <w14:ligatures w14:val="none"/>
        </w:rPr>
        <w:t>.</w:t>
      </w:r>
      <w:r w:rsidR="00B10ED2" w:rsidRPr="0025075C">
        <w:rPr>
          <w:rFonts w:ascii="Arial" w:hAnsi="Arial" w:cs="Arial"/>
          <w:kern w:val="0"/>
          <w:sz w:val="24"/>
          <w:szCs w:val="24"/>
          <w14:ligatures w14:val="none"/>
        </w:rPr>
        <w:t xml:space="preserve"> These</w:t>
      </w:r>
      <w:r w:rsidR="00FB0981" w:rsidRPr="0025075C">
        <w:rPr>
          <w:rFonts w:ascii="Arial" w:hAnsi="Arial" w:cs="Arial"/>
          <w:kern w:val="0"/>
          <w:sz w:val="24"/>
          <w:szCs w:val="24"/>
          <w14:ligatures w14:val="none"/>
        </w:rPr>
        <w:t xml:space="preserve"> barriers</w:t>
      </w:r>
      <w:r w:rsidR="00B10ED2" w:rsidRPr="0025075C">
        <w:rPr>
          <w:rFonts w:ascii="Arial" w:hAnsi="Arial" w:cs="Arial"/>
          <w:kern w:val="0"/>
          <w:sz w:val="24"/>
          <w:szCs w:val="24"/>
          <w14:ligatures w14:val="none"/>
        </w:rPr>
        <w:t xml:space="preserve"> </w:t>
      </w:r>
      <w:r w:rsidR="00EF19EA" w:rsidRPr="0025075C">
        <w:rPr>
          <w:rFonts w:ascii="Arial" w:hAnsi="Arial" w:cs="Arial"/>
          <w:kern w:val="0"/>
          <w:sz w:val="24"/>
          <w:szCs w:val="24"/>
          <w14:ligatures w14:val="none"/>
        </w:rPr>
        <w:t>can cause</w:t>
      </w:r>
      <w:r w:rsidR="004B5576" w:rsidRPr="0025075C">
        <w:rPr>
          <w:rFonts w:ascii="Arial" w:hAnsi="Arial" w:cs="Arial"/>
          <w:kern w:val="0"/>
          <w:sz w:val="24"/>
          <w:szCs w:val="24"/>
          <w14:ligatures w14:val="none"/>
        </w:rPr>
        <w:t xml:space="preserve"> a policy to not be</w:t>
      </w:r>
      <w:r w:rsidR="004B5576" w:rsidRPr="0025075C">
        <w:rPr>
          <w:rFonts w:ascii="Arial" w:hAnsi="Arial" w:cs="Arial"/>
          <w:kern w:val="0"/>
          <w:sz w:val="24"/>
          <w:szCs w:val="24"/>
          <w14:ligatures w14:val="none"/>
        </w:rPr>
        <w:t xml:space="preserve"> implemented as envisioned and </w:t>
      </w:r>
      <w:r w:rsidR="004B5576" w:rsidRPr="0025075C">
        <w:rPr>
          <w:rFonts w:ascii="Arial" w:hAnsi="Arial" w:cs="Arial"/>
          <w:kern w:val="0"/>
          <w:sz w:val="24"/>
          <w:szCs w:val="24"/>
          <w14:ligatures w14:val="none"/>
        </w:rPr>
        <w:t>may</w:t>
      </w:r>
      <w:r w:rsidR="004B5576" w:rsidRPr="0025075C">
        <w:rPr>
          <w:rFonts w:ascii="Arial" w:hAnsi="Arial" w:cs="Arial"/>
          <w:kern w:val="0"/>
          <w:sz w:val="24"/>
          <w:szCs w:val="24"/>
          <w14:ligatures w14:val="none"/>
        </w:rPr>
        <w:t xml:space="preserve"> not necessarily achieve intended results (Bhuyan et al., 2010)</w:t>
      </w:r>
      <w:r w:rsidR="00210E18" w:rsidRPr="0025075C">
        <w:rPr>
          <w:rFonts w:ascii="Arial" w:hAnsi="Arial" w:cs="Arial"/>
          <w:kern w:val="0"/>
          <w:sz w:val="24"/>
          <w:szCs w:val="24"/>
          <w14:ligatures w14:val="none"/>
        </w:rPr>
        <w:t>.</w:t>
      </w:r>
      <w:r w:rsidR="00192AAB" w:rsidRPr="0025075C">
        <w:rPr>
          <w:rFonts w:ascii="Arial" w:hAnsi="Arial" w:cs="Arial"/>
          <w:kern w:val="0"/>
          <w:sz w:val="24"/>
          <w:szCs w:val="24"/>
          <w14:ligatures w14:val="none"/>
        </w:rPr>
        <w:t xml:space="preserve"> </w:t>
      </w:r>
      <w:r w:rsidR="00192AAB" w:rsidRPr="0025075C">
        <w:rPr>
          <w:rFonts w:ascii="Arial" w:hAnsi="Arial" w:cs="Arial"/>
          <w:kern w:val="0"/>
          <w:sz w:val="24"/>
          <w:szCs w:val="24"/>
          <w14:ligatures w14:val="none"/>
        </w:rPr>
        <w:t>Th</w:t>
      </w:r>
      <w:r w:rsidR="00192AAB" w:rsidRPr="0025075C">
        <w:rPr>
          <w:rFonts w:ascii="Arial" w:hAnsi="Arial" w:cs="Arial"/>
          <w:kern w:val="0"/>
          <w:sz w:val="24"/>
          <w:szCs w:val="24"/>
          <w14:ligatures w14:val="none"/>
        </w:rPr>
        <w:t>e above findings</w:t>
      </w:r>
      <w:r w:rsidR="00192AAB" w:rsidRPr="0025075C">
        <w:rPr>
          <w:rFonts w:ascii="Arial" w:hAnsi="Arial" w:cs="Arial"/>
          <w:kern w:val="0"/>
          <w:sz w:val="24"/>
          <w:szCs w:val="24"/>
          <w14:ligatures w14:val="none"/>
        </w:rPr>
        <w:t xml:space="preserve"> demonstrate a gap in officer knowledge and understanding of </w:t>
      </w:r>
      <w:r w:rsidR="00024ED9" w:rsidRPr="0025075C">
        <w:rPr>
          <w:rFonts w:ascii="Arial" w:hAnsi="Arial" w:cs="Arial"/>
          <w:kern w:val="0"/>
          <w:sz w:val="24"/>
          <w:szCs w:val="24"/>
          <w14:ligatures w14:val="none"/>
        </w:rPr>
        <w:t xml:space="preserve">the RCRP </w:t>
      </w:r>
      <w:r w:rsidR="00192AAB" w:rsidRPr="0025075C">
        <w:rPr>
          <w:rFonts w:ascii="Arial" w:hAnsi="Arial" w:cs="Arial"/>
          <w:kern w:val="0"/>
          <w:sz w:val="24"/>
          <w:szCs w:val="24"/>
          <w14:ligatures w14:val="none"/>
        </w:rPr>
        <w:t>principles</w:t>
      </w:r>
      <w:r w:rsidR="00024ED9" w:rsidRPr="0025075C">
        <w:rPr>
          <w:rFonts w:ascii="Arial" w:hAnsi="Arial" w:cs="Arial"/>
          <w:kern w:val="0"/>
          <w:sz w:val="24"/>
          <w:szCs w:val="24"/>
          <w14:ligatures w14:val="none"/>
        </w:rPr>
        <w:t>, which</w:t>
      </w:r>
      <w:r w:rsidR="00192AAB" w:rsidRPr="0025075C">
        <w:rPr>
          <w:rFonts w:ascii="Arial" w:hAnsi="Arial" w:cs="Arial"/>
          <w:kern w:val="0"/>
          <w:sz w:val="24"/>
          <w:szCs w:val="24"/>
          <w14:ligatures w14:val="none"/>
        </w:rPr>
        <w:t xml:space="preserve"> raises</w:t>
      </w:r>
      <w:r w:rsidR="00024ED9" w:rsidRPr="0025075C">
        <w:rPr>
          <w:rFonts w:ascii="Arial" w:hAnsi="Arial" w:cs="Arial"/>
          <w:kern w:val="0"/>
          <w:sz w:val="24"/>
          <w:szCs w:val="24"/>
          <w14:ligatures w14:val="none"/>
        </w:rPr>
        <w:t xml:space="preserve"> potential</w:t>
      </w:r>
      <w:r w:rsidR="00192AAB" w:rsidRPr="0025075C">
        <w:rPr>
          <w:rFonts w:ascii="Arial" w:hAnsi="Arial" w:cs="Arial"/>
          <w:kern w:val="0"/>
          <w:sz w:val="24"/>
          <w:szCs w:val="24"/>
          <w14:ligatures w14:val="none"/>
        </w:rPr>
        <w:t xml:space="preserve"> issues with its implementation</w:t>
      </w:r>
      <w:r w:rsidR="00024ED9" w:rsidRPr="0025075C">
        <w:rPr>
          <w:rFonts w:ascii="Arial" w:hAnsi="Arial" w:cs="Arial"/>
          <w:kern w:val="0"/>
          <w:sz w:val="24"/>
          <w:szCs w:val="24"/>
          <w14:ligatures w14:val="none"/>
        </w:rPr>
        <w:t xml:space="preserve"> and success as a result</w:t>
      </w:r>
      <w:r w:rsidR="00192AAB" w:rsidRPr="0025075C">
        <w:rPr>
          <w:rFonts w:ascii="Arial" w:hAnsi="Arial" w:cs="Arial"/>
          <w:kern w:val="0"/>
          <w:sz w:val="24"/>
          <w:szCs w:val="24"/>
          <w14:ligatures w14:val="none"/>
        </w:rPr>
        <w:t>.</w:t>
      </w:r>
      <w:r w:rsidR="00D87297" w:rsidRPr="0025075C">
        <w:rPr>
          <w:rFonts w:ascii="Arial" w:hAnsi="Arial" w:cs="Arial"/>
          <w:kern w:val="0"/>
          <w:sz w:val="24"/>
          <w:szCs w:val="24"/>
          <w14:ligatures w14:val="none"/>
        </w:rPr>
        <w:t xml:space="preserve"> If </w:t>
      </w:r>
      <w:r w:rsidR="00D17BC7" w:rsidRPr="0025075C">
        <w:rPr>
          <w:rFonts w:ascii="Arial" w:hAnsi="Arial" w:cs="Arial"/>
          <w:kern w:val="0"/>
          <w:sz w:val="24"/>
          <w:szCs w:val="24"/>
          <w14:ligatures w14:val="none"/>
        </w:rPr>
        <w:t>officers</w:t>
      </w:r>
      <w:r w:rsidR="00D87297" w:rsidRPr="0025075C">
        <w:rPr>
          <w:rFonts w:ascii="Arial" w:hAnsi="Arial" w:cs="Arial"/>
          <w:kern w:val="0"/>
          <w:sz w:val="24"/>
          <w:szCs w:val="24"/>
          <w14:ligatures w14:val="none"/>
        </w:rPr>
        <w:t xml:space="preserve"> dealing directly with incidents </w:t>
      </w:r>
      <w:r w:rsidR="0035399A" w:rsidRPr="0025075C">
        <w:rPr>
          <w:rFonts w:ascii="Arial" w:hAnsi="Arial" w:cs="Arial"/>
          <w:kern w:val="0"/>
          <w:sz w:val="24"/>
          <w:szCs w:val="24"/>
          <w14:ligatures w14:val="none"/>
        </w:rPr>
        <w:t xml:space="preserve">and individuals who could benefit from the </w:t>
      </w:r>
      <w:r w:rsidR="00D17BC7" w:rsidRPr="0025075C">
        <w:rPr>
          <w:rFonts w:ascii="Arial" w:hAnsi="Arial" w:cs="Arial"/>
          <w:kern w:val="0"/>
          <w:sz w:val="24"/>
          <w:szCs w:val="24"/>
          <w14:ligatures w14:val="none"/>
        </w:rPr>
        <w:t xml:space="preserve">RCRP approach </w:t>
      </w:r>
      <w:r w:rsidR="009C749C" w:rsidRPr="0025075C">
        <w:rPr>
          <w:rFonts w:ascii="Arial" w:hAnsi="Arial" w:cs="Arial"/>
          <w:kern w:val="0"/>
          <w:sz w:val="24"/>
          <w:szCs w:val="24"/>
          <w14:ligatures w14:val="none"/>
        </w:rPr>
        <w:t xml:space="preserve">do not understand the policy, </w:t>
      </w:r>
      <w:r w:rsidR="0023719E" w:rsidRPr="0025075C">
        <w:rPr>
          <w:rFonts w:ascii="Arial" w:hAnsi="Arial" w:cs="Arial"/>
          <w:kern w:val="0"/>
          <w:sz w:val="24"/>
          <w:szCs w:val="24"/>
          <w14:ligatures w14:val="none"/>
        </w:rPr>
        <w:t xml:space="preserve">or are implementing it differently, </w:t>
      </w:r>
      <w:r w:rsidR="009C749C" w:rsidRPr="0025075C">
        <w:rPr>
          <w:rFonts w:ascii="Arial" w:hAnsi="Arial" w:cs="Arial"/>
          <w:kern w:val="0"/>
          <w:sz w:val="24"/>
          <w:szCs w:val="24"/>
          <w14:ligatures w14:val="none"/>
        </w:rPr>
        <w:t xml:space="preserve">those </w:t>
      </w:r>
      <w:r w:rsidR="00CA0F0B" w:rsidRPr="0025075C">
        <w:rPr>
          <w:rFonts w:ascii="Arial" w:hAnsi="Arial" w:cs="Arial"/>
          <w:kern w:val="0"/>
          <w:sz w:val="24"/>
          <w:szCs w:val="24"/>
          <w14:ligatures w14:val="none"/>
        </w:rPr>
        <w:t xml:space="preserve">in crisis may not be receiving the care they need as a result. </w:t>
      </w:r>
    </w:p>
    <w:p w14:paraId="646D0255" w14:textId="0B8EF7F3" w:rsidR="00D12AE7" w:rsidRPr="0025075C" w:rsidRDefault="00C64DD7" w:rsidP="006601FE">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lastRenderedPageBreak/>
        <w:t xml:space="preserve">This gap in understanding </w:t>
      </w:r>
      <w:r w:rsidR="00640A46" w:rsidRPr="0025075C">
        <w:rPr>
          <w:rFonts w:ascii="Arial" w:hAnsi="Arial" w:cs="Arial"/>
          <w:kern w:val="0"/>
          <w:sz w:val="24"/>
          <w:szCs w:val="24"/>
          <w14:ligatures w14:val="none"/>
        </w:rPr>
        <w:t xml:space="preserve">or differences in implementation by individuals </w:t>
      </w:r>
      <w:r w:rsidR="002F22D3" w:rsidRPr="0025075C">
        <w:rPr>
          <w:rFonts w:ascii="Arial" w:hAnsi="Arial" w:cs="Arial"/>
          <w:kern w:val="0"/>
          <w:sz w:val="24"/>
          <w:szCs w:val="24"/>
          <w14:ligatures w14:val="none"/>
        </w:rPr>
        <w:t>may come as a direct result of a l</w:t>
      </w:r>
      <w:r w:rsidR="00E83109" w:rsidRPr="0025075C">
        <w:rPr>
          <w:rFonts w:ascii="Arial" w:hAnsi="Arial" w:cs="Arial"/>
          <w:kern w:val="0"/>
          <w:sz w:val="24"/>
          <w:szCs w:val="24"/>
          <w14:ligatures w14:val="none"/>
        </w:rPr>
        <w:t>a</w:t>
      </w:r>
      <w:r w:rsidR="002F22D3" w:rsidRPr="0025075C">
        <w:rPr>
          <w:rFonts w:ascii="Arial" w:hAnsi="Arial" w:cs="Arial"/>
          <w:kern w:val="0"/>
          <w:sz w:val="24"/>
          <w:szCs w:val="24"/>
          <w14:ligatures w14:val="none"/>
        </w:rPr>
        <w:t xml:space="preserve">ck of training. </w:t>
      </w:r>
      <w:r w:rsidR="00CE7E4C" w:rsidRPr="0025075C">
        <w:rPr>
          <w:rFonts w:ascii="Arial" w:hAnsi="Arial" w:cs="Arial"/>
          <w:kern w:val="0"/>
          <w:sz w:val="24"/>
          <w:szCs w:val="24"/>
          <w14:ligatures w14:val="none"/>
        </w:rPr>
        <w:t>With 36</w:t>
      </w:r>
      <w:r w:rsidR="006601FE">
        <w:rPr>
          <w:rFonts w:ascii="Arial" w:hAnsi="Arial" w:cs="Arial"/>
          <w:kern w:val="0"/>
          <w:sz w:val="24"/>
          <w:szCs w:val="24"/>
          <w14:ligatures w14:val="none"/>
        </w:rPr>
        <w:t>%</w:t>
      </w:r>
      <w:r w:rsidR="00CE7E4C" w:rsidRPr="0025075C">
        <w:rPr>
          <w:rFonts w:ascii="Arial" w:hAnsi="Arial" w:cs="Arial"/>
          <w:kern w:val="0"/>
          <w:sz w:val="24"/>
          <w:szCs w:val="24"/>
          <w14:ligatures w14:val="none"/>
        </w:rPr>
        <w:t xml:space="preserve"> of </w:t>
      </w:r>
      <w:r w:rsidR="00EA07DF" w:rsidRPr="0025075C">
        <w:rPr>
          <w:rFonts w:ascii="Arial" w:hAnsi="Arial" w:cs="Arial"/>
          <w:kern w:val="0"/>
          <w:sz w:val="24"/>
          <w:szCs w:val="24"/>
          <w14:ligatures w14:val="none"/>
        </w:rPr>
        <w:t xml:space="preserve">officer </w:t>
      </w:r>
      <w:r w:rsidR="00CE7E4C" w:rsidRPr="0025075C">
        <w:rPr>
          <w:rFonts w:ascii="Arial" w:hAnsi="Arial" w:cs="Arial"/>
          <w:kern w:val="0"/>
          <w:sz w:val="24"/>
          <w:szCs w:val="24"/>
          <w14:ligatures w14:val="none"/>
        </w:rPr>
        <w:t xml:space="preserve">respondents </w:t>
      </w:r>
      <w:r w:rsidR="000F2963" w:rsidRPr="0025075C">
        <w:rPr>
          <w:rFonts w:ascii="Arial" w:hAnsi="Arial" w:cs="Arial"/>
          <w:kern w:val="0"/>
          <w:sz w:val="24"/>
          <w:szCs w:val="24"/>
          <w14:ligatures w14:val="none"/>
        </w:rPr>
        <w:t xml:space="preserve">within the questionnaire </w:t>
      </w:r>
      <w:r w:rsidR="00CE7E4C" w:rsidRPr="0025075C">
        <w:rPr>
          <w:rFonts w:ascii="Arial" w:hAnsi="Arial" w:cs="Arial"/>
          <w:kern w:val="0"/>
          <w:sz w:val="24"/>
          <w:szCs w:val="24"/>
          <w14:ligatures w14:val="none"/>
        </w:rPr>
        <w:t xml:space="preserve">claiming that they have received </w:t>
      </w:r>
      <w:r w:rsidR="000F2963" w:rsidRPr="0025075C">
        <w:rPr>
          <w:rFonts w:ascii="Arial" w:hAnsi="Arial" w:cs="Arial"/>
          <w:kern w:val="0"/>
          <w:sz w:val="24"/>
          <w:szCs w:val="24"/>
          <w14:ligatures w14:val="none"/>
        </w:rPr>
        <w:t>‘</w:t>
      </w:r>
      <w:r w:rsidR="00CE7E4C" w:rsidRPr="0025075C">
        <w:rPr>
          <w:rFonts w:ascii="Arial" w:hAnsi="Arial" w:cs="Arial"/>
          <w:kern w:val="0"/>
          <w:sz w:val="24"/>
          <w:szCs w:val="24"/>
          <w14:ligatures w14:val="none"/>
        </w:rPr>
        <w:t xml:space="preserve">no </w:t>
      </w:r>
      <w:r w:rsidR="008F5C53" w:rsidRPr="0025075C">
        <w:rPr>
          <w:rFonts w:ascii="Arial" w:hAnsi="Arial" w:cs="Arial"/>
          <w:kern w:val="0"/>
          <w:sz w:val="24"/>
          <w:szCs w:val="24"/>
          <w14:ligatures w14:val="none"/>
        </w:rPr>
        <w:t xml:space="preserve">specific </w:t>
      </w:r>
      <w:r w:rsidR="00CE7E4C" w:rsidRPr="0025075C">
        <w:rPr>
          <w:rFonts w:ascii="Arial" w:hAnsi="Arial" w:cs="Arial"/>
          <w:kern w:val="0"/>
          <w:sz w:val="24"/>
          <w:szCs w:val="24"/>
          <w14:ligatures w14:val="none"/>
        </w:rPr>
        <w:t>training</w:t>
      </w:r>
      <w:r w:rsidR="000F2963" w:rsidRPr="0025075C">
        <w:rPr>
          <w:rFonts w:ascii="Arial" w:hAnsi="Arial" w:cs="Arial"/>
          <w:kern w:val="0"/>
          <w:sz w:val="24"/>
          <w:szCs w:val="24"/>
          <w14:ligatures w14:val="none"/>
        </w:rPr>
        <w:t>’</w:t>
      </w:r>
      <w:r w:rsidR="00CE7E4C" w:rsidRPr="0025075C">
        <w:rPr>
          <w:rFonts w:ascii="Arial" w:hAnsi="Arial" w:cs="Arial"/>
          <w:kern w:val="0"/>
          <w:sz w:val="24"/>
          <w:szCs w:val="24"/>
          <w14:ligatures w14:val="none"/>
        </w:rPr>
        <w:t xml:space="preserve"> </w:t>
      </w:r>
      <w:r w:rsidR="008F5C53" w:rsidRPr="0025075C">
        <w:rPr>
          <w:rFonts w:ascii="Arial" w:hAnsi="Arial" w:cs="Arial"/>
          <w:kern w:val="0"/>
          <w:sz w:val="24"/>
          <w:szCs w:val="24"/>
          <w14:ligatures w14:val="none"/>
        </w:rPr>
        <w:t xml:space="preserve">on the ‘Right Care, Right Person’ principles. </w:t>
      </w:r>
      <w:r w:rsidR="00EA07DF" w:rsidRPr="0025075C">
        <w:rPr>
          <w:rFonts w:ascii="Arial" w:hAnsi="Arial" w:cs="Arial"/>
          <w:kern w:val="0"/>
          <w:sz w:val="24"/>
          <w:szCs w:val="24"/>
          <w14:ligatures w14:val="none"/>
        </w:rPr>
        <w:t>64</w:t>
      </w:r>
      <w:r w:rsidR="00A47707">
        <w:rPr>
          <w:rFonts w:ascii="Arial" w:hAnsi="Arial" w:cs="Arial"/>
          <w:kern w:val="0"/>
          <w:sz w:val="24"/>
          <w:szCs w:val="24"/>
          <w14:ligatures w14:val="none"/>
        </w:rPr>
        <w:t>%</w:t>
      </w:r>
      <w:r w:rsidR="00EA07DF" w:rsidRPr="0025075C">
        <w:rPr>
          <w:rFonts w:ascii="Arial" w:hAnsi="Arial" w:cs="Arial"/>
          <w:kern w:val="0"/>
          <w:sz w:val="24"/>
          <w:szCs w:val="24"/>
          <w14:ligatures w14:val="none"/>
        </w:rPr>
        <w:t xml:space="preserve"> </w:t>
      </w:r>
      <w:r w:rsidR="00C27F3E" w:rsidRPr="0025075C">
        <w:rPr>
          <w:rFonts w:ascii="Arial" w:hAnsi="Arial" w:cs="Arial"/>
          <w:kern w:val="0"/>
          <w:sz w:val="24"/>
          <w:szCs w:val="24"/>
          <w14:ligatures w14:val="none"/>
        </w:rPr>
        <w:t xml:space="preserve">of respondents stated that they had received ‘some training’, </w:t>
      </w:r>
      <w:r w:rsidR="002817E2" w:rsidRPr="0025075C">
        <w:rPr>
          <w:rFonts w:ascii="Arial" w:hAnsi="Arial" w:cs="Arial"/>
          <w:kern w:val="0"/>
          <w:sz w:val="24"/>
          <w:szCs w:val="24"/>
          <w14:ligatures w14:val="none"/>
        </w:rPr>
        <w:t xml:space="preserve">however, </w:t>
      </w:r>
      <w:r w:rsidR="00C27F3E" w:rsidRPr="0025075C">
        <w:rPr>
          <w:rFonts w:ascii="Arial" w:hAnsi="Arial" w:cs="Arial"/>
          <w:kern w:val="0"/>
          <w:sz w:val="24"/>
          <w:szCs w:val="24"/>
          <w14:ligatures w14:val="none"/>
        </w:rPr>
        <w:t xml:space="preserve">none </w:t>
      </w:r>
      <w:r w:rsidR="002817E2" w:rsidRPr="0025075C">
        <w:rPr>
          <w:rFonts w:ascii="Arial" w:hAnsi="Arial" w:cs="Arial"/>
          <w:kern w:val="0"/>
          <w:sz w:val="24"/>
          <w:szCs w:val="24"/>
          <w14:ligatures w14:val="none"/>
        </w:rPr>
        <w:t>claimed to have received ‘extensive training’ in relation to the implementation of the policy.</w:t>
      </w:r>
      <w:r w:rsidR="00B82554" w:rsidRPr="0025075C">
        <w:rPr>
          <w:rFonts w:ascii="Arial" w:hAnsi="Arial" w:cs="Arial"/>
          <w:kern w:val="0"/>
          <w:sz w:val="24"/>
          <w:szCs w:val="24"/>
          <w14:ligatures w14:val="none"/>
        </w:rPr>
        <w:t xml:space="preserve"> According to G</w:t>
      </w:r>
      <w:r w:rsidR="00564F01" w:rsidRPr="0025075C">
        <w:rPr>
          <w:rFonts w:ascii="Arial" w:hAnsi="Arial" w:cs="Arial"/>
          <w:kern w:val="0"/>
          <w:sz w:val="24"/>
          <w:szCs w:val="24"/>
          <w14:ligatures w14:val="none"/>
        </w:rPr>
        <w:t>en</w:t>
      </w:r>
      <w:r w:rsidR="00B82554" w:rsidRPr="0025075C">
        <w:rPr>
          <w:rFonts w:ascii="Arial" w:hAnsi="Arial" w:cs="Arial"/>
          <w:kern w:val="0"/>
          <w:sz w:val="24"/>
          <w:szCs w:val="24"/>
          <w14:ligatures w14:val="none"/>
        </w:rPr>
        <w:t>d</w:t>
      </w:r>
      <w:r w:rsidR="00564F01" w:rsidRPr="0025075C">
        <w:rPr>
          <w:rFonts w:ascii="Arial" w:hAnsi="Arial" w:cs="Arial"/>
          <w:kern w:val="0"/>
          <w:sz w:val="24"/>
          <w:szCs w:val="24"/>
          <w14:ligatures w14:val="none"/>
        </w:rPr>
        <w:t>r</w:t>
      </w:r>
      <w:r w:rsidR="00B82554" w:rsidRPr="0025075C">
        <w:rPr>
          <w:rFonts w:ascii="Arial" w:hAnsi="Arial" w:cs="Arial"/>
          <w:kern w:val="0"/>
          <w:sz w:val="24"/>
          <w:szCs w:val="24"/>
          <w14:ligatures w14:val="none"/>
        </w:rPr>
        <w:t>on (2022)</w:t>
      </w:r>
      <w:r w:rsidR="002817E2" w:rsidRPr="0025075C">
        <w:rPr>
          <w:rFonts w:ascii="Arial" w:hAnsi="Arial" w:cs="Arial"/>
          <w:kern w:val="0"/>
          <w:sz w:val="24"/>
          <w:szCs w:val="24"/>
          <w14:ligatures w14:val="none"/>
        </w:rPr>
        <w:t xml:space="preserve"> </w:t>
      </w:r>
      <w:r w:rsidR="00564F01" w:rsidRPr="0025075C">
        <w:rPr>
          <w:rFonts w:ascii="Arial" w:hAnsi="Arial" w:cs="Arial"/>
          <w:kern w:val="0"/>
          <w:sz w:val="24"/>
          <w:szCs w:val="24"/>
          <w14:ligatures w14:val="none"/>
        </w:rPr>
        <w:t>‘</w:t>
      </w:r>
      <w:r w:rsidR="00B82554" w:rsidRPr="0025075C">
        <w:rPr>
          <w:rFonts w:ascii="Arial" w:hAnsi="Arial" w:cs="Arial"/>
          <w:kern w:val="0"/>
          <w:sz w:val="24"/>
          <w:szCs w:val="24"/>
          <w14:ligatures w14:val="none"/>
        </w:rPr>
        <w:t>Less knowledge and training lead to a lower level of performance</w:t>
      </w:r>
      <w:r w:rsidR="00564F01" w:rsidRPr="0025075C">
        <w:rPr>
          <w:rFonts w:ascii="Arial" w:hAnsi="Arial" w:cs="Arial"/>
          <w:kern w:val="0"/>
          <w:sz w:val="24"/>
          <w:szCs w:val="24"/>
          <w14:ligatures w14:val="none"/>
        </w:rPr>
        <w:t xml:space="preserve">’. Although this was stated </w:t>
      </w:r>
      <w:r w:rsidR="00CA1243" w:rsidRPr="0025075C">
        <w:rPr>
          <w:rFonts w:ascii="Arial" w:hAnsi="Arial" w:cs="Arial"/>
          <w:kern w:val="0"/>
          <w:sz w:val="24"/>
          <w:szCs w:val="24"/>
          <w14:ligatures w14:val="none"/>
        </w:rPr>
        <w:t xml:space="preserve">in relation to an organizational environment, it could also be attributed to the </w:t>
      </w:r>
      <w:r w:rsidR="009F0088" w:rsidRPr="0025075C">
        <w:rPr>
          <w:rFonts w:ascii="Arial" w:hAnsi="Arial" w:cs="Arial"/>
          <w:kern w:val="0"/>
          <w:sz w:val="24"/>
          <w:szCs w:val="24"/>
          <w14:ligatures w14:val="none"/>
        </w:rPr>
        <w:t xml:space="preserve">implementation and success of policy. In this case, an absence of sufficient training and officer understanding of RCRP </w:t>
      </w:r>
      <w:r w:rsidR="00A20478" w:rsidRPr="0025075C">
        <w:rPr>
          <w:rFonts w:ascii="Arial" w:hAnsi="Arial" w:cs="Arial"/>
          <w:kern w:val="0"/>
          <w:sz w:val="24"/>
          <w:szCs w:val="24"/>
          <w14:ligatures w14:val="none"/>
        </w:rPr>
        <w:t xml:space="preserve">principles may lead to lower levels of performance when it comes to </w:t>
      </w:r>
      <w:r w:rsidR="00893F46" w:rsidRPr="0025075C">
        <w:rPr>
          <w:rFonts w:ascii="Arial" w:hAnsi="Arial" w:cs="Arial"/>
          <w:kern w:val="0"/>
          <w:sz w:val="24"/>
          <w:szCs w:val="24"/>
          <w14:ligatures w14:val="none"/>
        </w:rPr>
        <w:t xml:space="preserve">assisting those in mental health crisis. </w:t>
      </w:r>
      <w:r w:rsidR="00F8457E" w:rsidRPr="0025075C">
        <w:rPr>
          <w:rFonts w:ascii="Arial" w:hAnsi="Arial" w:cs="Arial"/>
          <w:kern w:val="0"/>
          <w:sz w:val="24"/>
          <w:szCs w:val="24"/>
          <w14:ligatures w14:val="none"/>
        </w:rPr>
        <w:t>Participant 1 stated in their experience, some officers are ‘over zealous’</w:t>
      </w:r>
      <w:r w:rsidR="00D12AE7" w:rsidRPr="0025075C">
        <w:rPr>
          <w:rFonts w:ascii="Arial" w:hAnsi="Arial" w:cs="Arial"/>
          <w:kern w:val="0"/>
          <w:sz w:val="24"/>
          <w:szCs w:val="24"/>
          <w14:ligatures w14:val="none"/>
        </w:rPr>
        <w:t xml:space="preserve"> and</w:t>
      </w:r>
      <w:r w:rsidR="00F8457E" w:rsidRPr="0025075C">
        <w:rPr>
          <w:rFonts w:ascii="Arial" w:hAnsi="Arial" w:cs="Arial"/>
          <w:kern w:val="0"/>
          <w:sz w:val="24"/>
          <w:szCs w:val="24"/>
          <w14:ligatures w14:val="none"/>
        </w:rPr>
        <w:t xml:space="preserve"> </w:t>
      </w:r>
      <w:r w:rsidR="00D12AE7" w:rsidRPr="0025075C">
        <w:rPr>
          <w:rFonts w:ascii="Arial" w:hAnsi="Arial" w:cs="Arial"/>
          <w:kern w:val="0"/>
          <w:sz w:val="24"/>
          <w:szCs w:val="24"/>
          <w14:ligatures w14:val="none"/>
        </w:rPr>
        <w:t xml:space="preserve">there have been times where </w:t>
      </w:r>
      <w:r w:rsidR="00D12AE7" w:rsidRPr="0025075C">
        <w:rPr>
          <w:rFonts w:ascii="Arial" w:hAnsi="Arial" w:cs="Arial"/>
          <w:kern w:val="0"/>
          <w:sz w:val="24"/>
          <w:szCs w:val="24"/>
          <w14:ligatures w14:val="none"/>
        </w:rPr>
        <w:t>they</w:t>
      </w:r>
      <w:r w:rsidR="00D12AE7" w:rsidRPr="0025075C">
        <w:rPr>
          <w:rFonts w:ascii="Arial" w:hAnsi="Arial" w:cs="Arial"/>
          <w:kern w:val="0"/>
          <w:sz w:val="24"/>
          <w:szCs w:val="24"/>
          <w14:ligatures w14:val="none"/>
        </w:rPr>
        <w:t xml:space="preserve"> feel the RPRC has been applied to</w:t>
      </w:r>
      <w:r w:rsidR="00D12AE7" w:rsidRPr="0025075C">
        <w:rPr>
          <w:rFonts w:ascii="Arial" w:hAnsi="Arial" w:cs="Arial"/>
          <w:kern w:val="0"/>
          <w:sz w:val="24"/>
          <w:szCs w:val="24"/>
          <w14:ligatures w14:val="none"/>
        </w:rPr>
        <w:t>o</w:t>
      </w:r>
      <w:r w:rsidR="00D12AE7" w:rsidRPr="0025075C">
        <w:rPr>
          <w:rFonts w:ascii="Arial" w:hAnsi="Arial" w:cs="Arial"/>
          <w:kern w:val="0"/>
          <w:sz w:val="24"/>
          <w:szCs w:val="24"/>
          <w14:ligatures w14:val="none"/>
        </w:rPr>
        <w:t xml:space="preserve"> rigorously leaving vulnerable people (at the heart of the services provision) left uncared for</w:t>
      </w:r>
      <w:r w:rsidR="00D12AE7" w:rsidRPr="0025075C">
        <w:rPr>
          <w:rFonts w:ascii="Arial" w:hAnsi="Arial" w:cs="Arial"/>
          <w:kern w:val="0"/>
          <w:sz w:val="24"/>
          <w:szCs w:val="24"/>
          <w14:ligatures w14:val="none"/>
        </w:rPr>
        <w:t xml:space="preserve">. </w:t>
      </w:r>
    </w:p>
    <w:p w14:paraId="6638876D" w14:textId="44FF7249" w:rsidR="002F22D3" w:rsidRPr="0025075C" w:rsidRDefault="002F22D3" w:rsidP="003D1216">
      <w:pPr>
        <w:tabs>
          <w:tab w:val="num" w:pos="720"/>
        </w:tabs>
        <w:spacing w:line="480" w:lineRule="auto"/>
        <w:rPr>
          <w:rFonts w:ascii="Arial" w:hAnsi="Arial" w:cs="Arial"/>
          <w:kern w:val="0"/>
          <w:sz w:val="24"/>
          <w:szCs w:val="24"/>
          <w14:ligatures w14:val="none"/>
        </w:rPr>
      </w:pPr>
    </w:p>
    <w:p w14:paraId="1E5BB384" w14:textId="467356A9" w:rsidR="006E5BAD" w:rsidRPr="0025075C" w:rsidRDefault="006E5BAD" w:rsidP="003D1216">
      <w:pPr>
        <w:tabs>
          <w:tab w:val="num" w:pos="720"/>
        </w:tabs>
        <w:spacing w:line="480" w:lineRule="auto"/>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t>Police attendance at mental health incidents</w:t>
      </w:r>
    </w:p>
    <w:p w14:paraId="5BCC42F1" w14:textId="34AF857E" w:rsidR="00535673" w:rsidRPr="0025075C" w:rsidRDefault="00A17002" w:rsidP="00587EA9">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As discussed in the </w:t>
      </w:r>
      <w:r w:rsidR="000159BF" w:rsidRPr="0025075C">
        <w:rPr>
          <w:rFonts w:ascii="Arial" w:hAnsi="Arial" w:cs="Arial"/>
          <w:kern w:val="0"/>
          <w:sz w:val="24"/>
          <w:szCs w:val="24"/>
          <w14:ligatures w14:val="none"/>
        </w:rPr>
        <w:t xml:space="preserve">literature review section of this research, </w:t>
      </w:r>
      <w:r w:rsidR="00924FA0" w:rsidRPr="0025075C">
        <w:rPr>
          <w:rFonts w:ascii="Arial" w:hAnsi="Arial" w:cs="Arial"/>
          <w:kern w:val="0"/>
          <w:sz w:val="24"/>
          <w:szCs w:val="24"/>
          <w14:ligatures w14:val="none"/>
        </w:rPr>
        <w:t xml:space="preserve">one of the aims upon the creation of the </w:t>
      </w:r>
      <w:r w:rsidR="000159BF" w:rsidRPr="0025075C">
        <w:rPr>
          <w:rFonts w:ascii="Arial" w:hAnsi="Arial" w:cs="Arial"/>
          <w:kern w:val="0"/>
          <w:sz w:val="24"/>
          <w:szCs w:val="24"/>
          <w14:ligatures w14:val="none"/>
        </w:rPr>
        <w:t xml:space="preserve">RCRP </w:t>
      </w:r>
      <w:r w:rsidR="00924FA0" w:rsidRPr="0025075C">
        <w:rPr>
          <w:rFonts w:ascii="Arial" w:hAnsi="Arial" w:cs="Arial"/>
          <w:kern w:val="0"/>
          <w:sz w:val="24"/>
          <w:szCs w:val="24"/>
          <w14:ligatures w14:val="none"/>
        </w:rPr>
        <w:t xml:space="preserve">principles was to </w:t>
      </w:r>
      <w:r w:rsidR="00514268" w:rsidRPr="0025075C">
        <w:rPr>
          <w:rFonts w:ascii="Arial" w:hAnsi="Arial" w:cs="Arial"/>
          <w:kern w:val="0"/>
          <w:sz w:val="24"/>
          <w:szCs w:val="24"/>
          <w14:ligatures w14:val="none"/>
        </w:rPr>
        <w:t>end the inappropriate and avoidable involvement of police in responding to incidents involving people with mental health needs. </w:t>
      </w:r>
      <w:r w:rsidR="00514268" w:rsidRPr="0025075C">
        <w:rPr>
          <w:rFonts w:ascii="Arial" w:hAnsi="Arial" w:cs="Arial"/>
          <w:kern w:val="0"/>
          <w:sz w:val="24"/>
          <w:szCs w:val="24"/>
          <w14:ligatures w14:val="none"/>
        </w:rPr>
        <w:t>With this in mind, officers were asked</w:t>
      </w:r>
      <w:r w:rsidR="0012732D" w:rsidRPr="0025075C">
        <w:rPr>
          <w:rFonts w:ascii="Arial" w:hAnsi="Arial" w:cs="Arial"/>
          <w:kern w:val="0"/>
          <w:sz w:val="24"/>
          <w:szCs w:val="24"/>
          <w14:ligatures w14:val="none"/>
        </w:rPr>
        <w:t xml:space="preserve">: </w:t>
      </w:r>
      <w:r w:rsidR="0012732D" w:rsidRPr="0025075C">
        <w:rPr>
          <w:rFonts w:ascii="Arial" w:hAnsi="Arial" w:cs="Arial"/>
          <w:kern w:val="0"/>
          <w:sz w:val="24"/>
          <w:szCs w:val="24"/>
          <w14:ligatures w14:val="none"/>
        </w:rPr>
        <w:t>How often do you encounter individuals who could benefit from the 'Right Care, Right Person' approach (E.g. those experiencing mental health crisis) where police have been dispatched as the primary response?</w:t>
      </w:r>
      <w:r w:rsidR="00F75F9D" w:rsidRPr="0025075C">
        <w:rPr>
          <w:rFonts w:ascii="Arial" w:hAnsi="Arial" w:cs="Arial"/>
          <w:kern w:val="0"/>
          <w:sz w:val="24"/>
          <w:szCs w:val="24"/>
          <w14:ligatures w14:val="none"/>
        </w:rPr>
        <w:t xml:space="preserve"> In response to this</w:t>
      </w:r>
      <w:r w:rsidR="00475A90" w:rsidRPr="0025075C">
        <w:rPr>
          <w:rFonts w:ascii="Arial" w:hAnsi="Arial" w:cs="Arial"/>
          <w:kern w:val="0"/>
          <w:sz w:val="24"/>
          <w:szCs w:val="24"/>
          <w14:ligatures w14:val="none"/>
        </w:rPr>
        <w:t>,</w:t>
      </w:r>
      <w:r w:rsidR="00F75F9D" w:rsidRPr="0025075C">
        <w:rPr>
          <w:rFonts w:ascii="Arial" w:hAnsi="Arial" w:cs="Arial"/>
          <w:kern w:val="0"/>
          <w:sz w:val="24"/>
          <w:szCs w:val="24"/>
          <w14:ligatures w14:val="none"/>
        </w:rPr>
        <w:t xml:space="preserve"> </w:t>
      </w:r>
      <w:r w:rsidR="00E542EC" w:rsidRPr="0025075C">
        <w:rPr>
          <w:rFonts w:ascii="Arial" w:hAnsi="Arial" w:cs="Arial"/>
          <w:kern w:val="0"/>
          <w:sz w:val="24"/>
          <w:szCs w:val="24"/>
          <w14:ligatures w14:val="none"/>
        </w:rPr>
        <w:t xml:space="preserve">a combined </w:t>
      </w:r>
      <w:r w:rsidR="00E25D87" w:rsidRPr="0025075C">
        <w:rPr>
          <w:rFonts w:ascii="Arial" w:hAnsi="Arial" w:cs="Arial"/>
          <w:kern w:val="0"/>
          <w:sz w:val="24"/>
          <w:szCs w:val="24"/>
          <w14:ligatures w14:val="none"/>
        </w:rPr>
        <w:t>96</w:t>
      </w:r>
      <w:r w:rsidR="00587EA9">
        <w:rPr>
          <w:rFonts w:ascii="Arial" w:hAnsi="Arial" w:cs="Arial"/>
          <w:kern w:val="0"/>
          <w:sz w:val="24"/>
          <w:szCs w:val="24"/>
          <w14:ligatures w14:val="none"/>
        </w:rPr>
        <w:t xml:space="preserve">% </w:t>
      </w:r>
      <w:r w:rsidR="00837832" w:rsidRPr="0025075C">
        <w:rPr>
          <w:rFonts w:ascii="Arial" w:hAnsi="Arial" w:cs="Arial"/>
          <w:kern w:val="0"/>
          <w:sz w:val="24"/>
          <w:szCs w:val="24"/>
          <w14:ligatures w14:val="none"/>
        </w:rPr>
        <w:t xml:space="preserve">of officers stated that </w:t>
      </w:r>
      <w:r w:rsidR="00E25D87" w:rsidRPr="0025075C">
        <w:rPr>
          <w:rFonts w:ascii="Arial" w:hAnsi="Arial" w:cs="Arial"/>
          <w:kern w:val="0"/>
          <w:sz w:val="24"/>
          <w:szCs w:val="24"/>
          <w14:ligatures w14:val="none"/>
        </w:rPr>
        <w:t>either ‘every shift’</w:t>
      </w:r>
      <w:r w:rsidR="00E542EC" w:rsidRPr="0025075C">
        <w:rPr>
          <w:rFonts w:ascii="Arial" w:hAnsi="Arial" w:cs="Arial"/>
          <w:kern w:val="0"/>
          <w:sz w:val="24"/>
          <w:szCs w:val="24"/>
          <w14:ligatures w14:val="none"/>
        </w:rPr>
        <w:t xml:space="preserve"> (1</w:t>
      </w:r>
      <w:r w:rsidR="00353F2D" w:rsidRPr="0025075C">
        <w:rPr>
          <w:rFonts w:ascii="Arial" w:hAnsi="Arial" w:cs="Arial"/>
          <w:kern w:val="0"/>
          <w:sz w:val="24"/>
          <w:szCs w:val="24"/>
          <w14:ligatures w14:val="none"/>
        </w:rPr>
        <w:t>6</w:t>
      </w:r>
      <w:r w:rsidR="00E542EC" w:rsidRPr="0025075C">
        <w:rPr>
          <w:rFonts w:ascii="Arial" w:hAnsi="Arial" w:cs="Arial"/>
          <w:kern w:val="0"/>
          <w:sz w:val="24"/>
          <w:szCs w:val="24"/>
          <w14:ligatures w14:val="none"/>
        </w:rPr>
        <w:t>%)</w:t>
      </w:r>
      <w:r w:rsidR="00E25D87" w:rsidRPr="0025075C">
        <w:rPr>
          <w:rFonts w:ascii="Arial" w:hAnsi="Arial" w:cs="Arial"/>
          <w:kern w:val="0"/>
          <w:sz w:val="24"/>
          <w:szCs w:val="24"/>
          <w14:ligatures w14:val="none"/>
        </w:rPr>
        <w:t xml:space="preserve"> or </w:t>
      </w:r>
      <w:r w:rsidR="00837832" w:rsidRPr="0025075C">
        <w:rPr>
          <w:rFonts w:ascii="Arial" w:hAnsi="Arial" w:cs="Arial"/>
          <w:kern w:val="0"/>
          <w:sz w:val="24"/>
          <w:szCs w:val="24"/>
          <w14:ligatures w14:val="none"/>
        </w:rPr>
        <w:t>‘numerous times per set’</w:t>
      </w:r>
      <w:r w:rsidR="00353F2D" w:rsidRPr="0025075C">
        <w:rPr>
          <w:rFonts w:ascii="Arial" w:hAnsi="Arial" w:cs="Arial"/>
          <w:kern w:val="0"/>
          <w:sz w:val="24"/>
          <w:szCs w:val="24"/>
          <w14:ligatures w14:val="none"/>
        </w:rPr>
        <w:t xml:space="preserve"> (80%)</w:t>
      </w:r>
      <w:r w:rsidR="00837832" w:rsidRPr="0025075C">
        <w:rPr>
          <w:rFonts w:ascii="Arial" w:hAnsi="Arial" w:cs="Arial"/>
          <w:kern w:val="0"/>
          <w:sz w:val="24"/>
          <w:szCs w:val="24"/>
          <w14:ligatures w14:val="none"/>
        </w:rPr>
        <w:t xml:space="preserve"> they attend and incident in </w:t>
      </w:r>
      <w:r w:rsidR="00475A90" w:rsidRPr="0025075C">
        <w:rPr>
          <w:rFonts w:ascii="Arial" w:hAnsi="Arial" w:cs="Arial"/>
          <w:kern w:val="0"/>
          <w:sz w:val="24"/>
          <w:szCs w:val="24"/>
          <w14:ligatures w14:val="none"/>
        </w:rPr>
        <w:t xml:space="preserve">which an individual </w:t>
      </w:r>
      <w:r w:rsidR="00C6677D" w:rsidRPr="0025075C">
        <w:rPr>
          <w:rFonts w:ascii="Arial" w:hAnsi="Arial" w:cs="Arial"/>
          <w:kern w:val="0"/>
          <w:sz w:val="24"/>
          <w:szCs w:val="24"/>
          <w14:ligatures w14:val="none"/>
        </w:rPr>
        <w:t xml:space="preserve">is </w:t>
      </w:r>
      <w:r w:rsidR="00475A90" w:rsidRPr="0025075C">
        <w:rPr>
          <w:rFonts w:ascii="Arial" w:hAnsi="Arial" w:cs="Arial"/>
          <w:kern w:val="0"/>
          <w:sz w:val="24"/>
          <w:szCs w:val="24"/>
          <w14:ligatures w14:val="none"/>
        </w:rPr>
        <w:t>in mental health crisis</w:t>
      </w:r>
      <w:r w:rsidR="00C6677D" w:rsidRPr="0025075C">
        <w:rPr>
          <w:rFonts w:ascii="Arial" w:hAnsi="Arial" w:cs="Arial"/>
          <w:kern w:val="0"/>
          <w:sz w:val="24"/>
          <w:szCs w:val="24"/>
          <w14:ligatures w14:val="none"/>
        </w:rPr>
        <w:t xml:space="preserve"> and police have been dispatched as a primary </w:t>
      </w:r>
      <w:r w:rsidR="00ED20EA" w:rsidRPr="0025075C">
        <w:rPr>
          <w:rFonts w:ascii="Arial" w:hAnsi="Arial" w:cs="Arial"/>
          <w:kern w:val="0"/>
          <w:sz w:val="24"/>
          <w:szCs w:val="24"/>
          <w14:ligatures w14:val="none"/>
        </w:rPr>
        <w:t xml:space="preserve">emergency service. </w:t>
      </w:r>
      <w:r w:rsidR="00A25505" w:rsidRPr="0025075C">
        <w:rPr>
          <w:rFonts w:ascii="Arial" w:hAnsi="Arial" w:cs="Arial"/>
          <w:kern w:val="0"/>
          <w:sz w:val="24"/>
          <w:szCs w:val="24"/>
          <w14:ligatures w14:val="none"/>
        </w:rPr>
        <w:t xml:space="preserve">This data shows that multiple times over a </w:t>
      </w:r>
      <w:r w:rsidR="00C05F7E" w:rsidRPr="0025075C">
        <w:rPr>
          <w:rFonts w:ascii="Arial" w:hAnsi="Arial" w:cs="Arial"/>
          <w:kern w:val="0"/>
          <w:sz w:val="24"/>
          <w:szCs w:val="24"/>
          <w14:ligatures w14:val="none"/>
        </w:rPr>
        <w:t>six-day</w:t>
      </w:r>
      <w:r w:rsidR="00A25505" w:rsidRPr="0025075C">
        <w:rPr>
          <w:rFonts w:ascii="Arial" w:hAnsi="Arial" w:cs="Arial"/>
          <w:kern w:val="0"/>
          <w:sz w:val="24"/>
          <w:szCs w:val="24"/>
          <w14:ligatures w14:val="none"/>
        </w:rPr>
        <w:t xml:space="preserve"> period </w:t>
      </w:r>
      <w:r w:rsidR="009B06ED" w:rsidRPr="0025075C">
        <w:rPr>
          <w:rFonts w:ascii="Arial" w:hAnsi="Arial" w:cs="Arial"/>
          <w:kern w:val="0"/>
          <w:sz w:val="24"/>
          <w:szCs w:val="24"/>
          <w14:ligatures w14:val="none"/>
        </w:rPr>
        <w:t xml:space="preserve">each </w:t>
      </w:r>
      <w:r w:rsidR="00A25505" w:rsidRPr="0025075C">
        <w:rPr>
          <w:rFonts w:ascii="Arial" w:hAnsi="Arial" w:cs="Arial"/>
          <w:kern w:val="0"/>
          <w:sz w:val="24"/>
          <w:szCs w:val="24"/>
          <w14:ligatures w14:val="none"/>
        </w:rPr>
        <w:t xml:space="preserve">officer </w:t>
      </w:r>
      <w:r w:rsidR="009B06ED" w:rsidRPr="0025075C">
        <w:rPr>
          <w:rFonts w:ascii="Arial" w:hAnsi="Arial" w:cs="Arial"/>
          <w:kern w:val="0"/>
          <w:sz w:val="24"/>
          <w:szCs w:val="24"/>
          <w14:ligatures w14:val="none"/>
        </w:rPr>
        <w:t>is</w:t>
      </w:r>
      <w:r w:rsidR="00A25505" w:rsidRPr="0025075C">
        <w:rPr>
          <w:rFonts w:ascii="Arial" w:hAnsi="Arial" w:cs="Arial"/>
          <w:kern w:val="0"/>
          <w:sz w:val="24"/>
          <w:szCs w:val="24"/>
          <w14:ligatures w14:val="none"/>
        </w:rPr>
        <w:t xml:space="preserve"> being dispatched to </w:t>
      </w:r>
      <w:r w:rsidR="009B06ED" w:rsidRPr="0025075C">
        <w:rPr>
          <w:rFonts w:ascii="Arial" w:hAnsi="Arial" w:cs="Arial"/>
          <w:kern w:val="0"/>
          <w:sz w:val="24"/>
          <w:szCs w:val="24"/>
          <w14:ligatures w14:val="none"/>
        </w:rPr>
        <w:t xml:space="preserve">at least two </w:t>
      </w:r>
      <w:r w:rsidR="00A25505" w:rsidRPr="0025075C">
        <w:rPr>
          <w:rFonts w:ascii="Arial" w:hAnsi="Arial" w:cs="Arial"/>
          <w:kern w:val="0"/>
          <w:sz w:val="24"/>
          <w:szCs w:val="24"/>
          <w14:ligatures w14:val="none"/>
        </w:rPr>
        <w:t xml:space="preserve">mental health calls where they believe the individual would benefit from </w:t>
      </w:r>
      <w:r w:rsidR="009B06ED" w:rsidRPr="0025075C">
        <w:rPr>
          <w:rFonts w:ascii="Arial" w:hAnsi="Arial" w:cs="Arial"/>
          <w:kern w:val="0"/>
          <w:sz w:val="24"/>
          <w:szCs w:val="24"/>
          <w14:ligatures w14:val="none"/>
        </w:rPr>
        <w:t>intervention from partner agencies, however police have</w:t>
      </w:r>
      <w:r w:rsidR="00C05F7E" w:rsidRPr="0025075C">
        <w:rPr>
          <w:rFonts w:ascii="Arial" w:hAnsi="Arial" w:cs="Arial"/>
          <w:kern w:val="0"/>
          <w:sz w:val="24"/>
          <w:szCs w:val="24"/>
          <w14:ligatures w14:val="none"/>
        </w:rPr>
        <w:t xml:space="preserve"> </w:t>
      </w:r>
      <w:r w:rsidR="009B06ED" w:rsidRPr="0025075C">
        <w:rPr>
          <w:rFonts w:ascii="Arial" w:hAnsi="Arial" w:cs="Arial"/>
          <w:kern w:val="0"/>
          <w:sz w:val="24"/>
          <w:szCs w:val="24"/>
          <w14:ligatures w14:val="none"/>
        </w:rPr>
        <w:t>been sent in the first instance.</w:t>
      </w:r>
      <w:r w:rsidR="0023614D" w:rsidRPr="0025075C">
        <w:rPr>
          <w:rFonts w:ascii="Arial" w:hAnsi="Arial" w:cs="Arial"/>
          <w:kern w:val="0"/>
          <w:sz w:val="24"/>
          <w:szCs w:val="24"/>
          <w14:ligatures w14:val="none"/>
        </w:rPr>
        <w:t xml:space="preserve"> Th</w:t>
      </w:r>
      <w:r w:rsidR="007F3BDE" w:rsidRPr="0025075C">
        <w:rPr>
          <w:rFonts w:ascii="Arial" w:hAnsi="Arial" w:cs="Arial"/>
          <w:kern w:val="0"/>
          <w:sz w:val="24"/>
          <w:szCs w:val="24"/>
          <w14:ligatures w14:val="none"/>
        </w:rPr>
        <w:t>is</w:t>
      </w:r>
      <w:r w:rsidR="0023614D" w:rsidRPr="0025075C">
        <w:rPr>
          <w:rFonts w:ascii="Arial" w:hAnsi="Arial" w:cs="Arial"/>
          <w:kern w:val="0"/>
          <w:sz w:val="24"/>
          <w:szCs w:val="24"/>
          <w14:ligatures w14:val="none"/>
        </w:rPr>
        <w:t xml:space="preserve"> raises questions </w:t>
      </w:r>
      <w:r w:rsidR="007F3BDE" w:rsidRPr="0025075C">
        <w:rPr>
          <w:rFonts w:ascii="Arial" w:hAnsi="Arial" w:cs="Arial"/>
          <w:kern w:val="0"/>
          <w:sz w:val="24"/>
          <w:szCs w:val="24"/>
          <w14:ligatures w14:val="none"/>
        </w:rPr>
        <w:t>around</w:t>
      </w:r>
      <w:r w:rsidR="0023614D" w:rsidRPr="0025075C">
        <w:rPr>
          <w:rFonts w:ascii="Arial" w:hAnsi="Arial" w:cs="Arial"/>
          <w:kern w:val="0"/>
          <w:sz w:val="24"/>
          <w:szCs w:val="24"/>
          <w14:ligatures w14:val="none"/>
        </w:rPr>
        <w:t xml:space="preserve"> the </w:t>
      </w:r>
      <w:r w:rsidR="006D79A3" w:rsidRPr="0025075C">
        <w:rPr>
          <w:rFonts w:ascii="Arial" w:hAnsi="Arial" w:cs="Arial"/>
          <w:kern w:val="0"/>
          <w:sz w:val="24"/>
          <w:szCs w:val="24"/>
          <w14:ligatures w14:val="none"/>
        </w:rPr>
        <w:t>success of the RCRP principles aim to end inappropriate and avoidable police involvement at men</w:t>
      </w:r>
      <w:r w:rsidR="007F3BDE" w:rsidRPr="0025075C">
        <w:rPr>
          <w:rFonts w:ascii="Arial" w:hAnsi="Arial" w:cs="Arial"/>
          <w:kern w:val="0"/>
          <w:sz w:val="24"/>
          <w:szCs w:val="24"/>
          <w14:ligatures w14:val="none"/>
        </w:rPr>
        <w:t xml:space="preserve">tal health </w:t>
      </w:r>
      <w:r w:rsidR="007F3BDE" w:rsidRPr="0025075C">
        <w:rPr>
          <w:rFonts w:ascii="Arial" w:hAnsi="Arial" w:cs="Arial"/>
          <w:kern w:val="0"/>
          <w:sz w:val="24"/>
          <w:szCs w:val="24"/>
          <w14:ligatures w14:val="none"/>
        </w:rPr>
        <w:lastRenderedPageBreak/>
        <w:t>incidents</w:t>
      </w:r>
      <w:r w:rsidR="00975D21" w:rsidRPr="0025075C">
        <w:rPr>
          <w:rFonts w:ascii="Arial" w:hAnsi="Arial" w:cs="Arial"/>
          <w:kern w:val="0"/>
          <w:sz w:val="24"/>
          <w:szCs w:val="24"/>
          <w14:ligatures w14:val="none"/>
        </w:rPr>
        <w:t xml:space="preserve">, however what this data does not clearly determine is if </w:t>
      </w:r>
      <w:r w:rsidR="004B7B5D" w:rsidRPr="0025075C">
        <w:rPr>
          <w:rFonts w:ascii="Arial" w:hAnsi="Arial" w:cs="Arial"/>
          <w:kern w:val="0"/>
          <w:sz w:val="24"/>
          <w:szCs w:val="24"/>
          <w14:ligatures w14:val="none"/>
        </w:rPr>
        <w:t xml:space="preserve">police attendance was inappropriate or avoidable. It may be the case that </w:t>
      </w:r>
      <w:r w:rsidR="00453852" w:rsidRPr="0025075C">
        <w:rPr>
          <w:rFonts w:ascii="Arial" w:hAnsi="Arial" w:cs="Arial"/>
          <w:kern w:val="0"/>
          <w:sz w:val="24"/>
          <w:szCs w:val="24"/>
          <w14:ligatures w14:val="none"/>
        </w:rPr>
        <w:t>although officers felt the individual may have benefited from specialist intervention, police attendance may still have been the appropriate initial response</w:t>
      </w:r>
      <w:r w:rsidR="002B51D4" w:rsidRPr="0025075C">
        <w:rPr>
          <w:rFonts w:ascii="Arial" w:hAnsi="Arial" w:cs="Arial"/>
          <w:kern w:val="0"/>
          <w:sz w:val="24"/>
          <w:szCs w:val="24"/>
          <w14:ligatures w14:val="none"/>
        </w:rPr>
        <w:t xml:space="preserve"> due to the risk involved</w:t>
      </w:r>
      <w:r w:rsidR="00453852" w:rsidRPr="0025075C">
        <w:rPr>
          <w:rFonts w:ascii="Arial" w:hAnsi="Arial" w:cs="Arial"/>
          <w:kern w:val="0"/>
          <w:sz w:val="24"/>
          <w:szCs w:val="24"/>
          <w14:ligatures w14:val="none"/>
        </w:rPr>
        <w:t xml:space="preserve">. </w:t>
      </w:r>
      <w:r w:rsidR="001A0153" w:rsidRPr="0025075C">
        <w:rPr>
          <w:rFonts w:ascii="Arial" w:hAnsi="Arial" w:cs="Arial"/>
          <w:kern w:val="0"/>
          <w:sz w:val="24"/>
          <w:szCs w:val="24"/>
          <w14:ligatures w14:val="none"/>
        </w:rPr>
        <w:t xml:space="preserve"> </w:t>
      </w:r>
    </w:p>
    <w:p w14:paraId="0EDAC948" w14:textId="3ED8FF6D" w:rsidR="006E7AA7" w:rsidRPr="0025075C" w:rsidRDefault="00535673" w:rsidP="00F41FE3">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To target this </w:t>
      </w:r>
      <w:r w:rsidR="00AE0A92" w:rsidRPr="0025075C">
        <w:rPr>
          <w:rFonts w:ascii="Arial" w:hAnsi="Arial" w:cs="Arial"/>
          <w:kern w:val="0"/>
          <w:sz w:val="24"/>
          <w:szCs w:val="24"/>
          <w14:ligatures w14:val="none"/>
        </w:rPr>
        <w:t>concept more specifically, participants were asked</w:t>
      </w:r>
      <w:r w:rsidR="001B6BDA">
        <w:rPr>
          <w:rFonts w:ascii="Arial" w:hAnsi="Arial" w:cs="Arial"/>
          <w:kern w:val="0"/>
          <w:sz w:val="24"/>
          <w:szCs w:val="24"/>
          <w14:ligatures w14:val="none"/>
        </w:rPr>
        <w:t>,</w:t>
      </w:r>
      <w:r w:rsidR="00AE0A92" w:rsidRPr="0025075C">
        <w:rPr>
          <w:rFonts w:ascii="Arial" w:hAnsi="Arial" w:cs="Arial"/>
          <w:kern w:val="0"/>
          <w:sz w:val="24"/>
          <w:szCs w:val="24"/>
          <w14:ligatures w14:val="none"/>
        </w:rPr>
        <w:t xml:space="preserve"> </w:t>
      </w:r>
      <w:r w:rsidR="000560C9" w:rsidRPr="0025075C">
        <w:rPr>
          <w:rFonts w:ascii="Arial" w:hAnsi="Arial" w:cs="Arial"/>
          <w:kern w:val="0"/>
          <w:sz w:val="24"/>
          <w:szCs w:val="24"/>
          <w14:ligatures w14:val="none"/>
        </w:rPr>
        <w:t>‘</w:t>
      </w:r>
      <w:r w:rsidR="000560C9" w:rsidRPr="0025075C">
        <w:rPr>
          <w:rFonts w:ascii="Arial" w:hAnsi="Arial" w:cs="Arial"/>
          <w:kern w:val="0"/>
          <w:sz w:val="24"/>
          <w:szCs w:val="24"/>
          <w14:ligatures w14:val="none"/>
        </w:rPr>
        <w:t>Are you ever dispatched to a mental health related incident where there appears to be no immediate risk to life?</w:t>
      </w:r>
      <w:r w:rsidR="000560C9" w:rsidRPr="0025075C">
        <w:rPr>
          <w:rFonts w:ascii="Arial" w:hAnsi="Arial" w:cs="Arial"/>
          <w:kern w:val="0"/>
          <w:sz w:val="24"/>
          <w:szCs w:val="24"/>
          <w14:ligatures w14:val="none"/>
        </w:rPr>
        <w:t>’</w:t>
      </w:r>
      <w:r w:rsidR="00657F85" w:rsidRPr="0025075C">
        <w:rPr>
          <w:rFonts w:ascii="Arial" w:hAnsi="Arial" w:cs="Arial"/>
          <w:kern w:val="0"/>
          <w:sz w:val="24"/>
          <w:szCs w:val="24"/>
          <w14:ligatures w14:val="none"/>
        </w:rPr>
        <w:t xml:space="preserve"> </w:t>
      </w:r>
      <w:r w:rsidR="009557F2" w:rsidRPr="0025075C">
        <w:rPr>
          <w:rFonts w:ascii="Arial" w:hAnsi="Arial" w:cs="Arial"/>
          <w:kern w:val="0"/>
          <w:sz w:val="24"/>
          <w:szCs w:val="24"/>
          <w14:ligatures w14:val="none"/>
        </w:rPr>
        <w:t xml:space="preserve">‘Yes’ or ‘No’. </w:t>
      </w:r>
      <w:r w:rsidR="002B51D4" w:rsidRPr="0025075C">
        <w:rPr>
          <w:rFonts w:ascii="Arial" w:hAnsi="Arial" w:cs="Arial"/>
          <w:kern w:val="0"/>
          <w:sz w:val="24"/>
          <w:szCs w:val="24"/>
          <w14:ligatures w14:val="none"/>
        </w:rPr>
        <w:t>96</w:t>
      </w:r>
      <w:r w:rsidR="001B6BDA">
        <w:rPr>
          <w:rFonts w:ascii="Arial" w:hAnsi="Arial" w:cs="Arial"/>
          <w:kern w:val="0"/>
          <w:sz w:val="24"/>
          <w:szCs w:val="24"/>
          <w14:ligatures w14:val="none"/>
        </w:rPr>
        <w:t xml:space="preserve">% </w:t>
      </w:r>
      <w:r w:rsidR="002B51D4" w:rsidRPr="0025075C">
        <w:rPr>
          <w:rFonts w:ascii="Arial" w:hAnsi="Arial" w:cs="Arial"/>
          <w:kern w:val="0"/>
          <w:sz w:val="24"/>
          <w:szCs w:val="24"/>
          <w14:ligatures w14:val="none"/>
        </w:rPr>
        <w:t xml:space="preserve">of officers stated </w:t>
      </w:r>
      <w:r w:rsidR="00EE0E3D" w:rsidRPr="0025075C">
        <w:rPr>
          <w:rFonts w:ascii="Arial" w:hAnsi="Arial" w:cs="Arial"/>
          <w:kern w:val="0"/>
          <w:sz w:val="24"/>
          <w:szCs w:val="24"/>
          <w14:ligatures w14:val="none"/>
        </w:rPr>
        <w:t xml:space="preserve">‘Yes’ they have been dispatched to a mental health related incident where life did not appear to be at risk. </w:t>
      </w:r>
      <w:r w:rsidR="003A60FE" w:rsidRPr="0025075C">
        <w:rPr>
          <w:rFonts w:ascii="Arial" w:hAnsi="Arial" w:cs="Arial"/>
          <w:kern w:val="0"/>
          <w:sz w:val="24"/>
          <w:szCs w:val="24"/>
          <w14:ligatures w14:val="none"/>
        </w:rPr>
        <w:t>Only one officer state</w:t>
      </w:r>
      <w:r w:rsidR="0096334C" w:rsidRPr="0025075C">
        <w:rPr>
          <w:rFonts w:ascii="Arial" w:hAnsi="Arial" w:cs="Arial"/>
          <w:kern w:val="0"/>
          <w:sz w:val="24"/>
          <w:szCs w:val="24"/>
          <w14:ligatures w14:val="none"/>
        </w:rPr>
        <w:t xml:space="preserve">d they had not. </w:t>
      </w:r>
      <w:r w:rsidR="00D06D6D" w:rsidRPr="0025075C">
        <w:rPr>
          <w:rFonts w:ascii="Arial" w:hAnsi="Arial" w:cs="Arial"/>
          <w:kern w:val="0"/>
          <w:sz w:val="24"/>
          <w:szCs w:val="24"/>
          <w14:ligatures w14:val="none"/>
        </w:rPr>
        <w:t xml:space="preserve">To counter this, </w:t>
      </w:r>
      <w:r w:rsidR="009E4376">
        <w:rPr>
          <w:rFonts w:ascii="Arial" w:hAnsi="Arial" w:cs="Arial"/>
          <w:kern w:val="0"/>
          <w:sz w:val="24"/>
          <w:szCs w:val="24"/>
          <w14:ligatures w14:val="none"/>
        </w:rPr>
        <w:t xml:space="preserve">administrative data from </w:t>
      </w:r>
      <w:r w:rsidR="00D06D6D" w:rsidRPr="0025075C">
        <w:rPr>
          <w:rFonts w:ascii="Arial" w:hAnsi="Arial" w:cs="Arial"/>
          <w:kern w:val="0"/>
          <w:sz w:val="24"/>
          <w:szCs w:val="24"/>
          <w14:ligatures w14:val="none"/>
        </w:rPr>
        <w:t xml:space="preserve">Gwent Police </w:t>
      </w:r>
      <w:r w:rsidR="009E4376">
        <w:rPr>
          <w:rFonts w:ascii="Arial" w:hAnsi="Arial" w:cs="Arial"/>
          <w:kern w:val="0"/>
          <w:sz w:val="24"/>
          <w:szCs w:val="24"/>
          <w14:ligatures w14:val="none"/>
        </w:rPr>
        <w:t xml:space="preserve">showed that </w:t>
      </w:r>
      <w:r w:rsidR="001B4AA1" w:rsidRPr="0025075C">
        <w:rPr>
          <w:rFonts w:ascii="Arial" w:hAnsi="Arial" w:cs="Arial"/>
          <w:kern w:val="0"/>
          <w:sz w:val="24"/>
          <w:szCs w:val="24"/>
          <w14:ligatures w14:val="none"/>
        </w:rPr>
        <w:t xml:space="preserve">they have </w:t>
      </w:r>
      <w:r w:rsidR="00D06D6D" w:rsidRPr="0025075C">
        <w:rPr>
          <w:rFonts w:ascii="Arial" w:hAnsi="Arial" w:cs="Arial"/>
          <w:kern w:val="0"/>
          <w:sz w:val="24"/>
          <w:szCs w:val="24"/>
          <w14:ligatures w14:val="none"/>
        </w:rPr>
        <w:t>recorded a 13.9</w:t>
      </w:r>
      <w:r w:rsidR="00F41FE3">
        <w:rPr>
          <w:rFonts w:ascii="Arial" w:hAnsi="Arial" w:cs="Arial"/>
          <w:kern w:val="0"/>
          <w:sz w:val="24"/>
          <w:szCs w:val="24"/>
          <w14:ligatures w14:val="none"/>
        </w:rPr>
        <w:t xml:space="preserve">% </w:t>
      </w:r>
      <w:r w:rsidR="00D06D6D" w:rsidRPr="0025075C">
        <w:rPr>
          <w:rFonts w:ascii="Arial" w:hAnsi="Arial" w:cs="Arial"/>
          <w:kern w:val="0"/>
          <w:sz w:val="24"/>
          <w:szCs w:val="24"/>
          <w14:ligatures w14:val="none"/>
        </w:rPr>
        <w:t>reduction in concern for safety demand on</w:t>
      </w:r>
      <w:r w:rsidR="00CB1970" w:rsidRPr="0025075C">
        <w:rPr>
          <w:rFonts w:ascii="Arial" w:hAnsi="Arial" w:cs="Arial"/>
          <w:kern w:val="0"/>
          <w:sz w:val="24"/>
          <w:szCs w:val="24"/>
          <w14:ligatures w14:val="none"/>
        </w:rPr>
        <w:t xml:space="preserve"> the</w:t>
      </w:r>
      <w:r w:rsidR="00D06D6D" w:rsidRPr="0025075C">
        <w:rPr>
          <w:rFonts w:ascii="Arial" w:hAnsi="Arial" w:cs="Arial"/>
          <w:kern w:val="0"/>
          <w:sz w:val="24"/>
          <w:szCs w:val="24"/>
          <w14:ligatures w14:val="none"/>
        </w:rPr>
        <w:t xml:space="preserve"> service when comparing data from 2022/2023</w:t>
      </w:r>
      <w:r w:rsidR="00D06D6D" w:rsidRPr="0025075C">
        <w:rPr>
          <w:rFonts w:ascii="Arial" w:hAnsi="Arial" w:cs="Arial"/>
          <w:kern w:val="0"/>
          <w:sz w:val="24"/>
          <w:szCs w:val="24"/>
          <w14:ligatures w14:val="none"/>
        </w:rPr>
        <w:t xml:space="preserve"> (Gwent Police,</w:t>
      </w:r>
      <w:r w:rsidR="00CB1970" w:rsidRPr="0025075C">
        <w:rPr>
          <w:rFonts w:ascii="Arial" w:hAnsi="Arial" w:cs="Arial"/>
          <w:kern w:val="0"/>
          <w:sz w:val="24"/>
          <w:szCs w:val="24"/>
          <w14:ligatures w14:val="none"/>
        </w:rPr>
        <w:t xml:space="preserve"> </w:t>
      </w:r>
      <w:r w:rsidR="00D06D6D" w:rsidRPr="0025075C">
        <w:rPr>
          <w:rFonts w:ascii="Arial" w:hAnsi="Arial" w:cs="Arial"/>
          <w:kern w:val="0"/>
          <w:sz w:val="24"/>
          <w:szCs w:val="24"/>
          <w14:ligatures w14:val="none"/>
        </w:rPr>
        <w:t>2024)</w:t>
      </w:r>
      <w:r w:rsidR="00647C38" w:rsidRPr="0025075C">
        <w:rPr>
          <w:rFonts w:ascii="Arial" w:hAnsi="Arial" w:cs="Arial"/>
          <w:kern w:val="0"/>
          <w:sz w:val="24"/>
          <w:szCs w:val="24"/>
          <w14:ligatures w14:val="none"/>
        </w:rPr>
        <w:t>.</w:t>
      </w:r>
      <w:r w:rsidR="00CB1970" w:rsidRPr="0025075C">
        <w:rPr>
          <w:rFonts w:ascii="Arial" w:hAnsi="Arial" w:cs="Arial"/>
          <w:kern w:val="0"/>
          <w:sz w:val="24"/>
          <w:szCs w:val="24"/>
          <w14:ligatures w14:val="none"/>
        </w:rPr>
        <w:t xml:space="preserve"> So although </w:t>
      </w:r>
      <w:r w:rsidR="001B4AA1" w:rsidRPr="0025075C">
        <w:rPr>
          <w:rFonts w:ascii="Arial" w:hAnsi="Arial" w:cs="Arial"/>
          <w:kern w:val="0"/>
          <w:sz w:val="24"/>
          <w:szCs w:val="24"/>
          <w14:ligatures w14:val="none"/>
        </w:rPr>
        <w:t xml:space="preserve">this research shows </w:t>
      </w:r>
      <w:r w:rsidR="00CB1970" w:rsidRPr="0025075C">
        <w:rPr>
          <w:rFonts w:ascii="Arial" w:hAnsi="Arial" w:cs="Arial"/>
          <w:kern w:val="0"/>
          <w:sz w:val="24"/>
          <w:szCs w:val="24"/>
          <w14:ligatures w14:val="none"/>
        </w:rPr>
        <w:t xml:space="preserve">officers </w:t>
      </w:r>
      <w:r w:rsidR="00872FC5" w:rsidRPr="0025075C">
        <w:rPr>
          <w:rFonts w:ascii="Arial" w:hAnsi="Arial" w:cs="Arial"/>
          <w:kern w:val="0"/>
          <w:sz w:val="24"/>
          <w:szCs w:val="24"/>
          <w14:ligatures w14:val="none"/>
        </w:rPr>
        <w:t>state they are still having to attend</w:t>
      </w:r>
      <w:r w:rsidR="007E1BB5" w:rsidRPr="0025075C">
        <w:rPr>
          <w:rFonts w:ascii="Arial" w:hAnsi="Arial" w:cs="Arial"/>
          <w:kern w:val="0"/>
          <w:sz w:val="24"/>
          <w:szCs w:val="24"/>
          <w14:ligatures w14:val="none"/>
        </w:rPr>
        <w:t>, it appears the overall demand may have reduce</w:t>
      </w:r>
      <w:r w:rsidR="004508A2" w:rsidRPr="0025075C">
        <w:rPr>
          <w:rFonts w:ascii="Arial" w:hAnsi="Arial" w:cs="Arial"/>
          <w:kern w:val="0"/>
          <w:sz w:val="24"/>
          <w:szCs w:val="24"/>
          <w14:ligatures w14:val="none"/>
        </w:rPr>
        <w:t>d</w:t>
      </w:r>
      <w:r w:rsidR="007E1BB5" w:rsidRPr="0025075C">
        <w:rPr>
          <w:rFonts w:ascii="Arial" w:hAnsi="Arial" w:cs="Arial"/>
          <w:kern w:val="0"/>
          <w:sz w:val="24"/>
          <w:szCs w:val="24"/>
          <w14:ligatures w14:val="none"/>
        </w:rPr>
        <w:t xml:space="preserve"> as a result of</w:t>
      </w:r>
      <w:r w:rsidR="001769B5" w:rsidRPr="0025075C">
        <w:rPr>
          <w:rFonts w:ascii="Arial" w:hAnsi="Arial" w:cs="Arial"/>
          <w:kern w:val="0"/>
          <w:sz w:val="24"/>
          <w:szCs w:val="24"/>
          <w14:ligatures w14:val="none"/>
        </w:rPr>
        <w:t xml:space="preserve"> the implementation of the</w:t>
      </w:r>
      <w:r w:rsidR="007E1BB5" w:rsidRPr="0025075C">
        <w:rPr>
          <w:rFonts w:ascii="Arial" w:hAnsi="Arial" w:cs="Arial"/>
          <w:kern w:val="0"/>
          <w:sz w:val="24"/>
          <w:szCs w:val="24"/>
          <w14:ligatures w14:val="none"/>
        </w:rPr>
        <w:t xml:space="preserve"> RCRP principles. </w:t>
      </w:r>
      <w:r w:rsidR="006B7CC3" w:rsidRPr="0025075C">
        <w:rPr>
          <w:rFonts w:ascii="Arial" w:hAnsi="Arial" w:cs="Arial"/>
          <w:kern w:val="0"/>
          <w:sz w:val="24"/>
          <w:szCs w:val="24"/>
          <w14:ligatures w14:val="none"/>
        </w:rPr>
        <w:t xml:space="preserve">That being said, </w:t>
      </w:r>
      <w:r w:rsidR="00BD5C88" w:rsidRPr="0025075C">
        <w:rPr>
          <w:rFonts w:ascii="Arial" w:hAnsi="Arial" w:cs="Arial"/>
          <w:kern w:val="0"/>
          <w:sz w:val="24"/>
          <w:szCs w:val="24"/>
          <w14:ligatures w14:val="none"/>
        </w:rPr>
        <w:t xml:space="preserve">it is important to note that from the AMPHs perspective, the RCRP may at times be used as ‘an excuse to avoid deployment.’ </w:t>
      </w:r>
      <w:r w:rsidR="00984B45" w:rsidRPr="0025075C">
        <w:rPr>
          <w:rFonts w:ascii="Arial" w:hAnsi="Arial" w:cs="Arial"/>
          <w:kern w:val="0"/>
          <w:sz w:val="24"/>
          <w:szCs w:val="24"/>
          <w14:ligatures w14:val="none"/>
        </w:rPr>
        <w:t xml:space="preserve">Therefore, </w:t>
      </w:r>
      <w:r w:rsidR="00297FA5" w:rsidRPr="0025075C">
        <w:rPr>
          <w:rFonts w:ascii="Arial" w:hAnsi="Arial" w:cs="Arial"/>
          <w:kern w:val="0"/>
          <w:sz w:val="24"/>
          <w:szCs w:val="24"/>
          <w14:ligatures w14:val="none"/>
        </w:rPr>
        <w:t xml:space="preserve">what this research is unable to clarify, is whether the reduction is </w:t>
      </w:r>
      <w:r w:rsidR="00045B5E" w:rsidRPr="0025075C">
        <w:rPr>
          <w:rFonts w:ascii="Arial" w:hAnsi="Arial" w:cs="Arial"/>
          <w:kern w:val="0"/>
          <w:sz w:val="24"/>
          <w:szCs w:val="24"/>
          <w14:ligatures w14:val="none"/>
        </w:rPr>
        <w:t>because of</w:t>
      </w:r>
      <w:r w:rsidR="003C6161" w:rsidRPr="0025075C">
        <w:rPr>
          <w:rFonts w:ascii="Arial" w:hAnsi="Arial" w:cs="Arial"/>
          <w:kern w:val="0"/>
          <w:sz w:val="24"/>
          <w:szCs w:val="24"/>
          <w14:ligatures w14:val="none"/>
        </w:rPr>
        <w:t xml:space="preserve"> </w:t>
      </w:r>
      <w:r w:rsidR="00C00B0F" w:rsidRPr="0025075C">
        <w:rPr>
          <w:rFonts w:ascii="Arial" w:hAnsi="Arial" w:cs="Arial"/>
          <w:kern w:val="0"/>
          <w:sz w:val="24"/>
          <w:szCs w:val="24"/>
          <w14:ligatures w14:val="none"/>
        </w:rPr>
        <w:t>the</w:t>
      </w:r>
      <w:r w:rsidR="003C6161" w:rsidRPr="0025075C">
        <w:rPr>
          <w:rFonts w:ascii="Arial" w:hAnsi="Arial" w:cs="Arial"/>
          <w:kern w:val="0"/>
          <w:sz w:val="24"/>
          <w:szCs w:val="24"/>
          <w14:ligatures w14:val="none"/>
        </w:rPr>
        <w:t xml:space="preserve"> implementation of the policy or potential misuse of it. </w:t>
      </w:r>
    </w:p>
    <w:p w14:paraId="177C1750" w14:textId="77777777" w:rsidR="003C6161" w:rsidRPr="0025075C" w:rsidRDefault="003C6161" w:rsidP="003D1216">
      <w:pPr>
        <w:tabs>
          <w:tab w:val="num" w:pos="720"/>
        </w:tabs>
        <w:spacing w:line="480" w:lineRule="auto"/>
        <w:rPr>
          <w:rFonts w:ascii="Arial" w:hAnsi="Arial" w:cs="Arial"/>
          <w:b/>
          <w:bCs/>
          <w:kern w:val="0"/>
          <w:sz w:val="24"/>
          <w:szCs w:val="24"/>
          <w14:ligatures w14:val="none"/>
        </w:rPr>
      </w:pPr>
    </w:p>
    <w:p w14:paraId="173395F8" w14:textId="5CB7EFEC" w:rsidR="006E5BAD" w:rsidRPr="0025075C" w:rsidRDefault="006E5BAD" w:rsidP="003D1216">
      <w:pPr>
        <w:tabs>
          <w:tab w:val="num" w:pos="720"/>
        </w:tabs>
        <w:spacing w:line="480" w:lineRule="auto"/>
        <w:rPr>
          <w:rFonts w:ascii="Arial" w:hAnsi="Arial" w:cs="Arial"/>
          <w:b/>
          <w:bCs/>
          <w:kern w:val="0"/>
          <w:sz w:val="24"/>
          <w:szCs w:val="24"/>
          <w:u w:val="single"/>
          <w14:ligatures w14:val="none"/>
        </w:rPr>
      </w:pPr>
      <w:r w:rsidRPr="006E5BAD">
        <w:rPr>
          <w:rFonts w:ascii="Arial" w:hAnsi="Arial" w:cs="Arial"/>
          <w:b/>
          <w:bCs/>
          <w:kern w:val="0"/>
          <w:sz w:val="24"/>
          <w:szCs w:val="24"/>
          <w:u w:val="single"/>
          <w14:ligatures w14:val="none"/>
        </w:rPr>
        <w:t xml:space="preserve">Current Effectiveness of ‘Right Care, Right Person’ </w:t>
      </w:r>
    </w:p>
    <w:p w14:paraId="093A6A1B" w14:textId="3F29276A" w:rsidR="00213732" w:rsidRPr="0025075C" w:rsidRDefault="003A1FB2" w:rsidP="003D1216">
      <w:pPr>
        <w:tabs>
          <w:tab w:val="num" w:pos="720"/>
        </w:tabs>
        <w:spacing w:line="480" w:lineRule="auto"/>
        <w:jc w:val="both"/>
        <w:rPr>
          <w:rFonts w:ascii="Arial" w:hAnsi="Arial" w:cs="Arial"/>
          <w:color w:val="000000"/>
          <w:spacing w:val="3"/>
          <w:sz w:val="24"/>
          <w:szCs w:val="24"/>
        </w:rPr>
      </w:pPr>
      <w:r w:rsidRPr="0025075C">
        <w:rPr>
          <w:rFonts w:ascii="Arial" w:hAnsi="Arial" w:cs="Arial"/>
          <w:color w:val="000000"/>
          <w:spacing w:val="3"/>
          <w:sz w:val="24"/>
          <w:szCs w:val="24"/>
        </w:rPr>
        <w:t>Right Care Right Person (RCRP) aims to ensure vulnerable people get the right support from the right emergency services</w:t>
      </w:r>
      <w:r w:rsidRPr="0025075C">
        <w:rPr>
          <w:rFonts w:ascii="Arial" w:hAnsi="Arial" w:cs="Arial"/>
          <w:color w:val="000000"/>
          <w:spacing w:val="3"/>
          <w:sz w:val="24"/>
          <w:szCs w:val="24"/>
        </w:rPr>
        <w:t xml:space="preserve"> (College of policing, </w:t>
      </w:r>
      <w:r w:rsidR="00024855" w:rsidRPr="0025075C">
        <w:rPr>
          <w:rFonts w:ascii="Arial" w:hAnsi="Arial" w:cs="Arial"/>
          <w:color w:val="000000"/>
          <w:spacing w:val="3"/>
          <w:sz w:val="24"/>
          <w:szCs w:val="24"/>
        </w:rPr>
        <w:t>2023)</w:t>
      </w:r>
      <w:r w:rsidR="00902159" w:rsidRPr="0025075C">
        <w:rPr>
          <w:rFonts w:ascii="Arial" w:hAnsi="Arial" w:cs="Arial"/>
          <w:color w:val="000000"/>
          <w:spacing w:val="3"/>
          <w:sz w:val="24"/>
          <w:szCs w:val="24"/>
        </w:rPr>
        <w:t>.</w:t>
      </w:r>
      <w:r w:rsidR="001769B5" w:rsidRPr="0025075C">
        <w:rPr>
          <w:rFonts w:ascii="Arial" w:hAnsi="Arial" w:cs="Arial"/>
          <w:color w:val="000000"/>
          <w:spacing w:val="3"/>
          <w:sz w:val="24"/>
          <w:szCs w:val="24"/>
        </w:rPr>
        <w:t xml:space="preserve"> </w:t>
      </w:r>
      <w:r w:rsidR="00BA0BAC" w:rsidRPr="0025075C">
        <w:rPr>
          <w:rFonts w:ascii="Arial" w:hAnsi="Arial" w:cs="Arial"/>
          <w:color w:val="000000"/>
          <w:spacing w:val="3"/>
          <w:sz w:val="24"/>
          <w:szCs w:val="24"/>
        </w:rPr>
        <w:t>However, this research has found that this may not necessarily be happening in practice</w:t>
      </w:r>
      <w:r w:rsidR="0086796C" w:rsidRPr="0025075C">
        <w:rPr>
          <w:rFonts w:ascii="Arial" w:hAnsi="Arial" w:cs="Arial"/>
          <w:color w:val="000000"/>
          <w:spacing w:val="3"/>
          <w:sz w:val="24"/>
          <w:szCs w:val="24"/>
        </w:rPr>
        <w:t xml:space="preserve"> as shown below in Figure 2</w:t>
      </w:r>
      <w:r w:rsidR="00BA0BAC" w:rsidRPr="0025075C">
        <w:rPr>
          <w:rFonts w:ascii="Arial" w:hAnsi="Arial" w:cs="Arial"/>
          <w:color w:val="000000"/>
          <w:spacing w:val="3"/>
          <w:sz w:val="24"/>
          <w:szCs w:val="24"/>
        </w:rPr>
        <w:t xml:space="preserve">. </w:t>
      </w:r>
    </w:p>
    <w:p w14:paraId="0055CE0C" w14:textId="77777777" w:rsidR="00746442" w:rsidRPr="0025075C" w:rsidRDefault="005D3435" w:rsidP="003D1216">
      <w:pPr>
        <w:tabs>
          <w:tab w:val="num" w:pos="720"/>
        </w:tabs>
        <w:spacing w:line="480" w:lineRule="auto"/>
        <w:jc w:val="center"/>
        <w:rPr>
          <w:rFonts w:ascii="Arial" w:hAnsi="Arial" w:cs="Arial"/>
          <w:b/>
          <w:bCs/>
          <w:color w:val="000000"/>
          <w:spacing w:val="3"/>
          <w:sz w:val="24"/>
          <w:szCs w:val="24"/>
        </w:rPr>
      </w:pPr>
      <w:r w:rsidRPr="0025075C">
        <w:rPr>
          <w:rFonts w:ascii="Arial" w:hAnsi="Arial" w:cs="Arial"/>
          <w:noProof/>
          <w:sz w:val="24"/>
          <w:szCs w:val="24"/>
        </w:rPr>
        <w:lastRenderedPageBreak/>
        <w:drawing>
          <wp:inline distT="0" distB="0" distL="0" distR="0" wp14:anchorId="541E558C" wp14:editId="63EB39AB">
            <wp:extent cx="5681980" cy="3588444"/>
            <wp:effectExtent l="0" t="0" r="0" b="0"/>
            <wp:docPr id="1276901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01479" name="Picture 1" descr="A screenshot of a computer&#10;&#10;Description automatically generated"/>
                    <pic:cNvPicPr/>
                  </pic:nvPicPr>
                  <pic:blipFill>
                    <a:blip r:embed="rId14"/>
                    <a:stretch>
                      <a:fillRect/>
                    </a:stretch>
                  </pic:blipFill>
                  <pic:spPr>
                    <a:xfrm>
                      <a:off x="0" y="0"/>
                      <a:ext cx="5713815" cy="3608549"/>
                    </a:xfrm>
                    <a:prstGeom prst="rect">
                      <a:avLst/>
                    </a:prstGeom>
                  </pic:spPr>
                </pic:pic>
              </a:graphicData>
            </a:graphic>
          </wp:inline>
        </w:drawing>
      </w:r>
    </w:p>
    <w:p w14:paraId="033843E6" w14:textId="26861163" w:rsidR="00BA0BAC" w:rsidRPr="0025075C" w:rsidRDefault="005764C1" w:rsidP="003D1216">
      <w:pPr>
        <w:tabs>
          <w:tab w:val="num" w:pos="720"/>
        </w:tabs>
        <w:spacing w:line="480" w:lineRule="auto"/>
        <w:jc w:val="right"/>
        <w:rPr>
          <w:rFonts w:ascii="Arial" w:hAnsi="Arial" w:cs="Arial"/>
          <w:color w:val="000000"/>
          <w:spacing w:val="3"/>
          <w:sz w:val="24"/>
          <w:szCs w:val="24"/>
        </w:rPr>
      </w:pPr>
      <w:r w:rsidRPr="0025075C">
        <w:rPr>
          <w:rFonts w:ascii="Arial" w:hAnsi="Arial" w:cs="Arial"/>
          <w:b/>
          <w:bCs/>
          <w:color w:val="000000"/>
          <w:spacing w:val="3"/>
          <w:sz w:val="24"/>
          <w:szCs w:val="24"/>
        </w:rPr>
        <w:t>Figure 2</w:t>
      </w:r>
    </w:p>
    <w:p w14:paraId="651547B0" w14:textId="6D8B5920" w:rsidR="00724E5D" w:rsidRPr="0025075C" w:rsidRDefault="00BD1329" w:rsidP="003D1216">
      <w:pPr>
        <w:spacing w:line="480" w:lineRule="auto"/>
        <w:ind w:left="720"/>
        <w:jc w:val="both"/>
        <w:rPr>
          <w:rFonts w:ascii="Arial" w:hAnsi="Arial" w:cs="Arial"/>
          <w:color w:val="000000"/>
          <w:spacing w:val="3"/>
          <w:sz w:val="24"/>
          <w:szCs w:val="24"/>
        </w:rPr>
      </w:pPr>
      <w:r w:rsidRPr="0025075C">
        <w:rPr>
          <w:rFonts w:ascii="Arial" w:hAnsi="Arial" w:cs="Arial"/>
          <w:color w:val="000000"/>
          <w:spacing w:val="3"/>
          <w:sz w:val="24"/>
          <w:szCs w:val="24"/>
        </w:rPr>
        <w:t>60</w:t>
      </w:r>
      <w:r w:rsidR="00975FCF">
        <w:rPr>
          <w:rFonts w:ascii="Arial" w:hAnsi="Arial" w:cs="Arial"/>
          <w:color w:val="000000"/>
          <w:spacing w:val="3"/>
          <w:sz w:val="24"/>
          <w:szCs w:val="24"/>
        </w:rPr>
        <w:t xml:space="preserve">% </w:t>
      </w:r>
      <w:r w:rsidR="006F7947" w:rsidRPr="0025075C">
        <w:rPr>
          <w:rFonts w:ascii="Arial" w:hAnsi="Arial" w:cs="Arial"/>
          <w:color w:val="000000"/>
          <w:spacing w:val="3"/>
          <w:sz w:val="24"/>
          <w:szCs w:val="24"/>
        </w:rPr>
        <w:t xml:space="preserve">of response officers surveyed stated that </w:t>
      </w:r>
      <w:r w:rsidR="00785F37" w:rsidRPr="0025075C">
        <w:rPr>
          <w:rFonts w:ascii="Arial" w:hAnsi="Arial" w:cs="Arial"/>
          <w:color w:val="000000"/>
          <w:spacing w:val="3"/>
          <w:sz w:val="24"/>
          <w:szCs w:val="24"/>
        </w:rPr>
        <w:t xml:space="preserve">they feel they are </w:t>
      </w:r>
      <w:r w:rsidR="000F1825" w:rsidRPr="0025075C">
        <w:rPr>
          <w:rFonts w:ascii="Arial" w:hAnsi="Arial" w:cs="Arial"/>
          <w:color w:val="000000"/>
          <w:spacing w:val="3"/>
          <w:sz w:val="24"/>
          <w:szCs w:val="24"/>
        </w:rPr>
        <w:t>‘</w:t>
      </w:r>
      <w:r w:rsidR="00785F37" w:rsidRPr="0025075C">
        <w:rPr>
          <w:rFonts w:ascii="Arial" w:hAnsi="Arial" w:cs="Arial"/>
          <w:color w:val="000000"/>
          <w:spacing w:val="3"/>
          <w:sz w:val="24"/>
          <w:szCs w:val="24"/>
        </w:rPr>
        <w:t>rarely</w:t>
      </w:r>
      <w:r w:rsidR="000F1825" w:rsidRPr="0025075C">
        <w:rPr>
          <w:rFonts w:ascii="Arial" w:hAnsi="Arial" w:cs="Arial"/>
          <w:color w:val="000000"/>
          <w:spacing w:val="3"/>
          <w:sz w:val="24"/>
          <w:szCs w:val="24"/>
        </w:rPr>
        <w:t>’</w:t>
      </w:r>
      <w:r w:rsidR="00785F37" w:rsidRPr="0025075C">
        <w:rPr>
          <w:rFonts w:ascii="Arial" w:hAnsi="Arial" w:cs="Arial"/>
          <w:color w:val="000000"/>
          <w:spacing w:val="3"/>
          <w:sz w:val="24"/>
          <w:szCs w:val="24"/>
        </w:rPr>
        <w:t xml:space="preserve"> able to connect those in crisis to </w:t>
      </w:r>
      <w:r w:rsidR="00FF615E" w:rsidRPr="0025075C">
        <w:rPr>
          <w:rFonts w:ascii="Arial" w:hAnsi="Arial" w:cs="Arial"/>
          <w:color w:val="000000"/>
          <w:spacing w:val="3"/>
          <w:sz w:val="24"/>
          <w:szCs w:val="24"/>
        </w:rPr>
        <w:t>the correct emergency service</w:t>
      </w:r>
      <w:r w:rsidR="00C83070" w:rsidRPr="0025075C">
        <w:rPr>
          <w:rFonts w:ascii="Arial" w:hAnsi="Arial" w:cs="Arial"/>
          <w:color w:val="000000"/>
          <w:spacing w:val="3"/>
          <w:sz w:val="24"/>
          <w:szCs w:val="24"/>
        </w:rPr>
        <w:t>, with a further 32</w:t>
      </w:r>
      <w:r w:rsidR="00975FCF">
        <w:rPr>
          <w:rFonts w:ascii="Arial" w:hAnsi="Arial" w:cs="Arial"/>
          <w:color w:val="000000"/>
          <w:spacing w:val="3"/>
          <w:sz w:val="24"/>
          <w:szCs w:val="24"/>
        </w:rPr>
        <w:t>%</w:t>
      </w:r>
      <w:r w:rsidR="00C83070" w:rsidRPr="0025075C">
        <w:rPr>
          <w:rFonts w:ascii="Arial" w:hAnsi="Arial" w:cs="Arial"/>
          <w:color w:val="000000"/>
          <w:spacing w:val="3"/>
          <w:sz w:val="24"/>
          <w:szCs w:val="24"/>
        </w:rPr>
        <w:t xml:space="preserve"> claiming they have only been able to do so some of the time. </w:t>
      </w:r>
      <w:r w:rsidR="00C04F5A" w:rsidRPr="0025075C">
        <w:rPr>
          <w:rFonts w:ascii="Arial" w:hAnsi="Arial" w:cs="Arial"/>
          <w:color w:val="000000"/>
          <w:spacing w:val="3"/>
          <w:sz w:val="24"/>
          <w:szCs w:val="24"/>
        </w:rPr>
        <w:t>As discussed previously, w</w:t>
      </w:r>
      <w:r w:rsidR="00D83A5F" w:rsidRPr="0025075C">
        <w:rPr>
          <w:rFonts w:ascii="Arial" w:hAnsi="Arial" w:cs="Arial"/>
          <w:color w:val="000000"/>
          <w:spacing w:val="3"/>
          <w:sz w:val="24"/>
          <w:szCs w:val="24"/>
        </w:rPr>
        <w:t xml:space="preserve">hen </w:t>
      </w:r>
      <w:r w:rsidR="00C04F5A" w:rsidRPr="0025075C">
        <w:rPr>
          <w:rFonts w:ascii="Arial" w:hAnsi="Arial" w:cs="Arial"/>
          <w:color w:val="000000"/>
          <w:spacing w:val="3"/>
          <w:sz w:val="24"/>
          <w:szCs w:val="24"/>
        </w:rPr>
        <w:t xml:space="preserve">Gwent Police initially set out to implement the RCRP principles they detailed </w:t>
      </w:r>
      <w:r w:rsidR="00724E5D" w:rsidRPr="0025075C">
        <w:rPr>
          <w:rFonts w:ascii="Arial" w:hAnsi="Arial" w:cs="Arial"/>
          <w:color w:val="000000"/>
          <w:spacing w:val="3"/>
          <w:sz w:val="24"/>
          <w:szCs w:val="24"/>
        </w:rPr>
        <w:t>one of the aims of the approach to be ‘</w:t>
      </w:r>
      <w:r w:rsidR="00724E5D" w:rsidRPr="0025075C">
        <w:rPr>
          <w:rFonts w:ascii="Arial" w:hAnsi="Arial" w:cs="Arial"/>
          <w:i/>
          <w:iCs/>
          <w:color w:val="000000"/>
          <w:spacing w:val="3"/>
          <w:sz w:val="24"/>
          <w:szCs w:val="24"/>
        </w:rPr>
        <w:t>t</w:t>
      </w:r>
      <w:r w:rsidR="00724E5D" w:rsidRPr="008D1518">
        <w:rPr>
          <w:rFonts w:ascii="Arial" w:hAnsi="Arial" w:cs="Arial"/>
          <w:i/>
          <w:iCs/>
          <w:color w:val="000000"/>
          <w:spacing w:val="3"/>
          <w:sz w:val="24"/>
          <w:szCs w:val="24"/>
        </w:rPr>
        <w:t>o get the person or people involved the right help as soon as possible</w:t>
      </w:r>
      <w:r w:rsidR="00724E5D" w:rsidRPr="0025075C">
        <w:rPr>
          <w:rFonts w:ascii="Arial" w:hAnsi="Arial" w:cs="Arial"/>
          <w:i/>
          <w:iCs/>
          <w:color w:val="000000"/>
          <w:spacing w:val="3"/>
          <w:sz w:val="24"/>
          <w:szCs w:val="24"/>
        </w:rPr>
        <w:t>’.</w:t>
      </w:r>
    </w:p>
    <w:p w14:paraId="31FA8553" w14:textId="66908717" w:rsidR="00724E5D" w:rsidRPr="0025075C" w:rsidRDefault="00724E5D" w:rsidP="003D1216">
      <w:pPr>
        <w:spacing w:line="480" w:lineRule="auto"/>
        <w:ind w:left="720"/>
        <w:jc w:val="both"/>
        <w:rPr>
          <w:rFonts w:ascii="Arial" w:hAnsi="Arial" w:cs="Arial"/>
          <w:color w:val="000000"/>
          <w:spacing w:val="3"/>
          <w:sz w:val="24"/>
          <w:szCs w:val="24"/>
        </w:rPr>
      </w:pPr>
      <w:r w:rsidRPr="0025075C">
        <w:rPr>
          <w:rFonts w:ascii="Arial" w:hAnsi="Arial" w:cs="Arial"/>
          <w:color w:val="000000"/>
          <w:spacing w:val="3"/>
          <w:sz w:val="24"/>
          <w:szCs w:val="24"/>
        </w:rPr>
        <w:t>Thi</w:t>
      </w:r>
      <w:r w:rsidR="00BA4C58" w:rsidRPr="0025075C">
        <w:rPr>
          <w:rFonts w:ascii="Arial" w:hAnsi="Arial" w:cs="Arial"/>
          <w:color w:val="000000"/>
          <w:spacing w:val="3"/>
          <w:sz w:val="24"/>
          <w:szCs w:val="24"/>
        </w:rPr>
        <w:t xml:space="preserve">s research sample suggests officers are struggling to do this. </w:t>
      </w:r>
      <w:r w:rsidR="00CC7308" w:rsidRPr="0025075C">
        <w:rPr>
          <w:rFonts w:ascii="Arial" w:hAnsi="Arial" w:cs="Arial"/>
          <w:color w:val="000000"/>
          <w:spacing w:val="3"/>
          <w:sz w:val="24"/>
          <w:szCs w:val="24"/>
        </w:rPr>
        <w:t>To understand why</w:t>
      </w:r>
      <w:r w:rsidR="006244C6" w:rsidRPr="0025075C">
        <w:rPr>
          <w:rFonts w:ascii="Arial" w:hAnsi="Arial" w:cs="Arial"/>
          <w:color w:val="000000"/>
          <w:spacing w:val="3"/>
          <w:sz w:val="24"/>
          <w:szCs w:val="24"/>
        </w:rPr>
        <w:t xml:space="preserve"> this may be the case</w:t>
      </w:r>
      <w:r w:rsidR="00CC7308" w:rsidRPr="0025075C">
        <w:rPr>
          <w:rFonts w:ascii="Arial" w:hAnsi="Arial" w:cs="Arial"/>
          <w:color w:val="000000"/>
          <w:spacing w:val="3"/>
          <w:sz w:val="24"/>
          <w:szCs w:val="24"/>
        </w:rPr>
        <w:t xml:space="preserve"> officers were </w:t>
      </w:r>
      <w:r w:rsidR="006244C6" w:rsidRPr="0025075C">
        <w:rPr>
          <w:rFonts w:ascii="Arial" w:hAnsi="Arial" w:cs="Arial"/>
          <w:color w:val="000000"/>
          <w:spacing w:val="3"/>
          <w:sz w:val="24"/>
          <w:szCs w:val="24"/>
        </w:rPr>
        <w:t xml:space="preserve">also </w:t>
      </w:r>
      <w:r w:rsidR="00CC7308" w:rsidRPr="0025075C">
        <w:rPr>
          <w:rFonts w:ascii="Arial" w:hAnsi="Arial" w:cs="Arial"/>
          <w:color w:val="000000"/>
          <w:spacing w:val="3"/>
          <w:sz w:val="24"/>
          <w:szCs w:val="24"/>
        </w:rPr>
        <w:t>asked</w:t>
      </w:r>
      <w:r w:rsidR="006244C6" w:rsidRPr="0025075C">
        <w:rPr>
          <w:rFonts w:ascii="Arial" w:hAnsi="Arial" w:cs="Arial"/>
          <w:color w:val="000000"/>
          <w:spacing w:val="3"/>
          <w:sz w:val="24"/>
          <w:szCs w:val="24"/>
        </w:rPr>
        <w:t xml:space="preserve"> w</w:t>
      </w:r>
      <w:r w:rsidR="003957F3" w:rsidRPr="0025075C">
        <w:rPr>
          <w:rFonts w:ascii="Arial" w:hAnsi="Arial" w:cs="Arial"/>
          <w:color w:val="000000"/>
          <w:spacing w:val="3"/>
          <w:sz w:val="24"/>
          <w:szCs w:val="24"/>
        </w:rPr>
        <w:t xml:space="preserve">hat challenges </w:t>
      </w:r>
      <w:r w:rsidR="003957F3" w:rsidRPr="0025075C">
        <w:rPr>
          <w:rFonts w:ascii="Arial" w:hAnsi="Arial" w:cs="Arial"/>
          <w:color w:val="000000"/>
          <w:spacing w:val="3"/>
          <w:sz w:val="24"/>
          <w:szCs w:val="24"/>
        </w:rPr>
        <w:t>they</w:t>
      </w:r>
      <w:r w:rsidR="003957F3" w:rsidRPr="0025075C">
        <w:rPr>
          <w:rFonts w:ascii="Arial" w:hAnsi="Arial" w:cs="Arial"/>
          <w:color w:val="000000"/>
          <w:spacing w:val="3"/>
          <w:sz w:val="24"/>
          <w:szCs w:val="24"/>
        </w:rPr>
        <w:t xml:space="preserve"> face when attempting to apply the 'Right Care, Right Person' principles? </w:t>
      </w:r>
      <w:r w:rsidR="00F66EE7" w:rsidRPr="0025075C">
        <w:rPr>
          <w:rFonts w:ascii="Arial" w:hAnsi="Arial" w:cs="Arial"/>
          <w:color w:val="000000"/>
          <w:spacing w:val="3"/>
          <w:sz w:val="24"/>
          <w:szCs w:val="24"/>
        </w:rPr>
        <w:t xml:space="preserve">Figure 3 below details </w:t>
      </w:r>
      <w:r w:rsidR="008C02E3" w:rsidRPr="0025075C">
        <w:rPr>
          <w:rFonts w:ascii="Arial" w:hAnsi="Arial" w:cs="Arial"/>
          <w:color w:val="000000"/>
          <w:spacing w:val="3"/>
          <w:sz w:val="24"/>
          <w:szCs w:val="24"/>
        </w:rPr>
        <w:t xml:space="preserve">the responses, with officers being able to select from multiple options. </w:t>
      </w:r>
    </w:p>
    <w:p w14:paraId="42389E91" w14:textId="0053A9F1" w:rsidR="006244C6" w:rsidRPr="008D1518" w:rsidRDefault="00D400CF" w:rsidP="003D1216">
      <w:pPr>
        <w:spacing w:line="480" w:lineRule="auto"/>
        <w:ind w:left="720"/>
        <w:jc w:val="center"/>
        <w:rPr>
          <w:rFonts w:ascii="Arial" w:hAnsi="Arial" w:cs="Arial"/>
          <w:color w:val="000000"/>
          <w:spacing w:val="3"/>
          <w:sz w:val="24"/>
          <w:szCs w:val="24"/>
        </w:rPr>
      </w:pPr>
      <w:r w:rsidRPr="0025075C">
        <w:rPr>
          <w:rFonts w:ascii="Arial" w:hAnsi="Arial" w:cs="Arial"/>
          <w:noProof/>
          <w:sz w:val="24"/>
          <w:szCs w:val="24"/>
        </w:rPr>
        <w:lastRenderedPageBreak/>
        <w:drawing>
          <wp:inline distT="0" distB="0" distL="0" distR="0" wp14:anchorId="24AB3FFE" wp14:editId="30098D7B">
            <wp:extent cx="5975350" cy="3895805"/>
            <wp:effectExtent l="0" t="0" r="6350" b="9525"/>
            <wp:docPr id="20934849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84931" name="Picture 1" descr="A screenshot of a computer&#10;&#10;Description automatically generated"/>
                    <pic:cNvPicPr/>
                  </pic:nvPicPr>
                  <pic:blipFill>
                    <a:blip r:embed="rId15"/>
                    <a:stretch>
                      <a:fillRect/>
                    </a:stretch>
                  </pic:blipFill>
                  <pic:spPr>
                    <a:xfrm>
                      <a:off x="0" y="0"/>
                      <a:ext cx="5991842" cy="3906557"/>
                    </a:xfrm>
                    <a:prstGeom prst="rect">
                      <a:avLst/>
                    </a:prstGeom>
                  </pic:spPr>
                </pic:pic>
              </a:graphicData>
            </a:graphic>
          </wp:inline>
        </w:drawing>
      </w:r>
    </w:p>
    <w:p w14:paraId="0622A205" w14:textId="314376E8" w:rsidR="00BA0BAC" w:rsidRPr="0025075C" w:rsidRDefault="008C02E3" w:rsidP="003D1216">
      <w:pPr>
        <w:tabs>
          <w:tab w:val="num" w:pos="720"/>
        </w:tabs>
        <w:spacing w:line="480" w:lineRule="auto"/>
        <w:jc w:val="right"/>
        <w:rPr>
          <w:rFonts w:ascii="Arial" w:hAnsi="Arial" w:cs="Arial"/>
          <w:b/>
          <w:bCs/>
          <w:color w:val="000000"/>
          <w:spacing w:val="3"/>
          <w:sz w:val="24"/>
          <w:szCs w:val="24"/>
        </w:rPr>
      </w:pPr>
      <w:r w:rsidRPr="0025075C">
        <w:rPr>
          <w:rFonts w:ascii="Arial" w:hAnsi="Arial" w:cs="Arial"/>
          <w:b/>
          <w:bCs/>
          <w:color w:val="000000"/>
          <w:spacing w:val="3"/>
          <w:sz w:val="24"/>
          <w:szCs w:val="24"/>
        </w:rPr>
        <w:t>Figure 3</w:t>
      </w:r>
    </w:p>
    <w:p w14:paraId="2895FB1D" w14:textId="1B9CDE1B" w:rsidR="00871F8A" w:rsidRPr="0025075C" w:rsidRDefault="002A721B"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23 out of 25 respondents </w:t>
      </w:r>
      <w:r w:rsidR="00B45E4A" w:rsidRPr="0025075C">
        <w:rPr>
          <w:rFonts w:ascii="Arial" w:hAnsi="Arial" w:cs="Arial"/>
          <w:kern w:val="0"/>
          <w:sz w:val="24"/>
          <w:szCs w:val="24"/>
          <w14:ligatures w14:val="none"/>
        </w:rPr>
        <w:t xml:space="preserve">claimed to have experienced difficulties in connecting those in need to Mental Health Professionals due to </w:t>
      </w:r>
      <w:r w:rsidR="005B7370" w:rsidRPr="0025075C">
        <w:rPr>
          <w:rFonts w:ascii="Arial" w:hAnsi="Arial" w:cs="Arial"/>
          <w:kern w:val="0"/>
          <w:sz w:val="24"/>
          <w:szCs w:val="24"/>
          <w14:ligatures w14:val="none"/>
        </w:rPr>
        <w:t xml:space="preserve">a lack of availability. 20 of those </w:t>
      </w:r>
      <w:r w:rsidR="00F47351" w:rsidRPr="0025075C">
        <w:rPr>
          <w:rFonts w:ascii="Arial" w:hAnsi="Arial" w:cs="Arial"/>
          <w:kern w:val="0"/>
          <w:sz w:val="24"/>
          <w:szCs w:val="24"/>
          <w14:ligatures w14:val="none"/>
        </w:rPr>
        <w:t xml:space="preserve">reported having difficulty in accessing those services quickly. </w:t>
      </w:r>
      <w:r w:rsidR="00F5475B" w:rsidRPr="0025075C">
        <w:rPr>
          <w:rFonts w:ascii="Arial" w:hAnsi="Arial" w:cs="Arial"/>
          <w:kern w:val="0"/>
          <w:sz w:val="24"/>
          <w:szCs w:val="24"/>
          <w14:ligatures w14:val="none"/>
        </w:rPr>
        <w:t>In correlation to this</w:t>
      </w:r>
      <w:r w:rsidR="001C3181" w:rsidRPr="0025075C">
        <w:rPr>
          <w:rFonts w:ascii="Arial" w:hAnsi="Arial" w:cs="Arial"/>
          <w:kern w:val="0"/>
          <w:sz w:val="24"/>
          <w:szCs w:val="24"/>
          <w14:ligatures w14:val="none"/>
        </w:rPr>
        <w:t>,</w:t>
      </w:r>
      <w:r w:rsidR="00CB548D" w:rsidRPr="0025075C">
        <w:rPr>
          <w:rFonts w:ascii="Arial" w:hAnsi="Arial" w:cs="Arial"/>
          <w:kern w:val="0"/>
          <w:sz w:val="24"/>
          <w:szCs w:val="24"/>
          <w14:ligatures w14:val="none"/>
        </w:rPr>
        <w:t xml:space="preserve"> the </w:t>
      </w:r>
      <w:r w:rsidR="001C3181" w:rsidRPr="0025075C">
        <w:rPr>
          <w:rFonts w:ascii="Arial" w:hAnsi="Arial" w:cs="Arial"/>
          <w:kern w:val="0"/>
          <w:sz w:val="24"/>
          <w:szCs w:val="24"/>
          <w14:ligatures w14:val="none"/>
        </w:rPr>
        <w:t>AMHP’s perspective</w:t>
      </w:r>
      <w:r w:rsidR="00DC59A4" w:rsidRPr="0025075C">
        <w:rPr>
          <w:rFonts w:ascii="Arial" w:hAnsi="Arial" w:cs="Arial"/>
          <w:kern w:val="0"/>
          <w:sz w:val="24"/>
          <w:szCs w:val="24"/>
          <w14:ligatures w14:val="none"/>
        </w:rPr>
        <w:t xml:space="preserve"> showed that</w:t>
      </w:r>
      <w:r w:rsidR="00CB548D" w:rsidRPr="0025075C">
        <w:rPr>
          <w:rFonts w:ascii="Arial" w:hAnsi="Arial" w:cs="Arial"/>
          <w:kern w:val="0"/>
          <w:sz w:val="24"/>
          <w:szCs w:val="24"/>
          <w14:ligatures w14:val="none"/>
        </w:rPr>
        <w:t xml:space="preserve"> they felt </w:t>
      </w:r>
      <w:r w:rsidR="00592D07" w:rsidRPr="0025075C">
        <w:rPr>
          <w:rFonts w:ascii="Arial" w:hAnsi="Arial" w:cs="Arial"/>
          <w:kern w:val="0"/>
          <w:sz w:val="24"/>
          <w:szCs w:val="24"/>
          <w14:ligatures w14:val="none"/>
        </w:rPr>
        <w:t xml:space="preserve">senior </w:t>
      </w:r>
      <w:r w:rsidR="00CB548D" w:rsidRPr="0025075C">
        <w:rPr>
          <w:rFonts w:ascii="Arial" w:hAnsi="Arial" w:cs="Arial"/>
          <w:kern w:val="0"/>
          <w:sz w:val="24"/>
          <w:szCs w:val="24"/>
          <w14:ligatures w14:val="none"/>
        </w:rPr>
        <w:t>officers</w:t>
      </w:r>
      <w:r w:rsidR="00592D07" w:rsidRPr="0025075C">
        <w:rPr>
          <w:rFonts w:ascii="Arial" w:hAnsi="Arial" w:cs="Arial"/>
          <w:kern w:val="0"/>
          <w:sz w:val="24"/>
          <w:szCs w:val="24"/>
          <w14:ligatures w14:val="none"/>
        </w:rPr>
        <w:t xml:space="preserve"> responsible for dispatch decisions</w:t>
      </w:r>
      <w:r w:rsidR="00CB548D" w:rsidRPr="0025075C">
        <w:rPr>
          <w:rFonts w:ascii="Arial" w:hAnsi="Arial" w:cs="Arial"/>
          <w:kern w:val="0"/>
          <w:sz w:val="24"/>
          <w:szCs w:val="24"/>
          <w14:ligatures w14:val="none"/>
        </w:rPr>
        <w:t xml:space="preserve"> are </w:t>
      </w:r>
      <w:r w:rsidR="00C153EA" w:rsidRPr="0025075C">
        <w:rPr>
          <w:rFonts w:ascii="Arial" w:hAnsi="Arial" w:cs="Arial"/>
          <w:kern w:val="0"/>
          <w:sz w:val="24"/>
          <w:szCs w:val="24"/>
          <w14:ligatures w14:val="none"/>
        </w:rPr>
        <w:t>not as informed as they should be about how poorly resourced medical and MH services are.</w:t>
      </w:r>
      <w:r w:rsidR="00E75E24" w:rsidRPr="0025075C">
        <w:rPr>
          <w:rFonts w:ascii="Arial" w:hAnsi="Arial" w:cs="Arial"/>
          <w:kern w:val="0"/>
          <w:sz w:val="24"/>
          <w:szCs w:val="24"/>
          <w14:ligatures w14:val="none"/>
        </w:rPr>
        <w:t xml:space="preserve"> This circles back to concerns raised</w:t>
      </w:r>
      <w:r w:rsidR="00600F4C" w:rsidRPr="0025075C">
        <w:rPr>
          <w:rFonts w:ascii="Arial" w:hAnsi="Arial" w:cs="Arial"/>
          <w:kern w:val="0"/>
          <w:sz w:val="24"/>
          <w:szCs w:val="24"/>
          <w14:ligatures w14:val="none"/>
        </w:rPr>
        <w:t xml:space="preserve"> by a study conducted </w:t>
      </w:r>
      <w:r w:rsidR="00871F8A" w:rsidRPr="0025075C">
        <w:rPr>
          <w:rFonts w:ascii="Arial" w:hAnsi="Arial" w:cs="Arial"/>
          <w:sz w:val="24"/>
          <w:szCs w:val="24"/>
        </w:rPr>
        <w:t>in the King’s Fund and University of York report, which was based on interviews with 29 staff from across mental health, social care, ambulance, acute trust and voluntary sector services.</w:t>
      </w:r>
      <w:r w:rsidR="009A7D93" w:rsidRPr="0025075C">
        <w:rPr>
          <w:rFonts w:ascii="Arial" w:hAnsi="Arial" w:cs="Arial"/>
          <w:sz w:val="24"/>
          <w:szCs w:val="24"/>
        </w:rPr>
        <w:t xml:space="preserve"> ‘</w:t>
      </w:r>
      <w:r w:rsidR="00871F8A" w:rsidRPr="00871F8A">
        <w:rPr>
          <w:rFonts w:ascii="Arial" w:hAnsi="Arial" w:cs="Arial"/>
          <w:kern w:val="0"/>
          <w:sz w:val="24"/>
          <w:szCs w:val="24"/>
          <w14:ligatures w14:val="none"/>
        </w:rPr>
        <w:t xml:space="preserve">Participants said a lack of staff was a particular constraint on being able to respond to mental health </w:t>
      </w:r>
      <w:r w:rsidR="00935259" w:rsidRPr="0025075C">
        <w:rPr>
          <w:rFonts w:ascii="Arial" w:hAnsi="Arial" w:cs="Arial"/>
          <w:kern w:val="0"/>
          <w:sz w:val="24"/>
          <w:szCs w:val="24"/>
          <w14:ligatures w14:val="none"/>
        </w:rPr>
        <w:t>incidents</w:t>
      </w:r>
      <w:r w:rsidR="009A7D93" w:rsidRPr="0025075C">
        <w:rPr>
          <w:rFonts w:ascii="Arial" w:hAnsi="Arial" w:cs="Arial"/>
          <w:kern w:val="0"/>
          <w:sz w:val="24"/>
          <w:szCs w:val="24"/>
          <w14:ligatures w14:val="none"/>
        </w:rPr>
        <w:t>.</w:t>
      </w:r>
      <w:r w:rsidR="00935259" w:rsidRPr="0025075C">
        <w:rPr>
          <w:rFonts w:ascii="Arial" w:hAnsi="Arial" w:cs="Arial"/>
          <w:kern w:val="0"/>
          <w:sz w:val="24"/>
          <w:szCs w:val="24"/>
          <w14:ligatures w14:val="none"/>
        </w:rPr>
        <w:t>’</w:t>
      </w:r>
      <w:r w:rsidR="009A7D93" w:rsidRPr="0025075C">
        <w:rPr>
          <w:rFonts w:ascii="Arial" w:hAnsi="Arial" w:cs="Arial"/>
          <w:kern w:val="0"/>
          <w:sz w:val="24"/>
          <w:szCs w:val="24"/>
          <w14:ligatures w14:val="none"/>
        </w:rPr>
        <w:t xml:space="preserve"> (</w:t>
      </w:r>
      <w:r w:rsidR="00935259" w:rsidRPr="0025075C">
        <w:rPr>
          <w:rFonts w:ascii="Arial" w:hAnsi="Arial" w:cs="Arial"/>
          <w:kern w:val="0"/>
          <w:sz w:val="24"/>
          <w:szCs w:val="24"/>
          <w14:ligatures w14:val="none"/>
        </w:rPr>
        <w:t>Samuel, 2024)</w:t>
      </w:r>
    </w:p>
    <w:p w14:paraId="3902DB8B" w14:textId="5C8E466E" w:rsidR="00E606E3" w:rsidRPr="0025075C" w:rsidRDefault="00E606E3"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It </w:t>
      </w:r>
      <w:r w:rsidR="00654B31" w:rsidRPr="0025075C">
        <w:rPr>
          <w:rFonts w:ascii="Arial" w:hAnsi="Arial" w:cs="Arial"/>
          <w:kern w:val="0"/>
          <w:sz w:val="24"/>
          <w:szCs w:val="24"/>
          <w14:ligatures w14:val="none"/>
        </w:rPr>
        <w:t>seems</w:t>
      </w:r>
      <w:r w:rsidR="00851FEA" w:rsidRPr="0025075C">
        <w:rPr>
          <w:rFonts w:ascii="Arial" w:hAnsi="Arial" w:cs="Arial"/>
          <w:kern w:val="0"/>
          <w:sz w:val="24"/>
          <w:szCs w:val="24"/>
          <w14:ligatures w14:val="none"/>
        </w:rPr>
        <w:t xml:space="preserve"> from this research</w:t>
      </w:r>
      <w:r w:rsidR="0072632E" w:rsidRPr="0025075C">
        <w:rPr>
          <w:rFonts w:ascii="Arial" w:hAnsi="Arial" w:cs="Arial"/>
          <w:kern w:val="0"/>
          <w:sz w:val="24"/>
          <w:szCs w:val="24"/>
          <w14:ligatures w14:val="none"/>
        </w:rPr>
        <w:t xml:space="preserve">, from the perspective of both </w:t>
      </w:r>
      <w:r w:rsidR="00235172" w:rsidRPr="0025075C">
        <w:rPr>
          <w:rFonts w:ascii="Arial" w:hAnsi="Arial" w:cs="Arial"/>
          <w:kern w:val="0"/>
          <w:sz w:val="24"/>
          <w:szCs w:val="24"/>
          <w14:ligatures w14:val="none"/>
        </w:rPr>
        <w:t xml:space="preserve">officers and AMHP’s, </w:t>
      </w:r>
      <w:r w:rsidR="0006714D" w:rsidRPr="0025075C">
        <w:rPr>
          <w:rFonts w:ascii="Arial" w:hAnsi="Arial" w:cs="Arial"/>
          <w:kern w:val="0"/>
          <w:sz w:val="24"/>
          <w:szCs w:val="24"/>
          <w14:ligatures w14:val="none"/>
        </w:rPr>
        <w:t>concerns</w:t>
      </w:r>
      <w:r w:rsidR="00B810E3" w:rsidRPr="0025075C">
        <w:rPr>
          <w:rFonts w:ascii="Arial" w:hAnsi="Arial" w:cs="Arial"/>
          <w:kern w:val="0"/>
          <w:sz w:val="24"/>
          <w:szCs w:val="24"/>
          <w14:ligatures w14:val="none"/>
        </w:rPr>
        <w:t xml:space="preserve"> raised</w:t>
      </w:r>
      <w:r w:rsidR="0006714D" w:rsidRPr="0025075C">
        <w:rPr>
          <w:rFonts w:ascii="Arial" w:hAnsi="Arial" w:cs="Arial"/>
          <w:kern w:val="0"/>
          <w:sz w:val="24"/>
          <w:szCs w:val="24"/>
          <w14:ligatures w14:val="none"/>
        </w:rPr>
        <w:t xml:space="preserve"> </w:t>
      </w:r>
      <w:r w:rsidR="00330FA8" w:rsidRPr="0025075C">
        <w:rPr>
          <w:rFonts w:ascii="Arial" w:hAnsi="Arial" w:cs="Arial"/>
          <w:kern w:val="0"/>
          <w:sz w:val="24"/>
          <w:szCs w:val="24"/>
          <w14:ligatures w14:val="none"/>
        </w:rPr>
        <w:t xml:space="preserve">at the implementation of the principles </w:t>
      </w:r>
      <w:r w:rsidR="0006714D" w:rsidRPr="0025075C">
        <w:rPr>
          <w:rFonts w:ascii="Arial" w:hAnsi="Arial" w:cs="Arial"/>
          <w:kern w:val="0"/>
          <w:sz w:val="24"/>
          <w:szCs w:val="24"/>
          <w14:ligatures w14:val="none"/>
        </w:rPr>
        <w:t>have been founded in truth</w:t>
      </w:r>
      <w:r w:rsidR="00B810E3" w:rsidRPr="0025075C">
        <w:rPr>
          <w:rFonts w:ascii="Arial" w:hAnsi="Arial" w:cs="Arial"/>
          <w:kern w:val="0"/>
          <w:sz w:val="24"/>
          <w:szCs w:val="24"/>
          <w14:ligatures w14:val="none"/>
        </w:rPr>
        <w:t>. T</w:t>
      </w:r>
      <w:r w:rsidR="00235172" w:rsidRPr="0025075C">
        <w:rPr>
          <w:rFonts w:ascii="Arial" w:hAnsi="Arial" w:cs="Arial"/>
          <w:kern w:val="0"/>
          <w:sz w:val="24"/>
          <w:szCs w:val="24"/>
          <w14:ligatures w14:val="none"/>
        </w:rPr>
        <w:t xml:space="preserve">here are simply not enough resources available </w:t>
      </w:r>
      <w:r w:rsidR="0006714D" w:rsidRPr="0025075C">
        <w:rPr>
          <w:rFonts w:ascii="Arial" w:hAnsi="Arial" w:cs="Arial"/>
          <w:kern w:val="0"/>
          <w:sz w:val="24"/>
          <w:szCs w:val="24"/>
          <w14:ligatures w14:val="none"/>
        </w:rPr>
        <w:t>within Mental Health</w:t>
      </w:r>
      <w:r w:rsidR="008E72FE" w:rsidRPr="0025075C">
        <w:rPr>
          <w:rFonts w:ascii="Arial" w:hAnsi="Arial" w:cs="Arial"/>
          <w:kern w:val="0"/>
          <w:sz w:val="24"/>
          <w:szCs w:val="24"/>
          <w14:ligatures w14:val="none"/>
        </w:rPr>
        <w:t xml:space="preserve"> and other partner agencies</w:t>
      </w:r>
      <w:r w:rsidR="0006714D" w:rsidRPr="0025075C">
        <w:rPr>
          <w:rFonts w:ascii="Arial" w:hAnsi="Arial" w:cs="Arial"/>
          <w:kern w:val="0"/>
          <w:sz w:val="24"/>
          <w:szCs w:val="24"/>
          <w14:ligatures w14:val="none"/>
        </w:rPr>
        <w:t xml:space="preserve"> to take on the </w:t>
      </w:r>
      <w:r w:rsidR="00796767" w:rsidRPr="0025075C">
        <w:rPr>
          <w:rFonts w:ascii="Arial" w:hAnsi="Arial" w:cs="Arial"/>
          <w:kern w:val="0"/>
          <w:sz w:val="24"/>
          <w:szCs w:val="24"/>
          <w14:ligatures w14:val="none"/>
        </w:rPr>
        <w:t>demand,</w:t>
      </w:r>
      <w:r w:rsidR="008F64A5" w:rsidRPr="0025075C">
        <w:rPr>
          <w:rFonts w:ascii="Arial" w:hAnsi="Arial" w:cs="Arial"/>
          <w:kern w:val="0"/>
          <w:sz w:val="24"/>
          <w:szCs w:val="24"/>
          <w14:ligatures w14:val="none"/>
        </w:rPr>
        <w:t xml:space="preserve"> which was previously, and in part still is, taken on by police.</w:t>
      </w:r>
      <w:r w:rsidR="00B76CDE" w:rsidRPr="0025075C">
        <w:rPr>
          <w:rFonts w:ascii="Arial" w:hAnsi="Arial" w:cs="Arial"/>
          <w:kern w:val="0"/>
          <w:sz w:val="24"/>
          <w:szCs w:val="24"/>
          <w14:ligatures w14:val="none"/>
        </w:rPr>
        <w:t xml:space="preserve"> </w:t>
      </w:r>
    </w:p>
    <w:p w14:paraId="215ECFDD" w14:textId="151FA0AA" w:rsidR="002B7EB8" w:rsidRPr="0025075C" w:rsidRDefault="00CD4CA2"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lastRenderedPageBreak/>
        <w:t>This</w:t>
      </w:r>
      <w:r w:rsidR="00654B31" w:rsidRPr="0025075C">
        <w:rPr>
          <w:rFonts w:ascii="Arial" w:hAnsi="Arial" w:cs="Arial"/>
          <w:kern w:val="0"/>
          <w:sz w:val="24"/>
          <w:szCs w:val="24"/>
          <w14:ligatures w14:val="none"/>
        </w:rPr>
        <w:t xml:space="preserve"> appears to </w:t>
      </w:r>
      <w:r w:rsidR="00775ACE" w:rsidRPr="0025075C">
        <w:rPr>
          <w:rFonts w:ascii="Arial" w:hAnsi="Arial" w:cs="Arial"/>
          <w:kern w:val="0"/>
          <w:sz w:val="24"/>
          <w:szCs w:val="24"/>
          <w14:ligatures w14:val="none"/>
        </w:rPr>
        <w:t xml:space="preserve">be having a direct impact on </w:t>
      </w:r>
      <w:r w:rsidR="00AB4C1C" w:rsidRPr="0025075C">
        <w:rPr>
          <w:rFonts w:ascii="Arial" w:hAnsi="Arial" w:cs="Arial"/>
          <w:kern w:val="0"/>
          <w:sz w:val="24"/>
          <w:szCs w:val="24"/>
          <w14:ligatures w14:val="none"/>
        </w:rPr>
        <w:t>the vulnerable people the RCRP principles were implemented to protect</w:t>
      </w:r>
      <w:r w:rsidR="00945D05" w:rsidRPr="0025075C">
        <w:rPr>
          <w:rFonts w:ascii="Arial" w:hAnsi="Arial" w:cs="Arial"/>
          <w:kern w:val="0"/>
          <w:sz w:val="24"/>
          <w:szCs w:val="24"/>
          <w14:ligatures w14:val="none"/>
        </w:rPr>
        <w:t xml:space="preserve">. With </w:t>
      </w:r>
      <w:r w:rsidR="002B7EB8" w:rsidRPr="0025075C">
        <w:rPr>
          <w:rFonts w:ascii="Arial" w:hAnsi="Arial" w:cs="Arial"/>
          <w:kern w:val="0"/>
          <w:sz w:val="24"/>
          <w:szCs w:val="24"/>
          <w14:ligatures w14:val="none"/>
        </w:rPr>
        <w:t>Participant 1 stating that</w:t>
      </w:r>
      <w:r w:rsidR="00094F1A" w:rsidRPr="0025075C">
        <w:rPr>
          <w:rFonts w:ascii="Arial" w:hAnsi="Arial" w:cs="Arial"/>
          <w:kern w:val="0"/>
          <w:sz w:val="24"/>
          <w:szCs w:val="24"/>
          <w14:ligatures w14:val="none"/>
        </w:rPr>
        <w:t xml:space="preserve"> they believe</w:t>
      </w:r>
      <w:r w:rsidR="002B7EB8" w:rsidRPr="0025075C">
        <w:rPr>
          <w:rFonts w:ascii="Arial" w:hAnsi="Arial" w:cs="Arial"/>
          <w:kern w:val="0"/>
          <w:sz w:val="24"/>
          <w:szCs w:val="24"/>
          <w14:ligatures w14:val="none"/>
        </w:rPr>
        <w:t xml:space="preserve"> </w:t>
      </w:r>
      <w:r w:rsidR="000F0678" w:rsidRPr="0025075C">
        <w:rPr>
          <w:rFonts w:ascii="Arial" w:hAnsi="Arial" w:cs="Arial"/>
          <w:kern w:val="0"/>
          <w:sz w:val="24"/>
          <w:szCs w:val="24"/>
          <w14:ligatures w14:val="none"/>
        </w:rPr>
        <w:t>those in crisis</w:t>
      </w:r>
      <w:r w:rsidR="00094F1A" w:rsidRPr="0025075C">
        <w:rPr>
          <w:rFonts w:ascii="Arial" w:hAnsi="Arial" w:cs="Arial"/>
          <w:kern w:val="0"/>
          <w:sz w:val="24"/>
          <w:szCs w:val="24"/>
          <w14:ligatures w14:val="none"/>
        </w:rPr>
        <w:t>,</w:t>
      </w:r>
      <w:r w:rsidR="000F0678" w:rsidRPr="0025075C">
        <w:rPr>
          <w:rFonts w:ascii="Arial" w:hAnsi="Arial" w:cs="Arial"/>
          <w:kern w:val="0"/>
          <w:sz w:val="24"/>
          <w:szCs w:val="24"/>
          <w14:ligatures w14:val="none"/>
        </w:rPr>
        <w:t xml:space="preserve"> </w:t>
      </w:r>
      <w:r w:rsidR="00094F1A" w:rsidRPr="0025075C">
        <w:rPr>
          <w:rFonts w:ascii="Arial" w:hAnsi="Arial" w:cs="Arial"/>
          <w:kern w:val="0"/>
          <w:sz w:val="24"/>
          <w:szCs w:val="24"/>
          <w14:ligatures w14:val="none"/>
        </w:rPr>
        <w:t xml:space="preserve">whom the policy is there to serve, </w:t>
      </w:r>
      <w:r w:rsidR="000F0678" w:rsidRPr="0025075C">
        <w:rPr>
          <w:rFonts w:ascii="Arial" w:hAnsi="Arial" w:cs="Arial"/>
          <w:kern w:val="0"/>
          <w:sz w:val="24"/>
          <w:szCs w:val="24"/>
          <w14:ligatures w14:val="none"/>
        </w:rPr>
        <w:t>are getting a worse service and</w:t>
      </w:r>
      <w:r w:rsidR="002B7EB8" w:rsidRPr="0025075C">
        <w:rPr>
          <w:rFonts w:ascii="Arial" w:hAnsi="Arial" w:cs="Arial"/>
          <w:kern w:val="0"/>
          <w:sz w:val="24"/>
          <w:szCs w:val="24"/>
          <w14:ligatures w14:val="none"/>
        </w:rPr>
        <w:t xml:space="preserve"> are now left more at risk tha</w:t>
      </w:r>
      <w:r w:rsidR="00094F1A" w:rsidRPr="0025075C">
        <w:rPr>
          <w:rFonts w:ascii="Arial" w:hAnsi="Arial" w:cs="Arial"/>
          <w:kern w:val="0"/>
          <w:sz w:val="24"/>
          <w:szCs w:val="24"/>
          <w14:ligatures w14:val="none"/>
        </w:rPr>
        <w:t xml:space="preserve">n </w:t>
      </w:r>
      <w:r w:rsidR="006600E3" w:rsidRPr="0025075C">
        <w:rPr>
          <w:rFonts w:ascii="Arial" w:hAnsi="Arial" w:cs="Arial"/>
          <w:kern w:val="0"/>
          <w:sz w:val="24"/>
          <w:szCs w:val="24"/>
          <w14:ligatures w14:val="none"/>
        </w:rPr>
        <w:t xml:space="preserve">prior to the policies implementation. </w:t>
      </w:r>
      <w:r w:rsidR="00170387" w:rsidRPr="0025075C">
        <w:rPr>
          <w:rFonts w:ascii="Arial" w:hAnsi="Arial" w:cs="Arial"/>
          <w:kern w:val="0"/>
          <w:sz w:val="24"/>
          <w:szCs w:val="24"/>
          <w14:ligatures w14:val="none"/>
        </w:rPr>
        <w:t xml:space="preserve">The questionnaire also showed that officers were uncertain </w:t>
      </w:r>
      <w:r w:rsidR="00763A14" w:rsidRPr="0025075C">
        <w:rPr>
          <w:rFonts w:ascii="Arial" w:hAnsi="Arial" w:cs="Arial"/>
          <w:kern w:val="0"/>
          <w:sz w:val="24"/>
          <w:szCs w:val="24"/>
          <w14:ligatures w14:val="none"/>
        </w:rPr>
        <w:t xml:space="preserve">if the outcomes for service users had </w:t>
      </w:r>
      <w:r w:rsidR="002E721E" w:rsidRPr="0025075C">
        <w:rPr>
          <w:rFonts w:ascii="Arial" w:hAnsi="Arial" w:cs="Arial"/>
          <w:kern w:val="0"/>
          <w:sz w:val="24"/>
          <w:szCs w:val="24"/>
          <w14:ligatures w14:val="none"/>
        </w:rPr>
        <w:t>improved as a result of the</w:t>
      </w:r>
      <w:r w:rsidR="0051381C" w:rsidRPr="0025075C">
        <w:rPr>
          <w:rFonts w:ascii="Arial" w:hAnsi="Arial" w:cs="Arial"/>
          <w:kern w:val="0"/>
          <w:sz w:val="24"/>
          <w:szCs w:val="24"/>
          <w14:ligatures w14:val="none"/>
        </w:rPr>
        <w:t xml:space="preserve"> principles</w:t>
      </w:r>
      <w:r w:rsidR="003B253E" w:rsidRPr="0025075C">
        <w:rPr>
          <w:rFonts w:ascii="Arial" w:hAnsi="Arial" w:cs="Arial"/>
          <w:kern w:val="0"/>
          <w:sz w:val="24"/>
          <w:szCs w:val="24"/>
          <w14:ligatures w14:val="none"/>
        </w:rPr>
        <w:t xml:space="preserve">, </w:t>
      </w:r>
      <w:r w:rsidR="00834DF8" w:rsidRPr="0025075C">
        <w:rPr>
          <w:rFonts w:ascii="Arial" w:hAnsi="Arial" w:cs="Arial"/>
          <w:kern w:val="0"/>
          <w:sz w:val="24"/>
          <w:szCs w:val="24"/>
          <w14:ligatures w14:val="none"/>
        </w:rPr>
        <w:t>with 40</w:t>
      </w:r>
      <w:r w:rsidR="00083D50">
        <w:rPr>
          <w:rFonts w:ascii="Arial" w:hAnsi="Arial" w:cs="Arial"/>
          <w:kern w:val="0"/>
          <w:sz w:val="24"/>
          <w:szCs w:val="24"/>
          <w14:ligatures w14:val="none"/>
        </w:rPr>
        <w:t>%</w:t>
      </w:r>
      <w:r w:rsidR="00834DF8" w:rsidRPr="0025075C">
        <w:rPr>
          <w:rFonts w:ascii="Arial" w:hAnsi="Arial" w:cs="Arial"/>
          <w:kern w:val="0"/>
          <w:sz w:val="24"/>
          <w:szCs w:val="24"/>
          <w14:ligatures w14:val="none"/>
        </w:rPr>
        <w:t xml:space="preserve"> stating that </w:t>
      </w:r>
      <w:r w:rsidR="00031E17" w:rsidRPr="0025075C">
        <w:rPr>
          <w:rFonts w:ascii="Arial" w:hAnsi="Arial" w:cs="Arial"/>
          <w:kern w:val="0"/>
          <w:sz w:val="24"/>
          <w:szCs w:val="24"/>
          <w14:ligatures w14:val="none"/>
        </w:rPr>
        <w:t>they were either unsure (20%) or that they did not believe it had any impact at all (20%).</w:t>
      </w:r>
    </w:p>
    <w:p w14:paraId="2C420D87" w14:textId="77777777" w:rsidR="00031E17" w:rsidRPr="0025075C" w:rsidRDefault="00031E17" w:rsidP="003D1216">
      <w:pPr>
        <w:tabs>
          <w:tab w:val="num" w:pos="720"/>
        </w:tabs>
        <w:spacing w:line="480" w:lineRule="auto"/>
        <w:jc w:val="both"/>
        <w:rPr>
          <w:rFonts w:ascii="Arial" w:hAnsi="Arial" w:cs="Arial"/>
          <w:kern w:val="0"/>
          <w:sz w:val="24"/>
          <w:szCs w:val="24"/>
          <w14:ligatures w14:val="none"/>
        </w:rPr>
      </w:pPr>
    </w:p>
    <w:p w14:paraId="3E5A0D79" w14:textId="11DE38BA" w:rsidR="00D75A7C" w:rsidRPr="0025075C" w:rsidRDefault="002D5E2A" w:rsidP="003D1216">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To focus more specifically on </w:t>
      </w:r>
      <w:r w:rsidR="00687C2D" w:rsidRPr="0025075C">
        <w:rPr>
          <w:rFonts w:ascii="Arial" w:hAnsi="Arial" w:cs="Arial"/>
          <w:kern w:val="0"/>
          <w:sz w:val="24"/>
          <w:szCs w:val="24"/>
          <w14:ligatures w14:val="none"/>
        </w:rPr>
        <w:t xml:space="preserve">the effectiveness from </w:t>
      </w:r>
      <w:r w:rsidRPr="0025075C">
        <w:rPr>
          <w:rFonts w:ascii="Arial" w:hAnsi="Arial" w:cs="Arial"/>
          <w:kern w:val="0"/>
          <w:sz w:val="24"/>
          <w:szCs w:val="24"/>
          <w14:ligatures w14:val="none"/>
        </w:rPr>
        <w:t xml:space="preserve">a policing perspective, </w:t>
      </w:r>
      <w:r w:rsidR="00F30984" w:rsidRPr="0025075C">
        <w:rPr>
          <w:rFonts w:ascii="Arial" w:hAnsi="Arial" w:cs="Arial"/>
          <w:kern w:val="0"/>
          <w:sz w:val="24"/>
          <w:szCs w:val="24"/>
          <w14:ligatures w14:val="none"/>
        </w:rPr>
        <w:t xml:space="preserve">Gwent Police also set out that the </w:t>
      </w:r>
      <w:r w:rsidR="00E55E6F" w:rsidRPr="0025075C">
        <w:rPr>
          <w:rFonts w:ascii="Arial" w:hAnsi="Arial" w:cs="Arial"/>
          <w:kern w:val="0"/>
          <w:sz w:val="24"/>
          <w:szCs w:val="24"/>
          <w14:ligatures w14:val="none"/>
        </w:rPr>
        <w:t>RCRP principles aimed to</w:t>
      </w:r>
      <w:r w:rsidR="00E55E6F" w:rsidRPr="0025075C">
        <w:rPr>
          <w:rFonts w:ascii="Arial" w:hAnsi="Arial" w:cs="Arial"/>
          <w:kern w:val="0"/>
          <w:sz w:val="24"/>
          <w:szCs w:val="24"/>
          <w14:ligatures w14:val="none"/>
        </w:rPr>
        <w:t xml:space="preserve"> </w:t>
      </w:r>
      <w:r w:rsidR="009B3458" w:rsidRPr="0025075C">
        <w:rPr>
          <w:rFonts w:ascii="Arial" w:hAnsi="Arial" w:cs="Arial"/>
          <w:kern w:val="0"/>
          <w:sz w:val="24"/>
          <w:szCs w:val="24"/>
          <w14:ligatures w14:val="none"/>
        </w:rPr>
        <w:t>‘</w:t>
      </w:r>
      <w:r w:rsidR="00E55E6F" w:rsidRPr="0025075C">
        <w:rPr>
          <w:rFonts w:ascii="Arial" w:hAnsi="Arial" w:cs="Arial"/>
          <w:i/>
          <w:iCs/>
          <w:kern w:val="0"/>
          <w:sz w:val="24"/>
          <w:szCs w:val="24"/>
          <w14:ligatures w14:val="none"/>
        </w:rPr>
        <w:t>allow the police to focus resources on preventing crime, protecting life and property and keeping public order</w:t>
      </w:r>
      <w:r w:rsidR="00E55E6F" w:rsidRPr="0025075C">
        <w:rPr>
          <w:rFonts w:ascii="Arial" w:hAnsi="Arial" w:cs="Arial"/>
          <w:i/>
          <w:iCs/>
          <w:kern w:val="0"/>
          <w:sz w:val="24"/>
          <w:szCs w:val="24"/>
          <w14:ligatures w14:val="none"/>
        </w:rPr>
        <w:t>.</w:t>
      </w:r>
      <w:r w:rsidR="009B3458" w:rsidRPr="0025075C">
        <w:rPr>
          <w:rFonts w:ascii="Arial" w:hAnsi="Arial" w:cs="Arial"/>
          <w:i/>
          <w:iCs/>
          <w:kern w:val="0"/>
          <w:sz w:val="24"/>
          <w:szCs w:val="24"/>
          <w14:ligatures w14:val="none"/>
        </w:rPr>
        <w:t>’</w:t>
      </w:r>
      <w:r w:rsidR="00E55E6F" w:rsidRPr="0025075C">
        <w:rPr>
          <w:rFonts w:ascii="Arial" w:hAnsi="Arial" w:cs="Arial"/>
          <w:i/>
          <w:iCs/>
          <w:kern w:val="0"/>
          <w:sz w:val="24"/>
          <w:szCs w:val="24"/>
          <w14:ligatures w14:val="none"/>
        </w:rPr>
        <w:t xml:space="preserve"> </w:t>
      </w:r>
      <w:r w:rsidR="00687C2D" w:rsidRPr="0025075C">
        <w:rPr>
          <w:rFonts w:ascii="Arial" w:hAnsi="Arial" w:cs="Arial"/>
          <w:kern w:val="0"/>
          <w:sz w:val="24"/>
          <w:szCs w:val="24"/>
          <w14:ligatures w14:val="none"/>
        </w:rPr>
        <w:t>This is an area which is difficult to quantify</w:t>
      </w:r>
      <w:r w:rsidR="00297D6C" w:rsidRPr="0025075C">
        <w:rPr>
          <w:rFonts w:ascii="Arial" w:hAnsi="Arial" w:cs="Arial"/>
          <w:kern w:val="0"/>
          <w:sz w:val="24"/>
          <w:szCs w:val="24"/>
          <w14:ligatures w14:val="none"/>
        </w:rPr>
        <w:t xml:space="preserve"> and would require a significant amount of research </w:t>
      </w:r>
      <w:r w:rsidR="009A66AE" w:rsidRPr="0025075C">
        <w:rPr>
          <w:rFonts w:ascii="Arial" w:hAnsi="Arial" w:cs="Arial"/>
          <w:kern w:val="0"/>
          <w:sz w:val="24"/>
          <w:szCs w:val="24"/>
          <w14:ligatures w14:val="none"/>
        </w:rPr>
        <w:t xml:space="preserve">specifically in this area to fully </w:t>
      </w:r>
      <w:r w:rsidR="00D84360" w:rsidRPr="0025075C">
        <w:rPr>
          <w:rFonts w:ascii="Arial" w:hAnsi="Arial" w:cs="Arial"/>
          <w:kern w:val="0"/>
          <w:sz w:val="24"/>
          <w:szCs w:val="24"/>
          <w14:ligatures w14:val="none"/>
        </w:rPr>
        <w:t>understand</w:t>
      </w:r>
      <w:r w:rsidR="000D1D35" w:rsidRPr="0025075C">
        <w:rPr>
          <w:rFonts w:ascii="Arial" w:hAnsi="Arial" w:cs="Arial"/>
          <w:kern w:val="0"/>
          <w:sz w:val="24"/>
          <w:szCs w:val="24"/>
          <w14:ligatures w14:val="none"/>
        </w:rPr>
        <w:t xml:space="preserve"> any implications or impacts</w:t>
      </w:r>
      <w:r w:rsidR="00D84360" w:rsidRPr="0025075C">
        <w:rPr>
          <w:rFonts w:ascii="Arial" w:hAnsi="Arial" w:cs="Arial"/>
          <w:kern w:val="0"/>
          <w:sz w:val="24"/>
          <w:szCs w:val="24"/>
          <w14:ligatures w14:val="none"/>
        </w:rPr>
        <w:t>. However, this research aimed to gain a</w:t>
      </w:r>
      <w:r w:rsidR="00ED4DA5" w:rsidRPr="0025075C">
        <w:rPr>
          <w:rFonts w:ascii="Arial" w:hAnsi="Arial" w:cs="Arial"/>
          <w:kern w:val="0"/>
          <w:sz w:val="24"/>
          <w:szCs w:val="24"/>
          <w14:ligatures w14:val="none"/>
        </w:rPr>
        <w:t>n</w:t>
      </w:r>
      <w:r w:rsidR="00D84360" w:rsidRPr="0025075C">
        <w:rPr>
          <w:rFonts w:ascii="Arial" w:hAnsi="Arial" w:cs="Arial"/>
          <w:kern w:val="0"/>
          <w:sz w:val="24"/>
          <w:szCs w:val="24"/>
          <w14:ligatures w14:val="none"/>
        </w:rPr>
        <w:t xml:space="preserve"> insight into this by </w:t>
      </w:r>
      <w:r w:rsidR="001D21AE" w:rsidRPr="0025075C">
        <w:rPr>
          <w:rFonts w:ascii="Arial" w:hAnsi="Arial" w:cs="Arial"/>
          <w:kern w:val="0"/>
          <w:sz w:val="24"/>
          <w:szCs w:val="24"/>
          <w14:ligatures w14:val="none"/>
        </w:rPr>
        <w:t xml:space="preserve">questioning if officers had noticed a change in their workload since the implementation of the </w:t>
      </w:r>
      <w:r w:rsidR="00684F34" w:rsidRPr="0025075C">
        <w:rPr>
          <w:rFonts w:ascii="Arial" w:hAnsi="Arial" w:cs="Arial"/>
          <w:kern w:val="0"/>
          <w:sz w:val="24"/>
          <w:szCs w:val="24"/>
          <w14:ligatures w14:val="none"/>
        </w:rPr>
        <w:t xml:space="preserve">policy. </w:t>
      </w:r>
      <w:r w:rsidR="001D33E7" w:rsidRPr="0025075C">
        <w:rPr>
          <w:rFonts w:ascii="Arial" w:hAnsi="Arial" w:cs="Arial"/>
          <w:kern w:val="0"/>
          <w:sz w:val="24"/>
          <w:szCs w:val="24"/>
          <w14:ligatures w14:val="none"/>
        </w:rPr>
        <w:t xml:space="preserve">Notably 60% of respondents claimed </w:t>
      </w:r>
      <w:r w:rsidR="00184D3D" w:rsidRPr="0025075C">
        <w:rPr>
          <w:rFonts w:ascii="Arial" w:hAnsi="Arial" w:cs="Arial"/>
          <w:kern w:val="0"/>
          <w:sz w:val="24"/>
          <w:szCs w:val="24"/>
          <w14:ligatures w14:val="none"/>
        </w:rPr>
        <w:t>to have seen ‘no change’ to their workload</w:t>
      </w:r>
      <w:r w:rsidR="00E24CF6" w:rsidRPr="0025075C">
        <w:rPr>
          <w:rFonts w:ascii="Arial" w:hAnsi="Arial" w:cs="Arial"/>
          <w:kern w:val="0"/>
          <w:sz w:val="24"/>
          <w:szCs w:val="24"/>
          <w14:ligatures w14:val="none"/>
        </w:rPr>
        <w:t xml:space="preserve">. </w:t>
      </w:r>
      <w:r w:rsidR="00CF204B" w:rsidRPr="0025075C">
        <w:rPr>
          <w:rFonts w:ascii="Arial" w:hAnsi="Arial" w:cs="Arial"/>
          <w:kern w:val="0"/>
          <w:sz w:val="24"/>
          <w:szCs w:val="24"/>
          <w14:ligatures w14:val="none"/>
        </w:rPr>
        <w:t xml:space="preserve">This may be due to the fact that officers do not take on investigations as a result of attendance at mental health calls, and therefore </w:t>
      </w:r>
      <w:r w:rsidR="000E4AB2" w:rsidRPr="0025075C">
        <w:rPr>
          <w:rFonts w:ascii="Arial" w:hAnsi="Arial" w:cs="Arial"/>
          <w:kern w:val="0"/>
          <w:sz w:val="24"/>
          <w:szCs w:val="24"/>
          <w14:ligatures w14:val="none"/>
        </w:rPr>
        <w:t xml:space="preserve">there would be little effect on </w:t>
      </w:r>
      <w:r w:rsidR="009A3ACC" w:rsidRPr="0025075C">
        <w:rPr>
          <w:rFonts w:ascii="Arial" w:hAnsi="Arial" w:cs="Arial"/>
          <w:kern w:val="0"/>
          <w:sz w:val="24"/>
          <w:szCs w:val="24"/>
          <w14:ligatures w14:val="none"/>
        </w:rPr>
        <w:t>their case load. However, i</w:t>
      </w:r>
      <w:r w:rsidR="000A38BB" w:rsidRPr="0025075C">
        <w:rPr>
          <w:rFonts w:ascii="Arial" w:hAnsi="Arial" w:cs="Arial"/>
          <w:kern w:val="0"/>
          <w:sz w:val="24"/>
          <w:szCs w:val="24"/>
          <w14:ligatures w14:val="none"/>
        </w:rPr>
        <w:t xml:space="preserve">n theory, if officers </w:t>
      </w:r>
      <w:r w:rsidR="00712B1F" w:rsidRPr="0025075C">
        <w:rPr>
          <w:rFonts w:ascii="Arial" w:hAnsi="Arial" w:cs="Arial"/>
          <w:kern w:val="0"/>
          <w:sz w:val="24"/>
          <w:szCs w:val="24"/>
          <w14:ligatures w14:val="none"/>
        </w:rPr>
        <w:t xml:space="preserve">were spending less time dealing with mental health </w:t>
      </w:r>
      <w:r w:rsidR="009F572C" w:rsidRPr="0025075C">
        <w:rPr>
          <w:rFonts w:ascii="Arial" w:hAnsi="Arial" w:cs="Arial"/>
          <w:kern w:val="0"/>
          <w:sz w:val="24"/>
          <w:szCs w:val="24"/>
          <w14:ligatures w14:val="none"/>
        </w:rPr>
        <w:t xml:space="preserve">related </w:t>
      </w:r>
      <w:r w:rsidR="006A7427" w:rsidRPr="0025075C">
        <w:rPr>
          <w:rFonts w:ascii="Arial" w:hAnsi="Arial" w:cs="Arial"/>
          <w:kern w:val="0"/>
          <w:sz w:val="24"/>
          <w:szCs w:val="24"/>
          <w14:ligatures w14:val="none"/>
        </w:rPr>
        <w:t>incidents,</w:t>
      </w:r>
      <w:r w:rsidR="009F572C" w:rsidRPr="0025075C">
        <w:rPr>
          <w:rFonts w:ascii="Arial" w:hAnsi="Arial" w:cs="Arial"/>
          <w:kern w:val="0"/>
          <w:sz w:val="24"/>
          <w:szCs w:val="24"/>
          <w14:ligatures w14:val="none"/>
        </w:rPr>
        <w:t xml:space="preserve"> they should have more time to focus on </w:t>
      </w:r>
      <w:r w:rsidR="00F73AD0" w:rsidRPr="0025075C">
        <w:rPr>
          <w:rFonts w:ascii="Arial" w:hAnsi="Arial" w:cs="Arial"/>
          <w:kern w:val="0"/>
          <w:sz w:val="24"/>
          <w:szCs w:val="24"/>
          <w14:ligatures w14:val="none"/>
        </w:rPr>
        <w:t>their criminal investigations</w:t>
      </w:r>
      <w:r w:rsidR="00B32C3B" w:rsidRPr="0025075C">
        <w:rPr>
          <w:rFonts w:ascii="Arial" w:hAnsi="Arial" w:cs="Arial"/>
          <w:kern w:val="0"/>
          <w:sz w:val="24"/>
          <w:szCs w:val="24"/>
          <w14:ligatures w14:val="none"/>
        </w:rPr>
        <w:t xml:space="preserve">, which would </w:t>
      </w:r>
      <w:r w:rsidR="004D3874" w:rsidRPr="0025075C">
        <w:rPr>
          <w:rFonts w:ascii="Arial" w:hAnsi="Arial" w:cs="Arial"/>
          <w:kern w:val="0"/>
          <w:sz w:val="24"/>
          <w:szCs w:val="24"/>
          <w14:ligatures w14:val="none"/>
        </w:rPr>
        <w:t>in turn show in a reduced workload</w:t>
      </w:r>
      <w:r w:rsidR="00AC1280" w:rsidRPr="0025075C">
        <w:rPr>
          <w:rFonts w:ascii="Arial" w:hAnsi="Arial" w:cs="Arial"/>
          <w:kern w:val="0"/>
          <w:sz w:val="24"/>
          <w:szCs w:val="24"/>
          <w14:ligatures w14:val="none"/>
        </w:rPr>
        <w:t xml:space="preserve">. Although this research </w:t>
      </w:r>
      <w:r w:rsidR="00E13F2A" w:rsidRPr="0025075C">
        <w:rPr>
          <w:rFonts w:ascii="Arial" w:hAnsi="Arial" w:cs="Arial"/>
          <w:kern w:val="0"/>
          <w:sz w:val="24"/>
          <w:szCs w:val="24"/>
          <w14:ligatures w14:val="none"/>
        </w:rPr>
        <w:t xml:space="preserve">is unable to definitively </w:t>
      </w:r>
      <w:r w:rsidR="007E6E3A" w:rsidRPr="0025075C">
        <w:rPr>
          <w:rFonts w:ascii="Arial" w:hAnsi="Arial" w:cs="Arial"/>
          <w:kern w:val="0"/>
          <w:sz w:val="24"/>
          <w:szCs w:val="24"/>
          <w14:ligatures w14:val="none"/>
        </w:rPr>
        <w:t xml:space="preserve">establish if RCRP has </w:t>
      </w:r>
      <w:r w:rsidR="00CF204B" w:rsidRPr="0025075C">
        <w:rPr>
          <w:rFonts w:ascii="Arial" w:hAnsi="Arial" w:cs="Arial"/>
          <w:kern w:val="0"/>
          <w:sz w:val="24"/>
          <w:szCs w:val="24"/>
          <w14:ligatures w14:val="none"/>
        </w:rPr>
        <w:t>impacted</w:t>
      </w:r>
      <w:r w:rsidR="00B66FA1" w:rsidRPr="0025075C">
        <w:rPr>
          <w:rFonts w:ascii="Arial" w:hAnsi="Arial" w:cs="Arial"/>
          <w:kern w:val="0"/>
          <w:sz w:val="24"/>
          <w:szCs w:val="24"/>
          <w14:ligatures w14:val="none"/>
        </w:rPr>
        <w:t xml:space="preserve"> </w:t>
      </w:r>
      <w:r w:rsidR="006A7427" w:rsidRPr="0025075C">
        <w:rPr>
          <w:rFonts w:ascii="Arial" w:hAnsi="Arial" w:cs="Arial"/>
          <w:kern w:val="0"/>
          <w:sz w:val="24"/>
          <w:szCs w:val="24"/>
          <w14:ligatures w14:val="none"/>
        </w:rPr>
        <w:t xml:space="preserve">officer </w:t>
      </w:r>
      <w:r w:rsidR="00B66FA1" w:rsidRPr="0025075C">
        <w:rPr>
          <w:rFonts w:ascii="Arial" w:hAnsi="Arial" w:cs="Arial"/>
          <w:kern w:val="0"/>
          <w:sz w:val="24"/>
          <w:szCs w:val="24"/>
          <w14:ligatures w14:val="none"/>
        </w:rPr>
        <w:t xml:space="preserve">workload, the fact the majority of officers are stating that </w:t>
      </w:r>
      <w:r w:rsidR="00953E6E" w:rsidRPr="0025075C">
        <w:rPr>
          <w:rFonts w:ascii="Arial" w:hAnsi="Arial" w:cs="Arial"/>
          <w:kern w:val="0"/>
          <w:sz w:val="24"/>
          <w:szCs w:val="24"/>
          <w14:ligatures w14:val="none"/>
        </w:rPr>
        <w:t>they have noticed</w:t>
      </w:r>
      <w:r w:rsidR="00B66FA1" w:rsidRPr="0025075C">
        <w:rPr>
          <w:rFonts w:ascii="Arial" w:hAnsi="Arial" w:cs="Arial"/>
          <w:kern w:val="0"/>
          <w:sz w:val="24"/>
          <w:szCs w:val="24"/>
          <w14:ligatures w14:val="none"/>
        </w:rPr>
        <w:t xml:space="preserve"> little to no impact</w:t>
      </w:r>
      <w:r w:rsidR="00953E6E" w:rsidRPr="0025075C">
        <w:rPr>
          <w:rFonts w:ascii="Arial" w:hAnsi="Arial" w:cs="Arial"/>
          <w:kern w:val="0"/>
          <w:sz w:val="24"/>
          <w:szCs w:val="24"/>
          <w14:ligatures w14:val="none"/>
        </w:rPr>
        <w:t xml:space="preserve"> on their workload</w:t>
      </w:r>
      <w:r w:rsidR="00B66FA1" w:rsidRPr="0025075C">
        <w:rPr>
          <w:rFonts w:ascii="Arial" w:hAnsi="Arial" w:cs="Arial"/>
          <w:kern w:val="0"/>
          <w:sz w:val="24"/>
          <w:szCs w:val="24"/>
          <w14:ligatures w14:val="none"/>
        </w:rPr>
        <w:t xml:space="preserve"> suggests that the </w:t>
      </w:r>
      <w:r w:rsidR="00B97A20" w:rsidRPr="0025075C">
        <w:rPr>
          <w:rFonts w:ascii="Arial" w:hAnsi="Arial" w:cs="Arial"/>
          <w:kern w:val="0"/>
          <w:sz w:val="24"/>
          <w:szCs w:val="24"/>
          <w14:ligatures w14:val="none"/>
        </w:rPr>
        <w:t xml:space="preserve">principles have not </w:t>
      </w:r>
      <w:r w:rsidR="00141727" w:rsidRPr="0025075C">
        <w:rPr>
          <w:rFonts w:ascii="Arial" w:hAnsi="Arial" w:cs="Arial"/>
          <w:kern w:val="0"/>
          <w:sz w:val="24"/>
          <w:szCs w:val="24"/>
          <w14:ligatures w14:val="none"/>
        </w:rPr>
        <w:t xml:space="preserve">been </w:t>
      </w:r>
      <w:r w:rsidR="00953E6E" w:rsidRPr="0025075C">
        <w:rPr>
          <w:rFonts w:ascii="Arial" w:hAnsi="Arial" w:cs="Arial"/>
          <w:kern w:val="0"/>
          <w:sz w:val="24"/>
          <w:szCs w:val="24"/>
          <w14:ligatures w14:val="none"/>
        </w:rPr>
        <w:t xml:space="preserve">as </w:t>
      </w:r>
      <w:r w:rsidR="00141727" w:rsidRPr="0025075C">
        <w:rPr>
          <w:rFonts w:ascii="Arial" w:hAnsi="Arial" w:cs="Arial"/>
          <w:kern w:val="0"/>
          <w:sz w:val="24"/>
          <w:szCs w:val="24"/>
          <w14:ligatures w14:val="none"/>
        </w:rPr>
        <w:t xml:space="preserve">effective as was hoped at the outset. </w:t>
      </w:r>
      <w:r w:rsidR="00CF204B" w:rsidRPr="0025075C">
        <w:rPr>
          <w:rFonts w:ascii="Arial" w:hAnsi="Arial" w:cs="Arial"/>
          <w:kern w:val="0"/>
          <w:sz w:val="24"/>
          <w:szCs w:val="24"/>
          <w14:ligatures w14:val="none"/>
        </w:rPr>
        <w:t xml:space="preserve"> </w:t>
      </w:r>
    </w:p>
    <w:p w14:paraId="6741884D" w14:textId="77777777" w:rsidR="00DB657A" w:rsidRPr="0025075C" w:rsidRDefault="00DB657A" w:rsidP="003D1216">
      <w:pPr>
        <w:tabs>
          <w:tab w:val="num" w:pos="720"/>
        </w:tabs>
        <w:spacing w:line="480" w:lineRule="auto"/>
        <w:jc w:val="both"/>
        <w:rPr>
          <w:rFonts w:ascii="Arial" w:hAnsi="Arial" w:cs="Arial"/>
          <w:b/>
          <w:bCs/>
          <w:kern w:val="0"/>
          <w:sz w:val="24"/>
          <w:szCs w:val="24"/>
          <w:u w:val="single"/>
          <w14:ligatures w14:val="none"/>
        </w:rPr>
      </w:pPr>
    </w:p>
    <w:p w14:paraId="4EC6070B" w14:textId="77777777" w:rsidR="009E15E7" w:rsidRDefault="009E15E7" w:rsidP="003D1216">
      <w:pPr>
        <w:tabs>
          <w:tab w:val="num" w:pos="720"/>
        </w:tabs>
        <w:spacing w:line="480" w:lineRule="auto"/>
        <w:jc w:val="both"/>
        <w:rPr>
          <w:rFonts w:ascii="Arial" w:hAnsi="Arial" w:cs="Arial"/>
          <w:b/>
          <w:bCs/>
          <w:kern w:val="0"/>
          <w:sz w:val="24"/>
          <w:szCs w:val="24"/>
          <w:u w:val="single"/>
          <w14:ligatures w14:val="none"/>
        </w:rPr>
      </w:pPr>
    </w:p>
    <w:p w14:paraId="5A08DB66" w14:textId="77777777" w:rsidR="009E15E7" w:rsidRDefault="009E15E7" w:rsidP="003D1216">
      <w:pPr>
        <w:tabs>
          <w:tab w:val="num" w:pos="720"/>
        </w:tabs>
        <w:spacing w:line="480" w:lineRule="auto"/>
        <w:jc w:val="both"/>
        <w:rPr>
          <w:rFonts w:ascii="Arial" w:hAnsi="Arial" w:cs="Arial"/>
          <w:b/>
          <w:bCs/>
          <w:kern w:val="0"/>
          <w:sz w:val="24"/>
          <w:szCs w:val="24"/>
          <w:u w:val="single"/>
          <w14:ligatures w14:val="none"/>
        </w:rPr>
      </w:pPr>
    </w:p>
    <w:p w14:paraId="0A3BBF12" w14:textId="77777777" w:rsidR="00B47356" w:rsidRDefault="00B47356" w:rsidP="003D1216">
      <w:pPr>
        <w:tabs>
          <w:tab w:val="num" w:pos="720"/>
        </w:tabs>
        <w:spacing w:line="480" w:lineRule="auto"/>
        <w:jc w:val="both"/>
        <w:rPr>
          <w:rFonts w:ascii="Arial" w:hAnsi="Arial" w:cs="Arial"/>
          <w:b/>
          <w:bCs/>
          <w:kern w:val="0"/>
          <w:sz w:val="24"/>
          <w:szCs w:val="24"/>
          <w:u w:val="single"/>
          <w14:ligatures w14:val="none"/>
        </w:rPr>
      </w:pPr>
    </w:p>
    <w:p w14:paraId="3C61625C" w14:textId="7DFDBCAA" w:rsidR="00666275" w:rsidRPr="0025075C" w:rsidRDefault="00666275" w:rsidP="003D1216">
      <w:pPr>
        <w:tabs>
          <w:tab w:val="num" w:pos="720"/>
        </w:tabs>
        <w:spacing w:line="480" w:lineRule="auto"/>
        <w:jc w:val="both"/>
        <w:rPr>
          <w:rFonts w:ascii="Arial" w:hAnsi="Arial" w:cs="Arial"/>
          <w:b/>
          <w:bCs/>
          <w:kern w:val="0"/>
          <w:sz w:val="24"/>
          <w:szCs w:val="24"/>
          <w:u w:val="single"/>
          <w14:ligatures w14:val="none"/>
        </w:rPr>
      </w:pPr>
      <w:r w:rsidRPr="0025075C">
        <w:rPr>
          <w:rFonts w:ascii="Arial" w:hAnsi="Arial" w:cs="Arial"/>
          <w:b/>
          <w:bCs/>
          <w:kern w:val="0"/>
          <w:sz w:val="24"/>
          <w:szCs w:val="24"/>
          <w:u w:val="single"/>
          <w14:ligatures w14:val="none"/>
        </w:rPr>
        <w:lastRenderedPageBreak/>
        <w:t>Areas for improvement</w:t>
      </w:r>
    </w:p>
    <w:p w14:paraId="74EA41D2" w14:textId="04DABEB3" w:rsidR="00523679" w:rsidRPr="0025075C" w:rsidRDefault="00D64B5F" w:rsidP="00595681">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T</w:t>
      </w:r>
      <w:r w:rsidR="00D245A1" w:rsidRPr="0025075C">
        <w:rPr>
          <w:rFonts w:ascii="Arial" w:hAnsi="Arial" w:cs="Arial"/>
          <w:kern w:val="0"/>
          <w:sz w:val="24"/>
          <w:szCs w:val="24"/>
          <w14:ligatures w14:val="none"/>
        </w:rPr>
        <w:t>h</w:t>
      </w:r>
      <w:r w:rsidR="007C17F5" w:rsidRPr="0025075C">
        <w:rPr>
          <w:rFonts w:ascii="Arial" w:hAnsi="Arial" w:cs="Arial"/>
          <w:kern w:val="0"/>
          <w:sz w:val="24"/>
          <w:szCs w:val="24"/>
          <w14:ligatures w14:val="none"/>
        </w:rPr>
        <w:t>e</w:t>
      </w:r>
      <w:r w:rsidR="00D245A1" w:rsidRPr="0025075C">
        <w:rPr>
          <w:rFonts w:ascii="Arial" w:hAnsi="Arial" w:cs="Arial"/>
          <w:kern w:val="0"/>
          <w:sz w:val="24"/>
          <w:szCs w:val="24"/>
          <w14:ligatures w14:val="none"/>
        </w:rPr>
        <w:t xml:space="preserve"> res</w:t>
      </w:r>
      <w:r w:rsidR="007C17F5" w:rsidRPr="0025075C">
        <w:rPr>
          <w:rFonts w:ascii="Arial" w:hAnsi="Arial" w:cs="Arial"/>
          <w:kern w:val="0"/>
          <w:sz w:val="24"/>
          <w:szCs w:val="24"/>
          <w14:ligatures w14:val="none"/>
        </w:rPr>
        <w:t>ults</w:t>
      </w:r>
      <w:r w:rsidR="00D245A1" w:rsidRPr="0025075C">
        <w:rPr>
          <w:rFonts w:ascii="Arial" w:hAnsi="Arial" w:cs="Arial"/>
          <w:kern w:val="0"/>
          <w:sz w:val="24"/>
          <w:szCs w:val="24"/>
          <w14:ligatures w14:val="none"/>
        </w:rPr>
        <w:t xml:space="preserve"> above suggest</w:t>
      </w:r>
      <w:r w:rsidR="00D07B5B" w:rsidRPr="0025075C">
        <w:rPr>
          <w:rFonts w:ascii="Arial" w:hAnsi="Arial" w:cs="Arial"/>
          <w:kern w:val="0"/>
          <w:sz w:val="24"/>
          <w:szCs w:val="24"/>
          <w14:ligatures w14:val="none"/>
        </w:rPr>
        <w:t xml:space="preserve"> </w:t>
      </w:r>
      <w:r w:rsidR="00D245A1" w:rsidRPr="0025075C">
        <w:rPr>
          <w:rFonts w:ascii="Arial" w:hAnsi="Arial" w:cs="Arial"/>
          <w:kern w:val="0"/>
          <w:sz w:val="24"/>
          <w:szCs w:val="24"/>
          <w14:ligatures w14:val="none"/>
        </w:rPr>
        <w:t xml:space="preserve">there are several areas in which the </w:t>
      </w:r>
      <w:r w:rsidR="00FC4FF5" w:rsidRPr="0025075C">
        <w:rPr>
          <w:rFonts w:ascii="Arial" w:hAnsi="Arial" w:cs="Arial"/>
          <w:kern w:val="0"/>
          <w:sz w:val="24"/>
          <w:szCs w:val="24"/>
          <w14:ligatures w14:val="none"/>
        </w:rPr>
        <w:t xml:space="preserve">implementation and application of the RCRP principles could be improved to better serve </w:t>
      </w:r>
      <w:r w:rsidR="00CC05C2" w:rsidRPr="0025075C">
        <w:rPr>
          <w:rFonts w:ascii="Arial" w:hAnsi="Arial" w:cs="Arial"/>
          <w:kern w:val="0"/>
          <w:sz w:val="24"/>
          <w:szCs w:val="24"/>
          <w14:ligatures w14:val="none"/>
        </w:rPr>
        <w:t>officers, Mental Health Professionals, and most importantly</w:t>
      </w:r>
      <w:r w:rsidR="00F65766" w:rsidRPr="0025075C">
        <w:rPr>
          <w:rFonts w:ascii="Arial" w:hAnsi="Arial" w:cs="Arial"/>
          <w:kern w:val="0"/>
          <w:sz w:val="24"/>
          <w:szCs w:val="24"/>
          <w14:ligatures w14:val="none"/>
        </w:rPr>
        <w:t>,</w:t>
      </w:r>
      <w:r w:rsidR="00CC05C2" w:rsidRPr="0025075C">
        <w:rPr>
          <w:rFonts w:ascii="Arial" w:hAnsi="Arial" w:cs="Arial"/>
          <w:kern w:val="0"/>
          <w:sz w:val="24"/>
          <w:szCs w:val="24"/>
          <w14:ligatures w14:val="none"/>
        </w:rPr>
        <w:t xml:space="preserve"> those in crisis and in need of support. </w:t>
      </w:r>
      <w:r w:rsidR="00227617" w:rsidRPr="0025075C">
        <w:rPr>
          <w:rFonts w:ascii="Arial" w:hAnsi="Arial" w:cs="Arial"/>
          <w:kern w:val="0"/>
          <w:sz w:val="24"/>
          <w:szCs w:val="24"/>
          <w14:ligatures w14:val="none"/>
        </w:rPr>
        <w:t xml:space="preserve">This research has </w:t>
      </w:r>
      <w:r w:rsidR="002565F0" w:rsidRPr="0025075C">
        <w:rPr>
          <w:rFonts w:ascii="Arial" w:hAnsi="Arial" w:cs="Arial"/>
          <w:kern w:val="0"/>
          <w:sz w:val="24"/>
          <w:szCs w:val="24"/>
          <w14:ligatures w14:val="none"/>
        </w:rPr>
        <w:t xml:space="preserve">identified </w:t>
      </w:r>
      <w:r w:rsidR="00227617" w:rsidRPr="0025075C">
        <w:rPr>
          <w:rFonts w:ascii="Arial" w:hAnsi="Arial" w:cs="Arial"/>
          <w:kern w:val="0"/>
          <w:sz w:val="24"/>
          <w:szCs w:val="24"/>
          <w14:ligatures w14:val="none"/>
        </w:rPr>
        <w:t>gaps in officer</w:t>
      </w:r>
      <w:r w:rsidR="00631C83" w:rsidRPr="0025075C">
        <w:rPr>
          <w:rFonts w:ascii="Arial" w:hAnsi="Arial" w:cs="Arial"/>
          <w:kern w:val="0"/>
          <w:sz w:val="24"/>
          <w:szCs w:val="24"/>
          <w14:ligatures w14:val="none"/>
        </w:rPr>
        <w:t>’</w:t>
      </w:r>
      <w:r w:rsidR="00227617" w:rsidRPr="0025075C">
        <w:rPr>
          <w:rFonts w:ascii="Arial" w:hAnsi="Arial" w:cs="Arial"/>
          <w:kern w:val="0"/>
          <w:sz w:val="24"/>
          <w:szCs w:val="24"/>
          <w14:ligatures w14:val="none"/>
        </w:rPr>
        <w:t>s knowledge</w:t>
      </w:r>
      <w:r w:rsidR="005D2DAE" w:rsidRPr="0025075C">
        <w:rPr>
          <w:rFonts w:ascii="Arial" w:hAnsi="Arial" w:cs="Arial"/>
          <w:kern w:val="0"/>
          <w:sz w:val="24"/>
          <w:szCs w:val="24"/>
          <w14:ligatures w14:val="none"/>
        </w:rPr>
        <w:t xml:space="preserve"> </w:t>
      </w:r>
      <w:r w:rsidR="002B023F" w:rsidRPr="0025075C">
        <w:rPr>
          <w:rFonts w:ascii="Arial" w:hAnsi="Arial" w:cs="Arial"/>
          <w:kern w:val="0"/>
          <w:sz w:val="24"/>
          <w:szCs w:val="24"/>
          <w14:ligatures w14:val="none"/>
        </w:rPr>
        <w:t xml:space="preserve">and </w:t>
      </w:r>
      <w:r w:rsidR="00227617" w:rsidRPr="0025075C">
        <w:rPr>
          <w:rFonts w:ascii="Arial" w:hAnsi="Arial" w:cs="Arial"/>
          <w:kern w:val="0"/>
          <w:sz w:val="24"/>
          <w:szCs w:val="24"/>
          <w14:ligatures w14:val="none"/>
        </w:rPr>
        <w:t>with issues accessing services</w:t>
      </w:r>
      <w:r w:rsidR="009E5567" w:rsidRPr="0025075C">
        <w:rPr>
          <w:rFonts w:ascii="Arial" w:hAnsi="Arial" w:cs="Arial"/>
          <w:kern w:val="0"/>
          <w:sz w:val="24"/>
          <w:szCs w:val="24"/>
          <w14:ligatures w14:val="none"/>
        </w:rPr>
        <w:t xml:space="preserve"> </w:t>
      </w:r>
      <w:r w:rsidR="0015721F" w:rsidRPr="0025075C">
        <w:rPr>
          <w:rFonts w:ascii="Arial" w:hAnsi="Arial" w:cs="Arial"/>
          <w:kern w:val="0"/>
          <w:sz w:val="24"/>
          <w:szCs w:val="24"/>
          <w14:ligatures w14:val="none"/>
        </w:rPr>
        <w:t xml:space="preserve">either at all or in a timely manner. </w:t>
      </w:r>
    </w:p>
    <w:p w14:paraId="60E95CE2" w14:textId="2002200F" w:rsidR="009E15E7" w:rsidRPr="0025075C" w:rsidRDefault="00B40005" w:rsidP="00595681">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When </w:t>
      </w:r>
      <w:r w:rsidR="00C1771F" w:rsidRPr="0025075C">
        <w:rPr>
          <w:rFonts w:ascii="Arial" w:hAnsi="Arial" w:cs="Arial"/>
          <w:kern w:val="0"/>
          <w:sz w:val="24"/>
          <w:szCs w:val="24"/>
          <w14:ligatures w14:val="none"/>
        </w:rPr>
        <w:t xml:space="preserve">the 25 response officer participants were </w:t>
      </w:r>
      <w:r w:rsidRPr="0025075C">
        <w:rPr>
          <w:rFonts w:ascii="Arial" w:hAnsi="Arial" w:cs="Arial"/>
          <w:kern w:val="0"/>
          <w:sz w:val="24"/>
          <w:szCs w:val="24"/>
          <w14:ligatures w14:val="none"/>
        </w:rPr>
        <w:t xml:space="preserve">asked </w:t>
      </w:r>
      <w:r w:rsidR="00C1771F" w:rsidRPr="0025075C">
        <w:rPr>
          <w:rFonts w:ascii="Arial" w:hAnsi="Arial" w:cs="Arial"/>
          <w:kern w:val="0"/>
          <w:sz w:val="24"/>
          <w:szCs w:val="24"/>
          <w14:ligatures w14:val="none"/>
        </w:rPr>
        <w:t xml:space="preserve">what further support </w:t>
      </w:r>
      <w:r w:rsidR="00B00F8A" w:rsidRPr="0025075C">
        <w:rPr>
          <w:rFonts w:ascii="Arial" w:hAnsi="Arial" w:cs="Arial"/>
          <w:kern w:val="0"/>
          <w:sz w:val="24"/>
          <w:szCs w:val="24"/>
          <w14:ligatures w14:val="none"/>
        </w:rPr>
        <w:t>would assist them in applying the RCRP principles</w:t>
      </w:r>
      <w:r w:rsidR="002B023F" w:rsidRPr="0025075C">
        <w:rPr>
          <w:rFonts w:ascii="Arial" w:hAnsi="Arial" w:cs="Arial"/>
          <w:kern w:val="0"/>
          <w:sz w:val="24"/>
          <w:szCs w:val="24"/>
          <w14:ligatures w14:val="none"/>
        </w:rPr>
        <w:t xml:space="preserve">, </w:t>
      </w:r>
      <w:r w:rsidR="00706525" w:rsidRPr="0025075C">
        <w:rPr>
          <w:rFonts w:ascii="Arial" w:hAnsi="Arial" w:cs="Arial"/>
          <w:kern w:val="0"/>
          <w:sz w:val="24"/>
          <w:szCs w:val="24"/>
          <w14:ligatures w14:val="none"/>
        </w:rPr>
        <w:t>p</w:t>
      </w:r>
      <w:r w:rsidR="00A02517" w:rsidRPr="0025075C">
        <w:rPr>
          <w:rFonts w:ascii="Arial" w:hAnsi="Arial" w:cs="Arial"/>
          <w:kern w:val="0"/>
          <w:sz w:val="24"/>
          <w:szCs w:val="24"/>
          <w14:ligatures w14:val="none"/>
        </w:rPr>
        <w:t>articipants were able to select all options that they believe would apply and</w:t>
      </w:r>
      <w:r w:rsidR="00B00F8A" w:rsidRPr="0025075C">
        <w:rPr>
          <w:rFonts w:ascii="Arial" w:hAnsi="Arial" w:cs="Arial"/>
          <w:kern w:val="0"/>
          <w:sz w:val="24"/>
          <w:szCs w:val="24"/>
          <w14:ligatures w14:val="none"/>
        </w:rPr>
        <w:t xml:space="preserve"> there were two main areas </w:t>
      </w:r>
      <w:r w:rsidR="002565F0" w:rsidRPr="0025075C">
        <w:rPr>
          <w:rFonts w:ascii="Arial" w:hAnsi="Arial" w:cs="Arial"/>
          <w:kern w:val="0"/>
          <w:sz w:val="24"/>
          <w:szCs w:val="24"/>
          <w14:ligatures w14:val="none"/>
        </w:rPr>
        <w:t>recognised</w:t>
      </w:r>
      <w:r w:rsidR="00A15E85" w:rsidRPr="0025075C">
        <w:rPr>
          <w:rFonts w:ascii="Arial" w:hAnsi="Arial" w:cs="Arial"/>
          <w:kern w:val="0"/>
          <w:sz w:val="24"/>
          <w:szCs w:val="24"/>
          <w14:ligatures w14:val="none"/>
        </w:rPr>
        <w:t xml:space="preserve">. 92% of respondents stated </w:t>
      </w:r>
      <w:r w:rsidR="00706525" w:rsidRPr="0025075C">
        <w:rPr>
          <w:rFonts w:ascii="Arial" w:hAnsi="Arial" w:cs="Arial"/>
          <w:kern w:val="0"/>
          <w:sz w:val="24"/>
          <w:szCs w:val="24"/>
          <w14:ligatures w14:val="none"/>
        </w:rPr>
        <w:t xml:space="preserve">that </w:t>
      </w:r>
      <w:r w:rsidR="00A15E85" w:rsidRPr="0025075C">
        <w:rPr>
          <w:rFonts w:ascii="Arial" w:hAnsi="Arial" w:cs="Arial"/>
          <w:kern w:val="0"/>
          <w:sz w:val="24"/>
          <w:szCs w:val="24"/>
          <w14:ligatures w14:val="none"/>
        </w:rPr>
        <w:t xml:space="preserve">they feel they would benefit from </w:t>
      </w:r>
      <w:r w:rsidR="00DB3D28" w:rsidRPr="0025075C">
        <w:rPr>
          <w:rFonts w:ascii="Arial" w:hAnsi="Arial" w:cs="Arial"/>
          <w:kern w:val="0"/>
          <w:sz w:val="24"/>
          <w:szCs w:val="24"/>
          <w14:ligatures w14:val="none"/>
        </w:rPr>
        <w:t xml:space="preserve">‘improved access to services’ as well as ‘consistent implementation from those in decision making roles’. </w:t>
      </w:r>
      <w:r w:rsidR="00B83706" w:rsidRPr="0025075C">
        <w:rPr>
          <w:rFonts w:ascii="Arial" w:hAnsi="Arial" w:cs="Arial"/>
          <w:kern w:val="0"/>
          <w:sz w:val="24"/>
          <w:szCs w:val="24"/>
          <w14:ligatures w14:val="none"/>
        </w:rPr>
        <w:t xml:space="preserve">This links </w:t>
      </w:r>
      <w:r w:rsidR="00706525" w:rsidRPr="0025075C">
        <w:rPr>
          <w:rFonts w:ascii="Arial" w:hAnsi="Arial" w:cs="Arial"/>
          <w:kern w:val="0"/>
          <w:sz w:val="24"/>
          <w:szCs w:val="24"/>
          <w14:ligatures w14:val="none"/>
        </w:rPr>
        <w:t>to</w:t>
      </w:r>
      <w:r w:rsidR="00B83706" w:rsidRPr="0025075C">
        <w:rPr>
          <w:rFonts w:ascii="Arial" w:hAnsi="Arial" w:cs="Arial"/>
          <w:kern w:val="0"/>
          <w:sz w:val="24"/>
          <w:szCs w:val="24"/>
          <w14:ligatures w14:val="none"/>
        </w:rPr>
        <w:t xml:space="preserve"> </w:t>
      </w:r>
      <w:r w:rsidR="00CD7D85" w:rsidRPr="0025075C">
        <w:rPr>
          <w:rFonts w:ascii="Arial" w:hAnsi="Arial" w:cs="Arial"/>
          <w:kern w:val="0"/>
          <w:sz w:val="24"/>
          <w:szCs w:val="24"/>
          <w14:ligatures w14:val="none"/>
        </w:rPr>
        <w:t>comments made by Participant 1 from question one of the interview, where they state</w:t>
      </w:r>
      <w:r w:rsidR="00B57F3D" w:rsidRPr="0025075C">
        <w:rPr>
          <w:rFonts w:ascii="Arial" w:hAnsi="Arial" w:cs="Arial"/>
          <w:kern w:val="0"/>
          <w:sz w:val="24"/>
          <w:szCs w:val="24"/>
          <w14:ligatures w14:val="none"/>
        </w:rPr>
        <w:t>d the principles were ‘</w:t>
      </w:r>
      <w:r w:rsidR="00B57F3D" w:rsidRPr="0025075C">
        <w:rPr>
          <w:rFonts w:ascii="Arial" w:hAnsi="Arial" w:cs="Arial"/>
          <w:kern w:val="0"/>
          <w:sz w:val="24"/>
          <w:szCs w:val="24"/>
          <w14:ligatures w14:val="none"/>
        </w:rPr>
        <w:t xml:space="preserve">open to interpretation and </w:t>
      </w:r>
      <w:r w:rsidR="00B57F3D" w:rsidRPr="0025075C">
        <w:rPr>
          <w:rFonts w:ascii="Arial" w:hAnsi="Arial" w:cs="Arial"/>
          <w:kern w:val="0"/>
          <w:sz w:val="24"/>
          <w:szCs w:val="24"/>
          <w14:ligatures w14:val="none"/>
        </w:rPr>
        <w:t>[…]</w:t>
      </w:r>
      <w:r w:rsidR="00B57F3D" w:rsidRPr="0025075C">
        <w:rPr>
          <w:rFonts w:ascii="Arial" w:hAnsi="Arial" w:cs="Arial"/>
          <w:kern w:val="0"/>
          <w:sz w:val="24"/>
          <w:szCs w:val="24"/>
          <w14:ligatures w14:val="none"/>
        </w:rPr>
        <w:t xml:space="preserve"> can see variances in how the principles are applied depending on the approach </w:t>
      </w:r>
      <w:r w:rsidR="00303CF4" w:rsidRPr="0025075C">
        <w:rPr>
          <w:rFonts w:ascii="Arial" w:hAnsi="Arial" w:cs="Arial"/>
          <w:kern w:val="0"/>
          <w:sz w:val="24"/>
          <w:szCs w:val="24"/>
          <w14:ligatures w14:val="none"/>
        </w:rPr>
        <w:t>o</w:t>
      </w:r>
      <w:r w:rsidR="00B57F3D" w:rsidRPr="0025075C">
        <w:rPr>
          <w:rFonts w:ascii="Arial" w:hAnsi="Arial" w:cs="Arial"/>
          <w:kern w:val="0"/>
          <w:sz w:val="24"/>
          <w:szCs w:val="24"/>
          <w14:ligatures w14:val="none"/>
        </w:rPr>
        <w:t>f the individual member of staff</w:t>
      </w:r>
      <w:r w:rsidR="00303CF4" w:rsidRPr="0025075C">
        <w:rPr>
          <w:rFonts w:ascii="Arial" w:hAnsi="Arial" w:cs="Arial"/>
          <w:kern w:val="0"/>
          <w:sz w:val="24"/>
          <w:szCs w:val="24"/>
          <w14:ligatures w14:val="none"/>
        </w:rPr>
        <w:t xml:space="preserve">’. </w:t>
      </w:r>
    </w:p>
    <w:p w14:paraId="41A0C0E1" w14:textId="5B535EA4" w:rsidR="00303CF4" w:rsidRPr="0025075C" w:rsidRDefault="007B6470" w:rsidP="001F7FF1">
      <w:pPr>
        <w:tabs>
          <w:tab w:val="num" w:pos="720"/>
        </w:tabs>
        <w:spacing w:line="480" w:lineRule="auto"/>
        <w:jc w:val="both"/>
        <w:rPr>
          <w:rFonts w:ascii="Arial" w:hAnsi="Arial" w:cs="Arial"/>
          <w:kern w:val="0"/>
          <w:sz w:val="24"/>
          <w:szCs w:val="24"/>
          <w14:ligatures w14:val="none"/>
        </w:rPr>
      </w:pPr>
      <w:r w:rsidRPr="0025075C">
        <w:rPr>
          <w:rFonts w:ascii="Arial" w:hAnsi="Arial" w:cs="Arial"/>
          <w:kern w:val="0"/>
          <w:sz w:val="24"/>
          <w:szCs w:val="24"/>
          <w14:ligatures w14:val="none"/>
        </w:rPr>
        <w:t xml:space="preserve">Research </w:t>
      </w:r>
      <w:r w:rsidR="00CE6E6B" w:rsidRPr="0025075C">
        <w:rPr>
          <w:rFonts w:ascii="Arial" w:hAnsi="Arial" w:cs="Arial"/>
          <w:kern w:val="0"/>
          <w:sz w:val="24"/>
          <w:szCs w:val="24"/>
          <w14:ligatures w14:val="none"/>
        </w:rPr>
        <w:t>conducted recently by the Home Office and Department for Health an</w:t>
      </w:r>
      <w:r w:rsidR="008739B7" w:rsidRPr="0025075C">
        <w:rPr>
          <w:rFonts w:ascii="Arial" w:hAnsi="Arial" w:cs="Arial"/>
          <w:kern w:val="0"/>
          <w:sz w:val="24"/>
          <w:szCs w:val="24"/>
          <w14:ligatures w14:val="none"/>
        </w:rPr>
        <w:t>d</w:t>
      </w:r>
      <w:r w:rsidR="00CE6E6B" w:rsidRPr="0025075C">
        <w:rPr>
          <w:rFonts w:ascii="Arial" w:hAnsi="Arial" w:cs="Arial"/>
          <w:kern w:val="0"/>
          <w:sz w:val="24"/>
          <w:szCs w:val="24"/>
          <w14:ligatures w14:val="none"/>
        </w:rPr>
        <w:t xml:space="preserve"> Social Care stated that ‘</w:t>
      </w:r>
      <w:r w:rsidR="00CE6E6B" w:rsidRPr="0025075C">
        <w:rPr>
          <w:rFonts w:ascii="Arial" w:hAnsi="Arial" w:cs="Arial"/>
          <w:kern w:val="0"/>
          <w:sz w:val="24"/>
          <w:szCs w:val="24"/>
          <w14:ligatures w14:val="none"/>
        </w:rPr>
        <w:t>operational staff will work through incidents to make decisions based on the threshold for police involvement while considering any risks and vulnerabilities</w:t>
      </w:r>
      <w:r w:rsidR="008739B7" w:rsidRPr="0025075C">
        <w:rPr>
          <w:rFonts w:ascii="Arial" w:hAnsi="Arial" w:cs="Arial"/>
          <w:kern w:val="0"/>
          <w:sz w:val="24"/>
          <w:szCs w:val="24"/>
          <w14:ligatures w14:val="none"/>
        </w:rPr>
        <w:t>’</w:t>
      </w:r>
      <w:r w:rsidR="001715FE" w:rsidRPr="0025075C">
        <w:rPr>
          <w:rFonts w:ascii="Arial" w:hAnsi="Arial" w:cs="Arial"/>
          <w:kern w:val="0"/>
          <w:sz w:val="24"/>
          <w:szCs w:val="24"/>
          <w14:ligatures w14:val="none"/>
        </w:rPr>
        <w:t xml:space="preserve"> </w:t>
      </w:r>
      <w:r w:rsidR="008739B7" w:rsidRPr="0025075C">
        <w:rPr>
          <w:rFonts w:ascii="Arial" w:hAnsi="Arial" w:cs="Arial"/>
          <w:kern w:val="0"/>
          <w:sz w:val="24"/>
          <w:szCs w:val="24"/>
          <w14:ligatures w14:val="none"/>
        </w:rPr>
        <w:t>(Home Office and DHSC 2024)</w:t>
      </w:r>
      <w:r w:rsidR="001715FE" w:rsidRPr="0025075C">
        <w:rPr>
          <w:rFonts w:ascii="Arial" w:hAnsi="Arial" w:cs="Arial"/>
          <w:kern w:val="0"/>
          <w:sz w:val="24"/>
          <w:szCs w:val="24"/>
          <w14:ligatures w14:val="none"/>
        </w:rPr>
        <w:t xml:space="preserve">. </w:t>
      </w:r>
      <w:r w:rsidR="00A871C5" w:rsidRPr="0025075C">
        <w:rPr>
          <w:rFonts w:ascii="Arial" w:hAnsi="Arial" w:cs="Arial"/>
          <w:kern w:val="0"/>
          <w:sz w:val="24"/>
          <w:szCs w:val="24"/>
          <w14:ligatures w14:val="none"/>
        </w:rPr>
        <w:t xml:space="preserve">Perceived risk is a </w:t>
      </w:r>
      <w:hyperlink r:id="rId16" w:history="1">
        <w:r w:rsidR="00A871C5" w:rsidRPr="0025075C">
          <w:rPr>
            <w:rStyle w:val="Hyperlink"/>
            <w:rFonts w:ascii="Arial" w:hAnsi="Arial" w:cs="Arial"/>
            <w:color w:val="auto"/>
            <w:kern w:val="0"/>
            <w:sz w:val="24"/>
            <w:szCs w:val="24"/>
            <w:u w:val="none"/>
            <w14:ligatures w14:val="none"/>
          </w:rPr>
          <w:t>subjective judgement</w:t>
        </w:r>
      </w:hyperlink>
      <w:r w:rsidR="00A871C5" w:rsidRPr="0025075C">
        <w:rPr>
          <w:rFonts w:ascii="Arial" w:hAnsi="Arial" w:cs="Arial"/>
          <w:kern w:val="0"/>
          <w:sz w:val="24"/>
          <w:szCs w:val="24"/>
          <w14:ligatures w14:val="none"/>
        </w:rPr>
        <w:t xml:space="preserve"> of an individual</w:t>
      </w:r>
      <w:r w:rsidR="00552AEB" w:rsidRPr="0025075C">
        <w:rPr>
          <w:rFonts w:ascii="Arial" w:hAnsi="Arial" w:cs="Arial"/>
          <w:kern w:val="0"/>
          <w:sz w:val="24"/>
          <w:szCs w:val="24"/>
          <w14:ligatures w14:val="none"/>
        </w:rPr>
        <w:t xml:space="preserve"> (Proxxi, 2021)</w:t>
      </w:r>
      <w:r w:rsidR="0085078C" w:rsidRPr="0025075C">
        <w:rPr>
          <w:rFonts w:ascii="Arial" w:hAnsi="Arial" w:cs="Arial"/>
          <w:kern w:val="0"/>
          <w:sz w:val="24"/>
          <w:szCs w:val="24"/>
          <w14:ligatures w14:val="none"/>
        </w:rPr>
        <w:t xml:space="preserve"> </w:t>
      </w:r>
      <w:r w:rsidR="001F7FF1">
        <w:rPr>
          <w:rFonts w:ascii="Arial" w:hAnsi="Arial" w:cs="Arial"/>
          <w:kern w:val="0"/>
          <w:sz w:val="24"/>
          <w:szCs w:val="24"/>
          <w14:ligatures w14:val="none"/>
        </w:rPr>
        <w:t>s</w:t>
      </w:r>
      <w:r w:rsidR="0085078C" w:rsidRPr="0025075C">
        <w:rPr>
          <w:rFonts w:ascii="Arial" w:hAnsi="Arial" w:cs="Arial"/>
          <w:kern w:val="0"/>
          <w:sz w:val="24"/>
          <w:szCs w:val="24"/>
          <w14:ligatures w14:val="none"/>
        </w:rPr>
        <w:t>o when it comes to consistent implementation of the principles</w:t>
      </w:r>
      <w:r w:rsidR="00DD2245" w:rsidRPr="0025075C">
        <w:rPr>
          <w:rFonts w:ascii="Arial" w:hAnsi="Arial" w:cs="Arial"/>
          <w:kern w:val="0"/>
          <w:sz w:val="24"/>
          <w:szCs w:val="24"/>
          <w14:ligatures w14:val="none"/>
        </w:rPr>
        <w:t xml:space="preserve">, perhaps </w:t>
      </w:r>
      <w:r w:rsidR="0028042C" w:rsidRPr="0025075C">
        <w:rPr>
          <w:rFonts w:ascii="Arial" w:hAnsi="Arial" w:cs="Arial"/>
          <w:kern w:val="0"/>
          <w:sz w:val="24"/>
          <w:szCs w:val="24"/>
          <w14:ligatures w14:val="none"/>
        </w:rPr>
        <w:t xml:space="preserve">applying a uniform approach </w:t>
      </w:r>
      <w:r w:rsidR="00DD2245" w:rsidRPr="0025075C">
        <w:rPr>
          <w:rFonts w:ascii="Arial" w:hAnsi="Arial" w:cs="Arial"/>
          <w:kern w:val="0"/>
          <w:sz w:val="24"/>
          <w:szCs w:val="24"/>
          <w14:ligatures w14:val="none"/>
        </w:rPr>
        <w:t xml:space="preserve">is </w:t>
      </w:r>
      <w:r w:rsidR="00785306" w:rsidRPr="0025075C">
        <w:rPr>
          <w:rFonts w:ascii="Arial" w:hAnsi="Arial" w:cs="Arial"/>
          <w:kern w:val="0"/>
          <w:sz w:val="24"/>
          <w:szCs w:val="24"/>
          <w14:ligatures w14:val="none"/>
        </w:rPr>
        <w:t xml:space="preserve">unrealistic. Especially given the fact the principles themselves are also open to interpretation. </w:t>
      </w:r>
    </w:p>
    <w:p w14:paraId="083AA3BC" w14:textId="77777777" w:rsidR="00A96FC8" w:rsidRDefault="00A96FC8" w:rsidP="00D245A1">
      <w:pPr>
        <w:tabs>
          <w:tab w:val="num" w:pos="720"/>
        </w:tabs>
        <w:spacing w:line="480" w:lineRule="auto"/>
        <w:rPr>
          <w:rFonts w:ascii="Arial" w:hAnsi="Arial" w:cs="Arial"/>
          <w:kern w:val="0"/>
          <w:sz w:val="24"/>
          <w:szCs w:val="24"/>
          <w14:ligatures w14:val="none"/>
        </w:rPr>
      </w:pPr>
    </w:p>
    <w:p w14:paraId="337EB155" w14:textId="46F5ABB0" w:rsidR="00302058" w:rsidRPr="00302058" w:rsidRDefault="00A96FC8" w:rsidP="00302058">
      <w:pPr>
        <w:tabs>
          <w:tab w:val="num" w:pos="720"/>
        </w:tabs>
        <w:spacing w:line="480" w:lineRule="auto"/>
        <w:rPr>
          <w:rFonts w:ascii="Arial" w:hAnsi="Arial" w:cs="Arial"/>
          <w:kern w:val="0"/>
          <w:sz w:val="24"/>
          <w:szCs w:val="24"/>
          <w14:ligatures w14:val="none"/>
        </w:rPr>
      </w:pPr>
      <w:r>
        <w:rPr>
          <w:rFonts w:ascii="Arial" w:hAnsi="Arial" w:cs="Arial"/>
          <w:kern w:val="0"/>
          <w:sz w:val="24"/>
          <w:szCs w:val="24"/>
          <w14:ligatures w14:val="none"/>
        </w:rPr>
        <w:t xml:space="preserve">23 out of 25 respondents </w:t>
      </w:r>
      <w:r w:rsidR="006F4551">
        <w:rPr>
          <w:rFonts w:ascii="Arial" w:hAnsi="Arial" w:cs="Arial"/>
          <w:kern w:val="0"/>
          <w:sz w:val="24"/>
          <w:szCs w:val="24"/>
          <w14:ligatures w14:val="none"/>
        </w:rPr>
        <w:t xml:space="preserve">stated that they believe improved access to services would allow them to better implement the RCRP principles. </w:t>
      </w:r>
      <w:r w:rsidR="00664E42">
        <w:rPr>
          <w:rFonts w:ascii="Arial" w:hAnsi="Arial" w:cs="Arial"/>
          <w:kern w:val="0"/>
          <w:sz w:val="24"/>
          <w:szCs w:val="24"/>
          <w14:ligatures w14:val="none"/>
        </w:rPr>
        <w:t>A view that was shared by police and</w:t>
      </w:r>
      <w:r w:rsidR="000B7346">
        <w:rPr>
          <w:rFonts w:ascii="Arial" w:hAnsi="Arial" w:cs="Arial"/>
          <w:kern w:val="0"/>
          <w:sz w:val="24"/>
          <w:szCs w:val="24"/>
          <w14:ligatures w14:val="none"/>
        </w:rPr>
        <w:t xml:space="preserve"> </w:t>
      </w:r>
      <w:r w:rsidR="000B7346" w:rsidRPr="000B7346">
        <w:rPr>
          <w:rFonts w:ascii="Arial" w:hAnsi="Arial" w:cs="Arial"/>
          <w:kern w:val="0"/>
          <w:sz w:val="24"/>
          <w:szCs w:val="24"/>
          <w14:ligatures w14:val="none"/>
        </w:rPr>
        <w:t>health and social care participants</w:t>
      </w:r>
      <w:r w:rsidR="00944626">
        <w:rPr>
          <w:rFonts w:ascii="Arial" w:hAnsi="Arial" w:cs="Arial"/>
          <w:kern w:val="0"/>
          <w:sz w:val="24"/>
          <w:szCs w:val="24"/>
          <w14:ligatures w14:val="none"/>
        </w:rPr>
        <w:t xml:space="preserve"> in the Home Office research discussed above</w:t>
      </w:r>
      <w:r w:rsidR="00C23BC2">
        <w:rPr>
          <w:rFonts w:ascii="Arial" w:hAnsi="Arial" w:cs="Arial"/>
          <w:kern w:val="0"/>
          <w:sz w:val="24"/>
          <w:szCs w:val="24"/>
          <w14:ligatures w14:val="none"/>
        </w:rPr>
        <w:t>, where</w:t>
      </w:r>
      <w:r w:rsidR="000B7346" w:rsidRPr="000B7346">
        <w:rPr>
          <w:rFonts w:ascii="Arial" w:hAnsi="Arial" w:cs="Arial"/>
          <w:kern w:val="0"/>
          <w:sz w:val="24"/>
          <w:szCs w:val="24"/>
          <w14:ligatures w14:val="none"/>
        </w:rPr>
        <w:t xml:space="preserve"> concern</w:t>
      </w:r>
      <w:r w:rsidR="00C23BC2">
        <w:rPr>
          <w:rFonts w:ascii="Arial" w:hAnsi="Arial" w:cs="Arial"/>
          <w:kern w:val="0"/>
          <w:sz w:val="24"/>
          <w:szCs w:val="24"/>
          <w14:ligatures w14:val="none"/>
        </w:rPr>
        <w:t>s</w:t>
      </w:r>
      <w:r w:rsidR="000B7346" w:rsidRPr="000B7346">
        <w:rPr>
          <w:rFonts w:ascii="Arial" w:hAnsi="Arial" w:cs="Arial"/>
          <w:kern w:val="0"/>
          <w:sz w:val="24"/>
          <w:szCs w:val="24"/>
          <w14:ligatures w14:val="none"/>
        </w:rPr>
        <w:t xml:space="preserve"> about potential gaps in services</w:t>
      </w:r>
      <w:r w:rsidR="00C23BC2">
        <w:rPr>
          <w:rFonts w:ascii="Arial" w:hAnsi="Arial" w:cs="Arial"/>
          <w:kern w:val="0"/>
          <w:sz w:val="24"/>
          <w:szCs w:val="24"/>
          <w14:ligatures w14:val="none"/>
        </w:rPr>
        <w:t xml:space="preserve"> and</w:t>
      </w:r>
      <w:r w:rsidR="00664E42">
        <w:rPr>
          <w:rFonts w:ascii="Arial" w:hAnsi="Arial" w:cs="Arial"/>
          <w:kern w:val="0"/>
          <w:sz w:val="24"/>
          <w:szCs w:val="24"/>
          <w14:ligatures w14:val="none"/>
        </w:rPr>
        <w:t xml:space="preserve"> </w:t>
      </w:r>
      <w:r w:rsidR="00A00B91" w:rsidRPr="00A00B91">
        <w:rPr>
          <w:rFonts w:ascii="Arial" w:hAnsi="Arial" w:cs="Arial"/>
          <w:kern w:val="0"/>
          <w:sz w:val="24"/>
          <w:szCs w:val="24"/>
          <w14:ligatures w14:val="none"/>
        </w:rPr>
        <w:t xml:space="preserve">a lack of resources across health and social care </w:t>
      </w:r>
      <w:r w:rsidR="00CF7A8A">
        <w:rPr>
          <w:rFonts w:ascii="Arial" w:hAnsi="Arial" w:cs="Arial"/>
          <w:kern w:val="0"/>
          <w:sz w:val="24"/>
          <w:szCs w:val="24"/>
          <w14:ligatures w14:val="none"/>
        </w:rPr>
        <w:t xml:space="preserve">were raised </w:t>
      </w:r>
      <w:r w:rsidR="00CF7A8A" w:rsidRPr="00CF7A8A">
        <w:rPr>
          <w:rFonts w:ascii="Arial" w:hAnsi="Arial" w:cs="Arial"/>
          <w:kern w:val="0"/>
          <w:sz w:val="24"/>
          <w:szCs w:val="24"/>
          <w14:ligatures w14:val="none"/>
        </w:rPr>
        <w:t>(Home Office and DHSC 2024)</w:t>
      </w:r>
      <w:r w:rsidR="00CF7A8A">
        <w:rPr>
          <w:rFonts w:ascii="Arial" w:hAnsi="Arial" w:cs="Arial"/>
          <w:kern w:val="0"/>
          <w:sz w:val="24"/>
          <w:szCs w:val="24"/>
          <w14:ligatures w14:val="none"/>
        </w:rPr>
        <w:t>.</w:t>
      </w:r>
      <w:r w:rsidR="007859C1">
        <w:rPr>
          <w:rFonts w:ascii="Arial" w:hAnsi="Arial" w:cs="Arial"/>
          <w:kern w:val="0"/>
          <w:sz w:val="24"/>
          <w:szCs w:val="24"/>
          <w14:ligatures w14:val="none"/>
        </w:rPr>
        <w:t xml:space="preserve"> </w:t>
      </w:r>
      <w:r w:rsidR="00C2526A">
        <w:rPr>
          <w:rFonts w:ascii="Arial" w:hAnsi="Arial" w:cs="Arial"/>
          <w:kern w:val="0"/>
          <w:sz w:val="24"/>
          <w:szCs w:val="24"/>
          <w14:ligatures w14:val="none"/>
        </w:rPr>
        <w:t xml:space="preserve">With Participant 1 also </w:t>
      </w:r>
      <w:r w:rsidR="00302058">
        <w:rPr>
          <w:rFonts w:ascii="Arial" w:hAnsi="Arial" w:cs="Arial"/>
          <w:kern w:val="0"/>
          <w:sz w:val="24"/>
          <w:szCs w:val="24"/>
          <w14:ligatures w14:val="none"/>
        </w:rPr>
        <w:t xml:space="preserve">noting </w:t>
      </w:r>
      <w:r w:rsidR="00302058" w:rsidRPr="00302058">
        <w:rPr>
          <w:rFonts w:ascii="Arial" w:hAnsi="Arial" w:cs="Arial"/>
          <w:kern w:val="0"/>
          <w:sz w:val="24"/>
          <w:szCs w:val="24"/>
          <w14:ligatures w14:val="none"/>
        </w:rPr>
        <w:t>how poorly resourced medical and MH services are</w:t>
      </w:r>
      <w:r w:rsidR="00302058">
        <w:rPr>
          <w:rFonts w:ascii="Arial" w:hAnsi="Arial" w:cs="Arial"/>
          <w:kern w:val="0"/>
          <w:sz w:val="24"/>
          <w:szCs w:val="24"/>
          <w14:ligatures w14:val="none"/>
        </w:rPr>
        <w:t>, it appears th</w:t>
      </w:r>
      <w:r w:rsidR="001F62E3">
        <w:rPr>
          <w:rFonts w:ascii="Arial" w:hAnsi="Arial" w:cs="Arial"/>
          <w:kern w:val="0"/>
          <w:sz w:val="24"/>
          <w:szCs w:val="24"/>
          <w14:ligatures w14:val="none"/>
        </w:rPr>
        <w:t xml:space="preserve">is is one of the main areas that needs to improve for the Right Care, Right Person policy to be a success and </w:t>
      </w:r>
      <w:r w:rsidR="00875EC7">
        <w:rPr>
          <w:rFonts w:ascii="Arial" w:hAnsi="Arial" w:cs="Arial"/>
          <w:kern w:val="0"/>
          <w:sz w:val="24"/>
          <w:szCs w:val="24"/>
          <w14:ligatures w14:val="none"/>
        </w:rPr>
        <w:t>achieve what it was implemented to do.</w:t>
      </w:r>
    </w:p>
    <w:p w14:paraId="5AD194A4" w14:textId="560F6EC0" w:rsidR="008C1600" w:rsidRDefault="008C1600" w:rsidP="00734618">
      <w:pPr>
        <w:tabs>
          <w:tab w:val="num" w:pos="720"/>
        </w:tabs>
        <w:spacing w:line="480" w:lineRule="auto"/>
        <w:jc w:val="both"/>
        <w:rPr>
          <w:rFonts w:ascii="Arial" w:hAnsi="Arial" w:cs="Arial"/>
          <w:b/>
          <w:bCs/>
          <w:kern w:val="0"/>
          <w:sz w:val="24"/>
          <w:szCs w:val="24"/>
          <w:u w:val="single"/>
          <w14:ligatures w14:val="none"/>
        </w:rPr>
      </w:pPr>
      <w:r w:rsidRPr="008C1600">
        <w:rPr>
          <w:rFonts w:ascii="Arial" w:hAnsi="Arial" w:cs="Arial"/>
          <w:b/>
          <w:bCs/>
          <w:kern w:val="0"/>
          <w:sz w:val="24"/>
          <w:szCs w:val="24"/>
          <w:u w:val="single"/>
          <w14:ligatures w14:val="none"/>
        </w:rPr>
        <w:lastRenderedPageBreak/>
        <w:t>Conclusion</w:t>
      </w:r>
    </w:p>
    <w:p w14:paraId="3B48FC5D" w14:textId="7E1D126F" w:rsidR="005611D7" w:rsidRDefault="005611D7" w:rsidP="00734618">
      <w:pPr>
        <w:tabs>
          <w:tab w:val="num" w:pos="720"/>
        </w:tabs>
        <w:spacing w:after="0" w:line="480" w:lineRule="auto"/>
        <w:jc w:val="both"/>
        <w:rPr>
          <w:rFonts w:ascii="Arial" w:hAnsi="Arial" w:cs="Arial"/>
          <w:kern w:val="0"/>
          <w:sz w:val="24"/>
          <w:szCs w:val="24"/>
          <w14:ligatures w14:val="none"/>
        </w:rPr>
      </w:pPr>
      <w:r>
        <w:rPr>
          <w:rFonts w:ascii="Arial" w:hAnsi="Arial" w:cs="Arial"/>
          <w:kern w:val="0"/>
          <w:sz w:val="24"/>
          <w:szCs w:val="24"/>
          <w14:ligatures w14:val="none"/>
        </w:rPr>
        <w:t xml:space="preserve">The purpose of this research was to </w:t>
      </w:r>
      <w:r w:rsidR="00B104A5">
        <w:rPr>
          <w:rFonts w:ascii="Arial" w:hAnsi="Arial" w:cs="Arial"/>
          <w:kern w:val="0"/>
          <w:sz w:val="24"/>
          <w:szCs w:val="24"/>
          <w14:ligatures w14:val="none"/>
        </w:rPr>
        <w:t xml:space="preserve">evaluate the effectiveness </w:t>
      </w:r>
      <w:r w:rsidR="000B4CDE">
        <w:rPr>
          <w:rFonts w:ascii="Arial" w:hAnsi="Arial" w:cs="Arial"/>
          <w:kern w:val="0"/>
          <w:sz w:val="24"/>
          <w:szCs w:val="24"/>
          <w14:ligatures w14:val="none"/>
        </w:rPr>
        <w:t xml:space="preserve">of the Right Care, Right Person principles </w:t>
      </w:r>
      <w:r w:rsidR="000E0E9D">
        <w:rPr>
          <w:rFonts w:ascii="Arial" w:hAnsi="Arial" w:cs="Arial"/>
          <w:kern w:val="0"/>
          <w:sz w:val="24"/>
          <w:szCs w:val="24"/>
          <w14:ligatures w14:val="none"/>
        </w:rPr>
        <w:t>within Gwent Police.</w:t>
      </w:r>
    </w:p>
    <w:p w14:paraId="72E48900" w14:textId="1C800B98" w:rsidR="00304444" w:rsidRDefault="00637BE9" w:rsidP="00734618">
      <w:pPr>
        <w:spacing w:before="240" w:after="0" w:line="480" w:lineRule="auto"/>
        <w:jc w:val="both"/>
        <w:rPr>
          <w:rFonts w:ascii="Arial" w:hAnsi="Arial" w:cs="Arial"/>
          <w:kern w:val="0"/>
          <w:sz w:val="24"/>
          <w:szCs w:val="24"/>
          <w14:ligatures w14:val="none"/>
        </w:rPr>
      </w:pPr>
      <w:r>
        <w:rPr>
          <w:rFonts w:ascii="Arial" w:hAnsi="Arial" w:cs="Arial"/>
          <w:kern w:val="0"/>
          <w:sz w:val="24"/>
          <w:szCs w:val="24"/>
          <w14:ligatures w14:val="none"/>
        </w:rPr>
        <w:t>P</w:t>
      </w:r>
      <w:r w:rsidR="006613E7">
        <w:rPr>
          <w:rFonts w:ascii="Arial" w:hAnsi="Arial" w:cs="Arial"/>
          <w:kern w:val="0"/>
          <w:sz w:val="24"/>
          <w:szCs w:val="24"/>
          <w14:ligatures w14:val="none"/>
        </w:rPr>
        <w:t xml:space="preserve">rior to the implementation of the principles, </w:t>
      </w:r>
      <w:r w:rsidR="000E0E9D">
        <w:rPr>
          <w:rFonts w:ascii="Arial" w:hAnsi="Arial" w:cs="Arial"/>
          <w:kern w:val="0"/>
          <w:sz w:val="24"/>
          <w:szCs w:val="24"/>
          <w14:ligatures w14:val="none"/>
        </w:rPr>
        <w:t>the reason</w:t>
      </w:r>
      <w:r w:rsidR="000347BD">
        <w:rPr>
          <w:rFonts w:ascii="Arial" w:hAnsi="Arial" w:cs="Arial"/>
          <w:kern w:val="0"/>
          <w:sz w:val="24"/>
          <w:szCs w:val="24"/>
          <w14:ligatures w14:val="none"/>
        </w:rPr>
        <w:t xml:space="preserve"> </w:t>
      </w:r>
      <w:r w:rsidR="00EB4AB1">
        <w:rPr>
          <w:rFonts w:ascii="Arial" w:hAnsi="Arial" w:cs="Arial"/>
          <w:kern w:val="0"/>
          <w:sz w:val="24"/>
          <w:szCs w:val="24"/>
          <w14:ligatures w14:val="none"/>
        </w:rPr>
        <w:t xml:space="preserve">Police Officers were being </w:t>
      </w:r>
      <w:r w:rsidR="000E0E9D">
        <w:rPr>
          <w:rFonts w:ascii="Arial" w:hAnsi="Arial" w:cs="Arial"/>
          <w:kern w:val="0"/>
          <w:sz w:val="24"/>
          <w:szCs w:val="24"/>
          <w14:ligatures w14:val="none"/>
        </w:rPr>
        <w:t xml:space="preserve">asked to attend </w:t>
      </w:r>
      <w:r w:rsidR="009156A3">
        <w:rPr>
          <w:rFonts w:ascii="Arial" w:hAnsi="Arial" w:cs="Arial"/>
          <w:kern w:val="0"/>
          <w:sz w:val="24"/>
          <w:szCs w:val="24"/>
          <w14:ligatures w14:val="none"/>
        </w:rPr>
        <w:t xml:space="preserve">incidents where individuals were in mental health </w:t>
      </w:r>
      <w:r w:rsidR="006613E7">
        <w:rPr>
          <w:rFonts w:ascii="Arial" w:hAnsi="Arial" w:cs="Arial"/>
          <w:kern w:val="0"/>
          <w:sz w:val="24"/>
          <w:szCs w:val="24"/>
          <w14:ligatures w14:val="none"/>
        </w:rPr>
        <w:t>crisis was due to a</w:t>
      </w:r>
      <w:r w:rsidR="00E453C7">
        <w:rPr>
          <w:rFonts w:ascii="Arial" w:hAnsi="Arial" w:cs="Arial"/>
          <w:kern w:val="0"/>
          <w:sz w:val="24"/>
          <w:szCs w:val="24"/>
          <w14:ligatures w14:val="none"/>
        </w:rPr>
        <w:t>n absence</w:t>
      </w:r>
      <w:r w:rsidR="006613E7">
        <w:rPr>
          <w:rFonts w:ascii="Arial" w:hAnsi="Arial" w:cs="Arial"/>
          <w:kern w:val="0"/>
          <w:sz w:val="24"/>
          <w:szCs w:val="24"/>
          <w14:ligatures w14:val="none"/>
        </w:rPr>
        <w:t xml:space="preserve"> of other available services.</w:t>
      </w:r>
      <w:r w:rsidR="004F09DE">
        <w:rPr>
          <w:rFonts w:ascii="Arial" w:hAnsi="Arial" w:cs="Arial"/>
          <w:kern w:val="0"/>
          <w:sz w:val="24"/>
          <w:szCs w:val="24"/>
          <w14:ligatures w14:val="none"/>
        </w:rPr>
        <w:t xml:space="preserve"> One of the main findings from this research is </w:t>
      </w:r>
      <w:r w:rsidR="001B2B8A">
        <w:rPr>
          <w:rFonts w:ascii="Arial" w:hAnsi="Arial" w:cs="Arial"/>
          <w:kern w:val="0"/>
          <w:sz w:val="24"/>
          <w:szCs w:val="24"/>
          <w14:ligatures w14:val="none"/>
        </w:rPr>
        <w:t>that</w:t>
      </w:r>
      <w:r w:rsidR="00FD56F1">
        <w:rPr>
          <w:rFonts w:ascii="Arial" w:hAnsi="Arial" w:cs="Arial"/>
          <w:kern w:val="0"/>
          <w:sz w:val="24"/>
          <w:szCs w:val="24"/>
          <w14:ligatures w14:val="none"/>
        </w:rPr>
        <w:t xml:space="preserve"> </w:t>
      </w:r>
      <w:r w:rsidR="00E453C7">
        <w:rPr>
          <w:rFonts w:ascii="Arial" w:hAnsi="Arial" w:cs="Arial"/>
          <w:kern w:val="0"/>
          <w:sz w:val="24"/>
          <w:szCs w:val="24"/>
          <w14:ligatures w14:val="none"/>
        </w:rPr>
        <w:t>this</w:t>
      </w:r>
      <w:r w:rsidR="001B2B8A">
        <w:rPr>
          <w:rFonts w:ascii="Arial" w:hAnsi="Arial" w:cs="Arial"/>
          <w:kern w:val="0"/>
          <w:sz w:val="24"/>
          <w:szCs w:val="24"/>
          <w14:ligatures w14:val="none"/>
        </w:rPr>
        <w:t xml:space="preserve"> </w:t>
      </w:r>
      <w:r w:rsidR="00CD6EA5">
        <w:rPr>
          <w:rFonts w:ascii="Arial" w:hAnsi="Arial" w:cs="Arial"/>
          <w:kern w:val="0"/>
          <w:sz w:val="24"/>
          <w:szCs w:val="24"/>
          <w14:ligatures w14:val="none"/>
        </w:rPr>
        <w:t xml:space="preserve">is a continued </w:t>
      </w:r>
      <w:r w:rsidR="00FD56F1">
        <w:rPr>
          <w:rFonts w:ascii="Arial" w:hAnsi="Arial" w:cs="Arial"/>
          <w:kern w:val="0"/>
          <w:sz w:val="24"/>
          <w:szCs w:val="24"/>
          <w14:ligatures w14:val="none"/>
        </w:rPr>
        <w:t xml:space="preserve">issue </w:t>
      </w:r>
      <w:r w:rsidR="009A3851">
        <w:rPr>
          <w:rFonts w:ascii="Arial" w:hAnsi="Arial" w:cs="Arial"/>
          <w:kern w:val="0"/>
          <w:sz w:val="24"/>
          <w:szCs w:val="24"/>
          <w14:ligatures w14:val="none"/>
        </w:rPr>
        <w:t xml:space="preserve">for Gwent Police when trying to implement the </w:t>
      </w:r>
      <w:r w:rsidR="00921B02">
        <w:rPr>
          <w:rFonts w:ascii="Arial" w:hAnsi="Arial" w:cs="Arial"/>
          <w:kern w:val="0"/>
          <w:sz w:val="24"/>
          <w:szCs w:val="24"/>
          <w14:ligatures w14:val="none"/>
        </w:rPr>
        <w:t>RCRP principles</w:t>
      </w:r>
      <w:r w:rsidR="009A3851">
        <w:rPr>
          <w:rFonts w:ascii="Arial" w:hAnsi="Arial" w:cs="Arial"/>
          <w:kern w:val="0"/>
          <w:sz w:val="24"/>
          <w:szCs w:val="24"/>
          <w14:ligatures w14:val="none"/>
        </w:rPr>
        <w:t xml:space="preserve">. </w:t>
      </w:r>
      <w:r w:rsidR="004E5999">
        <w:rPr>
          <w:rFonts w:ascii="Arial" w:hAnsi="Arial" w:cs="Arial"/>
          <w:kern w:val="0"/>
          <w:sz w:val="24"/>
          <w:szCs w:val="24"/>
          <w14:ligatures w14:val="none"/>
        </w:rPr>
        <w:t>The same gap that officers were being asked to fill is still there</w:t>
      </w:r>
      <w:r w:rsidR="00AD766E">
        <w:rPr>
          <w:rFonts w:ascii="Arial" w:hAnsi="Arial" w:cs="Arial"/>
          <w:kern w:val="0"/>
          <w:sz w:val="24"/>
          <w:szCs w:val="24"/>
          <w14:ligatures w14:val="none"/>
        </w:rPr>
        <w:t xml:space="preserve">. </w:t>
      </w:r>
      <w:r w:rsidR="00D45995">
        <w:rPr>
          <w:rFonts w:ascii="Arial" w:hAnsi="Arial" w:cs="Arial"/>
          <w:kern w:val="0"/>
          <w:sz w:val="24"/>
          <w:szCs w:val="24"/>
          <w14:ligatures w14:val="none"/>
        </w:rPr>
        <w:t>The</w:t>
      </w:r>
      <w:r w:rsidR="0077469F">
        <w:rPr>
          <w:rFonts w:ascii="Arial" w:hAnsi="Arial" w:cs="Arial"/>
          <w:kern w:val="0"/>
          <w:sz w:val="24"/>
          <w:szCs w:val="24"/>
          <w14:ligatures w14:val="none"/>
        </w:rPr>
        <w:t xml:space="preserve"> </w:t>
      </w:r>
      <w:r w:rsidR="00AD766E">
        <w:rPr>
          <w:rFonts w:ascii="Arial" w:hAnsi="Arial" w:cs="Arial"/>
          <w:kern w:val="0"/>
          <w:sz w:val="24"/>
          <w:szCs w:val="24"/>
          <w14:ligatures w14:val="none"/>
        </w:rPr>
        <w:t xml:space="preserve">principles </w:t>
      </w:r>
      <w:r w:rsidR="00D45995">
        <w:rPr>
          <w:rFonts w:ascii="Arial" w:hAnsi="Arial" w:cs="Arial"/>
          <w:kern w:val="0"/>
          <w:sz w:val="24"/>
          <w:szCs w:val="24"/>
          <w14:ligatures w14:val="none"/>
        </w:rPr>
        <w:t>aimed to</w:t>
      </w:r>
      <w:r w:rsidR="00AD766E">
        <w:rPr>
          <w:rFonts w:ascii="Arial" w:hAnsi="Arial" w:cs="Arial"/>
          <w:kern w:val="0"/>
          <w:sz w:val="24"/>
          <w:szCs w:val="24"/>
          <w14:ligatures w14:val="none"/>
        </w:rPr>
        <w:t xml:space="preserve"> reduce the demand on police and improve the service given to those in cri</w:t>
      </w:r>
      <w:r w:rsidR="00ED28DD">
        <w:rPr>
          <w:rFonts w:ascii="Arial" w:hAnsi="Arial" w:cs="Arial"/>
          <w:kern w:val="0"/>
          <w:sz w:val="24"/>
          <w:szCs w:val="24"/>
          <w14:ligatures w14:val="none"/>
        </w:rPr>
        <w:t xml:space="preserve">ses, however little has been </w:t>
      </w:r>
      <w:r w:rsidR="003B64CC">
        <w:rPr>
          <w:rFonts w:ascii="Arial" w:hAnsi="Arial" w:cs="Arial"/>
          <w:kern w:val="0"/>
          <w:sz w:val="24"/>
          <w:szCs w:val="24"/>
          <w14:ligatures w14:val="none"/>
        </w:rPr>
        <w:t>put in place</w:t>
      </w:r>
      <w:r w:rsidR="006D3A59">
        <w:rPr>
          <w:rFonts w:ascii="Arial" w:hAnsi="Arial" w:cs="Arial"/>
          <w:kern w:val="0"/>
          <w:sz w:val="24"/>
          <w:szCs w:val="24"/>
          <w14:ligatures w14:val="none"/>
        </w:rPr>
        <w:t xml:space="preserve"> </w:t>
      </w:r>
      <w:r w:rsidR="009824D5">
        <w:rPr>
          <w:rFonts w:ascii="Arial" w:hAnsi="Arial" w:cs="Arial"/>
          <w:kern w:val="0"/>
          <w:sz w:val="24"/>
          <w:szCs w:val="24"/>
          <w14:ligatures w14:val="none"/>
        </w:rPr>
        <w:t>with</w:t>
      </w:r>
      <w:r w:rsidR="006D3A59">
        <w:rPr>
          <w:rFonts w:ascii="Arial" w:hAnsi="Arial" w:cs="Arial"/>
          <w:kern w:val="0"/>
          <w:sz w:val="24"/>
          <w:szCs w:val="24"/>
          <w14:ligatures w14:val="none"/>
        </w:rPr>
        <w:t xml:space="preserve">in </w:t>
      </w:r>
      <w:r w:rsidR="0018772B">
        <w:rPr>
          <w:rFonts w:ascii="Arial" w:hAnsi="Arial" w:cs="Arial"/>
          <w:kern w:val="0"/>
          <w:sz w:val="24"/>
          <w:szCs w:val="24"/>
          <w14:ligatures w14:val="none"/>
        </w:rPr>
        <w:t>mental health</w:t>
      </w:r>
      <w:r w:rsidR="006D3A59">
        <w:rPr>
          <w:rFonts w:ascii="Arial" w:hAnsi="Arial" w:cs="Arial"/>
          <w:kern w:val="0"/>
          <w:sz w:val="24"/>
          <w:szCs w:val="24"/>
          <w14:ligatures w14:val="none"/>
        </w:rPr>
        <w:t xml:space="preserve"> services</w:t>
      </w:r>
      <w:r w:rsidR="003B64CC">
        <w:rPr>
          <w:rFonts w:ascii="Arial" w:hAnsi="Arial" w:cs="Arial"/>
          <w:kern w:val="0"/>
          <w:sz w:val="24"/>
          <w:szCs w:val="24"/>
          <w14:ligatures w14:val="none"/>
        </w:rPr>
        <w:t xml:space="preserve"> to absorb that increase in demand</w:t>
      </w:r>
      <w:r w:rsidR="0018772B">
        <w:rPr>
          <w:rFonts w:ascii="Arial" w:hAnsi="Arial" w:cs="Arial"/>
          <w:kern w:val="0"/>
          <w:sz w:val="24"/>
          <w:szCs w:val="24"/>
          <w14:ligatures w14:val="none"/>
        </w:rPr>
        <w:t xml:space="preserve"> which is no longer </w:t>
      </w:r>
      <w:r w:rsidR="005D0189">
        <w:rPr>
          <w:rFonts w:ascii="Arial" w:hAnsi="Arial" w:cs="Arial"/>
          <w:kern w:val="0"/>
          <w:sz w:val="24"/>
          <w:szCs w:val="24"/>
          <w14:ligatures w14:val="none"/>
        </w:rPr>
        <w:t xml:space="preserve">supposed to be </w:t>
      </w:r>
      <w:r w:rsidR="0018772B">
        <w:rPr>
          <w:rFonts w:ascii="Arial" w:hAnsi="Arial" w:cs="Arial"/>
          <w:kern w:val="0"/>
          <w:sz w:val="24"/>
          <w:szCs w:val="24"/>
          <w14:ligatures w14:val="none"/>
        </w:rPr>
        <w:t>being taken on by officers</w:t>
      </w:r>
      <w:r w:rsidR="006D3A59">
        <w:rPr>
          <w:rFonts w:ascii="Arial" w:hAnsi="Arial" w:cs="Arial"/>
          <w:kern w:val="0"/>
          <w:sz w:val="24"/>
          <w:szCs w:val="24"/>
          <w14:ligatures w14:val="none"/>
        </w:rPr>
        <w:t>.</w:t>
      </w:r>
      <w:r w:rsidR="00F16912">
        <w:rPr>
          <w:rFonts w:ascii="Arial" w:hAnsi="Arial" w:cs="Arial"/>
          <w:kern w:val="0"/>
          <w:sz w:val="24"/>
          <w:szCs w:val="24"/>
          <w14:ligatures w14:val="none"/>
        </w:rPr>
        <w:t xml:space="preserve"> </w:t>
      </w:r>
      <w:r w:rsidR="005557DF">
        <w:rPr>
          <w:rFonts w:ascii="Arial" w:hAnsi="Arial" w:cs="Arial"/>
          <w:kern w:val="0"/>
          <w:sz w:val="24"/>
          <w:szCs w:val="24"/>
          <w14:ligatures w14:val="none"/>
        </w:rPr>
        <w:t>From this research, n</w:t>
      </w:r>
      <w:r w:rsidR="00F16912">
        <w:rPr>
          <w:rFonts w:ascii="Arial" w:hAnsi="Arial" w:cs="Arial"/>
          <w:kern w:val="0"/>
          <w:sz w:val="24"/>
          <w:szCs w:val="24"/>
          <w14:ligatures w14:val="none"/>
        </w:rPr>
        <w:t xml:space="preserve">either the officers nor the AMHP </w:t>
      </w:r>
      <w:r w:rsidR="003C4662">
        <w:rPr>
          <w:rFonts w:ascii="Arial" w:hAnsi="Arial" w:cs="Arial"/>
          <w:kern w:val="0"/>
          <w:sz w:val="24"/>
          <w:szCs w:val="24"/>
          <w14:ligatures w14:val="none"/>
        </w:rPr>
        <w:t xml:space="preserve">were able to </w:t>
      </w:r>
      <w:r w:rsidR="00627A1E">
        <w:rPr>
          <w:rFonts w:ascii="Arial" w:hAnsi="Arial" w:cs="Arial"/>
          <w:kern w:val="0"/>
          <w:sz w:val="24"/>
          <w:szCs w:val="24"/>
          <w14:ligatures w14:val="none"/>
        </w:rPr>
        <w:t>point to any significant improvement in the service provided</w:t>
      </w:r>
      <w:r w:rsidR="002124A3">
        <w:rPr>
          <w:rFonts w:ascii="Arial" w:hAnsi="Arial" w:cs="Arial"/>
          <w:kern w:val="0"/>
          <w:sz w:val="24"/>
          <w:szCs w:val="24"/>
          <w14:ligatures w14:val="none"/>
        </w:rPr>
        <w:t xml:space="preserve"> to those in crisis </w:t>
      </w:r>
      <w:r w:rsidR="00C10882">
        <w:rPr>
          <w:rFonts w:ascii="Arial" w:hAnsi="Arial" w:cs="Arial"/>
          <w:kern w:val="0"/>
          <w:sz w:val="24"/>
          <w:szCs w:val="24"/>
          <w14:ligatures w14:val="none"/>
        </w:rPr>
        <w:t>because of</w:t>
      </w:r>
      <w:r w:rsidR="002124A3">
        <w:rPr>
          <w:rFonts w:ascii="Arial" w:hAnsi="Arial" w:cs="Arial"/>
          <w:kern w:val="0"/>
          <w:sz w:val="24"/>
          <w:szCs w:val="24"/>
          <w14:ligatures w14:val="none"/>
        </w:rPr>
        <w:t xml:space="preserve"> the RCRP approach within Gwent Police.</w:t>
      </w:r>
      <w:r w:rsidR="00627A1E">
        <w:rPr>
          <w:rFonts w:ascii="Arial" w:hAnsi="Arial" w:cs="Arial"/>
          <w:kern w:val="0"/>
          <w:sz w:val="24"/>
          <w:szCs w:val="24"/>
          <w14:ligatures w14:val="none"/>
        </w:rPr>
        <w:t xml:space="preserve"> </w:t>
      </w:r>
      <w:r w:rsidR="00C10882">
        <w:rPr>
          <w:rFonts w:ascii="Arial" w:hAnsi="Arial" w:cs="Arial"/>
          <w:kern w:val="0"/>
          <w:sz w:val="24"/>
          <w:szCs w:val="24"/>
          <w14:ligatures w14:val="none"/>
        </w:rPr>
        <w:t>This s</w:t>
      </w:r>
      <w:r w:rsidR="00EB5924">
        <w:rPr>
          <w:rFonts w:ascii="Arial" w:hAnsi="Arial" w:cs="Arial"/>
          <w:kern w:val="0"/>
          <w:sz w:val="24"/>
          <w:szCs w:val="24"/>
          <w14:ligatures w14:val="none"/>
        </w:rPr>
        <w:t>uggest</w:t>
      </w:r>
      <w:r w:rsidR="00C10882">
        <w:rPr>
          <w:rFonts w:ascii="Arial" w:hAnsi="Arial" w:cs="Arial"/>
          <w:kern w:val="0"/>
          <w:sz w:val="24"/>
          <w:szCs w:val="24"/>
          <w14:ligatures w14:val="none"/>
        </w:rPr>
        <w:t>s</w:t>
      </w:r>
      <w:r w:rsidR="00EB5924">
        <w:rPr>
          <w:rFonts w:ascii="Arial" w:hAnsi="Arial" w:cs="Arial"/>
          <w:kern w:val="0"/>
          <w:sz w:val="24"/>
          <w:szCs w:val="24"/>
          <w14:ligatures w14:val="none"/>
        </w:rPr>
        <w:t xml:space="preserve"> that it has not been successful in its aims to ‘</w:t>
      </w:r>
      <w:r w:rsidR="00EB5924" w:rsidRPr="00EB5924">
        <w:rPr>
          <w:rFonts w:ascii="Arial" w:hAnsi="Arial" w:cs="Arial"/>
          <w:kern w:val="0"/>
          <w:sz w:val="24"/>
          <w:szCs w:val="24"/>
          <w14:ligatures w14:val="none"/>
        </w:rPr>
        <w:t>get the person or people involved the right help as soon as possible</w:t>
      </w:r>
      <w:r w:rsidR="00EB5924">
        <w:rPr>
          <w:rFonts w:ascii="Arial" w:hAnsi="Arial" w:cs="Arial"/>
          <w:kern w:val="0"/>
          <w:sz w:val="24"/>
          <w:szCs w:val="24"/>
          <w14:ligatures w14:val="none"/>
        </w:rPr>
        <w:t>’ and ‘</w:t>
      </w:r>
      <w:r w:rsidR="00EB5924" w:rsidRPr="00EB5924">
        <w:rPr>
          <w:rFonts w:ascii="Arial" w:hAnsi="Arial" w:cs="Arial"/>
          <w:kern w:val="0"/>
          <w:sz w:val="24"/>
          <w:szCs w:val="24"/>
          <w14:ligatures w14:val="none"/>
        </w:rPr>
        <w:t>to prevent further distress to the person</w:t>
      </w:r>
      <w:r w:rsidR="00EB5924">
        <w:rPr>
          <w:rFonts w:ascii="Arial" w:hAnsi="Arial" w:cs="Arial"/>
          <w:kern w:val="0"/>
          <w:sz w:val="24"/>
          <w:szCs w:val="24"/>
          <w14:ligatures w14:val="none"/>
        </w:rPr>
        <w:t xml:space="preserve">’. </w:t>
      </w:r>
    </w:p>
    <w:p w14:paraId="4FB2CF70" w14:textId="7F69E5C5" w:rsidR="00782128" w:rsidRDefault="00304444" w:rsidP="00734618">
      <w:pPr>
        <w:spacing w:before="240" w:after="0" w:line="480" w:lineRule="auto"/>
        <w:jc w:val="both"/>
        <w:rPr>
          <w:rFonts w:ascii="Arial" w:hAnsi="Arial" w:cs="Arial"/>
          <w:kern w:val="0"/>
          <w:sz w:val="24"/>
          <w:szCs w:val="24"/>
          <w14:ligatures w14:val="none"/>
        </w:rPr>
      </w:pPr>
      <w:r>
        <w:rPr>
          <w:rFonts w:ascii="Arial" w:hAnsi="Arial" w:cs="Arial"/>
          <w:kern w:val="0"/>
          <w:sz w:val="24"/>
          <w:szCs w:val="24"/>
          <w14:ligatures w14:val="none"/>
        </w:rPr>
        <w:t xml:space="preserve">Officers also stated they are still frequently attending calls where there does not appear to be an immediate risk to </w:t>
      </w:r>
      <w:r w:rsidR="007A742A">
        <w:rPr>
          <w:rFonts w:ascii="Arial" w:hAnsi="Arial" w:cs="Arial"/>
          <w:kern w:val="0"/>
          <w:sz w:val="24"/>
          <w:szCs w:val="24"/>
          <w14:ligatures w14:val="none"/>
        </w:rPr>
        <w:t>life and</w:t>
      </w:r>
      <w:r w:rsidR="005B4B3B">
        <w:rPr>
          <w:rFonts w:ascii="Arial" w:hAnsi="Arial" w:cs="Arial"/>
          <w:kern w:val="0"/>
          <w:sz w:val="24"/>
          <w:szCs w:val="24"/>
          <w14:ligatures w14:val="none"/>
        </w:rPr>
        <w:t xml:space="preserve"> called for consistent implementation from those in decision making roles.</w:t>
      </w:r>
      <w:r w:rsidR="00DB27EE">
        <w:rPr>
          <w:rFonts w:ascii="Arial" w:hAnsi="Arial" w:cs="Arial"/>
          <w:kern w:val="0"/>
          <w:sz w:val="24"/>
          <w:szCs w:val="24"/>
          <w14:ligatures w14:val="none"/>
        </w:rPr>
        <w:t xml:space="preserve"> The AMHP also suggested a consistent approach was needed </w:t>
      </w:r>
      <w:r w:rsidR="00782128" w:rsidRPr="00422F00">
        <w:rPr>
          <w:rFonts w:ascii="Arial" w:hAnsi="Arial" w:cs="Arial"/>
          <w:kern w:val="0"/>
          <w:sz w:val="24"/>
          <w:szCs w:val="24"/>
          <w14:ligatures w14:val="none"/>
        </w:rPr>
        <w:t>in applying the RPRC principles</w:t>
      </w:r>
      <w:r w:rsidR="00DB27EE">
        <w:rPr>
          <w:rFonts w:ascii="Arial" w:hAnsi="Arial" w:cs="Arial"/>
          <w:kern w:val="0"/>
          <w:sz w:val="24"/>
          <w:szCs w:val="24"/>
          <w14:ligatures w14:val="none"/>
        </w:rPr>
        <w:t>. However,</w:t>
      </w:r>
      <w:r w:rsidR="00FC642C">
        <w:rPr>
          <w:rFonts w:ascii="Arial" w:hAnsi="Arial" w:cs="Arial"/>
          <w:kern w:val="0"/>
          <w:sz w:val="24"/>
          <w:szCs w:val="24"/>
          <w14:ligatures w14:val="none"/>
        </w:rPr>
        <w:t xml:space="preserve"> </w:t>
      </w:r>
      <w:r w:rsidR="006A4CE3">
        <w:rPr>
          <w:rFonts w:ascii="Arial" w:hAnsi="Arial" w:cs="Arial"/>
          <w:kern w:val="0"/>
          <w:sz w:val="24"/>
          <w:szCs w:val="24"/>
          <w14:ligatures w14:val="none"/>
        </w:rPr>
        <w:t>as stated previously,</w:t>
      </w:r>
      <w:r w:rsidR="00782128" w:rsidRPr="00422F00">
        <w:rPr>
          <w:rFonts w:ascii="Arial" w:hAnsi="Arial" w:cs="Arial"/>
          <w:kern w:val="0"/>
          <w:sz w:val="24"/>
          <w:szCs w:val="24"/>
          <w14:ligatures w14:val="none"/>
        </w:rPr>
        <w:t xml:space="preserve"> it needs to be recognised that every single case and the risk a</w:t>
      </w:r>
      <w:r w:rsidR="00550A68" w:rsidRPr="00422F00">
        <w:rPr>
          <w:rFonts w:ascii="Arial" w:hAnsi="Arial" w:cs="Arial"/>
          <w:kern w:val="0"/>
          <w:sz w:val="24"/>
          <w:szCs w:val="24"/>
          <w14:ligatures w14:val="none"/>
        </w:rPr>
        <w:t xml:space="preserve">ssessments made come with individual and unique circumstances. </w:t>
      </w:r>
      <w:r w:rsidR="004747AF" w:rsidRPr="00422F00">
        <w:rPr>
          <w:rFonts w:ascii="Arial" w:hAnsi="Arial" w:cs="Arial"/>
          <w:kern w:val="0"/>
          <w:sz w:val="24"/>
          <w:szCs w:val="24"/>
          <w14:ligatures w14:val="none"/>
        </w:rPr>
        <w:t xml:space="preserve">This makes it very difficult for those in decision making positions to therefore be considered ‘consistent’ </w:t>
      </w:r>
      <w:r w:rsidR="00422F00" w:rsidRPr="00422F00">
        <w:rPr>
          <w:rFonts w:ascii="Arial" w:hAnsi="Arial" w:cs="Arial"/>
          <w:kern w:val="0"/>
          <w:sz w:val="24"/>
          <w:szCs w:val="24"/>
          <w14:ligatures w14:val="none"/>
        </w:rPr>
        <w:t xml:space="preserve">by those asked to attend calls. </w:t>
      </w:r>
    </w:p>
    <w:p w14:paraId="3F26829B" w14:textId="77777777" w:rsidR="00DB27EE" w:rsidRDefault="00DB27EE" w:rsidP="00734618">
      <w:pPr>
        <w:spacing w:after="0" w:line="480" w:lineRule="auto"/>
        <w:jc w:val="both"/>
        <w:rPr>
          <w:rFonts w:ascii="Arial" w:hAnsi="Arial" w:cs="Arial"/>
          <w:kern w:val="0"/>
          <w:sz w:val="24"/>
          <w:szCs w:val="24"/>
          <w14:ligatures w14:val="none"/>
        </w:rPr>
      </w:pPr>
    </w:p>
    <w:p w14:paraId="496A2316" w14:textId="7E84E716" w:rsidR="0008528C" w:rsidRPr="0008528C" w:rsidRDefault="00AC700F" w:rsidP="00734618">
      <w:pPr>
        <w:spacing w:after="0" w:line="480" w:lineRule="auto"/>
        <w:jc w:val="both"/>
        <w:rPr>
          <w:rFonts w:ascii="Arial" w:hAnsi="Arial" w:cs="Arial"/>
          <w:kern w:val="0"/>
          <w:sz w:val="24"/>
          <w:szCs w:val="24"/>
          <w14:ligatures w14:val="none"/>
        </w:rPr>
      </w:pPr>
      <w:r>
        <w:rPr>
          <w:rFonts w:ascii="Arial" w:hAnsi="Arial" w:cs="Arial"/>
          <w:kern w:val="0"/>
          <w:sz w:val="24"/>
          <w:szCs w:val="24"/>
          <w14:ligatures w14:val="none"/>
        </w:rPr>
        <w:t>From this research, the</w:t>
      </w:r>
      <w:r w:rsidR="0008528C">
        <w:rPr>
          <w:rFonts w:ascii="Arial" w:hAnsi="Arial" w:cs="Arial"/>
          <w:kern w:val="0"/>
          <w:sz w:val="24"/>
          <w:szCs w:val="24"/>
          <w14:ligatures w14:val="none"/>
        </w:rPr>
        <w:t xml:space="preserve"> principles have </w:t>
      </w:r>
      <w:r w:rsidR="00D853D0">
        <w:rPr>
          <w:rFonts w:ascii="Arial" w:hAnsi="Arial" w:cs="Arial"/>
          <w:kern w:val="0"/>
          <w:sz w:val="24"/>
          <w:szCs w:val="24"/>
          <w14:ligatures w14:val="none"/>
        </w:rPr>
        <w:t xml:space="preserve">not </w:t>
      </w:r>
      <w:r w:rsidR="0008528C">
        <w:rPr>
          <w:rFonts w:ascii="Arial" w:hAnsi="Arial" w:cs="Arial"/>
          <w:kern w:val="0"/>
          <w:sz w:val="24"/>
          <w:szCs w:val="24"/>
          <w14:ligatures w14:val="none"/>
        </w:rPr>
        <w:t>impacted significantly on officer workload</w:t>
      </w:r>
      <w:r>
        <w:rPr>
          <w:rFonts w:ascii="Arial" w:hAnsi="Arial" w:cs="Arial"/>
          <w:kern w:val="0"/>
          <w:sz w:val="24"/>
          <w:szCs w:val="24"/>
          <w14:ligatures w14:val="none"/>
        </w:rPr>
        <w:t xml:space="preserve">. Meaning the RCRP approach does not appear to have achieved its aim </w:t>
      </w:r>
      <w:r w:rsidR="00D853D0">
        <w:rPr>
          <w:rFonts w:ascii="Arial" w:hAnsi="Arial" w:cs="Arial"/>
          <w:kern w:val="0"/>
          <w:sz w:val="24"/>
          <w:szCs w:val="24"/>
          <w14:ligatures w14:val="none"/>
        </w:rPr>
        <w:t>‘</w:t>
      </w:r>
      <w:r w:rsidR="0008528C" w:rsidRPr="0008528C">
        <w:rPr>
          <w:rFonts w:ascii="Arial" w:hAnsi="Arial" w:cs="Arial"/>
          <w:kern w:val="0"/>
          <w:sz w:val="24"/>
          <w:szCs w:val="24"/>
          <w14:ligatures w14:val="none"/>
        </w:rPr>
        <w:t>to allow the police to focus resources on preventing crime, protecting life and property and keeping public order</w:t>
      </w:r>
      <w:r w:rsidR="00D853D0">
        <w:rPr>
          <w:rFonts w:ascii="Arial" w:hAnsi="Arial" w:cs="Arial"/>
          <w:kern w:val="0"/>
          <w:sz w:val="24"/>
          <w:szCs w:val="24"/>
          <w14:ligatures w14:val="none"/>
        </w:rPr>
        <w:t>’</w:t>
      </w:r>
      <w:r w:rsidR="00A70F49">
        <w:rPr>
          <w:rFonts w:ascii="Arial" w:hAnsi="Arial" w:cs="Arial"/>
          <w:kern w:val="0"/>
          <w:sz w:val="24"/>
          <w:szCs w:val="24"/>
          <w14:ligatures w14:val="none"/>
        </w:rPr>
        <w:t xml:space="preserve"> (Gwent Police, 2024)</w:t>
      </w:r>
      <w:r w:rsidR="00D853D0">
        <w:rPr>
          <w:rFonts w:ascii="Arial" w:hAnsi="Arial" w:cs="Arial"/>
          <w:kern w:val="0"/>
          <w:sz w:val="24"/>
          <w:szCs w:val="24"/>
          <w14:ligatures w14:val="none"/>
        </w:rPr>
        <w:t xml:space="preserve">. </w:t>
      </w:r>
    </w:p>
    <w:p w14:paraId="52C55B35" w14:textId="30D246CD" w:rsidR="0008528C" w:rsidRDefault="001C5442" w:rsidP="00734618">
      <w:pPr>
        <w:tabs>
          <w:tab w:val="num" w:pos="720"/>
        </w:tabs>
        <w:spacing w:before="240" w:after="0" w:line="480" w:lineRule="auto"/>
        <w:jc w:val="both"/>
        <w:rPr>
          <w:rFonts w:ascii="Arial" w:hAnsi="Arial" w:cs="Arial"/>
          <w:kern w:val="0"/>
          <w:sz w:val="24"/>
          <w:szCs w:val="24"/>
          <w14:ligatures w14:val="none"/>
        </w:rPr>
      </w:pPr>
      <w:r>
        <w:rPr>
          <w:rFonts w:ascii="Arial" w:hAnsi="Arial" w:cs="Arial"/>
          <w:kern w:val="0"/>
          <w:sz w:val="24"/>
          <w:szCs w:val="24"/>
          <w14:ligatures w14:val="none"/>
        </w:rPr>
        <w:lastRenderedPageBreak/>
        <w:t xml:space="preserve">Ultimately, although the statistics from Gwent Police show that as a force </w:t>
      </w:r>
      <w:r w:rsidR="006B46F8">
        <w:rPr>
          <w:rFonts w:ascii="Arial" w:hAnsi="Arial" w:cs="Arial"/>
          <w:kern w:val="0"/>
          <w:sz w:val="24"/>
          <w:szCs w:val="24"/>
          <w14:ligatures w14:val="none"/>
        </w:rPr>
        <w:t>they</w:t>
      </w:r>
      <w:r w:rsidR="00DA4A3D">
        <w:rPr>
          <w:rFonts w:ascii="Arial" w:hAnsi="Arial" w:cs="Arial"/>
          <w:kern w:val="0"/>
          <w:sz w:val="24"/>
          <w:szCs w:val="24"/>
          <w14:ligatures w14:val="none"/>
        </w:rPr>
        <w:t xml:space="preserve"> are not attending as many mental health related incident</w:t>
      </w:r>
      <w:r w:rsidR="006B46F8">
        <w:rPr>
          <w:rFonts w:ascii="Arial" w:hAnsi="Arial" w:cs="Arial"/>
          <w:kern w:val="0"/>
          <w:sz w:val="24"/>
          <w:szCs w:val="24"/>
          <w14:ligatures w14:val="none"/>
        </w:rPr>
        <w:t xml:space="preserve">s as they were prior to the implementation of RCRP, the </w:t>
      </w:r>
      <w:r w:rsidR="00E37478">
        <w:rPr>
          <w:rFonts w:ascii="Arial" w:hAnsi="Arial" w:cs="Arial"/>
          <w:kern w:val="0"/>
          <w:sz w:val="24"/>
          <w:szCs w:val="24"/>
          <w14:ligatures w14:val="none"/>
        </w:rPr>
        <w:t xml:space="preserve">actual aims of the principles to reduce demand on officers, and get those in crisis </w:t>
      </w:r>
      <w:r w:rsidR="001872B3">
        <w:rPr>
          <w:rFonts w:ascii="Arial" w:hAnsi="Arial" w:cs="Arial"/>
          <w:kern w:val="0"/>
          <w:sz w:val="24"/>
          <w:szCs w:val="24"/>
          <w14:ligatures w14:val="none"/>
        </w:rPr>
        <w:t>the correct help and support quicker to reduce distress</w:t>
      </w:r>
      <w:r w:rsidR="00A70F49">
        <w:rPr>
          <w:rFonts w:ascii="Arial" w:hAnsi="Arial" w:cs="Arial"/>
          <w:kern w:val="0"/>
          <w:sz w:val="24"/>
          <w:szCs w:val="24"/>
          <w14:ligatures w14:val="none"/>
        </w:rPr>
        <w:t xml:space="preserve"> (Gwent</w:t>
      </w:r>
      <w:r w:rsidR="001A157F">
        <w:rPr>
          <w:rFonts w:ascii="Arial" w:hAnsi="Arial" w:cs="Arial"/>
          <w:kern w:val="0"/>
          <w:sz w:val="24"/>
          <w:szCs w:val="24"/>
          <w14:ligatures w14:val="none"/>
        </w:rPr>
        <w:t xml:space="preserve"> Police, 2024)</w:t>
      </w:r>
      <w:r w:rsidR="001872B3">
        <w:rPr>
          <w:rFonts w:ascii="Arial" w:hAnsi="Arial" w:cs="Arial"/>
          <w:kern w:val="0"/>
          <w:sz w:val="24"/>
          <w:szCs w:val="24"/>
          <w14:ligatures w14:val="none"/>
        </w:rPr>
        <w:t xml:space="preserve"> do not appear to have been met</w:t>
      </w:r>
      <w:r w:rsidR="00D6138B">
        <w:rPr>
          <w:rFonts w:ascii="Arial" w:hAnsi="Arial" w:cs="Arial"/>
          <w:kern w:val="0"/>
          <w:sz w:val="24"/>
          <w:szCs w:val="24"/>
          <w14:ligatures w14:val="none"/>
        </w:rPr>
        <w:t xml:space="preserve"> from the perspective of those </w:t>
      </w:r>
      <w:r w:rsidR="008971EF">
        <w:rPr>
          <w:rFonts w:ascii="Arial" w:hAnsi="Arial" w:cs="Arial"/>
          <w:kern w:val="0"/>
          <w:sz w:val="24"/>
          <w:szCs w:val="24"/>
          <w14:ligatures w14:val="none"/>
        </w:rPr>
        <w:t>who are front line of implementation</w:t>
      </w:r>
      <w:r w:rsidR="001872B3">
        <w:rPr>
          <w:rFonts w:ascii="Arial" w:hAnsi="Arial" w:cs="Arial"/>
          <w:kern w:val="0"/>
          <w:sz w:val="24"/>
          <w:szCs w:val="24"/>
          <w14:ligatures w14:val="none"/>
        </w:rPr>
        <w:t xml:space="preserve">. </w:t>
      </w:r>
    </w:p>
    <w:p w14:paraId="1EE650C1" w14:textId="77777777" w:rsidR="0008528C" w:rsidRPr="00422F00" w:rsidRDefault="0008528C" w:rsidP="00734618">
      <w:pPr>
        <w:tabs>
          <w:tab w:val="num" w:pos="720"/>
        </w:tabs>
        <w:spacing w:line="480" w:lineRule="auto"/>
        <w:jc w:val="both"/>
        <w:rPr>
          <w:rFonts w:ascii="Arial" w:hAnsi="Arial" w:cs="Arial"/>
          <w:kern w:val="0"/>
          <w:sz w:val="24"/>
          <w:szCs w:val="24"/>
          <w14:ligatures w14:val="none"/>
        </w:rPr>
      </w:pPr>
    </w:p>
    <w:p w14:paraId="2FA60E4C" w14:textId="6302CC0B" w:rsidR="00026656" w:rsidRPr="003C734C" w:rsidRDefault="00052774" w:rsidP="001E59BD">
      <w:pPr>
        <w:tabs>
          <w:tab w:val="num" w:pos="720"/>
        </w:tabs>
        <w:spacing w:line="480" w:lineRule="auto"/>
        <w:jc w:val="both"/>
        <w:rPr>
          <w:rFonts w:ascii="Arial" w:hAnsi="Arial" w:cs="Arial"/>
          <w:b/>
          <w:bCs/>
          <w:kern w:val="0"/>
          <w:sz w:val="24"/>
          <w:szCs w:val="24"/>
          <w:u w:val="single"/>
          <w14:ligatures w14:val="none"/>
        </w:rPr>
      </w:pPr>
      <w:r>
        <w:rPr>
          <w:rFonts w:ascii="Arial" w:hAnsi="Arial" w:cs="Arial"/>
          <w:b/>
          <w:bCs/>
          <w:kern w:val="0"/>
          <w:sz w:val="24"/>
          <w:szCs w:val="24"/>
          <w:u w:val="single"/>
          <w14:ligatures w14:val="none"/>
        </w:rPr>
        <w:t>Recommendations</w:t>
      </w:r>
    </w:p>
    <w:p w14:paraId="547B7FFE" w14:textId="5E013302" w:rsidR="003C734C" w:rsidRPr="001A157F" w:rsidRDefault="00F21DAD" w:rsidP="001A157F">
      <w:pPr>
        <w:spacing w:line="480" w:lineRule="auto"/>
        <w:jc w:val="both"/>
        <w:rPr>
          <w:rFonts w:ascii="Arial" w:hAnsi="Arial" w:cs="Arial"/>
          <w:sz w:val="24"/>
          <w:szCs w:val="24"/>
        </w:rPr>
      </w:pPr>
      <w:r>
        <w:rPr>
          <w:rFonts w:ascii="Arial" w:hAnsi="Arial" w:cs="Arial"/>
          <w:sz w:val="24"/>
          <w:szCs w:val="24"/>
        </w:rPr>
        <w:t>To better assess the effectiveness of the RCRP principles within Gwent Police</w:t>
      </w:r>
      <w:r w:rsidR="00485459">
        <w:rPr>
          <w:rFonts w:ascii="Arial" w:hAnsi="Arial" w:cs="Arial"/>
          <w:sz w:val="24"/>
          <w:szCs w:val="24"/>
        </w:rPr>
        <w:t xml:space="preserve"> further</w:t>
      </w:r>
      <w:r w:rsidR="00EC279E" w:rsidRPr="001A157F">
        <w:rPr>
          <w:rFonts w:ascii="Arial" w:hAnsi="Arial" w:cs="Arial"/>
          <w:sz w:val="24"/>
          <w:szCs w:val="24"/>
        </w:rPr>
        <w:t xml:space="preserve"> research to increase </w:t>
      </w:r>
      <w:r w:rsidR="00A3315E" w:rsidRPr="001A157F">
        <w:rPr>
          <w:rFonts w:ascii="Arial" w:hAnsi="Arial" w:cs="Arial"/>
          <w:sz w:val="24"/>
          <w:szCs w:val="24"/>
        </w:rPr>
        <w:t>reliability</w:t>
      </w:r>
      <w:r w:rsidR="00EC279E" w:rsidRPr="001A157F">
        <w:rPr>
          <w:rFonts w:ascii="Arial" w:hAnsi="Arial" w:cs="Arial"/>
          <w:sz w:val="24"/>
          <w:szCs w:val="24"/>
        </w:rPr>
        <w:t xml:space="preserve"> of these findings</w:t>
      </w:r>
      <w:r w:rsidR="00320338">
        <w:rPr>
          <w:rFonts w:ascii="Arial" w:hAnsi="Arial" w:cs="Arial"/>
          <w:sz w:val="24"/>
          <w:szCs w:val="24"/>
        </w:rPr>
        <w:t xml:space="preserve"> would be required. The sample sizes </w:t>
      </w:r>
      <w:r w:rsidR="00A20A92">
        <w:rPr>
          <w:rFonts w:ascii="Arial" w:hAnsi="Arial" w:cs="Arial"/>
          <w:sz w:val="24"/>
          <w:szCs w:val="24"/>
        </w:rPr>
        <w:t xml:space="preserve">within the above research are small, therefore a larger sample size could provide a more </w:t>
      </w:r>
      <w:r w:rsidR="009C702C">
        <w:rPr>
          <w:rFonts w:ascii="Arial" w:hAnsi="Arial" w:cs="Arial"/>
          <w:sz w:val="24"/>
          <w:szCs w:val="24"/>
        </w:rPr>
        <w:t xml:space="preserve">trustworthy </w:t>
      </w:r>
      <w:r w:rsidR="005C5D64">
        <w:rPr>
          <w:rFonts w:ascii="Arial" w:hAnsi="Arial" w:cs="Arial"/>
          <w:sz w:val="24"/>
          <w:szCs w:val="24"/>
        </w:rPr>
        <w:t>view</w:t>
      </w:r>
      <w:r w:rsidR="009C702C">
        <w:rPr>
          <w:rFonts w:ascii="Arial" w:hAnsi="Arial" w:cs="Arial"/>
          <w:sz w:val="24"/>
          <w:szCs w:val="24"/>
        </w:rPr>
        <w:t xml:space="preserve"> with a higher confidence level</w:t>
      </w:r>
      <w:r w:rsidR="005C5D64">
        <w:rPr>
          <w:rFonts w:ascii="Arial" w:hAnsi="Arial" w:cs="Arial"/>
          <w:sz w:val="24"/>
          <w:szCs w:val="24"/>
        </w:rPr>
        <w:t xml:space="preserve">. </w:t>
      </w:r>
      <w:r w:rsidR="00EC279E" w:rsidRPr="001A157F">
        <w:rPr>
          <w:rFonts w:ascii="Arial" w:hAnsi="Arial" w:cs="Arial"/>
          <w:sz w:val="24"/>
          <w:szCs w:val="24"/>
        </w:rPr>
        <w:t xml:space="preserve"> </w:t>
      </w:r>
    </w:p>
    <w:p w14:paraId="06C0784A" w14:textId="51C479D9" w:rsidR="00EC279E" w:rsidRPr="005A1604" w:rsidRDefault="005A1604" w:rsidP="005A1604">
      <w:pPr>
        <w:spacing w:line="480" w:lineRule="auto"/>
        <w:jc w:val="both"/>
        <w:rPr>
          <w:rFonts w:ascii="Arial" w:hAnsi="Arial" w:cs="Arial"/>
          <w:sz w:val="24"/>
          <w:szCs w:val="24"/>
        </w:rPr>
      </w:pPr>
      <w:r>
        <w:rPr>
          <w:rFonts w:ascii="Arial" w:hAnsi="Arial" w:cs="Arial"/>
          <w:sz w:val="24"/>
          <w:szCs w:val="24"/>
        </w:rPr>
        <w:t>A</w:t>
      </w:r>
      <w:r w:rsidR="00A3315E" w:rsidRPr="005A1604">
        <w:rPr>
          <w:rFonts w:ascii="Arial" w:hAnsi="Arial" w:cs="Arial"/>
          <w:sz w:val="24"/>
          <w:szCs w:val="24"/>
        </w:rPr>
        <w:t xml:space="preserve"> </w:t>
      </w:r>
      <w:r w:rsidR="00EC279E" w:rsidRPr="005A1604">
        <w:rPr>
          <w:rFonts w:ascii="Arial" w:hAnsi="Arial" w:cs="Arial"/>
          <w:sz w:val="24"/>
          <w:szCs w:val="24"/>
        </w:rPr>
        <w:t xml:space="preserve">comparison </w:t>
      </w:r>
      <w:r w:rsidR="000043A0" w:rsidRPr="005A1604">
        <w:rPr>
          <w:rFonts w:ascii="Arial" w:hAnsi="Arial" w:cs="Arial"/>
          <w:sz w:val="24"/>
          <w:szCs w:val="24"/>
        </w:rPr>
        <w:t xml:space="preserve">with </w:t>
      </w:r>
      <w:r>
        <w:rPr>
          <w:rFonts w:ascii="Arial" w:hAnsi="Arial" w:cs="Arial"/>
          <w:sz w:val="24"/>
          <w:szCs w:val="24"/>
        </w:rPr>
        <w:t xml:space="preserve">research from </w:t>
      </w:r>
      <w:r w:rsidR="000043A0" w:rsidRPr="005A1604">
        <w:rPr>
          <w:rFonts w:ascii="Arial" w:hAnsi="Arial" w:cs="Arial"/>
          <w:sz w:val="24"/>
          <w:szCs w:val="24"/>
        </w:rPr>
        <w:t>other police forces</w:t>
      </w:r>
      <w:r>
        <w:rPr>
          <w:rFonts w:ascii="Arial" w:hAnsi="Arial" w:cs="Arial"/>
          <w:sz w:val="24"/>
          <w:szCs w:val="24"/>
        </w:rPr>
        <w:t xml:space="preserve"> could also be conducted to establish if</w:t>
      </w:r>
      <w:r w:rsidR="00C663B5">
        <w:rPr>
          <w:rFonts w:ascii="Arial" w:hAnsi="Arial" w:cs="Arial"/>
          <w:sz w:val="24"/>
          <w:szCs w:val="24"/>
        </w:rPr>
        <w:t xml:space="preserve"> similar them</w:t>
      </w:r>
      <w:r w:rsidR="005E5499">
        <w:rPr>
          <w:rFonts w:ascii="Arial" w:hAnsi="Arial" w:cs="Arial"/>
          <w:sz w:val="24"/>
          <w:szCs w:val="24"/>
        </w:rPr>
        <w:t xml:space="preserve">es are identified. This could help distinguish if any of the barriers identified are </w:t>
      </w:r>
      <w:r w:rsidR="000B70E7">
        <w:rPr>
          <w:rFonts w:ascii="Arial" w:hAnsi="Arial" w:cs="Arial"/>
          <w:sz w:val="24"/>
          <w:szCs w:val="24"/>
        </w:rPr>
        <w:t xml:space="preserve">isolated within Gwent Police, or if they can be attributed to the RCRP principles as a whole. </w:t>
      </w:r>
    </w:p>
    <w:p w14:paraId="0458C014" w14:textId="72AF2B66" w:rsidR="00816872" w:rsidRDefault="00C04041" w:rsidP="00FB4BBF">
      <w:pPr>
        <w:spacing w:line="480" w:lineRule="auto"/>
        <w:jc w:val="both"/>
        <w:rPr>
          <w:rFonts w:ascii="Arial" w:hAnsi="Arial" w:cs="Arial"/>
          <w:sz w:val="24"/>
          <w:szCs w:val="24"/>
        </w:rPr>
      </w:pPr>
      <w:r>
        <w:rPr>
          <w:rFonts w:ascii="Arial" w:hAnsi="Arial" w:cs="Arial"/>
          <w:sz w:val="24"/>
          <w:szCs w:val="24"/>
        </w:rPr>
        <w:t xml:space="preserve">Officers may benefit from </w:t>
      </w:r>
      <w:r w:rsidR="00CC6707" w:rsidRPr="00C04041">
        <w:rPr>
          <w:rFonts w:ascii="Arial" w:hAnsi="Arial" w:cs="Arial"/>
          <w:sz w:val="24"/>
          <w:szCs w:val="24"/>
        </w:rPr>
        <w:t>increased training</w:t>
      </w:r>
      <w:r>
        <w:rPr>
          <w:rFonts w:ascii="Arial" w:hAnsi="Arial" w:cs="Arial"/>
          <w:sz w:val="24"/>
          <w:szCs w:val="24"/>
        </w:rPr>
        <w:t xml:space="preserve">. </w:t>
      </w:r>
      <w:r w:rsidR="007E6D9D">
        <w:rPr>
          <w:rFonts w:ascii="Arial" w:hAnsi="Arial" w:cs="Arial"/>
          <w:sz w:val="24"/>
          <w:szCs w:val="24"/>
        </w:rPr>
        <w:t>With 56</w:t>
      </w:r>
      <w:r w:rsidR="00D871B2">
        <w:rPr>
          <w:rFonts w:ascii="Arial" w:hAnsi="Arial" w:cs="Arial"/>
          <w:sz w:val="24"/>
          <w:szCs w:val="24"/>
        </w:rPr>
        <w:t xml:space="preserve">% </w:t>
      </w:r>
      <w:r w:rsidR="007E6D9D">
        <w:rPr>
          <w:rFonts w:ascii="Arial" w:hAnsi="Arial" w:cs="Arial"/>
          <w:sz w:val="24"/>
          <w:szCs w:val="24"/>
        </w:rPr>
        <w:t xml:space="preserve">of officers </w:t>
      </w:r>
      <w:r w:rsidR="00914A41">
        <w:rPr>
          <w:rFonts w:ascii="Arial" w:hAnsi="Arial" w:cs="Arial"/>
          <w:sz w:val="24"/>
          <w:szCs w:val="24"/>
        </w:rPr>
        <w:t xml:space="preserve">claiming to only somewhat understand the RCRP principles further training could increase this understanding and </w:t>
      </w:r>
      <w:r w:rsidR="008B704E">
        <w:rPr>
          <w:rFonts w:ascii="Arial" w:hAnsi="Arial" w:cs="Arial"/>
          <w:sz w:val="24"/>
          <w:szCs w:val="24"/>
        </w:rPr>
        <w:t>in turn improve the implementation of the policy.</w:t>
      </w:r>
      <w:r w:rsidR="008C063C" w:rsidRPr="00C04041">
        <w:rPr>
          <w:rFonts w:ascii="Arial" w:hAnsi="Arial" w:cs="Arial"/>
          <w:sz w:val="24"/>
          <w:szCs w:val="24"/>
        </w:rPr>
        <w:t xml:space="preserve"> </w:t>
      </w:r>
    </w:p>
    <w:p w14:paraId="2E35E87A" w14:textId="0D4AA475" w:rsidR="00635ED3" w:rsidRPr="00635ED3" w:rsidRDefault="00635ED3" w:rsidP="0079310D">
      <w:pPr>
        <w:tabs>
          <w:tab w:val="num" w:pos="720"/>
        </w:tabs>
        <w:spacing w:line="480" w:lineRule="auto"/>
        <w:jc w:val="both"/>
        <w:rPr>
          <w:rFonts w:ascii="Arial" w:hAnsi="Arial" w:cs="Arial"/>
          <w:sz w:val="24"/>
          <w:szCs w:val="24"/>
        </w:rPr>
      </w:pPr>
      <w:r>
        <w:rPr>
          <w:rFonts w:ascii="Arial" w:hAnsi="Arial" w:cs="Arial"/>
          <w:sz w:val="24"/>
          <w:szCs w:val="24"/>
        </w:rPr>
        <w:t xml:space="preserve">As with all new policies that are implemented, areas for improvement will always be identified. Hopefully, Gwent Police </w:t>
      </w:r>
      <w:r w:rsidR="009A5867">
        <w:rPr>
          <w:rFonts w:ascii="Arial" w:hAnsi="Arial" w:cs="Arial"/>
          <w:sz w:val="24"/>
          <w:szCs w:val="24"/>
        </w:rPr>
        <w:t>and it</w:t>
      </w:r>
      <w:r w:rsidR="00656C9F">
        <w:rPr>
          <w:rFonts w:ascii="Arial" w:hAnsi="Arial" w:cs="Arial"/>
          <w:sz w:val="24"/>
          <w:szCs w:val="24"/>
        </w:rPr>
        <w:t>s</w:t>
      </w:r>
      <w:r w:rsidR="009A5867">
        <w:rPr>
          <w:rFonts w:ascii="Arial" w:hAnsi="Arial" w:cs="Arial"/>
          <w:sz w:val="24"/>
          <w:szCs w:val="24"/>
        </w:rPr>
        <w:t xml:space="preserve"> partner agencies can </w:t>
      </w:r>
      <w:r w:rsidR="002B3937">
        <w:rPr>
          <w:rFonts w:ascii="Arial" w:hAnsi="Arial" w:cs="Arial"/>
          <w:sz w:val="24"/>
          <w:szCs w:val="24"/>
        </w:rPr>
        <w:t xml:space="preserve">continually evaluate procedures and implement change to ensure that the Right Care, Right Person principles </w:t>
      </w:r>
      <w:r w:rsidR="00E070B3">
        <w:rPr>
          <w:rFonts w:ascii="Arial" w:hAnsi="Arial" w:cs="Arial"/>
          <w:sz w:val="24"/>
          <w:szCs w:val="24"/>
        </w:rPr>
        <w:t xml:space="preserve">are achieving </w:t>
      </w:r>
      <w:r w:rsidR="00FB4BBF">
        <w:rPr>
          <w:rFonts w:ascii="Arial" w:hAnsi="Arial" w:cs="Arial"/>
          <w:sz w:val="24"/>
          <w:szCs w:val="24"/>
        </w:rPr>
        <w:t xml:space="preserve">the </w:t>
      </w:r>
      <w:r w:rsidR="00AE71F3">
        <w:rPr>
          <w:rFonts w:ascii="Arial" w:hAnsi="Arial" w:cs="Arial"/>
          <w:sz w:val="24"/>
          <w:szCs w:val="24"/>
        </w:rPr>
        <w:t xml:space="preserve">aim </w:t>
      </w:r>
      <w:r w:rsidR="008941C2">
        <w:rPr>
          <w:rFonts w:ascii="Arial" w:hAnsi="Arial" w:cs="Arial"/>
          <w:sz w:val="24"/>
          <w:szCs w:val="24"/>
        </w:rPr>
        <w:t xml:space="preserve">of making sure </w:t>
      </w:r>
      <w:r w:rsidR="00AE71F3" w:rsidRPr="00AE71F3">
        <w:rPr>
          <w:rFonts w:ascii="Arial" w:hAnsi="Arial" w:cs="Arial"/>
          <w:sz w:val="24"/>
          <w:szCs w:val="24"/>
        </w:rPr>
        <w:t>that people of all ages who have health or social care needs are responded to by the right person, with the right skills, training and experience to best meet their needs.</w:t>
      </w:r>
    </w:p>
    <w:p w14:paraId="6ADAD422" w14:textId="77777777" w:rsidR="003C734C" w:rsidRDefault="003C734C" w:rsidP="0079310D">
      <w:pPr>
        <w:tabs>
          <w:tab w:val="num" w:pos="720"/>
        </w:tabs>
        <w:spacing w:line="480" w:lineRule="auto"/>
        <w:jc w:val="both"/>
        <w:rPr>
          <w:rFonts w:ascii="Arial" w:hAnsi="Arial" w:cs="Arial"/>
          <w:b/>
          <w:bCs/>
          <w:sz w:val="24"/>
          <w:szCs w:val="24"/>
          <w:u w:val="single"/>
        </w:rPr>
      </w:pPr>
    </w:p>
    <w:p w14:paraId="6B65F907" w14:textId="77777777" w:rsidR="00D871B2" w:rsidRDefault="00D871B2" w:rsidP="0079310D">
      <w:pPr>
        <w:tabs>
          <w:tab w:val="num" w:pos="720"/>
        </w:tabs>
        <w:spacing w:line="480" w:lineRule="auto"/>
        <w:jc w:val="both"/>
        <w:rPr>
          <w:rFonts w:ascii="Arial" w:hAnsi="Arial" w:cs="Arial"/>
          <w:b/>
          <w:bCs/>
          <w:sz w:val="24"/>
          <w:szCs w:val="24"/>
          <w:u w:val="single"/>
        </w:rPr>
      </w:pPr>
    </w:p>
    <w:p w14:paraId="3CD370C9" w14:textId="77777777" w:rsidR="003C734C" w:rsidRDefault="003C734C" w:rsidP="0079310D">
      <w:pPr>
        <w:tabs>
          <w:tab w:val="num" w:pos="720"/>
        </w:tabs>
        <w:spacing w:line="480" w:lineRule="auto"/>
        <w:jc w:val="both"/>
        <w:rPr>
          <w:rFonts w:ascii="Arial" w:hAnsi="Arial" w:cs="Arial"/>
          <w:b/>
          <w:bCs/>
          <w:sz w:val="24"/>
          <w:szCs w:val="24"/>
          <w:u w:val="single"/>
        </w:rPr>
      </w:pPr>
    </w:p>
    <w:p w14:paraId="5856EFAF" w14:textId="0B878E4B" w:rsidR="00A435FF" w:rsidRPr="0079310D" w:rsidRDefault="009917E9" w:rsidP="0079310D">
      <w:pPr>
        <w:tabs>
          <w:tab w:val="num" w:pos="720"/>
        </w:tabs>
        <w:spacing w:line="480" w:lineRule="auto"/>
        <w:jc w:val="both"/>
        <w:rPr>
          <w:rFonts w:ascii="Arial" w:hAnsi="Arial" w:cs="Arial"/>
          <w:kern w:val="0"/>
          <w:sz w:val="24"/>
          <w:szCs w:val="24"/>
          <w14:ligatures w14:val="none"/>
        </w:rPr>
      </w:pPr>
      <w:r w:rsidRPr="00A435FF">
        <w:rPr>
          <w:rFonts w:ascii="Arial" w:hAnsi="Arial" w:cs="Arial"/>
          <w:b/>
          <w:bCs/>
          <w:sz w:val="24"/>
          <w:szCs w:val="24"/>
          <w:u w:val="single"/>
        </w:rPr>
        <w:lastRenderedPageBreak/>
        <w:t>Bibliography</w:t>
      </w:r>
    </w:p>
    <w:p w14:paraId="571378EF" w14:textId="77777777" w:rsidR="008A2DAF" w:rsidRPr="004A16CF" w:rsidRDefault="008A2DAF" w:rsidP="009917E9">
      <w:pPr>
        <w:rPr>
          <w:rFonts w:ascii="Arial" w:hAnsi="Arial" w:cs="Arial"/>
          <w:sz w:val="24"/>
          <w:szCs w:val="24"/>
        </w:rPr>
      </w:pPr>
      <w:r w:rsidRPr="004A16CF">
        <w:rPr>
          <w:rFonts w:ascii="Arial" w:hAnsi="Arial" w:cs="Arial"/>
          <w:sz w:val="24"/>
          <w:szCs w:val="24"/>
        </w:rPr>
        <w:t xml:space="preserve">BACP (2021) </w:t>
      </w:r>
      <w:r w:rsidRPr="004A16CF">
        <w:rPr>
          <w:rFonts w:ascii="Arial" w:hAnsi="Arial" w:cs="Arial"/>
          <w:i/>
          <w:iCs/>
          <w:sz w:val="24"/>
          <w:szCs w:val="24"/>
        </w:rPr>
        <w:t xml:space="preserve">Attitudes to mental health are changing. </w:t>
      </w:r>
      <w:r w:rsidRPr="004A16CF">
        <w:rPr>
          <w:rFonts w:ascii="Arial" w:hAnsi="Arial" w:cs="Arial"/>
          <w:sz w:val="24"/>
          <w:szCs w:val="24"/>
        </w:rPr>
        <w:t>Available at:</w:t>
      </w:r>
      <w:r w:rsidRPr="004A16CF">
        <w:rPr>
          <w:rFonts w:ascii="Arial" w:hAnsi="Arial" w:cs="Arial"/>
          <w:i/>
          <w:iCs/>
          <w:sz w:val="24"/>
          <w:szCs w:val="24"/>
        </w:rPr>
        <w:t xml:space="preserve"> </w:t>
      </w:r>
      <w:hyperlink r:id="rId17" w:history="1">
        <w:r w:rsidRPr="004A16CF">
          <w:rPr>
            <w:rStyle w:val="Hyperlink"/>
            <w:rFonts w:ascii="Arial" w:hAnsi="Arial" w:cs="Arial"/>
            <w:color w:val="auto"/>
            <w:sz w:val="24"/>
            <w:szCs w:val="24"/>
            <w:u w:val="none"/>
          </w:rPr>
          <w:t>Attitudes to mental health are changing, our research finds</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199EBEF6" w14:textId="77777777" w:rsidR="008A2DAF" w:rsidRDefault="008A2DAF" w:rsidP="009917E9">
      <w:pPr>
        <w:rPr>
          <w:rFonts w:ascii="Arial" w:hAnsi="Arial" w:cs="Arial"/>
          <w:sz w:val="24"/>
          <w:szCs w:val="24"/>
        </w:rPr>
      </w:pPr>
    </w:p>
    <w:p w14:paraId="211359BE" w14:textId="65697447" w:rsidR="008A2DAF" w:rsidRPr="004A16CF" w:rsidRDefault="008A2DAF" w:rsidP="009917E9">
      <w:pPr>
        <w:rPr>
          <w:rFonts w:ascii="Arial" w:hAnsi="Arial" w:cs="Arial"/>
          <w:sz w:val="24"/>
          <w:szCs w:val="24"/>
        </w:rPr>
      </w:pPr>
      <w:r w:rsidRPr="004A16CF">
        <w:rPr>
          <w:rFonts w:ascii="Arial" w:hAnsi="Arial" w:cs="Arial"/>
          <w:sz w:val="24"/>
          <w:szCs w:val="24"/>
        </w:rPr>
        <w:t>Becky Gendron</w:t>
      </w:r>
      <w:r w:rsidRPr="004A16CF">
        <w:rPr>
          <w:rFonts w:ascii="Arial" w:hAnsi="Arial" w:cs="Arial"/>
          <w:sz w:val="24"/>
          <w:szCs w:val="24"/>
        </w:rPr>
        <w:t xml:space="preserve"> (2022) </w:t>
      </w:r>
      <w:r w:rsidRPr="004A16CF">
        <w:rPr>
          <w:rFonts w:ascii="Arial" w:hAnsi="Arial" w:cs="Arial"/>
          <w:i/>
          <w:iCs/>
          <w:sz w:val="24"/>
          <w:szCs w:val="24"/>
        </w:rPr>
        <w:t xml:space="preserve">How the lack of training affects your organization. </w:t>
      </w:r>
      <w:r w:rsidRPr="004A16CF">
        <w:rPr>
          <w:rFonts w:ascii="Arial" w:hAnsi="Arial" w:cs="Arial"/>
          <w:sz w:val="24"/>
          <w:szCs w:val="24"/>
        </w:rPr>
        <w:t xml:space="preserve">Available at: </w:t>
      </w:r>
      <w:hyperlink r:id="rId18" w:history="1">
        <w:r w:rsidRPr="004A16CF">
          <w:rPr>
            <w:rStyle w:val="Hyperlink"/>
            <w:rFonts w:ascii="Arial" w:hAnsi="Arial" w:cs="Arial"/>
            <w:color w:val="auto"/>
            <w:sz w:val="24"/>
            <w:szCs w:val="24"/>
            <w:u w:val="none"/>
          </w:rPr>
          <w:t>How the Lack of Training Affects Your Organization - TTA</w:t>
        </w:r>
      </w:hyperlink>
      <w:r w:rsidRPr="004A16CF">
        <w:rPr>
          <w:rFonts w:ascii="Arial" w:hAnsi="Arial" w:cs="Arial"/>
          <w:sz w:val="24"/>
          <w:szCs w:val="24"/>
        </w:rPr>
        <w:t xml:space="preserve"> (Accessed: 28</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037CCA4C" w14:textId="77777777" w:rsidR="008A2DAF" w:rsidRDefault="008A2DAF" w:rsidP="009917E9">
      <w:pPr>
        <w:rPr>
          <w:rFonts w:ascii="Arial" w:hAnsi="Arial" w:cs="Arial"/>
          <w:sz w:val="24"/>
          <w:szCs w:val="24"/>
        </w:rPr>
      </w:pPr>
    </w:p>
    <w:p w14:paraId="7E669D98" w14:textId="0ABCAE71" w:rsidR="008A2DAF" w:rsidRPr="004A16CF" w:rsidRDefault="008A2DAF" w:rsidP="009917E9">
      <w:pPr>
        <w:rPr>
          <w:rFonts w:ascii="Arial" w:hAnsi="Arial" w:cs="Arial"/>
          <w:sz w:val="24"/>
          <w:szCs w:val="24"/>
        </w:rPr>
      </w:pPr>
      <w:r w:rsidRPr="004A16CF">
        <w:rPr>
          <w:rFonts w:ascii="Arial" w:hAnsi="Arial" w:cs="Arial"/>
          <w:sz w:val="24"/>
          <w:szCs w:val="24"/>
        </w:rPr>
        <w:t xml:space="preserve">Ben Quinn, Sandra Laville, Pamela Duncan (2016) </w:t>
      </w:r>
      <w:r w:rsidRPr="004A16CF">
        <w:rPr>
          <w:rFonts w:ascii="Arial" w:hAnsi="Arial" w:cs="Arial"/>
          <w:i/>
          <w:iCs/>
          <w:sz w:val="24"/>
          <w:szCs w:val="24"/>
        </w:rPr>
        <w:t>Mental health crisis takes huge and increasing share of police time.</w:t>
      </w:r>
      <w:r w:rsidRPr="004A16CF">
        <w:rPr>
          <w:rFonts w:ascii="Arial" w:hAnsi="Arial" w:cs="Arial"/>
          <w:sz w:val="24"/>
          <w:szCs w:val="24"/>
        </w:rPr>
        <w:t xml:space="preserve">  Available at: </w:t>
      </w:r>
      <w:hyperlink r:id="rId19" w:history="1">
        <w:r w:rsidRPr="004A16CF">
          <w:rPr>
            <w:rStyle w:val="Hyperlink"/>
            <w:rFonts w:ascii="Arial" w:hAnsi="Arial" w:cs="Arial"/>
            <w:color w:val="auto"/>
            <w:sz w:val="24"/>
            <w:szCs w:val="24"/>
            <w:u w:val="none"/>
          </w:rPr>
          <w:t>Quinn_27jan16</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03024FD1" w14:textId="77777777" w:rsidR="008A2DAF" w:rsidRDefault="008A2DAF" w:rsidP="009917E9">
      <w:pPr>
        <w:rPr>
          <w:rFonts w:ascii="Arial" w:hAnsi="Arial" w:cs="Arial"/>
          <w:sz w:val="24"/>
          <w:szCs w:val="24"/>
        </w:rPr>
      </w:pPr>
    </w:p>
    <w:p w14:paraId="41B8CCAD" w14:textId="03AC45E7" w:rsidR="008A2DAF" w:rsidRPr="004A16CF" w:rsidRDefault="008A2DAF" w:rsidP="009917E9">
      <w:pPr>
        <w:rPr>
          <w:rFonts w:ascii="Arial" w:hAnsi="Arial" w:cs="Arial"/>
          <w:sz w:val="24"/>
          <w:szCs w:val="24"/>
        </w:rPr>
      </w:pPr>
      <w:r w:rsidRPr="004A16CF">
        <w:rPr>
          <w:rFonts w:ascii="Arial" w:hAnsi="Arial" w:cs="Arial"/>
          <w:sz w:val="24"/>
          <w:szCs w:val="24"/>
        </w:rPr>
        <w:t>Bhuyan, A., A. Jorgensen, and S. Sharma. 2010. Taking the Pulse of Policy: The Policy Implementation Assessment Tool. Washington, DC: Futures Group, USAID | Health Policy Initiative, Task Order 1. Available at: http://pdf.usaid.gov/pdf_docs/PNADX728.pdf.</w:t>
      </w:r>
    </w:p>
    <w:p w14:paraId="7F448B98" w14:textId="77777777" w:rsidR="008A2DAF" w:rsidRDefault="008A2DAF" w:rsidP="009917E9">
      <w:pPr>
        <w:rPr>
          <w:rFonts w:ascii="Arial" w:hAnsi="Arial" w:cs="Arial"/>
          <w:sz w:val="24"/>
          <w:szCs w:val="24"/>
        </w:rPr>
      </w:pPr>
    </w:p>
    <w:p w14:paraId="6990D772" w14:textId="21F997E2" w:rsidR="008A2DAF" w:rsidRPr="004A16CF" w:rsidRDefault="008A2DAF" w:rsidP="009917E9">
      <w:pPr>
        <w:rPr>
          <w:rFonts w:ascii="Arial" w:hAnsi="Arial" w:cs="Arial"/>
          <w:sz w:val="24"/>
          <w:szCs w:val="24"/>
        </w:rPr>
      </w:pPr>
      <w:r w:rsidRPr="004A16CF">
        <w:rPr>
          <w:rFonts w:ascii="Arial" w:hAnsi="Arial" w:cs="Arial"/>
          <w:sz w:val="24"/>
          <w:szCs w:val="24"/>
        </w:rPr>
        <w:t xml:space="preserve">British Medical Association (2023) </w:t>
      </w:r>
      <w:r w:rsidRPr="004A16CF">
        <w:rPr>
          <w:rFonts w:ascii="Arial" w:hAnsi="Arial" w:cs="Arial"/>
          <w:i/>
          <w:iCs/>
          <w:sz w:val="24"/>
          <w:szCs w:val="24"/>
        </w:rPr>
        <w:t>Mental Health Pressures Data Analysis</w:t>
      </w:r>
      <w:r w:rsidRPr="004A16CF">
        <w:rPr>
          <w:rFonts w:ascii="Arial" w:hAnsi="Arial" w:cs="Arial"/>
          <w:sz w:val="24"/>
          <w:szCs w:val="24"/>
        </w:rPr>
        <w:t xml:space="preserve">. Available at: </w:t>
      </w:r>
      <w:hyperlink r:id="rId20" w:history="1">
        <w:r w:rsidRPr="004A16CF">
          <w:rPr>
            <w:rStyle w:val="Hyperlink"/>
            <w:rFonts w:ascii="Arial" w:hAnsi="Arial" w:cs="Arial"/>
            <w:color w:val="auto"/>
            <w:sz w:val="24"/>
            <w:szCs w:val="24"/>
            <w:u w:val="none"/>
          </w:rPr>
          <w:t>Mental health pressures data analysis</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1C19B9CC" w14:textId="77777777" w:rsidR="008A2DAF" w:rsidRDefault="008A2DAF" w:rsidP="009917E9">
      <w:pPr>
        <w:rPr>
          <w:rFonts w:ascii="Arial" w:hAnsi="Arial" w:cs="Arial"/>
          <w:sz w:val="24"/>
          <w:szCs w:val="24"/>
        </w:rPr>
      </w:pPr>
    </w:p>
    <w:p w14:paraId="74A61F01" w14:textId="3E068B45" w:rsidR="008A2DAF" w:rsidRPr="004A16CF" w:rsidRDefault="008A2DAF" w:rsidP="009917E9">
      <w:pPr>
        <w:rPr>
          <w:rFonts w:ascii="Arial" w:hAnsi="Arial" w:cs="Arial"/>
          <w:sz w:val="24"/>
          <w:szCs w:val="24"/>
        </w:rPr>
      </w:pPr>
      <w:r w:rsidRPr="004A16CF">
        <w:rPr>
          <w:rFonts w:ascii="Arial" w:hAnsi="Arial" w:cs="Arial"/>
          <w:sz w:val="24"/>
          <w:szCs w:val="24"/>
        </w:rPr>
        <w:t xml:space="preserve">Canfield, Brittany A., Cunningham, Holly A. (2018) </w:t>
      </w:r>
      <w:r w:rsidRPr="004A16CF">
        <w:rPr>
          <w:rFonts w:ascii="Arial" w:hAnsi="Arial" w:cs="Arial"/>
          <w:i/>
          <w:iCs/>
          <w:sz w:val="24"/>
          <w:szCs w:val="24"/>
        </w:rPr>
        <w:t xml:space="preserve">Deconstructing Stigma in Mental Health. </w:t>
      </w:r>
      <w:r w:rsidRPr="004A16CF">
        <w:rPr>
          <w:rFonts w:ascii="Arial" w:hAnsi="Arial" w:cs="Arial"/>
          <w:sz w:val="24"/>
          <w:szCs w:val="24"/>
        </w:rPr>
        <w:t xml:space="preserve">Available at: </w:t>
      </w:r>
      <w:hyperlink r:id="rId21" w:history="1">
        <w:r w:rsidRPr="004A16CF">
          <w:rPr>
            <w:rStyle w:val="Hyperlink"/>
            <w:rFonts w:ascii="Arial" w:hAnsi="Arial" w:cs="Arial"/>
            <w:color w:val="auto"/>
            <w:sz w:val="24"/>
            <w:szCs w:val="24"/>
            <w:u w:val="none"/>
          </w:rPr>
          <w:t>Deconstructing Stigma in Mental Health - Google Books</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3D4C9540" w14:textId="77777777" w:rsidR="008A2DAF" w:rsidRDefault="008A2DAF" w:rsidP="009917E9">
      <w:pPr>
        <w:rPr>
          <w:rFonts w:ascii="Arial" w:hAnsi="Arial" w:cs="Arial"/>
          <w:sz w:val="24"/>
          <w:szCs w:val="24"/>
        </w:rPr>
      </w:pPr>
    </w:p>
    <w:p w14:paraId="24006D77" w14:textId="0703F14C" w:rsidR="008A2DAF" w:rsidRPr="004A16CF" w:rsidRDefault="008A2DAF" w:rsidP="009917E9">
      <w:pPr>
        <w:rPr>
          <w:rFonts w:ascii="Arial" w:hAnsi="Arial" w:cs="Arial"/>
          <w:sz w:val="24"/>
          <w:szCs w:val="24"/>
        </w:rPr>
      </w:pPr>
      <w:r w:rsidRPr="004A16CF">
        <w:rPr>
          <w:rFonts w:ascii="Arial" w:hAnsi="Arial" w:cs="Arial"/>
          <w:sz w:val="24"/>
          <w:szCs w:val="24"/>
        </w:rPr>
        <w:t xml:space="preserve">CDC (2024) </w:t>
      </w:r>
      <w:r w:rsidRPr="004A16CF">
        <w:rPr>
          <w:rFonts w:ascii="Arial" w:hAnsi="Arial" w:cs="Arial"/>
          <w:i/>
          <w:iCs/>
          <w:sz w:val="24"/>
          <w:szCs w:val="24"/>
        </w:rPr>
        <w:t xml:space="preserve">Mental Health Stigma. </w:t>
      </w:r>
      <w:r w:rsidRPr="004A16CF">
        <w:rPr>
          <w:rFonts w:ascii="Arial" w:hAnsi="Arial" w:cs="Arial"/>
          <w:sz w:val="24"/>
          <w:szCs w:val="24"/>
        </w:rPr>
        <w:t xml:space="preserve">Available at: </w:t>
      </w:r>
      <w:hyperlink r:id="rId22" w:anchor=":~:text=Stigma%20refers%20to%20negative%20attitudes%2C%20beliefs%2C%20and%20stereotypes,motivation%20to%20seek%20mental%20health%20treatment%20and%20care." w:history="1">
        <w:r w:rsidRPr="004A16CF">
          <w:rPr>
            <w:rStyle w:val="Hyperlink"/>
            <w:rFonts w:ascii="Arial" w:hAnsi="Arial" w:cs="Arial"/>
            <w:color w:val="auto"/>
            <w:sz w:val="24"/>
            <w:szCs w:val="24"/>
            <w:u w:val="none"/>
          </w:rPr>
          <w:t>Mental Health Stigma | Mental Health | CDC</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7EEDE1FF" w14:textId="77777777" w:rsidR="008A2DAF" w:rsidRDefault="008A2DAF" w:rsidP="00BA1AFF">
      <w:pPr>
        <w:rPr>
          <w:rFonts w:ascii="Arial" w:hAnsi="Arial" w:cs="Arial"/>
          <w:sz w:val="24"/>
          <w:szCs w:val="24"/>
        </w:rPr>
      </w:pPr>
    </w:p>
    <w:p w14:paraId="3F742AB3" w14:textId="7B90D951" w:rsidR="008A2DAF" w:rsidRPr="004A16CF" w:rsidRDefault="008A2DAF" w:rsidP="00BA1AFF">
      <w:pPr>
        <w:rPr>
          <w:rFonts w:ascii="Arial" w:hAnsi="Arial" w:cs="Arial"/>
          <w:sz w:val="24"/>
          <w:szCs w:val="24"/>
        </w:rPr>
      </w:pPr>
      <w:r w:rsidRPr="004A16CF">
        <w:rPr>
          <w:rFonts w:ascii="Arial" w:hAnsi="Arial" w:cs="Arial"/>
          <w:sz w:val="24"/>
          <w:szCs w:val="24"/>
        </w:rPr>
        <w:t xml:space="preserve">College of Policing (2015). </w:t>
      </w:r>
      <w:r w:rsidRPr="004A16CF">
        <w:rPr>
          <w:rFonts w:ascii="Arial" w:hAnsi="Arial" w:cs="Arial"/>
          <w:i/>
          <w:iCs/>
          <w:sz w:val="24"/>
          <w:szCs w:val="24"/>
        </w:rPr>
        <w:t>College of policing analysis: estimating demand on the police service.</w:t>
      </w:r>
      <w:r w:rsidRPr="004A16CF">
        <w:rPr>
          <w:rFonts w:ascii="Arial" w:hAnsi="Arial" w:cs="Arial"/>
          <w:sz w:val="24"/>
          <w:szCs w:val="24"/>
        </w:rPr>
        <w:t xml:space="preserve"> Available at: London; College of Policing; 2015.</w:t>
      </w:r>
    </w:p>
    <w:p w14:paraId="3B5D0B8C" w14:textId="77777777" w:rsidR="008A2DAF" w:rsidRDefault="008A2DAF" w:rsidP="009917E9">
      <w:pPr>
        <w:rPr>
          <w:rFonts w:ascii="Arial" w:hAnsi="Arial" w:cs="Arial"/>
          <w:sz w:val="24"/>
          <w:szCs w:val="24"/>
        </w:rPr>
      </w:pPr>
    </w:p>
    <w:p w14:paraId="6696DEE8" w14:textId="4CE2FEFD" w:rsidR="008A2DAF" w:rsidRPr="004A16CF" w:rsidRDefault="008A2DAF" w:rsidP="009917E9">
      <w:pPr>
        <w:rPr>
          <w:rFonts w:ascii="Arial" w:hAnsi="Arial" w:cs="Arial"/>
          <w:sz w:val="24"/>
          <w:szCs w:val="24"/>
        </w:rPr>
      </w:pPr>
      <w:r w:rsidRPr="004A16CF">
        <w:rPr>
          <w:rFonts w:ascii="Arial" w:hAnsi="Arial" w:cs="Arial"/>
          <w:sz w:val="24"/>
          <w:szCs w:val="24"/>
        </w:rPr>
        <w:t xml:space="preserve">College of Policing (2023) </w:t>
      </w:r>
      <w:r w:rsidRPr="004A16CF">
        <w:rPr>
          <w:rFonts w:ascii="Arial" w:hAnsi="Arial" w:cs="Arial"/>
          <w:i/>
          <w:iCs/>
          <w:sz w:val="24"/>
          <w:szCs w:val="24"/>
        </w:rPr>
        <w:t xml:space="preserve">Right Care Right Person toolkit. </w:t>
      </w:r>
      <w:r w:rsidRPr="004A16CF">
        <w:rPr>
          <w:rFonts w:ascii="Arial" w:hAnsi="Arial" w:cs="Arial"/>
          <w:sz w:val="24"/>
          <w:szCs w:val="24"/>
        </w:rPr>
        <w:t xml:space="preserve">Available at: </w:t>
      </w:r>
      <w:hyperlink r:id="rId23" w:history="1">
        <w:r w:rsidRPr="004A16CF">
          <w:rPr>
            <w:rStyle w:val="Hyperlink"/>
            <w:rFonts w:ascii="Arial" w:hAnsi="Arial" w:cs="Arial"/>
            <w:color w:val="auto"/>
            <w:sz w:val="24"/>
            <w:szCs w:val="24"/>
            <w:u w:val="none"/>
          </w:rPr>
          <w:t>Right Care Right Person toolkit | College of Policing</w:t>
        </w:r>
      </w:hyperlink>
      <w:r w:rsidRPr="004A16CF">
        <w:rPr>
          <w:rFonts w:ascii="Arial" w:hAnsi="Arial" w:cs="Arial"/>
          <w:sz w:val="24"/>
          <w:szCs w:val="24"/>
        </w:rPr>
        <w:t xml:space="preserve"> (Accessed: 28</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4D338786" w14:textId="77777777" w:rsidR="008A2DAF" w:rsidRDefault="008A2DAF" w:rsidP="009917E9">
      <w:pPr>
        <w:rPr>
          <w:rFonts w:ascii="Arial" w:hAnsi="Arial" w:cs="Arial"/>
          <w:sz w:val="24"/>
          <w:szCs w:val="24"/>
        </w:rPr>
      </w:pPr>
    </w:p>
    <w:p w14:paraId="44F247DE" w14:textId="46949561" w:rsidR="008A2DAF" w:rsidRPr="004A16CF" w:rsidRDefault="008A2DAF" w:rsidP="009917E9">
      <w:pPr>
        <w:rPr>
          <w:rFonts w:ascii="Arial" w:hAnsi="Arial" w:cs="Arial"/>
          <w:sz w:val="24"/>
          <w:szCs w:val="24"/>
        </w:rPr>
      </w:pPr>
      <w:r w:rsidRPr="004A16CF">
        <w:rPr>
          <w:rFonts w:ascii="Arial" w:hAnsi="Arial" w:cs="Arial"/>
          <w:sz w:val="24"/>
          <w:szCs w:val="24"/>
        </w:rPr>
        <w:t xml:space="preserve">College of Policing (No date) </w:t>
      </w:r>
      <w:r w:rsidRPr="004A16CF">
        <w:rPr>
          <w:rFonts w:ascii="Arial" w:hAnsi="Arial" w:cs="Arial"/>
          <w:i/>
          <w:iCs/>
          <w:sz w:val="24"/>
          <w:szCs w:val="24"/>
        </w:rPr>
        <w:t xml:space="preserve">Mental Health. </w:t>
      </w:r>
      <w:r w:rsidRPr="004A16CF">
        <w:rPr>
          <w:rFonts w:ascii="Arial" w:hAnsi="Arial" w:cs="Arial"/>
          <w:sz w:val="24"/>
          <w:szCs w:val="24"/>
        </w:rPr>
        <w:t xml:space="preserve">Available at: </w:t>
      </w:r>
      <w:hyperlink r:id="rId24" w:history="1">
        <w:r w:rsidRPr="004A16CF">
          <w:rPr>
            <w:rStyle w:val="Hyperlink"/>
            <w:rFonts w:ascii="Arial" w:hAnsi="Arial" w:cs="Arial"/>
            <w:color w:val="auto"/>
            <w:sz w:val="24"/>
            <w:szCs w:val="24"/>
            <w:u w:val="none"/>
          </w:rPr>
          <w:t>Mental health | College of Policing</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327B7DC4" w14:textId="77777777" w:rsidR="008A2DAF" w:rsidRDefault="008A2DAF" w:rsidP="009917E9">
      <w:pPr>
        <w:rPr>
          <w:rFonts w:ascii="Arial" w:hAnsi="Arial" w:cs="Arial"/>
          <w:sz w:val="24"/>
          <w:szCs w:val="24"/>
        </w:rPr>
      </w:pPr>
    </w:p>
    <w:p w14:paraId="1DBBE478" w14:textId="1CDF02CF" w:rsidR="008A2DAF" w:rsidRPr="004A16CF" w:rsidRDefault="008A2DAF" w:rsidP="009917E9">
      <w:pPr>
        <w:rPr>
          <w:rFonts w:ascii="Arial" w:hAnsi="Arial" w:cs="Arial"/>
          <w:sz w:val="24"/>
          <w:szCs w:val="24"/>
        </w:rPr>
      </w:pPr>
      <w:r w:rsidRPr="004A16CF">
        <w:rPr>
          <w:rFonts w:ascii="Arial" w:hAnsi="Arial" w:cs="Arial"/>
          <w:sz w:val="24"/>
          <w:szCs w:val="24"/>
        </w:rPr>
        <w:t xml:space="preserve">Department of Health. (2014). </w:t>
      </w:r>
      <w:r w:rsidRPr="004A16CF">
        <w:rPr>
          <w:rFonts w:ascii="Arial" w:hAnsi="Arial" w:cs="Arial"/>
          <w:i/>
          <w:iCs/>
          <w:sz w:val="24"/>
          <w:szCs w:val="24"/>
        </w:rPr>
        <w:t>Annual Report of the Chief Medical Officer 2013, Public Mental Health Priorities: Investing in the Evidence.</w:t>
      </w:r>
      <w:r w:rsidRPr="004A16CF">
        <w:rPr>
          <w:rFonts w:ascii="Arial" w:hAnsi="Arial" w:cs="Arial"/>
          <w:sz w:val="24"/>
          <w:szCs w:val="24"/>
        </w:rPr>
        <w:t xml:space="preserve"> Available at: gov.uk/government/publications/chief-medical-officer-cmoannual-report-public-mental-health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0EB04F4D" w14:textId="77777777" w:rsidR="008A2DAF" w:rsidRDefault="008A2DAF" w:rsidP="009917E9">
      <w:pPr>
        <w:rPr>
          <w:rFonts w:ascii="Arial" w:hAnsi="Arial" w:cs="Arial"/>
          <w:sz w:val="24"/>
          <w:szCs w:val="24"/>
        </w:rPr>
      </w:pPr>
    </w:p>
    <w:p w14:paraId="4C389ABF" w14:textId="12A99470" w:rsidR="008A2DAF" w:rsidRPr="004A16CF" w:rsidRDefault="008A2DAF" w:rsidP="009917E9">
      <w:pPr>
        <w:rPr>
          <w:rFonts w:ascii="Arial" w:hAnsi="Arial" w:cs="Arial"/>
          <w:sz w:val="24"/>
          <w:szCs w:val="24"/>
        </w:rPr>
      </w:pPr>
      <w:r w:rsidRPr="004A16CF">
        <w:rPr>
          <w:rFonts w:ascii="Arial" w:hAnsi="Arial" w:cs="Arial"/>
          <w:sz w:val="24"/>
          <w:szCs w:val="24"/>
        </w:rPr>
        <w:lastRenderedPageBreak/>
        <w:t xml:space="preserve">Dr Lyn Grove (2024) </w:t>
      </w:r>
      <w:r w:rsidRPr="004A16CF">
        <w:rPr>
          <w:rFonts w:ascii="Arial" w:hAnsi="Arial" w:cs="Arial"/>
          <w:i/>
          <w:iCs/>
          <w:sz w:val="24"/>
          <w:szCs w:val="24"/>
        </w:rPr>
        <w:t>Research ethics: what, why, and how.</w:t>
      </w:r>
      <w:r w:rsidRPr="004A16CF">
        <w:rPr>
          <w:rFonts w:ascii="Arial" w:hAnsi="Arial" w:cs="Arial"/>
          <w:sz w:val="24"/>
          <w:szCs w:val="24"/>
        </w:rPr>
        <w:t xml:space="preserve"> Available at: </w:t>
      </w:r>
      <w:hyperlink r:id="rId25" w:history="1">
        <w:r w:rsidRPr="004A16CF">
          <w:rPr>
            <w:rStyle w:val="Hyperlink"/>
            <w:rFonts w:ascii="Arial" w:hAnsi="Arial" w:cs="Arial"/>
            <w:color w:val="auto"/>
            <w:sz w:val="24"/>
            <w:szCs w:val="24"/>
            <w:u w:val="none"/>
          </w:rPr>
          <w:t>Research ethics: what does it mean in practice? HY501 13 October 2021</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 </w:t>
      </w:r>
    </w:p>
    <w:p w14:paraId="459F7DCA" w14:textId="77777777" w:rsidR="008A2DAF" w:rsidRDefault="008A2DAF" w:rsidP="009917E9">
      <w:pPr>
        <w:rPr>
          <w:rFonts w:ascii="Arial" w:hAnsi="Arial" w:cs="Arial"/>
          <w:sz w:val="24"/>
          <w:szCs w:val="24"/>
        </w:rPr>
      </w:pPr>
    </w:p>
    <w:p w14:paraId="32957258" w14:textId="1402AC7A" w:rsidR="008A2DAF" w:rsidRPr="004A16CF" w:rsidRDefault="008A2DAF" w:rsidP="009917E9">
      <w:pPr>
        <w:rPr>
          <w:rFonts w:ascii="Arial" w:hAnsi="Arial" w:cs="Arial"/>
          <w:sz w:val="24"/>
          <w:szCs w:val="24"/>
        </w:rPr>
      </w:pPr>
      <w:r w:rsidRPr="004A16CF">
        <w:rPr>
          <w:rFonts w:ascii="Arial" w:hAnsi="Arial" w:cs="Arial"/>
          <w:sz w:val="24"/>
          <w:szCs w:val="24"/>
        </w:rPr>
        <w:t xml:space="preserve">Foucault, M. (1967). </w:t>
      </w:r>
      <w:r w:rsidRPr="004A16CF">
        <w:rPr>
          <w:rFonts w:ascii="Arial" w:hAnsi="Arial" w:cs="Arial"/>
          <w:i/>
          <w:iCs/>
          <w:sz w:val="24"/>
          <w:szCs w:val="24"/>
        </w:rPr>
        <w:t>Madness and civilization</w:t>
      </w:r>
      <w:r w:rsidRPr="004A16CF">
        <w:rPr>
          <w:rFonts w:ascii="Arial" w:hAnsi="Arial" w:cs="Arial"/>
          <w:sz w:val="24"/>
          <w:szCs w:val="24"/>
        </w:rPr>
        <w:t>. London: Routledge.</w:t>
      </w:r>
    </w:p>
    <w:p w14:paraId="73475E89" w14:textId="77777777" w:rsidR="008A2DAF" w:rsidRDefault="008A2DAF" w:rsidP="009917E9">
      <w:pPr>
        <w:rPr>
          <w:rFonts w:ascii="Arial" w:hAnsi="Arial" w:cs="Arial"/>
          <w:sz w:val="24"/>
          <w:szCs w:val="24"/>
        </w:rPr>
      </w:pPr>
    </w:p>
    <w:p w14:paraId="2A507575" w14:textId="58774964" w:rsidR="008A2DAF" w:rsidRPr="004A16CF" w:rsidRDefault="008A2DAF" w:rsidP="009917E9">
      <w:pPr>
        <w:rPr>
          <w:rFonts w:ascii="Arial" w:hAnsi="Arial" w:cs="Arial"/>
          <w:sz w:val="24"/>
          <w:szCs w:val="24"/>
        </w:rPr>
      </w:pPr>
      <w:r w:rsidRPr="004A16CF">
        <w:rPr>
          <w:rFonts w:ascii="Arial" w:hAnsi="Arial" w:cs="Arial"/>
          <w:sz w:val="24"/>
          <w:szCs w:val="24"/>
        </w:rPr>
        <w:t xml:space="preserve">Geoffory Rivett (2010) </w:t>
      </w:r>
      <w:r w:rsidRPr="004A16CF">
        <w:rPr>
          <w:rFonts w:ascii="Arial" w:hAnsi="Arial" w:cs="Arial"/>
          <w:i/>
          <w:iCs/>
          <w:sz w:val="24"/>
          <w:szCs w:val="24"/>
        </w:rPr>
        <w:t xml:space="preserve">This was the beginning of care in the community. </w:t>
      </w:r>
      <w:r w:rsidRPr="004A16CF">
        <w:rPr>
          <w:rFonts w:ascii="Arial" w:hAnsi="Arial" w:cs="Arial"/>
          <w:sz w:val="24"/>
          <w:szCs w:val="24"/>
        </w:rPr>
        <w:t>Available at:</w:t>
      </w:r>
      <w:r>
        <w:rPr>
          <w:rFonts w:ascii="Arial" w:hAnsi="Arial" w:cs="Arial"/>
          <w:sz w:val="24"/>
          <w:szCs w:val="24"/>
        </w:rPr>
        <w:t xml:space="preserve"> </w:t>
      </w:r>
      <w:hyperlink r:id="rId26" w:history="1">
        <w:r w:rsidRPr="004A16CF">
          <w:rPr>
            <w:rStyle w:val="Hyperlink"/>
            <w:rFonts w:ascii="Arial" w:hAnsi="Arial" w:cs="Arial"/>
            <w:color w:val="auto"/>
            <w:sz w:val="24"/>
            <w:szCs w:val="24"/>
            <w:u w:val="none"/>
          </w:rPr>
          <w:t>'This was the beginning of care in the community' | Blogs | Health Service Journal</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12516AB4" w14:textId="77777777" w:rsidR="008A2DAF" w:rsidRDefault="008A2DAF" w:rsidP="009917E9">
      <w:pPr>
        <w:rPr>
          <w:rFonts w:ascii="Arial" w:hAnsi="Arial" w:cs="Arial"/>
          <w:sz w:val="24"/>
          <w:szCs w:val="24"/>
        </w:rPr>
      </w:pPr>
    </w:p>
    <w:p w14:paraId="6BB6DB06" w14:textId="70B95DD3" w:rsidR="008A2DAF" w:rsidRPr="004A16CF" w:rsidRDefault="008A2DAF" w:rsidP="009917E9">
      <w:pPr>
        <w:rPr>
          <w:rFonts w:ascii="Arial" w:hAnsi="Arial" w:cs="Arial"/>
          <w:sz w:val="24"/>
          <w:szCs w:val="24"/>
        </w:rPr>
      </w:pPr>
      <w:r w:rsidRPr="004A16CF">
        <w:rPr>
          <w:rFonts w:ascii="Arial" w:hAnsi="Arial" w:cs="Arial"/>
          <w:sz w:val="24"/>
          <w:szCs w:val="24"/>
        </w:rPr>
        <w:t xml:space="preserve">Gwent Police (2022) </w:t>
      </w:r>
      <w:r w:rsidRPr="004A16CF">
        <w:rPr>
          <w:rFonts w:ascii="Arial" w:hAnsi="Arial" w:cs="Arial"/>
          <w:i/>
          <w:iCs/>
          <w:sz w:val="24"/>
          <w:szCs w:val="24"/>
        </w:rPr>
        <w:t>Mental Health Crisis</w:t>
      </w:r>
      <w:r w:rsidRPr="004A16CF">
        <w:rPr>
          <w:rFonts w:ascii="Arial" w:hAnsi="Arial" w:cs="Arial"/>
          <w:sz w:val="24"/>
          <w:szCs w:val="24"/>
        </w:rPr>
        <w:t xml:space="preserve">. Available at: </w:t>
      </w:r>
      <w:hyperlink r:id="rId27" w:history="1">
        <w:r w:rsidRPr="004A16CF">
          <w:rPr>
            <w:rStyle w:val="Hyperlink"/>
            <w:rFonts w:ascii="Arial" w:hAnsi="Arial" w:cs="Arial"/>
            <w:color w:val="auto"/>
            <w:sz w:val="24"/>
            <w:szCs w:val="24"/>
            <w:u w:val="none"/>
          </w:rPr>
          <w:t>2022/25241 - Mental Health Crisis | Gwent Police</w:t>
        </w:r>
      </w:hyperlink>
    </w:p>
    <w:p w14:paraId="257E135B" w14:textId="77777777" w:rsidR="008A2DAF" w:rsidRDefault="008A2DAF" w:rsidP="009917E9">
      <w:pPr>
        <w:rPr>
          <w:rFonts w:ascii="Arial" w:hAnsi="Arial" w:cs="Arial"/>
          <w:sz w:val="24"/>
          <w:szCs w:val="24"/>
        </w:rPr>
      </w:pPr>
    </w:p>
    <w:p w14:paraId="60FD66FE" w14:textId="43516AE1" w:rsidR="008A2DAF" w:rsidRPr="004A16CF" w:rsidRDefault="008A2DAF" w:rsidP="009917E9">
      <w:pPr>
        <w:rPr>
          <w:rFonts w:ascii="Arial" w:hAnsi="Arial" w:cs="Arial"/>
          <w:sz w:val="24"/>
          <w:szCs w:val="24"/>
        </w:rPr>
      </w:pPr>
      <w:r w:rsidRPr="004A16CF">
        <w:rPr>
          <w:rFonts w:ascii="Arial" w:hAnsi="Arial" w:cs="Arial"/>
          <w:sz w:val="24"/>
          <w:szCs w:val="24"/>
        </w:rPr>
        <w:t xml:space="preserve">Gwent Police (2024) </w:t>
      </w:r>
      <w:r w:rsidRPr="004A16CF">
        <w:rPr>
          <w:rFonts w:ascii="Arial" w:hAnsi="Arial" w:cs="Arial"/>
          <w:i/>
          <w:iCs/>
          <w:sz w:val="24"/>
          <w:szCs w:val="24"/>
        </w:rPr>
        <w:t xml:space="preserve">Right Care, Right Person, Phase two. </w:t>
      </w:r>
      <w:r w:rsidRPr="004A16CF">
        <w:rPr>
          <w:rFonts w:ascii="Arial" w:hAnsi="Arial" w:cs="Arial"/>
          <w:sz w:val="24"/>
          <w:szCs w:val="24"/>
        </w:rPr>
        <w:t xml:space="preserve">Available at: </w:t>
      </w:r>
      <w:hyperlink r:id="rId28" w:history="1">
        <w:r w:rsidRPr="004A16CF">
          <w:rPr>
            <w:rStyle w:val="Hyperlink"/>
            <w:rFonts w:ascii="Arial" w:hAnsi="Arial" w:cs="Arial"/>
            <w:color w:val="auto"/>
            <w:sz w:val="24"/>
            <w:szCs w:val="24"/>
            <w:u w:val="none"/>
          </w:rPr>
          <w:t>09.10.24 | Right Care Right Person (RCRP) phase two</w:t>
        </w:r>
      </w:hyperlink>
      <w:r w:rsidRPr="004A16CF">
        <w:rPr>
          <w:rFonts w:ascii="Arial" w:hAnsi="Arial" w:cs="Arial"/>
          <w:sz w:val="24"/>
          <w:szCs w:val="24"/>
        </w:rPr>
        <w:t xml:space="preserve"> (Accessed: 20</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01FC3387" w14:textId="77777777" w:rsidR="008A2DAF" w:rsidRDefault="008A2DAF" w:rsidP="009917E9">
      <w:pPr>
        <w:rPr>
          <w:rFonts w:ascii="Arial" w:hAnsi="Arial" w:cs="Arial"/>
          <w:sz w:val="24"/>
          <w:szCs w:val="24"/>
        </w:rPr>
      </w:pPr>
    </w:p>
    <w:p w14:paraId="74651B2D" w14:textId="2AE3D8AD" w:rsidR="008A2DAF" w:rsidRPr="004A16CF" w:rsidRDefault="008A2DAF" w:rsidP="009917E9">
      <w:pPr>
        <w:rPr>
          <w:rFonts w:ascii="Arial" w:hAnsi="Arial" w:cs="Arial"/>
          <w:sz w:val="24"/>
          <w:szCs w:val="24"/>
        </w:rPr>
      </w:pPr>
      <w:r w:rsidRPr="004A16CF">
        <w:rPr>
          <w:rFonts w:ascii="Arial" w:hAnsi="Arial" w:cs="Arial"/>
          <w:sz w:val="24"/>
          <w:szCs w:val="24"/>
        </w:rPr>
        <w:t xml:space="preserve">Gwent Police (2024) </w:t>
      </w:r>
      <w:r w:rsidRPr="004A16CF">
        <w:rPr>
          <w:rFonts w:ascii="Arial" w:hAnsi="Arial" w:cs="Arial"/>
          <w:i/>
          <w:iCs/>
          <w:sz w:val="24"/>
          <w:szCs w:val="24"/>
        </w:rPr>
        <w:t xml:space="preserve">Right Care, Right Person. </w:t>
      </w:r>
      <w:r w:rsidRPr="004A16CF">
        <w:rPr>
          <w:rFonts w:ascii="Arial" w:hAnsi="Arial" w:cs="Arial"/>
          <w:sz w:val="24"/>
          <w:szCs w:val="24"/>
        </w:rPr>
        <w:t xml:space="preserve">Available at: </w:t>
      </w:r>
      <w:hyperlink r:id="rId29" w:history="1">
        <w:r w:rsidRPr="004A16CF">
          <w:rPr>
            <w:rStyle w:val="Hyperlink"/>
            <w:rFonts w:ascii="Arial" w:hAnsi="Arial" w:cs="Arial"/>
            <w:color w:val="auto"/>
            <w:sz w:val="24"/>
            <w:szCs w:val="24"/>
            <w:u w:val="none"/>
          </w:rPr>
          <w:t>Right Care, Right Person | Gwent Police</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2048FB77" w14:textId="77777777" w:rsidR="008A2DAF" w:rsidRDefault="008A2DAF" w:rsidP="009917E9">
      <w:pPr>
        <w:rPr>
          <w:rFonts w:ascii="Arial" w:hAnsi="Arial" w:cs="Arial"/>
          <w:sz w:val="24"/>
          <w:szCs w:val="24"/>
        </w:rPr>
      </w:pPr>
    </w:p>
    <w:p w14:paraId="65D085AE" w14:textId="6E4320AA" w:rsidR="008A2DAF" w:rsidRPr="004A16CF" w:rsidRDefault="008A2DAF" w:rsidP="009917E9">
      <w:pPr>
        <w:rPr>
          <w:rFonts w:ascii="Arial" w:hAnsi="Arial" w:cs="Arial"/>
          <w:sz w:val="24"/>
          <w:szCs w:val="24"/>
        </w:rPr>
      </w:pPr>
      <w:r w:rsidRPr="004A16CF">
        <w:rPr>
          <w:rFonts w:ascii="Arial" w:hAnsi="Arial" w:cs="Arial"/>
          <w:sz w:val="24"/>
          <w:szCs w:val="24"/>
        </w:rPr>
        <w:t xml:space="preserve">Health Policy Project. 2014. </w:t>
      </w:r>
      <w:r w:rsidRPr="004A16CF">
        <w:rPr>
          <w:rFonts w:ascii="Arial" w:hAnsi="Arial" w:cs="Arial"/>
          <w:i/>
          <w:iCs/>
          <w:sz w:val="24"/>
          <w:szCs w:val="24"/>
        </w:rPr>
        <w:t>Capacity Development Resource Guide: Implementation Barriers.</w:t>
      </w:r>
      <w:r w:rsidRPr="004A16CF">
        <w:rPr>
          <w:rFonts w:ascii="Arial" w:hAnsi="Arial" w:cs="Arial"/>
          <w:sz w:val="24"/>
          <w:szCs w:val="24"/>
        </w:rPr>
        <w:t xml:space="preserve"> Washington, DC: Futures Group, Health Policy Project</w:t>
      </w:r>
      <w:r w:rsidRPr="004A16CF">
        <w:rPr>
          <w:rFonts w:ascii="Arial" w:hAnsi="Arial" w:cs="Arial"/>
          <w:sz w:val="24"/>
          <w:szCs w:val="24"/>
        </w:rPr>
        <w:t xml:space="preserve">. Available at: </w:t>
      </w:r>
      <w:hyperlink r:id="rId30" w:history="1">
        <w:r w:rsidRPr="004A16CF">
          <w:rPr>
            <w:rStyle w:val="Hyperlink"/>
            <w:rFonts w:ascii="Arial" w:hAnsi="Arial" w:cs="Arial"/>
            <w:color w:val="auto"/>
            <w:sz w:val="24"/>
            <w:szCs w:val="24"/>
            <w:u w:val="none"/>
          </w:rPr>
          <w:t>272_ImplementationBarriersResourceGuide.pdf</w:t>
        </w:r>
      </w:hyperlink>
      <w:r w:rsidRPr="004A16CF">
        <w:rPr>
          <w:rFonts w:ascii="Arial" w:hAnsi="Arial" w:cs="Arial"/>
          <w:sz w:val="24"/>
          <w:szCs w:val="24"/>
        </w:rPr>
        <w:t xml:space="preserve"> (Accessed 28</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0B9856B5" w14:textId="77777777" w:rsidR="008A2DAF" w:rsidRDefault="008A2DAF" w:rsidP="00CE1EF0">
      <w:pPr>
        <w:rPr>
          <w:rFonts w:ascii="Arial" w:hAnsi="Arial" w:cs="Arial"/>
          <w:sz w:val="24"/>
          <w:szCs w:val="24"/>
        </w:rPr>
      </w:pPr>
    </w:p>
    <w:p w14:paraId="0BA559A1" w14:textId="4A21BE8F" w:rsidR="008A2DAF" w:rsidRPr="004A16CF" w:rsidRDefault="008A2DAF" w:rsidP="00CE1EF0">
      <w:pPr>
        <w:rPr>
          <w:rFonts w:ascii="Arial" w:hAnsi="Arial" w:cs="Arial"/>
          <w:sz w:val="24"/>
          <w:szCs w:val="24"/>
        </w:rPr>
      </w:pPr>
      <w:r w:rsidRPr="004A16CF">
        <w:rPr>
          <w:rFonts w:ascii="Arial" w:hAnsi="Arial" w:cs="Arial"/>
          <w:sz w:val="24"/>
          <w:szCs w:val="24"/>
        </w:rPr>
        <w:t xml:space="preserve">HMICFRS (2023) </w:t>
      </w:r>
      <w:r w:rsidRPr="004A16CF">
        <w:rPr>
          <w:rFonts w:ascii="Arial" w:hAnsi="Arial" w:cs="Arial"/>
          <w:i/>
          <w:iCs/>
          <w:sz w:val="24"/>
          <w:szCs w:val="24"/>
        </w:rPr>
        <w:t xml:space="preserve">State of Policing: The Annual Assessment of Policing in England and Wales 2022. </w:t>
      </w:r>
      <w:r w:rsidRPr="004A16CF">
        <w:rPr>
          <w:rFonts w:ascii="Arial" w:hAnsi="Arial" w:cs="Arial"/>
          <w:sz w:val="24"/>
          <w:szCs w:val="24"/>
        </w:rPr>
        <w:t xml:space="preserve">Available at: </w:t>
      </w:r>
      <w:hyperlink r:id="rId31" w:history="1">
        <w:r w:rsidRPr="004A16CF">
          <w:rPr>
            <w:rStyle w:val="Hyperlink"/>
            <w:rFonts w:ascii="Arial" w:hAnsi="Arial" w:cs="Arial"/>
            <w:color w:val="auto"/>
            <w:sz w:val="24"/>
            <w:szCs w:val="24"/>
            <w:u w:val="none"/>
          </w:rPr>
          <w:t>State of Policing: The Annual Assessment of Policing in England and Wales 2022 - His Majesty’s Inspectorate of Constabulary and Fire &amp; Rescue Services</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178450F0" w14:textId="77777777" w:rsidR="008A2DAF" w:rsidRDefault="008A2DAF" w:rsidP="009917E9">
      <w:pPr>
        <w:rPr>
          <w:rFonts w:ascii="Arial" w:hAnsi="Arial" w:cs="Arial"/>
          <w:sz w:val="24"/>
          <w:szCs w:val="24"/>
        </w:rPr>
      </w:pPr>
    </w:p>
    <w:p w14:paraId="616C1ACD" w14:textId="519D3843" w:rsidR="008A2DAF" w:rsidRPr="004A16CF" w:rsidRDefault="008A2DAF" w:rsidP="009917E9">
      <w:pPr>
        <w:rPr>
          <w:rFonts w:ascii="Arial" w:hAnsi="Arial" w:cs="Arial"/>
          <w:sz w:val="24"/>
          <w:szCs w:val="24"/>
        </w:rPr>
      </w:pPr>
      <w:r w:rsidRPr="004A16CF">
        <w:rPr>
          <w:rFonts w:ascii="Arial" w:hAnsi="Arial" w:cs="Arial"/>
          <w:sz w:val="24"/>
          <w:szCs w:val="24"/>
        </w:rPr>
        <w:t xml:space="preserve">Home office (2024) </w:t>
      </w:r>
      <w:r w:rsidRPr="004A16CF">
        <w:rPr>
          <w:rFonts w:ascii="Arial" w:hAnsi="Arial" w:cs="Arial"/>
          <w:i/>
          <w:iCs/>
          <w:sz w:val="24"/>
          <w:szCs w:val="24"/>
        </w:rPr>
        <w:t>National Partnership Agreement: Right Care, Right Person.</w:t>
      </w:r>
      <w:r w:rsidRPr="004A16CF">
        <w:rPr>
          <w:rFonts w:ascii="Arial" w:hAnsi="Arial" w:cs="Arial"/>
          <w:sz w:val="24"/>
          <w:szCs w:val="24"/>
        </w:rPr>
        <w:t xml:space="preserve"> Available at: </w:t>
      </w:r>
      <w:hyperlink r:id="rId32" w:history="1">
        <w:r w:rsidRPr="004A16CF">
          <w:rPr>
            <w:rStyle w:val="Hyperlink"/>
            <w:rFonts w:ascii="Arial" w:hAnsi="Arial" w:cs="Arial"/>
            <w:color w:val="auto"/>
            <w:sz w:val="24"/>
            <w:szCs w:val="24"/>
            <w:u w:val="none"/>
          </w:rPr>
          <w:t>National Partnership Agreement: Right Care, Right Person (RCRP) - GOV.UK</w:t>
        </w:r>
      </w:hyperlink>
      <w:r w:rsidRPr="004A16CF">
        <w:rPr>
          <w:rFonts w:ascii="Arial" w:hAnsi="Arial" w:cs="Arial"/>
          <w:sz w:val="24"/>
          <w:szCs w:val="24"/>
        </w:rPr>
        <w:t xml:space="preserve"> (Accessed 10</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5FD6E1B1" w14:textId="77777777" w:rsidR="008A2DAF" w:rsidRDefault="008A2DAF" w:rsidP="009917E9">
      <w:pPr>
        <w:rPr>
          <w:rFonts w:ascii="Arial" w:hAnsi="Arial" w:cs="Arial"/>
          <w:sz w:val="24"/>
          <w:szCs w:val="24"/>
        </w:rPr>
      </w:pPr>
    </w:p>
    <w:p w14:paraId="0B4D15D9" w14:textId="04E4FD52" w:rsidR="008A2DAF" w:rsidRPr="004A16CF" w:rsidRDefault="008A2DAF" w:rsidP="009917E9">
      <w:pPr>
        <w:rPr>
          <w:rFonts w:ascii="Arial" w:hAnsi="Arial" w:cs="Arial"/>
          <w:sz w:val="24"/>
          <w:szCs w:val="24"/>
        </w:rPr>
      </w:pPr>
      <w:r w:rsidRPr="004A16CF">
        <w:rPr>
          <w:rFonts w:ascii="Arial" w:hAnsi="Arial" w:cs="Arial"/>
          <w:sz w:val="24"/>
          <w:szCs w:val="24"/>
        </w:rPr>
        <w:t xml:space="preserve">Home Office, Department for Health and Social Care (2024) </w:t>
      </w:r>
      <w:r w:rsidRPr="004A16CF">
        <w:rPr>
          <w:rFonts w:ascii="Arial" w:hAnsi="Arial" w:cs="Arial"/>
          <w:i/>
          <w:iCs/>
          <w:sz w:val="24"/>
          <w:szCs w:val="24"/>
        </w:rPr>
        <w:t xml:space="preserve">Right Care, Right Person. </w:t>
      </w:r>
      <w:r w:rsidRPr="004A16CF">
        <w:rPr>
          <w:rFonts w:ascii="Arial" w:hAnsi="Arial" w:cs="Arial"/>
          <w:sz w:val="24"/>
          <w:szCs w:val="24"/>
        </w:rPr>
        <w:t xml:space="preserve">Available at: </w:t>
      </w:r>
      <w:hyperlink r:id="rId33" w:anchor="s3" w:history="1">
        <w:r w:rsidRPr="004A16CF">
          <w:rPr>
            <w:rStyle w:val="Hyperlink"/>
            <w:rFonts w:ascii="Arial" w:hAnsi="Arial" w:cs="Arial"/>
            <w:color w:val="auto"/>
            <w:sz w:val="24"/>
            <w:szCs w:val="24"/>
            <w:u w:val="none"/>
          </w:rPr>
          <w:t>Right Care, Right Person - GOV.UK</w:t>
        </w:r>
      </w:hyperlink>
      <w:r w:rsidRPr="004A16CF">
        <w:rPr>
          <w:rFonts w:ascii="Arial" w:hAnsi="Arial" w:cs="Arial"/>
          <w:sz w:val="24"/>
          <w:szCs w:val="24"/>
        </w:rPr>
        <w:t xml:space="preserve"> (Accessed: 2</w:t>
      </w:r>
      <w:r w:rsidRPr="004A16CF">
        <w:rPr>
          <w:rFonts w:ascii="Arial" w:hAnsi="Arial" w:cs="Arial"/>
          <w:sz w:val="24"/>
          <w:szCs w:val="24"/>
          <w:vertAlign w:val="superscript"/>
        </w:rPr>
        <w:t>nd</w:t>
      </w:r>
      <w:r w:rsidRPr="004A16CF">
        <w:rPr>
          <w:rFonts w:ascii="Arial" w:hAnsi="Arial" w:cs="Arial"/>
          <w:sz w:val="24"/>
          <w:szCs w:val="24"/>
        </w:rPr>
        <w:t xml:space="preserve"> January 2025)</w:t>
      </w:r>
    </w:p>
    <w:p w14:paraId="36917291" w14:textId="77777777" w:rsidR="008A2DAF" w:rsidRDefault="008A2DAF" w:rsidP="009917E9">
      <w:pPr>
        <w:rPr>
          <w:rFonts w:ascii="Arial" w:hAnsi="Arial" w:cs="Arial"/>
          <w:sz w:val="24"/>
          <w:szCs w:val="24"/>
        </w:rPr>
      </w:pPr>
    </w:p>
    <w:p w14:paraId="274BE479" w14:textId="7A4B51E3" w:rsidR="008A2DAF" w:rsidRPr="004A16CF" w:rsidRDefault="008A2DAF" w:rsidP="009917E9">
      <w:pPr>
        <w:rPr>
          <w:rFonts w:ascii="Arial" w:hAnsi="Arial" w:cs="Arial"/>
          <w:sz w:val="24"/>
          <w:szCs w:val="24"/>
        </w:rPr>
      </w:pPr>
      <w:r w:rsidRPr="004A16CF">
        <w:rPr>
          <w:rFonts w:ascii="Arial" w:hAnsi="Arial" w:cs="Arial"/>
          <w:sz w:val="24"/>
          <w:szCs w:val="24"/>
        </w:rPr>
        <w:t xml:space="preserve">Ian Loader (2016) </w:t>
      </w:r>
      <w:r w:rsidRPr="004A16CF">
        <w:rPr>
          <w:rFonts w:ascii="Arial" w:hAnsi="Arial" w:cs="Arial"/>
          <w:i/>
          <w:iCs/>
          <w:sz w:val="24"/>
          <w:szCs w:val="24"/>
        </w:rPr>
        <w:t xml:space="preserve">In Search of Civic Policing: Recasting the ‘Peelian’ Principles. </w:t>
      </w:r>
      <w:r w:rsidRPr="004A16CF">
        <w:rPr>
          <w:rFonts w:ascii="Arial" w:hAnsi="Arial" w:cs="Arial"/>
          <w:sz w:val="24"/>
          <w:szCs w:val="24"/>
        </w:rPr>
        <w:t xml:space="preserve">Available at: </w:t>
      </w:r>
      <w:hyperlink r:id="rId34" w:history="1">
        <w:r w:rsidRPr="004A16CF">
          <w:rPr>
            <w:rStyle w:val="Hyperlink"/>
            <w:rFonts w:ascii="Arial" w:hAnsi="Arial" w:cs="Arial"/>
            <w:color w:val="auto"/>
            <w:sz w:val="24"/>
            <w:szCs w:val="24"/>
            <w:u w:val="none"/>
          </w:rPr>
          <w:t>(PDF) In Search of Civic Policing: Recasting the ‘Peelian’ Principles</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6DABFE65" w14:textId="77777777" w:rsidR="008A2DAF" w:rsidRDefault="008A2DAF" w:rsidP="009917E9">
      <w:pPr>
        <w:rPr>
          <w:rFonts w:ascii="Arial" w:hAnsi="Arial" w:cs="Arial"/>
          <w:sz w:val="24"/>
          <w:szCs w:val="24"/>
        </w:rPr>
      </w:pPr>
    </w:p>
    <w:p w14:paraId="2588CA1A" w14:textId="411C1705" w:rsidR="008A2DAF" w:rsidRPr="004A16CF" w:rsidRDefault="008A2DAF" w:rsidP="009917E9">
      <w:pPr>
        <w:rPr>
          <w:rFonts w:ascii="Arial" w:hAnsi="Arial" w:cs="Arial"/>
          <w:sz w:val="24"/>
          <w:szCs w:val="24"/>
        </w:rPr>
      </w:pPr>
      <w:hyperlink r:id="rId35" w:history="1">
        <w:r w:rsidRPr="004A16CF">
          <w:rPr>
            <w:rStyle w:val="Hyperlink"/>
            <w:rFonts w:ascii="Arial" w:hAnsi="Arial" w:cs="Arial"/>
            <w:color w:val="auto"/>
            <w:sz w:val="24"/>
            <w:szCs w:val="24"/>
            <w:u w:val="none"/>
          </w:rPr>
          <w:t>John Turner</w:t>
        </w:r>
      </w:hyperlink>
      <w:r w:rsidRPr="004A16CF">
        <w:rPr>
          <w:rFonts w:ascii="Arial" w:hAnsi="Arial" w:cs="Arial"/>
          <w:sz w:val="24"/>
          <w:szCs w:val="24"/>
        </w:rPr>
        <w:t>, </w:t>
      </w:r>
      <w:hyperlink r:id="rId36" w:history="1">
        <w:r w:rsidRPr="004A16CF">
          <w:rPr>
            <w:rStyle w:val="Hyperlink"/>
            <w:rFonts w:ascii="Arial" w:hAnsi="Arial" w:cs="Arial"/>
            <w:color w:val="auto"/>
            <w:sz w:val="24"/>
            <w:szCs w:val="24"/>
            <w:u w:val="none"/>
          </w:rPr>
          <w:t>Rhodri Hayward</w:t>
        </w:r>
      </w:hyperlink>
      <w:r w:rsidRPr="004A16CF">
        <w:rPr>
          <w:rFonts w:ascii="Arial" w:hAnsi="Arial" w:cs="Arial"/>
          <w:sz w:val="24"/>
          <w:szCs w:val="24"/>
        </w:rPr>
        <w:t>, </w:t>
      </w:r>
      <w:hyperlink r:id="rId37" w:history="1">
        <w:r w:rsidRPr="004A16CF">
          <w:rPr>
            <w:rStyle w:val="Hyperlink"/>
            <w:rFonts w:ascii="Arial" w:hAnsi="Arial" w:cs="Arial"/>
            <w:color w:val="auto"/>
            <w:sz w:val="24"/>
            <w:szCs w:val="24"/>
            <w:u w:val="none"/>
          </w:rPr>
          <w:t>Katherine Angel</w:t>
        </w:r>
      </w:hyperlink>
      <w:r w:rsidRPr="004A16CF">
        <w:rPr>
          <w:rFonts w:ascii="Arial" w:hAnsi="Arial" w:cs="Arial"/>
          <w:sz w:val="24"/>
          <w:szCs w:val="24"/>
        </w:rPr>
        <w:t>, </w:t>
      </w:r>
      <w:hyperlink r:id="rId38" w:history="1">
        <w:r w:rsidRPr="004A16CF">
          <w:rPr>
            <w:rStyle w:val="Hyperlink"/>
            <w:rFonts w:ascii="Arial" w:hAnsi="Arial" w:cs="Arial"/>
            <w:color w:val="auto"/>
            <w:sz w:val="24"/>
            <w:szCs w:val="24"/>
            <w:u w:val="none"/>
          </w:rPr>
          <w:t>Bill Fulford</w:t>
        </w:r>
      </w:hyperlink>
      <w:r w:rsidRPr="004A16CF">
        <w:rPr>
          <w:rFonts w:ascii="Arial" w:hAnsi="Arial" w:cs="Arial"/>
          <w:sz w:val="24"/>
          <w:szCs w:val="24"/>
        </w:rPr>
        <w:t>, </w:t>
      </w:r>
      <w:hyperlink r:id="rId39" w:history="1">
        <w:r w:rsidRPr="004A16CF">
          <w:rPr>
            <w:rStyle w:val="Hyperlink"/>
            <w:rFonts w:ascii="Arial" w:hAnsi="Arial" w:cs="Arial"/>
            <w:color w:val="auto"/>
            <w:sz w:val="24"/>
            <w:szCs w:val="24"/>
            <w:u w:val="none"/>
          </w:rPr>
          <w:t>John Hall</w:t>
        </w:r>
      </w:hyperlink>
      <w:r w:rsidRPr="004A16CF">
        <w:rPr>
          <w:rFonts w:ascii="Arial" w:hAnsi="Arial" w:cs="Arial"/>
          <w:sz w:val="24"/>
          <w:szCs w:val="24"/>
        </w:rPr>
        <w:t>, </w:t>
      </w:r>
      <w:hyperlink r:id="rId40" w:history="1">
        <w:r w:rsidRPr="004A16CF">
          <w:rPr>
            <w:rStyle w:val="Hyperlink"/>
            <w:rFonts w:ascii="Arial" w:hAnsi="Arial" w:cs="Arial"/>
            <w:color w:val="auto"/>
            <w:sz w:val="24"/>
            <w:szCs w:val="24"/>
            <w:u w:val="none"/>
          </w:rPr>
          <w:t>Chris Millard</w:t>
        </w:r>
      </w:hyperlink>
      <w:r w:rsidRPr="004A16CF">
        <w:rPr>
          <w:rFonts w:ascii="Arial" w:hAnsi="Arial" w:cs="Arial"/>
          <w:sz w:val="24"/>
          <w:szCs w:val="24"/>
        </w:rPr>
        <w:t xml:space="preserve"> (2015) </w:t>
      </w:r>
      <w:r w:rsidRPr="004A16CF">
        <w:rPr>
          <w:rFonts w:ascii="Arial" w:hAnsi="Arial" w:cs="Arial"/>
          <w:i/>
          <w:iCs/>
          <w:sz w:val="24"/>
          <w:szCs w:val="24"/>
        </w:rPr>
        <w:t xml:space="preserve">The History of Modern Mental Health Services in England. </w:t>
      </w:r>
      <w:r w:rsidRPr="004A16CF">
        <w:rPr>
          <w:rFonts w:ascii="Arial" w:hAnsi="Arial" w:cs="Arial"/>
          <w:sz w:val="24"/>
          <w:szCs w:val="24"/>
        </w:rPr>
        <w:t>Available at: </w:t>
      </w:r>
      <w:hyperlink r:id="rId41" w:history="1">
        <w:r w:rsidRPr="004A16CF">
          <w:rPr>
            <w:rStyle w:val="Hyperlink"/>
            <w:rFonts w:ascii="Arial" w:hAnsi="Arial" w:cs="Arial"/>
            <w:color w:val="auto"/>
            <w:sz w:val="24"/>
            <w:szCs w:val="24"/>
            <w:u w:val="none"/>
          </w:rPr>
          <w:t>Mathew Thomson</w:t>
        </w:r>
      </w:hyperlink>
      <w:r>
        <w:rPr>
          <w:rStyle w:val="Hyperlink"/>
          <w:rFonts w:ascii="Arial" w:hAnsi="Arial" w:cs="Arial"/>
          <w:color w:val="auto"/>
          <w:sz w:val="24"/>
          <w:szCs w:val="24"/>
          <w:u w:val="none"/>
        </w:rPr>
        <w:t xml:space="preserve">. </w:t>
      </w:r>
      <w:hyperlink r:id="rId42" w:history="1">
        <w:r w:rsidRPr="004A16CF">
          <w:rPr>
            <w:rStyle w:val="Hyperlink"/>
            <w:rFonts w:ascii="Arial" w:hAnsi="Arial" w:cs="Arial"/>
            <w:color w:val="auto"/>
            <w:sz w:val="24"/>
            <w:szCs w:val="24"/>
            <w:u w:val="none"/>
          </w:rPr>
          <w:t>The History of Mental Health Services in Modern England: Practitioner Memories and the Direction of Future Research - PMC</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17FC3223" w14:textId="77777777" w:rsidR="008A2DAF" w:rsidRDefault="008A2DAF" w:rsidP="009917E9">
      <w:pPr>
        <w:rPr>
          <w:rFonts w:ascii="Arial" w:hAnsi="Arial" w:cs="Arial"/>
          <w:sz w:val="24"/>
          <w:szCs w:val="24"/>
        </w:rPr>
      </w:pPr>
    </w:p>
    <w:p w14:paraId="0BBE209D" w14:textId="19C0E41F" w:rsidR="008A2DAF" w:rsidRPr="004A16CF" w:rsidRDefault="008A2DAF" w:rsidP="009917E9">
      <w:pPr>
        <w:rPr>
          <w:rFonts w:ascii="Arial" w:hAnsi="Arial" w:cs="Arial"/>
          <w:sz w:val="24"/>
          <w:szCs w:val="24"/>
        </w:rPr>
      </w:pPr>
      <w:r w:rsidRPr="004A16CF">
        <w:rPr>
          <w:rFonts w:ascii="Arial" w:hAnsi="Arial" w:cs="Arial"/>
          <w:sz w:val="24"/>
          <w:szCs w:val="24"/>
        </w:rPr>
        <w:t>Joseph Schafer (2006)</w:t>
      </w:r>
      <w:r w:rsidRPr="004A16CF">
        <w:rPr>
          <w:rFonts w:ascii="Arial" w:eastAsia="Times New Roman" w:hAnsi="Arial" w:cs="Arial"/>
          <w:kern w:val="36"/>
          <w:sz w:val="24"/>
          <w:szCs w:val="24"/>
          <w:lang w:eastAsia="en-GB"/>
          <w14:ligatures w14:val="none"/>
        </w:rPr>
        <w:t xml:space="preserve"> </w:t>
      </w:r>
      <w:r w:rsidRPr="004A16CF">
        <w:rPr>
          <w:rFonts w:ascii="Arial" w:hAnsi="Arial" w:cs="Arial"/>
          <w:i/>
          <w:iCs/>
          <w:sz w:val="24"/>
          <w:szCs w:val="24"/>
        </w:rPr>
        <w:t xml:space="preserve">Officer perceptions of police responses to persons with a mental illness. </w:t>
      </w:r>
      <w:r w:rsidRPr="004A16CF">
        <w:rPr>
          <w:rFonts w:ascii="Arial" w:hAnsi="Arial" w:cs="Arial"/>
          <w:sz w:val="24"/>
          <w:szCs w:val="24"/>
        </w:rPr>
        <w:t xml:space="preserve">Available at: </w:t>
      </w:r>
      <w:hyperlink r:id="rId43" w:history="1">
        <w:r w:rsidRPr="004A16CF">
          <w:rPr>
            <w:rStyle w:val="Hyperlink"/>
            <w:rFonts w:ascii="Arial" w:hAnsi="Arial" w:cs="Arial"/>
            <w:color w:val="auto"/>
            <w:sz w:val="24"/>
            <w:szCs w:val="24"/>
            <w:u w:val="none"/>
          </w:rPr>
          <w:t>(PDF) Officer perceptions of police responses to persons with a mental illness</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193B79EB" w14:textId="77777777" w:rsidR="008A2DAF" w:rsidRDefault="008A2DAF" w:rsidP="009917E9">
      <w:pPr>
        <w:rPr>
          <w:rFonts w:ascii="Arial" w:hAnsi="Arial" w:cs="Arial"/>
          <w:sz w:val="24"/>
          <w:szCs w:val="24"/>
        </w:rPr>
      </w:pPr>
    </w:p>
    <w:p w14:paraId="17F5E05C" w14:textId="29B4D426" w:rsidR="008A2DAF" w:rsidRPr="004A16CF" w:rsidRDefault="008A2DAF" w:rsidP="009917E9">
      <w:pPr>
        <w:rPr>
          <w:rFonts w:ascii="Arial" w:hAnsi="Arial" w:cs="Arial"/>
          <w:sz w:val="24"/>
          <w:szCs w:val="24"/>
        </w:rPr>
      </w:pPr>
      <w:r w:rsidRPr="004A16CF">
        <w:rPr>
          <w:rFonts w:ascii="Arial" w:hAnsi="Arial" w:cs="Arial"/>
          <w:sz w:val="24"/>
          <w:szCs w:val="24"/>
        </w:rPr>
        <w:t xml:space="preserve">Kimberley Horsepool, Sarah J. Drabble, Alicia O’Cathain (2016) </w:t>
      </w:r>
      <w:r w:rsidRPr="004A16CF">
        <w:rPr>
          <w:rFonts w:ascii="Arial" w:hAnsi="Arial" w:cs="Arial"/>
          <w:i/>
          <w:iCs/>
          <w:sz w:val="24"/>
          <w:szCs w:val="24"/>
        </w:rPr>
        <w:t xml:space="preserve">Implementing street triage: a qualitative study of collaboration between police and mental health services. </w:t>
      </w:r>
      <w:r w:rsidRPr="004A16CF">
        <w:rPr>
          <w:rFonts w:ascii="Arial" w:hAnsi="Arial" w:cs="Arial"/>
          <w:sz w:val="24"/>
          <w:szCs w:val="24"/>
        </w:rPr>
        <w:t xml:space="preserve">Available at: </w:t>
      </w:r>
      <w:hyperlink r:id="rId44" w:history="1">
        <w:r w:rsidRPr="004A16CF">
          <w:rPr>
            <w:rStyle w:val="Hyperlink"/>
            <w:rFonts w:ascii="Arial" w:hAnsi="Arial" w:cs="Arial"/>
            <w:color w:val="auto"/>
            <w:sz w:val="24"/>
            <w:szCs w:val="24"/>
            <w:u w:val="none"/>
          </w:rPr>
          <w:t>Implementing street triage: a qualitative study of collaboration between police and mental health services | BMC Psychiatry | Full Text</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6FE14CF7" w14:textId="77777777" w:rsidR="008A2DAF" w:rsidRDefault="008A2DAF" w:rsidP="009917E9">
      <w:pPr>
        <w:rPr>
          <w:rFonts w:ascii="Arial" w:hAnsi="Arial" w:cs="Arial"/>
          <w:sz w:val="24"/>
          <w:szCs w:val="24"/>
        </w:rPr>
      </w:pPr>
    </w:p>
    <w:p w14:paraId="4EACDB2C" w14:textId="799F5087" w:rsidR="008A2DAF" w:rsidRPr="004A16CF" w:rsidRDefault="008A2DAF" w:rsidP="009917E9">
      <w:pPr>
        <w:rPr>
          <w:rFonts w:ascii="Arial" w:hAnsi="Arial" w:cs="Arial"/>
          <w:sz w:val="24"/>
          <w:szCs w:val="24"/>
        </w:rPr>
      </w:pPr>
      <w:r w:rsidRPr="004A16CF">
        <w:rPr>
          <w:rFonts w:ascii="Arial" w:hAnsi="Arial" w:cs="Arial"/>
          <w:sz w:val="24"/>
          <w:szCs w:val="24"/>
        </w:rPr>
        <w:t xml:space="preserve">M.D. Ashikuzzaman (2016) </w:t>
      </w:r>
      <w:r w:rsidRPr="004A16CF">
        <w:rPr>
          <w:rFonts w:ascii="Arial" w:hAnsi="Arial" w:cs="Arial"/>
          <w:i/>
          <w:iCs/>
          <w:sz w:val="24"/>
          <w:szCs w:val="24"/>
        </w:rPr>
        <w:t xml:space="preserve">What is Research? Available </w:t>
      </w:r>
      <w:r w:rsidRPr="004A16CF">
        <w:rPr>
          <w:rFonts w:ascii="Arial" w:hAnsi="Arial" w:cs="Arial"/>
          <w:sz w:val="24"/>
          <w:szCs w:val="24"/>
        </w:rPr>
        <w:t xml:space="preserve">at: </w:t>
      </w:r>
      <w:hyperlink r:id="rId45" w:history="1">
        <w:r w:rsidRPr="004A16CF">
          <w:rPr>
            <w:rStyle w:val="Hyperlink"/>
            <w:rFonts w:ascii="Arial" w:hAnsi="Arial" w:cs="Arial"/>
            <w:color w:val="auto"/>
            <w:sz w:val="24"/>
            <w:szCs w:val="24"/>
            <w:u w:val="none"/>
          </w:rPr>
          <w:t>What is Research? - Definition, Objectives &amp; Types of Research - Library &amp; Information Science Education Network</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48D39F9E" w14:textId="77777777" w:rsidR="008A2DAF" w:rsidRDefault="008A2DAF" w:rsidP="009917E9">
      <w:pPr>
        <w:rPr>
          <w:rFonts w:ascii="Arial" w:hAnsi="Arial" w:cs="Arial"/>
          <w:sz w:val="24"/>
          <w:szCs w:val="24"/>
        </w:rPr>
      </w:pPr>
    </w:p>
    <w:p w14:paraId="58611833" w14:textId="437DB69E" w:rsidR="008A2DAF" w:rsidRPr="004A16CF" w:rsidRDefault="008A2DAF" w:rsidP="009917E9">
      <w:pPr>
        <w:rPr>
          <w:rFonts w:ascii="Arial" w:hAnsi="Arial" w:cs="Arial"/>
          <w:sz w:val="24"/>
          <w:szCs w:val="24"/>
        </w:rPr>
      </w:pPr>
      <w:r w:rsidRPr="004A16CF">
        <w:rPr>
          <w:rFonts w:ascii="Arial" w:hAnsi="Arial" w:cs="Arial"/>
          <w:sz w:val="24"/>
          <w:szCs w:val="24"/>
        </w:rPr>
        <w:t xml:space="preserve">Mind (2024) </w:t>
      </w:r>
      <w:r w:rsidRPr="004A16CF">
        <w:rPr>
          <w:rFonts w:ascii="Arial" w:hAnsi="Arial" w:cs="Arial"/>
          <w:i/>
          <w:iCs/>
          <w:sz w:val="24"/>
          <w:szCs w:val="24"/>
        </w:rPr>
        <w:t xml:space="preserve">Half of UK adults believe there is still a great deal of shame associated with mental health conditions. </w:t>
      </w:r>
      <w:r w:rsidRPr="004A16CF">
        <w:rPr>
          <w:rFonts w:ascii="Arial" w:hAnsi="Arial" w:cs="Arial"/>
          <w:sz w:val="24"/>
          <w:szCs w:val="24"/>
        </w:rPr>
        <w:t xml:space="preserve">Available at: </w:t>
      </w:r>
      <w:hyperlink r:id="rId46" w:history="1">
        <w:r w:rsidRPr="004A16CF">
          <w:rPr>
            <w:rStyle w:val="Hyperlink"/>
            <w:rFonts w:ascii="Arial" w:hAnsi="Arial" w:cs="Arial"/>
            <w:color w:val="auto"/>
            <w:sz w:val="24"/>
            <w:szCs w:val="24"/>
            <w:u w:val="none"/>
          </w:rPr>
          <w:t>Half of UK adults believe there is still a great deal of shame associated with mental health conditions - Mind</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49A067A4" w14:textId="77777777" w:rsidR="008A2DAF" w:rsidRDefault="008A2DAF" w:rsidP="009917E9">
      <w:pPr>
        <w:rPr>
          <w:rFonts w:ascii="Arial" w:hAnsi="Arial" w:cs="Arial"/>
          <w:sz w:val="24"/>
          <w:szCs w:val="24"/>
        </w:rPr>
      </w:pPr>
    </w:p>
    <w:p w14:paraId="1FEA47FA" w14:textId="31529EBC" w:rsidR="008A2DAF" w:rsidRPr="004A16CF" w:rsidRDefault="008A2DAF" w:rsidP="009917E9">
      <w:pPr>
        <w:rPr>
          <w:rFonts w:ascii="Arial" w:hAnsi="Arial" w:cs="Arial"/>
          <w:sz w:val="24"/>
          <w:szCs w:val="24"/>
        </w:rPr>
      </w:pPr>
      <w:r w:rsidRPr="004A16CF">
        <w:rPr>
          <w:rFonts w:ascii="Arial" w:hAnsi="Arial" w:cs="Arial"/>
          <w:sz w:val="24"/>
          <w:szCs w:val="24"/>
        </w:rPr>
        <w:t xml:space="preserve">Mind (2024) </w:t>
      </w:r>
      <w:r w:rsidRPr="004A16CF">
        <w:rPr>
          <w:rFonts w:ascii="Arial" w:hAnsi="Arial" w:cs="Arial"/>
          <w:i/>
          <w:iCs/>
          <w:sz w:val="24"/>
          <w:szCs w:val="24"/>
        </w:rPr>
        <w:t>The Big Mental Health Report</w:t>
      </w:r>
      <w:r w:rsidRPr="004A16CF">
        <w:rPr>
          <w:rFonts w:ascii="Arial" w:hAnsi="Arial" w:cs="Arial"/>
          <w:sz w:val="24"/>
          <w:szCs w:val="24"/>
        </w:rPr>
        <w:t xml:space="preserve"> – Available at: </w:t>
      </w:r>
      <w:hyperlink r:id="rId47" w:history="1">
        <w:r w:rsidRPr="004A16CF">
          <w:rPr>
            <w:rStyle w:val="Hyperlink"/>
            <w:rFonts w:ascii="Arial" w:hAnsi="Arial" w:cs="Arial"/>
            <w:color w:val="auto"/>
            <w:sz w:val="24"/>
            <w:szCs w:val="24"/>
            <w:u w:val="none"/>
          </w:rPr>
          <w:t>The Big Mental Health Report - Mind</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5E141530" w14:textId="77777777" w:rsidR="008A2DAF" w:rsidRDefault="008A2DAF" w:rsidP="009917E9">
      <w:pPr>
        <w:rPr>
          <w:rFonts w:ascii="Arial" w:hAnsi="Arial" w:cs="Arial"/>
          <w:sz w:val="24"/>
          <w:szCs w:val="24"/>
        </w:rPr>
      </w:pPr>
    </w:p>
    <w:p w14:paraId="79D8076D" w14:textId="55D817C0" w:rsidR="008A2DAF" w:rsidRPr="004A16CF" w:rsidRDefault="008A2DAF" w:rsidP="009917E9">
      <w:pPr>
        <w:rPr>
          <w:rFonts w:ascii="Arial" w:hAnsi="Arial" w:cs="Arial"/>
          <w:sz w:val="24"/>
          <w:szCs w:val="24"/>
        </w:rPr>
      </w:pPr>
      <w:r w:rsidRPr="004A16CF">
        <w:rPr>
          <w:rFonts w:ascii="Arial" w:hAnsi="Arial" w:cs="Arial"/>
          <w:sz w:val="24"/>
          <w:szCs w:val="24"/>
        </w:rPr>
        <w:t xml:space="preserve">Mithran Samuel (2024) </w:t>
      </w:r>
      <w:r w:rsidRPr="004A16CF">
        <w:rPr>
          <w:rFonts w:ascii="Arial" w:hAnsi="Arial" w:cs="Arial"/>
          <w:i/>
          <w:iCs/>
          <w:sz w:val="24"/>
          <w:szCs w:val="24"/>
        </w:rPr>
        <w:t xml:space="preserve">AMHPs voice safety concerns over police withdrawal from mental health incidents. </w:t>
      </w:r>
      <w:r w:rsidRPr="004A16CF">
        <w:rPr>
          <w:rFonts w:ascii="Arial" w:hAnsi="Arial" w:cs="Arial"/>
          <w:sz w:val="24"/>
          <w:szCs w:val="24"/>
        </w:rPr>
        <w:t xml:space="preserve">Available at: </w:t>
      </w:r>
      <w:hyperlink r:id="rId48" w:history="1">
        <w:r w:rsidRPr="004A16CF">
          <w:rPr>
            <w:rStyle w:val="Hyperlink"/>
            <w:rFonts w:ascii="Arial" w:hAnsi="Arial" w:cs="Arial"/>
            <w:color w:val="auto"/>
            <w:sz w:val="24"/>
            <w:szCs w:val="24"/>
            <w:u w:val="none"/>
          </w:rPr>
          <w:t>AMHPs voice safety concerns over police withdrawal from mental health incidents - Community Care</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69C21622" w14:textId="77777777" w:rsidR="008A2DAF" w:rsidRDefault="008A2DAF" w:rsidP="009917E9">
      <w:pPr>
        <w:rPr>
          <w:rFonts w:ascii="Arial" w:hAnsi="Arial" w:cs="Arial"/>
          <w:sz w:val="24"/>
          <w:szCs w:val="24"/>
        </w:rPr>
      </w:pPr>
    </w:p>
    <w:p w14:paraId="6FA1D6FB" w14:textId="739D047D" w:rsidR="008A2DAF" w:rsidRPr="004A16CF" w:rsidRDefault="008A2DAF" w:rsidP="009917E9">
      <w:pPr>
        <w:rPr>
          <w:rFonts w:ascii="Arial" w:hAnsi="Arial" w:cs="Arial"/>
          <w:sz w:val="24"/>
          <w:szCs w:val="24"/>
        </w:rPr>
      </w:pPr>
      <w:r w:rsidRPr="004A16CF">
        <w:rPr>
          <w:rFonts w:ascii="Arial" w:hAnsi="Arial" w:cs="Arial"/>
          <w:sz w:val="24"/>
          <w:szCs w:val="24"/>
        </w:rPr>
        <w:t xml:space="preserve">Mohammed Hassan (2024) </w:t>
      </w:r>
      <w:r w:rsidRPr="004A16CF">
        <w:rPr>
          <w:rFonts w:ascii="Arial" w:hAnsi="Arial" w:cs="Arial"/>
          <w:i/>
          <w:iCs/>
          <w:sz w:val="24"/>
          <w:szCs w:val="24"/>
        </w:rPr>
        <w:t xml:space="preserve">Research Methods. </w:t>
      </w:r>
      <w:r w:rsidRPr="004A16CF">
        <w:rPr>
          <w:rFonts w:ascii="Arial" w:hAnsi="Arial" w:cs="Arial"/>
          <w:sz w:val="24"/>
          <w:szCs w:val="24"/>
        </w:rPr>
        <w:t xml:space="preserve">Available at: </w:t>
      </w:r>
      <w:hyperlink r:id="rId49" w:history="1">
        <w:r w:rsidRPr="004A16CF">
          <w:rPr>
            <w:rStyle w:val="Hyperlink"/>
            <w:rFonts w:ascii="Arial" w:hAnsi="Arial" w:cs="Arial"/>
            <w:color w:val="auto"/>
            <w:sz w:val="24"/>
            <w:szCs w:val="24"/>
            <w:u w:val="none"/>
          </w:rPr>
          <w:t>Research Methods - Types, Examples and Guide</w:t>
        </w:r>
      </w:hyperlink>
    </w:p>
    <w:p w14:paraId="782D57F0" w14:textId="77777777" w:rsidR="008A2DAF" w:rsidRDefault="008A2DAF" w:rsidP="009917E9">
      <w:pPr>
        <w:rPr>
          <w:rFonts w:ascii="Arial" w:hAnsi="Arial" w:cs="Arial"/>
          <w:sz w:val="24"/>
          <w:szCs w:val="24"/>
        </w:rPr>
      </w:pPr>
    </w:p>
    <w:p w14:paraId="2EC15B16" w14:textId="11CCC850" w:rsidR="008A2DAF" w:rsidRPr="004A16CF" w:rsidRDefault="008A2DAF" w:rsidP="009917E9">
      <w:pPr>
        <w:rPr>
          <w:rFonts w:ascii="Arial" w:hAnsi="Arial" w:cs="Arial"/>
          <w:sz w:val="24"/>
          <w:szCs w:val="24"/>
        </w:rPr>
      </w:pPr>
      <w:r w:rsidRPr="004A16CF">
        <w:rPr>
          <w:rFonts w:ascii="Arial" w:hAnsi="Arial" w:cs="Arial"/>
          <w:sz w:val="24"/>
          <w:szCs w:val="24"/>
        </w:rPr>
        <w:t xml:space="preserve">National Institute For Health and Care Excellence (No date) </w:t>
      </w:r>
      <w:r w:rsidRPr="004A16CF">
        <w:rPr>
          <w:rFonts w:ascii="Arial" w:hAnsi="Arial" w:cs="Arial"/>
          <w:i/>
          <w:iCs/>
          <w:sz w:val="24"/>
          <w:szCs w:val="24"/>
        </w:rPr>
        <w:t>Mental Health an</w:t>
      </w:r>
      <w:r>
        <w:rPr>
          <w:rFonts w:ascii="Arial" w:hAnsi="Arial" w:cs="Arial"/>
          <w:i/>
          <w:iCs/>
          <w:sz w:val="24"/>
          <w:szCs w:val="24"/>
        </w:rPr>
        <w:t>d</w:t>
      </w:r>
      <w:r w:rsidRPr="004A16CF">
        <w:rPr>
          <w:rFonts w:ascii="Arial" w:hAnsi="Arial" w:cs="Arial"/>
          <w:i/>
          <w:iCs/>
          <w:sz w:val="24"/>
          <w:szCs w:val="24"/>
        </w:rPr>
        <w:t xml:space="preserve"> the NHS. </w:t>
      </w:r>
      <w:r w:rsidRPr="004A16CF">
        <w:rPr>
          <w:rFonts w:ascii="Arial" w:hAnsi="Arial" w:cs="Arial"/>
          <w:sz w:val="24"/>
          <w:szCs w:val="24"/>
        </w:rPr>
        <w:t xml:space="preserve">Available at: </w:t>
      </w:r>
      <w:hyperlink r:id="rId50" w:history="1">
        <w:r w:rsidRPr="004A16CF">
          <w:rPr>
            <w:rStyle w:val="Hyperlink"/>
            <w:rFonts w:ascii="Arial" w:hAnsi="Arial" w:cs="Arial"/>
            <w:color w:val="auto"/>
            <w:sz w:val="24"/>
            <w:szCs w:val="24"/>
            <w:u w:val="none"/>
          </w:rPr>
          <w:t>Mental health and the NHS</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7A8FA43F" w14:textId="77777777" w:rsidR="008A2DAF" w:rsidRDefault="008A2DAF" w:rsidP="009917E9">
      <w:pPr>
        <w:rPr>
          <w:rFonts w:ascii="Arial" w:hAnsi="Arial" w:cs="Arial"/>
          <w:sz w:val="24"/>
          <w:szCs w:val="24"/>
        </w:rPr>
      </w:pPr>
    </w:p>
    <w:p w14:paraId="4AD0373B" w14:textId="7E9378D6" w:rsidR="008A2DAF" w:rsidRPr="004A16CF" w:rsidRDefault="008A2DAF" w:rsidP="009917E9">
      <w:pPr>
        <w:rPr>
          <w:rFonts w:ascii="Arial" w:hAnsi="Arial" w:cs="Arial"/>
          <w:sz w:val="24"/>
          <w:szCs w:val="24"/>
        </w:rPr>
      </w:pPr>
      <w:r w:rsidRPr="004A16CF">
        <w:rPr>
          <w:rFonts w:ascii="Arial" w:hAnsi="Arial" w:cs="Arial"/>
          <w:sz w:val="24"/>
          <w:szCs w:val="24"/>
        </w:rPr>
        <w:t xml:space="preserve">NPCC (2023) </w:t>
      </w:r>
      <w:r w:rsidRPr="004A16CF">
        <w:rPr>
          <w:rFonts w:ascii="Arial" w:hAnsi="Arial" w:cs="Arial"/>
          <w:i/>
          <w:iCs/>
          <w:sz w:val="24"/>
          <w:szCs w:val="24"/>
        </w:rPr>
        <w:t>Local Policing</w:t>
      </w:r>
      <w:r w:rsidRPr="004A16CF">
        <w:rPr>
          <w:rFonts w:ascii="Arial" w:hAnsi="Arial" w:cs="Arial"/>
          <w:sz w:val="24"/>
          <w:szCs w:val="24"/>
        </w:rPr>
        <w:t xml:space="preserve">. Available at: </w:t>
      </w:r>
      <w:hyperlink r:id="rId51" w:history="1">
        <w:r w:rsidRPr="004A16CF">
          <w:rPr>
            <w:rStyle w:val="Hyperlink"/>
            <w:rFonts w:ascii="Arial" w:hAnsi="Arial" w:cs="Arial"/>
            <w:color w:val="auto"/>
            <w:sz w:val="24"/>
            <w:szCs w:val="24"/>
            <w:u w:val="none"/>
          </w:rPr>
          <w:t>1M officer hours saved with new approach to mental health</w:t>
        </w:r>
      </w:hyperlink>
      <w:r w:rsidRPr="004A16CF">
        <w:rPr>
          <w:rFonts w:ascii="Arial" w:hAnsi="Arial" w:cs="Arial"/>
          <w:sz w:val="24"/>
          <w:szCs w:val="24"/>
        </w:rPr>
        <w:t xml:space="preserve"> (Accessed 16</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6F3CFD42" w14:textId="77777777" w:rsidR="008A2DAF" w:rsidRDefault="008A2DAF" w:rsidP="009917E9">
      <w:pPr>
        <w:rPr>
          <w:rFonts w:ascii="Arial" w:hAnsi="Arial" w:cs="Arial"/>
          <w:sz w:val="24"/>
          <w:szCs w:val="24"/>
        </w:rPr>
      </w:pPr>
    </w:p>
    <w:p w14:paraId="30E39CEA" w14:textId="51C78B6F" w:rsidR="008A2DAF" w:rsidRPr="004A16CF" w:rsidRDefault="008A2DAF" w:rsidP="009917E9">
      <w:pPr>
        <w:rPr>
          <w:rFonts w:ascii="Arial" w:hAnsi="Arial" w:cs="Arial"/>
          <w:sz w:val="24"/>
          <w:szCs w:val="24"/>
        </w:rPr>
      </w:pPr>
      <w:r w:rsidRPr="004A16CF">
        <w:rPr>
          <w:rFonts w:ascii="Arial" w:hAnsi="Arial" w:cs="Arial"/>
          <w:sz w:val="24"/>
          <w:szCs w:val="24"/>
        </w:rPr>
        <w:lastRenderedPageBreak/>
        <w:t>Office for National Statistics</w:t>
      </w:r>
      <w:r w:rsidRPr="004A16CF">
        <w:rPr>
          <w:rFonts w:ascii="Arial" w:hAnsi="Arial" w:cs="Arial"/>
          <w:i/>
          <w:iCs/>
          <w:sz w:val="24"/>
          <w:szCs w:val="24"/>
        </w:rPr>
        <w:t xml:space="preserve"> </w:t>
      </w:r>
      <w:r w:rsidRPr="004A16CF">
        <w:rPr>
          <w:rFonts w:ascii="Arial" w:hAnsi="Arial" w:cs="Arial"/>
          <w:sz w:val="24"/>
          <w:szCs w:val="24"/>
        </w:rPr>
        <w:t>(2022)</w:t>
      </w:r>
      <w:r w:rsidRPr="004A16CF">
        <w:rPr>
          <w:rFonts w:ascii="Arial" w:hAnsi="Arial" w:cs="Arial"/>
          <w:i/>
          <w:iCs/>
          <w:sz w:val="24"/>
          <w:szCs w:val="24"/>
        </w:rPr>
        <w:t xml:space="preserve"> Cost of living and depression in adults, Great Britain: 29 September to 23 October 2022</w:t>
      </w:r>
      <w:r>
        <w:rPr>
          <w:rFonts w:ascii="Arial" w:hAnsi="Arial" w:cs="Arial"/>
          <w:sz w:val="24"/>
          <w:szCs w:val="24"/>
        </w:rPr>
        <w:t xml:space="preserve">. </w:t>
      </w:r>
      <w:r w:rsidRPr="004A16CF">
        <w:rPr>
          <w:rFonts w:ascii="Arial" w:hAnsi="Arial" w:cs="Arial"/>
          <w:sz w:val="24"/>
          <w:szCs w:val="24"/>
        </w:rPr>
        <w:t xml:space="preserve">Available at: </w:t>
      </w:r>
      <w:hyperlink r:id="rId52" w:history="1">
        <w:r w:rsidRPr="004A16CF">
          <w:rPr>
            <w:rStyle w:val="Hyperlink"/>
            <w:rFonts w:ascii="Arial" w:hAnsi="Arial" w:cs="Arial"/>
            <w:color w:val="auto"/>
            <w:sz w:val="24"/>
            <w:szCs w:val="24"/>
            <w:u w:val="none"/>
          </w:rPr>
          <w:t>Cost of living and depression in adults, Great Britain - Office for National Statistics</w:t>
        </w:r>
      </w:hyperlink>
      <w:r w:rsidRPr="004A16CF">
        <w:rPr>
          <w:rFonts w:ascii="Arial" w:hAnsi="Arial" w:cs="Arial"/>
          <w:sz w:val="24"/>
          <w:szCs w:val="24"/>
        </w:rPr>
        <w:t xml:space="preserve"> (Accessed 1</w:t>
      </w:r>
      <w:r>
        <w:rPr>
          <w:rFonts w:ascii="Arial" w:hAnsi="Arial" w:cs="Arial"/>
          <w:sz w:val="24"/>
          <w:szCs w:val="24"/>
        </w:rPr>
        <w:t>1</w:t>
      </w:r>
      <w:r w:rsidRPr="004A16CF">
        <w:rPr>
          <w:rFonts w:ascii="Arial" w:hAnsi="Arial" w:cs="Arial"/>
          <w:sz w:val="24"/>
          <w:szCs w:val="24"/>
        </w:rPr>
        <w:t>th December 2024)</w:t>
      </w:r>
    </w:p>
    <w:p w14:paraId="75B23C7D" w14:textId="77777777" w:rsidR="008A2DAF" w:rsidRDefault="008A2DAF" w:rsidP="009917E9">
      <w:pPr>
        <w:rPr>
          <w:rFonts w:ascii="Arial" w:hAnsi="Arial" w:cs="Arial"/>
          <w:sz w:val="24"/>
          <w:szCs w:val="24"/>
        </w:rPr>
      </w:pPr>
    </w:p>
    <w:p w14:paraId="2707859D" w14:textId="5A6F2A2F" w:rsidR="008A2DAF" w:rsidRPr="004A16CF" w:rsidRDefault="008A2DAF" w:rsidP="009917E9">
      <w:pPr>
        <w:rPr>
          <w:rFonts w:ascii="Arial" w:hAnsi="Arial" w:cs="Arial"/>
          <w:sz w:val="24"/>
          <w:szCs w:val="24"/>
        </w:rPr>
      </w:pPr>
      <w:r w:rsidRPr="004A16CF">
        <w:rPr>
          <w:rFonts w:ascii="Arial" w:hAnsi="Arial" w:cs="Arial"/>
          <w:sz w:val="24"/>
          <w:szCs w:val="24"/>
        </w:rPr>
        <w:t>Pritha Bhandari (2024)</w:t>
      </w:r>
      <w:r w:rsidRPr="004A16CF">
        <w:rPr>
          <w:rFonts w:ascii="Arial" w:eastAsia="Times New Roman" w:hAnsi="Arial" w:cs="Arial"/>
          <w:kern w:val="36"/>
          <w:sz w:val="24"/>
          <w:szCs w:val="24"/>
          <w:lang w:eastAsia="en-GB"/>
        </w:rPr>
        <w:t xml:space="preserve"> </w:t>
      </w:r>
      <w:r w:rsidRPr="004A16CF">
        <w:rPr>
          <w:rFonts w:ascii="Arial" w:hAnsi="Arial" w:cs="Arial"/>
          <w:i/>
          <w:iCs/>
          <w:sz w:val="24"/>
          <w:szCs w:val="24"/>
        </w:rPr>
        <w:t xml:space="preserve">Ethical Considerations in Research | Types &amp; Examples. </w:t>
      </w:r>
      <w:r w:rsidRPr="004A16CF">
        <w:rPr>
          <w:rFonts w:ascii="Arial" w:hAnsi="Arial" w:cs="Arial"/>
          <w:sz w:val="24"/>
          <w:szCs w:val="24"/>
        </w:rPr>
        <w:t xml:space="preserve">Available at: </w:t>
      </w:r>
      <w:hyperlink r:id="rId53" w:history="1">
        <w:r w:rsidRPr="004A16CF">
          <w:rPr>
            <w:rStyle w:val="Hyperlink"/>
            <w:rFonts w:ascii="Arial" w:hAnsi="Arial" w:cs="Arial"/>
            <w:color w:val="auto"/>
            <w:sz w:val="24"/>
            <w:szCs w:val="24"/>
            <w:u w:val="none"/>
          </w:rPr>
          <w:t>Ethical Considerations in Research | Types &amp; Examples</w:t>
        </w:r>
      </w:hyperlink>
      <w:r w:rsidRPr="004A16CF">
        <w:rPr>
          <w:rFonts w:ascii="Arial" w:hAnsi="Arial" w:cs="Arial"/>
          <w:sz w:val="24"/>
          <w:szCs w:val="24"/>
        </w:rPr>
        <w:t xml:space="preserve"> (Accessed: 17</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6F819CF4" w14:textId="77777777" w:rsidR="008A2DAF" w:rsidRDefault="008A2DAF" w:rsidP="009917E9">
      <w:pPr>
        <w:rPr>
          <w:rFonts w:ascii="Arial" w:hAnsi="Arial" w:cs="Arial"/>
          <w:sz w:val="24"/>
          <w:szCs w:val="24"/>
        </w:rPr>
      </w:pPr>
    </w:p>
    <w:p w14:paraId="669DB23F" w14:textId="1C9DDF06" w:rsidR="008A2DAF" w:rsidRPr="004A16CF" w:rsidRDefault="008A2DAF" w:rsidP="009917E9">
      <w:pPr>
        <w:rPr>
          <w:rFonts w:ascii="Arial" w:hAnsi="Arial" w:cs="Arial"/>
          <w:sz w:val="24"/>
          <w:szCs w:val="24"/>
        </w:rPr>
      </w:pPr>
      <w:r w:rsidRPr="004A16CF">
        <w:rPr>
          <w:rFonts w:ascii="Arial" w:hAnsi="Arial" w:cs="Arial"/>
          <w:sz w:val="24"/>
          <w:szCs w:val="24"/>
        </w:rPr>
        <w:t xml:space="preserve">Proxxi Voltage (2021) </w:t>
      </w:r>
      <w:r w:rsidRPr="004A16CF">
        <w:rPr>
          <w:rFonts w:ascii="Arial" w:hAnsi="Arial" w:cs="Arial"/>
          <w:i/>
          <w:iCs/>
          <w:sz w:val="24"/>
          <w:szCs w:val="24"/>
        </w:rPr>
        <w:t xml:space="preserve">The risk of perceived risk. </w:t>
      </w:r>
      <w:r w:rsidRPr="004A16CF">
        <w:rPr>
          <w:rFonts w:ascii="Arial" w:hAnsi="Arial" w:cs="Arial"/>
          <w:sz w:val="24"/>
          <w:szCs w:val="24"/>
        </w:rPr>
        <w:t xml:space="preserve">Available at: </w:t>
      </w:r>
      <w:hyperlink r:id="rId54" w:history="1">
        <w:r w:rsidRPr="004A16CF">
          <w:rPr>
            <w:rStyle w:val="Hyperlink"/>
            <w:rFonts w:ascii="Arial" w:hAnsi="Arial" w:cs="Arial"/>
            <w:color w:val="auto"/>
            <w:sz w:val="24"/>
            <w:szCs w:val="24"/>
            <w:u w:val="none"/>
          </w:rPr>
          <w:t>The Risk of Perceived Risk - Part 1: What is Perceived Risk? — Proxxi</w:t>
        </w:r>
      </w:hyperlink>
      <w:r w:rsidRPr="004A16CF">
        <w:rPr>
          <w:rFonts w:ascii="Arial" w:hAnsi="Arial" w:cs="Arial"/>
          <w:sz w:val="24"/>
          <w:szCs w:val="24"/>
        </w:rPr>
        <w:t xml:space="preserve"> (Accessed: 2</w:t>
      </w:r>
      <w:r w:rsidRPr="004A16CF">
        <w:rPr>
          <w:rFonts w:ascii="Arial" w:hAnsi="Arial" w:cs="Arial"/>
          <w:sz w:val="24"/>
          <w:szCs w:val="24"/>
          <w:vertAlign w:val="superscript"/>
        </w:rPr>
        <w:t>nd</w:t>
      </w:r>
      <w:r w:rsidRPr="004A16CF">
        <w:rPr>
          <w:rFonts w:ascii="Arial" w:hAnsi="Arial" w:cs="Arial"/>
          <w:sz w:val="24"/>
          <w:szCs w:val="24"/>
        </w:rPr>
        <w:t xml:space="preserve"> January 2025)</w:t>
      </w:r>
    </w:p>
    <w:p w14:paraId="2E340483" w14:textId="77777777" w:rsidR="008A2DAF" w:rsidRDefault="008A2DAF" w:rsidP="009917E9">
      <w:pPr>
        <w:rPr>
          <w:rFonts w:ascii="Arial" w:hAnsi="Arial" w:cs="Arial"/>
          <w:sz w:val="24"/>
          <w:szCs w:val="24"/>
        </w:rPr>
      </w:pPr>
    </w:p>
    <w:p w14:paraId="4ACC0F66" w14:textId="4D78CBEC" w:rsidR="008A2DAF" w:rsidRPr="004A16CF" w:rsidRDefault="008A2DAF" w:rsidP="009917E9">
      <w:pPr>
        <w:rPr>
          <w:rFonts w:ascii="Arial" w:hAnsi="Arial" w:cs="Arial"/>
          <w:sz w:val="24"/>
          <w:szCs w:val="24"/>
        </w:rPr>
      </w:pPr>
      <w:r w:rsidRPr="004A16CF">
        <w:rPr>
          <w:rFonts w:ascii="Arial" w:hAnsi="Arial" w:cs="Arial"/>
          <w:sz w:val="24"/>
          <w:szCs w:val="24"/>
        </w:rPr>
        <w:t xml:space="preserve">Saul McLeod (2023) </w:t>
      </w:r>
      <w:r w:rsidRPr="004A16CF">
        <w:rPr>
          <w:rFonts w:ascii="Arial" w:hAnsi="Arial" w:cs="Arial"/>
          <w:i/>
          <w:iCs/>
          <w:sz w:val="24"/>
          <w:szCs w:val="24"/>
        </w:rPr>
        <w:t xml:space="preserve">Qualitative vs Quantitative research: What’s the difference? </w:t>
      </w:r>
      <w:r w:rsidRPr="004A16CF">
        <w:rPr>
          <w:rFonts w:ascii="Arial" w:hAnsi="Arial" w:cs="Arial"/>
          <w:sz w:val="24"/>
          <w:szCs w:val="24"/>
        </w:rPr>
        <w:t xml:space="preserve">Available at: </w:t>
      </w:r>
      <w:hyperlink r:id="rId55" w:history="1">
        <w:r w:rsidRPr="004A16CF">
          <w:rPr>
            <w:rStyle w:val="Hyperlink"/>
            <w:rFonts w:ascii="Arial" w:hAnsi="Arial" w:cs="Arial"/>
            <w:color w:val="auto"/>
            <w:sz w:val="24"/>
            <w:szCs w:val="24"/>
            <w:u w:val="none"/>
          </w:rPr>
          <w:t>Qualitative vs Quantitative Research: What's the Difference?</w:t>
        </w:r>
      </w:hyperlink>
      <w:r w:rsidRPr="004A16CF">
        <w:rPr>
          <w:rFonts w:ascii="Arial" w:hAnsi="Arial" w:cs="Arial"/>
          <w:sz w:val="24"/>
          <w:szCs w:val="24"/>
        </w:rPr>
        <w:t xml:space="preserve"> (Accessed 13</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0A14727D" w14:textId="77777777" w:rsidR="008A2DAF" w:rsidRDefault="008A2DAF" w:rsidP="009917E9">
      <w:pPr>
        <w:rPr>
          <w:rFonts w:ascii="Arial" w:hAnsi="Arial" w:cs="Arial"/>
          <w:sz w:val="24"/>
          <w:szCs w:val="24"/>
        </w:rPr>
      </w:pPr>
    </w:p>
    <w:p w14:paraId="1177A735" w14:textId="2E944B2B" w:rsidR="008A2DAF" w:rsidRPr="004A16CF" w:rsidRDefault="008A2DAF" w:rsidP="009917E9">
      <w:pPr>
        <w:rPr>
          <w:rFonts w:ascii="Arial" w:hAnsi="Arial" w:cs="Arial"/>
          <w:sz w:val="24"/>
          <w:szCs w:val="24"/>
        </w:rPr>
      </w:pPr>
      <w:r w:rsidRPr="004A16CF">
        <w:rPr>
          <w:rFonts w:ascii="Arial" w:hAnsi="Arial" w:cs="Arial"/>
          <w:sz w:val="24"/>
          <w:szCs w:val="24"/>
        </w:rPr>
        <w:t xml:space="preserve">Sir Mark Rowley (2023) </w:t>
      </w:r>
      <w:r w:rsidRPr="004A16CF">
        <w:rPr>
          <w:rFonts w:ascii="Arial" w:hAnsi="Arial" w:cs="Arial"/>
          <w:i/>
          <w:iCs/>
          <w:sz w:val="24"/>
          <w:szCs w:val="24"/>
        </w:rPr>
        <w:t>Met to stop attending most mental health calls from October.</w:t>
      </w:r>
      <w:r w:rsidRPr="004A16CF">
        <w:rPr>
          <w:rFonts w:ascii="Arial" w:hAnsi="Arial" w:cs="Arial"/>
          <w:sz w:val="24"/>
          <w:szCs w:val="24"/>
        </w:rPr>
        <w:t xml:space="preserve"> Available at: </w:t>
      </w:r>
      <w:hyperlink r:id="rId56" w:history="1">
        <w:r w:rsidRPr="004A16CF">
          <w:rPr>
            <w:rStyle w:val="Hyperlink"/>
            <w:rFonts w:ascii="Arial" w:hAnsi="Arial" w:cs="Arial"/>
            <w:color w:val="auto"/>
            <w:sz w:val="24"/>
            <w:szCs w:val="24"/>
            <w:u w:val="none"/>
          </w:rPr>
          <w:t>Met to stop attending most mental health calls from October | The Standard</w:t>
        </w:r>
      </w:hyperlink>
      <w:r w:rsidRPr="004A16CF">
        <w:rPr>
          <w:rFonts w:ascii="Arial" w:hAnsi="Arial" w:cs="Arial"/>
          <w:sz w:val="24"/>
          <w:szCs w:val="24"/>
        </w:rPr>
        <w:t xml:space="preserve"> (Accessed 11</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78B7646B" w14:textId="77777777" w:rsidR="008A2DAF" w:rsidRDefault="008A2DAF" w:rsidP="009917E9">
      <w:pPr>
        <w:rPr>
          <w:rFonts w:ascii="Arial" w:hAnsi="Arial" w:cs="Arial"/>
          <w:sz w:val="24"/>
          <w:szCs w:val="24"/>
        </w:rPr>
      </w:pPr>
    </w:p>
    <w:p w14:paraId="365645FD" w14:textId="1E81E83E" w:rsidR="008A2DAF" w:rsidRPr="004A16CF" w:rsidRDefault="008A2DAF" w:rsidP="009917E9">
      <w:pPr>
        <w:rPr>
          <w:rFonts w:ascii="Arial" w:hAnsi="Arial" w:cs="Arial"/>
          <w:sz w:val="24"/>
          <w:szCs w:val="24"/>
        </w:rPr>
      </w:pPr>
      <w:r w:rsidRPr="004A16CF">
        <w:rPr>
          <w:rFonts w:ascii="Arial" w:hAnsi="Arial" w:cs="Arial"/>
          <w:sz w:val="24"/>
          <w:szCs w:val="24"/>
        </w:rPr>
        <w:t xml:space="preserve">Zoe Billingham (2018) </w:t>
      </w:r>
      <w:r w:rsidRPr="004A16CF">
        <w:rPr>
          <w:rFonts w:ascii="Arial" w:hAnsi="Arial" w:cs="Arial"/>
          <w:i/>
          <w:iCs/>
          <w:sz w:val="24"/>
          <w:szCs w:val="24"/>
        </w:rPr>
        <w:t>Policing and Mental Health</w:t>
      </w:r>
      <w:r w:rsidRPr="004A16CF">
        <w:rPr>
          <w:rFonts w:ascii="Arial" w:hAnsi="Arial" w:cs="Arial"/>
          <w:sz w:val="24"/>
          <w:szCs w:val="24"/>
        </w:rPr>
        <w:t xml:space="preserve">. Available at: </w:t>
      </w:r>
      <w:hyperlink r:id="rId57" w:history="1">
        <w:r w:rsidRPr="004A16CF">
          <w:rPr>
            <w:rStyle w:val="Hyperlink"/>
            <w:rFonts w:ascii="Arial" w:hAnsi="Arial" w:cs="Arial"/>
            <w:color w:val="auto"/>
            <w:sz w:val="24"/>
            <w:szCs w:val="24"/>
            <w:u w:val="none"/>
          </w:rPr>
          <w:t>Policing and Mental Health: Picking Up the Pieces</w:t>
        </w:r>
      </w:hyperlink>
      <w:r w:rsidRPr="004A16CF">
        <w:rPr>
          <w:rFonts w:ascii="Arial" w:hAnsi="Arial" w:cs="Arial"/>
          <w:sz w:val="24"/>
          <w:szCs w:val="24"/>
        </w:rPr>
        <w:t xml:space="preserve"> (Accessed 14</w:t>
      </w:r>
      <w:r w:rsidRPr="004A16CF">
        <w:rPr>
          <w:rFonts w:ascii="Arial" w:hAnsi="Arial" w:cs="Arial"/>
          <w:sz w:val="24"/>
          <w:szCs w:val="24"/>
          <w:vertAlign w:val="superscript"/>
        </w:rPr>
        <w:t>th</w:t>
      </w:r>
      <w:r w:rsidRPr="004A16CF">
        <w:rPr>
          <w:rFonts w:ascii="Arial" w:hAnsi="Arial" w:cs="Arial"/>
          <w:sz w:val="24"/>
          <w:szCs w:val="24"/>
        </w:rPr>
        <w:t xml:space="preserve"> December 2024)</w:t>
      </w:r>
    </w:p>
    <w:p w14:paraId="577890EF" w14:textId="77777777" w:rsidR="003A638F" w:rsidRDefault="003A638F" w:rsidP="009917E9">
      <w:pPr>
        <w:rPr>
          <w:rFonts w:ascii="Arial" w:hAnsi="Arial" w:cs="Arial"/>
          <w:b/>
          <w:bCs/>
          <w:sz w:val="24"/>
          <w:szCs w:val="24"/>
          <w:u w:val="single"/>
        </w:rPr>
      </w:pPr>
    </w:p>
    <w:p w14:paraId="5556B9F0" w14:textId="77777777" w:rsidR="003A638F" w:rsidRDefault="003A638F" w:rsidP="009917E9">
      <w:pPr>
        <w:rPr>
          <w:rFonts w:ascii="Arial" w:hAnsi="Arial" w:cs="Arial"/>
          <w:b/>
          <w:bCs/>
          <w:sz w:val="24"/>
          <w:szCs w:val="24"/>
          <w:u w:val="single"/>
        </w:rPr>
      </w:pPr>
    </w:p>
    <w:p w14:paraId="49FD6665" w14:textId="77777777" w:rsidR="003A638F" w:rsidRDefault="003A638F" w:rsidP="009917E9">
      <w:pPr>
        <w:rPr>
          <w:rFonts w:ascii="Arial" w:hAnsi="Arial" w:cs="Arial"/>
          <w:b/>
          <w:bCs/>
          <w:sz w:val="24"/>
          <w:szCs w:val="24"/>
          <w:u w:val="single"/>
        </w:rPr>
      </w:pPr>
    </w:p>
    <w:p w14:paraId="62DCCABB" w14:textId="77777777" w:rsidR="003A638F" w:rsidRDefault="003A638F" w:rsidP="009917E9">
      <w:pPr>
        <w:rPr>
          <w:rFonts w:ascii="Arial" w:hAnsi="Arial" w:cs="Arial"/>
          <w:b/>
          <w:bCs/>
          <w:sz w:val="24"/>
          <w:szCs w:val="24"/>
          <w:u w:val="single"/>
        </w:rPr>
      </w:pPr>
    </w:p>
    <w:p w14:paraId="62DEC07A" w14:textId="77777777" w:rsidR="003A638F" w:rsidRDefault="003A638F" w:rsidP="009917E9">
      <w:pPr>
        <w:rPr>
          <w:rFonts w:ascii="Arial" w:hAnsi="Arial" w:cs="Arial"/>
          <w:b/>
          <w:bCs/>
          <w:sz w:val="24"/>
          <w:szCs w:val="24"/>
          <w:u w:val="single"/>
        </w:rPr>
      </w:pPr>
    </w:p>
    <w:p w14:paraId="6ABC7D6D" w14:textId="77777777" w:rsidR="003A638F" w:rsidRDefault="003A638F" w:rsidP="009917E9">
      <w:pPr>
        <w:rPr>
          <w:rFonts w:ascii="Arial" w:hAnsi="Arial" w:cs="Arial"/>
          <w:b/>
          <w:bCs/>
          <w:sz w:val="24"/>
          <w:szCs w:val="24"/>
          <w:u w:val="single"/>
        </w:rPr>
      </w:pPr>
    </w:p>
    <w:p w14:paraId="037D0C6A" w14:textId="77777777" w:rsidR="003A638F" w:rsidRDefault="003A638F" w:rsidP="009917E9">
      <w:pPr>
        <w:rPr>
          <w:rFonts w:ascii="Arial" w:hAnsi="Arial" w:cs="Arial"/>
          <w:b/>
          <w:bCs/>
          <w:sz w:val="24"/>
          <w:szCs w:val="24"/>
          <w:u w:val="single"/>
        </w:rPr>
      </w:pPr>
    </w:p>
    <w:p w14:paraId="36021F1E" w14:textId="77777777" w:rsidR="003A638F" w:rsidRDefault="003A638F" w:rsidP="009917E9">
      <w:pPr>
        <w:rPr>
          <w:rFonts w:ascii="Arial" w:hAnsi="Arial" w:cs="Arial"/>
          <w:b/>
          <w:bCs/>
          <w:sz w:val="24"/>
          <w:szCs w:val="24"/>
          <w:u w:val="single"/>
        </w:rPr>
      </w:pPr>
    </w:p>
    <w:p w14:paraId="19B51A22" w14:textId="77777777" w:rsidR="003A638F" w:rsidRDefault="003A638F" w:rsidP="009917E9">
      <w:pPr>
        <w:rPr>
          <w:rFonts w:ascii="Arial" w:hAnsi="Arial" w:cs="Arial"/>
          <w:b/>
          <w:bCs/>
          <w:sz w:val="24"/>
          <w:szCs w:val="24"/>
          <w:u w:val="single"/>
        </w:rPr>
      </w:pPr>
    </w:p>
    <w:p w14:paraId="5F64F176" w14:textId="77777777" w:rsidR="003A638F" w:rsidRDefault="003A638F" w:rsidP="009917E9">
      <w:pPr>
        <w:rPr>
          <w:rFonts w:ascii="Arial" w:hAnsi="Arial" w:cs="Arial"/>
          <w:b/>
          <w:bCs/>
          <w:sz w:val="24"/>
          <w:szCs w:val="24"/>
          <w:u w:val="single"/>
        </w:rPr>
      </w:pPr>
    </w:p>
    <w:p w14:paraId="399A870C" w14:textId="77777777" w:rsidR="003A638F" w:rsidRDefault="003A638F" w:rsidP="009917E9">
      <w:pPr>
        <w:rPr>
          <w:rFonts w:ascii="Arial" w:hAnsi="Arial" w:cs="Arial"/>
          <w:b/>
          <w:bCs/>
          <w:sz w:val="24"/>
          <w:szCs w:val="24"/>
          <w:u w:val="single"/>
        </w:rPr>
      </w:pPr>
    </w:p>
    <w:p w14:paraId="225DA1FB" w14:textId="77777777" w:rsidR="003A638F" w:rsidRDefault="003A638F" w:rsidP="009917E9">
      <w:pPr>
        <w:rPr>
          <w:rFonts w:ascii="Arial" w:hAnsi="Arial" w:cs="Arial"/>
          <w:b/>
          <w:bCs/>
          <w:sz w:val="24"/>
          <w:szCs w:val="24"/>
          <w:u w:val="single"/>
        </w:rPr>
      </w:pPr>
    </w:p>
    <w:p w14:paraId="31DDF957" w14:textId="77777777" w:rsidR="003A638F" w:rsidRDefault="003A638F" w:rsidP="009917E9">
      <w:pPr>
        <w:rPr>
          <w:rFonts w:ascii="Arial" w:hAnsi="Arial" w:cs="Arial"/>
          <w:b/>
          <w:bCs/>
          <w:sz w:val="24"/>
          <w:szCs w:val="24"/>
          <w:u w:val="single"/>
        </w:rPr>
      </w:pPr>
    </w:p>
    <w:p w14:paraId="737BBD12" w14:textId="77777777" w:rsidR="004A16CF" w:rsidRDefault="004A16CF" w:rsidP="009917E9">
      <w:pPr>
        <w:rPr>
          <w:rFonts w:ascii="Arial" w:hAnsi="Arial" w:cs="Arial"/>
          <w:b/>
          <w:bCs/>
          <w:sz w:val="24"/>
          <w:szCs w:val="24"/>
          <w:u w:val="single"/>
        </w:rPr>
      </w:pPr>
    </w:p>
    <w:p w14:paraId="49928C77" w14:textId="77777777" w:rsidR="004A16CF" w:rsidRDefault="004A16CF" w:rsidP="009917E9">
      <w:pPr>
        <w:rPr>
          <w:rFonts w:ascii="Arial" w:hAnsi="Arial" w:cs="Arial"/>
          <w:b/>
          <w:bCs/>
          <w:sz w:val="24"/>
          <w:szCs w:val="24"/>
          <w:u w:val="single"/>
        </w:rPr>
      </w:pPr>
    </w:p>
    <w:p w14:paraId="20A0FD7B" w14:textId="77777777" w:rsidR="00BC5003" w:rsidRDefault="00BC5003" w:rsidP="009917E9">
      <w:pPr>
        <w:rPr>
          <w:rFonts w:ascii="Arial" w:hAnsi="Arial" w:cs="Arial"/>
          <w:b/>
          <w:bCs/>
          <w:sz w:val="24"/>
          <w:szCs w:val="24"/>
          <w:u w:val="single"/>
        </w:rPr>
      </w:pPr>
    </w:p>
    <w:p w14:paraId="43BA97E4" w14:textId="442A2A2E" w:rsidR="00A435FF" w:rsidRDefault="00A435FF" w:rsidP="009917E9">
      <w:pPr>
        <w:rPr>
          <w:rFonts w:ascii="Arial" w:hAnsi="Arial" w:cs="Arial"/>
          <w:b/>
          <w:bCs/>
          <w:sz w:val="24"/>
          <w:szCs w:val="24"/>
          <w:u w:val="single"/>
        </w:rPr>
      </w:pPr>
      <w:r>
        <w:rPr>
          <w:rFonts w:ascii="Arial" w:hAnsi="Arial" w:cs="Arial"/>
          <w:b/>
          <w:bCs/>
          <w:sz w:val="24"/>
          <w:szCs w:val="24"/>
          <w:u w:val="single"/>
        </w:rPr>
        <w:lastRenderedPageBreak/>
        <w:t>Appendix</w:t>
      </w:r>
    </w:p>
    <w:p w14:paraId="501478C8" w14:textId="77777777" w:rsidR="00DA0973" w:rsidRDefault="00DA0973" w:rsidP="009917E9">
      <w:pPr>
        <w:rPr>
          <w:rFonts w:ascii="Arial" w:hAnsi="Arial" w:cs="Arial"/>
          <w:b/>
          <w:bCs/>
          <w:sz w:val="24"/>
          <w:szCs w:val="24"/>
          <w:u w:val="single"/>
        </w:rPr>
      </w:pPr>
    </w:p>
    <w:p w14:paraId="532FB16E" w14:textId="572EC82E" w:rsidR="002407B2" w:rsidRDefault="002407B2" w:rsidP="009917E9">
      <w:pPr>
        <w:rPr>
          <w:rFonts w:ascii="Arial" w:hAnsi="Arial" w:cs="Arial"/>
          <w:b/>
          <w:bCs/>
          <w:sz w:val="24"/>
          <w:szCs w:val="24"/>
          <w:u w:val="single"/>
        </w:rPr>
      </w:pPr>
      <w:r>
        <w:rPr>
          <w:rFonts w:ascii="Arial" w:hAnsi="Arial" w:cs="Arial"/>
          <w:b/>
          <w:bCs/>
          <w:sz w:val="24"/>
          <w:szCs w:val="24"/>
          <w:u w:val="single"/>
        </w:rPr>
        <w:t>Appendix A</w:t>
      </w:r>
    </w:p>
    <w:p w14:paraId="0C43C9D6" w14:textId="77777777" w:rsidR="00392A10" w:rsidRPr="00392A10" w:rsidRDefault="00392A10" w:rsidP="00392A10">
      <w:pPr>
        <w:spacing w:after="0" w:line="240" w:lineRule="auto"/>
        <w:jc w:val="center"/>
        <w:rPr>
          <w:rFonts w:eastAsia="Times New Roman" w:cstheme="minorHAnsi"/>
          <w:kern w:val="0"/>
          <w14:ligatures w14:val="none"/>
        </w:rPr>
      </w:pPr>
      <w:r w:rsidRPr="00392A10">
        <w:rPr>
          <w:rFonts w:eastAsia="Times New Roman" w:cstheme="minorHAnsi"/>
          <w:noProof/>
          <w:kern w:val="0"/>
          <w14:ligatures w14:val="none"/>
        </w:rPr>
        <w:drawing>
          <wp:inline distT="0" distB="0" distL="0" distR="0" wp14:anchorId="4F201733" wp14:editId="137AF48B">
            <wp:extent cx="1619250" cy="638125"/>
            <wp:effectExtent l="0" t="0" r="0" b="0"/>
            <wp:docPr id="994114569" name="Picture 994114569"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114569" name="Picture 994114569" descr="A white sign with black text&#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1FA2CCB1" w14:textId="77777777" w:rsidR="00392A10" w:rsidRPr="00392A10" w:rsidRDefault="00392A10" w:rsidP="00392A10">
      <w:pPr>
        <w:spacing w:after="0" w:line="240" w:lineRule="auto"/>
        <w:jc w:val="center"/>
        <w:rPr>
          <w:rFonts w:eastAsia="Times New Roman" w:cstheme="minorHAnsi"/>
          <w:kern w:val="0"/>
          <w14:ligatures w14:val="none"/>
        </w:rPr>
      </w:pPr>
    </w:p>
    <w:tbl>
      <w:tblPr>
        <w:tblStyle w:val="TableGrid"/>
        <w:tblW w:w="0" w:type="auto"/>
        <w:tblLook w:val="04A0" w:firstRow="1" w:lastRow="0" w:firstColumn="1" w:lastColumn="0" w:noHBand="0" w:noVBand="1"/>
      </w:tblPr>
      <w:tblGrid>
        <w:gridCol w:w="9350"/>
      </w:tblGrid>
      <w:tr w:rsidR="00392A10" w:rsidRPr="00392A10" w14:paraId="32D0EAC3" w14:textId="77777777" w:rsidTr="003F64E4">
        <w:tc>
          <w:tcPr>
            <w:tcW w:w="9350" w:type="dxa"/>
            <w:shd w:val="clear" w:color="auto" w:fill="E7E6E6" w:themeFill="background2"/>
          </w:tcPr>
          <w:p w14:paraId="439373BF" w14:textId="77777777" w:rsidR="00392A10" w:rsidRPr="00392A10" w:rsidRDefault="00392A10" w:rsidP="00392A10">
            <w:pPr>
              <w:jc w:val="center"/>
              <w:rPr>
                <w:rFonts w:ascii="Arial" w:hAnsi="Arial" w:cs="Arial"/>
                <w:b/>
                <w:sz w:val="24"/>
                <w:szCs w:val="24"/>
              </w:rPr>
            </w:pPr>
          </w:p>
          <w:p w14:paraId="0ACC513D" w14:textId="77777777" w:rsidR="00392A10" w:rsidRPr="00392A10" w:rsidRDefault="00392A10" w:rsidP="00392A10">
            <w:pPr>
              <w:jc w:val="center"/>
              <w:rPr>
                <w:rFonts w:ascii="Arial" w:hAnsi="Arial" w:cs="Arial"/>
                <w:b/>
                <w:sz w:val="24"/>
                <w:szCs w:val="24"/>
              </w:rPr>
            </w:pPr>
            <w:r w:rsidRPr="00392A10">
              <w:rPr>
                <w:rFonts w:ascii="Arial" w:hAnsi="Arial" w:cs="Arial"/>
                <w:b/>
                <w:sz w:val="24"/>
                <w:szCs w:val="24"/>
              </w:rPr>
              <w:t>UNDERGRADUATE DISSERTATION</w:t>
            </w:r>
          </w:p>
          <w:p w14:paraId="5B554562" w14:textId="77777777" w:rsidR="00392A10" w:rsidRPr="00392A10" w:rsidRDefault="00392A10" w:rsidP="00392A10">
            <w:pPr>
              <w:jc w:val="center"/>
              <w:rPr>
                <w:rFonts w:ascii="Arial" w:hAnsi="Arial" w:cs="Arial"/>
                <w:b/>
                <w:bCs/>
                <w:sz w:val="24"/>
                <w:szCs w:val="24"/>
              </w:rPr>
            </w:pPr>
            <w:r w:rsidRPr="00392A10">
              <w:rPr>
                <w:rFonts w:ascii="Arial" w:hAnsi="Arial" w:cs="Arial"/>
                <w:b/>
                <w:bCs/>
                <w:sz w:val="24"/>
                <w:szCs w:val="24"/>
              </w:rPr>
              <w:t>RESEARCH PROPOSAL FORM</w:t>
            </w:r>
          </w:p>
          <w:p w14:paraId="7153B197" w14:textId="77777777" w:rsidR="00392A10" w:rsidRPr="00392A10" w:rsidRDefault="00392A10" w:rsidP="00392A10">
            <w:pPr>
              <w:jc w:val="center"/>
              <w:rPr>
                <w:rFonts w:cstheme="minorHAnsi"/>
              </w:rPr>
            </w:pPr>
          </w:p>
        </w:tc>
      </w:tr>
    </w:tbl>
    <w:p w14:paraId="13CB0CE4" w14:textId="77777777" w:rsidR="00392A10" w:rsidRPr="00392A10" w:rsidRDefault="00392A10" w:rsidP="00392A10">
      <w:pPr>
        <w:spacing w:after="0" w:line="240" w:lineRule="auto"/>
        <w:ind w:right="-199"/>
        <w:rPr>
          <w:rFonts w:eastAsia="Times New Roman" w:cstheme="minorHAnsi"/>
          <w:kern w:val="0"/>
          <w14:ligatures w14:val="none"/>
        </w:rPr>
      </w:pPr>
      <w:r w:rsidRPr="00392A10">
        <w:rPr>
          <w:rFonts w:eastAsia="Times New Roman" w:cstheme="minorHAnsi"/>
          <w:b/>
          <w:bCs/>
          <w:kern w:val="0"/>
          <w14:ligatures w14:val="none"/>
        </w:rPr>
        <w:t xml:space="preserve"> </w:t>
      </w:r>
    </w:p>
    <w:p w14:paraId="6FBA3655" w14:textId="77777777" w:rsidR="00392A10" w:rsidRPr="00392A10" w:rsidRDefault="00392A10" w:rsidP="00392A10">
      <w:pPr>
        <w:spacing w:after="0" w:line="240" w:lineRule="auto"/>
        <w:rPr>
          <w:rFonts w:ascii="Arial" w:eastAsia="Times New Roman" w:hAnsi="Arial" w:cs="Arial"/>
          <w:b/>
          <w:bCs/>
          <w:kern w:val="0"/>
          <w14:ligatures w14:val="none"/>
        </w:rPr>
      </w:pPr>
      <w:r w:rsidRPr="00392A10">
        <w:rPr>
          <w:rFonts w:ascii="Arial" w:eastAsia="Times New Roman" w:hAnsi="Arial" w:cs="Arial"/>
          <w:b/>
          <w:bCs/>
          <w:kern w:val="0"/>
          <w14:ligatures w14:val="none"/>
        </w:rPr>
        <w:t xml:space="preserve">Please complete the following research proposal and submit it to Turnitin. </w:t>
      </w:r>
    </w:p>
    <w:p w14:paraId="55C33ADC" w14:textId="77777777" w:rsidR="00392A10" w:rsidRPr="00392A10" w:rsidRDefault="00392A10" w:rsidP="00392A10">
      <w:pPr>
        <w:spacing w:after="0" w:line="240" w:lineRule="auto"/>
        <w:rPr>
          <w:rFonts w:ascii="Arial" w:eastAsia="Times New Roman" w:hAnsi="Arial" w:cs="Arial"/>
          <w:b/>
          <w:bCs/>
          <w:kern w:val="0"/>
          <w14:ligatures w14:val="none"/>
        </w:rPr>
      </w:pPr>
    </w:p>
    <w:p w14:paraId="3DB5FDFC" w14:textId="77777777" w:rsidR="00392A10" w:rsidRPr="00392A10" w:rsidRDefault="00392A10" w:rsidP="00392A10">
      <w:pPr>
        <w:spacing w:after="0" w:line="240" w:lineRule="auto"/>
        <w:rPr>
          <w:rFonts w:ascii="Arial" w:eastAsia="Times New Roman" w:hAnsi="Arial" w:cs="Arial"/>
          <w:b/>
          <w:bCs/>
          <w:kern w:val="0"/>
          <w14:ligatures w14:val="none"/>
        </w:rPr>
      </w:pPr>
      <w:r w:rsidRPr="00392A10">
        <w:rPr>
          <w:rFonts w:ascii="Arial" w:eastAsia="Times New Roman" w:hAnsi="Arial" w:cs="Arial"/>
          <w:b/>
          <w:bCs/>
          <w:kern w:val="0"/>
          <w14:ligatures w14:val="none"/>
        </w:rPr>
        <w:t>Which project option are you taking? Please tick:</w:t>
      </w:r>
    </w:p>
    <w:p w14:paraId="09DD9440" w14:textId="77777777" w:rsidR="00392A10" w:rsidRPr="00392A10" w:rsidRDefault="00392A10" w:rsidP="00392A10">
      <w:pPr>
        <w:spacing w:after="0" w:line="240" w:lineRule="auto"/>
        <w:rPr>
          <w:rFonts w:ascii="Arial" w:eastAsia="Times New Roman" w:hAnsi="Arial" w:cs="Arial"/>
          <w:b/>
          <w:bCs/>
          <w:kern w:val="0"/>
          <w14:ligatures w14:val="none"/>
        </w:rPr>
      </w:pPr>
    </w:p>
    <w:p w14:paraId="148D1DB7" w14:textId="77777777" w:rsidR="00392A10" w:rsidRPr="00392A10" w:rsidRDefault="00392A10" w:rsidP="00392A10">
      <w:pPr>
        <w:spacing w:after="0" w:line="240" w:lineRule="auto"/>
        <w:rPr>
          <w:rFonts w:ascii="Arial" w:eastAsia="Times New Roman" w:hAnsi="Arial" w:cs="Arial"/>
          <w:b/>
          <w:bCs/>
          <w:kern w:val="0"/>
          <w14:ligatures w14:val="none"/>
        </w:rPr>
      </w:pPr>
      <w:r w:rsidRPr="00392A10">
        <w:rPr>
          <w:rFonts w:ascii="Arial" w:eastAsia="Times New Roman" w:hAnsi="Arial" w:cs="Arial"/>
          <w:b/>
          <w:bCs/>
          <w:kern w:val="0"/>
          <w14:ligatures w14:val="none"/>
        </w:rPr>
        <w:t xml:space="preserve">8,000 word project: x     </w:t>
      </w:r>
    </w:p>
    <w:p w14:paraId="04B9AD62" w14:textId="77777777" w:rsidR="00392A10" w:rsidRPr="00392A10" w:rsidRDefault="00392A10" w:rsidP="00392A10">
      <w:pPr>
        <w:spacing w:after="0" w:line="240" w:lineRule="auto"/>
        <w:rPr>
          <w:rFonts w:ascii="Arial" w:eastAsia="Times New Roman" w:hAnsi="Arial" w:cs="Arial"/>
          <w:b/>
          <w:bCs/>
          <w:kern w:val="0"/>
          <w14:ligatures w14:val="none"/>
        </w:rPr>
      </w:pPr>
      <w:r w:rsidRPr="00392A10">
        <w:rPr>
          <w:rFonts w:ascii="Arial" w:eastAsia="Times New Roman" w:hAnsi="Arial" w:cs="Arial"/>
          <w:b/>
          <w:bCs/>
          <w:kern w:val="0"/>
          <w14:ligatures w14:val="none"/>
        </w:rPr>
        <w:t xml:space="preserve">OR                   </w:t>
      </w:r>
    </w:p>
    <w:p w14:paraId="623D290B" w14:textId="77777777" w:rsidR="00392A10" w:rsidRPr="00392A10" w:rsidRDefault="00392A10" w:rsidP="00392A10">
      <w:pPr>
        <w:spacing w:after="0" w:line="240" w:lineRule="auto"/>
        <w:rPr>
          <w:rFonts w:ascii="Arial" w:eastAsia="Times New Roman" w:hAnsi="Arial" w:cs="Arial"/>
          <w:b/>
          <w:bCs/>
          <w:kern w:val="0"/>
          <w14:ligatures w14:val="none"/>
        </w:rPr>
      </w:pPr>
      <w:r w:rsidRPr="00392A10">
        <w:rPr>
          <w:rFonts w:ascii="Arial" w:eastAsia="Times New Roman" w:hAnsi="Arial" w:cs="Arial"/>
          <w:b/>
          <w:bCs/>
          <w:kern w:val="0"/>
          <w14:ligatures w14:val="none"/>
        </w:rPr>
        <w:t xml:space="preserve">4,000 word project and presentation:   </w:t>
      </w:r>
    </w:p>
    <w:p w14:paraId="5F5C7DC9" w14:textId="77777777" w:rsidR="00392A10" w:rsidRPr="00392A10" w:rsidRDefault="00392A10" w:rsidP="00392A10">
      <w:pPr>
        <w:spacing w:after="0" w:line="240" w:lineRule="auto"/>
        <w:jc w:val="both"/>
        <w:rPr>
          <w:rFonts w:eastAsia="Times New Roman" w:cstheme="minorHAnsi"/>
          <w:kern w:val="0"/>
          <w14:ligatures w14:val="none"/>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392A10" w:rsidRPr="00392A10" w14:paraId="5C52A106" w14:textId="77777777" w:rsidTr="003F64E4">
        <w:trPr>
          <w:trHeight w:val="510"/>
        </w:trPr>
        <w:tc>
          <w:tcPr>
            <w:tcW w:w="6242" w:type="dxa"/>
            <w:tcMar>
              <w:top w:w="0" w:type="dxa"/>
              <w:left w:w="108" w:type="dxa"/>
              <w:bottom w:w="0" w:type="dxa"/>
              <w:right w:w="108" w:type="dxa"/>
            </w:tcMar>
          </w:tcPr>
          <w:p w14:paraId="7A526C58" w14:textId="77777777" w:rsidR="00392A10" w:rsidRPr="00392A10" w:rsidRDefault="00392A10" w:rsidP="00392A10">
            <w:pPr>
              <w:spacing w:after="0" w:line="240" w:lineRule="auto"/>
              <w:jc w:val="both"/>
              <w:rPr>
                <w:rFonts w:ascii="Arial" w:eastAsia="Times New Roman" w:hAnsi="Arial" w:cs="Arial"/>
                <w:b/>
                <w:bCs/>
                <w:kern w:val="0"/>
                <w14:ligatures w14:val="none"/>
              </w:rPr>
            </w:pPr>
            <w:r w:rsidRPr="00392A10">
              <w:rPr>
                <w:rFonts w:ascii="Arial" w:eastAsia="Times New Roman" w:hAnsi="Arial" w:cs="Arial"/>
                <w:b/>
                <w:bCs/>
                <w:kern w:val="0"/>
                <w14:ligatures w14:val="none"/>
              </w:rPr>
              <w:t>NAME: Harry Wilkes</w:t>
            </w:r>
          </w:p>
          <w:p w14:paraId="4713747D" w14:textId="77777777" w:rsidR="00392A10" w:rsidRPr="00392A10" w:rsidRDefault="00392A10" w:rsidP="00392A10">
            <w:pPr>
              <w:spacing w:after="0" w:line="240" w:lineRule="auto"/>
              <w:jc w:val="both"/>
              <w:rPr>
                <w:rFonts w:ascii="Arial" w:eastAsia="Times New Roman" w:hAnsi="Arial" w:cs="Arial"/>
                <w:b/>
                <w:bCs/>
                <w:kern w:val="0"/>
                <w14:ligatures w14:val="none"/>
              </w:rPr>
            </w:pPr>
          </w:p>
        </w:tc>
        <w:tc>
          <w:tcPr>
            <w:tcW w:w="2835" w:type="dxa"/>
          </w:tcPr>
          <w:p w14:paraId="5068B773" w14:textId="77777777" w:rsidR="00392A10" w:rsidRPr="00392A10" w:rsidRDefault="00392A10" w:rsidP="00392A10">
            <w:pPr>
              <w:spacing w:after="0" w:line="240" w:lineRule="auto"/>
              <w:jc w:val="both"/>
              <w:rPr>
                <w:rFonts w:ascii="Arial" w:eastAsia="Times New Roman" w:hAnsi="Arial" w:cs="Arial"/>
                <w:kern w:val="0"/>
                <w14:ligatures w14:val="none"/>
              </w:rPr>
            </w:pPr>
            <w:r w:rsidRPr="00392A10">
              <w:rPr>
                <w:rFonts w:ascii="Arial" w:eastAsia="Times New Roman" w:hAnsi="Arial" w:cs="Arial"/>
                <w:b/>
                <w:bCs/>
                <w:kern w:val="0"/>
                <w14:ligatures w14:val="none"/>
              </w:rPr>
              <w:t>STUDENT ID No.: 2031276</w:t>
            </w:r>
          </w:p>
        </w:tc>
      </w:tr>
      <w:tr w:rsidR="00392A10" w:rsidRPr="00392A10" w14:paraId="509EADF0" w14:textId="77777777" w:rsidTr="003F64E4">
        <w:tc>
          <w:tcPr>
            <w:tcW w:w="9077" w:type="dxa"/>
            <w:gridSpan w:val="2"/>
            <w:shd w:val="clear" w:color="auto" w:fill="FFFFFF" w:themeFill="background1"/>
            <w:tcMar>
              <w:top w:w="0" w:type="dxa"/>
              <w:left w:w="108" w:type="dxa"/>
              <w:bottom w:w="0" w:type="dxa"/>
              <w:right w:w="108" w:type="dxa"/>
            </w:tcMar>
          </w:tcPr>
          <w:p w14:paraId="68F852BF"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Times New Roman" w:hAnsi="Arial" w:cs="Times New Roman"/>
                <w:kern w:val="0"/>
                <w:sz w:val="24"/>
                <w:szCs w:val="20"/>
                <w14:ligatures w14:val="none"/>
              </w:rPr>
              <w:t>Is ‘Right Care, Right Person’ having an impact?</w:t>
            </w:r>
          </w:p>
          <w:p w14:paraId="198B54FD" w14:textId="77777777" w:rsidR="00392A10" w:rsidRPr="00392A10" w:rsidRDefault="00392A10" w:rsidP="00392A10">
            <w:pPr>
              <w:spacing w:after="0" w:line="360" w:lineRule="auto"/>
              <w:rPr>
                <w:rFonts w:ascii="Arial" w:eastAsia="Times New Roman" w:hAnsi="Arial" w:cs="Times New Roman"/>
                <w:kern w:val="0"/>
                <w:sz w:val="24"/>
                <w:szCs w:val="20"/>
                <w14:ligatures w14:val="none"/>
              </w:rPr>
            </w:pPr>
          </w:p>
          <w:p w14:paraId="11481B18"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Times New Roman" w:hAnsi="Arial" w:cs="Times New Roman"/>
                <w:kern w:val="0"/>
                <w:sz w:val="24"/>
                <w:szCs w:val="20"/>
                <w14:ligatures w14:val="none"/>
              </w:rPr>
              <w:t xml:space="preserve">The purpose of this dissertation is to investigate the effectiveness of police response to those in mental health crisis and asses the impacts of the Right Care, Right Person (RCRP) policy since its recent implementation across police forces, including Gwent Police.  </w:t>
            </w:r>
          </w:p>
          <w:p w14:paraId="16442F81"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Times New Roman" w:hAnsi="Arial" w:cs="Times New Roman"/>
                <w:kern w:val="0"/>
                <w:sz w:val="24"/>
                <w:szCs w:val="20"/>
                <w14:ligatures w14:val="none"/>
              </w:rPr>
              <w:t xml:space="preserve"> </w:t>
            </w:r>
          </w:p>
          <w:p w14:paraId="50DF1BCA"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Times New Roman" w:hAnsi="Arial" w:cs="Times New Roman"/>
                <w:kern w:val="0"/>
                <w:sz w:val="24"/>
                <w:szCs w:val="20"/>
                <w14:ligatures w14:val="none"/>
              </w:rPr>
              <w:t xml:space="preserve">As the UK finds itself navigating through the aftermath of the covid pandemic and the cost-of-living crisis, it seems that, with it, conversations surrounding mental health are now at the forefront of day-to-day conversations across the country. Unfortunately, 1 in 4 people in the UK have reported experiencing mental health problems every year (Mind, 2024). In addition, data collected by the Office for National Statistics showed around 1 in 6 (16%) adults experienced moderate to severe depressive symptoms in the year ending in 2022 (ONS 2022). This rise is being reflected in the nature of calls responded to by police, with The Guardian reporting that there has been a 13% rise in the number of police incidents flagged as relating to mental health issues between 2019 to 2021 (Syal, 2023). Frequently, police officers are first to respond to those who call emergency services when seeking help in relation to mental health crisis. </w:t>
            </w:r>
          </w:p>
          <w:p w14:paraId="1A39E981"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Times New Roman" w:hAnsi="Arial" w:cs="Times New Roman"/>
                <w:kern w:val="0"/>
                <w:sz w:val="24"/>
                <w:szCs w:val="20"/>
                <w14:ligatures w14:val="none"/>
              </w:rPr>
              <w:lastRenderedPageBreak/>
              <w:t>This is now the topic of serious debate and raises the question: should police forces be responsible for managing this rise while also ensuring that sufficient time and resources continue to be used in all other non-mental health related incidents? Are police best placed to provide the support needed by those in crisis? Or are police being dispatched as a result of a void being created by a lack of alternative services being available? Is this leading to response officers being stretched too far? Interestingly, in the 2023 ‘State of Policing annual Assessment’, His Majesty’s Chief Inspector of Constabulary, Andy Cooke QPM DL states, “Attending mental health-related non-crime incidents is a perfect example of […] work that isn’t suited to policing” (HMICFRS, 2023). As a direct result of this situation, the Home Office has created and implemented the ‘Right Care, Right Person’ principles, with the aim to reduce the demand on response policing and ensure those in crisis are getting the support they need.</w:t>
            </w:r>
          </w:p>
          <w:p w14:paraId="3ABFBA87"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Times New Roman" w:hAnsi="Arial" w:cs="Times New Roman"/>
                <w:kern w:val="0"/>
                <w:sz w:val="24"/>
                <w:szCs w:val="20"/>
                <w14:ligatures w14:val="none"/>
              </w:rPr>
              <w:t>Intrigued by this, this dissertation aims to identify the potential limitations of Gwent Police continuing to attend all calls and consider whether the implementation of the RCRP policy is ensuring that we as police and society are effectively and appropriately meeting the needs of those in crisis and that of the wider community. It will be interesting to consider whether there is enough and appropriate training given towards understanding the new RCRP principles and when responding to mental health incidents in general with the increasing trends. Furthermore, this dissertation aims to assess the effectiveness and impacts of RCRP to date.</w:t>
            </w:r>
          </w:p>
          <w:p w14:paraId="68639D84" w14:textId="77777777" w:rsidR="00392A10" w:rsidRPr="00392A10" w:rsidRDefault="00392A10" w:rsidP="00392A10">
            <w:pPr>
              <w:tabs>
                <w:tab w:val="left" w:pos="1860"/>
              </w:tabs>
              <w:spacing w:after="0" w:line="360" w:lineRule="auto"/>
              <w:jc w:val="both"/>
              <w:rPr>
                <w:rFonts w:ascii="Arial" w:eastAsia="Times New Roman" w:hAnsi="Arial" w:cs="Arial"/>
                <w:kern w:val="0"/>
                <w:sz w:val="24"/>
                <w:szCs w:val="20"/>
                <w14:ligatures w14:val="none"/>
              </w:rPr>
            </w:pPr>
          </w:p>
        </w:tc>
      </w:tr>
      <w:tr w:rsidR="00392A10" w:rsidRPr="00392A10" w14:paraId="48DA5047" w14:textId="77777777" w:rsidTr="003F64E4">
        <w:tc>
          <w:tcPr>
            <w:tcW w:w="9077" w:type="dxa"/>
            <w:gridSpan w:val="2"/>
            <w:tcMar>
              <w:top w:w="0" w:type="dxa"/>
              <w:left w:w="108" w:type="dxa"/>
              <w:bottom w:w="0" w:type="dxa"/>
              <w:right w:w="108" w:type="dxa"/>
            </w:tcMar>
          </w:tcPr>
          <w:p w14:paraId="7283B9FC" w14:textId="77777777" w:rsidR="00392A10" w:rsidRPr="00392A10" w:rsidRDefault="00392A10" w:rsidP="00392A10">
            <w:pPr>
              <w:spacing w:after="0" w:line="360" w:lineRule="auto"/>
              <w:jc w:val="both"/>
              <w:rPr>
                <w:rFonts w:ascii="Arial" w:eastAsia="Times New Roman" w:hAnsi="Arial" w:cs="Arial"/>
                <w:b/>
                <w:bCs/>
                <w:kern w:val="0"/>
                <w:sz w:val="24"/>
                <w:szCs w:val="24"/>
                <w14:ligatures w14:val="none"/>
              </w:rPr>
            </w:pPr>
            <w:r w:rsidRPr="00392A10">
              <w:rPr>
                <w:rFonts w:ascii="Arial" w:eastAsia="Times New Roman" w:hAnsi="Arial" w:cs="Arial"/>
                <w:b/>
                <w:bCs/>
                <w:kern w:val="0"/>
                <w:sz w:val="24"/>
                <w:szCs w:val="20"/>
                <w14:ligatures w14:val="none"/>
              </w:rPr>
              <w:lastRenderedPageBreak/>
              <w:t xml:space="preserve">SUMMARY OF RESEARCH OBJECTIVES: </w:t>
            </w:r>
          </w:p>
          <w:p w14:paraId="4282E4AB" w14:textId="77777777" w:rsidR="00392A10" w:rsidRPr="00392A10" w:rsidRDefault="00392A10" w:rsidP="00392A10">
            <w:pPr>
              <w:numPr>
                <w:ilvl w:val="0"/>
                <w:numId w:val="43"/>
              </w:numPr>
              <w:spacing w:after="0" w:line="360" w:lineRule="auto"/>
              <w:contextualSpacing/>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 xml:space="preserve">Objective 1: To investigate and analyse current available literature surrounding mental health and the current mental health crisis. It will also analyse the changes this has made to the role of a modern-day police officer. </w:t>
            </w:r>
          </w:p>
          <w:p w14:paraId="328B5228" w14:textId="77777777" w:rsidR="00392A10" w:rsidRPr="00392A10" w:rsidRDefault="00392A10" w:rsidP="00392A10">
            <w:pPr>
              <w:spacing w:after="0" w:line="360" w:lineRule="auto"/>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 xml:space="preserve"> </w:t>
            </w:r>
          </w:p>
          <w:p w14:paraId="25DBA0CC" w14:textId="77777777" w:rsidR="00392A10" w:rsidRPr="00392A10" w:rsidRDefault="00392A10" w:rsidP="00392A10">
            <w:pPr>
              <w:numPr>
                <w:ilvl w:val="0"/>
                <w:numId w:val="42"/>
              </w:numPr>
              <w:spacing w:after="0" w:line="360" w:lineRule="auto"/>
              <w:contextualSpacing/>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Objective 2: To select an appropriate research approach to explore real world data and experience of the police response to mental health incidents. Specifically, the impacts of the newly implemented ‘Right Care, Right Person’ principles.</w:t>
            </w:r>
          </w:p>
          <w:p w14:paraId="75B48AE5" w14:textId="77777777" w:rsidR="00392A10" w:rsidRPr="00392A10" w:rsidRDefault="00392A10" w:rsidP="00392A10">
            <w:pPr>
              <w:spacing w:after="0" w:line="360" w:lineRule="auto"/>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 xml:space="preserve"> </w:t>
            </w:r>
          </w:p>
          <w:p w14:paraId="2A417CC3" w14:textId="77777777" w:rsidR="00392A10" w:rsidRPr="00392A10" w:rsidRDefault="00392A10" w:rsidP="00392A10">
            <w:pPr>
              <w:numPr>
                <w:ilvl w:val="0"/>
                <w:numId w:val="41"/>
              </w:numPr>
              <w:spacing w:after="0" w:line="360" w:lineRule="auto"/>
              <w:contextualSpacing/>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Objective 3:</w:t>
            </w:r>
            <w:r w:rsidRPr="00392A10">
              <w:rPr>
                <w:rFonts w:ascii="Arial" w:eastAsia="Arial" w:hAnsi="Arial" w:cs="Arial"/>
                <w:b/>
                <w:bCs/>
                <w:kern w:val="0"/>
                <w:sz w:val="24"/>
                <w:szCs w:val="24"/>
                <w14:ligatures w14:val="none"/>
              </w:rPr>
              <w:t xml:space="preserve"> </w:t>
            </w:r>
            <w:r w:rsidRPr="00392A10">
              <w:rPr>
                <w:rFonts w:ascii="Arial" w:eastAsia="Arial" w:hAnsi="Arial" w:cs="Arial"/>
                <w:kern w:val="0"/>
                <w:sz w:val="24"/>
                <w:szCs w:val="24"/>
                <w14:ligatures w14:val="none"/>
              </w:rPr>
              <w:t xml:space="preserve">To analyse the data collected to evaluate the current effectiveness of police implementation of RCRP and identify any potential areas for improvement. </w:t>
            </w:r>
          </w:p>
          <w:p w14:paraId="2D5C0B33" w14:textId="77777777" w:rsidR="00392A10" w:rsidRPr="00392A10" w:rsidRDefault="00392A10" w:rsidP="00392A10">
            <w:pPr>
              <w:spacing w:after="0" w:line="360" w:lineRule="auto"/>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lastRenderedPageBreak/>
              <w:t xml:space="preserve"> </w:t>
            </w:r>
          </w:p>
          <w:p w14:paraId="3F266C82" w14:textId="77777777" w:rsidR="00392A10" w:rsidRPr="00392A10" w:rsidRDefault="00392A10" w:rsidP="00392A10">
            <w:pPr>
              <w:numPr>
                <w:ilvl w:val="0"/>
                <w:numId w:val="40"/>
              </w:numPr>
              <w:spacing w:after="0" w:line="360" w:lineRule="auto"/>
              <w:contextualSpacing/>
              <w:jc w:val="both"/>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 xml:space="preserve">Objective 4: If required, provide recommendations on how the current processes could be amended in order to provide a more effective service for those suffering with their mental health and reduce demand on response policing. </w:t>
            </w:r>
          </w:p>
          <w:p w14:paraId="401D8DEB" w14:textId="77777777" w:rsidR="00392A10" w:rsidRPr="00392A10" w:rsidRDefault="00392A10" w:rsidP="00392A10">
            <w:pPr>
              <w:spacing w:after="0" w:line="360" w:lineRule="auto"/>
              <w:jc w:val="both"/>
              <w:rPr>
                <w:rFonts w:ascii="Arial" w:eastAsia="Times New Roman" w:hAnsi="Arial" w:cs="Times New Roman"/>
                <w:kern w:val="0"/>
                <w:sz w:val="24"/>
                <w:szCs w:val="20"/>
                <w14:ligatures w14:val="none"/>
              </w:rPr>
            </w:pPr>
            <w:r w:rsidRPr="00392A10">
              <w:rPr>
                <w:rFonts w:ascii="Arial" w:eastAsia="Arial" w:hAnsi="Arial" w:cs="Arial"/>
                <w:kern w:val="0"/>
                <w14:ligatures w14:val="none"/>
              </w:rPr>
              <w:t xml:space="preserve"> </w:t>
            </w:r>
          </w:p>
        </w:tc>
      </w:tr>
      <w:tr w:rsidR="00392A10" w:rsidRPr="00392A10" w14:paraId="31B601A0" w14:textId="77777777" w:rsidTr="003F64E4">
        <w:tc>
          <w:tcPr>
            <w:tcW w:w="9077" w:type="dxa"/>
            <w:gridSpan w:val="2"/>
            <w:tcMar>
              <w:top w:w="0" w:type="dxa"/>
              <w:left w:w="108" w:type="dxa"/>
              <w:bottom w:w="0" w:type="dxa"/>
              <w:right w:w="108" w:type="dxa"/>
            </w:tcMar>
          </w:tcPr>
          <w:p w14:paraId="7A46A0CF" w14:textId="77777777" w:rsidR="00392A10" w:rsidRPr="00392A10" w:rsidRDefault="00392A10" w:rsidP="00392A10">
            <w:pPr>
              <w:spacing w:after="0" w:line="276" w:lineRule="auto"/>
              <w:rPr>
                <w:rFonts w:ascii="Arial" w:eastAsia="Times New Roman" w:hAnsi="Arial" w:cs="Arial"/>
                <w:b/>
                <w:bCs/>
                <w:kern w:val="0"/>
                <w:sz w:val="24"/>
                <w:szCs w:val="20"/>
                <w14:ligatures w14:val="none"/>
              </w:rPr>
            </w:pPr>
            <w:r w:rsidRPr="00392A10">
              <w:rPr>
                <w:rFonts w:ascii="Arial" w:eastAsia="Times New Roman" w:hAnsi="Arial" w:cs="Arial"/>
                <w:b/>
                <w:bCs/>
                <w:kern w:val="0"/>
                <w:sz w:val="24"/>
                <w:szCs w:val="20"/>
                <w14:ligatures w14:val="none"/>
              </w:rPr>
              <w:lastRenderedPageBreak/>
              <w:t>LITERATURE REVIEW:</w:t>
            </w:r>
          </w:p>
          <w:p w14:paraId="0294306C" w14:textId="77777777" w:rsidR="00392A10" w:rsidRPr="00392A10" w:rsidRDefault="00392A10" w:rsidP="00392A10">
            <w:pPr>
              <w:spacing w:after="0" w:line="276" w:lineRule="auto"/>
              <w:rPr>
                <w:rFonts w:ascii="Arial" w:eastAsia="Times New Roman" w:hAnsi="Arial" w:cs="Arial"/>
                <w:b/>
                <w:bCs/>
                <w:kern w:val="0"/>
                <w:sz w:val="24"/>
                <w:szCs w:val="20"/>
                <w14:ligatures w14:val="none"/>
              </w:rPr>
            </w:pPr>
          </w:p>
          <w:p w14:paraId="0A123F3B" w14:textId="77777777" w:rsidR="00392A10" w:rsidRPr="00392A10" w:rsidRDefault="00392A10" w:rsidP="00392A10">
            <w:pPr>
              <w:spacing w:after="0" w:line="360" w:lineRule="auto"/>
              <w:jc w:val="both"/>
              <w:rPr>
                <w:rFonts w:ascii="Arial" w:eastAsia="Times New Roman" w:hAnsi="Arial" w:cs="Arial"/>
                <w:kern w:val="0"/>
                <w:sz w:val="24"/>
                <w:szCs w:val="20"/>
                <w14:ligatures w14:val="none"/>
              </w:rPr>
            </w:pPr>
            <w:r w:rsidRPr="00392A10">
              <w:rPr>
                <w:rFonts w:ascii="Arial" w:eastAsia="Times New Roman" w:hAnsi="Arial" w:cs="Arial"/>
                <w:kern w:val="0"/>
                <w:sz w:val="24"/>
                <w:szCs w:val="20"/>
                <w14:ligatures w14:val="none"/>
              </w:rPr>
              <w:t>In order to obtain the information required to effectively research this topic I am aware that when I reach the stage of the literature review, I will need to use a wide range of sources and literature.</w:t>
            </w:r>
          </w:p>
          <w:p w14:paraId="7910836A" w14:textId="77777777" w:rsidR="00392A10" w:rsidRPr="00392A10" w:rsidRDefault="00392A10" w:rsidP="00392A10">
            <w:pPr>
              <w:spacing w:after="0" w:line="36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This may include:</w:t>
            </w:r>
          </w:p>
          <w:p w14:paraId="098E6732" w14:textId="77777777" w:rsidR="00392A10" w:rsidRPr="00392A10" w:rsidRDefault="00392A10" w:rsidP="00392A10">
            <w:pPr>
              <w:numPr>
                <w:ilvl w:val="0"/>
                <w:numId w:val="38"/>
              </w:numPr>
              <w:spacing w:after="0" w:line="360" w:lineRule="auto"/>
              <w:contextualSpacing/>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Government reports into the make-up and classification of police calls attended</w:t>
            </w:r>
          </w:p>
          <w:p w14:paraId="3719B0DF" w14:textId="77777777" w:rsidR="00392A10" w:rsidRPr="00392A10" w:rsidRDefault="00392A10" w:rsidP="00392A10">
            <w:pPr>
              <w:numPr>
                <w:ilvl w:val="0"/>
                <w:numId w:val="38"/>
              </w:numPr>
              <w:spacing w:after="0" w:line="360" w:lineRule="auto"/>
              <w:contextualSpacing/>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In force statistics from Gwent police into the percentage of mental health calls attended and time spent at them</w:t>
            </w:r>
          </w:p>
          <w:p w14:paraId="6FA32E54" w14:textId="77777777" w:rsidR="00392A10" w:rsidRPr="00392A10" w:rsidRDefault="00392A10" w:rsidP="00392A10">
            <w:pPr>
              <w:numPr>
                <w:ilvl w:val="0"/>
                <w:numId w:val="38"/>
              </w:numPr>
              <w:spacing w:after="0" w:line="360" w:lineRule="auto"/>
              <w:contextualSpacing/>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Journals and articles from mental health experts relating to the effectiveness of police response to mental health calls    </w:t>
            </w:r>
          </w:p>
          <w:p w14:paraId="62354C1E" w14:textId="77777777" w:rsidR="00392A10" w:rsidRPr="00392A10" w:rsidRDefault="00392A10" w:rsidP="00392A10">
            <w:pPr>
              <w:spacing w:after="0" w:line="276" w:lineRule="auto"/>
              <w:jc w:val="both"/>
              <w:rPr>
                <w:rFonts w:ascii="Arial" w:eastAsia="Times New Roman" w:hAnsi="Arial" w:cs="Arial"/>
                <w:kern w:val="0"/>
                <w:sz w:val="24"/>
                <w:szCs w:val="24"/>
                <w14:ligatures w14:val="none"/>
              </w:rPr>
            </w:pPr>
          </w:p>
        </w:tc>
      </w:tr>
      <w:tr w:rsidR="00392A10" w:rsidRPr="00392A10" w14:paraId="51939945" w14:textId="77777777" w:rsidTr="003F64E4">
        <w:tc>
          <w:tcPr>
            <w:tcW w:w="9077" w:type="dxa"/>
            <w:gridSpan w:val="2"/>
            <w:tcMar>
              <w:top w:w="0" w:type="dxa"/>
              <w:left w:w="108" w:type="dxa"/>
              <w:bottom w:w="0" w:type="dxa"/>
              <w:right w:w="108" w:type="dxa"/>
            </w:tcMar>
          </w:tcPr>
          <w:p w14:paraId="2E693217" w14:textId="77777777" w:rsidR="00392A10" w:rsidRPr="00392A10" w:rsidRDefault="00392A10" w:rsidP="00392A10">
            <w:pPr>
              <w:spacing w:after="0" w:line="360" w:lineRule="auto"/>
              <w:rPr>
                <w:rFonts w:ascii="Arial" w:eastAsia="Times New Roman" w:hAnsi="Arial" w:cs="Arial"/>
                <w:b/>
                <w:bCs/>
                <w:kern w:val="0"/>
                <w:sz w:val="24"/>
                <w:szCs w:val="24"/>
                <w14:ligatures w14:val="none"/>
              </w:rPr>
            </w:pPr>
            <w:r w:rsidRPr="00392A10">
              <w:rPr>
                <w:rFonts w:ascii="Arial" w:eastAsia="Times New Roman" w:hAnsi="Arial" w:cs="Arial"/>
                <w:b/>
                <w:bCs/>
                <w:kern w:val="0"/>
                <w:sz w:val="24"/>
                <w:szCs w:val="20"/>
                <w14:ligatures w14:val="none"/>
              </w:rPr>
              <w:t xml:space="preserve">SUMMARY OF RESEARCH –SURVEY METHOD: </w:t>
            </w:r>
          </w:p>
          <w:p w14:paraId="14B36377" w14:textId="77777777" w:rsidR="00392A10" w:rsidRPr="00392A10" w:rsidRDefault="00392A10" w:rsidP="00392A10">
            <w:pPr>
              <w:spacing w:after="0" w:line="360" w:lineRule="auto"/>
              <w:rPr>
                <w:rFonts w:ascii="Arial" w:eastAsia="Times New Roman" w:hAnsi="Arial" w:cs="Arial"/>
                <w:b/>
                <w:bCs/>
                <w:kern w:val="0"/>
                <w:sz w:val="24"/>
                <w:szCs w:val="20"/>
                <w14:ligatures w14:val="none"/>
              </w:rPr>
            </w:pPr>
          </w:p>
          <w:p w14:paraId="40FB8E2B"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This research will incorporate both qualitative and quantitative methods to create a mixed method approach. By combining the methods detailed below, this research hopes to provide a comprehensive evaluation of the RCRP principles to date. This will include quantitative data from serving response officers, alongside a qualitative approach of gaining professional insights into the ‘Right Care, Right Person’ process and implementation within the police from an Approved Mental Health Professional. As stated in the literature review section of this dissertation, AMHPs raised concerns over the implementation of RCRP, therefore it is relevant to this research to obtain information from those who are separate to the police.</w:t>
            </w:r>
          </w:p>
          <w:p w14:paraId="0D89DB78" w14:textId="77777777" w:rsidR="00392A10" w:rsidRPr="00392A10" w:rsidRDefault="00392A10" w:rsidP="00392A10">
            <w:pPr>
              <w:spacing w:after="0" w:line="360" w:lineRule="auto"/>
              <w:rPr>
                <w:rFonts w:ascii="Arial" w:eastAsia="Arial" w:hAnsi="Arial" w:cs="Arial"/>
                <w:kern w:val="0"/>
                <w:sz w:val="24"/>
                <w:szCs w:val="24"/>
                <w14:ligatures w14:val="none"/>
              </w:rPr>
            </w:pPr>
            <w:r w:rsidRPr="00392A10">
              <w:rPr>
                <w:rFonts w:ascii="Arial" w:eastAsia="Arial" w:hAnsi="Arial" w:cs="Arial"/>
                <w:kern w:val="0"/>
                <w:sz w:val="24"/>
                <w:szCs w:val="24"/>
                <w14:ligatures w14:val="none"/>
              </w:rPr>
              <w:t>This data will then be used to evaluate the overall implementation of Right Care Right Person principles within Gwent Police, as well as the effectiveness of police response to mental health incidents. This method of research aims to understand the real-world impacts of the scheme from the perspective of serving response officers as well as obtaining recent data relating to mental health call demand to Gwent Police.</w:t>
            </w:r>
          </w:p>
          <w:p w14:paraId="7CB547E2" w14:textId="77777777" w:rsidR="00392A10" w:rsidRPr="00392A10" w:rsidRDefault="00392A10" w:rsidP="00392A10">
            <w:pPr>
              <w:spacing w:after="0" w:line="360" w:lineRule="auto"/>
              <w:jc w:val="both"/>
              <w:rPr>
                <w:rFonts w:ascii="Arial" w:eastAsia="Times New Roman" w:hAnsi="Arial" w:cs="Arial"/>
                <w:kern w:val="0"/>
                <w:sz w:val="24"/>
                <w:szCs w:val="24"/>
                <w14:ligatures w14:val="none"/>
              </w:rPr>
            </w:pPr>
          </w:p>
        </w:tc>
      </w:tr>
      <w:tr w:rsidR="00392A10" w:rsidRPr="00392A10" w14:paraId="358DE39B" w14:textId="77777777" w:rsidTr="003F64E4">
        <w:tc>
          <w:tcPr>
            <w:tcW w:w="9077" w:type="dxa"/>
            <w:gridSpan w:val="2"/>
            <w:tcMar>
              <w:top w:w="0" w:type="dxa"/>
              <w:left w:w="108" w:type="dxa"/>
              <w:bottom w:w="0" w:type="dxa"/>
              <w:right w:w="108" w:type="dxa"/>
            </w:tcMar>
          </w:tcPr>
          <w:p w14:paraId="266BC2C3" w14:textId="77777777" w:rsidR="00392A10" w:rsidRPr="00392A10" w:rsidRDefault="00392A10" w:rsidP="00392A10">
            <w:pPr>
              <w:spacing w:after="0" w:line="360" w:lineRule="auto"/>
              <w:rPr>
                <w:rFonts w:ascii="Arial" w:eastAsia="Times New Roman" w:hAnsi="Arial" w:cs="Arial"/>
                <w:kern w:val="0"/>
                <w:sz w:val="24"/>
                <w:szCs w:val="20"/>
                <w14:ligatures w14:val="none"/>
              </w:rPr>
            </w:pPr>
            <w:r w:rsidRPr="00392A10">
              <w:rPr>
                <w:rFonts w:ascii="Arial" w:eastAsia="Times New Roman" w:hAnsi="Arial" w:cs="Arial"/>
                <w:b/>
                <w:bCs/>
                <w:kern w:val="0"/>
                <w:sz w:val="24"/>
                <w:szCs w:val="20"/>
                <w14:ligatures w14:val="none"/>
              </w:rPr>
              <w:lastRenderedPageBreak/>
              <w:t>SUMMARY OF SAMPLING FRAMEWORK:</w:t>
            </w:r>
            <w:r w:rsidRPr="00392A10">
              <w:rPr>
                <w:rFonts w:ascii="Arial" w:eastAsia="Times New Roman" w:hAnsi="Arial" w:cs="Arial"/>
                <w:kern w:val="0"/>
                <w:sz w:val="24"/>
                <w:szCs w:val="20"/>
                <w14:ligatures w14:val="none"/>
              </w:rPr>
              <w:t xml:space="preserve"> </w:t>
            </w:r>
          </w:p>
          <w:p w14:paraId="0F1B6C63" w14:textId="77777777" w:rsidR="00392A10" w:rsidRPr="00392A10" w:rsidRDefault="00392A10" w:rsidP="00392A10">
            <w:pPr>
              <w:spacing w:after="0" w:line="360" w:lineRule="auto"/>
              <w:jc w:val="both"/>
              <w:rPr>
                <w:rFonts w:ascii="Arial" w:eastAsia="Times New Roman" w:hAnsi="Arial" w:cs="Arial"/>
                <w:kern w:val="0"/>
                <w:sz w:val="24"/>
                <w:szCs w:val="20"/>
                <w14:ligatures w14:val="none"/>
              </w:rPr>
            </w:pPr>
          </w:p>
          <w:p w14:paraId="2A19D8A0" w14:textId="77777777" w:rsidR="00392A10" w:rsidRPr="00392A10" w:rsidRDefault="00392A10" w:rsidP="00392A10">
            <w:pPr>
              <w:tabs>
                <w:tab w:val="left" w:pos="0"/>
                <w:tab w:val="left" w:pos="720"/>
              </w:tabs>
              <w:spacing w:line="360" w:lineRule="auto"/>
              <w:jc w:val="both"/>
              <w:rPr>
                <w:rFonts w:ascii="Arial" w:eastAsia="Times New Roman" w:hAnsi="Arial" w:cs="Times New Roman"/>
                <w:kern w:val="0"/>
                <w:sz w:val="24"/>
                <w:szCs w:val="20"/>
                <w14:ligatures w14:val="none"/>
              </w:rPr>
            </w:pPr>
            <w:r w:rsidRPr="00392A10">
              <w:rPr>
                <w:rFonts w:ascii="Arial" w:eastAsia="Arial" w:hAnsi="Arial" w:cs="Arial"/>
                <w:b/>
                <w:bCs/>
                <w:kern w:val="0"/>
                <w:sz w:val="24"/>
                <w:szCs w:val="24"/>
                <w14:ligatures w14:val="none"/>
              </w:rPr>
              <w:t xml:space="preserve">Quantitative methods – </w:t>
            </w:r>
            <w:r w:rsidRPr="00392A10">
              <w:rPr>
                <w:rFonts w:ascii="Arial" w:eastAsia="Arial" w:hAnsi="Arial" w:cs="Arial"/>
                <w:kern w:val="0"/>
                <w:sz w:val="24"/>
                <w:szCs w:val="24"/>
                <w14:ligatures w14:val="none"/>
              </w:rPr>
              <w:t xml:space="preserve">This research aims to obtain data from serving response officers via the method of a questionnaire. The reason this method has been chosen is because response police officers are most directly involved in the police response to mental health incidents.   </w:t>
            </w:r>
          </w:p>
          <w:p w14:paraId="3C98309E" w14:textId="77777777" w:rsidR="00392A10" w:rsidRPr="00392A10" w:rsidRDefault="00392A10" w:rsidP="00392A10">
            <w:pPr>
              <w:tabs>
                <w:tab w:val="left" w:pos="0"/>
                <w:tab w:val="left" w:pos="720"/>
              </w:tabs>
              <w:spacing w:line="360" w:lineRule="auto"/>
              <w:jc w:val="both"/>
              <w:rPr>
                <w:rFonts w:ascii="Arial" w:eastAsia="Arial" w:hAnsi="Arial" w:cs="Arial"/>
                <w:kern w:val="0"/>
                <w:sz w:val="24"/>
                <w:szCs w:val="24"/>
                <w14:ligatures w14:val="none"/>
              </w:rPr>
            </w:pPr>
            <w:r w:rsidRPr="00392A10">
              <w:rPr>
                <w:rFonts w:ascii="Arial" w:eastAsia="Arial" w:hAnsi="Arial" w:cs="Arial"/>
                <w:b/>
                <w:bCs/>
                <w:kern w:val="0"/>
                <w:sz w:val="24"/>
                <w:szCs w:val="24"/>
                <w14:ligatures w14:val="none"/>
              </w:rPr>
              <w:t xml:space="preserve"> Qualitative method – </w:t>
            </w:r>
            <w:r w:rsidRPr="00392A10">
              <w:rPr>
                <w:rFonts w:ascii="Arial" w:eastAsia="Arial" w:hAnsi="Arial" w:cs="Arial"/>
                <w:kern w:val="0"/>
                <w:sz w:val="24"/>
                <w:szCs w:val="24"/>
                <w14:ligatures w14:val="none"/>
              </w:rPr>
              <w:t>This method of research aims to utilise an interview with an acting Approved Mental Health Professional (AMHP) to explore their experiences and perceptions of the police response to mental health incidents and the early stages of the implementation of the ‘Right Care, Right Person’ principles. As discussed in the literature review chapter of this dissertation, police forces across the UK, including Gwent Police have employed Approved Mental Health Professionals to assist with ‘Street Triage’ of those in mental health crisis. This method of my research hopes to obtain a more descriptive take of the current police response to mental health calls from a qualified professional, as well as noting if they have observed any changes since the implementation of the RCRP principles. This interview will pose questions around the RCRP principles including, how effectively they are being implemented, any benefits they have noticed to date, any barriers they may have experienced, as well as police off</w:t>
            </w:r>
          </w:p>
        </w:tc>
      </w:tr>
      <w:tr w:rsidR="00392A10" w:rsidRPr="00392A10" w14:paraId="36DF0D47" w14:textId="77777777" w:rsidTr="003F64E4">
        <w:trPr>
          <w:trHeight w:val="1352"/>
        </w:trPr>
        <w:tc>
          <w:tcPr>
            <w:tcW w:w="9077" w:type="dxa"/>
            <w:gridSpan w:val="2"/>
            <w:tcMar>
              <w:top w:w="0" w:type="dxa"/>
              <w:left w:w="108" w:type="dxa"/>
              <w:bottom w:w="0" w:type="dxa"/>
              <w:right w:w="108" w:type="dxa"/>
            </w:tcMar>
          </w:tcPr>
          <w:p w14:paraId="1F6192B8" w14:textId="77777777" w:rsidR="00392A10" w:rsidRPr="00392A10" w:rsidRDefault="00392A10" w:rsidP="00392A10">
            <w:pPr>
              <w:spacing w:after="0" w:line="360" w:lineRule="auto"/>
              <w:jc w:val="both"/>
              <w:rPr>
                <w:rFonts w:ascii="Arial" w:eastAsia="Times New Roman" w:hAnsi="Arial" w:cs="Arial"/>
                <w:b/>
                <w:bCs/>
                <w:kern w:val="0"/>
                <w:sz w:val="24"/>
                <w:szCs w:val="20"/>
                <w14:ligatures w14:val="none"/>
              </w:rPr>
            </w:pPr>
            <w:r w:rsidRPr="00392A10">
              <w:rPr>
                <w:rFonts w:ascii="Arial" w:eastAsia="Times New Roman" w:hAnsi="Arial" w:cs="Arial"/>
                <w:b/>
                <w:bCs/>
                <w:kern w:val="0"/>
                <w:sz w:val="24"/>
                <w:szCs w:val="20"/>
                <w14:ligatures w14:val="none"/>
              </w:rPr>
              <w:t>ETHICAL ISSUES:</w:t>
            </w:r>
          </w:p>
          <w:p w14:paraId="7D465569" w14:textId="77777777" w:rsidR="00392A10" w:rsidRPr="00392A10" w:rsidRDefault="00392A10" w:rsidP="00392A10">
            <w:pPr>
              <w:spacing w:after="0" w:line="360" w:lineRule="auto"/>
              <w:jc w:val="both"/>
              <w:rPr>
                <w:rFonts w:ascii="Arial" w:eastAsia="Times New Roman" w:hAnsi="Arial" w:cs="Arial"/>
                <w:b/>
                <w:bCs/>
                <w:kern w:val="0"/>
                <w:sz w:val="24"/>
                <w:szCs w:val="20"/>
                <w14:ligatures w14:val="none"/>
              </w:rPr>
            </w:pPr>
          </w:p>
          <w:p w14:paraId="0E47A2AC" w14:textId="77777777" w:rsidR="00392A10" w:rsidRPr="00392A10" w:rsidRDefault="00392A10" w:rsidP="00392A10">
            <w:pPr>
              <w:numPr>
                <w:ilvl w:val="0"/>
                <w:numId w:val="38"/>
              </w:numPr>
              <w:spacing w:after="0" w:line="360" w:lineRule="auto"/>
              <w:contextualSpacing/>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Debrief and consent for interviewees and participants </w:t>
            </w:r>
          </w:p>
          <w:p w14:paraId="6D3847F8" w14:textId="77777777" w:rsidR="00392A10" w:rsidRPr="00392A10" w:rsidRDefault="00392A10" w:rsidP="00392A10">
            <w:pPr>
              <w:numPr>
                <w:ilvl w:val="0"/>
                <w:numId w:val="38"/>
              </w:numPr>
              <w:spacing w:after="0" w:line="360" w:lineRule="auto"/>
              <w:contextualSpacing/>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Ensure full communication given on research topic </w:t>
            </w:r>
          </w:p>
          <w:p w14:paraId="232DEABC" w14:textId="77777777" w:rsidR="00392A10" w:rsidRPr="00392A10" w:rsidRDefault="00392A10" w:rsidP="00392A10">
            <w:pPr>
              <w:numPr>
                <w:ilvl w:val="0"/>
                <w:numId w:val="38"/>
              </w:numPr>
              <w:spacing w:after="0" w:line="360" w:lineRule="auto"/>
              <w:contextualSpacing/>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Ask open rather than leading questions. </w:t>
            </w:r>
          </w:p>
          <w:p w14:paraId="3392E8AB" w14:textId="77777777" w:rsidR="00392A10" w:rsidRPr="00392A10" w:rsidRDefault="00392A10" w:rsidP="00392A10">
            <w:pPr>
              <w:numPr>
                <w:ilvl w:val="0"/>
                <w:numId w:val="38"/>
              </w:numPr>
              <w:spacing w:after="0" w:line="360" w:lineRule="auto"/>
              <w:contextualSpacing/>
              <w:jc w:val="both"/>
              <w:rPr>
                <w:rFonts w:ascii="Arial" w:eastAsia="Times New Roman" w:hAnsi="Arial" w:cs="Arial"/>
                <w:color w:val="FF0000"/>
                <w:kern w:val="0"/>
                <w:sz w:val="24"/>
                <w:szCs w:val="24"/>
                <w14:ligatures w14:val="none"/>
              </w:rPr>
            </w:pPr>
            <w:r w:rsidRPr="00392A10">
              <w:rPr>
                <w:rFonts w:ascii="Arial" w:eastAsia="Times New Roman" w:hAnsi="Arial" w:cs="Arial"/>
                <w:kern w:val="0"/>
                <w:sz w:val="24"/>
                <w:szCs w:val="24"/>
                <w14:ligatures w14:val="none"/>
              </w:rPr>
              <w:t>Awareness of my own experiences as a RO – will endeavour to maintain integrity to my research by remaining impartial. Utilise and rely on my data gathered to lead conclusions rather than personal experience</w:t>
            </w:r>
            <w:r w:rsidRPr="00392A10">
              <w:rPr>
                <w:rFonts w:ascii="Arial" w:eastAsia="Times New Roman" w:hAnsi="Arial" w:cs="Arial"/>
                <w:color w:val="FF0000"/>
                <w:kern w:val="0"/>
                <w:sz w:val="24"/>
                <w:szCs w:val="24"/>
                <w14:ligatures w14:val="none"/>
              </w:rPr>
              <w:t>.</w:t>
            </w:r>
          </w:p>
          <w:p w14:paraId="25F4AEB5" w14:textId="77777777" w:rsidR="00392A10" w:rsidRPr="00392A10" w:rsidRDefault="00392A10" w:rsidP="00392A10">
            <w:pPr>
              <w:numPr>
                <w:ilvl w:val="0"/>
                <w:numId w:val="38"/>
              </w:numPr>
              <w:spacing w:after="0" w:line="360" w:lineRule="auto"/>
              <w:contextualSpacing/>
              <w:jc w:val="both"/>
              <w:rPr>
                <w:rFonts w:ascii="Arial" w:eastAsia="Times New Roman" w:hAnsi="Arial" w:cs="Arial"/>
                <w:color w:val="FF0000"/>
                <w:kern w:val="0"/>
                <w:sz w:val="24"/>
                <w:szCs w:val="24"/>
                <w14:ligatures w14:val="none"/>
              </w:rPr>
            </w:pPr>
          </w:p>
        </w:tc>
      </w:tr>
      <w:tr w:rsidR="00392A10" w:rsidRPr="00392A10" w14:paraId="7B4AF192" w14:textId="77777777" w:rsidTr="003F64E4">
        <w:tblPrEx>
          <w:tblCellMar>
            <w:left w:w="108" w:type="dxa"/>
            <w:right w:w="108" w:type="dxa"/>
          </w:tblCellMar>
          <w:tblLook w:val="0000" w:firstRow="0" w:lastRow="0" w:firstColumn="0" w:lastColumn="0" w:noHBand="0" w:noVBand="0"/>
        </w:tblPrEx>
        <w:trPr>
          <w:trHeight w:val="1020"/>
        </w:trPr>
        <w:tc>
          <w:tcPr>
            <w:tcW w:w="9077" w:type="dxa"/>
            <w:gridSpan w:val="2"/>
          </w:tcPr>
          <w:p w14:paraId="260D2720" w14:textId="77777777" w:rsidR="00392A10" w:rsidRPr="00392A10" w:rsidRDefault="00392A10" w:rsidP="00392A10">
            <w:pPr>
              <w:spacing w:after="0" w:line="360" w:lineRule="auto"/>
              <w:jc w:val="both"/>
              <w:rPr>
                <w:rFonts w:ascii="Arial" w:eastAsia="Times New Roman" w:hAnsi="Arial" w:cs="Arial"/>
                <w:b/>
                <w:bCs/>
                <w:kern w:val="0"/>
                <w:sz w:val="24"/>
                <w:szCs w:val="24"/>
                <w14:ligatures w14:val="none"/>
              </w:rPr>
            </w:pPr>
            <w:r w:rsidRPr="00392A10">
              <w:rPr>
                <w:rFonts w:ascii="Arial" w:eastAsia="Times New Roman" w:hAnsi="Arial" w:cs="Arial"/>
                <w:b/>
                <w:bCs/>
                <w:kern w:val="0"/>
                <w:sz w:val="24"/>
                <w:szCs w:val="20"/>
                <w14:ligatures w14:val="none"/>
              </w:rPr>
              <w:t>TIME SCALE:</w:t>
            </w:r>
          </w:p>
          <w:p w14:paraId="61A2B14B" w14:textId="77777777" w:rsidR="00392A10" w:rsidRPr="00392A10" w:rsidRDefault="00392A10" w:rsidP="00392A10">
            <w:pPr>
              <w:spacing w:after="0" w:line="360" w:lineRule="auto"/>
              <w:jc w:val="both"/>
              <w:rPr>
                <w:rFonts w:ascii="Arial" w:eastAsia="Times New Roman" w:hAnsi="Arial" w:cs="Arial"/>
                <w:kern w:val="0"/>
                <w:sz w:val="24"/>
                <w:szCs w:val="20"/>
                <w14:ligatures w14:val="none"/>
              </w:rPr>
            </w:pPr>
          </w:p>
          <w:p w14:paraId="39786CB4" w14:textId="77777777" w:rsidR="00392A10" w:rsidRPr="00392A10" w:rsidRDefault="00392A10" w:rsidP="00392A10">
            <w:pPr>
              <w:spacing w:after="0" w:line="360" w:lineRule="auto"/>
              <w:jc w:val="both"/>
              <w:rPr>
                <w:rFonts w:ascii="Arial" w:eastAsia="Times New Roman" w:hAnsi="Arial" w:cs="Arial"/>
                <w:kern w:val="0"/>
                <w:sz w:val="24"/>
                <w:szCs w:val="20"/>
                <w14:ligatures w14:val="none"/>
              </w:rPr>
            </w:pPr>
            <w:r w:rsidRPr="00392A10">
              <w:rPr>
                <w:rFonts w:ascii="Arial" w:eastAsia="Times New Roman" w:hAnsi="Arial" w:cs="Arial"/>
                <w:kern w:val="0"/>
                <w:sz w:val="24"/>
                <w:szCs w:val="20"/>
                <w14:ligatures w14:val="none"/>
              </w:rPr>
              <w:t>I am to complete this research by 06/01/2025</w:t>
            </w:r>
          </w:p>
          <w:p w14:paraId="5BEF02CA" w14:textId="77777777" w:rsidR="00392A10" w:rsidRPr="00392A10" w:rsidRDefault="00392A10" w:rsidP="00392A10">
            <w:pPr>
              <w:spacing w:after="0" w:line="360" w:lineRule="auto"/>
              <w:jc w:val="both"/>
              <w:rPr>
                <w:rFonts w:ascii="Arial" w:eastAsia="Times New Roman" w:hAnsi="Arial" w:cs="Arial"/>
                <w:kern w:val="0"/>
                <w:sz w:val="24"/>
                <w:szCs w:val="20"/>
                <w14:ligatures w14:val="none"/>
              </w:rPr>
            </w:pPr>
          </w:p>
        </w:tc>
      </w:tr>
      <w:tr w:rsidR="00392A10" w:rsidRPr="00392A10" w14:paraId="38090ED8" w14:textId="77777777" w:rsidTr="003F64E4">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522675A" w14:textId="77777777" w:rsidR="00392A10" w:rsidRPr="00392A10" w:rsidRDefault="00392A10" w:rsidP="00392A10">
            <w:pPr>
              <w:spacing w:after="0" w:line="240" w:lineRule="auto"/>
              <w:jc w:val="both"/>
              <w:rPr>
                <w:rFonts w:ascii="Arial" w:eastAsia="Times New Roman" w:hAnsi="Arial" w:cs="Arial"/>
                <w:b/>
                <w:bCs/>
                <w:kern w:val="0"/>
                <w:sz w:val="24"/>
                <w:szCs w:val="24"/>
                <w14:ligatures w14:val="none"/>
              </w:rPr>
            </w:pPr>
            <w:r w:rsidRPr="00392A10">
              <w:rPr>
                <w:rFonts w:ascii="Arial" w:eastAsia="Times New Roman" w:hAnsi="Arial" w:cs="Arial"/>
                <w:b/>
                <w:bCs/>
                <w:kern w:val="0"/>
                <w:sz w:val="24"/>
                <w:szCs w:val="20"/>
                <w14:ligatures w14:val="none"/>
              </w:rPr>
              <w:lastRenderedPageBreak/>
              <w:t>REFERENCE LIST:</w:t>
            </w:r>
          </w:p>
          <w:p w14:paraId="13E39E2C" w14:textId="77777777" w:rsidR="00392A10" w:rsidRPr="00392A10" w:rsidRDefault="00392A10" w:rsidP="00392A10">
            <w:pPr>
              <w:spacing w:after="0" w:line="240" w:lineRule="auto"/>
              <w:jc w:val="both"/>
              <w:rPr>
                <w:rFonts w:ascii="Arial" w:eastAsia="Times New Roman" w:hAnsi="Arial" w:cs="Arial"/>
                <w:b/>
                <w:bCs/>
                <w:kern w:val="0"/>
                <w:sz w:val="24"/>
                <w:szCs w:val="24"/>
                <w14:ligatures w14:val="none"/>
              </w:rPr>
            </w:pPr>
          </w:p>
          <w:p w14:paraId="1E37B37C" w14:textId="77777777" w:rsidR="00392A10" w:rsidRPr="00392A10" w:rsidRDefault="00392A10" w:rsidP="00392A10">
            <w:pPr>
              <w:spacing w:after="0" w:line="24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I will follow the Harvard referencing system.</w:t>
            </w:r>
          </w:p>
          <w:p w14:paraId="59ED6A0C" w14:textId="77777777" w:rsidR="00392A10" w:rsidRPr="00392A10" w:rsidRDefault="00392A10" w:rsidP="00392A10">
            <w:pPr>
              <w:spacing w:after="0" w:line="240" w:lineRule="auto"/>
              <w:jc w:val="both"/>
              <w:rPr>
                <w:rFonts w:ascii="Arial" w:eastAsia="Times New Roman" w:hAnsi="Arial" w:cs="Arial"/>
                <w:kern w:val="0"/>
                <w:sz w:val="24"/>
                <w:szCs w:val="24"/>
                <w14:ligatures w14:val="none"/>
              </w:rPr>
            </w:pPr>
          </w:p>
          <w:p w14:paraId="040A2B93" w14:textId="77777777" w:rsidR="00392A10" w:rsidRPr="00392A10" w:rsidRDefault="00392A10" w:rsidP="00392A10">
            <w:pPr>
              <w:tabs>
                <w:tab w:val="left" w:pos="1860"/>
              </w:tabs>
              <w:spacing w:after="0" w:line="36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References used: </w:t>
            </w:r>
          </w:p>
          <w:p w14:paraId="15365862" w14:textId="77777777" w:rsidR="00392A10" w:rsidRPr="00392A10" w:rsidRDefault="00392A10" w:rsidP="00392A10">
            <w:pPr>
              <w:tabs>
                <w:tab w:val="left" w:pos="1860"/>
              </w:tabs>
              <w:spacing w:after="0" w:line="36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Andy Cooke (2022) </w:t>
            </w:r>
            <w:r w:rsidRPr="00392A10">
              <w:rPr>
                <w:rFonts w:ascii="Arial" w:eastAsia="Times New Roman" w:hAnsi="Arial" w:cs="Arial"/>
                <w:i/>
                <w:iCs/>
                <w:kern w:val="0"/>
                <w:sz w:val="24"/>
                <w:szCs w:val="24"/>
                <w14:ligatures w14:val="none"/>
              </w:rPr>
              <w:t xml:space="preserve">The State of Policing Annual Report. </w:t>
            </w:r>
            <w:r w:rsidRPr="00392A10">
              <w:rPr>
                <w:rFonts w:ascii="Arial" w:eastAsia="Times New Roman" w:hAnsi="Arial" w:cs="Arial"/>
                <w:kern w:val="0"/>
                <w:sz w:val="24"/>
                <w:szCs w:val="24"/>
                <w14:ligatures w14:val="none"/>
              </w:rPr>
              <w:t xml:space="preserve">Available at: </w:t>
            </w:r>
            <w:hyperlink r:id="rId59" w:history="1">
              <w:r w:rsidRPr="00392A10">
                <w:rPr>
                  <w:rFonts w:ascii="Arial" w:eastAsia="Times New Roman" w:hAnsi="Arial" w:cs="Arial"/>
                  <w:kern w:val="0"/>
                  <w:sz w:val="24"/>
                  <w:szCs w:val="24"/>
                  <w:u w:val="single"/>
                  <w14:ligatures w14:val="none"/>
                </w:rPr>
                <w:t>State of Policing: The Annual Assessment of Policing in England and Wales 2022 (justiceinspectorates.gov.uk)</w:t>
              </w:r>
            </w:hyperlink>
            <w:r w:rsidRPr="00392A10">
              <w:rPr>
                <w:rFonts w:ascii="Arial" w:eastAsia="Times New Roman" w:hAnsi="Arial" w:cs="Arial"/>
                <w:kern w:val="0"/>
                <w:sz w:val="24"/>
                <w:szCs w:val="24"/>
                <w:u w:val="single"/>
                <w14:ligatures w14:val="none"/>
              </w:rPr>
              <w:t xml:space="preserve"> </w:t>
            </w:r>
            <w:r w:rsidRPr="00392A10">
              <w:rPr>
                <w:rFonts w:ascii="Arial" w:eastAsia="Times New Roman" w:hAnsi="Arial" w:cs="Arial"/>
                <w:kern w:val="0"/>
                <w:sz w:val="24"/>
                <w:szCs w:val="24"/>
                <w14:ligatures w14:val="none"/>
              </w:rPr>
              <w:t>(Accessed 20</w:t>
            </w:r>
            <w:r w:rsidRPr="00392A10">
              <w:rPr>
                <w:rFonts w:ascii="Arial" w:eastAsia="Times New Roman" w:hAnsi="Arial" w:cs="Arial"/>
                <w:kern w:val="0"/>
                <w:sz w:val="24"/>
                <w:szCs w:val="24"/>
                <w:vertAlign w:val="superscript"/>
                <w14:ligatures w14:val="none"/>
              </w:rPr>
              <w:t>th</w:t>
            </w:r>
            <w:r w:rsidRPr="00392A10">
              <w:rPr>
                <w:rFonts w:ascii="Arial" w:eastAsia="Times New Roman" w:hAnsi="Arial" w:cs="Arial"/>
                <w:kern w:val="0"/>
                <w:sz w:val="24"/>
                <w:szCs w:val="24"/>
                <w14:ligatures w14:val="none"/>
              </w:rPr>
              <w:t xml:space="preserve"> August 2023)</w:t>
            </w:r>
          </w:p>
          <w:p w14:paraId="60E960FF" w14:textId="77777777" w:rsidR="00392A10" w:rsidRPr="00392A10" w:rsidRDefault="00392A10" w:rsidP="00392A10">
            <w:pPr>
              <w:tabs>
                <w:tab w:val="left" w:pos="1860"/>
              </w:tabs>
              <w:spacing w:after="0" w:line="360" w:lineRule="auto"/>
              <w:jc w:val="both"/>
              <w:rPr>
                <w:rFonts w:ascii="Arial" w:eastAsia="Times New Roman" w:hAnsi="Arial" w:cs="Arial"/>
                <w:kern w:val="0"/>
                <w:sz w:val="24"/>
                <w:szCs w:val="24"/>
                <w14:ligatures w14:val="none"/>
              </w:rPr>
            </w:pPr>
          </w:p>
          <w:p w14:paraId="743AF5B8" w14:textId="77777777" w:rsidR="00392A10" w:rsidRPr="00392A10" w:rsidRDefault="00392A10" w:rsidP="00392A10">
            <w:pPr>
              <w:spacing w:after="0" w:line="24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Jenny Rees (2021) </w:t>
            </w:r>
            <w:r w:rsidRPr="00392A10">
              <w:rPr>
                <w:rFonts w:ascii="Arial" w:eastAsia="Times New Roman" w:hAnsi="Arial" w:cs="Arial"/>
                <w:i/>
                <w:iCs/>
                <w:kern w:val="0"/>
                <w:sz w:val="24"/>
                <w:szCs w:val="24"/>
                <w14:ligatures w14:val="none"/>
              </w:rPr>
              <w:t>Gwent Police stretched with calls from worried loved ones.</w:t>
            </w:r>
            <w:r w:rsidRPr="00392A10">
              <w:rPr>
                <w:rFonts w:ascii="Arial" w:eastAsia="Times New Roman" w:hAnsi="Arial" w:cs="Arial"/>
                <w:kern w:val="0"/>
                <w:sz w:val="24"/>
                <w:szCs w:val="24"/>
                <w14:ligatures w14:val="none"/>
              </w:rPr>
              <w:t xml:space="preserve"> Available at: </w:t>
            </w:r>
            <w:hyperlink r:id="rId60" w:history="1">
              <w:r w:rsidRPr="00392A10">
                <w:rPr>
                  <w:rFonts w:ascii="Arial" w:eastAsia="Times New Roman" w:hAnsi="Arial" w:cs="Arial"/>
                  <w:kern w:val="0"/>
                  <w:sz w:val="24"/>
                  <w:szCs w:val="24"/>
                  <w:u w:val="single"/>
                  <w14:ligatures w14:val="none"/>
                </w:rPr>
                <w:t>Gwent Police stretched with calls from worried loved ones - BBC News</w:t>
              </w:r>
            </w:hyperlink>
            <w:r w:rsidRPr="00392A10">
              <w:rPr>
                <w:rFonts w:ascii="Arial" w:eastAsia="Times New Roman" w:hAnsi="Arial" w:cs="Arial"/>
                <w:kern w:val="0"/>
                <w:sz w:val="24"/>
                <w:szCs w:val="24"/>
                <w:u w:val="single"/>
                <w14:ligatures w14:val="none"/>
              </w:rPr>
              <w:t xml:space="preserve"> </w:t>
            </w:r>
            <w:r w:rsidRPr="00392A10">
              <w:rPr>
                <w:rFonts w:ascii="Arial" w:eastAsia="Times New Roman" w:hAnsi="Arial" w:cs="Arial"/>
                <w:kern w:val="0"/>
                <w:sz w:val="24"/>
                <w:szCs w:val="24"/>
                <w14:ligatures w14:val="none"/>
              </w:rPr>
              <w:t>(Accessed: 20</w:t>
            </w:r>
            <w:r w:rsidRPr="00392A10">
              <w:rPr>
                <w:rFonts w:ascii="Arial" w:eastAsia="Times New Roman" w:hAnsi="Arial" w:cs="Arial"/>
                <w:kern w:val="0"/>
                <w:sz w:val="24"/>
                <w:szCs w:val="24"/>
                <w:vertAlign w:val="superscript"/>
                <w14:ligatures w14:val="none"/>
              </w:rPr>
              <w:t>th</w:t>
            </w:r>
            <w:r w:rsidRPr="00392A10">
              <w:rPr>
                <w:rFonts w:ascii="Arial" w:eastAsia="Times New Roman" w:hAnsi="Arial" w:cs="Arial"/>
                <w:kern w:val="0"/>
                <w:sz w:val="24"/>
                <w:szCs w:val="24"/>
                <w14:ligatures w14:val="none"/>
              </w:rPr>
              <w:t xml:space="preserve"> August 2023)</w:t>
            </w:r>
          </w:p>
          <w:p w14:paraId="14F180F1" w14:textId="77777777" w:rsidR="00392A10" w:rsidRPr="00392A10" w:rsidRDefault="00392A10" w:rsidP="00392A10">
            <w:pPr>
              <w:spacing w:after="0" w:line="240" w:lineRule="auto"/>
              <w:jc w:val="both"/>
              <w:rPr>
                <w:rFonts w:ascii="Arial" w:eastAsia="Times New Roman" w:hAnsi="Arial" w:cs="Arial"/>
                <w:kern w:val="0"/>
                <w:sz w:val="24"/>
                <w:szCs w:val="24"/>
                <w14:ligatures w14:val="none"/>
              </w:rPr>
            </w:pPr>
          </w:p>
          <w:p w14:paraId="0FEC6303" w14:textId="77777777" w:rsidR="00392A10" w:rsidRPr="00392A10" w:rsidRDefault="00392A10" w:rsidP="00392A10">
            <w:pPr>
              <w:spacing w:after="0" w:line="240" w:lineRule="auto"/>
              <w:jc w:val="both"/>
              <w:rPr>
                <w:rFonts w:ascii="Arial" w:eastAsia="Times New Roman" w:hAnsi="Arial" w:cs="Arial"/>
                <w:kern w:val="0"/>
                <w:sz w:val="24"/>
                <w:szCs w:val="24"/>
                <w14:ligatures w14:val="none"/>
              </w:rPr>
            </w:pPr>
          </w:p>
          <w:p w14:paraId="7A9F2C2C" w14:textId="77777777" w:rsidR="00392A10" w:rsidRPr="00392A10" w:rsidRDefault="00392A10" w:rsidP="00392A10">
            <w:pPr>
              <w:tabs>
                <w:tab w:val="left" w:pos="1860"/>
              </w:tabs>
              <w:spacing w:after="0" w:line="36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Mind (2020) </w:t>
            </w:r>
            <w:r w:rsidRPr="00392A10">
              <w:rPr>
                <w:rFonts w:ascii="Arial" w:eastAsia="Times New Roman" w:hAnsi="Arial" w:cs="Arial"/>
                <w:i/>
                <w:iCs/>
                <w:kern w:val="0"/>
                <w:sz w:val="24"/>
                <w:szCs w:val="24"/>
                <w14:ligatures w14:val="none"/>
              </w:rPr>
              <w:t>How common are mental health problems?</w:t>
            </w:r>
            <w:r w:rsidRPr="00392A10">
              <w:rPr>
                <w:rFonts w:ascii="Arial" w:eastAsia="Times New Roman" w:hAnsi="Arial" w:cs="Arial"/>
                <w:kern w:val="0"/>
                <w:sz w:val="24"/>
                <w:szCs w:val="24"/>
                <w14:ligatures w14:val="none"/>
              </w:rPr>
              <w:t xml:space="preserve"> Available at: </w:t>
            </w:r>
            <w:hyperlink r:id="rId61" w:history="1">
              <w:r w:rsidRPr="00392A10">
                <w:rPr>
                  <w:rFonts w:ascii="Arial" w:eastAsia="Times New Roman" w:hAnsi="Arial" w:cs="Arial"/>
                  <w:kern w:val="0"/>
                  <w:sz w:val="24"/>
                  <w:szCs w:val="24"/>
                  <w:u w:val="single"/>
                  <w14:ligatures w14:val="none"/>
                </w:rPr>
                <w:t>How common are mental health problems? - Mind</w:t>
              </w:r>
            </w:hyperlink>
            <w:r w:rsidRPr="00392A10">
              <w:rPr>
                <w:rFonts w:ascii="Arial" w:eastAsia="Times New Roman" w:hAnsi="Arial" w:cs="Arial"/>
                <w:kern w:val="0"/>
                <w:sz w:val="24"/>
                <w:szCs w:val="24"/>
                <w:u w:val="single"/>
                <w14:ligatures w14:val="none"/>
              </w:rPr>
              <w:t xml:space="preserve"> </w:t>
            </w:r>
            <w:r w:rsidRPr="00392A10">
              <w:rPr>
                <w:rFonts w:ascii="Arial" w:eastAsia="Times New Roman" w:hAnsi="Arial" w:cs="Arial"/>
                <w:kern w:val="0"/>
                <w:sz w:val="24"/>
                <w:szCs w:val="24"/>
                <w14:ligatures w14:val="none"/>
              </w:rPr>
              <w:t>(Accessed: 20</w:t>
            </w:r>
            <w:r w:rsidRPr="00392A10">
              <w:rPr>
                <w:rFonts w:ascii="Arial" w:eastAsia="Times New Roman" w:hAnsi="Arial" w:cs="Arial"/>
                <w:kern w:val="0"/>
                <w:sz w:val="24"/>
                <w:szCs w:val="24"/>
                <w:vertAlign w:val="superscript"/>
                <w14:ligatures w14:val="none"/>
              </w:rPr>
              <w:t>th</w:t>
            </w:r>
            <w:r w:rsidRPr="00392A10">
              <w:rPr>
                <w:rFonts w:ascii="Arial" w:eastAsia="Times New Roman" w:hAnsi="Arial" w:cs="Arial"/>
                <w:kern w:val="0"/>
                <w:sz w:val="24"/>
                <w:szCs w:val="24"/>
                <w14:ligatures w14:val="none"/>
              </w:rPr>
              <w:t xml:space="preserve"> August 2023)</w:t>
            </w:r>
          </w:p>
          <w:p w14:paraId="476E9C21" w14:textId="77777777" w:rsidR="00392A10" w:rsidRPr="00392A10" w:rsidRDefault="00392A10" w:rsidP="00392A10">
            <w:pPr>
              <w:tabs>
                <w:tab w:val="left" w:pos="1860"/>
              </w:tabs>
              <w:spacing w:after="0" w:line="360" w:lineRule="auto"/>
              <w:jc w:val="both"/>
              <w:rPr>
                <w:rFonts w:ascii="Arial" w:eastAsia="Times New Roman" w:hAnsi="Arial" w:cs="Arial"/>
                <w:kern w:val="0"/>
                <w:sz w:val="24"/>
                <w:szCs w:val="24"/>
                <w14:ligatures w14:val="none"/>
              </w:rPr>
            </w:pPr>
          </w:p>
          <w:p w14:paraId="79687979" w14:textId="77777777" w:rsidR="00392A10" w:rsidRPr="00392A10" w:rsidRDefault="00392A10" w:rsidP="00392A10">
            <w:pPr>
              <w:spacing w:after="0" w:line="240" w:lineRule="auto"/>
              <w:jc w:val="both"/>
              <w:rPr>
                <w:rFonts w:ascii="Arial" w:eastAsia="Times New Roman" w:hAnsi="Arial" w:cs="Arial"/>
                <w:kern w:val="0"/>
                <w:sz w:val="24"/>
                <w:szCs w:val="24"/>
                <w14:ligatures w14:val="none"/>
              </w:rPr>
            </w:pPr>
            <w:r w:rsidRPr="00392A10">
              <w:rPr>
                <w:rFonts w:ascii="Arial" w:eastAsia="Times New Roman" w:hAnsi="Arial" w:cs="Arial"/>
                <w:kern w:val="0"/>
                <w:sz w:val="24"/>
                <w:szCs w:val="24"/>
                <w14:ligatures w14:val="none"/>
              </w:rPr>
              <w:t xml:space="preserve">Rajeev Syal (2023) </w:t>
            </w:r>
            <w:r w:rsidRPr="00392A10">
              <w:rPr>
                <w:rFonts w:ascii="Arial" w:eastAsia="Times New Roman" w:hAnsi="Arial" w:cs="Arial"/>
                <w:i/>
                <w:iCs/>
                <w:kern w:val="0"/>
                <w:sz w:val="24"/>
                <w:szCs w:val="24"/>
                <w14:ligatures w14:val="none"/>
              </w:rPr>
              <w:t>Police in England and Wales are dealing with more mental health crises than ever.</w:t>
            </w:r>
            <w:r w:rsidRPr="00392A10">
              <w:rPr>
                <w:rFonts w:ascii="Arial" w:eastAsia="Times New Roman" w:hAnsi="Arial" w:cs="Arial"/>
                <w:kern w:val="0"/>
                <w:sz w:val="24"/>
                <w:szCs w:val="24"/>
                <w14:ligatures w14:val="none"/>
              </w:rPr>
              <w:t xml:space="preserve"> Available at: </w:t>
            </w:r>
            <w:hyperlink r:id="rId62" w:history="1">
              <w:r w:rsidRPr="00392A10">
                <w:rPr>
                  <w:rFonts w:ascii="Arial" w:eastAsia="Times New Roman" w:hAnsi="Arial" w:cs="Arial"/>
                  <w:kern w:val="0"/>
                  <w:sz w:val="24"/>
                  <w:szCs w:val="24"/>
                  <w:u w:val="single"/>
                  <w14:ligatures w14:val="none"/>
                </w:rPr>
                <w:t>Police in England and Wales dealing with more mental health crises than ever | Police | The Guardian</w:t>
              </w:r>
            </w:hyperlink>
            <w:r w:rsidRPr="00392A10">
              <w:rPr>
                <w:rFonts w:ascii="Arial" w:eastAsia="Times New Roman" w:hAnsi="Arial" w:cs="Arial"/>
                <w:kern w:val="0"/>
                <w:sz w:val="24"/>
                <w:szCs w:val="24"/>
                <w:u w:val="single"/>
                <w14:ligatures w14:val="none"/>
              </w:rPr>
              <w:t xml:space="preserve"> </w:t>
            </w:r>
            <w:r w:rsidRPr="00392A10">
              <w:rPr>
                <w:rFonts w:ascii="Arial" w:eastAsia="Times New Roman" w:hAnsi="Arial" w:cs="Arial"/>
                <w:kern w:val="0"/>
                <w:sz w:val="24"/>
                <w:szCs w:val="24"/>
                <w14:ligatures w14:val="none"/>
              </w:rPr>
              <w:t>(Accessed 20</w:t>
            </w:r>
            <w:r w:rsidRPr="00392A10">
              <w:rPr>
                <w:rFonts w:ascii="Arial" w:eastAsia="Times New Roman" w:hAnsi="Arial" w:cs="Arial"/>
                <w:kern w:val="0"/>
                <w:sz w:val="24"/>
                <w:szCs w:val="24"/>
                <w:vertAlign w:val="superscript"/>
                <w14:ligatures w14:val="none"/>
              </w:rPr>
              <w:t>th</w:t>
            </w:r>
            <w:r w:rsidRPr="00392A10">
              <w:rPr>
                <w:rFonts w:ascii="Arial" w:eastAsia="Times New Roman" w:hAnsi="Arial" w:cs="Arial"/>
                <w:kern w:val="0"/>
                <w:sz w:val="24"/>
                <w:szCs w:val="24"/>
                <w14:ligatures w14:val="none"/>
              </w:rPr>
              <w:t xml:space="preserve"> August 2023)</w:t>
            </w:r>
          </w:p>
        </w:tc>
      </w:tr>
    </w:tbl>
    <w:p w14:paraId="4E8B3FEC" w14:textId="77777777" w:rsidR="00392A10" w:rsidRPr="00392A10" w:rsidRDefault="00392A10" w:rsidP="00392A10">
      <w:pPr>
        <w:pBdr>
          <w:bottom w:val="single" w:sz="4" w:space="1" w:color="auto"/>
        </w:pBdr>
        <w:spacing w:after="0" w:line="240" w:lineRule="auto"/>
        <w:jc w:val="both"/>
        <w:rPr>
          <w:rFonts w:eastAsia="Times New Roman" w:cstheme="minorHAnsi"/>
          <w:b/>
          <w:bCs/>
          <w:kern w:val="0"/>
          <w14:ligatures w14:val="none"/>
        </w:rPr>
      </w:pPr>
    </w:p>
    <w:p w14:paraId="5AEBABA4" w14:textId="77777777" w:rsidR="00DA0973" w:rsidRDefault="00DA0973" w:rsidP="009917E9">
      <w:pPr>
        <w:rPr>
          <w:rFonts w:ascii="Arial" w:hAnsi="Arial" w:cs="Arial"/>
          <w:b/>
          <w:bCs/>
          <w:sz w:val="24"/>
          <w:szCs w:val="24"/>
          <w:u w:val="single"/>
        </w:rPr>
      </w:pPr>
    </w:p>
    <w:p w14:paraId="305F7751" w14:textId="77777777" w:rsidR="002407B2" w:rsidRDefault="002407B2" w:rsidP="009917E9">
      <w:pPr>
        <w:rPr>
          <w:rFonts w:ascii="Arial" w:hAnsi="Arial" w:cs="Arial"/>
          <w:b/>
          <w:bCs/>
          <w:sz w:val="24"/>
          <w:szCs w:val="24"/>
          <w:u w:val="single"/>
        </w:rPr>
      </w:pPr>
    </w:p>
    <w:p w14:paraId="6812542A" w14:textId="77777777" w:rsidR="002407B2" w:rsidRDefault="002407B2" w:rsidP="009917E9">
      <w:pPr>
        <w:rPr>
          <w:rFonts w:ascii="Arial" w:hAnsi="Arial" w:cs="Arial"/>
          <w:b/>
          <w:bCs/>
          <w:sz w:val="24"/>
          <w:szCs w:val="24"/>
          <w:u w:val="single"/>
        </w:rPr>
      </w:pPr>
    </w:p>
    <w:p w14:paraId="4D56E63E" w14:textId="0FD4D669" w:rsidR="002407B2" w:rsidRDefault="002407B2" w:rsidP="009917E9">
      <w:pPr>
        <w:rPr>
          <w:rFonts w:ascii="Arial" w:hAnsi="Arial" w:cs="Arial"/>
          <w:b/>
          <w:bCs/>
          <w:sz w:val="24"/>
          <w:szCs w:val="24"/>
          <w:u w:val="single"/>
        </w:rPr>
      </w:pPr>
      <w:r>
        <w:rPr>
          <w:rFonts w:ascii="Arial" w:hAnsi="Arial" w:cs="Arial"/>
          <w:b/>
          <w:bCs/>
          <w:sz w:val="24"/>
          <w:szCs w:val="24"/>
          <w:u w:val="single"/>
        </w:rPr>
        <w:t>Appendix B</w:t>
      </w:r>
    </w:p>
    <w:p w14:paraId="72FC17AF" w14:textId="77777777" w:rsidR="00C97996" w:rsidRDefault="00C97996" w:rsidP="009917E9">
      <w:pPr>
        <w:rPr>
          <w:rFonts w:ascii="Arial" w:hAnsi="Arial" w:cs="Arial"/>
          <w:b/>
          <w:bCs/>
          <w:sz w:val="24"/>
          <w:szCs w:val="24"/>
          <w:u w:val="single"/>
        </w:rPr>
      </w:pPr>
    </w:p>
    <w:p w14:paraId="4F0455AA" w14:textId="77777777" w:rsidR="001A28D3" w:rsidRPr="001A28D3" w:rsidRDefault="001A28D3" w:rsidP="001A28D3">
      <w:pPr>
        <w:tabs>
          <w:tab w:val="left" w:pos="5103"/>
        </w:tabs>
        <w:spacing w:after="0" w:line="240" w:lineRule="auto"/>
        <w:jc w:val="center"/>
        <w:rPr>
          <w:rFonts w:ascii="Arial" w:eastAsia="Times New Roman" w:hAnsi="Arial" w:cs="Arial"/>
          <w:b/>
          <w:bCs/>
          <w:kern w:val="0"/>
          <w:sz w:val="24"/>
          <w:szCs w:val="24"/>
          <w14:ligatures w14:val="none"/>
        </w:rPr>
      </w:pPr>
      <w:r w:rsidRPr="001A28D3">
        <w:rPr>
          <w:rFonts w:ascii="Arial" w:eastAsia="Times New Roman" w:hAnsi="Arial" w:cs="Arial"/>
          <w:b/>
          <w:bCs/>
          <w:kern w:val="0"/>
          <w:sz w:val="24"/>
          <w:szCs w:val="24"/>
          <w14:ligatures w14:val="none"/>
        </w:rPr>
        <w:t>APPLICATION FOR ETHICAL APPROVAL</w:t>
      </w:r>
    </w:p>
    <w:p w14:paraId="74574920" w14:textId="77777777" w:rsidR="001A28D3" w:rsidRPr="001A28D3" w:rsidRDefault="001A28D3" w:rsidP="001A28D3">
      <w:pPr>
        <w:tabs>
          <w:tab w:val="left" w:pos="5103"/>
        </w:tabs>
        <w:spacing w:after="0" w:line="240" w:lineRule="auto"/>
        <w:jc w:val="center"/>
        <w:rPr>
          <w:rFonts w:ascii="Arial" w:eastAsia="Times New Roman" w:hAnsi="Arial" w:cs="Arial"/>
          <w:b/>
          <w:bCs/>
          <w:kern w:val="0"/>
          <w:sz w:val="20"/>
          <w:szCs w:val="20"/>
          <w14:ligatures w14:val="none"/>
        </w:rPr>
      </w:pPr>
    </w:p>
    <w:p w14:paraId="539D3FD1" w14:textId="77777777" w:rsidR="001A28D3" w:rsidRPr="001A28D3" w:rsidRDefault="001A28D3" w:rsidP="001A28D3">
      <w:pPr>
        <w:tabs>
          <w:tab w:val="left" w:pos="5103"/>
        </w:tabs>
        <w:spacing w:after="0" w:line="240" w:lineRule="auto"/>
        <w:jc w:val="both"/>
        <w:rPr>
          <w:rFonts w:ascii="Arial" w:eastAsia="Times New Roman" w:hAnsi="Arial" w:cs="Arial"/>
          <w:b/>
          <w:bCs/>
          <w:kern w:val="0"/>
          <w14:ligatures w14:val="none"/>
        </w:rPr>
      </w:pPr>
    </w:p>
    <w:tbl>
      <w:tblPr>
        <w:tblStyle w:val="TableGrid"/>
        <w:tblW w:w="10435" w:type="dxa"/>
        <w:tblInd w:w="9" w:type="dxa"/>
        <w:tblLook w:val="04A0" w:firstRow="1" w:lastRow="0" w:firstColumn="1" w:lastColumn="0" w:noHBand="0" w:noVBand="1"/>
      </w:tblPr>
      <w:tblGrid>
        <w:gridCol w:w="10435"/>
      </w:tblGrid>
      <w:tr w:rsidR="001A28D3" w:rsidRPr="001A28D3" w14:paraId="0AB8C3EE" w14:textId="77777777" w:rsidTr="009221E7">
        <w:tc>
          <w:tcPr>
            <w:tcW w:w="10435" w:type="dxa"/>
          </w:tcPr>
          <w:p w14:paraId="52A6240B"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1A28D3">
              <w:rPr>
                <w:rFonts w:ascii="Arial" w:hAnsi="Arial" w:cs="Arial"/>
                <w:b/>
                <w:bCs/>
              </w:rPr>
              <w:t>RESEARCH STUDENTS</w:t>
            </w:r>
          </w:p>
          <w:p w14:paraId="4AC1A225"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1A28D3">
              <w:rPr>
                <w:rFonts w:ascii="Arial" w:hAnsi="Arial" w:cs="Arial"/>
              </w:rPr>
              <w:t xml:space="preserve">This form is to be completed by the student within </w:t>
            </w:r>
            <w:r w:rsidRPr="001A28D3">
              <w:rPr>
                <w:rFonts w:ascii="Arial" w:hAnsi="Arial" w:cs="Arial"/>
                <w:b/>
              </w:rPr>
              <w:t>SIX</w:t>
            </w:r>
            <w:r w:rsidRPr="001A28D3">
              <w:rPr>
                <w:rFonts w:ascii="Arial" w:hAnsi="Arial" w:cs="Arial"/>
              </w:rPr>
              <w:t xml:space="preserve"> months for full-time students and </w:t>
            </w:r>
            <w:r w:rsidRPr="001A28D3">
              <w:rPr>
                <w:rFonts w:ascii="Arial" w:hAnsi="Arial" w:cs="Arial"/>
                <w:b/>
              </w:rPr>
              <w:t xml:space="preserve">TWELVE </w:t>
            </w:r>
            <w:r w:rsidRPr="001A28D3">
              <w:rPr>
                <w:rFonts w:ascii="Arial" w:hAnsi="Arial" w:cs="Arial"/>
              </w:rPr>
              <w:t xml:space="preserve">months for part time students, after the commencement of the research degree or following progression to Part Two of your course. </w:t>
            </w:r>
          </w:p>
          <w:p w14:paraId="017651B8"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33299F04"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1A28D3">
              <w:rPr>
                <w:rFonts w:ascii="Arial" w:hAnsi="Arial" w:cs="Arial"/>
                <w:bCs/>
              </w:rPr>
              <w:t xml:space="preserve">Once complete, submit this form via the </w:t>
            </w:r>
            <w:r w:rsidRPr="001A28D3">
              <w:rPr>
                <w:rFonts w:ascii="Arial" w:hAnsi="Arial" w:cs="Arial"/>
                <w:b/>
                <w:i/>
                <w:iCs/>
                <w:u w:val="single"/>
              </w:rPr>
              <w:t>MyTSD Doctoral College Portal</w:t>
            </w:r>
            <w:r w:rsidRPr="001A28D3">
              <w:rPr>
                <w:rFonts w:ascii="Arial" w:hAnsi="Arial" w:cs="Arial"/>
                <w:bCs/>
              </w:rPr>
              <w:t xml:space="preserve"> at (</w:t>
            </w:r>
            <w:hyperlink r:id="rId63" w:history="1">
              <w:r w:rsidRPr="001A28D3">
                <w:rPr>
                  <w:rFonts w:ascii="Arial" w:hAnsi="Arial" w:cs="Arial"/>
                  <w:bCs/>
                  <w:color w:val="0000FF"/>
                  <w:u w:val="single"/>
                </w:rPr>
                <w:t>https://mytsd.uwtsd.ac.uk</w:t>
              </w:r>
            </w:hyperlink>
            <w:r w:rsidRPr="001A28D3">
              <w:rPr>
                <w:rFonts w:ascii="Arial" w:hAnsi="Arial" w:cs="Arial"/>
                <w:bCs/>
              </w:rPr>
              <w:t>).</w:t>
            </w:r>
          </w:p>
          <w:p w14:paraId="5EC62582"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7299D563"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1A28D3">
              <w:rPr>
                <w:rFonts w:ascii="Arial" w:hAnsi="Arial" w:cs="Arial"/>
              </w:rPr>
              <w:t>This document is also available in Welsh.</w:t>
            </w:r>
          </w:p>
          <w:p w14:paraId="129C215E" w14:textId="77777777" w:rsidR="001A28D3" w:rsidRPr="001A28D3" w:rsidRDefault="001A28D3" w:rsidP="001A28D3">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1A28D3" w:rsidRPr="001A28D3" w14:paraId="6E7D6DFB" w14:textId="77777777" w:rsidTr="009221E7">
        <w:tc>
          <w:tcPr>
            <w:tcW w:w="10435" w:type="dxa"/>
          </w:tcPr>
          <w:p w14:paraId="6D413E73" w14:textId="77777777" w:rsidR="001A28D3" w:rsidRPr="001A28D3" w:rsidRDefault="001A28D3" w:rsidP="001A28D3">
            <w:pPr>
              <w:rPr>
                <w:rFonts w:ascii="Arial" w:hAnsi="Arial" w:cs="Arial"/>
                <w:b/>
              </w:rPr>
            </w:pPr>
            <w:r w:rsidRPr="001A28D3">
              <w:rPr>
                <w:rFonts w:ascii="Arial" w:hAnsi="Arial" w:cs="Arial"/>
                <w:b/>
              </w:rPr>
              <w:t>RESEARCH STAFF ONLY</w:t>
            </w:r>
          </w:p>
          <w:p w14:paraId="7B05BC6F" w14:textId="77777777" w:rsidR="001A28D3" w:rsidRPr="001A28D3" w:rsidRDefault="001A28D3" w:rsidP="001A28D3">
            <w:pPr>
              <w:rPr>
                <w:rFonts w:ascii="Arial" w:hAnsi="Arial" w:cs="Arial"/>
              </w:rPr>
            </w:pPr>
            <w:r w:rsidRPr="001A28D3">
              <w:rPr>
                <w:rFonts w:ascii="Arial" w:hAnsi="Arial" w:cs="Arial"/>
              </w:rPr>
              <w:t xml:space="preserve">All communications relating to this application during its processing must be in writing and emailed to </w:t>
            </w:r>
            <w:hyperlink r:id="rId64" w:history="1">
              <w:r w:rsidRPr="001A28D3">
                <w:rPr>
                  <w:rFonts w:ascii="Arial" w:hAnsi="Arial" w:cs="Arial"/>
                  <w:color w:val="0000FF"/>
                  <w:u w:val="single"/>
                </w:rPr>
                <w:t>pgresearch@uwtsd.ac.uk</w:t>
              </w:r>
            </w:hyperlink>
            <w:r w:rsidRPr="001A28D3">
              <w:rPr>
                <w:rFonts w:ascii="Arial" w:hAnsi="Arial" w:cs="Arial"/>
              </w:rPr>
              <w:t xml:space="preserve"> , with the title ‘Ethical Approval’ followed by your name.</w:t>
            </w:r>
          </w:p>
          <w:p w14:paraId="261AD581" w14:textId="77777777" w:rsidR="001A28D3" w:rsidRPr="001A28D3" w:rsidRDefault="001A28D3" w:rsidP="001A28D3">
            <w:pPr>
              <w:rPr>
                <w:rFonts w:ascii="Arial" w:hAnsi="Arial" w:cs="Arial"/>
              </w:rPr>
            </w:pPr>
          </w:p>
        </w:tc>
      </w:tr>
      <w:tr w:rsidR="001A28D3" w:rsidRPr="001A28D3" w14:paraId="2D082268" w14:textId="77777777" w:rsidTr="009221E7">
        <w:tc>
          <w:tcPr>
            <w:tcW w:w="10435" w:type="dxa"/>
          </w:tcPr>
          <w:p w14:paraId="5CF13842" w14:textId="77777777" w:rsidR="001A28D3" w:rsidRPr="001A28D3" w:rsidRDefault="001A28D3" w:rsidP="001A28D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1A28D3">
              <w:rPr>
                <w:rFonts w:ascii="Arial" w:hAnsi="Arial" w:cs="Arial"/>
                <w:b/>
                <w:bCs/>
              </w:rPr>
              <w:t xml:space="preserve">STUDENTS ON UNDERGRADUATE OR TAUGHT MASTERS PROGRAMMES </w:t>
            </w:r>
            <w:r w:rsidRPr="001A28D3">
              <w:rPr>
                <w:rFonts w:ascii="Arial" w:hAnsi="Arial" w:cs="Arial"/>
                <w:bCs/>
              </w:rPr>
              <w:t>should submit this form (and receive the outcome) via systems explained to you by the supervisor/module leader.</w:t>
            </w:r>
          </w:p>
        </w:tc>
      </w:tr>
    </w:tbl>
    <w:p w14:paraId="2C1CAEDF" w14:textId="77777777" w:rsidR="001A28D3" w:rsidRPr="001A28D3" w:rsidRDefault="001A28D3" w:rsidP="001A28D3">
      <w:pPr>
        <w:tabs>
          <w:tab w:val="left" w:pos="5103"/>
        </w:tabs>
        <w:spacing w:after="0" w:line="240" w:lineRule="auto"/>
        <w:jc w:val="both"/>
        <w:rPr>
          <w:rFonts w:ascii="Arial" w:eastAsia="Times New Roman" w:hAnsi="Arial" w:cs="Arial"/>
          <w:b/>
          <w:bCs/>
          <w:kern w:val="0"/>
          <w14:ligatures w14:val="none"/>
        </w:rPr>
      </w:pPr>
    </w:p>
    <w:p w14:paraId="636D789A" w14:textId="77777777" w:rsidR="001A28D3" w:rsidRPr="001A28D3" w:rsidRDefault="001A28D3" w:rsidP="001A28D3">
      <w:pPr>
        <w:tabs>
          <w:tab w:val="left" w:pos="5103"/>
        </w:tabs>
        <w:spacing w:after="0" w:line="240" w:lineRule="auto"/>
        <w:jc w:val="both"/>
        <w:rPr>
          <w:rFonts w:ascii="Arial" w:eastAsia="Times New Roman" w:hAnsi="Arial" w:cs="Arial"/>
          <w:b/>
          <w:bCs/>
          <w:kern w:val="0"/>
          <w14:ligatures w14:val="none"/>
        </w:rPr>
      </w:pPr>
    </w:p>
    <w:p w14:paraId="79B892BE" w14:textId="77777777" w:rsidR="001A28D3" w:rsidRPr="001A28D3" w:rsidRDefault="001A28D3" w:rsidP="001A28D3">
      <w:pPr>
        <w:tabs>
          <w:tab w:val="left" w:pos="5103"/>
        </w:tabs>
        <w:spacing w:after="0" w:line="240" w:lineRule="auto"/>
        <w:jc w:val="both"/>
        <w:rPr>
          <w:rFonts w:ascii="Arial" w:eastAsia="Times New Roman" w:hAnsi="Arial" w:cs="Arial"/>
          <w:b/>
          <w:bCs/>
          <w:kern w:val="0"/>
          <w14:ligatures w14:val="none"/>
        </w:rPr>
      </w:pPr>
      <w:r w:rsidRPr="001A28D3">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38E28B52" w14:textId="77777777" w:rsidR="001A28D3" w:rsidRPr="001A28D3" w:rsidRDefault="001A28D3" w:rsidP="001A28D3">
      <w:pPr>
        <w:tabs>
          <w:tab w:val="left" w:pos="5103"/>
        </w:tabs>
        <w:spacing w:after="0" w:line="240" w:lineRule="auto"/>
        <w:jc w:val="center"/>
        <w:rPr>
          <w:rFonts w:ascii="Arial" w:eastAsia="Times New Roman" w:hAnsi="Arial" w:cs="Arial"/>
          <w:b/>
          <w:bCs/>
          <w:kern w:val="0"/>
          <w:sz w:val="16"/>
          <w:szCs w:val="16"/>
          <w14:ligatures w14:val="none"/>
        </w:rPr>
      </w:pPr>
    </w:p>
    <w:p w14:paraId="66078BD9" w14:textId="77777777" w:rsidR="001A28D3" w:rsidRPr="001A28D3" w:rsidRDefault="001A28D3" w:rsidP="001A28D3">
      <w:pPr>
        <w:tabs>
          <w:tab w:val="left" w:pos="5103"/>
        </w:tabs>
        <w:spacing w:after="0" w:line="240" w:lineRule="auto"/>
        <w:jc w:val="both"/>
        <w:rPr>
          <w:rFonts w:ascii="Arial" w:eastAsia="Times New Roman" w:hAnsi="Arial" w:cs="Arial"/>
          <w:kern w:val="0"/>
          <w14:ligatures w14:val="none"/>
        </w:rPr>
      </w:pPr>
      <w:r w:rsidRPr="001A28D3">
        <w:rPr>
          <w:rFonts w:ascii="Arial" w:eastAsia="Times New Roman" w:hAnsi="Arial" w:cs="Arial"/>
          <w:kern w:val="0"/>
          <w14:ligatures w14:val="none"/>
        </w:rPr>
        <w:lastRenderedPageBreak/>
        <w:t xml:space="preserve">The University follows the OECD Frascati manual definition of </w:t>
      </w:r>
      <w:r w:rsidRPr="001A28D3">
        <w:rPr>
          <w:rFonts w:ascii="Arial" w:eastAsia="Times New Roman" w:hAnsi="Arial" w:cs="Arial"/>
          <w:b/>
          <w:kern w:val="0"/>
          <w14:ligatures w14:val="none"/>
        </w:rPr>
        <w:t>research activity</w:t>
      </w:r>
      <w:r w:rsidRPr="001A28D3">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8CF37A" w14:textId="77777777" w:rsidR="001A28D3" w:rsidRPr="001A28D3" w:rsidRDefault="001A28D3" w:rsidP="001A28D3">
      <w:pPr>
        <w:tabs>
          <w:tab w:val="left" w:pos="5103"/>
        </w:tabs>
        <w:spacing w:after="0" w:line="240" w:lineRule="auto"/>
        <w:jc w:val="both"/>
        <w:rPr>
          <w:rFonts w:ascii="Arial" w:eastAsia="Times New Roman" w:hAnsi="Arial" w:cs="Arial"/>
          <w:kern w:val="0"/>
          <w14:ligatures w14:val="none"/>
        </w:rPr>
      </w:pPr>
    </w:p>
    <w:p w14:paraId="1C655B86" w14:textId="77777777" w:rsidR="001A28D3" w:rsidRPr="001A28D3" w:rsidRDefault="001A28D3" w:rsidP="001A28D3">
      <w:pPr>
        <w:tabs>
          <w:tab w:val="left" w:pos="5103"/>
        </w:tabs>
        <w:spacing w:after="0" w:line="240" w:lineRule="auto"/>
        <w:jc w:val="both"/>
        <w:rPr>
          <w:rFonts w:ascii="Arial" w:eastAsia="Times New Roman" w:hAnsi="Arial" w:cs="Arial"/>
          <w:kern w:val="0"/>
          <w14:ligatures w14:val="none"/>
        </w:rPr>
      </w:pPr>
      <w:r w:rsidRPr="001A28D3">
        <w:rPr>
          <w:rFonts w:ascii="Arial" w:eastAsia="Times New Roman" w:hAnsi="Arial" w:cs="Arial"/>
          <w:kern w:val="0"/>
          <w14:ligatures w14:val="none"/>
        </w:rPr>
        <w:t>The individual undertaking the research activity is known as the “principal researcher”.</w:t>
      </w:r>
    </w:p>
    <w:p w14:paraId="7774F31A" w14:textId="77777777" w:rsidR="001A28D3" w:rsidRPr="001A28D3" w:rsidRDefault="001A28D3" w:rsidP="001A28D3">
      <w:pPr>
        <w:tabs>
          <w:tab w:val="left" w:pos="5103"/>
        </w:tabs>
        <w:spacing w:after="0" w:line="240" w:lineRule="auto"/>
        <w:jc w:val="both"/>
        <w:rPr>
          <w:rFonts w:ascii="Arial" w:eastAsia="Times New Roman" w:hAnsi="Arial" w:cs="Arial"/>
          <w:kern w:val="0"/>
          <w14:ligatures w14:val="none"/>
        </w:rPr>
      </w:pPr>
    </w:p>
    <w:p w14:paraId="5C9F1AF7" w14:textId="77777777" w:rsidR="001A28D3" w:rsidRPr="001A28D3" w:rsidRDefault="001A28D3" w:rsidP="001A28D3">
      <w:pPr>
        <w:tabs>
          <w:tab w:val="left" w:pos="5103"/>
        </w:tabs>
        <w:spacing w:after="0" w:line="240" w:lineRule="auto"/>
        <w:jc w:val="both"/>
        <w:rPr>
          <w:rFonts w:ascii="Arial" w:eastAsia="Times New Roman" w:hAnsi="Arial" w:cs="Arial"/>
          <w:kern w:val="0"/>
          <w14:ligatures w14:val="none"/>
        </w:rPr>
      </w:pPr>
      <w:r w:rsidRPr="001A28D3">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5EDA4C92" w14:textId="77777777" w:rsidR="001A28D3" w:rsidRPr="001A28D3" w:rsidRDefault="001A28D3" w:rsidP="001A28D3">
      <w:pPr>
        <w:tabs>
          <w:tab w:val="left" w:pos="5103"/>
        </w:tabs>
        <w:spacing w:after="0" w:line="240" w:lineRule="auto"/>
        <w:jc w:val="both"/>
        <w:rPr>
          <w:rFonts w:ascii="Arial" w:eastAsia="Times New Roman" w:hAnsi="Arial" w:cs="Arial"/>
          <w:kern w:val="0"/>
          <w14:ligatures w14:val="none"/>
        </w:rPr>
      </w:pPr>
    </w:p>
    <w:p w14:paraId="77B86AE2" w14:textId="77777777" w:rsidR="001A28D3" w:rsidRPr="001A28D3" w:rsidRDefault="001A28D3" w:rsidP="001A28D3">
      <w:pPr>
        <w:tabs>
          <w:tab w:val="left" w:pos="5103"/>
        </w:tabs>
        <w:spacing w:after="0" w:line="240" w:lineRule="auto"/>
        <w:jc w:val="both"/>
        <w:rPr>
          <w:rFonts w:ascii="Arial" w:eastAsia="Times New Roman" w:hAnsi="Arial" w:cs="Arial"/>
          <w:b/>
          <w:bCs/>
          <w:kern w:val="0"/>
          <w14:ligatures w14:val="none"/>
        </w:rPr>
      </w:pPr>
      <w:r w:rsidRPr="001A28D3">
        <w:rPr>
          <w:rFonts w:ascii="Arial" w:eastAsia="Times New Roman" w:hAnsi="Arial" w:cs="Arial"/>
          <w:b/>
          <w:bCs/>
          <w:kern w:val="0"/>
          <w14:ligatures w14:val="none"/>
        </w:rPr>
        <w:t>Please read the notes for guidance before completing ALL sections of the form.</w:t>
      </w:r>
    </w:p>
    <w:p w14:paraId="78E944E1" w14:textId="77777777" w:rsidR="001A28D3" w:rsidRPr="001A28D3" w:rsidRDefault="001A28D3" w:rsidP="001A28D3">
      <w:pPr>
        <w:autoSpaceDE w:val="0"/>
        <w:autoSpaceDN w:val="0"/>
        <w:adjustRightInd w:val="0"/>
        <w:spacing w:after="0" w:line="240" w:lineRule="auto"/>
        <w:jc w:val="both"/>
        <w:rPr>
          <w:rFonts w:ascii="Arial" w:eastAsia="Times New Roman" w:hAnsi="Arial" w:cs="Arial"/>
          <w:kern w:val="0"/>
          <w14:ligatures w14:val="none"/>
        </w:rPr>
      </w:pPr>
    </w:p>
    <w:p w14:paraId="2804516B" w14:textId="77777777" w:rsidR="001A28D3" w:rsidRPr="001A28D3" w:rsidRDefault="001A28D3" w:rsidP="001A28D3">
      <w:pPr>
        <w:autoSpaceDE w:val="0"/>
        <w:autoSpaceDN w:val="0"/>
        <w:adjustRightInd w:val="0"/>
        <w:spacing w:after="0" w:line="240" w:lineRule="auto"/>
        <w:jc w:val="both"/>
        <w:rPr>
          <w:rFonts w:ascii="Arial" w:eastAsia="Times New Roman" w:hAnsi="Arial" w:cs="Arial"/>
          <w:kern w:val="0"/>
          <w14:ligatures w14:val="none"/>
        </w:rPr>
      </w:pPr>
      <w:r w:rsidRPr="001A28D3">
        <w:rPr>
          <w:rFonts w:ascii="Arial" w:eastAsia="Times New Roman" w:hAnsi="Arial" w:cs="Arial"/>
          <w:b/>
          <w:kern w:val="0"/>
          <w14:ligatures w14:val="none"/>
        </w:rPr>
        <w:t>This form</w:t>
      </w:r>
      <w:r w:rsidRPr="001A28D3">
        <w:rPr>
          <w:rFonts w:ascii="Arial" w:eastAsia="Times New Roman" w:hAnsi="Arial" w:cs="Arial"/>
          <w:kern w:val="0"/>
          <w14:ligatures w14:val="none"/>
        </w:rPr>
        <w:t xml:space="preserve"> </w:t>
      </w:r>
      <w:r w:rsidRPr="001A28D3">
        <w:rPr>
          <w:rFonts w:ascii="Arial" w:eastAsia="Times New Roman" w:hAnsi="Arial" w:cs="Arial"/>
          <w:b/>
          <w:kern w:val="0"/>
          <w14:ligatures w14:val="none"/>
        </w:rPr>
        <w:t>must be completed and approved prior to undertaking any research activity.</w:t>
      </w:r>
      <w:r w:rsidRPr="001A28D3">
        <w:rPr>
          <w:rFonts w:ascii="Arial" w:eastAsia="Times New Roman" w:hAnsi="Arial" w:cs="Arial"/>
          <w:kern w:val="0"/>
          <w14:ligatures w14:val="none"/>
        </w:rPr>
        <w:t xml:space="preserve"> Please see Checklist for details of process for different categories of application.  </w:t>
      </w:r>
    </w:p>
    <w:p w14:paraId="48B43C14" w14:textId="77777777" w:rsidR="001A28D3" w:rsidRPr="001A28D3" w:rsidRDefault="001A28D3" w:rsidP="001A28D3">
      <w:pPr>
        <w:autoSpaceDE w:val="0"/>
        <w:autoSpaceDN w:val="0"/>
        <w:adjustRightInd w:val="0"/>
        <w:spacing w:after="0" w:line="240" w:lineRule="auto"/>
        <w:jc w:val="both"/>
        <w:rPr>
          <w:rFonts w:ascii="Arial" w:eastAsia="Times New Roman" w:hAnsi="Arial" w:cs="Arial"/>
          <w:kern w:val="0"/>
          <w14:ligatures w14:val="none"/>
        </w:rPr>
      </w:pPr>
    </w:p>
    <w:p w14:paraId="4571ACAC"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A: About You (Principal Researcher)</w:t>
      </w:r>
    </w:p>
    <w:tbl>
      <w:tblPr>
        <w:tblW w:w="10448"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A28D3" w:rsidRPr="001A28D3" w14:paraId="61DEEF15" w14:textId="77777777" w:rsidTr="009221E7">
        <w:trPr>
          <w:trHeight w:val="439"/>
        </w:trPr>
        <w:tc>
          <w:tcPr>
            <w:tcW w:w="559" w:type="dxa"/>
            <w:shd w:val="clear" w:color="auto" w:fill="F2F2F2"/>
            <w:vAlign w:val="center"/>
          </w:tcPr>
          <w:p w14:paraId="34FA216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1</w:t>
            </w:r>
          </w:p>
        </w:tc>
        <w:tc>
          <w:tcPr>
            <w:tcW w:w="3253" w:type="dxa"/>
            <w:gridSpan w:val="2"/>
            <w:shd w:val="clear" w:color="auto" w:fill="F2F2F2"/>
            <w:vAlign w:val="center"/>
          </w:tcPr>
          <w:p w14:paraId="7AE0E507"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Full Name:</w:t>
            </w:r>
          </w:p>
        </w:tc>
        <w:tc>
          <w:tcPr>
            <w:tcW w:w="6636" w:type="dxa"/>
            <w:gridSpan w:val="4"/>
            <w:vAlign w:val="center"/>
          </w:tcPr>
          <w:p w14:paraId="20BF319C"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Harry Wilkes</w:t>
            </w:r>
          </w:p>
        </w:tc>
      </w:tr>
      <w:tr w:rsidR="001A28D3" w:rsidRPr="001A28D3" w14:paraId="5B17034B" w14:textId="77777777" w:rsidTr="009221E7">
        <w:trPr>
          <w:trHeight w:val="472"/>
        </w:trPr>
        <w:tc>
          <w:tcPr>
            <w:tcW w:w="559" w:type="dxa"/>
            <w:shd w:val="clear" w:color="auto" w:fill="BFBFBF"/>
            <w:vAlign w:val="center"/>
          </w:tcPr>
          <w:p w14:paraId="4086E86C"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2</w:t>
            </w:r>
          </w:p>
        </w:tc>
        <w:tc>
          <w:tcPr>
            <w:tcW w:w="3253" w:type="dxa"/>
            <w:gridSpan w:val="2"/>
            <w:shd w:val="clear" w:color="auto" w:fill="BFBFBF"/>
            <w:vAlign w:val="center"/>
          </w:tcPr>
          <w:p w14:paraId="128F516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Tick all boxes that apply:</w:t>
            </w:r>
          </w:p>
        </w:tc>
        <w:tc>
          <w:tcPr>
            <w:tcW w:w="2551" w:type="dxa"/>
            <w:shd w:val="clear" w:color="auto" w:fill="F2F2F2"/>
            <w:vAlign w:val="center"/>
          </w:tcPr>
          <w:p w14:paraId="1F31970F"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Member of staff:</w:t>
            </w:r>
          </w:p>
        </w:tc>
        <w:tc>
          <w:tcPr>
            <w:tcW w:w="709" w:type="dxa"/>
            <w:shd w:val="clear" w:color="auto" w:fill="BFBFBF"/>
            <w:vAlign w:val="center"/>
          </w:tcPr>
          <w:p w14:paraId="4C7CE35B"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Segoe UI Symbol" w:eastAsia="MS Gothic" w:hAnsi="Segoe UI Symbol" w:cs="Segoe UI Symbol"/>
                <w:kern w:val="0"/>
                <w14:ligatures w14:val="none"/>
              </w:rPr>
              <w:t>☐</w:t>
            </w:r>
          </w:p>
        </w:tc>
        <w:tc>
          <w:tcPr>
            <w:tcW w:w="2526" w:type="dxa"/>
            <w:shd w:val="clear" w:color="auto" w:fill="F2F2F2"/>
            <w:vAlign w:val="center"/>
          </w:tcPr>
          <w:p w14:paraId="6E2AE9C8"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Honorary research fellow:</w:t>
            </w:r>
          </w:p>
        </w:tc>
        <w:tc>
          <w:tcPr>
            <w:tcW w:w="850" w:type="dxa"/>
            <w:shd w:val="clear" w:color="auto" w:fill="BFBFBF"/>
            <w:vAlign w:val="center"/>
          </w:tcPr>
          <w:p w14:paraId="7F5781AF"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Segoe UI Symbol" w:eastAsia="MS Gothic" w:hAnsi="Segoe UI Symbol" w:cs="Segoe UI Symbol"/>
                <w:kern w:val="0"/>
                <w14:ligatures w14:val="none"/>
              </w:rPr>
              <w:t>☐</w:t>
            </w:r>
          </w:p>
        </w:tc>
      </w:tr>
      <w:tr w:rsidR="001A28D3" w:rsidRPr="001A28D3" w14:paraId="31F3B2F5" w14:textId="77777777" w:rsidTr="009221E7">
        <w:trPr>
          <w:trHeight w:val="472"/>
        </w:trPr>
        <w:tc>
          <w:tcPr>
            <w:tcW w:w="559" w:type="dxa"/>
            <w:shd w:val="clear" w:color="auto" w:fill="F2F2F2"/>
            <w:vAlign w:val="center"/>
          </w:tcPr>
          <w:p w14:paraId="1CE643AB" w14:textId="77777777" w:rsidR="001A28D3" w:rsidRPr="001A28D3" w:rsidRDefault="001A28D3" w:rsidP="001A28D3">
            <w:pPr>
              <w:spacing w:after="0" w:line="240" w:lineRule="auto"/>
              <w:rPr>
                <w:rFonts w:ascii="Arial" w:eastAsia="Times New Roman" w:hAnsi="Arial" w:cs="Arial"/>
                <w:kern w:val="0"/>
                <w14:ligatures w14:val="none"/>
              </w:rPr>
            </w:pPr>
          </w:p>
        </w:tc>
        <w:tc>
          <w:tcPr>
            <w:tcW w:w="2544" w:type="dxa"/>
            <w:shd w:val="clear" w:color="auto" w:fill="F2F2F2"/>
            <w:vAlign w:val="center"/>
          </w:tcPr>
          <w:p w14:paraId="48BEAE6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56361AA8"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74A98C6C"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277D12EE"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044C0C81"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748874BF"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Segoe UI Symbol" w:eastAsia="Times New Roman" w:hAnsi="Segoe UI Symbol" w:cs="Segoe UI Symbol"/>
                    <w:kern w:val="0"/>
                    <w14:ligatures w14:val="none"/>
                  </w:rPr>
                  <w:t>☐</w:t>
                </w:r>
              </w:p>
            </w:tc>
          </w:sdtContent>
        </w:sdt>
      </w:tr>
    </w:tbl>
    <w:p w14:paraId="6D25264F" w14:textId="77777777" w:rsidR="001A28D3" w:rsidRPr="001A28D3" w:rsidRDefault="001A28D3" w:rsidP="001A28D3">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A28D3" w:rsidRPr="001A28D3" w14:paraId="1966729C" w14:textId="77777777" w:rsidTr="001A28D3">
        <w:trPr>
          <w:cantSplit/>
          <w:trHeight w:val="334"/>
        </w:trPr>
        <w:tc>
          <w:tcPr>
            <w:tcW w:w="559" w:type="dxa"/>
            <w:shd w:val="clear" w:color="auto" w:fill="F2F2F2"/>
            <w:vAlign w:val="center"/>
          </w:tcPr>
          <w:p w14:paraId="453BA593"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3</w:t>
            </w:r>
          </w:p>
        </w:tc>
        <w:tc>
          <w:tcPr>
            <w:tcW w:w="3253" w:type="dxa"/>
            <w:shd w:val="clear" w:color="auto" w:fill="F2F2F2"/>
            <w:vAlign w:val="center"/>
          </w:tcPr>
          <w:p w14:paraId="1C4BE26E"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Institute/Academic Discipline/Centre:</w:t>
            </w:r>
          </w:p>
        </w:tc>
        <w:tc>
          <w:tcPr>
            <w:tcW w:w="6636" w:type="dxa"/>
            <w:vAlign w:val="center"/>
          </w:tcPr>
          <w:p w14:paraId="263A4A43"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University of Wales</w:t>
            </w:r>
          </w:p>
          <w:p w14:paraId="253FBDF0" w14:textId="77777777" w:rsidR="001A28D3" w:rsidRPr="001A28D3" w:rsidRDefault="001A28D3" w:rsidP="001A28D3">
            <w:pPr>
              <w:spacing w:after="0" w:line="240" w:lineRule="auto"/>
              <w:rPr>
                <w:rFonts w:ascii="Arial" w:eastAsia="Times New Roman" w:hAnsi="Arial" w:cs="Arial"/>
                <w:kern w:val="0"/>
                <w14:ligatures w14:val="none"/>
              </w:rPr>
            </w:pPr>
          </w:p>
        </w:tc>
      </w:tr>
      <w:tr w:rsidR="001A28D3" w:rsidRPr="001A28D3" w14:paraId="5B11119E" w14:textId="77777777" w:rsidTr="001A28D3">
        <w:trPr>
          <w:cantSplit/>
          <w:trHeight w:val="340"/>
        </w:trPr>
        <w:tc>
          <w:tcPr>
            <w:tcW w:w="559" w:type="dxa"/>
            <w:shd w:val="clear" w:color="auto" w:fill="F2F2F2"/>
            <w:vAlign w:val="center"/>
          </w:tcPr>
          <w:p w14:paraId="0A479D06"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4</w:t>
            </w:r>
          </w:p>
        </w:tc>
        <w:tc>
          <w:tcPr>
            <w:tcW w:w="3253" w:type="dxa"/>
            <w:shd w:val="clear" w:color="auto" w:fill="F2F2F2"/>
            <w:vAlign w:val="center"/>
          </w:tcPr>
          <w:p w14:paraId="785F9431"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Campus:</w:t>
            </w:r>
          </w:p>
        </w:tc>
        <w:tc>
          <w:tcPr>
            <w:tcW w:w="6636" w:type="dxa"/>
            <w:vAlign w:val="center"/>
          </w:tcPr>
          <w:p w14:paraId="05C511A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Trinity Saint David</w:t>
            </w:r>
          </w:p>
          <w:p w14:paraId="744375F4" w14:textId="77777777" w:rsidR="001A28D3" w:rsidRPr="001A28D3" w:rsidRDefault="001A28D3" w:rsidP="001A28D3">
            <w:pPr>
              <w:spacing w:after="0" w:line="240" w:lineRule="auto"/>
              <w:rPr>
                <w:rFonts w:ascii="Arial" w:eastAsia="Times New Roman" w:hAnsi="Arial" w:cs="Arial"/>
                <w:kern w:val="0"/>
                <w14:ligatures w14:val="none"/>
              </w:rPr>
            </w:pPr>
          </w:p>
        </w:tc>
      </w:tr>
      <w:tr w:rsidR="001A28D3" w:rsidRPr="001A28D3" w14:paraId="54E15141" w14:textId="77777777" w:rsidTr="001A28D3">
        <w:trPr>
          <w:cantSplit/>
          <w:trHeight w:val="340"/>
        </w:trPr>
        <w:tc>
          <w:tcPr>
            <w:tcW w:w="559" w:type="dxa"/>
            <w:shd w:val="clear" w:color="auto" w:fill="F2F2F2"/>
            <w:vAlign w:val="center"/>
          </w:tcPr>
          <w:p w14:paraId="38DDBD88"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5</w:t>
            </w:r>
          </w:p>
        </w:tc>
        <w:tc>
          <w:tcPr>
            <w:tcW w:w="3253" w:type="dxa"/>
            <w:shd w:val="clear" w:color="auto" w:fill="F2F2F2"/>
            <w:vAlign w:val="center"/>
          </w:tcPr>
          <w:p w14:paraId="2DBCC9CC"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E-mail address:</w:t>
            </w:r>
          </w:p>
        </w:tc>
        <w:tc>
          <w:tcPr>
            <w:tcW w:w="6636" w:type="dxa"/>
            <w:vAlign w:val="center"/>
          </w:tcPr>
          <w:p w14:paraId="3E966436" w14:textId="77777777" w:rsidR="001A28D3" w:rsidRPr="001A28D3" w:rsidRDefault="001A28D3" w:rsidP="001A28D3">
            <w:pPr>
              <w:spacing w:after="0" w:line="240" w:lineRule="auto"/>
              <w:rPr>
                <w:rFonts w:ascii="Arial" w:eastAsia="Times New Roman" w:hAnsi="Arial" w:cs="Arial"/>
                <w:kern w:val="0"/>
                <w14:ligatures w14:val="none"/>
              </w:rPr>
            </w:pPr>
            <w:hyperlink r:id="rId65" w:history="1">
              <w:r w:rsidRPr="001A28D3">
                <w:rPr>
                  <w:rFonts w:ascii="Segoe UI" w:eastAsia="Times New Roman" w:hAnsi="Segoe UI" w:cs="Segoe UI"/>
                  <w:color w:val="212529"/>
                  <w:kern w:val="0"/>
                  <w:sz w:val="23"/>
                  <w:szCs w:val="23"/>
                  <w:u w:val="single"/>
                  <w14:ligatures w14:val="none"/>
                </w:rPr>
                <w:t>2031276@student.uwtsd.ac.uk</w:t>
              </w:r>
            </w:hyperlink>
          </w:p>
          <w:p w14:paraId="2A8F41F0" w14:textId="77777777" w:rsidR="001A28D3" w:rsidRPr="001A28D3" w:rsidRDefault="001A28D3" w:rsidP="001A28D3">
            <w:pPr>
              <w:spacing w:after="0" w:line="240" w:lineRule="auto"/>
              <w:rPr>
                <w:rFonts w:ascii="Arial" w:eastAsia="Times New Roman" w:hAnsi="Arial" w:cs="Arial"/>
                <w:kern w:val="0"/>
                <w14:ligatures w14:val="none"/>
              </w:rPr>
            </w:pPr>
          </w:p>
        </w:tc>
      </w:tr>
      <w:tr w:rsidR="001A28D3" w:rsidRPr="001A28D3" w14:paraId="75399969" w14:textId="77777777" w:rsidTr="001A28D3">
        <w:trPr>
          <w:cantSplit/>
          <w:trHeight w:val="340"/>
        </w:trPr>
        <w:tc>
          <w:tcPr>
            <w:tcW w:w="559" w:type="dxa"/>
            <w:shd w:val="clear" w:color="auto" w:fill="F2F2F2"/>
            <w:vAlign w:val="center"/>
          </w:tcPr>
          <w:p w14:paraId="62F705E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6</w:t>
            </w:r>
          </w:p>
        </w:tc>
        <w:tc>
          <w:tcPr>
            <w:tcW w:w="3253" w:type="dxa"/>
            <w:shd w:val="clear" w:color="auto" w:fill="F2F2F2"/>
            <w:vAlign w:val="center"/>
          </w:tcPr>
          <w:p w14:paraId="39A9455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Contact Telephone Number:</w:t>
            </w:r>
          </w:p>
        </w:tc>
        <w:tc>
          <w:tcPr>
            <w:tcW w:w="6636" w:type="dxa"/>
            <w:vAlign w:val="center"/>
          </w:tcPr>
          <w:p w14:paraId="2DD68BE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07846308615</w:t>
            </w:r>
          </w:p>
          <w:p w14:paraId="1AC0E5B9" w14:textId="77777777" w:rsidR="001A28D3" w:rsidRPr="001A28D3" w:rsidRDefault="001A28D3" w:rsidP="001A28D3">
            <w:pPr>
              <w:spacing w:after="0" w:line="240" w:lineRule="auto"/>
              <w:rPr>
                <w:rFonts w:ascii="Arial" w:eastAsia="Times New Roman" w:hAnsi="Arial" w:cs="Arial"/>
                <w:kern w:val="0"/>
                <w14:ligatures w14:val="none"/>
              </w:rPr>
            </w:pPr>
          </w:p>
        </w:tc>
      </w:tr>
      <w:tr w:rsidR="001A28D3" w:rsidRPr="001A28D3" w14:paraId="12C00C56" w14:textId="77777777" w:rsidTr="001A28D3">
        <w:tc>
          <w:tcPr>
            <w:tcW w:w="559" w:type="dxa"/>
            <w:shd w:val="clear" w:color="auto" w:fill="BFBFBF"/>
            <w:vAlign w:val="center"/>
          </w:tcPr>
          <w:p w14:paraId="3DBF3B9E" w14:textId="77777777" w:rsidR="001A28D3" w:rsidRPr="001A28D3" w:rsidRDefault="001A28D3" w:rsidP="001A28D3">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6C5EFA95"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i/>
                <w:kern w:val="0"/>
                <w14:ligatures w14:val="none"/>
              </w:rPr>
              <w:t>For students:</w:t>
            </w:r>
          </w:p>
        </w:tc>
      </w:tr>
      <w:tr w:rsidR="001A28D3" w:rsidRPr="001A28D3" w14:paraId="2FC19FCB" w14:textId="77777777" w:rsidTr="001A28D3">
        <w:trPr>
          <w:trHeight w:val="513"/>
        </w:trPr>
        <w:tc>
          <w:tcPr>
            <w:tcW w:w="559" w:type="dxa"/>
            <w:shd w:val="clear" w:color="auto" w:fill="F2F2F2"/>
            <w:vAlign w:val="center"/>
          </w:tcPr>
          <w:p w14:paraId="6CA5E96D"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7</w:t>
            </w:r>
          </w:p>
        </w:tc>
        <w:tc>
          <w:tcPr>
            <w:tcW w:w="3253" w:type="dxa"/>
            <w:shd w:val="clear" w:color="auto" w:fill="F2F2F2"/>
            <w:vAlign w:val="center"/>
          </w:tcPr>
          <w:p w14:paraId="33F8DE8E"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Student Number:</w:t>
            </w:r>
          </w:p>
        </w:tc>
        <w:tc>
          <w:tcPr>
            <w:tcW w:w="6636" w:type="dxa"/>
            <w:vAlign w:val="center"/>
          </w:tcPr>
          <w:p w14:paraId="6D7EAD0C"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2031276</w:t>
            </w:r>
          </w:p>
        </w:tc>
      </w:tr>
      <w:tr w:rsidR="001A28D3" w:rsidRPr="001A28D3" w14:paraId="09414255" w14:textId="77777777" w:rsidTr="001A28D3">
        <w:trPr>
          <w:trHeight w:val="549"/>
        </w:trPr>
        <w:tc>
          <w:tcPr>
            <w:tcW w:w="559" w:type="dxa"/>
            <w:shd w:val="clear" w:color="auto" w:fill="F2F2F2"/>
            <w:vAlign w:val="center"/>
          </w:tcPr>
          <w:p w14:paraId="321C0118"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8</w:t>
            </w:r>
          </w:p>
        </w:tc>
        <w:tc>
          <w:tcPr>
            <w:tcW w:w="3253" w:type="dxa"/>
            <w:shd w:val="clear" w:color="auto" w:fill="F2F2F2"/>
            <w:vAlign w:val="center"/>
          </w:tcPr>
          <w:p w14:paraId="7762C118"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Programme of Study:</w:t>
            </w:r>
          </w:p>
        </w:tc>
        <w:tc>
          <w:tcPr>
            <w:tcW w:w="6636" w:type="dxa"/>
            <w:vAlign w:val="center"/>
          </w:tcPr>
          <w:p w14:paraId="2296AB95"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Professional Police Practice PCDA </w:t>
            </w:r>
          </w:p>
        </w:tc>
      </w:tr>
      <w:tr w:rsidR="001A28D3" w:rsidRPr="001A28D3" w14:paraId="226476C5" w14:textId="77777777" w:rsidTr="001A28D3">
        <w:trPr>
          <w:trHeight w:val="557"/>
        </w:trPr>
        <w:tc>
          <w:tcPr>
            <w:tcW w:w="559" w:type="dxa"/>
            <w:shd w:val="clear" w:color="auto" w:fill="F2F2F2"/>
            <w:vAlign w:val="center"/>
          </w:tcPr>
          <w:p w14:paraId="279A6A22"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9</w:t>
            </w:r>
          </w:p>
        </w:tc>
        <w:tc>
          <w:tcPr>
            <w:tcW w:w="3253" w:type="dxa"/>
            <w:shd w:val="clear" w:color="auto" w:fill="F2F2F2"/>
            <w:vAlign w:val="center"/>
          </w:tcPr>
          <w:p w14:paraId="69E6571E"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Director of Studies/Supervisor:</w:t>
            </w:r>
          </w:p>
        </w:tc>
        <w:tc>
          <w:tcPr>
            <w:tcW w:w="6636" w:type="dxa"/>
            <w:vAlign w:val="center"/>
          </w:tcPr>
          <w:p w14:paraId="44A8FFA7"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Joseph Williams</w:t>
            </w:r>
          </w:p>
        </w:tc>
      </w:tr>
    </w:tbl>
    <w:p w14:paraId="032D39E3" w14:textId="77777777" w:rsidR="001A28D3" w:rsidRPr="001A28D3" w:rsidRDefault="001A28D3" w:rsidP="001A28D3">
      <w:pPr>
        <w:spacing w:after="0" w:line="240" w:lineRule="auto"/>
        <w:rPr>
          <w:rFonts w:ascii="Arial" w:eastAsia="Times New Roman" w:hAnsi="Arial" w:cs="Arial"/>
          <w:bCs/>
          <w:iCs/>
          <w:kern w:val="0"/>
          <w:sz w:val="20"/>
          <w:szCs w:val="20"/>
          <w14:ligatures w14:val="none"/>
        </w:rPr>
      </w:pPr>
    </w:p>
    <w:p w14:paraId="79127687" w14:textId="77777777" w:rsidR="001A28D3" w:rsidRPr="001A28D3" w:rsidRDefault="001A28D3" w:rsidP="001A28D3">
      <w:pPr>
        <w:autoSpaceDE w:val="0"/>
        <w:autoSpaceDN w:val="0"/>
        <w:adjustRightInd w:val="0"/>
        <w:spacing w:after="0" w:line="240" w:lineRule="auto"/>
        <w:jc w:val="both"/>
        <w:rPr>
          <w:rFonts w:ascii="Arial" w:eastAsia="Times New Roman" w:hAnsi="Arial" w:cs="Arial"/>
          <w:b/>
          <w:kern w:val="0"/>
          <w14:ligatures w14:val="none"/>
        </w:rPr>
      </w:pPr>
    </w:p>
    <w:p w14:paraId="545A1AAC" w14:textId="77777777" w:rsidR="001A28D3" w:rsidRPr="001A28D3" w:rsidRDefault="001A28D3" w:rsidP="001A28D3">
      <w:pPr>
        <w:spacing w:after="0" w:line="240" w:lineRule="auto"/>
        <w:rPr>
          <w:rFonts w:ascii="Arial" w:eastAsia="Times New Roman" w:hAnsi="Arial" w:cs="Arial"/>
          <w:b/>
          <w:kern w:val="0"/>
          <w14:ligatures w14:val="none"/>
        </w:rPr>
      </w:pPr>
    </w:p>
    <w:p w14:paraId="1FBE0C2E"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A28D3" w:rsidRPr="001A28D3" w14:paraId="6223B75A" w14:textId="77777777" w:rsidTr="001A28D3">
        <w:tc>
          <w:tcPr>
            <w:tcW w:w="562" w:type="dxa"/>
            <w:shd w:val="clear" w:color="auto" w:fill="F2F2F2"/>
          </w:tcPr>
          <w:p w14:paraId="58E6166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w:t>
            </w:r>
          </w:p>
        </w:tc>
        <w:tc>
          <w:tcPr>
            <w:tcW w:w="6232" w:type="dxa"/>
            <w:gridSpan w:val="2"/>
            <w:shd w:val="clear" w:color="auto" w:fill="F2F2F2"/>
            <w:vAlign w:val="center"/>
          </w:tcPr>
          <w:p w14:paraId="0DF74C03"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Has the research activity received approval in principle?</w:t>
            </w:r>
          </w:p>
          <w:p w14:paraId="632BBE9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203BAD34"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2C707185" w14:textId="77777777" w:rsidR="001A28D3" w:rsidRPr="001A28D3" w:rsidRDefault="001A28D3" w:rsidP="001A28D3">
                <w:pPr>
                  <w:autoSpaceDE w:val="0"/>
                  <w:autoSpaceDN w:val="0"/>
                  <w:adjustRightInd w:val="0"/>
                  <w:jc w:val="center"/>
                  <w:rPr>
                    <w:rFonts w:ascii="Arial" w:hAnsi="Arial" w:cs="Arial"/>
                    <w:b/>
                  </w:rPr>
                </w:pPr>
                <w:r w:rsidRPr="001A28D3">
                  <w:rPr>
                    <w:rFonts w:ascii="Segoe UI Symbol" w:hAnsi="Segoe UI Symbol" w:cs="Segoe UI Symbol"/>
                    <w:b/>
                  </w:rPr>
                  <w:t>☐</w:t>
                </w:r>
              </w:p>
            </w:tc>
          </w:sdtContent>
        </w:sdt>
        <w:tc>
          <w:tcPr>
            <w:tcW w:w="992" w:type="dxa"/>
            <w:shd w:val="clear" w:color="auto" w:fill="F2F2F2"/>
            <w:vAlign w:val="center"/>
          </w:tcPr>
          <w:p w14:paraId="70BFB5AF"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vAlign w:val="center"/>
              </w:tcPr>
              <w:p w14:paraId="05A9E786" w14:textId="77777777" w:rsidR="001A28D3" w:rsidRPr="001A28D3" w:rsidRDefault="001A28D3" w:rsidP="001A28D3">
                <w:pPr>
                  <w:autoSpaceDE w:val="0"/>
                  <w:autoSpaceDN w:val="0"/>
                  <w:adjustRightInd w:val="0"/>
                  <w:jc w:val="center"/>
                  <w:rPr>
                    <w:rFonts w:ascii="Arial" w:hAnsi="Arial" w:cs="Arial"/>
                    <w:b/>
                  </w:rPr>
                </w:pPr>
                <w:r w:rsidRPr="001A28D3">
                  <w:rPr>
                    <w:rFonts w:ascii="Segoe UI Symbol" w:hAnsi="Segoe UI Symbol" w:cs="Segoe UI Symbol"/>
                    <w:b/>
                  </w:rPr>
                  <w:t>☒</w:t>
                </w:r>
              </w:p>
            </w:tc>
          </w:sdtContent>
        </w:sdt>
      </w:tr>
      <w:tr w:rsidR="001A28D3" w:rsidRPr="001A28D3" w14:paraId="48BDC705" w14:textId="77777777" w:rsidTr="001A28D3">
        <w:tc>
          <w:tcPr>
            <w:tcW w:w="562" w:type="dxa"/>
            <w:shd w:val="clear" w:color="auto" w:fill="F2F2F2"/>
          </w:tcPr>
          <w:p w14:paraId="0F3DCFF7" w14:textId="77777777" w:rsidR="001A28D3" w:rsidRPr="001A28D3" w:rsidRDefault="001A28D3" w:rsidP="001A28D3">
            <w:pPr>
              <w:autoSpaceDE w:val="0"/>
              <w:autoSpaceDN w:val="0"/>
              <w:adjustRightInd w:val="0"/>
              <w:rPr>
                <w:rFonts w:ascii="Arial" w:hAnsi="Arial" w:cs="Arial"/>
                <w:b/>
                <w:bCs/>
              </w:rPr>
            </w:pPr>
          </w:p>
        </w:tc>
        <w:tc>
          <w:tcPr>
            <w:tcW w:w="8075" w:type="dxa"/>
            <w:gridSpan w:val="4"/>
            <w:shd w:val="clear" w:color="auto" w:fill="F2F2F2"/>
          </w:tcPr>
          <w:p w14:paraId="515FE928" w14:textId="77777777" w:rsidR="001A28D3" w:rsidRPr="001A28D3" w:rsidRDefault="001A28D3" w:rsidP="001A28D3">
            <w:pPr>
              <w:autoSpaceDE w:val="0"/>
              <w:autoSpaceDN w:val="0"/>
              <w:adjustRightInd w:val="0"/>
              <w:rPr>
                <w:rFonts w:ascii="Arial" w:hAnsi="Arial" w:cs="Arial"/>
                <w:b/>
                <w:bCs/>
              </w:rPr>
            </w:pPr>
          </w:p>
        </w:tc>
        <w:tc>
          <w:tcPr>
            <w:tcW w:w="1843" w:type="dxa"/>
            <w:gridSpan w:val="2"/>
            <w:shd w:val="clear" w:color="auto" w:fill="F2F2F2"/>
          </w:tcPr>
          <w:p w14:paraId="678086BC" w14:textId="77777777" w:rsidR="001A28D3" w:rsidRPr="001A28D3" w:rsidRDefault="001A28D3" w:rsidP="001A28D3">
            <w:pPr>
              <w:autoSpaceDE w:val="0"/>
              <w:autoSpaceDN w:val="0"/>
              <w:adjustRightInd w:val="0"/>
              <w:jc w:val="center"/>
              <w:rPr>
                <w:rFonts w:ascii="Arial" w:hAnsi="Arial" w:cs="Arial"/>
                <w:b/>
                <w:bCs/>
                <w:i/>
              </w:rPr>
            </w:pPr>
            <w:r w:rsidRPr="001A28D3">
              <w:rPr>
                <w:rFonts w:ascii="Arial" w:hAnsi="Arial" w:cs="Arial"/>
                <w:b/>
                <w:bCs/>
                <w:i/>
              </w:rPr>
              <w:t>Date</w:t>
            </w:r>
          </w:p>
        </w:tc>
      </w:tr>
      <w:tr w:rsidR="001A28D3" w:rsidRPr="001A28D3" w14:paraId="0B523697" w14:textId="77777777" w:rsidTr="001A28D3">
        <w:trPr>
          <w:trHeight w:val="437"/>
        </w:trPr>
        <w:tc>
          <w:tcPr>
            <w:tcW w:w="562" w:type="dxa"/>
            <w:vMerge w:val="restart"/>
            <w:shd w:val="clear" w:color="auto" w:fill="F2F2F2"/>
          </w:tcPr>
          <w:p w14:paraId="3388D3CC" w14:textId="77777777" w:rsidR="001A28D3" w:rsidRPr="001A28D3" w:rsidRDefault="001A28D3" w:rsidP="001A28D3">
            <w:pPr>
              <w:autoSpaceDE w:val="0"/>
              <w:autoSpaceDN w:val="0"/>
              <w:adjustRightInd w:val="0"/>
              <w:jc w:val="both"/>
              <w:rPr>
                <w:rFonts w:ascii="Arial" w:hAnsi="Arial" w:cs="Arial"/>
              </w:rPr>
            </w:pPr>
            <w:r w:rsidRPr="001A28D3">
              <w:rPr>
                <w:rFonts w:ascii="Arial" w:hAnsi="Arial" w:cs="Arial"/>
              </w:rPr>
              <w:t>2</w:t>
            </w:r>
          </w:p>
        </w:tc>
        <w:tc>
          <w:tcPr>
            <w:tcW w:w="3693" w:type="dxa"/>
            <w:vMerge w:val="restart"/>
            <w:shd w:val="clear" w:color="auto" w:fill="F2F2F2"/>
          </w:tcPr>
          <w:p w14:paraId="23320FCE" w14:textId="77777777" w:rsidR="001A28D3" w:rsidRPr="001A28D3" w:rsidRDefault="001A28D3" w:rsidP="001A28D3">
            <w:pPr>
              <w:autoSpaceDE w:val="0"/>
              <w:autoSpaceDN w:val="0"/>
              <w:adjustRightInd w:val="0"/>
              <w:jc w:val="both"/>
              <w:rPr>
                <w:rFonts w:ascii="Arial" w:hAnsi="Arial" w:cs="Arial"/>
              </w:rPr>
            </w:pPr>
            <w:r w:rsidRPr="001A28D3">
              <w:rPr>
                <w:rFonts w:ascii="Arial" w:hAnsi="Arial" w:cs="Arial"/>
              </w:rPr>
              <w:t>If Yes, please indicate source of approval (and date where known):</w:t>
            </w:r>
            <w:r w:rsidRPr="001A28D3">
              <w:rPr>
                <w:rFonts w:ascii="Arial" w:hAnsi="Arial" w:cs="Arial"/>
                <w:bCs/>
                <w:i/>
                <w:iCs/>
                <w:color w:val="FF0000"/>
              </w:rPr>
              <w:t xml:space="preserve"> </w:t>
            </w:r>
            <w:r w:rsidRPr="001A28D3">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52950B6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3AE2754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tc>
          </w:sdtContent>
        </w:sdt>
        <w:tc>
          <w:tcPr>
            <w:tcW w:w="1843" w:type="dxa"/>
            <w:gridSpan w:val="2"/>
            <w:vAlign w:val="center"/>
          </w:tcPr>
          <w:p w14:paraId="1CB949D5" w14:textId="77777777" w:rsidR="001A28D3" w:rsidRPr="001A28D3" w:rsidRDefault="001A28D3" w:rsidP="001A28D3">
            <w:pPr>
              <w:autoSpaceDE w:val="0"/>
              <w:autoSpaceDN w:val="0"/>
              <w:adjustRightInd w:val="0"/>
              <w:jc w:val="center"/>
              <w:rPr>
                <w:rFonts w:ascii="Arial" w:hAnsi="Arial" w:cs="Arial"/>
                <w:b/>
                <w:bCs/>
              </w:rPr>
            </w:pPr>
          </w:p>
        </w:tc>
      </w:tr>
      <w:tr w:rsidR="001A28D3" w:rsidRPr="001A28D3" w14:paraId="5E516F73" w14:textId="77777777" w:rsidTr="001A28D3">
        <w:trPr>
          <w:trHeight w:val="415"/>
        </w:trPr>
        <w:tc>
          <w:tcPr>
            <w:tcW w:w="562" w:type="dxa"/>
            <w:vMerge/>
            <w:shd w:val="clear" w:color="auto" w:fill="F2F2F2"/>
          </w:tcPr>
          <w:p w14:paraId="6C04F9E6" w14:textId="77777777" w:rsidR="001A28D3" w:rsidRPr="001A28D3" w:rsidRDefault="001A28D3" w:rsidP="001A28D3">
            <w:pPr>
              <w:autoSpaceDE w:val="0"/>
              <w:autoSpaceDN w:val="0"/>
              <w:adjustRightInd w:val="0"/>
              <w:jc w:val="both"/>
              <w:rPr>
                <w:rFonts w:ascii="Arial" w:hAnsi="Arial" w:cs="Arial"/>
              </w:rPr>
            </w:pPr>
          </w:p>
        </w:tc>
        <w:tc>
          <w:tcPr>
            <w:tcW w:w="3693" w:type="dxa"/>
            <w:vMerge/>
            <w:shd w:val="clear" w:color="auto" w:fill="F2F2F2"/>
          </w:tcPr>
          <w:p w14:paraId="15F3CB7E" w14:textId="77777777" w:rsidR="001A28D3" w:rsidRPr="001A28D3" w:rsidRDefault="001A28D3" w:rsidP="001A28D3">
            <w:pPr>
              <w:autoSpaceDE w:val="0"/>
              <w:autoSpaceDN w:val="0"/>
              <w:adjustRightInd w:val="0"/>
              <w:jc w:val="both"/>
              <w:rPr>
                <w:rFonts w:ascii="Arial" w:hAnsi="Arial" w:cs="Arial"/>
              </w:rPr>
            </w:pPr>
          </w:p>
        </w:tc>
        <w:tc>
          <w:tcPr>
            <w:tcW w:w="3532" w:type="dxa"/>
            <w:gridSpan w:val="2"/>
            <w:shd w:val="clear" w:color="auto" w:fill="F2F2F2"/>
            <w:vAlign w:val="center"/>
          </w:tcPr>
          <w:p w14:paraId="44D259A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4C5E39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tc>
          </w:sdtContent>
        </w:sdt>
        <w:tc>
          <w:tcPr>
            <w:tcW w:w="1843" w:type="dxa"/>
            <w:gridSpan w:val="2"/>
            <w:vAlign w:val="center"/>
          </w:tcPr>
          <w:p w14:paraId="46B9BB40" w14:textId="77777777" w:rsidR="001A28D3" w:rsidRPr="001A28D3" w:rsidRDefault="001A28D3" w:rsidP="001A28D3">
            <w:pPr>
              <w:autoSpaceDE w:val="0"/>
              <w:autoSpaceDN w:val="0"/>
              <w:adjustRightInd w:val="0"/>
              <w:jc w:val="center"/>
              <w:rPr>
                <w:rFonts w:ascii="Arial" w:hAnsi="Arial" w:cs="Arial"/>
                <w:b/>
                <w:bCs/>
              </w:rPr>
            </w:pPr>
          </w:p>
        </w:tc>
      </w:tr>
      <w:tr w:rsidR="001A28D3" w:rsidRPr="001A28D3" w14:paraId="16935045" w14:textId="77777777" w:rsidTr="001A28D3">
        <w:tc>
          <w:tcPr>
            <w:tcW w:w="562" w:type="dxa"/>
            <w:vMerge/>
            <w:shd w:val="clear" w:color="auto" w:fill="F2F2F2"/>
          </w:tcPr>
          <w:p w14:paraId="752D6983" w14:textId="77777777" w:rsidR="001A28D3" w:rsidRPr="001A28D3" w:rsidRDefault="001A28D3" w:rsidP="001A28D3">
            <w:pPr>
              <w:autoSpaceDE w:val="0"/>
              <w:autoSpaceDN w:val="0"/>
              <w:adjustRightInd w:val="0"/>
              <w:jc w:val="both"/>
              <w:rPr>
                <w:rFonts w:ascii="Arial" w:hAnsi="Arial" w:cs="Arial"/>
              </w:rPr>
            </w:pPr>
          </w:p>
        </w:tc>
        <w:tc>
          <w:tcPr>
            <w:tcW w:w="3693" w:type="dxa"/>
            <w:vMerge/>
            <w:shd w:val="clear" w:color="auto" w:fill="F2F2F2"/>
          </w:tcPr>
          <w:p w14:paraId="6A35C584" w14:textId="77777777" w:rsidR="001A28D3" w:rsidRPr="001A28D3" w:rsidRDefault="001A28D3" w:rsidP="001A28D3">
            <w:pPr>
              <w:autoSpaceDE w:val="0"/>
              <w:autoSpaceDN w:val="0"/>
              <w:adjustRightInd w:val="0"/>
              <w:jc w:val="both"/>
              <w:rPr>
                <w:rFonts w:ascii="Arial" w:hAnsi="Arial" w:cs="Arial"/>
              </w:rPr>
            </w:pPr>
          </w:p>
        </w:tc>
        <w:tc>
          <w:tcPr>
            <w:tcW w:w="3532" w:type="dxa"/>
            <w:gridSpan w:val="2"/>
            <w:shd w:val="clear" w:color="auto" w:fill="F2F2F2"/>
            <w:vAlign w:val="center"/>
          </w:tcPr>
          <w:p w14:paraId="2BE74DC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Other (write in)</w:t>
            </w:r>
          </w:p>
          <w:p w14:paraId="639F38DC" w14:textId="77777777" w:rsidR="001A28D3" w:rsidRPr="001A28D3" w:rsidRDefault="001A28D3" w:rsidP="001A28D3">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6E5535E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tc>
          </w:sdtContent>
        </w:sdt>
        <w:tc>
          <w:tcPr>
            <w:tcW w:w="1843" w:type="dxa"/>
            <w:gridSpan w:val="2"/>
            <w:vAlign w:val="center"/>
          </w:tcPr>
          <w:p w14:paraId="56019A8F" w14:textId="77777777" w:rsidR="001A28D3" w:rsidRPr="001A28D3" w:rsidRDefault="001A28D3" w:rsidP="001A28D3">
            <w:pPr>
              <w:autoSpaceDE w:val="0"/>
              <w:autoSpaceDN w:val="0"/>
              <w:adjustRightInd w:val="0"/>
              <w:jc w:val="center"/>
              <w:rPr>
                <w:rFonts w:ascii="Arial" w:hAnsi="Arial" w:cs="Arial"/>
                <w:b/>
                <w:bCs/>
              </w:rPr>
            </w:pPr>
          </w:p>
        </w:tc>
      </w:tr>
    </w:tbl>
    <w:p w14:paraId="2C7B2542"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0B5125AE"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A28D3" w:rsidRPr="001A28D3" w14:paraId="4B3B34F2" w14:textId="77777777" w:rsidTr="001A28D3">
        <w:tc>
          <w:tcPr>
            <w:tcW w:w="562" w:type="dxa"/>
            <w:shd w:val="clear" w:color="auto" w:fill="F2F2F2"/>
          </w:tcPr>
          <w:p w14:paraId="431F2960" w14:textId="77777777" w:rsidR="001A28D3" w:rsidRPr="001A28D3" w:rsidRDefault="001A28D3" w:rsidP="001A28D3">
            <w:pPr>
              <w:autoSpaceDE w:val="0"/>
              <w:autoSpaceDN w:val="0"/>
              <w:adjustRightInd w:val="0"/>
              <w:rPr>
                <w:rFonts w:ascii="Arial" w:hAnsi="Arial" w:cs="Arial"/>
              </w:rPr>
            </w:pPr>
          </w:p>
        </w:tc>
        <w:tc>
          <w:tcPr>
            <w:tcW w:w="9918" w:type="dxa"/>
            <w:gridSpan w:val="2"/>
            <w:shd w:val="clear" w:color="auto" w:fill="F2F2F2"/>
          </w:tcPr>
          <w:p w14:paraId="1D832550"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A28D3" w:rsidRPr="001A28D3" w14:paraId="71131AEE" w14:textId="77777777" w:rsidTr="001A28D3">
        <w:trPr>
          <w:trHeight w:val="355"/>
        </w:trPr>
        <w:tc>
          <w:tcPr>
            <w:tcW w:w="562" w:type="dxa"/>
            <w:vAlign w:val="center"/>
          </w:tcPr>
          <w:p w14:paraId="396AFB4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w:t>
            </w:r>
          </w:p>
        </w:tc>
        <w:tc>
          <w:tcPr>
            <w:tcW w:w="8784" w:type="dxa"/>
            <w:vAlign w:val="center"/>
          </w:tcPr>
          <w:p w14:paraId="5837E5E8" w14:textId="77777777" w:rsidR="001A28D3" w:rsidRPr="001A28D3" w:rsidRDefault="001A28D3" w:rsidP="001A28D3">
            <w:pPr>
              <w:autoSpaceDE w:val="0"/>
              <w:autoSpaceDN w:val="0"/>
              <w:adjustRightInd w:val="0"/>
              <w:rPr>
                <w:rFonts w:ascii="Arial" w:hAnsi="Arial" w:cs="Arial"/>
                <w:b/>
                <w:bCs/>
              </w:rPr>
            </w:pPr>
            <w:hyperlink r:id="rId66" w:history="1">
              <w:r w:rsidRPr="001A28D3">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737BD7C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tc>
          </w:sdtContent>
        </w:sdt>
      </w:tr>
      <w:tr w:rsidR="001A28D3" w:rsidRPr="001A28D3" w14:paraId="1C5CD44D" w14:textId="77777777" w:rsidTr="001A28D3">
        <w:trPr>
          <w:trHeight w:val="417"/>
        </w:trPr>
        <w:tc>
          <w:tcPr>
            <w:tcW w:w="562" w:type="dxa"/>
            <w:vAlign w:val="center"/>
          </w:tcPr>
          <w:p w14:paraId="04FD0AA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2</w:t>
            </w:r>
          </w:p>
        </w:tc>
        <w:tc>
          <w:tcPr>
            <w:tcW w:w="8784" w:type="dxa"/>
            <w:vAlign w:val="center"/>
          </w:tcPr>
          <w:p w14:paraId="7A8F968A" w14:textId="77777777" w:rsidR="001A28D3" w:rsidRPr="001A28D3" w:rsidRDefault="001A28D3" w:rsidP="001A28D3">
            <w:pPr>
              <w:autoSpaceDE w:val="0"/>
              <w:autoSpaceDN w:val="0"/>
              <w:adjustRightInd w:val="0"/>
              <w:rPr>
                <w:rFonts w:ascii="Arial" w:hAnsi="Arial" w:cs="Arial"/>
                <w:b/>
                <w:bCs/>
                <w:color w:val="FF0000"/>
              </w:rPr>
            </w:pPr>
            <w:r w:rsidRPr="001A28D3">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Content>
              <w:p w14:paraId="718F2A76" w14:textId="77777777" w:rsidR="001A28D3" w:rsidRPr="001A28D3" w:rsidRDefault="001A28D3" w:rsidP="001A28D3">
                <w:pPr>
                  <w:autoSpaceDE w:val="0"/>
                  <w:autoSpaceDN w:val="0"/>
                  <w:adjustRightInd w:val="0"/>
                  <w:jc w:val="center"/>
                  <w:rPr>
                    <w:rFonts w:ascii="Arial" w:hAnsi="Arial" w:cs="Arial"/>
                    <w:i/>
                  </w:rPr>
                </w:pPr>
                <w:r w:rsidRPr="001A28D3">
                  <w:rPr>
                    <w:rFonts w:ascii="Segoe UI Symbol" w:hAnsi="Segoe UI Symbol" w:cs="Segoe UI Symbol"/>
                    <w:i/>
                  </w:rPr>
                  <w:t>☒</w:t>
                </w:r>
              </w:p>
            </w:sdtContent>
          </w:sdt>
        </w:tc>
      </w:tr>
      <w:tr w:rsidR="001A28D3" w:rsidRPr="001A28D3" w14:paraId="1A7C9EE7" w14:textId="77777777" w:rsidTr="001A28D3">
        <w:trPr>
          <w:trHeight w:val="409"/>
        </w:trPr>
        <w:tc>
          <w:tcPr>
            <w:tcW w:w="562" w:type="dxa"/>
            <w:vAlign w:val="center"/>
          </w:tcPr>
          <w:p w14:paraId="304942F3"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3</w:t>
            </w:r>
          </w:p>
        </w:tc>
        <w:tc>
          <w:tcPr>
            <w:tcW w:w="8784" w:type="dxa"/>
            <w:vAlign w:val="center"/>
          </w:tcPr>
          <w:p w14:paraId="059A27DE" w14:textId="77777777" w:rsidR="001A28D3" w:rsidRPr="001A28D3" w:rsidRDefault="001A28D3" w:rsidP="001A28D3">
            <w:pPr>
              <w:autoSpaceDE w:val="0"/>
              <w:autoSpaceDN w:val="0"/>
              <w:adjustRightInd w:val="0"/>
              <w:rPr>
                <w:rFonts w:ascii="Arial" w:hAnsi="Arial" w:cs="Arial"/>
                <w:i/>
              </w:rPr>
            </w:pPr>
            <w:r w:rsidRPr="001A28D3">
              <w:rPr>
                <w:rFonts w:ascii="Arial" w:hAnsi="Arial" w:cs="Arial"/>
                <w:i/>
              </w:rPr>
              <w:t>[List any other relevant documents here]</w:t>
            </w: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Content>
              <w:p w14:paraId="05F81CFC" w14:textId="77777777" w:rsidR="001A28D3" w:rsidRPr="001A28D3" w:rsidRDefault="001A28D3" w:rsidP="001A28D3">
                <w:pPr>
                  <w:autoSpaceDE w:val="0"/>
                  <w:autoSpaceDN w:val="0"/>
                  <w:adjustRightInd w:val="0"/>
                  <w:jc w:val="center"/>
                  <w:rPr>
                    <w:rFonts w:ascii="Arial" w:hAnsi="Arial" w:cs="Arial"/>
                    <w:i/>
                  </w:rPr>
                </w:pPr>
                <w:r w:rsidRPr="001A28D3">
                  <w:rPr>
                    <w:rFonts w:ascii="Segoe UI Symbol" w:hAnsi="Segoe UI Symbol" w:cs="Segoe UI Symbol"/>
                    <w:i/>
                  </w:rPr>
                  <w:t>☐</w:t>
                </w:r>
              </w:p>
            </w:sdtContent>
          </w:sdt>
        </w:tc>
      </w:tr>
    </w:tbl>
    <w:p w14:paraId="39E8D5F7"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p>
    <w:p w14:paraId="34653A99" w14:textId="77777777" w:rsidR="001A28D3" w:rsidRPr="001A28D3" w:rsidRDefault="001A28D3" w:rsidP="001A28D3">
      <w:pPr>
        <w:autoSpaceDE w:val="0"/>
        <w:autoSpaceDN w:val="0"/>
        <w:adjustRightInd w:val="0"/>
        <w:spacing w:after="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D: External Collaborative Research Activity</w:t>
      </w:r>
    </w:p>
    <w:p w14:paraId="2A85DF91"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kern w:val="0"/>
          <w14:ligatures w14:val="none"/>
        </w:rPr>
      </w:pPr>
      <w:r w:rsidRPr="001A28D3">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A28D3" w:rsidRPr="001A28D3" w14:paraId="59616635" w14:textId="77777777" w:rsidTr="001A28D3">
        <w:trPr>
          <w:trHeight w:val="227"/>
        </w:trPr>
        <w:tc>
          <w:tcPr>
            <w:tcW w:w="562" w:type="dxa"/>
            <w:shd w:val="clear" w:color="auto" w:fill="F2F2F2"/>
          </w:tcPr>
          <w:p w14:paraId="6CDE8B4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w:t>
            </w:r>
          </w:p>
        </w:tc>
        <w:tc>
          <w:tcPr>
            <w:tcW w:w="3823" w:type="dxa"/>
            <w:shd w:val="clear" w:color="auto" w:fill="F2F2F2"/>
          </w:tcPr>
          <w:p w14:paraId="3092E9B5" w14:textId="77777777" w:rsidR="001A28D3" w:rsidRPr="001A28D3" w:rsidRDefault="001A28D3" w:rsidP="001A28D3">
            <w:pPr>
              <w:autoSpaceDE w:val="0"/>
              <w:autoSpaceDN w:val="0"/>
              <w:adjustRightInd w:val="0"/>
              <w:jc w:val="both"/>
              <w:rPr>
                <w:rFonts w:ascii="Arial" w:hAnsi="Arial" w:cs="Arial"/>
              </w:rPr>
            </w:pPr>
            <w:r w:rsidRPr="001A28D3">
              <w:rPr>
                <w:rFonts w:ascii="Arial" w:hAnsi="Arial" w:cs="Arial"/>
              </w:rPr>
              <w:t>Institution</w:t>
            </w:r>
          </w:p>
        </w:tc>
        <w:tc>
          <w:tcPr>
            <w:tcW w:w="6095" w:type="dxa"/>
            <w:gridSpan w:val="6"/>
          </w:tcPr>
          <w:p w14:paraId="0F1C8B6A"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N/A</w:t>
            </w:r>
          </w:p>
          <w:p w14:paraId="551D1FFF" w14:textId="77777777" w:rsidR="001A28D3" w:rsidRPr="001A28D3" w:rsidRDefault="001A28D3" w:rsidP="001A28D3">
            <w:pPr>
              <w:autoSpaceDE w:val="0"/>
              <w:autoSpaceDN w:val="0"/>
              <w:adjustRightInd w:val="0"/>
              <w:rPr>
                <w:rFonts w:ascii="Arial" w:hAnsi="Arial" w:cs="Arial"/>
                <w:bCs/>
              </w:rPr>
            </w:pPr>
          </w:p>
        </w:tc>
      </w:tr>
      <w:tr w:rsidR="001A28D3" w:rsidRPr="001A28D3" w14:paraId="008D2B90" w14:textId="77777777" w:rsidTr="001A28D3">
        <w:trPr>
          <w:trHeight w:val="227"/>
        </w:trPr>
        <w:tc>
          <w:tcPr>
            <w:tcW w:w="562" w:type="dxa"/>
            <w:shd w:val="clear" w:color="auto" w:fill="F2F2F2"/>
          </w:tcPr>
          <w:p w14:paraId="089AE0A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2</w:t>
            </w:r>
          </w:p>
        </w:tc>
        <w:tc>
          <w:tcPr>
            <w:tcW w:w="3823" w:type="dxa"/>
            <w:shd w:val="clear" w:color="auto" w:fill="F2F2F2"/>
          </w:tcPr>
          <w:p w14:paraId="38A99254" w14:textId="77777777" w:rsidR="001A28D3" w:rsidRPr="001A28D3" w:rsidRDefault="001A28D3" w:rsidP="001A28D3">
            <w:pPr>
              <w:autoSpaceDE w:val="0"/>
              <w:autoSpaceDN w:val="0"/>
              <w:adjustRightInd w:val="0"/>
              <w:jc w:val="both"/>
              <w:rPr>
                <w:rFonts w:ascii="Arial" w:hAnsi="Arial" w:cs="Arial"/>
              </w:rPr>
            </w:pPr>
            <w:r w:rsidRPr="001A28D3">
              <w:rPr>
                <w:rFonts w:ascii="Arial" w:hAnsi="Arial" w:cs="Arial"/>
              </w:rPr>
              <w:t>Contact person name</w:t>
            </w:r>
          </w:p>
        </w:tc>
        <w:tc>
          <w:tcPr>
            <w:tcW w:w="6095" w:type="dxa"/>
            <w:gridSpan w:val="6"/>
          </w:tcPr>
          <w:p w14:paraId="5C5F7FAC"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N/A</w:t>
            </w:r>
          </w:p>
          <w:p w14:paraId="56B1DD8C" w14:textId="77777777" w:rsidR="001A28D3" w:rsidRPr="001A28D3" w:rsidRDefault="001A28D3" w:rsidP="001A28D3">
            <w:pPr>
              <w:autoSpaceDE w:val="0"/>
              <w:autoSpaceDN w:val="0"/>
              <w:adjustRightInd w:val="0"/>
              <w:rPr>
                <w:rFonts w:ascii="Arial" w:hAnsi="Arial" w:cs="Arial"/>
                <w:bCs/>
              </w:rPr>
            </w:pPr>
          </w:p>
        </w:tc>
      </w:tr>
      <w:tr w:rsidR="001A28D3" w:rsidRPr="001A28D3" w14:paraId="5E758AAE" w14:textId="77777777" w:rsidTr="001A28D3">
        <w:trPr>
          <w:trHeight w:val="227"/>
        </w:trPr>
        <w:tc>
          <w:tcPr>
            <w:tcW w:w="562" w:type="dxa"/>
            <w:shd w:val="clear" w:color="auto" w:fill="F2F2F2"/>
          </w:tcPr>
          <w:p w14:paraId="42CCF5C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3</w:t>
            </w:r>
          </w:p>
        </w:tc>
        <w:tc>
          <w:tcPr>
            <w:tcW w:w="3823" w:type="dxa"/>
            <w:shd w:val="clear" w:color="auto" w:fill="F2F2F2"/>
          </w:tcPr>
          <w:p w14:paraId="4BFD8B31" w14:textId="77777777" w:rsidR="001A28D3" w:rsidRPr="001A28D3" w:rsidRDefault="001A28D3" w:rsidP="001A28D3">
            <w:pPr>
              <w:autoSpaceDE w:val="0"/>
              <w:autoSpaceDN w:val="0"/>
              <w:adjustRightInd w:val="0"/>
              <w:jc w:val="both"/>
              <w:rPr>
                <w:rFonts w:ascii="Arial" w:hAnsi="Arial" w:cs="Arial"/>
              </w:rPr>
            </w:pPr>
            <w:r w:rsidRPr="001A28D3">
              <w:rPr>
                <w:rFonts w:ascii="Arial" w:hAnsi="Arial" w:cs="Arial"/>
              </w:rPr>
              <w:t>Contact person e-mail address</w:t>
            </w:r>
          </w:p>
          <w:p w14:paraId="58D1A912" w14:textId="77777777" w:rsidR="001A28D3" w:rsidRPr="001A28D3" w:rsidRDefault="001A28D3" w:rsidP="001A28D3">
            <w:pPr>
              <w:autoSpaceDE w:val="0"/>
              <w:autoSpaceDN w:val="0"/>
              <w:adjustRightInd w:val="0"/>
              <w:jc w:val="both"/>
              <w:rPr>
                <w:rFonts w:ascii="Arial" w:hAnsi="Arial" w:cs="Arial"/>
              </w:rPr>
            </w:pPr>
          </w:p>
        </w:tc>
        <w:tc>
          <w:tcPr>
            <w:tcW w:w="6095" w:type="dxa"/>
            <w:gridSpan w:val="6"/>
          </w:tcPr>
          <w:p w14:paraId="7E50024F"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N/A</w:t>
            </w:r>
          </w:p>
        </w:tc>
      </w:tr>
      <w:tr w:rsidR="001A28D3" w:rsidRPr="001A28D3" w14:paraId="7DB748BC" w14:textId="77777777" w:rsidTr="001A28D3">
        <w:tc>
          <w:tcPr>
            <w:tcW w:w="562" w:type="dxa"/>
            <w:shd w:val="clear" w:color="auto" w:fill="F2F2F2"/>
          </w:tcPr>
          <w:p w14:paraId="5E562A53"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4</w:t>
            </w:r>
          </w:p>
        </w:tc>
        <w:tc>
          <w:tcPr>
            <w:tcW w:w="6232" w:type="dxa"/>
            <w:gridSpan w:val="2"/>
            <w:shd w:val="clear" w:color="auto" w:fill="F2F2F2"/>
          </w:tcPr>
          <w:p w14:paraId="2AA28852"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Is your research externally funded?</w:t>
            </w:r>
          </w:p>
        </w:tc>
        <w:tc>
          <w:tcPr>
            <w:tcW w:w="993" w:type="dxa"/>
            <w:shd w:val="clear" w:color="auto" w:fill="F2F2F2"/>
            <w:vAlign w:val="center"/>
          </w:tcPr>
          <w:p w14:paraId="38548748"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b/>
              </w:rPr>
              <w:t>YES</w:t>
            </w:r>
          </w:p>
        </w:tc>
        <w:tc>
          <w:tcPr>
            <w:tcW w:w="850" w:type="dxa"/>
            <w:shd w:val="clear" w:color="auto" w:fill="D9D9D9"/>
            <w:vAlign w:val="center"/>
          </w:tcPr>
          <w:p w14:paraId="1DD6B8AA" w14:textId="77777777" w:rsidR="001A28D3" w:rsidRPr="001A28D3" w:rsidRDefault="001A28D3" w:rsidP="001A28D3">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1A28D3">
                  <w:rPr>
                    <w:rFonts w:ascii="Segoe UI Symbol" w:hAnsi="Segoe UI Symbol" w:cs="Segoe UI Symbol"/>
                  </w:rPr>
                  <w:t>☐</w:t>
                </w:r>
              </w:sdtContent>
            </w:sdt>
          </w:p>
        </w:tc>
        <w:tc>
          <w:tcPr>
            <w:tcW w:w="992" w:type="dxa"/>
            <w:gridSpan w:val="2"/>
            <w:shd w:val="clear" w:color="auto" w:fill="F2F2F2"/>
            <w:vAlign w:val="center"/>
          </w:tcPr>
          <w:p w14:paraId="51770DA0"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5F5291FC"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59B5CF96" w14:textId="77777777" w:rsidTr="001A28D3">
        <w:tc>
          <w:tcPr>
            <w:tcW w:w="562" w:type="dxa"/>
            <w:shd w:val="clear" w:color="auto" w:fill="F2F2F2"/>
          </w:tcPr>
          <w:p w14:paraId="7B6E4C7B"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5</w:t>
            </w:r>
          </w:p>
        </w:tc>
        <w:tc>
          <w:tcPr>
            <w:tcW w:w="6232" w:type="dxa"/>
            <w:gridSpan w:val="2"/>
            <w:shd w:val="clear" w:color="auto" w:fill="F2F2F2"/>
          </w:tcPr>
          <w:p w14:paraId="5178F202"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Are you in receipt of a KESS scholarship?</w:t>
            </w:r>
          </w:p>
        </w:tc>
        <w:tc>
          <w:tcPr>
            <w:tcW w:w="993" w:type="dxa"/>
            <w:shd w:val="clear" w:color="auto" w:fill="F2F2F2"/>
            <w:vAlign w:val="center"/>
          </w:tcPr>
          <w:p w14:paraId="27E92326"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b/>
              </w:rPr>
              <w:t>YES</w:t>
            </w:r>
          </w:p>
        </w:tc>
        <w:tc>
          <w:tcPr>
            <w:tcW w:w="850" w:type="dxa"/>
            <w:shd w:val="clear" w:color="auto" w:fill="D9D9D9"/>
            <w:vAlign w:val="center"/>
          </w:tcPr>
          <w:p w14:paraId="35F63C47" w14:textId="77777777" w:rsidR="001A28D3" w:rsidRPr="001A28D3" w:rsidRDefault="001A28D3" w:rsidP="001A28D3">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1A28D3">
                  <w:rPr>
                    <w:rFonts w:ascii="Segoe UI Symbol" w:hAnsi="Segoe UI Symbol" w:cs="Segoe UI Symbol"/>
                  </w:rPr>
                  <w:t>☐</w:t>
                </w:r>
              </w:sdtContent>
            </w:sdt>
          </w:p>
        </w:tc>
        <w:tc>
          <w:tcPr>
            <w:tcW w:w="992" w:type="dxa"/>
            <w:gridSpan w:val="2"/>
            <w:shd w:val="clear" w:color="auto" w:fill="F2F2F2"/>
            <w:vAlign w:val="center"/>
          </w:tcPr>
          <w:p w14:paraId="4273309B"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581C88B8"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6E03243A" w14:textId="77777777" w:rsidTr="001A28D3">
        <w:trPr>
          <w:trHeight w:val="386"/>
        </w:trPr>
        <w:tc>
          <w:tcPr>
            <w:tcW w:w="562" w:type="dxa"/>
            <w:shd w:val="clear" w:color="auto" w:fill="F2F2F2"/>
          </w:tcPr>
          <w:p w14:paraId="2EE9980B"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6</w:t>
            </w:r>
          </w:p>
        </w:tc>
        <w:tc>
          <w:tcPr>
            <w:tcW w:w="3823" w:type="dxa"/>
            <w:vMerge w:val="restart"/>
            <w:shd w:val="clear" w:color="auto" w:fill="F2F2F2"/>
          </w:tcPr>
          <w:p w14:paraId="527A9CB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Are you specifically employed to undertake this research in either a paid or voluntary capacity?</w:t>
            </w:r>
          </w:p>
        </w:tc>
        <w:tc>
          <w:tcPr>
            <w:tcW w:w="2409" w:type="dxa"/>
          </w:tcPr>
          <w:p w14:paraId="44DACD3B"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Voluntary</w:t>
            </w:r>
          </w:p>
        </w:tc>
        <w:tc>
          <w:tcPr>
            <w:tcW w:w="993" w:type="dxa"/>
            <w:shd w:val="clear" w:color="auto" w:fill="F2F2F2"/>
            <w:vAlign w:val="center"/>
          </w:tcPr>
          <w:p w14:paraId="1900257B"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35AA996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82" w:type="dxa"/>
            <w:shd w:val="clear" w:color="auto" w:fill="F2F2F2"/>
            <w:vAlign w:val="center"/>
          </w:tcPr>
          <w:p w14:paraId="6CCAF2D4"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40D2B1FE"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7B5D30EA" w14:textId="77777777" w:rsidTr="001A28D3">
        <w:trPr>
          <w:trHeight w:val="386"/>
        </w:trPr>
        <w:tc>
          <w:tcPr>
            <w:tcW w:w="562" w:type="dxa"/>
            <w:shd w:val="clear" w:color="auto" w:fill="F2F2F2"/>
          </w:tcPr>
          <w:p w14:paraId="0991C5C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7</w:t>
            </w:r>
          </w:p>
        </w:tc>
        <w:tc>
          <w:tcPr>
            <w:tcW w:w="3823" w:type="dxa"/>
            <w:vMerge/>
            <w:shd w:val="clear" w:color="auto" w:fill="F2F2F2"/>
          </w:tcPr>
          <w:p w14:paraId="385DFF59" w14:textId="77777777" w:rsidR="001A28D3" w:rsidRPr="001A28D3" w:rsidRDefault="001A28D3" w:rsidP="001A28D3">
            <w:pPr>
              <w:autoSpaceDE w:val="0"/>
              <w:autoSpaceDN w:val="0"/>
              <w:adjustRightInd w:val="0"/>
              <w:rPr>
                <w:rFonts w:ascii="Arial" w:hAnsi="Arial" w:cs="Arial"/>
              </w:rPr>
            </w:pPr>
          </w:p>
        </w:tc>
        <w:tc>
          <w:tcPr>
            <w:tcW w:w="2409" w:type="dxa"/>
          </w:tcPr>
          <w:p w14:paraId="0919C3D0"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Employed</w:t>
            </w:r>
          </w:p>
        </w:tc>
        <w:tc>
          <w:tcPr>
            <w:tcW w:w="993" w:type="dxa"/>
            <w:shd w:val="clear" w:color="auto" w:fill="F2F2F2"/>
            <w:vAlign w:val="center"/>
          </w:tcPr>
          <w:p w14:paraId="3C79CB2B"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27740AD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82" w:type="dxa"/>
            <w:shd w:val="clear" w:color="auto" w:fill="F2F2F2"/>
            <w:vAlign w:val="center"/>
          </w:tcPr>
          <w:p w14:paraId="29D081E5"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3F13F2FA"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29BF8EFE" w14:textId="77777777" w:rsidTr="001A28D3">
        <w:tc>
          <w:tcPr>
            <w:tcW w:w="562" w:type="dxa"/>
            <w:shd w:val="clear" w:color="auto" w:fill="F2F2F2"/>
          </w:tcPr>
          <w:p w14:paraId="412A87E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8</w:t>
            </w:r>
          </w:p>
        </w:tc>
        <w:tc>
          <w:tcPr>
            <w:tcW w:w="3823" w:type="dxa"/>
            <w:shd w:val="clear" w:color="auto" w:fill="F2F2F2"/>
          </w:tcPr>
          <w:p w14:paraId="17AB9AC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Is the research being undertaken within an existing UWTSD Athrofa Professional Learning Partnership (APLP)?</w:t>
            </w:r>
          </w:p>
        </w:tc>
        <w:tc>
          <w:tcPr>
            <w:tcW w:w="2409" w:type="dxa"/>
          </w:tcPr>
          <w:p w14:paraId="2D5DAE8B"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If YES then the permission question below does not need to be answered.</w:t>
            </w:r>
          </w:p>
        </w:tc>
        <w:tc>
          <w:tcPr>
            <w:tcW w:w="993" w:type="dxa"/>
            <w:shd w:val="clear" w:color="auto" w:fill="F2F2F2"/>
            <w:vAlign w:val="center"/>
          </w:tcPr>
          <w:p w14:paraId="7DFDD3B3"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rPr>
              <w:t>YES</w:t>
            </w:r>
          </w:p>
        </w:tc>
        <w:tc>
          <w:tcPr>
            <w:tcW w:w="850" w:type="dxa"/>
            <w:shd w:val="clear" w:color="auto" w:fill="D9D9D9"/>
            <w:vAlign w:val="center"/>
          </w:tcPr>
          <w:p w14:paraId="0DAF65A1" w14:textId="77777777" w:rsidR="001A28D3" w:rsidRPr="001A28D3" w:rsidRDefault="001A28D3" w:rsidP="001A28D3">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1A28D3">
                  <w:rPr>
                    <w:rFonts w:ascii="Segoe UI Symbol" w:hAnsi="Segoe UI Symbol" w:cs="Segoe UI Symbol"/>
                  </w:rPr>
                  <w:t>☐</w:t>
                </w:r>
              </w:sdtContent>
            </w:sdt>
          </w:p>
        </w:tc>
        <w:tc>
          <w:tcPr>
            <w:tcW w:w="992" w:type="dxa"/>
            <w:gridSpan w:val="2"/>
            <w:shd w:val="clear" w:color="auto" w:fill="F2F2F2"/>
            <w:vAlign w:val="center"/>
          </w:tcPr>
          <w:p w14:paraId="1CDA7EAC"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053A5445"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1FA94167" w14:textId="77777777" w:rsidTr="001A28D3">
        <w:tc>
          <w:tcPr>
            <w:tcW w:w="562" w:type="dxa"/>
            <w:shd w:val="clear" w:color="auto" w:fill="F2F2F2"/>
          </w:tcPr>
          <w:p w14:paraId="34DD7B6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9</w:t>
            </w:r>
          </w:p>
        </w:tc>
        <w:tc>
          <w:tcPr>
            <w:tcW w:w="3823" w:type="dxa"/>
            <w:shd w:val="clear" w:color="auto" w:fill="F2F2F2"/>
          </w:tcPr>
          <w:p w14:paraId="2FD3925B"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Has permission to undertake the research has been provided by the partner organisation?</w:t>
            </w:r>
          </w:p>
        </w:tc>
        <w:tc>
          <w:tcPr>
            <w:tcW w:w="2409" w:type="dxa"/>
          </w:tcPr>
          <w:p w14:paraId="62A27D88"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(If YES attach copy)</w:t>
            </w:r>
          </w:p>
          <w:p w14:paraId="0EB6A765" w14:textId="77777777" w:rsidR="001A28D3" w:rsidRPr="001A28D3" w:rsidDel="008461DD" w:rsidRDefault="001A28D3" w:rsidP="001A28D3">
            <w:pPr>
              <w:autoSpaceDE w:val="0"/>
              <w:autoSpaceDN w:val="0"/>
              <w:adjustRightInd w:val="0"/>
              <w:rPr>
                <w:rFonts w:ascii="Arial" w:hAnsi="Arial" w:cs="Arial"/>
                <w:bCs/>
              </w:rPr>
            </w:pPr>
            <w:r w:rsidRPr="001A28D3">
              <w:rPr>
                <w:rFonts w:ascii="Arial" w:hAnsi="Arial" w:cs="Arial"/>
                <w:bCs/>
              </w:rPr>
              <w:t>If NO the application cannot continue</w:t>
            </w:r>
          </w:p>
        </w:tc>
        <w:tc>
          <w:tcPr>
            <w:tcW w:w="993" w:type="dxa"/>
            <w:shd w:val="clear" w:color="auto" w:fill="F2F2F2"/>
            <w:vAlign w:val="center"/>
          </w:tcPr>
          <w:p w14:paraId="10409121"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YES</w:t>
            </w:r>
          </w:p>
        </w:tc>
        <w:tc>
          <w:tcPr>
            <w:tcW w:w="850" w:type="dxa"/>
            <w:shd w:val="clear" w:color="auto" w:fill="D9D9D9"/>
            <w:vAlign w:val="center"/>
          </w:tcPr>
          <w:p w14:paraId="180C64C0" w14:textId="77777777" w:rsidR="001A28D3" w:rsidRPr="001A28D3" w:rsidRDefault="001A28D3" w:rsidP="001A28D3">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1A28D3">
                  <w:rPr>
                    <w:rFonts w:ascii="Segoe UI Symbol" w:hAnsi="Segoe UI Symbol" w:cs="Segoe UI Symbol"/>
                  </w:rPr>
                  <w:t>☐</w:t>
                </w:r>
              </w:sdtContent>
            </w:sdt>
          </w:p>
        </w:tc>
        <w:tc>
          <w:tcPr>
            <w:tcW w:w="992" w:type="dxa"/>
            <w:gridSpan w:val="2"/>
            <w:shd w:val="clear" w:color="auto" w:fill="F2F2F2"/>
            <w:vAlign w:val="center"/>
          </w:tcPr>
          <w:p w14:paraId="2E81D159"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454914A1"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bl>
    <w:p w14:paraId="3B3EC8E3" w14:textId="77777777" w:rsidR="001A28D3" w:rsidRPr="001A28D3" w:rsidRDefault="001A28D3" w:rsidP="001A28D3">
      <w:pPr>
        <w:spacing w:after="0" w:line="240" w:lineRule="auto"/>
        <w:rPr>
          <w:rFonts w:ascii="Arial" w:eastAsia="Times New Roman" w:hAnsi="Arial" w:cs="Arial"/>
          <w:bCs/>
          <w:iCs/>
          <w:kern w:val="0"/>
          <w:sz w:val="16"/>
          <w:szCs w:val="16"/>
          <w14:ligatures w14:val="none"/>
        </w:rPr>
      </w:pPr>
    </w:p>
    <w:p w14:paraId="72AD7657" w14:textId="77777777" w:rsidR="001A28D3" w:rsidRPr="001A28D3" w:rsidRDefault="001A28D3" w:rsidP="001A28D3">
      <w:pPr>
        <w:spacing w:after="0" w:line="240" w:lineRule="auto"/>
        <w:rPr>
          <w:rFonts w:ascii="Arial" w:eastAsia="Times New Roman" w:hAnsi="Arial" w:cs="Arial"/>
          <w:b/>
          <w:bCs/>
          <w:iCs/>
          <w:kern w:val="0"/>
          <w14:ligatures w14:val="none"/>
        </w:rPr>
      </w:pPr>
    </w:p>
    <w:p w14:paraId="03A1EB8F"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A28D3" w:rsidRPr="001A28D3" w14:paraId="4F6598B2" w14:textId="77777777" w:rsidTr="001A28D3">
        <w:trPr>
          <w:trHeight w:val="507"/>
        </w:trPr>
        <w:tc>
          <w:tcPr>
            <w:tcW w:w="567" w:type="dxa"/>
            <w:shd w:val="clear" w:color="auto" w:fill="F2F2F2"/>
            <w:vAlign w:val="center"/>
          </w:tcPr>
          <w:p w14:paraId="75D67B7A"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10</w:t>
            </w:r>
          </w:p>
        </w:tc>
        <w:tc>
          <w:tcPr>
            <w:tcW w:w="6237" w:type="dxa"/>
            <w:shd w:val="clear" w:color="auto" w:fill="F2F2F2"/>
            <w:vAlign w:val="center"/>
          </w:tcPr>
          <w:p w14:paraId="404BEFCE"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Does this organisation have its own ethics approval system?</w:t>
            </w:r>
          </w:p>
        </w:tc>
        <w:tc>
          <w:tcPr>
            <w:tcW w:w="993" w:type="dxa"/>
            <w:shd w:val="clear" w:color="auto" w:fill="F2F2F2"/>
            <w:vAlign w:val="center"/>
          </w:tcPr>
          <w:p w14:paraId="3C3B8EAC"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53DD3858"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c>
          <w:tcPr>
            <w:tcW w:w="947" w:type="dxa"/>
            <w:shd w:val="clear" w:color="auto" w:fill="F2F2F2"/>
            <w:vAlign w:val="center"/>
          </w:tcPr>
          <w:p w14:paraId="68C77C55"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Content>
              <w:p w14:paraId="47F9A617"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53A7333D" w14:textId="77777777" w:rsidTr="003F64E4">
        <w:tc>
          <w:tcPr>
            <w:tcW w:w="567" w:type="dxa"/>
          </w:tcPr>
          <w:p w14:paraId="079FC46D" w14:textId="77777777" w:rsidR="001A28D3" w:rsidRPr="001A28D3" w:rsidRDefault="001A28D3" w:rsidP="001A28D3">
            <w:pPr>
              <w:autoSpaceDE w:val="0"/>
              <w:autoSpaceDN w:val="0"/>
              <w:adjustRightInd w:val="0"/>
              <w:rPr>
                <w:rFonts w:ascii="Arial" w:hAnsi="Arial" w:cs="Arial"/>
                <w:bCs/>
              </w:rPr>
            </w:pPr>
          </w:p>
        </w:tc>
        <w:tc>
          <w:tcPr>
            <w:tcW w:w="9923" w:type="dxa"/>
            <w:gridSpan w:val="5"/>
          </w:tcPr>
          <w:p w14:paraId="173F4252" w14:textId="77777777" w:rsidR="001A28D3" w:rsidRPr="001A28D3" w:rsidRDefault="001A28D3" w:rsidP="001A28D3">
            <w:pPr>
              <w:autoSpaceDE w:val="0"/>
              <w:autoSpaceDN w:val="0"/>
              <w:adjustRightInd w:val="0"/>
              <w:rPr>
                <w:rFonts w:ascii="Arial" w:hAnsi="Arial" w:cs="Arial"/>
                <w:bCs/>
              </w:rPr>
            </w:pPr>
          </w:p>
          <w:p w14:paraId="70E00A85"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bCs/>
              </w:rPr>
              <w:t>If Yes, please attach a copy of any final approval (or interim approval) from the organisation (this may be a copy of an email if appropriate).</w:t>
            </w:r>
          </w:p>
          <w:p w14:paraId="5E007C23" w14:textId="77777777" w:rsidR="001A28D3" w:rsidRPr="001A28D3" w:rsidRDefault="001A28D3" w:rsidP="001A28D3">
            <w:pPr>
              <w:autoSpaceDE w:val="0"/>
              <w:autoSpaceDN w:val="0"/>
              <w:adjustRightInd w:val="0"/>
              <w:rPr>
                <w:rFonts w:ascii="Arial" w:hAnsi="Arial" w:cs="Arial"/>
                <w:b/>
                <w:bCs/>
              </w:rPr>
            </w:pPr>
          </w:p>
        </w:tc>
      </w:tr>
    </w:tbl>
    <w:p w14:paraId="506593E9"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p>
    <w:p w14:paraId="63E828EF"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1A28D3" w:rsidRPr="001A28D3" w14:paraId="47EE63FB" w14:textId="77777777" w:rsidTr="001A28D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C774A1D"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7632CF3"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2C04E20" w14:textId="77777777" w:rsidR="001A28D3" w:rsidRPr="001A28D3" w:rsidRDefault="001A28D3" w:rsidP="001A28D3">
            <w:pPr>
              <w:spacing w:after="0" w:line="480" w:lineRule="auto"/>
              <w:jc w:val="both"/>
              <w:rPr>
                <w:rFonts w:ascii="Arial" w:eastAsia="Times New Roman" w:hAnsi="Arial" w:cs="Arial"/>
                <w:kern w:val="0"/>
                <w:sz w:val="24"/>
                <w:szCs w:val="24"/>
                <w14:ligatures w14:val="none"/>
              </w:rPr>
            </w:pPr>
            <w:r w:rsidRPr="001A28D3">
              <w:rPr>
                <w:rFonts w:ascii="Arial" w:eastAsia="Times New Roman" w:hAnsi="Arial" w:cs="Arial"/>
                <w:kern w:val="0"/>
                <w:sz w:val="24"/>
                <w:szCs w:val="24"/>
                <w14:ligatures w14:val="none"/>
              </w:rPr>
              <w:t>Police response to Mental Health:</w:t>
            </w:r>
          </w:p>
          <w:p w14:paraId="06821864" w14:textId="77777777" w:rsidR="001A28D3" w:rsidRPr="001A28D3" w:rsidRDefault="001A28D3" w:rsidP="001A28D3">
            <w:pPr>
              <w:spacing w:after="0" w:line="480" w:lineRule="auto"/>
              <w:jc w:val="both"/>
              <w:rPr>
                <w:rFonts w:ascii="Arial" w:eastAsia="Times New Roman" w:hAnsi="Arial" w:cs="Arial"/>
                <w:kern w:val="0"/>
                <w:sz w:val="24"/>
                <w:szCs w:val="24"/>
                <w14:ligatures w14:val="none"/>
              </w:rPr>
            </w:pPr>
            <w:r w:rsidRPr="001A28D3">
              <w:rPr>
                <w:rFonts w:ascii="Arial" w:eastAsia="Times New Roman" w:hAnsi="Arial" w:cs="Arial"/>
                <w:kern w:val="0"/>
                <w:sz w:val="24"/>
                <w:szCs w:val="24"/>
                <w14:ligatures w14:val="none"/>
              </w:rPr>
              <w:t>Is ‘Right, Care, Right Person’ having an impact?</w:t>
            </w:r>
          </w:p>
        </w:tc>
      </w:tr>
      <w:tr w:rsidR="001A28D3" w:rsidRPr="001A28D3" w14:paraId="7756437B" w14:textId="77777777" w:rsidTr="001A28D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F7E821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3520B31"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D843849"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2470081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8F2027C"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06/01/2025</w:t>
            </w:r>
          </w:p>
        </w:tc>
      </w:tr>
      <w:tr w:rsidR="001A28D3" w:rsidRPr="001A28D3" w14:paraId="5EAD6D28" w14:textId="77777777" w:rsidTr="001A28D3">
        <w:trPr>
          <w:trHeight w:val="454"/>
        </w:trPr>
        <w:tc>
          <w:tcPr>
            <w:tcW w:w="297" w:type="pct"/>
            <w:tcBorders>
              <w:top w:val="single" w:sz="4" w:space="0" w:color="auto"/>
            </w:tcBorders>
            <w:shd w:val="clear" w:color="auto" w:fill="F2F2F2"/>
            <w:vAlign w:val="center"/>
          </w:tcPr>
          <w:p w14:paraId="4367D060" w14:textId="77777777" w:rsidR="001A28D3" w:rsidRPr="001A28D3" w:rsidRDefault="001A28D3" w:rsidP="001A28D3">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00B1D51C" w14:textId="77777777" w:rsidR="001A28D3" w:rsidRPr="001A28D3" w:rsidRDefault="001A28D3" w:rsidP="001A28D3">
            <w:pPr>
              <w:spacing w:before="120" w:after="12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Introduction to the Research (maximum 300 words per section)</w:t>
            </w:r>
          </w:p>
          <w:p w14:paraId="41494BAB" w14:textId="77777777" w:rsidR="001A28D3" w:rsidRPr="001A28D3" w:rsidRDefault="001A28D3" w:rsidP="001A28D3">
            <w:pPr>
              <w:spacing w:before="120" w:after="12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 xml:space="preserve">Ensure that you write for a </w:t>
            </w:r>
            <w:r w:rsidRPr="001A28D3">
              <w:rPr>
                <w:rFonts w:ascii="Arial" w:eastAsia="Times New Roman" w:hAnsi="Arial" w:cs="Arial"/>
                <w:b/>
                <w:kern w:val="0"/>
                <w:u w:val="single"/>
                <w14:ligatures w14:val="none"/>
              </w:rPr>
              <w:t>Non-Specialist Audience</w:t>
            </w:r>
            <w:r w:rsidRPr="001A28D3">
              <w:rPr>
                <w:rFonts w:ascii="Arial" w:eastAsia="Times New Roman" w:hAnsi="Arial" w:cs="Arial"/>
                <w:b/>
                <w:kern w:val="0"/>
                <w14:ligatures w14:val="none"/>
              </w:rPr>
              <w:t xml:space="preserve"> when outlining your response to the points below:</w:t>
            </w:r>
          </w:p>
          <w:p w14:paraId="33E8B750" w14:textId="77777777" w:rsidR="001A28D3" w:rsidRPr="001A28D3" w:rsidRDefault="001A28D3" w:rsidP="001A28D3">
            <w:pPr>
              <w:numPr>
                <w:ilvl w:val="0"/>
                <w:numId w:val="36"/>
              </w:numPr>
              <w:spacing w:after="0" w:line="240" w:lineRule="auto"/>
              <w:rPr>
                <w:rFonts w:ascii="Arial" w:eastAsia="Calibri" w:hAnsi="Arial" w:cs="Arial"/>
                <w:i/>
                <w:kern w:val="0"/>
                <w14:ligatures w14:val="none"/>
              </w:rPr>
            </w:pPr>
            <w:r w:rsidRPr="001A28D3">
              <w:rPr>
                <w:rFonts w:ascii="Arial" w:eastAsia="Calibri" w:hAnsi="Arial" w:cs="Arial"/>
                <w:i/>
                <w:kern w:val="0"/>
                <w14:ligatures w14:val="none"/>
              </w:rPr>
              <w:t>Purpose of Research Activity</w:t>
            </w:r>
          </w:p>
          <w:p w14:paraId="01CD555A" w14:textId="77777777" w:rsidR="001A28D3" w:rsidRPr="001A28D3" w:rsidRDefault="001A28D3" w:rsidP="001A28D3">
            <w:pPr>
              <w:numPr>
                <w:ilvl w:val="0"/>
                <w:numId w:val="36"/>
              </w:numPr>
              <w:spacing w:after="0" w:line="240" w:lineRule="auto"/>
              <w:rPr>
                <w:rFonts w:ascii="Arial" w:eastAsia="Calibri" w:hAnsi="Arial" w:cs="Arial"/>
                <w:i/>
                <w:kern w:val="0"/>
                <w14:ligatures w14:val="none"/>
              </w:rPr>
            </w:pPr>
            <w:r w:rsidRPr="001A28D3">
              <w:rPr>
                <w:rFonts w:ascii="Arial" w:eastAsia="Calibri" w:hAnsi="Arial" w:cs="Arial"/>
                <w:i/>
                <w:kern w:val="0"/>
                <w14:ligatures w14:val="none"/>
              </w:rPr>
              <w:lastRenderedPageBreak/>
              <w:t>Proposed Research Question</w:t>
            </w:r>
          </w:p>
          <w:p w14:paraId="3D5016A4" w14:textId="77777777" w:rsidR="001A28D3" w:rsidRPr="001A28D3" w:rsidRDefault="001A28D3" w:rsidP="001A28D3">
            <w:pPr>
              <w:numPr>
                <w:ilvl w:val="0"/>
                <w:numId w:val="36"/>
              </w:numPr>
              <w:spacing w:after="0" w:line="240" w:lineRule="auto"/>
              <w:rPr>
                <w:rFonts w:ascii="Arial" w:eastAsia="Calibri" w:hAnsi="Arial" w:cs="Arial"/>
                <w:i/>
                <w:kern w:val="0"/>
                <w14:ligatures w14:val="none"/>
              </w:rPr>
            </w:pPr>
            <w:r w:rsidRPr="001A28D3">
              <w:rPr>
                <w:rFonts w:ascii="Arial" w:eastAsia="Calibri" w:hAnsi="Arial" w:cs="Arial"/>
                <w:i/>
                <w:kern w:val="0"/>
                <w14:ligatures w14:val="none"/>
              </w:rPr>
              <w:t>Aims of Research Activity</w:t>
            </w:r>
          </w:p>
          <w:p w14:paraId="44816D38" w14:textId="77777777" w:rsidR="001A28D3" w:rsidRPr="001A28D3" w:rsidRDefault="001A28D3" w:rsidP="001A28D3">
            <w:pPr>
              <w:numPr>
                <w:ilvl w:val="0"/>
                <w:numId w:val="36"/>
              </w:numPr>
              <w:spacing w:after="240" w:line="240" w:lineRule="auto"/>
              <w:ind w:hanging="357"/>
              <w:rPr>
                <w:rFonts w:ascii="Arial" w:eastAsia="Calibri" w:hAnsi="Arial" w:cs="Arial"/>
                <w:i/>
                <w:kern w:val="0"/>
                <w14:ligatures w14:val="none"/>
              </w:rPr>
            </w:pPr>
            <w:r w:rsidRPr="001A28D3">
              <w:rPr>
                <w:rFonts w:ascii="Arial" w:eastAsia="Calibri" w:hAnsi="Arial" w:cs="Arial"/>
                <w:i/>
                <w:kern w:val="0"/>
                <w14:ligatures w14:val="none"/>
              </w:rPr>
              <w:t>Objectives of Research Activity</w:t>
            </w:r>
          </w:p>
          <w:p w14:paraId="3447CD71" w14:textId="77777777" w:rsidR="001A28D3" w:rsidRPr="001A28D3" w:rsidRDefault="001A28D3" w:rsidP="001A28D3">
            <w:pPr>
              <w:spacing w:after="12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Demonstrate, briefly, how </w:t>
            </w:r>
            <w:r w:rsidRPr="001A28D3">
              <w:rPr>
                <w:rFonts w:ascii="Arial" w:eastAsia="Times New Roman" w:hAnsi="Arial" w:cs="Arial"/>
                <w:b/>
                <w:kern w:val="0"/>
                <w:u w:val="single"/>
                <w14:ligatures w14:val="none"/>
              </w:rPr>
              <w:t>Existing Research</w:t>
            </w:r>
            <w:r w:rsidRPr="001A28D3">
              <w:rPr>
                <w:rFonts w:ascii="Arial" w:eastAsia="Times New Roman" w:hAnsi="Arial" w:cs="Arial"/>
                <w:kern w:val="0"/>
                <w14:ligatures w14:val="none"/>
              </w:rPr>
              <w:t xml:space="preserve"> has informed the proposed activity and explain</w:t>
            </w:r>
          </w:p>
          <w:p w14:paraId="41A1488F" w14:textId="77777777" w:rsidR="001A28D3" w:rsidRPr="001A28D3" w:rsidRDefault="001A28D3" w:rsidP="001A28D3">
            <w:pPr>
              <w:numPr>
                <w:ilvl w:val="0"/>
                <w:numId w:val="36"/>
              </w:numPr>
              <w:spacing w:after="0" w:line="240" w:lineRule="auto"/>
              <w:rPr>
                <w:rFonts w:ascii="Arial" w:eastAsia="Calibri" w:hAnsi="Arial" w:cs="Arial"/>
                <w:i/>
                <w:kern w:val="0"/>
                <w14:ligatures w14:val="none"/>
              </w:rPr>
            </w:pPr>
            <w:r w:rsidRPr="001A28D3">
              <w:rPr>
                <w:rFonts w:ascii="Arial" w:eastAsia="Calibri" w:hAnsi="Arial" w:cs="Arial"/>
                <w:i/>
                <w:kern w:val="0"/>
                <w14:ligatures w14:val="none"/>
              </w:rPr>
              <w:t xml:space="preserve">What the research activity will add to the body of knowledge </w:t>
            </w:r>
          </w:p>
          <w:p w14:paraId="63696DFD" w14:textId="77777777" w:rsidR="001A28D3" w:rsidRPr="001A28D3" w:rsidRDefault="001A28D3" w:rsidP="001A28D3">
            <w:pPr>
              <w:numPr>
                <w:ilvl w:val="0"/>
                <w:numId w:val="36"/>
              </w:numPr>
              <w:spacing w:after="0" w:line="240" w:lineRule="auto"/>
              <w:rPr>
                <w:rFonts w:ascii="Arial" w:eastAsia="Calibri" w:hAnsi="Arial" w:cs="Arial"/>
                <w:kern w:val="0"/>
                <w14:ligatures w14:val="none"/>
              </w:rPr>
            </w:pPr>
            <w:r w:rsidRPr="001A28D3">
              <w:rPr>
                <w:rFonts w:ascii="Arial" w:eastAsia="Calibri" w:hAnsi="Arial" w:cs="Arial"/>
                <w:i/>
                <w:kern w:val="0"/>
                <w14:ligatures w14:val="none"/>
              </w:rPr>
              <w:t xml:space="preserve">How it addresses an area of importance. </w:t>
            </w:r>
          </w:p>
        </w:tc>
      </w:tr>
      <w:tr w:rsidR="001A28D3" w:rsidRPr="001A28D3" w:rsidDel="002A152D" w14:paraId="5F00E265" w14:textId="77777777" w:rsidTr="003F64E4">
        <w:trPr>
          <w:trHeight w:val="454"/>
        </w:trPr>
        <w:tc>
          <w:tcPr>
            <w:tcW w:w="297" w:type="pct"/>
            <w:vAlign w:val="center"/>
          </w:tcPr>
          <w:p w14:paraId="3E41871A"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lastRenderedPageBreak/>
              <w:t>3</w:t>
            </w:r>
          </w:p>
        </w:tc>
        <w:tc>
          <w:tcPr>
            <w:tcW w:w="4703" w:type="pct"/>
            <w:gridSpan w:val="4"/>
            <w:vAlign w:val="center"/>
          </w:tcPr>
          <w:p w14:paraId="72E8B5AD"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r w:rsidRPr="001A28D3">
              <w:rPr>
                <w:rFonts w:ascii="Arial" w:eastAsia="Times New Roman" w:hAnsi="Arial" w:cs="Arial"/>
                <w:b/>
                <w:bCs/>
                <w:kern w:val="0"/>
                <w14:ligatures w14:val="none"/>
              </w:rPr>
              <w:t>Purpose of Research Activity</w:t>
            </w:r>
          </w:p>
          <w:p w14:paraId="648EA7C1"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p>
          <w:p w14:paraId="4FC68555"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 w:val="20"/>
                <w:szCs w:val="20"/>
                <w14:ligatures w14:val="none"/>
              </w:rPr>
              <w:t xml:space="preserve">The purpose of this dissertation is to investigate the effectiveness of police response to those in mental health crisis and asses the impacts of the Right Care, Right Person (RCRP) policy since its recent implementation across police forces, including Gwent Police.  </w:t>
            </w:r>
          </w:p>
          <w:p w14:paraId="0DF5EF24" w14:textId="77777777" w:rsidR="001A28D3" w:rsidRPr="001A28D3" w:rsidRDefault="001A28D3" w:rsidP="001A28D3">
            <w:pPr>
              <w:spacing w:after="0" w:line="240" w:lineRule="auto"/>
              <w:rPr>
                <w:rFonts w:ascii="Arial" w:eastAsia="Times New Roman" w:hAnsi="Arial" w:cs="Arial"/>
                <w:kern w:val="0"/>
                <w:sz w:val="20"/>
                <w:szCs w:val="20"/>
                <w14:ligatures w14:val="none"/>
              </w:rPr>
            </w:pPr>
          </w:p>
          <w:p w14:paraId="2EE3E2B7"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 w:val="20"/>
                <w:szCs w:val="20"/>
                <w14:ligatures w14:val="none"/>
              </w:rPr>
              <w:t xml:space="preserve">As the UK finds itself navigating through the aftermath of the covid pandemic and the cost-of-living crisis, it seems that, with it, conversations surrounding mental health are now at the forefront of day-to-day conversations across the country. Unfortunately, 1 in 4 people in the UK have reported experiencing mental health problems every year (Mind, 2024). In addition, data collected by the Office for National Statistics showed around 1 in 6 (16%) adults experienced moderate to severe depressive symptoms in the year ending in 2022 (ONS 2022). This rise is being reflected in the nature of calls responded to by police, with </w:t>
            </w:r>
            <w:r w:rsidRPr="001A28D3">
              <w:rPr>
                <w:rFonts w:ascii="Arial" w:eastAsia="Times New Roman" w:hAnsi="Arial" w:cs="Arial"/>
                <w:i/>
                <w:iCs/>
                <w:kern w:val="0"/>
                <w:sz w:val="20"/>
                <w:szCs w:val="20"/>
                <w14:ligatures w14:val="none"/>
              </w:rPr>
              <w:t>The Guardian</w:t>
            </w:r>
            <w:r w:rsidRPr="001A28D3">
              <w:rPr>
                <w:rFonts w:ascii="Arial" w:eastAsia="Times New Roman" w:hAnsi="Arial" w:cs="Arial"/>
                <w:kern w:val="0"/>
                <w:sz w:val="20"/>
                <w:szCs w:val="20"/>
                <w14:ligatures w14:val="none"/>
              </w:rPr>
              <w:t xml:space="preserve"> reporting that there has been a 13% rise in the number of police incidents flagged as relating to mental health issues between 2019 to 2021 (Syal, 2023). Frequently, police officers are first to respond to those who call emergency services when seeking help in relation to mental health crisis. </w:t>
            </w:r>
          </w:p>
          <w:p w14:paraId="777D4784"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 w:val="20"/>
                <w:szCs w:val="20"/>
                <w14:ligatures w14:val="none"/>
              </w:rPr>
              <w:t>This is now the topic of serious debate and raises the question: should police forces be responsible for managing this rise while also ensuring that sufficient time and resources continue to be used in all other non-mental health related incidents? Are police best placed to provide the support needed by those in crisis? Or are police being dispatched as a result of a void being created by a lack of alternative services being available? Is this leading to response officers being stretched too far? Interestingly, in the 2023 ‘State of Policing annual Assessment’, His Majesty’s Chief Inspector of Constabulary, Andy Cooke QPM DL states, “Attending mental health-related non-crime incidents is a perfect example of […] work that isn’t suited to policing” (HMICFRS, 2023). As a direct result of this situation, the Home Office has created and implemented the ‘Right Care, Right Person’ principles, with the aim to reduce the demand on response policing and ensure those in crisis are getting the support they need.</w:t>
            </w:r>
          </w:p>
          <w:p w14:paraId="1C2D8645"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 w:val="20"/>
                <w:szCs w:val="20"/>
                <w14:ligatures w14:val="none"/>
              </w:rPr>
              <w:t xml:space="preserve">Intrigued by this, this dissertation aims to identify the potential limitations of Gwent Police continuing to attend all calls and consider whether the implementation of the RCRP policy is ensuring that we as police and society are effectively and appropriately meeting the needs of those in crisis and that of the wider community. It will be interesting to consider whether there is enough and appropriate training given towards understanding the new RCRP principles and when responding to mental health incidents in general with the increasing trends. Furthermore, this dissertation aims to assess the effectiveness and impacts of RCRP to date. </w:t>
            </w:r>
          </w:p>
          <w:p w14:paraId="1984CD86" w14:textId="77777777" w:rsidR="001A28D3" w:rsidRPr="001A28D3" w:rsidRDefault="001A28D3" w:rsidP="001A28D3">
            <w:pPr>
              <w:spacing w:after="0" w:line="240" w:lineRule="auto"/>
              <w:rPr>
                <w:rFonts w:ascii="Arial" w:eastAsia="Times New Roman" w:hAnsi="Arial" w:cs="Arial"/>
                <w:kern w:val="0"/>
                <w:sz w:val="20"/>
                <w:szCs w:val="20"/>
                <w14:ligatures w14:val="none"/>
              </w:rPr>
            </w:pPr>
          </w:p>
          <w:p w14:paraId="16CD59F6" w14:textId="77777777" w:rsidR="001A28D3" w:rsidRPr="001A28D3" w:rsidDel="00425DA7"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color w:val="808080"/>
                <w:kern w:val="0"/>
                <w:sz w:val="18"/>
                <w:szCs w:val="18"/>
                <w14:ligatures w14:val="none"/>
              </w:rPr>
              <w:t>(this box should expand as you type)</w:t>
            </w:r>
          </w:p>
        </w:tc>
      </w:tr>
      <w:tr w:rsidR="001A28D3" w:rsidRPr="001A28D3" w:rsidDel="002A152D" w14:paraId="75B34703" w14:textId="77777777" w:rsidTr="003F64E4">
        <w:trPr>
          <w:trHeight w:val="454"/>
        </w:trPr>
        <w:tc>
          <w:tcPr>
            <w:tcW w:w="297" w:type="pct"/>
            <w:vAlign w:val="center"/>
          </w:tcPr>
          <w:p w14:paraId="3FFA2717"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4</w:t>
            </w:r>
          </w:p>
        </w:tc>
        <w:tc>
          <w:tcPr>
            <w:tcW w:w="4703" w:type="pct"/>
            <w:gridSpan w:val="4"/>
            <w:vAlign w:val="center"/>
          </w:tcPr>
          <w:p w14:paraId="7ABA747E"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r w:rsidRPr="001A28D3">
              <w:rPr>
                <w:rFonts w:ascii="Arial" w:eastAsia="Times New Roman" w:hAnsi="Arial" w:cs="Arial"/>
                <w:b/>
                <w:bCs/>
                <w:kern w:val="0"/>
                <w14:ligatures w14:val="none"/>
              </w:rPr>
              <w:t>Research Question</w:t>
            </w:r>
          </w:p>
          <w:p w14:paraId="5E140F7D"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 w:val="20"/>
                <w:szCs w:val="20"/>
                <w14:ligatures w14:val="none"/>
              </w:rPr>
              <w:t>Is ‘Right Care, Right Person’ having an impact?</w:t>
            </w:r>
          </w:p>
          <w:p w14:paraId="42A32938" w14:textId="77777777" w:rsidR="001A28D3" w:rsidRPr="001A28D3" w:rsidRDefault="001A28D3" w:rsidP="001A28D3">
            <w:pPr>
              <w:spacing w:after="0" w:line="240" w:lineRule="auto"/>
              <w:rPr>
                <w:rFonts w:ascii="Arial" w:eastAsia="Times New Roman" w:hAnsi="Arial" w:cs="Arial"/>
                <w:kern w:val="0"/>
                <w14:ligatures w14:val="none"/>
              </w:rPr>
            </w:pPr>
          </w:p>
          <w:p w14:paraId="08711806"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r w:rsidRPr="001A28D3">
              <w:rPr>
                <w:rFonts w:ascii="Arial" w:eastAsia="Times New Roman" w:hAnsi="Arial" w:cs="Arial"/>
                <w:kern w:val="0"/>
                <w:sz w:val="18"/>
                <w:szCs w:val="18"/>
                <w14:ligatures w14:val="none"/>
              </w:rPr>
              <w:t>(this box should expand as you type)</w:t>
            </w:r>
          </w:p>
        </w:tc>
      </w:tr>
      <w:tr w:rsidR="001A28D3" w:rsidRPr="001A28D3" w14:paraId="77CA846B" w14:textId="77777777" w:rsidTr="003F64E4">
        <w:trPr>
          <w:trHeight w:val="454"/>
        </w:trPr>
        <w:tc>
          <w:tcPr>
            <w:tcW w:w="297" w:type="pct"/>
            <w:vAlign w:val="center"/>
          </w:tcPr>
          <w:p w14:paraId="79B83E10"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5</w:t>
            </w:r>
          </w:p>
        </w:tc>
        <w:tc>
          <w:tcPr>
            <w:tcW w:w="4703" w:type="pct"/>
            <w:gridSpan w:val="4"/>
            <w:vAlign w:val="center"/>
          </w:tcPr>
          <w:p w14:paraId="2C31F54F"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r w:rsidRPr="001A28D3">
              <w:rPr>
                <w:rFonts w:ascii="Arial" w:eastAsia="Times New Roman" w:hAnsi="Arial" w:cs="Arial"/>
                <w:b/>
                <w:bCs/>
                <w:kern w:val="0"/>
                <w14:ligatures w14:val="none"/>
              </w:rPr>
              <w:t>Aims of Research Activity</w:t>
            </w:r>
          </w:p>
          <w:p w14:paraId="139C972B"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p>
          <w:p w14:paraId="795FFA53"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 w:val="20"/>
                <w:szCs w:val="20"/>
                <w14:ligatures w14:val="none"/>
              </w:rPr>
              <w:t xml:space="preserve">Overall, this research aims to shed light on the effectiveness of the police response to non-emergency mental health incidents, including whether the needs of those in crisis are being met by police attendance, and the effectiveness of the current police response. I also plan to investigate whether it is an efficient use of police time for officers to be dispatched to this category of call and consider if the time spent at calls of this nature could be better used elsewhere in order to improve the police response to crime. Hopefully this research can be part of a process which sees Gwent Police strive to better support those who need help and highlight areas in which there may be a shortfall in the joint services approach to the mental health crisis. </w:t>
            </w:r>
          </w:p>
          <w:p w14:paraId="72133AB6" w14:textId="77777777" w:rsidR="001A28D3" w:rsidRPr="001A28D3" w:rsidRDefault="001A28D3" w:rsidP="001A28D3">
            <w:pPr>
              <w:spacing w:after="0" w:line="240" w:lineRule="auto"/>
              <w:rPr>
                <w:rFonts w:ascii="Arial" w:eastAsia="Times New Roman" w:hAnsi="Arial" w:cs="Arial"/>
                <w:kern w:val="0"/>
                <w14:ligatures w14:val="none"/>
              </w:rPr>
            </w:pPr>
          </w:p>
          <w:p w14:paraId="66C03BFF"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color w:val="808080"/>
                <w:kern w:val="0"/>
                <w:sz w:val="18"/>
                <w:szCs w:val="18"/>
                <w14:ligatures w14:val="none"/>
              </w:rPr>
              <w:t>(this box should expand as you type)</w:t>
            </w:r>
          </w:p>
        </w:tc>
      </w:tr>
      <w:tr w:rsidR="001A28D3" w:rsidRPr="001A28D3" w14:paraId="7D566344" w14:textId="77777777" w:rsidTr="003F64E4">
        <w:trPr>
          <w:trHeight w:val="454"/>
        </w:trPr>
        <w:tc>
          <w:tcPr>
            <w:tcW w:w="297" w:type="pct"/>
            <w:vAlign w:val="center"/>
          </w:tcPr>
          <w:p w14:paraId="2F46F475"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6</w:t>
            </w:r>
          </w:p>
        </w:tc>
        <w:tc>
          <w:tcPr>
            <w:tcW w:w="4703" w:type="pct"/>
            <w:gridSpan w:val="4"/>
            <w:vAlign w:val="center"/>
          </w:tcPr>
          <w:p w14:paraId="501D0272" w14:textId="77777777" w:rsidR="001A28D3" w:rsidRPr="001A28D3" w:rsidRDefault="001A28D3" w:rsidP="001A28D3">
            <w:pPr>
              <w:autoSpaceDE w:val="0"/>
              <w:autoSpaceDN w:val="0"/>
              <w:adjustRightInd w:val="0"/>
              <w:spacing w:after="0" w:line="240" w:lineRule="auto"/>
              <w:rPr>
                <w:rFonts w:ascii="Arial" w:eastAsia="Times New Roman" w:hAnsi="Arial" w:cs="Arial"/>
                <w:b/>
                <w:bCs/>
                <w:kern w:val="0"/>
                <w14:ligatures w14:val="none"/>
              </w:rPr>
            </w:pPr>
            <w:r w:rsidRPr="001A28D3">
              <w:rPr>
                <w:rFonts w:ascii="Arial" w:eastAsia="Times New Roman" w:hAnsi="Arial" w:cs="Arial"/>
                <w:b/>
                <w:bCs/>
                <w:kern w:val="0"/>
                <w14:ligatures w14:val="none"/>
              </w:rPr>
              <w:t>Objectives of Research Activity</w:t>
            </w:r>
          </w:p>
          <w:p w14:paraId="03F3B65F" w14:textId="77777777" w:rsidR="001A28D3" w:rsidRPr="001A28D3" w:rsidRDefault="001A28D3" w:rsidP="001A28D3">
            <w:pPr>
              <w:spacing w:after="0" w:line="240" w:lineRule="auto"/>
              <w:rPr>
                <w:rFonts w:ascii="Arial" w:eastAsia="Times New Roman" w:hAnsi="Arial" w:cs="Arial"/>
                <w:kern w:val="0"/>
                <w:sz w:val="20"/>
                <w:szCs w:val="20"/>
                <w14:ligatures w14:val="none"/>
              </w:rPr>
            </w:pPr>
          </w:p>
          <w:p w14:paraId="37A7FDA7" w14:textId="77777777" w:rsidR="001A28D3" w:rsidRPr="001A28D3" w:rsidRDefault="001A28D3" w:rsidP="001A28D3">
            <w:pPr>
              <w:numPr>
                <w:ilvl w:val="0"/>
                <w:numId w:val="6"/>
              </w:num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Objective 1: To investigate and analyse current available literature surrounding mental health and the current mental health crisis. It will also analyse the changes this has made to the role of a modern-day police officer. </w:t>
            </w:r>
          </w:p>
          <w:p w14:paraId="42BAD0C6" w14:textId="77777777" w:rsidR="001A28D3" w:rsidRPr="001A28D3" w:rsidRDefault="001A28D3" w:rsidP="001A28D3">
            <w:pPr>
              <w:spacing w:after="0" w:line="240" w:lineRule="auto"/>
              <w:rPr>
                <w:rFonts w:ascii="Arial" w:eastAsia="Times New Roman" w:hAnsi="Arial" w:cs="Arial"/>
                <w:kern w:val="0"/>
                <w14:ligatures w14:val="none"/>
              </w:rPr>
            </w:pPr>
          </w:p>
          <w:p w14:paraId="13E8255B" w14:textId="77777777" w:rsidR="001A28D3" w:rsidRPr="001A28D3" w:rsidRDefault="001A28D3" w:rsidP="001A28D3">
            <w:pPr>
              <w:numPr>
                <w:ilvl w:val="0"/>
                <w:numId w:val="6"/>
              </w:num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Objective 2: To select an appropriate research approach to explore real world data and experience of the police response to mental health incidents. Specifically, the impacts of the newly implemented ‘Right Care, Right Person’ principles.</w:t>
            </w:r>
          </w:p>
          <w:p w14:paraId="4BEDDD57" w14:textId="77777777" w:rsidR="001A28D3" w:rsidRPr="001A28D3" w:rsidRDefault="001A28D3" w:rsidP="001A28D3">
            <w:pPr>
              <w:spacing w:after="0" w:line="240" w:lineRule="auto"/>
              <w:rPr>
                <w:rFonts w:ascii="Arial" w:eastAsia="Times New Roman" w:hAnsi="Arial" w:cs="Arial"/>
                <w:kern w:val="0"/>
                <w14:ligatures w14:val="none"/>
              </w:rPr>
            </w:pPr>
          </w:p>
          <w:p w14:paraId="7F511ECE" w14:textId="77777777" w:rsidR="001A28D3" w:rsidRPr="001A28D3" w:rsidRDefault="001A28D3" w:rsidP="001A28D3">
            <w:pPr>
              <w:numPr>
                <w:ilvl w:val="0"/>
                <w:numId w:val="6"/>
              </w:num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Objective 3:</w:t>
            </w:r>
            <w:r w:rsidRPr="001A28D3">
              <w:rPr>
                <w:rFonts w:ascii="Arial" w:eastAsia="Times New Roman" w:hAnsi="Arial" w:cs="Arial"/>
                <w:b/>
                <w:bCs/>
                <w:kern w:val="0"/>
                <w14:ligatures w14:val="none"/>
              </w:rPr>
              <w:t xml:space="preserve"> </w:t>
            </w:r>
            <w:r w:rsidRPr="001A28D3">
              <w:rPr>
                <w:rFonts w:ascii="Arial" w:eastAsia="Times New Roman" w:hAnsi="Arial" w:cs="Arial"/>
                <w:kern w:val="0"/>
                <w14:ligatures w14:val="none"/>
              </w:rPr>
              <w:t xml:space="preserve">To analyse the data collected to evaluate the current effectiveness of police implementation of RCRP and identify any potential areas for improvement. </w:t>
            </w:r>
          </w:p>
          <w:p w14:paraId="6617BA9F" w14:textId="77777777" w:rsidR="001A28D3" w:rsidRPr="001A28D3" w:rsidRDefault="001A28D3" w:rsidP="001A28D3">
            <w:pPr>
              <w:spacing w:after="0" w:line="240" w:lineRule="auto"/>
              <w:rPr>
                <w:rFonts w:ascii="Arial" w:eastAsia="Times New Roman" w:hAnsi="Arial" w:cs="Arial"/>
                <w:kern w:val="0"/>
                <w14:ligatures w14:val="none"/>
              </w:rPr>
            </w:pPr>
          </w:p>
          <w:p w14:paraId="375F5448" w14:textId="77777777" w:rsidR="001A28D3" w:rsidRPr="001A28D3" w:rsidRDefault="001A28D3" w:rsidP="001A28D3">
            <w:pPr>
              <w:numPr>
                <w:ilvl w:val="0"/>
                <w:numId w:val="6"/>
              </w:num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Objective 4: If required, provide recommendations on how the current processes could be amended in order to provide a more effective service for those suffering with their mental health and reduce demand on response policing. </w:t>
            </w:r>
          </w:p>
          <w:p w14:paraId="5F3124EC" w14:textId="77777777" w:rsidR="001A28D3" w:rsidRPr="001A28D3" w:rsidRDefault="001A28D3" w:rsidP="001A28D3">
            <w:pPr>
              <w:spacing w:after="0" w:line="240" w:lineRule="auto"/>
              <w:rPr>
                <w:rFonts w:ascii="Arial" w:eastAsia="Times New Roman" w:hAnsi="Arial" w:cs="Arial"/>
                <w:kern w:val="0"/>
                <w14:ligatures w14:val="none"/>
              </w:rPr>
            </w:pPr>
          </w:p>
          <w:p w14:paraId="7B62589C" w14:textId="77777777" w:rsidR="001A28D3" w:rsidRPr="001A28D3" w:rsidRDefault="001A28D3" w:rsidP="001A28D3">
            <w:pPr>
              <w:spacing w:after="0" w:line="240" w:lineRule="auto"/>
              <w:rPr>
                <w:rFonts w:ascii="Arial" w:eastAsia="Times New Roman" w:hAnsi="Arial" w:cs="Arial"/>
                <w:kern w:val="0"/>
                <w14:ligatures w14:val="none"/>
              </w:rPr>
            </w:pPr>
          </w:p>
          <w:p w14:paraId="06EE4193"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color w:val="808080"/>
                <w:kern w:val="0"/>
                <w:sz w:val="18"/>
                <w:szCs w:val="18"/>
                <w14:ligatures w14:val="none"/>
              </w:rPr>
              <w:t>(this box should expand as you type)</w:t>
            </w:r>
          </w:p>
        </w:tc>
      </w:tr>
      <w:tr w:rsidR="001A28D3" w:rsidRPr="001A28D3" w14:paraId="01DD2835" w14:textId="77777777" w:rsidTr="001A28D3">
        <w:trPr>
          <w:trHeight w:val="454"/>
        </w:trPr>
        <w:tc>
          <w:tcPr>
            <w:tcW w:w="297" w:type="pct"/>
            <w:shd w:val="clear" w:color="auto" w:fill="F2F2F2"/>
            <w:vAlign w:val="center"/>
          </w:tcPr>
          <w:p w14:paraId="762B10C0" w14:textId="77777777" w:rsidR="001A28D3" w:rsidRPr="001A28D3" w:rsidRDefault="001A28D3" w:rsidP="001A28D3">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6D2E8910" w14:textId="77777777" w:rsidR="001A28D3" w:rsidRPr="001A28D3" w:rsidRDefault="001A28D3" w:rsidP="001A28D3">
            <w:pPr>
              <w:spacing w:before="120" w:after="12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Proposed methods (maximum 600 words)</w:t>
            </w:r>
          </w:p>
          <w:p w14:paraId="2D4D19A2"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Provide a brief summary of all the methods that </w:t>
            </w:r>
            <w:r w:rsidRPr="001A28D3">
              <w:rPr>
                <w:rFonts w:ascii="Arial" w:eastAsia="Times New Roman" w:hAnsi="Arial" w:cs="Arial"/>
                <w:b/>
                <w:kern w:val="0"/>
                <w14:ligatures w14:val="none"/>
              </w:rPr>
              <w:t>may</w:t>
            </w:r>
            <w:r w:rsidRPr="001A28D3">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A28D3" w:rsidRPr="001A28D3" w14:paraId="7E90B7D4" w14:textId="77777777" w:rsidTr="003F64E4">
        <w:trPr>
          <w:trHeight w:val="454"/>
        </w:trPr>
        <w:tc>
          <w:tcPr>
            <w:tcW w:w="297" w:type="pct"/>
            <w:vAlign w:val="center"/>
          </w:tcPr>
          <w:p w14:paraId="1C5C3041"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7</w:t>
            </w:r>
          </w:p>
        </w:tc>
        <w:tc>
          <w:tcPr>
            <w:tcW w:w="4703" w:type="pct"/>
            <w:gridSpan w:val="4"/>
            <w:vAlign w:val="center"/>
          </w:tcPr>
          <w:p w14:paraId="17B3ED88" w14:textId="77777777" w:rsidR="001A28D3" w:rsidRPr="001A28D3" w:rsidRDefault="001A28D3" w:rsidP="001A28D3">
            <w:pPr>
              <w:spacing w:after="0" w:line="240" w:lineRule="auto"/>
              <w:rPr>
                <w:rFonts w:ascii="Arial" w:eastAsia="Times New Roman" w:hAnsi="Arial" w:cs="Arial"/>
                <w:kern w:val="0"/>
                <w14:ligatures w14:val="none"/>
              </w:rPr>
            </w:pPr>
          </w:p>
          <w:p w14:paraId="6CAC428F"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This research will incorporate both qualitative and quantitative methods to create a mixed method approach. By combining the methods detailed below, this research hopes to provide a comprehensive evaluation of the RCRP principles to date. This will include quantitative data from serving response officers, alongside a qualitative approach of gaining professional insights into the ‘Right Care, Right Person’ process and implementation within the police from an Approved Mental Health Professional. As stated in the literature review section of this dissertation, AMHPs raised concerns over the implementation of RCRP, therefore it is relevant to this research to obtain information from those who are separate to the police.</w:t>
            </w:r>
          </w:p>
          <w:p w14:paraId="27826515"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This data will then be used to evaluate the overall implementation of Right Care Right Person principles within Gwent Police, as well as the effectiveness of police response to mental health incidents. This method of research aims to understand the real-world impacts of the scheme from the perspective of serving response officers as well as obtaining recent data relating to mental health call demand to Gwent Police. </w:t>
            </w:r>
          </w:p>
          <w:p w14:paraId="506C974B" w14:textId="77777777" w:rsidR="001A28D3" w:rsidRPr="001A28D3" w:rsidRDefault="001A28D3" w:rsidP="001A28D3">
            <w:pPr>
              <w:spacing w:after="0" w:line="240" w:lineRule="auto"/>
              <w:rPr>
                <w:rFonts w:ascii="Arial" w:eastAsia="Times New Roman" w:hAnsi="Arial" w:cs="Arial"/>
                <w:kern w:val="0"/>
                <w14:ligatures w14:val="none"/>
              </w:rPr>
            </w:pPr>
          </w:p>
          <w:p w14:paraId="70F4E8B7"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color w:val="808080"/>
                <w:kern w:val="0"/>
                <w:sz w:val="18"/>
                <w:szCs w:val="18"/>
                <w14:ligatures w14:val="none"/>
              </w:rPr>
              <w:t>(this box should expand as you type)</w:t>
            </w:r>
          </w:p>
        </w:tc>
      </w:tr>
      <w:tr w:rsidR="001A28D3" w:rsidRPr="001A28D3" w14:paraId="0A804A2A" w14:textId="77777777" w:rsidTr="001A28D3">
        <w:trPr>
          <w:trHeight w:val="454"/>
        </w:trPr>
        <w:tc>
          <w:tcPr>
            <w:tcW w:w="297" w:type="pct"/>
            <w:shd w:val="clear" w:color="auto" w:fill="F2F2F2"/>
            <w:vAlign w:val="center"/>
          </w:tcPr>
          <w:p w14:paraId="10E929E4" w14:textId="77777777" w:rsidR="001A28D3" w:rsidRPr="001A28D3" w:rsidRDefault="001A28D3" w:rsidP="001A28D3">
            <w:pPr>
              <w:spacing w:before="120" w:after="0" w:line="240" w:lineRule="auto"/>
              <w:rPr>
                <w:rFonts w:ascii="Arial" w:eastAsia="Times New Roman" w:hAnsi="Arial" w:cs="Arial"/>
                <w:bCs/>
                <w:kern w:val="0"/>
                <w14:ligatures w14:val="none"/>
              </w:rPr>
            </w:pPr>
            <w:r w:rsidRPr="001A28D3">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5BF8DCA1" w14:textId="77777777" w:rsidR="001A28D3" w:rsidRPr="001A28D3" w:rsidRDefault="001A28D3" w:rsidP="001A28D3">
            <w:pPr>
              <w:spacing w:before="120"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Location of research activity</w:t>
            </w:r>
          </w:p>
          <w:p w14:paraId="7534ED4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Identify all locations where research activity will take place.</w:t>
            </w:r>
          </w:p>
        </w:tc>
      </w:tr>
      <w:tr w:rsidR="001A28D3" w:rsidRPr="001A28D3" w14:paraId="4C801FD5" w14:textId="77777777" w:rsidTr="003F64E4">
        <w:trPr>
          <w:trHeight w:val="454"/>
        </w:trPr>
        <w:tc>
          <w:tcPr>
            <w:tcW w:w="297" w:type="pct"/>
            <w:vAlign w:val="center"/>
          </w:tcPr>
          <w:p w14:paraId="76A9E0BB" w14:textId="77777777" w:rsidR="001A28D3" w:rsidRPr="001A28D3" w:rsidRDefault="001A28D3" w:rsidP="001A28D3">
            <w:pPr>
              <w:spacing w:after="0" w:line="240" w:lineRule="auto"/>
              <w:rPr>
                <w:rFonts w:ascii="Arial" w:eastAsia="Times New Roman" w:hAnsi="Arial" w:cs="Arial"/>
                <w:bCs/>
                <w:kern w:val="0"/>
                <w14:ligatures w14:val="none"/>
              </w:rPr>
            </w:pPr>
            <w:r w:rsidRPr="001A28D3">
              <w:rPr>
                <w:rFonts w:ascii="Arial" w:eastAsia="Times New Roman" w:hAnsi="Arial" w:cs="Arial"/>
                <w:bCs/>
                <w:kern w:val="0"/>
                <w14:ligatures w14:val="none"/>
              </w:rPr>
              <w:t>8</w:t>
            </w:r>
          </w:p>
        </w:tc>
        <w:tc>
          <w:tcPr>
            <w:tcW w:w="4703" w:type="pct"/>
            <w:gridSpan w:val="4"/>
            <w:vAlign w:val="center"/>
          </w:tcPr>
          <w:p w14:paraId="6E1F5DF7" w14:textId="77777777" w:rsidR="001A28D3" w:rsidRPr="001A28D3" w:rsidRDefault="001A28D3" w:rsidP="001A28D3">
            <w:pPr>
              <w:spacing w:after="0" w:line="240" w:lineRule="auto"/>
              <w:rPr>
                <w:rFonts w:ascii="Arial" w:eastAsia="Times New Roman" w:hAnsi="Arial" w:cs="Arial"/>
                <w:kern w:val="0"/>
                <w14:ligatures w14:val="none"/>
              </w:rPr>
            </w:pPr>
          </w:p>
          <w:p w14:paraId="4464CCA2"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Gwent</w:t>
            </w:r>
          </w:p>
          <w:p w14:paraId="6A0B3F16"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color w:val="808080"/>
                <w:kern w:val="0"/>
                <w:sz w:val="18"/>
                <w:szCs w:val="18"/>
                <w14:ligatures w14:val="none"/>
              </w:rPr>
              <w:t>(this box should expand as you type)</w:t>
            </w:r>
          </w:p>
        </w:tc>
      </w:tr>
      <w:tr w:rsidR="001A28D3" w:rsidRPr="001A28D3" w14:paraId="086B7DF4" w14:textId="77777777" w:rsidTr="001A28D3">
        <w:trPr>
          <w:trHeight w:val="454"/>
        </w:trPr>
        <w:tc>
          <w:tcPr>
            <w:tcW w:w="297" w:type="pct"/>
            <w:shd w:val="clear" w:color="auto" w:fill="F2F2F2"/>
            <w:vAlign w:val="center"/>
          </w:tcPr>
          <w:p w14:paraId="6A521D58" w14:textId="77777777" w:rsidR="001A28D3" w:rsidRPr="001A28D3" w:rsidRDefault="001A28D3" w:rsidP="001A28D3">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6B3CB98B" w14:textId="77777777" w:rsidR="001A28D3" w:rsidRPr="001A28D3" w:rsidRDefault="001A28D3" w:rsidP="001A28D3">
            <w:pPr>
              <w:spacing w:before="120"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Research activity outside of the UK</w:t>
            </w:r>
          </w:p>
          <w:p w14:paraId="13A6FE03"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A28D3" w:rsidRPr="001A28D3" w14:paraId="44A9963D" w14:textId="77777777" w:rsidTr="003F64E4">
        <w:trPr>
          <w:trHeight w:val="454"/>
        </w:trPr>
        <w:tc>
          <w:tcPr>
            <w:tcW w:w="297" w:type="pct"/>
            <w:vAlign w:val="center"/>
          </w:tcPr>
          <w:p w14:paraId="1ECBAA59" w14:textId="77777777" w:rsidR="001A28D3" w:rsidRPr="001A28D3" w:rsidRDefault="001A28D3" w:rsidP="001A28D3">
            <w:pPr>
              <w:spacing w:after="0" w:line="240" w:lineRule="auto"/>
              <w:rPr>
                <w:rFonts w:ascii="Arial" w:eastAsia="Times New Roman" w:hAnsi="Arial" w:cs="Arial"/>
                <w:bCs/>
                <w:kern w:val="0"/>
                <w14:ligatures w14:val="none"/>
              </w:rPr>
            </w:pPr>
            <w:r w:rsidRPr="001A28D3">
              <w:rPr>
                <w:rFonts w:ascii="Arial" w:eastAsia="Times New Roman" w:hAnsi="Arial" w:cs="Arial"/>
                <w:bCs/>
                <w:kern w:val="0"/>
                <w14:ligatures w14:val="none"/>
              </w:rPr>
              <w:t>9</w:t>
            </w:r>
          </w:p>
        </w:tc>
        <w:tc>
          <w:tcPr>
            <w:tcW w:w="4703" w:type="pct"/>
            <w:gridSpan w:val="4"/>
            <w:vAlign w:val="center"/>
          </w:tcPr>
          <w:p w14:paraId="0652CE5C" w14:textId="77777777" w:rsidR="001A28D3" w:rsidRPr="001A28D3" w:rsidRDefault="001A28D3" w:rsidP="001A28D3">
            <w:pPr>
              <w:spacing w:after="0" w:line="240" w:lineRule="auto"/>
              <w:rPr>
                <w:rFonts w:ascii="Arial" w:eastAsia="Times New Roman" w:hAnsi="Arial" w:cs="Arial"/>
                <w:kern w:val="0"/>
                <w14:ligatures w14:val="none"/>
              </w:rPr>
            </w:pPr>
          </w:p>
          <w:p w14:paraId="31C3517A"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N/A</w:t>
            </w:r>
          </w:p>
          <w:p w14:paraId="2D1975AF" w14:textId="77777777" w:rsidR="001A28D3" w:rsidRPr="001A28D3" w:rsidRDefault="001A28D3" w:rsidP="001A28D3">
            <w:pPr>
              <w:spacing w:after="0" w:line="240" w:lineRule="auto"/>
              <w:rPr>
                <w:rFonts w:ascii="Arial" w:eastAsia="Times New Roman" w:hAnsi="Arial" w:cs="Arial"/>
                <w:kern w:val="0"/>
                <w14:ligatures w14:val="none"/>
              </w:rPr>
            </w:pPr>
          </w:p>
          <w:p w14:paraId="44C4958A" w14:textId="77777777" w:rsidR="001A28D3" w:rsidRPr="001A28D3" w:rsidRDefault="001A28D3" w:rsidP="001A28D3">
            <w:pPr>
              <w:spacing w:after="0" w:line="240" w:lineRule="auto"/>
              <w:rPr>
                <w:rFonts w:ascii="Arial" w:eastAsia="Times New Roman" w:hAnsi="Arial" w:cs="Arial"/>
                <w:b/>
                <w:i/>
                <w:kern w:val="0"/>
                <w14:ligatures w14:val="none"/>
              </w:rPr>
            </w:pPr>
            <w:r w:rsidRPr="001A28D3">
              <w:rPr>
                <w:rFonts w:ascii="Arial" w:eastAsia="Times New Roman" w:hAnsi="Arial" w:cs="Arial"/>
                <w:i/>
                <w:color w:val="808080"/>
                <w:kern w:val="0"/>
                <w:sz w:val="18"/>
                <w:szCs w:val="18"/>
                <w14:ligatures w14:val="none"/>
              </w:rPr>
              <w:t>(this box should expand as you type)</w:t>
            </w:r>
          </w:p>
        </w:tc>
      </w:tr>
    </w:tbl>
    <w:p w14:paraId="38F58A76" w14:textId="77777777" w:rsidR="001A28D3" w:rsidRPr="001A28D3" w:rsidRDefault="001A28D3" w:rsidP="001A28D3">
      <w:pPr>
        <w:spacing w:after="0" w:line="240" w:lineRule="auto"/>
        <w:rPr>
          <w:rFonts w:ascii="Arial" w:eastAsia="Times New Roman" w:hAnsi="Arial" w:cs="Arial"/>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A28D3" w:rsidRPr="001A28D3" w14:paraId="557A4BD1" w14:textId="77777777" w:rsidTr="001A28D3">
        <w:trPr>
          <w:trHeight w:val="383"/>
        </w:trPr>
        <w:tc>
          <w:tcPr>
            <w:tcW w:w="567" w:type="dxa"/>
            <w:vMerge w:val="restart"/>
            <w:shd w:val="clear" w:color="auto" w:fill="F2F2F2"/>
            <w:vAlign w:val="center"/>
          </w:tcPr>
          <w:p w14:paraId="3ECDA4B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lastRenderedPageBreak/>
              <w:t>10</w:t>
            </w:r>
          </w:p>
        </w:tc>
        <w:tc>
          <w:tcPr>
            <w:tcW w:w="7371" w:type="dxa"/>
            <w:vMerge w:val="restart"/>
            <w:shd w:val="clear" w:color="auto" w:fill="F2F2F2"/>
            <w:vAlign w:val="center"/>
          </w:tcPr>
          <w:p w14:paraId="7234BDC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 xml:space="preserve">Use of documentation not in the public domain: Are any documents </w:t>
            </w:r>
            <w:r w:rsidRPr="001A28D3">
              <w:rPr>
                <w:rFonts w:ascii="Arial" w:hAnsi="Arial" w:cs="Arial"/>
                <w:b/>
                <w:u w:val="single"/>
              </w:rPr>
              <w:t>NOT</w:t>
            </w:r>
            <w:r w:rsidRPr="001A28D3">
              <w:rPr>
                <w:rFonts w:ascii="Arial" w:hAnsi="Arial" w:cs="Arial"/>
              </w:rPr>
              <w:t xml:space="preserve"> publicly available? </w:t>
            </w:r>
          </w:p>
          <w:p w14:paraId="6C611EBB" w14:textId="77777777" w:rsidR="001A28D3" w:rsidRPr="001A28D3" w:rsidRDefault="001A28D3" w:rsidP="001A28D3">
            <w:pPr>
              <w:autoSpaceDE w:val="0"/>
              <w:autoSpaceDN w:val="0"/>
              <w:adjustRightInd w:val="0"/>
              <w:rPr>
                <w:rFonts w:ascii="Arial" w:hAnsi="Arial" w:cs="Arial"/>
                <w:bCs/>
              </w:rPr>
            </w:pPr>
          </w:p>
        </w:tc>
        <w:tc>
          <w:tcPr>
            <w:tcW w:w="1276" w:type="dxa"/>
            <w:shd w:val="clear" w:color="auto" w:fill="F2F2F2"/>
            <w:vAlign w:val="center"/>
          </w:tcPr>
          <w:p w14:paraId="64E4E8FD"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3CCB11E5" w14:textId="77777777" w:rsidR="001A28D3" w:rsidRPr="001A28D3" w:rsidRDefault="001A28D3" w:rsidP="001A28D3">
                <w:pPr>
                  <w:autoSpaceDE w:val="0"/>
                  <w:autoSpaceDN w:val="0"/>
                  <w:adjustRightInd w:val="0"/>
                  <w:jc w:val="center"/>
                  <w:rPr>
                    <w:rFonts w:ascii="Arial" w:hAnsi="Arial" w:cs="Arial"/>
                    <w:bCs/>
                  </w:rPr>
                </w:pPr>
                <w:r w:rsidRPr="001A28D3">
                  <w:rPr>
                    <w:rFonts w:ascii="Segoe UI Symbol" w:hAnsi="Segoe UI Symbol" w:cs="Segoe UI Symbol"/>
                    <w:bCs/>
                  </w:rPr>
                  <w:t>☒</w:t>
                </w:r>
              </w:p>
            </w:sdtContent>
          </w:sdt>
        </w:tc>
      </w:tr>
      <w:tr w:rsidR="001A28D3" w:rsidRPr="001A28D3" w14:paraId="1C98BAAA" w14:textId="77777777" w:rsidTr="001A28D3">
        <w:trPr>
          <w:trHeight w:val="218"/>
        </w:trPr>
        <w:tc>
          <w:tcPr>
            <w:tcW w:w="567" w:type="dxa"/>
            <w:vMerge/>
            <w:shd w:val="clear" w:color="auto" w:fill="F2F2F2"/>
            <w:vAlign w:val="center"/>
          </w:tcPr>
          <w:p w14:paraId="4FBB71A8" w14:textId="77777777" w:rsidR="001A28D3" w:rsidRPr="001A28D3" w:rsidRDefault="001A28D3" w:rsidP="001A28D3">
            <w:pPr>
              <w:autoSpaceDE w:val="0"/>
              <w:autoSpaceDN w:val="0"/>
              <w:adjustRightInd w:val="0"/>
              <w:rPr>
                <w:rFonts w:ascii="Arial" w:hAnsi="Arial" w:cs="Arial"/>
                <w:bCs/>
              </w:rPr>
            </w:pPr>
          </w:p>
        </w:tc>
        <w:tc>
          <w:tcPr>
            <w:tcW w:w="7371" w:type="dxa"/>
            <w:vMerge/>
            <w:shd w:val="clear" w:color="auto" w:fill="F2F2F2"/>
          </w:tcPr>
          <w:p w14:paraId="650426FA" w14:textId="77777777" w:rsidR="001A28D3" w:rsidRPr="001A28D3" w:rsidRDefault="001A28D3" w:rsidP="001A28D3">
            <w:pPr>
              <w:autoSpaceDE w:val="0"/>
              <w:autoSpaceDN w:val="0"/>
              <w:adjustRightInd w:val="0"/>
              <w:rPr>
                <w:rFonts w:ascii="Arial" w:hAnsi="Arial" w:cs="Arial"/>
                <w:bCs/>
              </w:rPr>
            </w:pPr>
          </w:p>
        </w:tc>
        <w:tc>
          <w:tcPr>
            <w:tcW w:w="1276" w:type="dxa"/>
            <w:shd w:val="clear" w:color="auto" w:fill="F2F2F2"/>
            <w:vAlign w:val="center"/>
          </w:tcPr>
          <w:p w14:paraId="6B5822B4"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YES</w:t>
            </w:r>
          </w:p>
        </w:tc>
        <w:tc>
          <w:tcPr>
            <w:tcW w:w="1276" w:type="dxa"/>
            <w:shd w:val="clear" w:color="auto" w:fill="D9D9D9"/>
            <w:vAlign w:val="center"/>
          </w:tcPr>
          <w:p w14:paraId="2F384416" w14:textId="77777777" w:rsidR="001A28D3" w:rsidRPr="001A28D3" w:rsidRDefault="001A28D3" w:rsidP="001A28D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1A28D3">
                  <w:rPr>
                    <w:rFonts w:ascii="Segoe UI Symbol" w:hAnsi="Segoe UI Symbol" w:cs="Segoe UI Symbol"/>
                    <w:bCs/>
                  </w:rPr>
                  <w:t>☐</w:t>
                </w:r>
              </w:sdtContent>
            </w:sdt>
          </w:p>
        </w:tc>
      </w:tr>
      <w:tr w:rsidR="001A28D3" w:rsidRPr="001A28D3" w14:paraId="5A0030C2" w14:textId="77777777" w:rsidTr="001A28D3">
        <w:tc>
          <w:tcPr>
            <w:tcW w:w="567" w:type="dxa"/>
            <w:shd w:val="clear" w:color="auto" w:fill="FFFFFF"/>
            <w:vAlign w:val="center"/>
          </w:tcPr>
          <w:p w14:paraId="2A3DC7D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11</w:t>
            </w:r>
          </w:p>
        </w:tc>
        <w:tc>
          <w:tcPr>
            <w:tcW w:w="9923" w:type="dxa"/>
            <w:gridSpan w:val="3"/>
            <w:shd w:val="clear" w:color="auto" w:fill="FFFFFF"/>
          </w:tcPr>
          <w:p w14:paraId="1F28C399"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79E49068" w14:textId="77777777" w:rsidR="001A28D3" w:rsidRPr="001A28D3" w:rsidRDefault="001A28D3" w:rsidP="001A28D3">
            <w:pPr>
              <w:rPr>
                <w:rFonts w:ascii="Arial" w:hAnsi="Arial" w:cs="Arial"/>
              </w:rPr>
            </w:pPr>
          </w:p>
          <w:p w14:paraId="5084DF17" w14:textId="77777777" w:rsidR="001A28D3" w:rsidRPr="001A28D3" w:rsidRDefault="001A28D3" w:rsidP="001A28D3">
            <w:pPr>
              <w:rPr>
                <w:rFonts w:ascii="Arial" w:hAnsi="Arial" w:cs="Arial"/>
              </w:rPr>
            </w:pPr>
          </w:p>
          <w:p w14:paraId="146F5232" w14:textId="77777777" w:rsidR="001A28D3" w:rsidRPr="001A28D3" w:rsidRDefault="001A28D3" w:rsidP="001A28D3">
            <w:pPr>
              <w:rPr>
                <w:rFonts w:ascii="Arial" w:hAnsi="Arial" w:cs="Arial"/>
              </w:rPr>
            </w:pPr>
          </w:p>
          <w:p w14:paraId="0DB0FDAB"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i/>
                <w:sz w:val="18"/>
                <w:szCs w:val="18"/>
              </w:rPr>
              <w:t>(this box should expand as you type)</w:t>
            </w:r>
          </w:p>
        </w:tc>
      </w:tr>
    </w:tbl>
    <w:p w14:paraId="545B5FB0"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1A28D3" w:rsidRPr="001A28D3" w14:paraId="4A2D2497" w14:textId="77777777" w:rsidTr="001A28D3">
        <w:tc>
          <w:tcPr>
            <w:tcW w:w="562" w:type="dxa"/>
            <w:shd w:val="clear" w:color="auto" w:fill="F2F2F2"/>
            <w:vAlign w:val="center"/>
          </w:tcPr>
          <w:p w14:paraId="5072BB47" w14:textId="77777777" w:rsidR="001A28D3" w:rsidRPr="001A28D3" w:rsidRDefault="001A28D3" w:rsidP="001A28D3">
            <w:pPr>
              <w:autoSpaceDE w:val="0"/>
              <w:autoSpaceDN w:val="0"/>
              <w:adjustRightInd w:val="0"/>
              <w:jc w:val="center"/>
              <w:rPr>
                <w:rFonts w:ascii="Arial" w:hAnsi="Arial" w:cs="Arial"/>
                <w:b/>
              </w:rPr>
            </w:pPr>
          </w:p>
        </w:tc>
        <w:tc>
          <w:tcPr>
            <w:tcW w:w="8217" w:type="dxa"/>
            <w:shd w:val="clear" w:color="auto" w:fill="F2F2F2"/>
          </w:tcPr>
          <w:p w14:paraId="5C87728D" w14:textId="77777777" w:rsidR="001A28D3" w:rsidRPr="001A28D3" w:rsidRDefault="001A28D3" w:rsidP="001A28D3">
            <w:pPr>
              <w:autoSpaceDE w:val="0"/>
              <w:autoSpaceDN w:val="0"/>
              <w:adjustRightInd w:val="0"/>
              <w:jc w:val="both"/>
              <w:rPr>
                <w:rFonts w:ascii="Arial" w:hAnsi="Arial" w:cs="Arial"/>
                <w:b/>
              </w:rPr>
            </w:pPr>
            <w:r w:rsidRPr="001A28D3">
              <w:rPr>
                <w:rFonts w:ascii="Arial" w:hAnsi="Arial" w:cs="Arial"/>
                <w:b/>
              </w:rPr>
              <w:t>Does your research relate to one or more of the seven aims of the Well-being of Future Generations (Wales) Act 2015?</w:t>
            </w:r>
          </w:p>
        </w:tc>
        <w:tc>
          <w:tcPr>
            <w:tcW w:w="850" w:type="dxa"/>
            <w:shd w:val="clear" w:color="auto" w:fill="F2F2F2"/>
          </w:tcPr>
          <w:p w14:paraId="53426A4E" w14:textId="77777777" w:rsidR="001A28D3" w:rsidRPr="001A28D3" w:rsidRDefault="001A28D3" w:rsidP="001A28D3">
            <w:pPr>
              <w:autoSpaceDE w:val="0"/>
              <w:autoSpaceDN w:val="0"/>
              <w:adjustRightInd w:val="0"/>
              <w:jc w:val="center"/>
              <w:rPr>
                <w:rFonts w:ascii="Arial" w:hAnsi="Arial" w:cs="Arial"/>
                <w:b/>
                <w:bCs/>
              </w:rPr>
            </w:pPr>
          </w:p>
          <w:p w14:paraId="35F51F6F"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822" w:type="dxa"/>
            <w:shd w:val="clear" w:color="auto" w:fill="F2F2F2"/>
          </w:tcPr>
          <w:p w14:paraId="17C3AAC9" w14:textId="77777777" w:rsidR="001A28D3" w:rsidRPr="001A28D3" w:rsidRDefault="001A28D3" w:rsidP="001A28D3">
            <w:pPr>
              <w:autoSpaceDE w:val="0"/>
              <w:autoSpaceDN w:val="0"/>
              <w:adjustRightInd w:val="0"/>
              <w:jc w:val="center"/>
              <w:rPr>
                <w:rFonts w:ascii="Arial" w:hAnsi="Arial" w:cs="Arial"/>
                <w:b/>
                <w:bCs/>
              </w:rPr>
            </w:pPr>
          </w:p>
          <w:p w14:paraId="487BA31B"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r>
      <w:tr w:rsidR="001A28D3" w:rsidRPr="001A28D3" w14:paraId="435516C4" w14:textId="77777777" w:rsidTr="001A28D3">
        <w:trPr>
          <w:trHeight w:val="439"/>
        </w:trPr>
        <w:tc>
          <w:tcPr>
            <w:tcW w:w="562" w:type="dxa"/>
            <w:shd w:val="clear" w:color="auto" w:fill="F2F2F2"/>
            <w:vAlign w:val="center"/>
          </w:tcPr>
          <w:p w14:paraId="40E19045"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12</w:t>
            </w:r>
          </w:p>
        </w:tc>
        <w:tc>
          <w:tcPr>
            <w:tcW w:w="8217" w:type="dxa"/>
            <w:shd w:val="clear" w:color="auto" w:fill="F2F2F2"/>
            <w:vAlign w:val="center"/>
          </w:tcPr>
          <w:p w14:paraId="2868719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49DBB05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0C08A95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3287794" w14:textId="77777777" w:rsidTr="001A28D3">
        <w:trPr>
          <w:trHeight w:val="403"/>
        </w:trPr>
        <w:tc>
          <w:tcPr>
            <w:tcW w:w="562" w:type="dxa"/>
            <w:shd w:val="clear" w:color="auto" w:fill="F2F2F2"/>
            <w:vAlign w:val="center"/>
          </w:tcPr>
          <w:p w14:paraId="325744D5"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13</w:t>
            </w:r>
          </w:p>
        </w:tc>
        <w:tc>
          <w:tcPr>
            <w:tcW w:w="8217" w:type="dxa"/>
            <w:shd w:val="clear" w:color="auto" w:fill="F2F2F2"/>
            <w:vAlign w:val="center"/>
          </w:tcPr>
          <w:p w14:paraId="58F85AD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4AC2FF6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35CC8C20"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887B0F5" w14:textId="77777777" w:rsidTr="001A28D3">
        <w:trPr>
          <w:trHeight w:val="439"/>
        </w:trPr>
        <w:tc>
          <w:tcPr>
            <w:tcW w:w="562" w:type="dxa"/>
            <w:shd w:val="clear" w:color="auto" w:fill="F2F2F2"/>
            <w:vAlign w:val="center"/>
          </w:tcPr>
          <w:p w14:paraId="428014F9"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14</w:t>
            </w:r>
          </w:p>
        </w:tc>
        <w:tc>
          <w:tcPr>
            <w:tcW w:w="8217" w:type="dxa"/>
            <w:shd w:val="clear" w:color="auto" w:fill="F2F2F2"/>
            <w:vAlign w:val="center"/>
          </w:tcPr>
          <w:p w14:paraId="46B174BE"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20D8772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Content>
              <w:p w14:paraId="2B604D7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6653E1E" w14:textId="77777777" w:rsidTr="001A28D3">
        <w:trPr>
          <w:trHeight w:val="403"/>
        </w:trPr>
        <w:tc>
          <w:tcPr>
            <w:tcW w:w="562" w:type="dxa"/>
            <w:shd w:val="clear" w:color="auto" w:fill="F2F2F2"/>
            <w:vAlign w:val="center"/>
          </w:tcPr>
          <w:p w14:paraId="789C76B9"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15</w:t>
            </w:r>
          </w:p>
        </w:tc>
        <w:tc>
          <w:tcPr>
            <w:tcW w:w="8217" w:type="dxa"/>
            <w:shd w:val="clear" w:color="auto" w:fill="F2F2F2"/>
            <w:vAlign w:val="center"/>
          </w:tcPr>
          <w:p w14:paraId="2583A19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45DB574E"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0AB1145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47856E4" w14:textId="77777777" w:rsidTr="001A28D3">
        <w:trPr>
          <w:trHeight w:val="403"/>
        </w:trPr>
        <w:tc>
          <w:tcPr>
            <w:tcW w:w="562" w:type="dxa"/>
            <w:shd w:val="clear" w:color="auto" w:fill="F2F2F2"/>
            <w:vAlign w:val="center"/>
          </w:tcPr>
          <w:p w14:paraId="350CE4CF"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16</w:t>
            </w:r>
          </w:p>
        </w:tc>
        <w:tc>
          <w:tcPr>
            <w:tcW w:w="8217" w:type="dxa"/>
            <w:shd w:val="clear" w:color="auto" w:fill="F2F2F2"/>
            <w:vAlign w:val="center"/>
          </w:tcPr>
          <w:p w14:paraId="4AB29FDB"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41AB796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6A5D9DB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7120178" w14:textId="77777777" w:rsidTr="001A28D3">
        <w:trPr>
          <w:trHeight w:val="439"/>
        </w:trPr>
        <w:tc>
          <w:tcPr>
            <w:tcW w:w="562" w:type="dxa"/>
            <w:shd w:val="clear" w:color="auto" w:fill="F2F2F2"/>
            <w:vAlign w:val="center"/>
          </w:tcPr>
          <w:p w14:paraId="37AA2166"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17</w:t>
            </w:r>
          </w:p>
        </w:tc>
        <w:tc>
          <w:tcPr>
            <w:tcW w:w="8217" w:type="dxa"/>
            <w:shd w:val="clear" w:color="auto" w:fill="F2F2F2"/>
            <w:vAlign w:val="center"/>
          </w:tcPr>
          <w:p w14:paraId="14D02537"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10307CA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2F2C06E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3338C72A" w14:textId="77777777" w:rsidTr="001A28D3">
        <w:trPr>
          <w:trHeight w:val="403"/>
        </w:trPr>
        <w:tc>
          <w:tcPr>
            <w:tcW w:w="562" w:type="dxa"/>
            <w:shd w:val="clear" w:color="auto" w:fill="F2F2F2"/>
            <w:vAlign w:val="center"/>
          </w:tcPr>
          <w:p w14:paraId="18CF36DB"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18</w:t>
            </w:r>
          </w:p>
        </w:tc>
        <w:tc>
          <w:tcPr>
            <w:tcW w:w="8217" w:type="dxa"/>
            <w:shd w:val="clear" w:color="auto" w:fill="F2F2F2"/>
            <w:vAlign w:val="center"/>
          </w:tcPr>
          <w:p w14:paraId="6078365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7ECA809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39B36BBB"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1E8BC2E" w14:textId="77777777" w:rsidTr="001A28D3">
        <w:trPr>
          <w:trHeight w:val="403"/>
        </w:trPr>
        <w:tc>
          <w:tcPr>
            <w:tcW w:w="562" w:type="dxa"/>
            <w:shd w:val="clear" w:color="auto" w:fill="F2F2F2"/>
            <w:vAlign w:val="center"/>
          </w:tcPr>
          <w:p w14:paraId="243D751E"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19</w:t>
            </w:r>
          </w:p>
        </w:tc>
        <w:tc>
          <w:tcPr>
            <w:tcW w:w="9889" w:type="dxa"/>
            <w:gridSpan w:val="3"/>
            <w:shd w:val="clear" w:color="auto" w:fill="F2F2F2"/>
            <w:vAlign w:val="center"/>
          </w:tcPr>
          <w:p w14:paraId="64C2D816" w14:textId="77777777" w:rsidR="001A28D3" w:rsidRPr="001A28D3" w:rsidRDefault="001A28D3" w:rsidP="001A28D3">
            <w:pPr>
              <w:autoSpaceDE w:val="0"/>
              <w:autoSpaceDN w:val="0"/>
              <w:adjustRightInd w:val="0"/>
              <w:rPr>
                <w:rFonts w:ascii="Arial" w:hAnsi="Arial" w:cs="Arial"/>
                <w:bCs/>
              </w:rPr>
            </w:pPr>
            <w:r w:rsidRPr="001A28D3">
              <w:rPr>
                <w:rFonts w:ascii="Arial" w:hAnsi="Arial" w:cs="Arial"/>
              </w:rPr>
              <w:t>If YES to any of the above, please give details:</w:t>
            </w:r>
          </w:p>
        </w:tc>
      </w:tr>
      <w:tr w:rsidR="001A28D3" w:rsidRPr="001A28D3" w14:paraId="75DD2101" w14:textId="77777777" w:rsidTr="003F64E4">
        <w:trPr>
          <w:trHeight w:val="403"/>
        </w:trPr>
        <w:tc>
          <w:tcPr>
            <w:tcW w:w="562" w:type="dxa"/>
            <w:vAlign w:val="center"/>
          </w:tcPr>
          <w:p w14:paraId="7887F1AC" w14:textId="77777777" w:rsidR="001A28D3" w:rsidRPr="001A28D3" w:rsidRDefault="001A28D3" w:rsidP="001A28D3">
            <w:pPr>
              <w:autoSpaceDE w:val="0"/>
              <w:autoSpaceDN w:val="0"/>
              <w:adjustRightInd w:val="0"/>
              <w:jc w:val="center"/>
              <w:rPr>
                <w:rFonts w:ascii="Arial" w:hAnsi="Arial" w:cs="Arial"/>
              </w:rPr>
            </w:pPr>
          </w:p>
        </w:tc>
        <w:tc>
          <w:tcPr>
            <w:tcW w:w="9889" w:type="dxa"/>
            <w:gridSpan w:val="3"/>
            <w:shd w:val="clear" w:color="auto" w:fill="auto"/>
            <w:vAlign w:val="center"/>
          </w:tcPr>
          <w:p w14:paraId="124F3FD5" w14:textId="77777777" w:rsidR="001A28D3" w:rsidRPr="001A28D3" w:rsidRDefault="001A28D3" w:rsidP="001A28D3">
            <w:pPr>
              <w:rPr>
                <w:rFonts w:ascii="Arial" w:hAnsi="Arial" w:cs="Arial"/>
              </w:rPr>
            </w:pPr>
          </w:p>
          <w:p w14:paraId="05509B09" w14:textId="77777777" w:rsidR="001A28D3" w:rsidRPr="001A28D3" w:rsidRDefault="001A28D3" w:rsidP="001A28D3">
            <w:pPr>
              <w:rPr>
                <w:rFonts w:ascii="Arial" w:hAnsi="Arial" w:cs="Arial"/>
              </w:rPr>
            </w:pPr>
          </w:p>
          <w:p w14:paraId="005854C8" w14:textId="77777777" w:rsidR="001A28D3" w:rsidRPr="001A28D3" w:rsidRDefault="001A28D3" w:rsidP="001A28D3">
            <w:pPr>
              <w:rPr>
                <w:rFonts w:ascii="Arial" w:hAnsi="Arial" w:cs="Arial"/>
              </w:rPr>
            </w:pPr>
          </w:p>
          <w:p w14:paraId="57B92C16"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color w:val="808080"/>
                <w:sz w:val="18"/>
                <w:szCs w:val="18"/>
              </w:rPr>
              <w:t>(this box should expand as you type)</w:t>
            </w:r>
          </w:p>
        </w:tc>
      </w:tr>
    </w:tbl>
    <w:p w14:paraId="3F4829DC"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p>
    <w:p w14:paraId="4E7AB88F" w14:textId="77777777" w:rsidR="001A28D3" w:rsidRPr="001A28D3" w:rsidRDefault="001A28D3" w:rsidP="001A28D3">
      <w:pPr>
        <w:spacing w:after="24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A28D3" w:rsidRPr="001A28D3" w14:paraId="284EA14A" w14:textId="77777777" w:rsidTr="001A28D3">
        <w:trPr>
          <w:trHeight w:val="558"/>
        </w:trPr>
        <w:tc>
          <w:tcPr>
            <w:tcW w:w="562" w:type="dxa"/>
            <w:shd w:val="clear" w:color="auto" w:fill="F2F2F2"/>
            <w:vAlign w:val="center"/>
          </w:tcPr>
          <w:p w14:paraId="55072568" w14:textId="77777777" w:rsidR="001A28D3" w:rsidRPr="001A28D3" w:rsidRDefault="001A28D3" w:rsidP="001A28D3">
            <w:pPr>
              <w:autoSpaceDE w:val="0"/>
              <w:autoSpaceDN w:val="0"/>
              <w:adjustRightInd w:val="0"/>
              <w:rPr>
                <w:rFonts w:ascii="Arial" w:hAnsi="Arial" w:cs="Arial"/>
                <w:b/>
              </w:rPr>
            </w:pPr>
          </w:p>
        </w:tc>
        <w:tc>
          <w:tcPr>
            <w:tcW w:w="8227" w:type="dxa"/>
            <w:shd w:val="clear" w:color="auto" w:fill="F2F2F2"/>
            <w:vAlign w:val="center"/>
          </w:tcPr>
          <w:p w14:paraId="0E32F05C" w14:textId="77777777" w:rsidR="001A28D3" w:rsidRPr="001A28D3" w:rsidRDefault="001A28D3" w:rsidP="001A28D3">
            <w:pPr>
              <w:autoSpaceDE w:val="0"/>
              <w:autoSpaceDN w:val="0"/>
              <w:adjustRightInd w:val="0"/>
              <w:rPr>
                <w:rFonts w:ascii="Arial" w:hAnsi="Arial" w:cs="Arial"/>
                <w:b/>
              </w:rPr>
            </w:pPr>
            <w:r w:rsidRPr="001A28D3">
              <w:rPr>
                <w:rFonts w:ascii="Arial" w:hAnsi="Arial" w:cs="Arial"/>
                <w:b/>
              </w:rPr>
              <w:t>Will the research activity include:</w:t>
            </w:r>
          </w:p>
        </w:tc>
        <w:tc>
          <w:tcPr>
            <w:tcW w:w="846" w:type="dxa"/>
            <w:shd w:val="clear" w:color="auto" w:fill="F2F2F2"/>
            <w:vAlign w:val="center"/>
          </w:tcPr>
          <w:p w14:paraId="533BAA46"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816" w:type="dxa"/>
            <w:shd w:val="clear" w:color="auto" w:fill="F2F2F2"/>
            <w:vAlign w:val="center"/>
          </w:tcPr>
          <w:p w14:paraId="330029C1"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r>
      <w:tr w:rsidR="001A28D3" w:rsidRPr="001A28D3" w14:paraId="1E0BB1F8" w14:textId="77777777" w:rsidTr="001A28D3">
        <w:trPr>
          <w:trHeight w:val="439"/>
        </w:trPr>
        <w:tc>
          <w:tcPr>
            <w:tcW w:w="562" w:type="dxa"/>
            <w:shd w:val="clear" w:color="auto" w:fill="F2F2F2"/>
            <w:vAlign w:val="center"/>
          </w:tcPr>
          <w:p w14:paraId="6B8E54FE"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w:t>
            </w:r>
          </w:p>
        </w:tc>
        <w:tc>
          <w:tcPr>
            <w:tcW w:w="8227" w:type="dxa"/>
            <w:shd w:val="clear" w:color="auto" w:fill="F2F2F2"/>
            <w:vAlign w:val="center"/>
          </w:tcPr>
          <w:p w14:paraId="4E5F8E8E"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Content>
              <w:p w14:paraId="42ECC83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10C9854E"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3D2D2B1F" w14:textId="77777777" w:rsidTr="001A28D3">
        <w:trPr>
          <w:trHeight w:val="439"/>
        </w:trPr>
        <w:tc>
          <w:tcPr>
            <w:tcW w:w="562" w:type="dxa"/>
            <w:shd w:val="clear" w:color="auto" w:fill="F2F2F2"/>
            <w:vAlign w:val="center"/>
          </w:tcPr>
          <w:p w14:paraId="41B7262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2</w:t>
            </w:r>
          </w:p>
        </w:tc>
        <w:tc>
          <w:tcPr>
            <w:tcW w:w="8227" w:type="dxa"/>
            <w:shd w:val="clear" w:color="auto" w:fill="F2F2F2"/>
            <w:vAlign w:val="center"/>
          </w:tcPr>
          <w:p w14:paraId="2A3F5C5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5BC65BF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63C2A47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5F2B96C" w14:textId="77777777" w:rsidTr="001A28D3">
        <w:trPr>
          <w:trHeight w:val="439"/>
        </w:trPr>
        <w:tc>
          <w:tcPr>
            <w:tcW w:w="562" w:type="dxa"/>
            <w:shd w:val="clear" w:color="auto" w:fill="F2F2F2"/>
            <w:vAlign w:val="center"/>
          </w:tcPr>
          <w:p w14:paraId="08DC2AB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3</w:t>
            </w:r>
          </w:p>
        </w:tc>
        <w:tc>
          <w:tcPr>
            <w:tcW w:w="8227" w:type="dxa"/>
            <w:shd w:val="clear" w:color="auto" w:fill="F2F2F2"/>
            <w:vAlign w:val="center"/>
          </w:tcPr>
          <w:p w14:paraId="015E876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227CDEE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Content>
              <w:p w14:paraId="2B80C42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4C8FA54" w14:textId="77777777" w:rsidTr="001A28D3">
        <w:trPr>
          <w:trHeight w:val="403"/>
        </w:trPr>
        <w:tc>
          <w:tcPr>
            <w:tcW w:w="562" w:type="dxa"/>
            <w:shd w:val="clear" w:color="auto" w:fill="F2F2F2"/>
            <w:vAlign w:val="center"/>
          </w:tcPr>
          <w:p w14:paraId="4BC00F8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4</w:t>
            </w:r>
          </w:p>
        </w:tc>
        <w:tc>
          <w:tcPr>
            <w:tcW w:w="8227" w:type="dxa"/>
            <w:shd w:val="clear" w:color="auto" w:fill="F2F2F2"/>
            <w:vAlign w:val="center"/>
          </w:tcPr>
          <w:p w14:paraId="221FB0F4"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34D43DC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Content>
              <w:p w14:paraId="4D5303E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B53D8F2" w14:textId="77777777" w:rsidTr="001A28D3">
        <w:trPr>
          <w:trHeight w:val="403"/>
        </w:trPr>
        <w:tc>
          <w:tcPr>
            <w:tcW w:w="562" w:type="dxa"/>
            <w:shd w:val="clear" w:color="auto" w:fill="F2F2F2"/>
            <w:vAlign w:val="center"/>
          </w:tcPr>
          <w:p w14:paraId="2D381A5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5</w:t>
            </w:r>
          </w:p>
        </w:tc>
        <w:tc>
          <w:tcPr>
            <w:tcW w:w="8227" w:type="dxa"/>
            <w:shd w:val="clear" w:color="auto" w:fill="F2F2F2"/>
            <w:vAlign w:val="center"/>
          </w:tcPr>
          <w:p w14:paraId="5C5773C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2201F3B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Content>
              <w:p w14:paraId="3FEF531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3EA93D3E" w14:textId="77777777" w:rsidTr="001A28D3">
        <w:trPr>
          <w:trHeight w:val="403"/>
        </w:trPr>
        <w:tc>
          <w:tcPr>
            <w:tcW w:w="562" w:type="dxa"/>
            <w:shd w:val="clear" w:color="auto" w:fill="F2F2F2"/>
            <w:vAlign w:val="center"/>
          </w:tcPr>
          <w:p w14:paraId="3AB6A73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6</w:t>
            </w:r>
          </w:p>
        </w:tc>
        <w:tc>
          <w:tcPr>
            <w:tcW w:w="8227" w:type="dxa"/>
            <w:shd w:val="clear" w:color="auto" w:fill="F2F2F2"/>
            <w:vAlign w:val="center"/>
          </w:tcPr>
          <w:p w14:paraId="0C39A0A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19D4FEF0"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1B44EF9E"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AD4FA76" w14:textId="77777777" w:rsidTr="001A28D3">
        <w:trPr>
          <w:trHeight w:val="439"/>
        </w:trPr>
        <w:tc>
          <w:tcPr>
            <w:tcW w:w="562" w:type="dxa"/>
            <w:shd w:val="clear" w:color="auto" w:fill="F2F2F2"/>
            <w:vAlign w:val="center"/>
          </w:tcPr>
          <w:p w14:paraId="7D9F39E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7</w:t>
            </w:r>
          </w:p>
        </w:tc>
        <w:tc>
          <w:tcPr>
            <w:tcW w:w="8227" w:type="dxa"/>
            <w:shd w:val="clear" w:color="auto" w:fill="F2F2F2"/>
            <w:vAlign w:val="center"/>
          </w:tcPr>
          <w:p w14:paraId="607C5C1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1"/>
                <w14:checkedState w14:val="2612" w14:font="MS Gothic"/>
                <w14:uncheckedState w14:val="2610" w14:font="MS Gothic"/>
              </w14:checkbox>
            </w:sdtPr>
            <w:sdtContent>
              <w:p w14:paraId="1DE5687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0"/>
                <w14:checkedState w14:val="2612" w14:font="MS Gothic"/>
                <w14:uncheckedState w14:val="2610" w14:font="MS Gothic"/>
              </w14:checkbox>
            </w:sdtPr>
            <w:sdtContent>
              <w:p w14:paraId="04E5B17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3790153" w14:textId="77777777" w:rsidTr="001A28D3">
        <w:trPr>
          <w:trHeight w:val="403"/>
        </w:trPr>
        <w:tc>
          <w:tcPr>
            <w:tcW w:w="562" w:type="dxa"/>
            <w:shd w:val="clear" w:color="auto" w:fill="F2F2F2"/>
            <w:vAlign w:val="center"/>
          </w:tcPr>
          <w:p w14:paraId="57998CD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8</w:t>
            </w:r>
          </w:p>
        </w:tc>
        <w:tc>
          <w:tcPr>
            <w:tcW w:w="8227" w:type="dxa"/>
            <w:shd w:val="clear" w:color="auto" w:fill="F2F2F2"/>
            <w:vAlign w:val="center"/>
          </w:tcPr>
          <w:p w14:paraId="38BCACE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39421ED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38A600C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1C7711A" w14:textId="77777777" w:rsidTr="001A28D3">
        <w:trPr>
          <w:trHeight w:val="439"/>
        </w:trPr>
        <w:tc>
          <w:tcPr>
            <w:tcW w:w="562" w:type="dxa"/>
            <w:shd w:val="clear" w:color="auto" w:fill="F2F2F2"/>
            <w:vAlign w:val="center"/>
          </w:tcPr>
          <w:p w14:paraId="6434B2F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9</w:t>
            </w:r>
          </w:p>
        </w:tc>
        <w:tc>
          <w:tcPr>
            <w:tcW w:w="8227" w:type="dxa"/>
            <w:shd w:val="clear" w:color="auto" w:fill="F2F2F2"/>
            <w:vAlign w:val="center"/>
          </w:tcPr>
          <w:p w14:paraId="54C31B4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BF95EC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08B70F0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85D1B2C" w14:textId="77777777" w:rsidTr="001A28D3">
        <w:trPr>
          <w:trHeight w:val="403"/>
        </w:trPr>
        <w:tc>
          <w:tcPr>
            <w:tcW w:w="562" w:type="dxa"/>
            <w:shd w:val="clear" w:color="auto" w:fill="F2F2F2"/>
            <w:vAlign w:val="center"/>
          </w:tcPr>
          <w:p w14:paraId="0B4AE730"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10</w:t>
            </w:r>
          </w:p>
        </w:tc>
        <w:tc>
          <w:tcPr>
            <w:tcW w:w="8227" w:type="dxa"/>
            <w:shd w:val="clear" w:color="auto" w:fill="F2F2F2"/>
            <w:vAlign w:val="center"/>
          </w:tcPr>
          <w:p w14:paraId="5393CFE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689C15A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46F88D9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3C7F696" w14:textId="77777777" w:rsidTr="001A28D3">
        <w:trPr>
          <w:trHeight w:val="403"/>
        </w:trPr>
        <w:tc>
          <w:tcPr>
            <w:tcW w:w="562" w:type="dxa"/>
            <w:shd w:val="clear" w:color="auto" w:fill="F2F2F2"/>
            <w:vAlign w:val="center"/>
          </w:tcPr>
          <w:p w14:paraId="36E832B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11</w:t>
            </w:r>
          </w:p>
        </w:tc>
        <w:tc>
          <w:tcPr>
            <w:tcW w:w="8227" w:type="dxa"/>
            <w:shd w:val="clear" w:color="auto" w:fill="F2F2F2"/>
            <w:vAlign w:val="center"/>
          </w:tcPr>
          <w:p w14:paraId="04EF48A4"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6AC2761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4139719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0EA1A53" w14:textId="77777777" w:rsidTr="001A28D3">
        <w:trPr>
          <w:trHeight w:val="403"/>
        </w:trPr>
        <w:tc>
          <w:tcPr>
            <w:tcW w:w="562" w:type="dxa"/>
            <w:shd w:val="clear" w:color="auto" w:fill="F2F2F2"/>
            <w:vAlign w:val="center"/>
          </w:tcPr>
          <w:p w14:paraId="394BC9E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12</w:t>
            </w:r>
          </w:p>
        </w:tc>
        <w:tc>
          <w:tcPr>
            <w:tcW w:w="8227" w:type="dxa"/>
            <w:shd w:val="clear" w:color="auto" w:fill="F2F2F2"/>
            <w:vAlign w:val="center"/>
          </w:tcPr>
          <w:p w14:paraId="2B8EAFD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1BFB9E2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1EEFCF2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131ECA24" w14:textId="77777777" w:rsidTr="001A28D3">
        <w:trPr>
          <w:trHeight w:val="403"/>
        </w:trPr>
        <w:tc>
          <w:tcPr>
            <w:tcW w:w="562" w:type="dxa"/>
            <w:shd w:val="clear" w:color="auto" w:fill="F2F2F2"/>
            <w:vAlign w:val="center"/>
          </w:tcPr>
          <w:p w14:paraId="6000CD39"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13</w:t>
            </w:r>
          </w:p>
        </w:tc>
        <w:tc>
          <w:tcPr>
            <w:tcW w:w="8227" w:type="dxa"/>
            <w:shd w:val="clear" w:color="auto" w:fill="F2F2F2"/>
            <w:vAlign w:val="center"/>
          </w:tcPr>
          <w:p w14:paraId="19CDF347"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0CFAB00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083FD01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E598AD7" w14:textId="77777777" w:rsidTr="001A28D3">
        <w:trPr>
          <w:trHeight w:val="403"/>
        </w:trPr>
        <w:tc>
          <w:tcPr>
            <w:tcW w:w="562" w:type="dxa"/>
            <w:shd w:val="clear" w:color="auto" w:fill="F2F2F2"/>
            <w:vAlign w:val="center"/>
          </w:tcPr>
          <w:p w14:paraId="1F3D7B0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lastRenderedPageBreak/>
              <w:t>14</w:t>
            </w:r>
          </w:p>
        </w:tc>
        <w:tc>
          <w:tcPr>
            <w:tcW w:w="8227" w:type="dxa"/>
            <w:shd w:val="clear" w:color="auto" w:fill="F2F2F2"/>
            <w:vAlign w:val="center"/>
          </w:tcPr>
          <w:p w14:paraId="14A4AA7C"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0C2D17B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38F3719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1EEB0C2" w14:textId="77777777" w:rsidTr="001A28D3">
        <w:trPr>
          <w:trHeight w:val="403"/>
        </w:trPr>
        <w:tc>
          <w:tcPr>
            <w:tcW w:w="562" w:type="dxa"/>
            <w:shd w:val="clear" w:color="auto" w:fill="F2F2F2"/>
            <w:vAlign w:val="center"/>
          </w:tcPr>
          <w:p w14:paraId="7C3043E7"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15</w:t>
            </w:r>
          </w:p>
        </w:tc>
        <w:tc>
          <w:tcPr>
            <w:tcW w:w="8227" w:type="dxa"/>
            <w:shd w:val="clear" w:color="auto" w:fill="F2F2F2"/>
            <w:vAlign w:val="center"/>
          </w:tcPr>
          <w:p w14:paraId="62A9E10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A2B1AAB"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52AAEA6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2C72C75" w14:textId="77777777" w:rsidTr="001A28D3">
        <w:trPr>
          <w:trHeight w:val="403"/>
        </w:trPr>
        <w:tc>
          <w:tcPr>
            <w:tcW w:w="562" w:type="dxa"/>
            <w:shd w:val="clear" w:color="auto" w:fill="F2F2F2"/>
            <w:vAlign w:val="center"/>
          </w:tcPr>
          <w:p w14:paraId="3CFFBF52"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16</w:t>
            </w:r>
          </w:p>
        </w:tc>
        <w:tc>
          <w:tcPr>
            <w:tcW w:w="8227" w:type="dxa"/>
            <w:shd w:val="clear" w:color="auto" w:fill="F2F2F2"/>
            <w:vAlign w:val="center"/>
          </w:tcPr>
          <w:p w14:paraId="3A5B732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615D58C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55240B0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D9E43A2" w14:textId="77777777" w:rsidTr="001A28D3">
        <w:trPr>
          <w:trHeight w:val="403"/>
        </w:trPr>
        <w:tc>
          <w:tcPr>
            <w:tcW w:w="562" w:type="dxa"/>
            <w:shd w:val="clear" w:color="auto" w:fill="F2F2F2"/>
            <w:vAlign w:val="center"/>
          </w:tcPr>
          <w:p w14:paraId="0E017174"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17</w:t>
            </w:r>
          </w:p>
        </w:tc>
        <w:tc>
          <w:tcPr>
            <w:tcW w:w="8227" w:type="dxa"/>
            <w:shd w:val="clear" w:color="auto" w:fill="F2F2F2"/>
            <w:vAlign w:val="center"/>
          </w:tcPr>
          <w:p w14:paraId="686A26A9"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4B5A121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Content>
              <w:p w14:paraId="5974B70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34465DE" w14:textId="77777777" w:rsidTr="001A28D3">
        <w:trPr>
          <w:trHeight w:val="403"/>
        </w:trPr>
        <w:tc>
          <w:tcPr>
            <w:tcW w:w="562" w:type="dxa"/>
            <w:vAlign w:val="center"/>
          </w:tcPr>
          <w:p w14:paraId="6B95919D" w14:textId="77777777" w:rsidR="001A28D3" w:rsidRPr="001A28D3" w:rsidRDefault="001A28D3" w:rsidP="001A28D3">
            <w:pPr>
              <w:autoSpaceDE w:val="0"/>
              <w:autoSpaceDN w:val="0"/>
              <w:adjustRightInd w:val="0"/>
              <w:rPr>
                <w:rFonts w:ascii="Arial" w:hAnsi="Arial" w:cs="Arial"/>
              </w:rPr>
            </w:pPr>
          </w:p>
        </w:tc>
        <w:tc>
          <w:tcPr>
            <w:tcW w:w="8227" w:type="dxa"/>
            <w:shd w:val="clear" w:color="auto" w:fill="auto"/>
            <w:vAlign w:val="center"/>
          </w:tcPr>
          <w:p w14:paraId="6400264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Details of any other primary data collection method:</w:t>
            </w:r>
          </w:p>
          <w:p w14:paraId="74CA31F5" w14:textId="77777777" w:rsidR="001A28D3" w:rsidRPr="001A28D3" w:rsidRDefault="001A28D3" w:rsidP="001A28D3">
            <w:pPr>
              <w:rPr>
                <w:rFonts w:ascii="Arial" w:hAnsi="Arial" w:cs="Arial"/>
              </w:rPr>
            </w:pPr>
          </w:p>
          <w:p w14:paraId="0BEB89FB" w14:textId="77777777" w:rsidR="001A28D3" w:rsidRPr="001A28D3" w:rsidRDefault="001A28D3" w:rsidP="001A28D3">
            <w:pPr>
              <w:rPr>
                <w:rFonts w:ascii="Arial" w:hAnsi="Arial" w:cs="Arial"/>
              </w:rPr>
            </w:pPr>
          </w:p>
          <w:p w14:paraId="66190CF7" w14:textId="77777777" w:rsidR="001A28D3" w:rsidRPr="001A28D3" w:rsidRDefault="001A28D3" w:rsidP="001A28D3">
            <w:pPr>
              <w:rPr>
                <w:rFonts w:ascii="Arial" w:hAnsi="Arial" w:cs="Arial"/>
              </w:rPr>
            </w:pPr>
          </w:p>
          <w:p w14:paraId="6A135511" w14:textId="77777777" w:rsidR="001A28D3" w:rsidRPr="001A28D3" w:rsidRDefault="001A28D3" w:rsidP="001A28D3">
            <w:pPr>
              <w:autoSpaceDE w:val="0"/>
              <w:autoSpaceDN w:val="0"/>
              <w:adjustRightInd w:val="0"/>
              <w:rPr>
                <w:rFonts w:ascii="Arial" w:hAnsi="Arial" w:cs="Arial"/>
              </w:rPr>
            </w:pPr>
            <w:r w:rsidRPr="001A28D3">
              <w:rPr>
                <w:rFonts w:ascii="Arial" w:hAnsi="Arial" w:cs="Arial"/>
                <w:sz w:val="18"/>
                <w:szCs w:val="18"/>
              </w:rPr>
              <w:t>(this box should expand as you type)</w:t>
            </w:r>
          </w:p>
        </w:tc>
        <w:tc>
          <w:tcPr>
            <w:tcW w:w="846" w:type="dxa"/>
            <w:vMerge/>
            <w:shd w:val="clear" w:color="auto" w:fill="BFBFBF"/>
            <w:vAlign w:val="center"/>
          </w:tcPr>
          <w:p w14:paraId="02B35841" w14:textId="77777777" w:rsidR="001A28D3" w:rsidRPr="001A28D3" w:rsidRDefault="001A28D3" w:rsidP="001A28D3">
            <w:pPr>
              <w:autoSpaceDE w:val="0"/>
              <w:autoSpaceDN w:val="0"/>
              <w:adjustRightInd w:val="0"/>
              <w:jc w:val="center"/>
              <w:rPr>
                <w:rFonts w:ascii="Arial" w:hAnsi="Arial" w:cs="Arial"/>
                <w:b/>
                <w:bCs/>
              </w:rPr>
            </w:pPr>
          </w:p>
        </w:tc>
        <w:tc>
          <w:tcPr>
            <w:tcW w:w="816" w:type="dxa"/>
            <w:vMerge/>
            <w:shd w:val="clear" w:color="auto" w:fill="BFBFBF"/>
            <w:vAlign w:val="center"/>
          </w:tcPr>
          <w:p w14:paraId="354D5862" w14:textId="77777777" w:rsidR="001A28D3" w:rsidRPr="001A28D3" w:rsidRDefault="001A28D3" w:rsidP="001A28D3">
            <w:pPr>
              <w:autoSpaceDE w:val="0"/>
              <w:autoSpaceDN w:val="0"/>
              <w:adjustRightInd w:val="0"/>
              <w:jc w:val="center"/>
              <w:rPr>
                <w:rFonts w:ascii="Arial" w:hAnsi="Arial" w:cs="Arial"/>
                <w:b/>
                <w:bCs/>
              </w:rPr>
            </w:pPr>
          </w:p>
        </w:tc>
      </w:tr>
    </w:tbl>
    <w:p w14:paraId="2204E452" w14:textId="77777777" w:rsidR="001A28D3" w:rsidRPr="001A28D3" w:rsidRDefault="001A28D3" w:rsidP="001A28D3">
      <w:pPr>
        <w:spacing w:after="0" w:line="240" w:lineRule="auto"/>
        <w:jc w:val="both"/>
        <w:rPr>
          <w:rFonts w:ascii="Arial" w:eastAsia="Times New Roman" w:hAnsi="Arial" w:cs="Arial"/>
          <w:bCs/>
          <w:iCs/>
          <w:kern w:val="0"/>
          <w14:ligatures w14:val="none"/>
        </w:rPr>
      </w:pPr>
      <w:r w:rsidRPr="001A28D3">
        <w:rPr>
          <w:rFonts w:ascii="Arial" w:eastAsia="Times New Roman" w:hAnsi="Arial" w:cs="Arial"/>
          <w:bCs/>
          <w:iCs/>
          <w:kern w:val="0"/>
          <w14:ligatures w14:val="none"/>
        </w:rPr>
        <w:t xml:space="preserve">If NO to every question, then the research activity is (ethically) low risk and </w:t>
      </w:r>
      <w:r w:rsidRPr="001A28D3">
        <w:rPr>
          <w:rFonts w:ascii="Arial" w:eastAsia="Times New Roman" w:hAnsi="Arial" w:cs="Arial"/>
          <w:b/>
          <w:bCs/>
          <w:iCs/>
          <w:kern w:val="0"/>
          <w14:ligatures w14:val="none"/>
        </w:rPr>
        <w:t>may</w:t>
      </w:r>
      <w:r w:rsidRPr="001A28D3">
        <w:rPr>
          <w:rFonts w:ascii="Arial" w:eastAsia="Times New Roman" w:hAnsi="Arial" w:cs="Arial"/>
          <w:bCs/>
          <w:iCs/>
          <w:kern w:val="0"/>
          <w14:ligatures w14:val="none"/>
        </w:rPr>
        <w:t xml:space="preserve"> be exempt from </w:t>
      </w:r>
      <w:r w:rsidRPr="001A28D3">
        <w:rPr>
          <w:rFonts w:ascii="Arial" w:eastAsia="Times New Roman" w:hAnsi="Arial" w:cs="Arial"/>
          <w:b/>
          <w:bCs/>
          <w:iCs/>
          <w:kern w:val="0"/>
          <w14:ligatures w14:val="none"/>
        </w:rPr>
        <w:t>some</w:t>
      </w:r>
      <w:r w:rsidRPr="001A28D3">
        <w:rPr>
          <w:rFonts w:ascii="Arial" w:eastAsia="Times New Roman" w:hAnsi="Arial" w:cs="Arial"/>
          <w:bCs/>
          <w:iCs/>
          <w:kern w:val="0"/>
          <w14:ligatures w14:val="none"/>
        </w:rPr>
        <w:t xml:space="preserve"> of the following sections (please refer to Guidance Notes).</w:t>
      </w:r>
    </w:p>
    <w:p w14:paraId="30B7DC35" w14:textId="77777777" w:rsidR="001A28D3" w:rsidRPr="001A28D3" w:rsidRDefault="001A28D3" w:rsidP="001A28D3">
      <w:pPr>
        <w:spacing w:after="0" w:line="240" w:lineRule="auto"/>
        <w:rPr>
          <w:rFonts w:ascii="Arial" w:eastAsia="Times New Roman" w:hAnsi="Arial" w:cs="Arial"/>
          <w:bCs/>
          <w:iCs/>
          <w:kern w:val="0"/>
          <w14:ligatures w14:val="none"/>
        </w:rPr>
      </w:pPr>
    </w:p>
    <w:p w14:paraId="18879C7F" w14:textId="77777777" w:rsidR="001A28D3" w:rsidRPr="001A28D3" w:rsidRDefault="001A28D3" w:rsidP="001A28D3">
      <w:pPr>
        <w:spacing w:after="0" w:line="240" w:lineRule="auto"/>
        <w:rPr>
          <w:rFonts w:ascii="Arial" w:eastAsia="Times New Roman" w:hAnsi="Arial" w:cs="Arial"/>
          <w:bCs/>
          <w:iCs/>
          <w:kern w:val="0"/>
          <w14:ligatures w14:val="none"/>
        </w:rPr>
      </w:pPr>
      <w:r w:rsidRPr="001A28D3">
        <w:rPr>
          <w:rFonts w:ascii="Arial" w:eastAsia="Times New Roman" w:hAnsi="Arial" w:cs="Arial"/>
          <w:bCs/>
          <w:iCs/>
          <w:kern w:val="0"/>
          <w14:ligatures w14:val="none"/>
        </w:rPr>
        <w:t xml:space="preserve">If YES to any question, then no research activity should be undertaken until full ethical approval has been obtained. </w:t>
      </w:r>
    </w:p>
    <w:p w14:paraId="258B734E" w14:textId="77777777" w:rsidR="001A28D3" w:rsidRPr="001A28D3" w:rsidRDefault="001A28D3" w:rsidP="001A28D3">
      <w:pPr>
        <w:spacing w:after="0" w:line="240" w:lineRule="auto"/>
        <w:rPr>
          <w:rFonts w:ascii="Arial" w:eastAsia="Times New Roman" w:hAnsi="Arial" w:cs="Arial"/>
          <w:bCs/>
          <w:iCs/>
          <w:kern w:val="0"/>
          <w14:ligatures w14:val="none"/>
        </w:rPr>
      </w:pPr>
    </w:p>
    <w:p w14:paraId="71D32F88"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G: Intended Participants</w:t>
      </w:r>
    </w:p>
    <w:p w14:paraId="4DD35716" w14:textId="77777777" w:rsidR="001A28D3" w:rsidRPr="001A28D3" w:rsidRDefault="001A28D3" w:rsidP="001A28D3">
      <w:pPr>
        <w:spacing w:after="0" w:line="240" w:lineRule="auto"/>
        <w:rPr>
          <w:rFonts w:ascii="Arial" w:eastAsia="Times New Roman" w:hAnsi="Arial" w:cs="Arial"/>
          <w:bCs/>
          <w:kern w:val="0"/>
          <w:sz w:val="24"/>
          <w:szCs w:val="24"/>
          <w14:ligatures w14:val="none"/>
        </w:rPr>
      </w:pPr>
      <w:r w:rsidRPr="001A28D3">
        <w:rPr>
          <w:rFonts w:ascii="Arial" w:eastAsia="Times New Roman" w:hAnsi="Arial" w:cs="Arial"/>
          <w:bCs/>
          <w:kern w:val="0"/>
          <w:sz w:val="24"/>
          <w:szCs w:val="24"/>
          <w14:ligatures w14:val="none"/>
        </w:rPr>
        <w:t>If there are no participants then do not complete this section, but go directly to section H.</w:t>
      </w:r>
    </w:p>
    <w:p w14:paraId="3FC0C960" w14:textId="77777777" w:rsidR="001A28D3" w:rsidRPr="001A28D3" w:rsidRDefault="001A28D3" w:rsidP="001A28D3">
      <w:pPr>
        <w:spacing w:after="0" w:line="240" w:lineRule="auto"/>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1A28D3" w:rsidRPr="001A28D3" w14:paraId="04BCBB1E" w14:textId="77777777" w:rsidTr="001A28D3">
        <w:tc>
          <w:tcPr>
            <w:tcW w:w="562" w:type="dxa"/>
            <w:shd w:val="clear" w:color="auto" w:fill="F2F2F2"/>
            <w:vAlign w:val="center"/>
          </w:tcPr>
          <w:p w14:paraId="61FA2E4E" w14:textId="77777777" w:rsidR="001A28D3" w:rsidRPr="001A28D3" w:rsidRDefault="001A28D3" w:rsidP="001A28D3">
            <w:pPr>
              <w:autoSpaceDE w:val="0"/>
              <w:autoSpaceDN w:val="0"/>
              <w:adjustRightInd w:val="0"/>
              <w:jc w:val="center"/>
              <w:rPr>
                <w:rFonts w:ascii="Arial" w:hAnsi="Arial" w:cs="Arial"/>
                <w:b/>
              </w:rPr>
            </w:pPr>
          </w:p>
        </w:tc>
        <w:tc>
          <w:tcPr>
            <w:tcW w:w="8217" w:type="dxa"/>
            <w:shd w:val="clear" w:color="auto" w:fill="F2F2F2"/>
          </w:tcPr>
          <w:p w14:paraId="55CF5CA6" w14:textId="77777777" w:rsidR="001A28D3" w:rsidRPr="001A28D3" w:rsidRDefault="001A28D3" w:rsidP="001A28D3">
            <w:pPr>
              <w:autoSpaceDE w:val="0"/>
              <w:autoSpaceDN w:val="0"/>
              <w:adjustRightInd w:val="0"/>
              <w:jc w:val="both"/>
              <w:rPr>
                <w:rFonts w:ascii="Arial" w:hAnsi="Arial" w:cs="Arial"/>
                <w:b/>
              </w:rPr>
            </w:pPr>
            <w:r w:rsidRPr="001A28D3">
              <w:rPr>
                <w:rFonts w:ascii="Arial" w:hAnsi="Arial" w:cs="Arial"/>
                <w:b/>
              </w:rPr>
              <w:t>Who are the intended participants:</w:t>
            </w:r>
          </w:p>
        </w:tc>
        <w:tc>
          <w:tcPr>
            <w:tcW w:w="850" w:type="dxa"/>
            <w:shd w:val="clear" w:color="auto" w:fill="F2F2F2"/>
          </w:tcPr>
          <w:p w14:paraId="0F221EE1" w14:textId="77777777" w:rsidR="001A28D3" w:rsidRPr="001A28D3" w:rsidRDefault="001A28D3" w:rsidP="001A28D3">
            <w:pPr>
              <w:autoSpaceDE w:val="0"/>
              <w:autoSpaceDN w:val="0"/>
              <w:adjustRightInd w:val="0"/>
              <w:jc w:val="center"/>
              <w:rPr>
                <w:rFonts w:ascii="Arial" w:hAnsi="Arial" w:cs="Arial"/>
                <w:b/>
                <w:bCs/>
              </w:rPr>
            </w:pPr>
          </w:p>
          <w:p w14:paraId="2B0757A9"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822" w:type="dxa"/>
            <w:shd w:val="clear" w:color="auto" w:fill="F2F2F2"/>
          </w:tcPr>
          <w:p w14:paraId="53BAB188" w14:textId="77777777" w:rsidR="001A28D3" w:rsidRPr="001A28D3" w:rsidRDefault="001A28D3" w:rsidP="001A28D3">
            <w:pPr>
              <w:autoSpaceDE w:val="0"/>
              <w:autoSpaceDN w:val="0"/>
              <w:adjustRightInd w:val="0"/>
              <w:jc w:val="center"/>
              <w:rPr>
                <w:rFonts w:ascii="Arial" w:hAnsi="Arial" w:cs="Arial"/>
                <w:b/>
                <w:bCs/>
              </w:rPr>
            </w:pPr>
          </w:p>
          <w:p w14:paraId="3C397EA8"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r>
      <w:tr w:rsidR="001A28D3" w:rsidRPr="001A28D3" w14:paraId="3E7F72A1" w14:textId="77777777" w:rsidTr="001A28D3">
        <w:trPr>
          <w:trHeight w:val="439"/>
        </w:trPr>
        <w:tc>
          <w:tcPr>
            <w:tcW w:w="562" w:type="dxa"/>
            <w:shd w:val="clear" w:color="auto" w:fill="F2F2F2"/>
            <w:vAlign w:val="center"/>
          </w:tcPr>
          <w:p w14:paraId="57631755"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w:t>
            </w:r>
          </w:p>
        </w:tc>
        <w:tc>
          <w:tcPr>
            <w:tcW w:w="8217" w:type="dxa"/>
            <w:shd w:val="clear" w:color="auto" w:fill="F2F2F2"/>
            <w:vAlign w:val="center"/>
          </w:tcPr>
          <w:p w14:paraId="0F8302E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301233E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455DE74E"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76998D8" w14:textId="77777777" w:rsidTr="001A28D3">
        <w:trPr>
          <w:trHeight w:val="403"/>
        </w:trPr>
        <w:tc>
          <w:tcPr>
            <w:tcW w:w="562" w:type="dxa"/>
            <w:shd w:val="clear" w:color="auto" w:fill="F2F2F2"/>
            <w:vAlign w:val="center"/>
          </w:tcPr>
          <w:p w14:paraId="3A5D556B"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w:t>
            </w:r>
          </w:p>
        </w:tc>
        <w:tc>
          <w:tcPr>
            <w:tcW w:w="8217" w:type="dxa"/>
            <w:shd w:val="clear" w:color="auto" w:fill="F2F2F2"/>
            <w:vAlign w:val="center"/>
          </w:tcPr>
          <w:p w14:paraId="29A2B5E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622A069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014B78E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CA62E1B" w14:textId="77777777" w:rsidTr="001A28D3">
        <w:trPr>
          <w:trHeight w:val="439"/>
        </w:trPr>
        <w:tc>
          <w:tcPr>
            <w:tcW w:w="562" w:type="dxa"/>
            <w:shd w:val="clear" w:color="auto" w:fill="F2F2F2"/>
            <w:vAlign w:val="center"/>
          </w:tcPr>
          <w:p w14:paraId="39198464"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3</w:t>
            </w:r>
          </w:p>
        </w:tc>
        <w:tc>
          <w:tcPr>
            <w:tcW w:w="8217" w:type="dxa"/>
            <w:shd w:val="clear" w:color="auto" w:fill="F2F2F2"/>
            <w:vAlign w:val="center"/>
          </w:tcPr>
          <w:p w14:paraId="22F8C12E"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3C17B4D0"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Content>
              <w:p w14:paraId="748064C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CC9C9EE" w14:textId="77777777" w:rsidTr="001A28D3">
        <w:trPr>
          <w:trHeight w:val="403"/>
        </w:trPr>
        <w:tc>
          <w:tcPr>
            <w:tcW w:w="562" w:type="dxa"/>
            <w:shd w:val="clear" w:color="auto" w:fill="F2F2F2"/>
            <w:vAlign w:val="center"/>
          </w:tcPr>
          <w:p w14:paraId="0E43B487"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4</w:t>
            </w:r>
          </w:p>
        </w:tc>
        <w:tc>
          <w:tcPr>
            <w:tcW w:w="8217" w:type="dxa"/>
            <w:shd w:val="clear" w:color="auto" w:fill="F2F2F2"/>
            <w:vAlign w:val="center"/>
          </w:tcPr>
          <w:p w14:paraId="5671561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550183C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Content>
              <w:p w14:paraId="3629630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8E44891" w14:textId="77777777" w:rsidTr="001A28D3">
        <w:trPr>
          <w:trHeight w:val="403"/>
        </w:trPr>
        <w:tc>
          <w:tcPr>
            <w:tcW w:w="562" w:type="dxa"/>
            <w:shd w:val="clear" w:color="auto" w:fill="F2F2F2"/>
            <w:vAlign w:val="center"/>
          </w:tcPr>
          <w:p w14:paraId="145491FF"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5</w:t>
            </w:r>
          </w:p>
        </w:tc>
        <w:tc>
          <w:tcPr>
            <w:tcW w:w="8217" w:type="dxa"/>
            <w:shd w:val="clear" w:color="auto" w:fill="F2F2F2"/>
            <w:vAlign w:val="center"/>
          </w:tcPr>
          <w:p w14:paraId="0B7191B9"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1EF00E8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7A69D38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67C7801" w14:textId="77777777" w:rsidTr="001A28D3">
        <w:trPr>
          <w:trHeight w:val="439"/>
        </w:trPr>
        <w:tc>
          <w:tcPr>
            <w:tcW w:w="562" w:type="dxa"/>
            <w:shd w:val="clear" w:color="auto" w:fill="F2F2F2"/>
            <w:vAlign w:val="center"/>
          </w:tcPr>
          <w:p w14:paraId="78C0C5CE"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6</w:t>
            </w:r>
          </w:p>
        </w:tc>
        <w:tc>
          <w:tcPr>
            <w:tcW w:w="8217" w:type="dxa"/>
            <w:shd w:val="clear" w:color="auto" w:fill="F2F2F2"/>
            <w:vAlign w:val="center"/>
          </w:tcPr>
          <w:p w14:paraId="16715597"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14ED4F1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Content>
              <w:p w14:paraId="6F00A30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00BFD71" w14:textId="77777777" w:rsidTr="001A28D3">
        <w:trPr>
          <w:trHeight w:val="403"/>
        </w:trPr>
        <w:tc>
          <w:tcPr>
            <w:tcW w:w="562" w:type="dxa"/>
            <w:shd w:val="clear" w:color="auto" w:fill="F2F2F2"/>
            <w:vAlign w:val="center"/>
          </w:tcPr>
          <w:p w14:paraId="70147416"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7</w:t>
            </w:r>
          </w:p>
        </w:tc>
        <w:tc>
          <w:tcPr>
            <w:tcW w:w="8217" w:type="dxa"/>
            <w:shd w:val="clear" w:color="auto" w:fill="F2F2F2"/>
            <w:vAlign w:val="center"/>
          </w:tcPr>
          <w:p w14:paraId="5BB652E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7C97126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4AA9D2E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B5B6EE0" w14:textId="77777777" w:rsidTr="001A28D3">
        <w:trPr>
          <w:trHeight w:val="403"/>
        </w:trPr>
        <w:tc>
          <w:tcPr>
            <w:tcW w:w="562" w:type="dxa"/>
            <w:shd w:val="clear" w:color="auto" w:fill="F2F2F2"/>
            <w:vAlign w:val="center"/>
          </w:tcPr>
          <w:p w14:paraId="1706D3FC"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8</w:t>
            </w:r>
          </w:p>
        </w:tc>
        <w:tc>
          <w:tcPr>
            <w:tcW w:w="8217" w:type="dxa"/>
            <w:shd w:val="clear" w:color="auto" w:fill="F2F2F2"/>
            <w:vAlign w:val="center"/>
          </w:tcPr>
          <w:p w14:paraId="7BFF2ECE"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07B380E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0C64353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8A4F984" w14:textId="77777777" w:rsidTr="001A28D3">
        <w:trPr>
          <w:trHeight w:val="403"/>
        </w:trPr>
        <w:tc>
          <w:tcPr>
            <w:tcW w:w="562" w:type="dxa"/>
            <w:shd w:val="clear" w:color="auto" w:fill="F2F2F2"/>
            <w:vAlign w:val="center"/>
          </w:tcPr>
          <w:p w14:paraId="7DB98207"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9</w:t>
            </w:r>
          </w:p>
        </w:tc>
        <w:tc>
          <w:tcPr>
            <w:tcW w:w="8217" w:type="dxa"/>
            <w:shd w:val="clear" w:color="auto" w:fill="F2F2F2"/>
            <w:vAlign w:val="center"/>
          </w:tcPr>
          <w:p w14:paraId="50BE541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Others. Please indicate the participants below, and specifically any group who may be unable to give consent.</w:t>
            </w:r>
          </w:p>
          <w:p w14:paraId="30AC881D" w14:textId="77777777" w:rsidR="001A28D3" w:rsidRPr="001A28D3" w:rsidRDefault="001A28D3" w:rsidP="001A28D3">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65EE9C3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Content>
              <w:p w14:paraId="0DED035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78FB723" w14:textId="77777777" w:rsidTr="001A28D3">
        <w:trPr>
          <w:trHeight w:val="403"/>
        </w:trPr>
        <w:tc>
          <w:tcPr>
            <w:tcW w:w="562" w:type="dxa"/>
            <w:vAlign w:val="center"/>
          </w:tcPr>
          <w:p w14:paraId="4C05148B" w14:textId="77777777" w:rsidR="001A28D3" w:rsidRPr="001A28D3" w:rsidRDefault="001A28D3" w:rsidP="001A28D3">
            <w:pPr>
              <w:autoSpaceDE w:val="0"/>
              <w:autoSpaceDN w:val="0"/>
              <w:adjustRightInd w:val="0"/>
              <w:jc w:val="center"/>
              <w:rPr>
                <w:rFonts w:ascii="Arial" w:hAnsi="Arial" w:cs="Arial"/>
              </w:rPr>
            </w:pPr>
          </w:p>
        </w:tc>
        <w:tc>
          <w:tcPr>
            <w:tcW w:w="8217" w:type="dxa"/>
            <w:shd w:val="clear" w:color="auto" w:fill="auto"/>
            <w:vAlign w:val="center"/>
          </w:tcPr>
          <w:p w14:paraId="79F1FF4B"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Details of any other participant groups:</w:t>
            </w:r>
          </w:p>
          <w:p w14:paraId="53DBE88A" w14:textId="77777777" w:rsidR="001A28D3" w:rsidRPr="001A28D3" w:rsidRDefault="001A28D3" w:rsidP="001A28D3">
            <w:pPr>
              <w:rPr>
                <w:rFonts w:ascii="Arial" w:hAnsi="Arial" w:cs="Arial"/>
              </w:rPr>
            </w:pPr>
          </w:p>
          <w:p w14:paraId="3674DF8F" w14:textId="77777777" w:rsidR="001A28D3" w:rsidRPr="001A28D3" w:rsidRDefault="001A28D3" w:rsidP="001A28D3">
            <w:pPr>
              <w:rPr>
                <w:rFonts w:ascii="Arial" w:hAnsi="Arial" w:cs="Arial"/>
              </w:rPr>
            </w:pPr>
          </w:p>
          <w:p w14:paraId="3CB13A3B" w14:textId="77777777" w:rsidR="001A28D3" w:rsidRPr="001A28D3" w:rsidRDefault="001A28D3" w:rsidP="001A28D3">
            <w:pPr>
              <w:rPr>
                <w:rFonts w:ascii="Arial" w:hAnsi="Arial" w:cs="Arial"/>
              </w:rPr>
            </w:pPr>
          </w:p>
          <w:p w14:paraId="7613B5A2" w14:textId="77777777" w:rsidR="001A28D3" w:rsidRPr="001A28D3" w:rsidRDefault="001A28D3" w:rsidP="001A28D3">
            <w:pPr>
              <w:autoSpaceDE w:val="0"/>
              <w:autoSpaceDN w:val="0"/>
              <w:adjustRightInd w:val="0"/>
              <w:rPr>
                <w:rFonts w:ascii="Arial" w:hAnsi="Arial" w:cs="Arial"/>
              </w:rPr>
            </w:pPr>
            <w:r w:rsidRPr="001A28D3">
              <w:rPr>
                <w:rFonts w:ascii="Arial" w:hAnsi="Arial" w:cs="Arial"/>
                <w:color w:val="808080"/>
                <w:sz w:val="18"/>
                <w:szCs w:val="18"/>
              </w:rPr>
              <w:t>(this box should expand as you type)</w:t>
            </w:r>
          </w:p>
        </w:tc>
        <w:tc>
          <w:tcPr>
            <w:tcW w:w="850" w:type="dxa"/>
            <w:vMerge/>
            <w:shd w:val="clear" w:color="auto" w:fill="BFBFBF"/>
            <w:vAlign w:val="center"/>
          </w:tcPr>
          <w:p w14:paraId="6D2BFDA3" w14:textId="77777777" w:rsidR="001A28D3" w:rsidRPr="001A28D3" w:rsidRDefault="001A28D3" w:rsidP="001A28D3">
            <w:pPr>
              <w:autoSpaceDE w:val="0"/>
              <w:autoSpaceDN w:val="0"/>
              <w:adjustRightInd w:val="0"/>
              <w:jc w:val="center"/>
              <w:rPr>
                <w:rFonts w:ascii="Arial" w:hAnsi="Arial" w:cs="Arial"/>
                <w:b/>
                <w:bCs/>
              </w:rPr>
            </w:pPr>
          </w:p>
        </w:tc>
        <w:tc>
          <w:tcPr>
            <w:tcW w:w="822" w:type="dxa"/>
            <w:vMerge/>
            <w:shd w:val="clear" w:color="auto" w:fill="BFBFBF"/>
            <w:vAlign w:val="center"/>
          </w:tcPr>
          <w:p w14:paraId="4BAE44BC" w14:textId="77777777" w:rsidR="001A28D3" w:rsidRPr="001A28D3" w:rsidRDefault="001A28D3" w:rsidP="001A28D3">
            <w:pPr>
              <w:autoSpaceDE w:val="0"/>
              <w:autoSpaceDN w:val="0"/>
              <w:adjustRightInd w:val="0"/>
              <w:jc w:val="center"/>
              <w:rPr>
                <w:rFonts w:ascii="Arial" w:hAnsi="Arial" w:cs="Arial"/>
                <w:b/>
                <w:bCs/>
              </w:rPr>
            </w:pPr>
          </w:p>
        </w:tc>
      </w:tr>
    </w:tbl>
    <w:p w14:paraId="5F71A78F" w14:textId="77777777" w:rsidR="001A28D3" w:rsidRPr="001A28D3" w:rsidRDefault="001A28D3" w:rsidP="001A28D3">
      <w:pPr>
        <w:spacing w:after="0" w:line="240" w:lineRule="auto"/>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3256"/>
        <w:gridCol w:w="6633"/>
      </w:tblGrid>
      <w:tr w:rsidR="001A28D3" w:rsidRPr="001A28D3" w14:paraId="3785278F" w14:textId="77777777" w:rsidTr="001A28D3">
        <w:trPr>
          <w:trHeight w:val="403"/>
        </w:trPr>
        <w:tc>
          <w:tcPr>
            <w:tcW w:w="562" w:type="dxa"/>
            <w:tcBorders>
              <w:bottom w:val="single" w:sz="4" w:space="0" w:color="auto"/>
            </w:tcBorders>
            <w:shd w:val="clear" w:color="auto" w:fill="F2F2F2"/>
          </w:tcPr>
          <w:p w14:paraId="2635FDE1" w14:textId="77777777" w:rsidR="001A28D3" w:rsidRPr="001A28D3" w:rsidRDefault="001A28D3" w:rsidP="001A28D3">
            <w:pPr>
              <w:rPr>
                <w:rFonts w:ascii="Arial" w:hAnsi="Arial" w:cs="Arial"/>
                <w:bCs/>
              </w:rPr>
            </w:pPr>
          </w:p>
        </w:tc>
        <w:tc>
          <w:tcPr>
            <w:tcW w:w="9889" w:type="dxa"/>
            <w:gridSpan w:val="2"/>
            <w:tcBorders>
              <w:bottom w:val="single" w:sz="4" w:space="0" w:color="auto"/>
            </w:tcBorders>
            <w:shd w:val="clear" w:color="auto" w:fill="F2F2F2"/>
            <w:vAlign w:val="center"/>
          </w:tcPr>
          <w:p w14:paraId="00596DEB" w14:textId="77777777" w:rsidR="001A28D3" w:rsidRPr="001A28D3" w:rsidRDefault="001A28D3" w:rsidP="001A28D3">
            <w:pPr>
              <w:rPr>
                <w:rFonts w:ascii="Arial" w:hAnsi="Arial" w:cs="Arial"/>
                <w:b/>
              </w:rPr>
            </w:pPr>
            <w:r w:rsidRPr="001A28D3">
              <w:rPr>
                <w:rFonts w:ascii="Arial" w:hAnsi="Arial" w:cs="Arial"/>
                <w:b/>
              </w:rPr>
              <w:t>Participant numbers and source</w:t>
            </w:r>
          </w:p>
          <w:p w14:paraId="01DA874C"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 xml:space="preserve">Provide an estimate of the expected number of participants. How will you identify participants and how will they be recruited? </w:t>
            </w:r>
          </w:p>
        </w:tc>
      </w:tr>
      <w:tr w:rsidR="001A28D3" w:rsidRPr="001A28D3" w14:paraId="6E00CFA5" w14:textId="77777777" w:rsidTr="001A28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A4B5C9A" w14:textId="77777777" w:rsidR="001A28D3" w:rsidRPr="001A28D3" w:rsidRDefault="001A28D3" w:rsidP="001A28D3">
            <w:pPr>
              <w:jc w:val="center"/>
              <w:rPr>
                <w:rFonts w:ascii="Arial" w:hAnsi="Arial" w:cs="Arial"/>
              </w:rPr>
            </w:pPr>
            <w:r w:rsidRPr="001A28D3">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82C3453" w14:textId="77777777" w:rsidR="001A28D3" w:rsidRPr="001A28D3" w:rsidRDefault="001A28D3" w:rsidP="001A28D3">
            <w:pPr>
              <w:rPr>
                <w:rFonts w:ascii="Arial" w:hAnsi="Arial" w:cs="Arial"/>
              </w:rPr>
            </w:pPr>
            <w:r w:rsidRPr="001A28D3">
              <w:rPr>
                <w:rFonts w:ascii="Arial" w:hAnsi="Arial" w:cs="Arial"/>
              </w:rPr>
              <w:t>How many participants are expected?</w:t>
            </w:r>
          </w:p>
          <w:p w14:paraId="22E0065B" w14:textId="77777777" w:rsidR="001A28D3" w:rsidRPr="001A28D3" w:rsidRDefault="001A28D3" w:rsidP="001A28D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7609F5D" w14:textId="77777777" w:rsidR="001A28D3" w:rsidRPr="001A28D3" w:rsidRDefault="001A28D3" w:rsidP="001A28D3">
            <w:pPr>
              <w:rPr>
                <w:rFonts w:ascii="Arial" w:hAnsi="Arial" w:cs="Arial"/>
              </w:rPr>
            </w:pPr>
          </w:p>
          <w:p w14:paraId="20CE5F25" w14:textId="77777777" w:rsidR="001A28D3" w:rsidRPr="001A28D3" w:rsidRDefault="001A28D3" w:rsidP="001A28D3">
            <w:pPr>
              <w:rPr>
                <w:rFonts w:ascii="Arial" w:hAnsi="Arial" w:cs="Arial"/>
              </w:rPr>
            </w:pPr>
            <w:r w:rsidRPr="001A28D3">
              <w:rPr>
                <w:rFonts w:ascii="Arial" w:hAnsi="Arial" w:cs="Arial"/>
              </w:rPr>
              <w:t xml:space="preserve">20-30 </w:t>
            </w:r>
          </w:p>
          <w:p w14:paraId="2824D64D" w14:textId="77777777" w:rsidR="001A28D3" w:rsidRPr="001A28D3" w:rsidRDefault="001A28D3" w:rsidP="001A28D3">
            <w:pPr>
              <w:rPr>
                <w:rFonts w:ascii="Arial" w:hAnsi="Arial" w:cs="Arial"/>
              </w:rPr>
            </w:pPr>
          </w:p>
          <w:p w14:paraId="283E02DE" w14:textId="77777777" w:rsidR="001A28D3" w:rsidRPr="001A28D3" w:rsidRDefault="001A28D3" w:rsidP="001A28D3">
            <w:pPr>
              <w:rPr>
                <w:rFonts w:ascii="Arial" w:hAnsi="Arial" w:cs="Arial"/>
                <w:b/>
              </w:rPr>
            </w:pPr>
            <w:r w:rsidRPr="001A28D3">
              <w:rPr>
                <w:rFonts w:ascii="Arial" w:hAnsi="Arial" w:cs="Arial"/>
                <w:i/>
                <w:color w:val="808080"/>
                <w:sz w:val="18"/>
                <w:szCs w:val="18"/>
              </w:rPr>
              <w:t>(this box should expand as you type)</w:t>
            </w:r>
          </w:p>
        </w:tc>
      </w:tr>
      <w:tr w:rsidR="001A28D3" w:rsidRPr="001A28D3" w14:paraId="754E5ECB" w14:textId="77777777" w:rsidTr="001A28D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02AD458" w14:textId="77777777" w:rsidR="001A28D3" w:rsidRPr="001A28D3" w:rsidRDefault="001A28D3" w:rsidP="001A28D3">
            <w:pPr>
              <w:jc w:val="center"/>
              <w:rPr>
                <w:rFonts w:ascii="Arial" w:hAnsi="Arial" w:cs="Arial"/>
              </w:rPr>
            </w:pPr>
            <w:r w:rsidRPr="001A28D3">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62100EB" w14:textId="77777777" w:rsidR="001A28D3" w:rsidRPr="001A28D3" w:rsidRDefault="001A28D3" w:rsidP="001A28D3">
            <w:pPr>
              <w:rPr>
                <w:rFonts w:ascii="Arial" w:hAnsi="Arial" w:cs="Arial"/>
              </w:rPr>
            </w:pPr>
            <w:r w:rsidRPr="001A28D3">
              <w:rPr>
                <w:rFonts w:ascii="Arial" w:hAnsi="Arial" w:cs="Arial"/>
              </w:rPr>
              <w:t>Who will the participants be?</w:t>
            </w:r>
          </w:p>
          <w:p w14:paraId="6B2D261D" w14:textId="77777777" w:rsidR="001A28D3" w:rsidRPr="001A28D3" w:rsidRDefault="001A28D3" w:rsidP="001A28D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E1C125B" w14:textId="77777777" w:rsidR="001A28D3" w:rsidRPr="001A28D3" w:rsidRDefault="001A28D3" w:rsidP="001A28D3">
            <w:pPr>
              <w:rPr>
                <w:rFonts w:ascii="Arial" w:hAnsi="Arial" w:cs="Arial"/>
              </w:rPr>
            </w:pPr>
          </w:p>
          <w:p w14:paraId="55F91595" w14:textId="77777777" w:rsidR="001A28D3" w:rsidRPr="001A28D3" w:rsidRDefault="001A28D3" w:rsidP="001A28D3">
            <w:pPr>
              <w:rPr>
                <w:rFonts w:ascii="Arial" w:hAnsi="Arial" w:cs="Arial"/>
              </w:rPr>
            </w:pPr>
            <w:r w:rsidRPr="001A28D3">
              <w:rPr>
                <w:rFonts w:ascii="Arial" w:hAnsi="Arial" w:cs="Arial"/>
              </w:rPr>
              <w:t>Response police officers</w:t>
            </w:r>
          </w:p>
          <w:p w14:paraId="4FBDDDE1" w14:textId="77777777" w:rsidR="001A28D3" w:rsidRPr="001A28D3" w:rsidRDefault="001A28D3" w:rsidP="001A28D3">
            <w:pPr>
              <w:rPr>
                <w:rFonts w:ascii="Arial" w:hAnsi="Arial" w:cs="Arial"/>
              </w:rPr>
            </w:pPr>
            <w:r w:rsidRPr="001A28D3">
              <w:rPr>
                <w:rFonts w:ascii="Arial" w:hAnsi="Arial" w:cs="Arial"/>
              </w:rPr>
              <w:t>Approved Mental Health Professionals</w:t>
            </w:r>
          </w:p>
          <w:p w14:paraId="41F5D808" w14:textId="77777777" w:rsidR="001A28D3" w:rsidRPr="001A28D3" w:rsidRDefault="001A28D3" w:rsidP="001A28D3">
            <w:pPr>
              <w:rPr>
                <w:rFonts w:ascii="Arial" w:hAnsi="Arial" w:cs="Arial"/>
              </w:rPr>
            </w:pPr>
          </w:p>
          <w:p w14:paraId="0F6D75D6" w14:textId="77777777" w:rsidR="001A28D3" w:rsidRPr="001A28D3" w:rsidRDefault="001A28D3" w:rsidP="001A28D3">
            <w:pPr>
              <w:rPr>
                <w:rFonts w:ascii="Arial" w:hAnsi="Arial" w:cs="Arial"/>
                <w:i/>
                <w:color w:val="808080"/>
                <w:sz w:val="18"/>
                <w:szCs w:val="18"/>
              </w:rPr>
            </w:pPr>
            <w:r w:rsidRPr="001A28D3">
              <w:rPr>
                <w:rFonts w:ascii="Arial" w:hAnsi="Arial" w:cs="Arial"/>
                <w:i/>
                <w:color w:val="808080"/>
                <w:sz w:val="18"/>
                <w:szCs w:val="18"/>
              </w:rPr>
              <w:t>(this box should expand as you type)</w:t>
            </w:r>
          </w:p>
        </w:tc>
      </w:tr>
      <w:tr w:rsidR="001A28D3" w:rsidRPr="001A28D3" w14:paraId="13C491E7" w14:textId="77777777" w:rsidTr="001A28D3">
        <w:trPr>
          <w:trHeight w:val="403"/>
        </w:trPr>
        <w:tc>
          <w:tcPr>
            <w:tcW w:w="562" w:type="dxa"/>
            <w:tcBorders>
              <w:top w:val="single" w:sz="4" w:space="0" w:color="auto"/>
            </w:tcBorders>
            <w:shd w:val="clear" w:color="auto" w:fill="F2F2F2"/>
            <w:vAlign w:val="center"/>
          </w:tcPr>
          <w:p w14:paraId="5A977998" w14:textId="77777777" w:rsidR="001A28D3" w:rsidRPr="001A28D3" w:rsidRDefault="001A28D3" w:rsidP="001A28D3">
            <w:pPr>
              <w:jc w:val="center"/>
              <w:rPr>
                <w:rFonts w:ascii="Arial" w:hAnsi="Arial" w:cs="Arial"/>
              </w:rPr>
            </w:pPr>
            <w:r w:rsidRPr="001A28D3">
              <w:rPr>
                <w:rFonts w:ascii="Arial" w:hAnsi="Arial" w:cs="Arial"/>
              </w:rPr>
              <w:t>12</w:t>
            </w:r>
          </w:p>
        </w:tc>
        <w:tc>
          <w:tcPr>
            <w:tcW w:w="3256" w:type="dxa"/>
            <w:tcBorders>
              <w:top w:val="single" w:sz="4" w:space="0" w:color="auto"/>
            </w:tcBorders>
            <w:shd w:val="clear" w:color="auto" w:fill="F2F2F2"/>
            <w:vAlign w:val="center"/>
          </w:tcPr>
          <w:p w14:paraId="0020B322" w14:textId="77777777" w:rsidR="001A28D3" w:rsidRPr="001A28D3" w:rsidRDefault="001A28D3" w:rsidP="001A28D3">
            <w:pPr>
              <w:rPr>
                <w:rFonts w:ascii="Arial" w:hAnsi="Arial" w:cs="Arial"/>
              </w:rPr>
            </w:pPr>
            <w:r w:rsidRPr="001A28D3">
              <w:rPr>
                <w:rFonts w:ascii="Arial" w:hAnsi="Arial" w:cs="Arial"/>
              </w:rPr>
              <w:t>How will you identify the participants?</w:t>
            </w:r>
          </w:p>
        </w:tc>
        <w:tc>
          <w:tcPr>
            <w:tcW w:w="6633" w:type="dxa"/>
            <w:tcBorders>
              <w:top w:val="single" w:sz="4" w:space="0" w:color="auto"/>
            </w:tcBorders>
            <w:vAlign w:val="center"/>
          </w:tcPr>
          <w:p w14:paraId="0184DCF2" w14:textId="77777777" w:rsidR="001A28D3" w:rsidRPr="001A28D3" w:rsidRDefault="001A28D3" w:rsidP="001A28D3">
            <w:pPr>
              <w:rPr>
                <w:rFonts w:ascii="Arial" w:hAnsi="Arial" w:cs="Arial"/>
              </w:rPr>
            </w:pPr>
          </w:p>
          <w:p w14:paraId="611CEF3A" w14:textId="77777777" w:rsidR="001A28D3" w:rsidRPr="001A28D3" w:rsidRDefault="001A28D3" w:rsidP="001A28D3">
            <w:pPr>
              <w:rPr>
                <w:rFonts w:ascii="Arial" w:hAnsi="Arial" w:cs="Arial"/>
              </w:rPr>
            </w:pPr>
            <w:r w:rsidRPr="001A28D3">
              <w:rPr>
                <w:rFonts w:ascii="Arial" w:hAnsi="Arial" w:cs="Arial"/>
              </w:rPr>
              <w:lastRenderedPageBreak/>
              <w:t>Participants will be current response police officers and acting Approved Mental Health Professionals.</w:t>
            </w:r>
          </w:p>
          <w:p w14:paraId="2E127EF1" w14:textId="77777777" w:rsidR="001A28D3" w:rsidRPr="001A28D3" w:rsidRDefault="001A28D3" w:rsidP="001A28D3">
            <w:pPr>
              <w:rPr>
                <w:rFonts w:ascii="Arial" w:hAnsi="Arial" w:cs="Arial"/>
              </w:rPr>
            </w:pPr>
          </w:p>
          <w:p w14:paraId="169CADCF" w14:textId="77777777" w:rsidR="001A28D3" w:rsidRPr="001A28D3" w:rsidRDefault="001A28D3" w:rsidP="001A28D3">
            <w:pPr>
              <w:rPr>
                <w:rFonts w:ascii="Arial" w:hAnsi="Arial" w:cs="Arial"/>
                <w:color w:val="808080"/>
                <w:sz w:val="18"/>
                <w:szCs w:val="18"/>
              </w:rPr>
            </w:pPr>
            <w:r w:rsidRPr="001A28D3">
              <w:rPr>
                <w:rFonts w:ascii="Arial" w:hAnsi="Arial" w:cs="Arial"/>
                <w:i/>
                <w:color w:val="808080"/>
                <w:sz w:val="18"/>
                <w:szCs w:val="18"/>
              </w:rPr>
              <w:t>(this box should expand as you type)</w:t>
            </w:r>
          </w:p>
        </w:tc>
      </w:tr>
    </w:tbl>
    <w:p w14:paraId="771E0B21" w14:textId="77777777" w:rsidR="001A28D3" w:rsidRPr="001A28D3" w:rsidRDefault="001A28D3" w:rsidP="001A28D3">
      <w:pPr>
        <w:spacing w:after="0" w:line="240" w:lineRule="auto"/>
        <w:rPr>
          <w:rFonts w:ascii="Arial" w:eastAsia="Times New Roman" w:hAnsi="Arial" w:cs="Arial"/>
          <w:bCs/>
          <w:kern w:val="0"/>
          <w:sz w:val="24"/>
          <w:szCs w:val="24"/>
          <w14:ligatures w14:val="none"/>
        </w:rPr>
      </w:pPr>
    </w:p>
    <w:p w14:paraId="569DE460" w14:textId="77777777" w:rsidR="001A28D3" w:rsidRPr="001A28D3" w:rsidRDefault="001A28D3" w:rsidP="001A28D3">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1A28D3" w:rsidRPr="001A28D3" w14:paraId="20BE9319" w14:textId="77777777" w:rsidTr="001A28D3">
        <w:tc>
          <w:tcPr>
            <w:tcW w:w="562" w:type="dxa"/>
            <w:shd w:val="clear" w:color="auto" w:fill="F2F2F2"/>
            <w:vAlign w:val="center"/>
          </w:tcPr>
          <w:p w14:paraId="024F2C97" w14:textId="77777777" w:rsidR="001A28D3" w:rsidRPr="001A28D3" w:rsidRDefault="001A28D3" w:rsidP="001A28D3">
            <w:pPr>
              <w:autoSpaceDE w:val="0"/>
              <w:autoSpaceDN w:val="0"/>
              <w:adjustRightInd w:val="0"/>
              <w:jc w:val="center"/>
              <w:rPr>
                <w:rFonts w:ascii="Arial" w:hAnsi="Arial" w:cs="Arial"/>
                <w:bCs/>
              </w:rPr>
            </w:pPr>
          </w:p>
        </w:tc>
        <w:tc>
          <w:tcPr>
            <w:tcW w:w="7088" w:type="dxa"/>
            <w:shd w:val="clear" w:color="auto" w:fill="F2F2F2"/>
          </w:tcPr>
          <w:p w14:paraId="326E5E0B" w14:textId="77777777" w:rsidR="001A28D3" w:rsidRPr="001A28D3" w:rsidRDefault="001A28D3" w:rsidP="001A28D3">
            <w:pPr>
              <w:autoSpaceDE w:val="0"/>
              <w:autoSpaceDN w:val="0"/>
              <w:adjustRightInd w:val="0"/>
              <w:jc w:val="both"/>
              <w:rPr>
                <w:rFonts w:ascii="Arial" w:hAnsi="Arial" w:cs="Arial"/>
                <w:b/>
              </w:rPr>
            </w:pPr>
            <w:r w:rsidRPr="001A28D3">
              <w:rPr>
                <w:rFonts w:ascii="Arial" w:hAnsi="Arial" w:cs="Arial"/>
                <w:b/>
              </w:rPr>
              <w:t>Information for participants:</w:t>
            </w:r>
          </w:p>
        </w:tc>
        <w:tc>
          <w:tcPr>
            <w:tcW w:w="992" w:type="dxa"/>
            <w:shd w:val="clear" w:color="auto" w:fill="F2F2F2"/>
            <w:vAlign w:val="bottom"/>
          </w:tcPr>
          <w:p w14:paraId="4F1AA6E3" w14:textId="77777777" w:rsidR="001A28D3" w:rsidRPr="001A28D3" w:rsidRDefault="001A28D3" w:rsidP="001A28D3">
            <w:pPr>
              <w:autoSpaceDE w:val="0"/>
              <w:autoSpaceDN w:val="0"/>
              <w:adjustRightInd w:val="0"/>
              <w:jc w:val="center"/>
              <w:rPr>
                <w:rFonts w:ascii="Arial" w:hAnsi="Arial" w:cs="Arial"/>
                <w:b/>
                <w:bCs/>
                <w:sz w:val="16"/>
                <w:szCs w:val="16"/>
              </w:rPr>
            </w:pPr>
          </w:p>
          <w:p w14:paraId="4C81299B"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851" w:type="dxa"/>
            <w:shd w:val="clear" w:color="auto" w:fill="F2F2F2"/>
            <w:vAlign w:val="bottom"/>
          </w:tcPr>
          <w:p w14:paraId="122602AB"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c>
          <w:tcPr>
            <w:tcW w:w="992" w:type="dxa"/>
            <w:shd w:val="clear" w:color="auto" w:fill="F2F2F2"/>
          </w:tcPr>
          <w:p w14:paraId="5741080D" w14:textId="77777777" w:rsidR="001A28D3" w:rsidRPr="001A28D3" w:rsidRDefault="001A28D3" w:rsidP="001A28D3">
            <w:pPr>
              <w:autoSpaceDE w:val="0"/>
              <w:autoSpaceDN w:val="0"/>
              <w:adjustRightInd w:val="0"/>
              <w:jc w:val="center"/>
              <w:rPr>
                <w:rFonts w:ascii="Arial" w:hAnsi="Arial" w:cs="Arial"/>
                <w:b/>
                <w:bCs/>
                <w:sz w:val="16"/>
                <w:szCs w:val="16"/>
              </w:rPr>
            </w:pPr>
          </w:p>
          <w:p w14:paraId="74DEC1D2"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N/A</w:t>
            </w:r>
          </w:p>
        </w:tc>
      </w:tr>
      <w:tr w:rsidR="001A28D3" w:rsidRPr="001A28D3" w14:paraId="1E70C07C" w14:textId="77777777" w:rsidTr="001A28D3">
        <w:trPr>
          <w:trHeight w:val="439"/>
        </w:trPr>
        <w:tc>
          <w:tcPr>
            <w:tcW w:w="562" w:type="dxa"/>
            <w:shd w:val="clear" w:color="auto" w:fill="F2F2F2"/>
            <w:vAlign w:val="center"/>
          </w:tcPr>
          <w:p w14:paraId="4A1DD8A9"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13</w:t>
            </w:r>
          </w:p>
        </w:tc>
        <w:tc>
          <w:tcPr>
            <w:tcW w:w="7088" w:type="dxa"/>
            <w:shd w:val="clear" w:color="auto" w:fill="F2F2F2"/>
            <w:vAlign w:val="center"/>
          </w:tcPr>
          <w:p w14:paraId="760D962C"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0246FA7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7803710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37143CE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36F03CC" w14:textId="77777777" w:rsidTr="001A28D3">
        <w:trPr>
          <w:trHeight w:val="403"/>
        </w:trPr>
        <w:tc>
          <w:tcPr>
            <w:tcW w:w="562" w:type="dxa"/>
            <w:shd w:val="clear" w:color="auto" w:fill="F2F2F2"/>
            <w:vAlign w:val="center"/>
          </w:tcPr>
          <w:p w14:paraId="66951DBA"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14</w:t>
            </w:r>
          </w:p>
        </w:tc>
        <w:tc>
          <w:tcPr>
            <w:tcW w:w="7088" w:type="dxa"/>
            <w:shd w:val="clear" w:color="auto" w:fill="F2F2F2"/>
            <w:vAlign w:val="center"/>
          </w:tcPr>
          <w:p w14:paraId="01A249C2"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49F43B2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398DBF9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0DFC4EF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6DF08A1" w14:textId="77777777" w:rsidTr="001A28D3">
        <w:trPr>
          <w:trHeight w:val="439"/>
        </w:trPr>
        <w:tc>
          <w:tcPr>
            <w:tcW w:w="562" w:type="dxa"/>
            <w:shd w:val="clear" w:color="auto" w:fill="F2F2F2"/>
            <w:vAlign w:val="center"/>
          </w:tcPr>
          <w:p w14:paraId="74F17250"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15</w:t>
            </w:r>
          </w:p>
        </w:tc>
        <w:tc>
          <w:tcPr>
            <w:tcW w:w="7088" w:type="dxa"/>
            <w:shd w:val="clear" w:color="auto" w:fill="F2F2F2"/>
            <w:vAlign w:val="center"/>
          </w:tcPr>
          <w:p w14:paraId="6DBB52A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Content>
              <w:p w14:paraId="465EF0F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Content>
              <w:p w14:paraId="434E156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2598180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A1A7AD7" w14:textId="77777777" w:rsidTr="001A28D3">
        <w:trPr>
          <w:trHeight w:val="403"/>
        </w:trPr>
        <w:tc>
          <w:tcPr>
            <w:tcW w:w="562" w:type="dxa"/>
            <w:shd w:val="clear" w:color="auto" w:fill="F2F2F2"/>
            <w:vAlign w:val="center"/>
          </w:tcPr>
          <w:p w14:paraId="455AEFE4"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16</w:t>
            </w:r>
          </w:p>
        </w:tc>
        <w:tc>
          <w:tcPr>
            <w:tcW w:w="7088" w:type="dxa"/>
            <w:shd w:val="clear" w:color="auto" w:fill="F2F2F2"/>
            <w:vAlign w:val="center"/>
          </w:tcPr>
          <w:p w14:paraId="4CB1CAC7"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Content>
              <w:p w14:paraId="5BBD230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01F5FBF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Content>
              <w:p w14:paraId="54CF2710"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7F68044" w14:textId="77777777" w:rsidTr="001A28D3">
        <w:trPr>
          <w:trHeight w:val="439"/>
        </w:trPr>
        <w:tc>
          <w:tcPr>
            <w:tcW w:w="562" w:type="dxa"/>
            <w:shd w:val="clear" w:color="auto" w:fill="F2F2F2"/>
            <w:vAlign w:val="center"/>
          </w:tcPr>
          <w:p w14:paraId="54E75568"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17</w:t>
            </w:r>
          </w:p>
        </w:tc>
        <w:tc>
          <w:tcPr>
            <w:tcW w:w="7088" w:type="dxa"/>
            <w:shd w:val="clear" w:color="auto" w:fill="F2F2F2"/>
            <w:vAlign w:val="center"/>
          </w:tcPr>
          <w:p w14:paraId="49C465A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0E7D711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7D6877F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2BD00FA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5FCF34F" w14:textId="77777777" w:rsidTr="001A28D3">
        <w:trPr>
          <w:trHeight w:val="403"/>
        </w:trPr>
        <w:tc>
          <w:tcPr>
            <w:tcW w:w="562" w:type="dxa"/>
            <w:shd w:val="clear" w:color="auto" w:fill="F2F2F2"/>
            <w:vAlign w:val="center"/>
          </w:tcPr>
          <w:p w14:paraId="76A3ACC8"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18</w:t>
            </w:r>
          </w:p>
        </w:tc>
        <w:tc>
          <w:tcPr>
            <w:tcW w:w="7088" w:type="dxa"/>
            <w:shd w:val="clear" w:color="auto" w:fill="F2F2F2"/>
            <w:vAlign w:val="center"/>
          </w:tcPr>
          <w:p w14:paraId="00286D12"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29ECFB1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036A94DB"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2ADD471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D896224" w14:textId="77777777" w:rsidTr="001A28D3">
        <w:trPr>
          <w:trHeight w:val="439"/>
        </w:trPr>
        <w:tc>
          <w:tcPr>
            <w:tcW w:w="562" w:type="dxa"/>
            <w:shd w:val="clear" w:color="auto" w:fill="F2F2F2"/>
            <w:vAlign w:val="center"/>
          </w:tcPr>
          <w:p w14:paraId="540EC8C8"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19</w:t>
            </w:r>
          </w:p>
        </w:tc>
        <w:tc>
          <w:tcPr>
            <w:tcW w:w="7088" w:type="dxa"/>
            <w:shd w:val="clear" w:color="auto" w:fill="F2F2F2"/>
            <w:vAlign w:val="center"/>
          </w:tcPr>
          <w:p w14:paraId="56398B8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Content>
              <w:p w14:paraId="78A9AE7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209662C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4457F61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170DD9B1" w14:textId="77777777" w:rsidTr="001A28D3">
        <w:trPr>
          <w:trHeight w:val="403"/>
        </w:trPr>
        <w:tc>
          <w:tcPr>
            <w:tcW w:w="562" w:type="dxa"/>
            <w:shd w:val="clear" w:color="auto" w:fill="F2F2F2"/>
            <w:vAlign w:val="center"/>
          </w:tcPr>
          <w:p w14:paraId="1A86F458"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20</w:t>
            </w:r>
          </w:p>
        </w:tc>
        <w:tc>
          <w:tcPr>
            <w:tcW w:w="7088" w:type="dxa"/>
            <w:shd w:val="clear" w:color="auto" w:fill="F2F2F2"/>
            <w:vAlign w:val="center"/>
          </w:tcPr>
          <w:p w14:paraId="465891C9"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4EDDA03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2759244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21D22CD0"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AE20971" w14:textId="77777777" w:rsidTr="001A28D3">
        <w:trPr>
          <w:trHeight w:val="439"/>
        </w:trPr>
        <w:tc>
          <w:tcPr>
            <w:tcW w:w="562" w:type="dxa"/>
            <w:shd w:val="clear" w:color="auto" w:fill="F2F2F2"/>
            <w:vAlign w:val="center"/>
          </w:tcPr>
          <w:p w14:paraId="096522A3"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21</w:t>
            </w:r>
          </w:p>
        </w:tc>
        <w:tc>
          <w:tcPr>
            <w:tcW w:w="7088" w:type="dxa"/>
            <w:shd w:val="clear" w:color="auto" w:fill="F2F2F2"/>
            <w:vAlign w:val="center"/>
          </w:tcPr>
          <w:p w14:paraId="07EE77B2"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6272AF2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64B6033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35A660F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F69D801" w14:textId="77777777" w:rsidTr="001A28D3">
        <w:trPr>
          <w:trHeight w:val="403"/>
        </w:trPr>
        <w:tc>
          <w:tcPr>
            <w:tcW w:w="562" w:type="dxa"/>
            <w:tcBorders>
              <w:bottom w:val="single" w:sz="4" w:space="0" w:color="auto"/>
            </w:tcBorders>
            <w:shd w:val="clear" w:color="auto" w:fill="F2F2F2"/>
            <w:vAlign w:val="center"/>
          </w:tcPr>
          <w:p w14:paraId="5C91129C"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22</w:t>
            </w:r>
          </w:p>
        </w:tc>
        <w:tc>
          <w:tcPr>
            <w:tcW w:w="9923" w:type="dxa"/>
            <w:gridSpan w:val="4"/>
            <w:tcBorders>
              <w:bottom w:val="single" w:sz="4" w:space="0" w:color="auto"/>
            </w:tcBorders>
            <w:shd w:val="clear" w:color="auto" w:fill="F2F2F2"/>
            <w:vAlign w:val="center"/>
          </w:tcPr>
          <w:p w14:paraId="4483CD5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If NO</w:t>
            </w:r>
            <w:r w:rsidRPr="001A28D3">
              <w:rPr>
                <w:rFonts w:ascii="Arial" w:hAnsi="Arial" w:cs="Arial"/>
                <w:b/>
                <w:bCs/>
              </w:rPr>
              <w:t xml:space="preserve"> </w:t>
            </w:r>
            <w:r w:rsidRPr="001A28D3">
              <w:rPr>
                <w:rFonts w:ascii="Arial" w:hAnsi="Arial" w:cs="Arial"/>
              </w:rPr>
              <w:t xml:space="preserve">to any of above questions, please give an explanation </w:t>
            </w:r>
          </w:p>
        </w:tc>
      </w:tr>
      <w:tr w:rsidR="001A28D3" w:rsidRPr="001A28D3" w14:paraId="781D6E13" w14:textId="77777777" w:rsidTr="003F64E4">
        <w:trPr>
          <w:trHeight w:val="403"/>
        </w:trPr>
        <w:tc>
          <w:tcPr>
            <w:tcW w:w="562" w:type="dxa"/>
            <w:vAlign w:val="center"/>
          </w:tcPr>
          <w:p w14:paraId="6A905DD3" w14:textId="77777777" w:rsidR="001A28D3" w:rsidRPr="001A28D3" w:rsidRDefault="001A28D3" w:rsidP="001A28D3">
            <w:pPr>
              <w:jc w:val="center"/>
              <w:rPr>
                <w:rFonts w:ascii="Arial" w:hAnsi="Arial" w:cs="Arial"/>
              </w:rPr>
            </w:pPr>
          </w:p>
        </w:tc>
        <w:tc>
          <w:tcPr>
            <w:tcW w:w="9923" w:type="dxa"/>
            <w:gridSpan w:val="4"/>
            <w:vAlign w:val="center"/>
          </w:tcPr>
          <w:p w14:paraId="3F6C6216" w14:textId="77777777" w:rsidR="001A28D3" w:rsidRPr="001A28D3" w:rsidRDefault="001A28D3" w:rsidP="001A28D3">
            <w:pPr>
              <w:rPr>
                <w:rFonts w:ascii="Arial" w:hAnsi="Arial" w:cs="Arial"/>
              </w:rPr>
            </w:pPr>
          </w:p>
          <w:p w14:paraId="3BFBB830" w14:textId="77777777" w:rsidR="001A28D3" w:rsidRPr="001A28D3" w:rsidRDefault="001A28D3" w:rsidP="001A28D3">
            <w:pPr>
              <w:rPr>
                <w:rFonts w:ascii="Arial" w:hAnsi="Arial" w:cs="Arial"/>
              </w:rPr>
            </w:pPr>
          </w:p>
          <w:p w14:paraId="42D5ED3E" w14:textId="77777777" w:rsidR="001A28D3" w:rsidRPr="001A28D3" w:rsidRDefault="001A28D3" w:rsidP="001A28D3">
            <w:pPr>
              <w:rPr>
                <w:rFonts w:ascii="Arial" w:hAnsi="Arial" w:cs="Arial"/>
              </w:rPr>
            </w:pPr>
          </w:p>
          <w:p w14:paraId="23FB3B44"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bl>
    <w:p w14:paraId="1C14CEF5" w14:textId="77777777" w:rsidR="001A28D3" w:rsidRPr="001A28D3" w:rsidRDefault="001A28D3" w:rsidP="001A28D3">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1A28D3" w:rsidRPr="001A28D3" w14:paraId="4AAA8189" w14:textId="77777777" w:rsidTr="001A28D3">
        <w:tc>
          <w:tcPr>
            <w:tcW w:w="562" w:type="dxa"/>
            <w:shd w:val="clear" w:color="auto" w:fill="F2F2F2"/>
          </w:tcPr>
          <w:p w14:paraId="655450D0" w14:textId="77777777" w:rsidR="001A28D3" w:rsidRPr="001A28D3" w:rsidRDefault="001A28D3" w:rsidP="001A28D3">
            <w:pPr>
              <w:autoSpaceDE w:val="0"/>
              <w:autoSpaceDN w:val="0"/>
              <w:adjustRightInd w:val="0"/>
              <w:jc w:val="both"/>
              <w:rPr>
                <w:rFonts w:ascii="Arial" w:hAnsi="Arial" w:cs="Arial"/>
                <w:bCs/>
              </w:rPr>
            </w:pPr>
          </w:p>
        </w:tc>
        <w:tc>
          <w:tcPr>
            <w:tcW w:w="7088" w:type="dxa"/>
            <w:shd w:val="clear" w:color="auto" w:fill="F2F2F2"/>
            <w:vAlign w:val="center"/>
          </w:tcPr>
          <w:p w14:paraId="6EAD2429" w14:textId="77777777" w:rsidR="001A28D3" w:rsidRPr="001A28D3" w:rsidRDefault="001A28D3" w:rsidP="001A28D3">
            <w:pPr>
              <w:autoSpaceDE w:val="0"/>
              <w:autoSpaceDN w:val="0"/>
              <w:adjustRightInd w:val="0"/>
              <w:rPr>
                <w:rFonts w:ascii="Arial" w:hAnsi="Arial" w:cs="Arial"/>
                <w:b/>
              </w:rPr>
            </w:pPr>
            <w:r w:rsidRPr="001A28D3">
              <w:rPr>
                <w:rFonts w:ascii="Arial" w:hAnsi="Arial" w:cs="Arial"/>
                <w:b/>
              </w:rPr>
              <w:t>Information for participants:</w:t>
            </w:r>
          </w:p>
        </w:tc>
        <w:tc>
          <w:tcPr>
            <w:tcW w:w="992" w:type="dxa"/>
            <w:shd w:val="clear" w:color="auto" w:fill="F2F2F2"/>
            <w:vAlign w:val="bottom"/>
          </w:tcPr>
          <w:p w14:paraId="0351289E" w14:textId="77777777" w:rsidR="001A28D3" w:rsidRPr="001A28D3" w:rsidRDefault="001A28D3" w:rsidP="001A28D3">
            <w:pPr>
              <w:autoSpaceDE w:val="0"/>
              <w:autoSpaceDN w:val="0"/>
              <w:adjustRightInd w:val="0"/>
              <w:jc w:val="center"/>
              <w:rPr>
                <w:rFonts w:ascii="Arial" w:hAnsi="Arial" w:cs="Arial"/>
                <w:b/>
                <w:bCs/>
                <w:sz w:val="16"/>
                <w:szCs w:val="16"/>
              </w:rPr>
            </w:pPr>
          </w:p>
          <w:p w14:paraId="5B8FE247"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851" w:type="dxa"/>
            <w:shd w:val="clear" w:color="auto" w:fill="F2F2F2"/>
            <w:vAlign w:val="bottom"/>
          </w:tcPr>
          <w:p w14:paraId="39E8B66E"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c>
          <w:tcPr>
            <w:tcW w:w="992" w:type="dxa"/>
            <w:shd w:val="clear" w:color="auto" w:fill="F2F2F2"/>
            <w:vAlign w:val="bottom"/>
          </w:tcPr>
          <w:p w14:paraId="2FAB7560" w14:textId="77777777" w:rsidR="001A28D3" w:rsidRPr="001A28D3" w:rsidRDefault="001A28D3" w:rsidP="001A28D3">
            <w:pPr>
              <w:autoSpaceDE w:val="0"/>
              <w:autoSpaceDN w:val="0"/>
              <w:adjustRightInd w:val="0"/>
              <w:jc w:val="center"/>
              <w:rPr>
                <w:rFonts w:ascii="Arial" w:hAnsi="Arial" w:cs="Arial"/>
                <w:b/>
                <w:bCs/>
                <w:sz w:val="16"/>
                <w:szCs w:val="16"/>
              </w:rPr>
            </w:pPr>
          </w:p>
          <w:p w14:paraId="5FC2AE6D"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N/A</w:t>
            </w:r>
          </w:p>
        </w:tc>
      </w:tr>
      <w:tr w:rsidR="001A28D3" w:rsidRPr="001A28D3" w14:paraId="27776A1B" w14:textId="77777777" w:rsidTr="001A28D3">
        <w:trPr>
          <w:trHeight w:val="439"/>
        </w:trPr>
        <w:tc>
          <w:tcPr>
            <w:tcW w:w="562" w:type="dxa"/>
            <w:shd w:val="clear" w:color="auto" w:fill="F2F2F2"/>
            <w:vAlign w:val="center"/>
          </w:tcPr>
          <w:p w14:paraId="0A383ADE"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24</w:t>
            </w:r>
          </w:p>
        </w:tc>
        <w:tc>
          <w:tcPr>
            <w:tcW w:w="7088" w:type="dxa"/>
            <w:shd w:val="clear" w:color="auto" w:fill="F2F2F2"/>
            <w:vAlign w:val="center"/>
          </w:tcPr>
          <w:p w14:paraId="2A36FED0"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1ADA32D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3FDCAA8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0F861F9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F89521C" w14:textId="77777777" w:rsidTr="001A28D3">
        <w:trPr>
          <w:trHeight w:val="403"/>
        </w:trPr>
        <w:tc>
          <w:tcPr>
            <w:tcW w:w="562" w:type="dxa"/>
            <w:shd w:val="clear" w:color="auto" w:fill="F2F2F2"/>
            <w:vAlign w:val="center"/>
          </w:tcPr>
          <w:p w14:paraId="2B2E5DC2"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25</w:t>
            </w:r>
          </w:p>
        </w:tc>
        <w:tc>
          <w:tcPr>
            <w:tcW w:w="7088" w:type="dxa"/>
            <w:shd w:val="clear" w:color="auto" w:fill="F2F2F2"/>
            <w:vAlign w:val="center"/>
          </w:tcPr>
          <w:p w14:paraId="2CCFAE0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3654E2A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7187971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79BBAA8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F0ED586" w14:textId="77777777" w:rsidTr="001A28D3">
        <w:trPr>
          <w:trHeight w:val="439"/>
        </w:trPr>
        <w:tc>
          <w:tcPr>
            <w:tcW w:w="562" w:type="dxa"/>
            <w:shd w:val="clear" w:color="auto" w:fill="F2F2F2"/>
            <w:vAlign w:val="center"/>
          </w:tcPr>
          <w:p w14:paraId="421FD304"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26</w:t>
            </w:r>
          </w:p>
        </w:tc>
        <w:tc>
          <w:tcPr>
            <w:tcW w:w="7088" w:type="dxa"/>
            <w:shd w:val="clear" w:color="auto" w:fill="F2F2F2"/>
            <w:vAlign w:val="center"/>
          </w:tcPr>
          <w:p w14:paraId="59EF07E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4210409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048B398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6C2B956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7BDA9BE7" w14:textId="77777777" w:rsidTr="001A28D3">
        <w:trPr>
          <w:trHeight w:val="403"/>
        </w:trPr>
        <w:tc>
          <w:tcPr>
            <w:tcW w:w="562" w:type="dxa"/>
            <w:shd w:val="clear" w:color="auto" w:fill="F2F2F2"/>
            <w:vAlign w:val="center"/>
          </w:tcPr>
          <w:p w14:paraId="57225882"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27</w:t>
            </w:r>
          </w:p>
        </w:tc>
        <w:tc>
          <w:tcPr>
            <w:tcW w:w="7088" w:type="dxa"/>
            <w:shd w:val="clear" w:color="auto" w:fill="F2F2F2"/>
            <w:vAlign w:val="center"/>
          </w:tcPr>
          <w:p w14:paraId="5BAA637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32B6D02E"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2A5D498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57DAB18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98296AD" w14:textId="77777777" w:rsidTr="001A28D3">
        <w:trPr>
          <w:trHeight w:val="403"/>
        </w:trPr>
        <w:tc>
          <w:tcPr>
            <w:tcW w:w="562" w:type="dxa"/>
            <w:shd w:val="clear" w:color="auto" w:fill="F2F2F2"/>
            <w:vAlign w:val="center"/>
          </w:tcPr>
          <w:p w14:paraId="0C9BEEC6"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28</w:t>
            </w:r>
          </w:p>
        </w:tc>
        <w:tc>
          <w:tcPr>
            <w:tcW w:w="9923" w:type="dxa"/>
            <w:gridSpan w:val="4"/>
            <w:shd w:val="clear" w:color="auto" w:fill="F2F2F2"/>
            <w:vAlign w:val="center"/>
          </w:tcPr>
          <w:p w14:paraId="5523CD2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If YES</w:t>
            </w:r>
            <w:r w:rsidRPr="001A28D3">
              <w:rPr>
                <w:rFonts w:ascii="Arial" w:hAnsi="Arial" w:cs="Arial"/>
                <w:b/>
                <w:bCs/>
              </w:rPr>
              <w:t xml:space="preserve"> </w:t>
            </w:r>
            <w:r w:rsidRPr="001A28D3">
              <w:rPr>
                <w:rFonts w:ascii="Arial" w:hAnsi="Arial" w:cs="Arial"/>
              </w:rPr>
              <w:t xml:space="preserve">to any question, please provide full details </w:t>
            </w:r>
          </w:p>
        </w:tc>
      </w:tr>
      <w:tr w:rsidR="001A28D3" w:rsidRPr="001A28D3" w14:paraId="3E7075D4" w14:textId="77777777" w:rsidTr="003F64E4">
        <w:trPr>
          <w:trHeight w:val="403"/>
        </w:trPr>
        <w:tc>
          <w:tcPr>
            <w:tcW w:w="562" w:type="dxa"/>
            <w:vAlign w:val="center"/>
          </w:tcPr>
          <w:p w14:paraId="01DB6390" w14:textId="77777777" w:rsidR="001A28D3" w:rsidRPr="001A28D3" w:rsidRDefault="001A28D3" w:rsidP="001A28D3">
            <w:pPr>
              <w:jc w:val="center"/>
              <w:rPr>
                <w:rFonts w:ascii="Arial" w:hAnsi="Arial" w:cs="Arial"/>
              </w:rPr>
            </w:pPr>
          </w:p>
        </w:tc>
        <w:tc>
          <w:tcPr>
            <w:tcW w:w="9923" w:type="dxa"/>
            <w:gridSpan w:val="4"/>
            <w:vAlign w:val="center"/>
          </w:tcPr>
          <w:p w14:paraId="58873053" w14:textId="77777777" w:rsidR="001A28D3" w:rsidRPr="001A28D3" w:rsidRDefault="001A28D3" w:rsidP="001A28D3">
            <w:pPr>
              <w:rPr>
                <w:rFonts w:ascii="Arial" w:hAnsi="Arial" w:cs="Arial"/>
              </w:rPr>
            </w:pPr>
          </w:p>
          <w:p w14:paraId="5555D604" w14:textId="77777777" w:rsidR="001A28D3" w:rsidRPr="001A28D3" w:rsidRDefault="001A28D3" w:rsidP="001A28D3">
            <w:pPr>
              <w:rPr>
                <w:rFonts w:ascii="Arial" w:hAnsi="Arial" w:cs="Arial"/>
              </w:rPr>
            </w:pPr>
          </w:p>
          <w:p w14:paraId="59003D94" w14:textId="77777777" w:rsidR="001A28D3" w:rsidRPr="001A28D3" w:rsidRDefault="001A28D3" w:rsidP="001A28D3">
            <w:pPr>
              <w:rPr>
                <w:rFonts w:ascii="Arial" w:hAnsi="Arial" w:cs="Arial"/>
              </w:rPr>
            </w:pPr>
          </w:p>
          <w:p w14:paraId="794746B5"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bl>
    <w:p w14:paraId="7B652B64"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p>
    <w:p w14:paraId="733E9250"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SECTION H: Anticipated Risks</w:t>
      </w:r>
    </w:p>
    <w:p w14:paraId="427FF1FC" w14:textId="77777777" w:rsidR="001A28D3" w:rsidRPr="001A28D3" w:rsidRDefault="001A28D3" w:rsidP="001A28D3">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A28D3" w:rsidRPr="001A28D3" w14:paraId="5CA21CC4" w14:textId="77777777" w:rsidTr="001A28D3">
        <w:tc>
          <w:tcPr>
            <w:tcW w:w="596" w:type="dxa"/>
            <w:tcBorders>
              <w:bottom w:val="single" w:sz="4" w:space="0" w:color="auto"/>
            </w:tcBorders>
            <w:shd w:val="clear" w:color="auto" w:fill="F2F2F2"/>
          </w:tcPr>
          <w:p w14:paraId="4173322E" w14:textId="77777777" w:rsidR="001A28D3" w:rsidRPr="001A28D3" w:rsidRDefault="001A28D3" w:rsidP="001A28D3">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7B58DC2F" w14:textId="77777777" w:rsidR="001A28D3" w:rsidRPr="001A28D3" w:rsidRDefault="001A28D3" w:rsidP="001A28D3">
            <w:pPr>
              <w:keepNext/>
              <w:tabs>
                <w:tab w:val="left" w:pos="5103"/>
              </w:tabs>
              <w:spacing w:after="0" w:line="240" w:lineRule="auto"/>
              <w:outlineLvl w:val="0"/>
              <w:rPr>
                <w:rFonts w:ascii="Arial" w:eastAsia="Times New Roman" w:hAnsi="Arial" w:cs="Arial"/>
                <w:b/>
                <w:bCs/>
                <w:kern w:val="0"/>
                <w14:ligatures w14:val="none"/>
              </w:rPr>
            </w:pPr>
            <w:r w:rsidRPr="001A28D3">
              <w:rPr>
                <w:rFonts w:ascii="Arial" w:eastAsia="Times New Roman" w:hAnsi="Arial" w:cs="Arial"/>
                <w:b/>
                <w:bCs/>
                <w:kern w:val="0"/>
                <w14:ligatures w14:val="none"/>
              </w:rPr>
              <w:br w:type="page"/>
              <w:t>Outline any anticipated risks</w:t>
            </w:r>
            <w:r w:rsidRPr="001A28D3">
              <w:rPr>
                <w:rFonts w:ascii="Arial" w:eastAsia="SimSun" w:hAnsi="Arial" w:cs="Arial"/>
                <w:b/>
                <w:bCs/>
                <w:kern w:val="0"/>
                <w:lang w:eastAsia="zh-CN"/>
                <w14:ligatures w14:val="none"/>
              </w:rPr>
              <w:t xml:space="preserve"> </w:t>
            </w:r>
            <w:r w:rsidRPr="001A28D3">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1B03F03C" w14:textId="77777777" w:rsidR="001A28D3" w:rsidRPr="001A28D3" w:rsidRDefault="001A28D3" w:rsidP="001A28D3">
            <w:pPr>
              <w:spacing w:after="0" w:line="240" w:lineRule="auto"/>
              <w:rPr>
                <w:rFonts w:ascii="Arial" w:eastAsia="Times New Roman" w:hAnsi="Arial" w:cs="Arial"/>
                <w:kern w:val="0"/>
                <w:sz w:val="20"/>
                <w:szCs w:val="20"/>
                <w14:ligatures w14:val="none"/>
              </w:rPr>
            </w:pPr>
          </w:p>
          <w:p w14:paraId="0123FCB3" w14:textId="77777777" w:rsidR="001A28D3" w:rsidRPr="001A28D3" w:rsidRDefault="001A28D3" w:rsidP="001A28D3">
            <w:pPr>
              <w:spacing w:after="0" w:line="240" w:lineRule="auto"/>
              <w:rPr>
                <w:rFonts w:ascii="Arial" w:eastAsia="Times New Roman" w:hAnsi="Arial" w:cs="Arial"/>
                <w:kern w:val="0"/>
                <w:sz w:val="20"/>
                <w:szCs w:val="20"/>
                <w14:ligatures w14:val="none"/>
              </w:rPr>
            </w:pPr>
            <w:r w:rsidRPr="001A28D3">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1A28D3">
              <w:rPr>
                <w:rFonts w:ascii="Arial" w:eastAsia="Times New Roman" w:hAnsi="Arial" w:cs="Arial"/>
                <w:kern w:val="0"/>
                <w:sz w:val="20"/>
                <w:szCs w:val="20"/>
                <w14:ligatures w14:val="none"/>
              </w:rPr>
              <w:t xml:space="preserve">  </w:t>
            </w:r>
          </w:p>
        </w:tc>
      </w:tr>
      <w:tr w:rsidR="001A28D3" w:rsidRPr="001A28D3" w14:paraId="31018FA3" w14:textId="77777777" w:rsidTr="001A28D3">
        <w:tc>
          <w:tcPr>
            <w:tcW w:w="596" w:type="dxa"/>
            <w:vMerge w:val="restart"/>
            <w:shd w:val="clear" w:color="auto" w:fill="F2F2F2"/>
            <w:vAlign w:val="center"/>
          </w:tcPr>
          <w:p w14:paraId="52367ED1" w14:textId="77777777" w:rsidR="001A28D3" w:rsidRPr="001A28D3" w:rsidRDefault="001A28D3" w:rsidP="001A28D3">
            <w:pPr>
              <w:keepNext/>
              <w:tabs>
                <w:tab w:val="left" w:pos="5103"/>
              </w:tabs>
              <w:spacing w:after="0" w:line="240" w:lineRule="auto"/>
              <w:jc w:val="center"/>
              <w:outlineLvl w:val="0"/>
              <w:rPr>
                <w:rFonts w:ascii="Arial" w:eastAsia="Times New Roman" w:hAnsi="Arial" w:cs="Arial"/>
                <w:kern w:val="0"/>
                <w:sz w:val="20"/>
                <w:szCs w:val="16"/>
                <w14:ligatures w14:val="none"/>
              </w:rPr>
            </w:pPr>
            <w:r w:rsidRPr="001A28D3">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0FAC07A6" w14:textId="77777777" w:rsidR="001A28D3" w:rsidRPr="001A28D3" w:rsidRDefault="001A28D3" w:rsidP="001A28D3">
            <w:pPr>
              <w:keepNext/>
              <w:tabs>
                <w:tab w:val="left" w:pos="5103"/>
              </w:tabs>
              <w:spacing w:after="0" w:line="240" w:lineRule="auto"/>
              <w:outlineLvl w:val="0"/>
              <w:rPr>
                <w:rFonts w:ascii="Arial" w:eastAsia="Times New Roman" w:hAnsi="Arial" w:cs="Arial"/>
                <w:b/>
                <w:bCs/>
                <w:kern w:val="0"/>
                <w:sz w:val="20"/>
                <w:szCs w:val="16"/>
                <w14:ligatures w14:val="none"/>
              </w:rPr>
            </w:pPr>
            <w:r w:rsidRPr="001A28D3">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55AE181C" w14:textId="77777777" w:rsidR="001A28D3" w:rsidRPr="001A28D3" w:rsidRDefault="001A28D3" w:rsidP="001A28D3">
            <w:pPr>
              <w:keepNext/>
              <w:tabs>
                <w:tab w:val="left" w:pos="5103"/>
              </w:tabs>
              <w:spacing w:after="0" w:line="240" w:lineRule="auto"/>
              <w:outlineLvl w:val="0"/>
              <w:rPr>
                <w:rFonts w:ascii="Arial" w:eastAsia="Times New Roman" w:hAnsi="Arial" w:cs="Arial"/>
                <w:b/>
                <w:bCs/>
                <w:kern w:val="0"/>
                <w14:ligatures w14:val="none"/>
              </w:rPr>
            </w:pPr>
            <w:r w:rsidRPr="001A28D3">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12DFDBD7" w14:textId="77777777" w:rsidR="001A28D3" w:rsidRPr="001A28D3" w:rsidRDefault="001A28D3" w:rsidP="001A28D3">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1A28D3">
                  <w:rPr>
                    <w:rFonts w:ascii="Segoe UI Symbol" w:eastAsia="Times New Roman" w:hAnsi="Segoe UI Symbol" w:cs="Segoe UI Symbol"/>
                    <w:kern w:val="0"/>
                    <w14:ligatures w14:val="none"/>
                  </w:rPr>
                  <w:t>☐</w:t>
                </w:r>
              </w:sdtContent>
            </w:sdt>
          </w:p>
        </w:tc>
      </w:tr>
      <w:tr w:rsidR="001A28D3" w:rsidRPr="001A28D3" w14:paraId="70454DA7" w14:textId="77777777" w:rsidTr="001A28D3">
        <w:tc>
          <w:tcPr>
            <w:tcW w:w="596" w:type="dxa"/>
            <w:vMerge/>
            <w:tcBorders>
              <w:bottom w:val="single" w:sz="4" w:space="0" w:color="auto"/>
            </w:tcBorders>
            <w:shd w:val="clear" w:color="auto" w:fill="F2F2F2"/>
            <w:vAlign w:val="center"/>
          </w:tcPr>
          <w:p w14:paraId="23F03376" w14:textId="77777777" w:rsidR="001A28D3" w:rsidRPr="001A28D3" w:rsidRDefault="001A28D3" w:rsidP="001A28D3">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50F30823" w14:textId="77777777" w:rsidR="001A28D3" w:rsidRPr="001A28D3" w:rsidRDefault="001A28D3" w:rsidP="001A28D3">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168C117E" w14:textId="77777777" w:rsidR="001A28D3" w:rsidRPr="001A28D3" w:rsidRDefault="001A28D3" w:rsidP="001A28D3">
            <w:pPr>
              <w:keepNext/>
              <w:tabs>
                <w:tab w:val="left" w:pos="5103"/>
              </w:tabs>
              <w:spacing w:after="0" w:line="240" w:lineRule="auto"/>
              <w:outlineLvl w:val="0"/>
              <w:rPr>
                <w:rFonts w:ascii="Arial" w:eastAsia="Times New Roman" w:hAnsi="Arial" w:cs="Arial"/>
                <w:b/>
                <w:bCs/>
                <w:kern w:val="0"/>
                <w14:ligatures w14:val="none"/>
              </w:rPr>
            </w:pPr>
            <w:r w:rsidRPr="001A28D3">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1687BC08" w14:textId="77777777" w:rsidR="001A28D3" w:rsidRPr="001A28D3" w:rsidRDefault="001A28D3" w:rsidP="001A28D3">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1A28D3">
                  <w:rPr>
                    <w:rFonts w:ascii="Segoe UI Symbol" w:eastAsia="Times New Roman" w:hAnsi="Segoe UI Symbol" w:cs="Segoe UI Symbol"/>
                    <w:kern w:val="0"/>
                    <w14:ligatures w14:val="none"/>
                  </w:rPr>
                  <w:t>☒</w:t>
                </w:r>
              </w:sdtContent>
            </w:sdt>
          </w:p>
        </w:tc>
      </w:tr>
      <w:tr w:rsidR="001A28D3" w:rsidRPr="001A28D3" w14:paraId="1696ECCE" w14:textId="77777777" w:rsidTr="001A28D3">
        <w:tc>
          <w:tcPr>
            <w:tcW w:w="596" w:type="dxa"/>
            <w:tcBorders>
              <w:bottom w:val="single" w:sz="4" w:space="0" w:color="auto"/>
            </w:tcBorders>
            <w:shd w:val="clear" w:color="auto" w:fill="F2F2F2"/>
            <w:vAlign w:val="center"/>
          </w:tcPr>
          <w:p w14:paraId="2DC0FC33"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5F98062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kern w:val="0"/>
                <w14:ligatures w14:val="none"/>
              </w:rPr>
              <w:t>Risks to participants</w:t>
            </w:r>
          </w:p>
          <w:p w14:paraId="6631910F"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1A28D3" w:rsidRPr="001A28D3" w14:paraId="55533D52" w14:textId="77777777" w:rsidTr="003F64E4">
        <w:tc>
          <w:tcPr>
            <w:tcW w:w="596" w:type="dxa"/>
            <w:tcBorders>
              <w:top w:val="single" w:sz="4" w:space="0" w:color="auto"/>
              <w:bottom w:val="single" w:sz="4" w:space="0" w:color="auto"/>
            </w:tcBorders>
            <w:vAlign w:val="center"/>
          </w:tcPr>
          <w:p w14:paraId="37075415"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2F317AC7"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Risk to participants:</w:t>
            </w:r>
          </w:p>
          <w:p w14:paraId="183FF345" w14:textId="77777777" w:rsidR="001A28D3" w:rsidRPr="001A28D3" w:rsidRDefault="001A28D3" w:rsidP="001A28D3">
            <w:pPr>
              <w:spacing w:after="0" w:line="240" w:lineRule="auto"/>
              <w:rPr>
                <w:rFonts w:ascii="Arial" w:eastAsia="Times New Roman" w:hAnsi="Arial" w:cs="Arial"/>
                <w:kern w:val="0"/>
                <w14:ligatures w14:val="none"/>
              </w:rPr>
            </w:pPr>
          </w:p>
          <w:p w14:paraId="686462C6"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Risk that discussing mental health may bring up personal trauma</w:t>
            </w:r>
          </w:p>
          <w:p w14:paraId="6E2E356C"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7DC454DC" w14:textId="77777777" w:rsidR="001A28D3" w:rsidRPr="001A28D3" w:rsidRDefault="001A28D3" w:rsidP="001A28D3">
            <w:pPr>
              <w:autoSpaceDE w:val="0"/>
              <w:autoSpaceDN w:val="0"/>
              <w:adjustRightInd w:val="0"/>
              <w:spacing w:after="0" w:line="240" w:lineRule="auto"/>
              <w:rPr>
                <w:rFonts w:ascii="Arial" w:eastAsia="Times New Roman" w:hAnsi="Arial" w:cs="Arial"/>
                <w:i/>
                <w:kern w:val="0"/>
                <w:sz w:val="18"/>
                <w:szCs w:val="18"/>
                <w14:ligatures w14:val="none"/>
              </w:rPr>
            </w:pPr>
            <w:r w:rsidRPr="001A28D3">
              <w:rPr>
                <w:rFonts w:ascii="Arial" w:eastAsia="Times New Roman" w:hAnsi="Arial" w:cs="Arial"/>
                <w:i/>
                <w:kern w:val="0"/>
                <w:sz w:val="18"/>
                <w:szCs w:val="18"/>
                <w14:ligatures w14:val="none"/>
              </w:rPr>
              <w:t>How you will mitigate the risk to participants:</w:t>
            </w:r>
          </w:p>
          <w:p w14:paraId="6FF87A06" w14:textId="77777777" w:rsidR="001A28D3" w:rsidRPr="001A28D3" w:rsidRDefault="001A28D3" w:rsidP="001A28D3">
            <w:pPr>
              <w:spacing w:after="0" w:line="240" w:lineRule="auto"/>
              <w:rPr>
                <w:rFonts w:ascii="Arial" w:eastAsia="Times New Roman" w:hAnsi="Arial" w:cs="Arial"/>
                <w:kern w:val="0"/>
                <w14:ligatures w14:val="none"/>
              </w:rPr>
            </w:pPr>
          </w:p>
          <w:p w14:paraId="2A6E2CFF" w14:textId="77777777" w:rsidR="001A28D3" w:rsidRPr="001A28D3" w:rsidRDefault="001A28D3" w:rsidP="001A28D3">
            <w:pPr>
              <w:numPr>
                <w:ilvl w:val="0"/>
                <w:numId w:val="38"/>
              </w:numPr>
              <w:spacing w:after="0" w:line="240" w:lineRule="auto"/>
              <w:contextualSpacing/>
              <w:rPr>
                <w:rFonts w:ascii="Arial" w:eastAsia="Calibri" w:hAnsi="Arial" w:cs="Arial"/>
                <w:kern w:val="0"/>
                <w14:ligatures w14:val="none"/>
              </w:rPr>
            </w:pPr>
            <w:r w:rsidRPr="001A28D3">
              <w:rPr>
                <w:rFonts w:ascii="Arial" w:eastAsia="Calibri" w:hAnsi="Arial" w:cs="Arial"/>
                <w:kern w:val="0"/>
                <w14:ligatures w14:val="none"/>
              </w:rPr>
              <w:t>Consider this when creating questionnaires</w:t>
            </w:r>
          </w:p>
          <w:p w14:paraId="5FC0ED01" w14:textId="77777777" w:rsidR="001A28D3" w:rsidRPr="001A28D3" w:rsidRDefault="001A28D3" w:rsidP="001A28D3">
            <w:pPr>
              <w:numPr>
                <w:ilvl w:val="0"/>
                <w:numId w:val="38"/>
              </w:numPr>
              <w:spacing w:after="0" w:line="240" w:lineRule="auto"/>
              <w:contextualSpacing/>
              <w:rPr>
                <w:rFonts w:ascii="Arial" w:eastAsia="Calibri" w:hAnsi="Arial" w:cs="Arial"/>
                <w:kern w:val="0"/>
                <w14:ligatures w14:val="none"/>
              </w:rPr>
            </w:pPr>
            <w:r w:rsidRPr="001A28D3">
              <w:rPr>
                <w:rFonts w:ascii="Arial" w:eastAsia="Calibri" w:hAnsi="Arial" w:cs="Arial"/>
                <w:kern w:val="0"/>
                <w14:ligatures w14:val="none"/>
              </w:rPr>
              <w:t>Give participants the option to withdraw</w:t>
            </w:r>
          </w:p>
          <w:p w14:paraId="07512C50" w14:textId="77777777" w:rsidR="001A28D3" w:rsidRPr="001A28D3" w:rsidRDefault="001A28D3" w:rsidP="001A28D3">
            <w:pPr>
              <w:spacing w:after="0" w:line="240" w:lineRule="auto"/>
              <w:rPr>
                <w:rFonts w:ascii="Arial" w:eastAsia="Times New Roman" w:hAnsi="Arial" w:cs="Arial"/>
                <w:kern w:val="0"/>
                <w14:ligatures w14:val="none"/>
              </w:rPr>
            </w:pPr>
          </w:p>
          <w:p w14:paraId="501DB095" w14:textId="77777777" w:rsidR="001A28D3" w:rsidRPr="001A28D3" w:rsidRDefault="001A28D3" w:rsidP="001A28D3">
            <w:pPr>
              <w:spacing w:after="0" w:line="240" w:lineRule="auto"/>
              <w:rPr>
                <w:rFonts w:ascii="Arial" w:eastAsia="Times New Roman" w:hAnsi="Arial" w:cs="Arial"/>
                <w:kern w:val="0"/>
                <w14:ligatures w14:val="none"/>
              </w:rPr>
            </w:pPr>
          </w:p>
          <w:p w14:paraId="1E0C34D3" w14:textId="77777777" w:rsidR="001A28D3" w:rsidRPr="001A28D3" w:rsidRDefault="001A28D3" w:rsidP="001A28D3">
            <w:pPr>
              <w:autoSpaceDE w:val="0"/>
              <w:autoSpaceDN w:val="0"/>
              <w:adjustRightInd w:val="0"/>
              <w:spacing w:after="0" w:line="240" w:lineRule="auto"/>
              <w:rPr>
                <w:rFonts w:ascii="Arial" w:eastAsia="Times New Roman" w:hAnsi="Arial" w:cs="Arial"/>
                <w:i/>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68E825C8" w14:textId="77777777" w:rsidTr="001A28D3">
        <w:tc>
          <w:tcPr>
            <w:tcW w:w="596" w:type="dxa"/>
            <w:tcBorders>
              <w:bottom w:val="single" w:sz="4" w:space="0" w:color="auto"/>
            </w:tcBorders>
            <w:shd w:val="clear" w:color="auto" w:fill="F2F2F2"/>
            <w:vAlign w:val="center"/>
          </w:tcPr>
          <w:p w14:paraId="7564553E"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25271F4A"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A28D3">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1A28D3" w:rsidRPr="001A28D3" w14:paraId="728FC895" w14:textId="77777777" w:rsidTr="003F64E4">
        <w:tc>
          <w:tcPr>
            <w:tcW w:w="596" w:type="dxa"/>
            <w:tcBorders>
              <w:top w:val="single" w:sz="4" w:space="0" w:color="auto"/>
              <w:bottom w:val="single" w:sz="4" w:space="0" w:color="auto"/>
            </w:tcBorders>
            <w:vAlign w:val="center"/>
          </w:tcPr>
          <w:p w14:paraId="2CFE69EF" w14:textId="77777777" w:rsidR="001A28D3" w:rsidRPr="001A28D3" w:rsidRDefault="001A28D3" w:rsidP="001A28D3">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3732CE77" w14:textId="77777777" w:rsidR="001A28D3" w:rsidRPr="001A28D3" w:rsidRDefault="001A28D3" w:rsidP="001A28D3">
            <w:pPr>
              <w:spacing w:after="0" w:line="240" w:lineRule="auto"/>
              <w:rPr>
                <w:rFonts w:ascii="Arial" w:eastAsia="Times New Roman" w:hAnsi="Arial" w:cs="Arial"/>
                <w:kern w:val="0"/>
                <w14:ligatures w14:val="none"/>
              </w:rPr>
            </w:pPr>
          </w:p>
          <w:p w14:paraId="3327808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This topic is unlikely to raise any issues with legality however as stated above if the discussion f mental health causes any participant distress I will take action to combat this.</w:t>
            </w:r>
          </w:p>
          <w:p w14:paraId="0D797D1A" w14:textId="77777777" w:rsidR="001A28D3" w:rsidRPr="001A28D3" w:rsidRDefault="001A28D3" w:rsidP="001A28D3">
            <w:pPr>
              <w:spacing w:after="0" w:line="240" w:lineRule="auto"/>
              <w:rPr>
                <w:rFonts w:ascii="Arial" w:eastAsia="Times New Roman" w:hAnsi="Arial" w:cs="Arial"/>
                <w:kern w:val="0"/>
                <w14:ligatures w14:val="none"/>
              </w:rPr>
            </w:pPr>
          </w:p>
          <w:p w14:paraId="08C116AE"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230F455C" w14:textId="77777777" w:rsidTr="001A28D3">
        <w:tc>
          <w:tcPr>
            <w:tcW w:w="596" w:type="dxa"/>
            <w:tcBorders>
              <w:top w:val="single" w:sz="4" w:space="0" w:color="auto"/>
              <w:bottom w:val="single" w:sz="4" w:space="0" w:color="auto"/>
            </w:tcBorders>
            <w:shd w:val="clear" w:color="auto" w:fill="F2F2F2"/>
            <w:vAlign w:val="center"/>
          </w:tcPr>
          <w:p w14:paraId="110EDEE3"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02896D88"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kern w:val="0"/>
                <w14:ligatures w14:val="none"/>
              </w:rPr>
              <w:t>Risks to the investigator</w:t>
            </w:r>
          </w:p>
          <w:p w14:paraId="6D3B9D52"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For example: personal health &amp; safety, physical harm, emotional distress, risk of accusation of harm/impropriety, conflict of interest</w:t>
            </w:r>
          </w:p>
        </w:tc>
      </w:tr>
      <w:tr w:rsidR="001A28D3" w:rsidRPr="001A28D3" w14:paraId="72D4F9A4" w14:textId="77777777" w:rsidTr="003F64E4">
        <w:tc>
          <w:tcPr>
            <w:tcW w:w="596" w:type="dxa"/>
            <w:tcBorders>
              <w:top w:val="single" w:sz="4" w:space="0" w:color="auto"/>
              <w:bottom w:val="single" w:sz="4" w:space="0" w:color="auto"/>
            </w:tcBorders>
            <w:vAlign w:val="center"/>
          </w:tcPr>
          <w:p w14:paraId="1BE49A7D"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2C076C80"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Risk to the investigator:</w:t>
            </w:r>
          </w:p>
          <w:p w14:paraId="33DA4218" w14:textId="77777777" w:rsidR="001A28D3" w:rsidRPr="001A28D3" w:rsidRDefault="001A28D3" w:rsidP="001A28D3">
            <w:pPr>
              <w:spacing w:after="0" w:line="240" w:lineRule="auto"/>
              <w:rPr>
                <w:rFonts w:ascii="Arial" w:eastAsia="Times New Roman" w:hAnsi="Arial" w:cs="Arial"/>
                <w:kern w:val="0"/>
                <w14:ligatures w14:val="none"/>
              </w:rPr>
            </w:pPr>
          </w:p>
          <w:p w14:paraId="57265328" w14:textId="77777777" w:rsidR="001A28D3" w:rsidRPr="001A28D3" w:rsidRDefault="001A28D3" w:rsidP="001A28D3">
            <w:pPr>
              <w:spacing w:after="0" w:line="240" w:lineRule="auto"/>
              <w:rPr>
                <w:rFonts w:ascii="Arial" w:eastAsia="Times New Roman" w:hAnsi="Arial" w:cs="Arial"/>
                <w:kern w:val="0"/>
                <w14:ligatures w14:val="none"/>
              </w:rPr>
            </w:pPr>
          </w:p>
          <w:p w14:paraId="74510776"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No risk </w:t>
            </w:r>
          </w:p>
          <w:p w14:paraId="63982337" w14:textId="77777777" w:rsidR="001A28D3" w:rsidRPr="001A28D3" w:rsidRDefault="001A28D3" w:rsidP="001A28D3">
            <w:pPr>
              <w:spacing w:after="0" w:line="240" w:lineRule="auto"/>
              <w:rPr>
                <w:rFonts w:ascii="Arial" w:eastAsia="Times New Roman" w:hAnsi="Arial" w:cs="Arial"/>
                <w:kern w:val="0"/>
                <w14:ligatures w14:val="none"/>
              </w:rPr>
            </w:pPr>
          </w:p>
          <w:p w14:paraId="5E8BDDCE"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6C90619" w14:textId="77777777" w:rsidR="001A28D3" w:rsidRPr="001A28D3" w:rsidRDefault="001A28D3" w:rsidP="001A28D3">
            <w:pPr>
              <w:autoSpaceDE w:val="0"/>
              <w:autoSpaceDN w:val="0"/>
              <w:adjustRightInd w:val="0"/>
              <w:spacing w:after="0" w:line="240" w:lineRule="auto"/>
              <w:rPr>
                <w:rFonts w:ascii="Arial" w:eastAsia="Times New Roman" w:hAnsi="Arial" w:cs="Arial"/>
                <w:i/>
                <w:kern w:val="0"/>
                <w:sz w:val="18"/>
                <w:szCs w:val="18"/>
                <w14:ligatures w14:val="none"/>
              </w:rPr>
            </w:pPr>
            <w:r w:rsidRPr="001A28D3">
              <w:rPr>
                <w:rFonts w:ascii="Arial" w:eastAsia="Times New Roman" w:hAnsi="Arial" w:cs="Arial"/>
                <w:i/>
                <w:kern w:val="0"/>
                <w:sz w:val="18"/>
                <w:szCs w:val="18"/>
                <w14:ligatures w14:val="none"/>
              </w:rPr>
              <w:t>How you will mitigate the risk to the investigator:</w:t>
            </w:r>
          </w:p>
          <w:p w14:paraId="58FBB3E3" w14:textId="77777777" w:rsidR="001A28D3" w:rsidRPr="001A28D3" w:rsidRDefault="001A28D3" w:rsidP="001A28D3">
            <w:pPr>
              <w:spacing w:after="0" w:line="240" w:lineRule="auto"/>
              <w:rPr>
                <w:rFonts w:ascii="Arial" w:eastAsia="Times New Roman" w:hAnsi="Arial" w:cs="Arial"/>
                <w:kern w:val="0"/>
                <w14:ligatures w14:val="none"/>
              </w:rPr>
            </w:pPr>
          </w:p>
          <w:p w14:paraId="4B30FE41" w14:textId="77777777" w:rsidR="001A28D3" w:rsidRPr="001A28D3" w:rsidRDefault="001A28D3" w:rsidP="001A28D3">
            <w:pPr>
              <w:spacing w:after="0" w:line="240" w:lineRule="auto"/>
              <w:rPr>
                <w:rFonts w:ascii="Arial" w:eastAsia="Times New Roman" w:hAnsi="Arial" w:cs="Arial"/>
                <w:kern w:val="0"/>
                <w14:ligatures w14:val="none"/>
              </w:rPr>
            </w:pPr>
          </w:p>
          <w:p w14:paraId="3196E7F2" w14:textId="77777777" w:rsidR="001A28D3" w:rsidRPr="001A28D3" w:rsidRDefault="001A28D3" w:rsidP="001A28D3">
            <w:pPr>
              <w:spacing w:after="0" w:line="240" w:lineRule="auto"/>
              <w:rPr>
                <w:rFonts w:ascii="Arial" w:eastAsia="Times New Roman" w:hAnsi="Arial" w:cs="Arial"/>
                <w:kern w:val="0"/>
                <w14:ligatures w14:val="none"/>
              </w:rPr>
            </w:pPr>
          </w:p>
          <w:p w14:paraId="054CEAB6"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641CDE11" w14:textId="77777777" w:rsidTr="001A28D3">
        <w:tc>
          <w:tcPr>
            <w:tcW w:w="596" w:type="dxa"/>
            <w:tcBorders>
              <w:top w:val="single" w:sz="4" w:space="0" w:color="auto"/>
              <w:bottom w:val="single" w:sz="4" w:space="0" w:color="auto"/>
            </w:tcBorders>
            <w:shd w:val="clear" w:color="auto" w:fill="F2F2F2"/>
            <w:vAlign w:val="center"/>
          </w:tcPr>
          <w:p w14:paraId="6F7A0B40"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5</w:t>
            </w:r>
          </w:p>
        </w:tc>
        <w:tc>
          <w:tcPr>
            <w:tcW w:w="9923" w:type="dxa"/>
            <w:gridSpan w:val="4"/>
            <w:tcBorders>
              <w:top w:val="single" w:sz="4" w:space="0" w:color="auto"/>
              <w:bottom w:val="single" w:sz="4" w:space="0" w:color="auto"/>
            </w:tcBorders>
            <w:shd w:val="clear" w:color="auto" w:fill="F2F2F2"/>
          </w:tcPr>
          <w:p w14:paraId="380E8E1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kern w:val="0"/>
                <w14:ligatures w14:val="none"/>
              </w:rPr>
              <w:t>University/institutional risks</w:t>
            </w:r>
          </w:p>
          <w:p w14:paraId="216CC060"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For example: adverse publicity, financial loss, data protection</w:t>
            </w:r>
          </w:p>
        </w:tc>
      </w:tr>
      <w:tr w:rsidR="001A28D3" w:rsidRPr="001A28D3" w14:paraId="15EC75AB" w14:textId="77777777" w:rsidTr="003F64E4">
        <w:tc>
          <w:tcPr>
            <w:tcW w:w="596" w:type="dxa"/>
            <w:tcBorders>
              <w:top w:val="single" w:sz="4" w:space="0" w:color="auto"/>
              <w:bottom w:val="single" w:sz="4" w:space="0" w:color="auto"/>
            </w:tcBorders>
            <w:vAlign w:val="center"/>
          </w:tcPr>
          <w:p w14:paraId="42801F0C"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4833E647"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Risk to the University:</w:t>
            </w:r>
          </w:p>
          <w:p w14:paraId="0A16003F" w14:textId="77777777" w:rsidR="001A28D3" w:rsidRPr="001A28D3" w:rsidRDefault="001A28D3" w:rsidP="001A28D3">
            <w:pPr>
              <w:spacing w:after="0" w:line="240" w:lineRule="auto"/>
              <w:rPr>
                <w:rFonts w:ascii="Arial" w:eastAsia="Times New Roman" w:hAnsi="Arial" w:cs="Arial"/>
                <w:kern w:val="0"/>
                <w14:ligatures w14:val="none"/>
              </w:rPr>
            </w:pPr>
          </w:p>
          <w:p w14:paraId="09142B2F"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No risk</w:t>
            </w:r>
          </w:p>
          <w:p w14:paraId="65C969B0" w14:textId="77777777" w:rsidR="001A28D3" w:rsidRPr="001A28D3" w:rsidRDefault="001A28D3" w:rsidP="001A28D3">
            <w:pPr>
              <w:spacing w:after="0" w:line="240" w:lineRule="auto"/>
              <w:rPr>
                <w:rFonts w:ascii="Arial" w:eastAsia="Times New Roman" w:hAnsi="Arial" w:cs="Arial"/>
                <w:kern w:val="0"/>
                <w14:ligatures w14:val="none"/>
              </w:rPr>
            </w:pPr>
          </w:p>
          <w:p w14:paraId="7AE866F1"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40C21BDE" w14:textId="77777777" w:rsidR="001A28D3" w:rsidRPr="001A28D3" w:rsidRDefault="001A28D3" w:rsidP="001A28D3">
            <w:pPr>
              <w:autoSpaceDE w:val="0"/>
              <w:autoSpaceDN w:val="0"/>
              <w:adjustRightInd w:val="0"/>
              <w:spacing w:after="0" w:line="240" w:lineRule="auto"/>
              <w:rPr>
                <w:rFonts w:ascii="Arial" w:eastAsia="Times New Roman" w:hAnsi="Arial" w:cs="Arial"/>
                <w:i/>
                <w:kern w:val="0"/>
                <w:sz w:val="18"/>
                <w:szCs w:val="18"/>
                <w14:ligatures w14:val="none"/>
              </w:rPr>
            </w:pPr>
            <w:r w:rsidRPr="001A28D3">
              <w:rPr>
                <w:rFonts w:ascii="Arial" w:eastAsia="Times New Roman" w:hAnsi="Arial" w:cs="Arial"/>
                <w:i/>
                <w:kern w:val="0"/>
                <w:sz w:val="18"/>
                <w:szCs w:val="18"/>
                <w14:ligatures w14:val="none"/>
              </w:rPr>
              <w:t>How you will mitigate the risk to the University:</w:t>
            </w:r>
          </w:p>
          <w:p w14:paraId="71B3F846" w14:textId="77777777" w:rsidR="001A28D3" w:rsidRPr="001A28D3" w:rsidRDefault="001A28D3" w:rsidP="001A28D3">
            <w:pPr>
              <w:spacing w:after="0" w:line="240" w:lineRule="auto"/>
              <w:rPr>
                <w:rFonts w:ascii="Arial" w:eastAsia="Times New Roman" w:hAnsi="Arial" w:cs="Arial"/>
                <w:kern w:val="0"/>
                <w14:ligatures w14:val="none"/>
              </w:rPr>
            </w:pPr>
          </w:p>
          <w:p w14:paraId="20489376" w14:textId="77777777" w:rsidR="001A28D3" w:rsidRPr="001A28D3" w:rsidRDefault="001A28D3" w:rsidP="001A28D3">
            <w:pPr>
              <w:spacing w:after="0" w:line="240" w:lineRule="auto"/>
              <w:rPr>
                <w:rFonts w:ascii="Arial" w:eastAsia="Times New Roman" w:hAnsi="Arial" w:cs="Arial"/>
                <w:kern w:val="0"/>
                <w14:ligatures w14:val="none"/>
              </w:rPr>
            </w:pPr>
          </w:p>
          <w:p w14:paraId="1B4DDD6D" w14:textId="77777777" w:rsidR="001A28D3" w:rsidRPr="001A28D3" w:rsidRDefault="001A28D3" w:rsidP="001A28D3">
            <w:pPr>
              <w:spacing w:after="0" w:line="240" w:lineRule="auto"/>
              <w:rPr>
                <w:rFonts w:ascii="Arial" w:eastAsia="Times New Roman" w:hAnsi="Arial" w:cs="Arial"/>
                <w:kern w:val="0"/>
                <w14:ligatures w14:val="none"/>
              </w:rPr>
            </w:pPr>
          </w:p>
          <w:p w14:paraId="153463FC"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1E745B3C" w14:textId="77777777" w:rsidTr="001A28D3">
        <w:tc>
          <w:tcPr>
            <w:tcW w:w="596" w:type="dxa"/>
            <w:tcBorders>
              <w:top w:val="single" w:sz="4" w:space="0" w:color="auto"/>
              <w:bottom w:val="single" w:sz="4" w:space="0" w:color="auto"/>
            </w:tcBorders>
            <w:shd w:val="clear" w:color="auto" w:fill="F2F2F2"/>
            <w:vAlign w:val="center"/>
          </w:tcPr>
          <w:p w14:paraId="2B6AE0A9"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3E398E6F"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kern w:val="0"/>
                <w14:ligatures w14:val="none"/>
              </w:rPr>
              <w:t>Environmental risks</w:t>
            </w:r>
          </w:p>
          <w:p w14:paraId="411A0666"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For example: accidental spillage of pollutants, damage to local ecosystems</w:t>
            </w:r>
          </w:p>
        </w:tc>
      </w:tr>
      <w:tr w:rsidR="001A28D3" w:rsidRPr="001A28D3" w14:paraId="67716250" w14:textId="77777777" w:rsidTr="003F64E4">
        <w:tc>
          <w:tcPr>
            <w:tcW w:w="596" w:type="dxa"/>
            <w:tcBorders>
              <w:top w:val="single" w:sz="4" w:space="0" w:color="auto"/>
              <w:bottom w:val="single" w:sz="4" w:space="0" w:color="auto"/>
            </w:tcBorders>
            <w:vAlign w:val="center"/>
          </w:tcPr>
          <w:p w14:paraId="70DCE103"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64B13696"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Risk to the environment:</w:t>
            </w:r>
          </w:p>
          <w:p w14:paraId="7D87F420" w14:textId="77777777" w:rsidR="001A28D3" w:rsidRPr="001A28D3" w:rsidRDefault="001A28D3" w:rsidP="001A28D3">
            <w:pPr>
              <w:spacing w:after="0" w:line="240" w:lineRule="auto"/>
              <w:rPr>
                <w:rFonts w:ascii="Arial" w:eastAsia="Times New Roman" w:hAnsi="Arial" w:cs="Arial"/>
                <w:kern w:val="0"/>
                <w14:ligatures w14:val="none"/>
              </w:rPr>
            </w:pPr>
          </w:p>
          <w:p w14:paraId="63AD7572"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No risk</w:t>
            </w:r>
          </w:p>
          <w:p w14:paraId="107F8024" w14:textId="77777777" w:rsidR="001A28D3" w:rsidRPr="001A28D3" w:rsidRDefault="001A28D3" w:rsidP="001A28D3">
            <w:pPr>
              <w:spacing w:after="0" w:line="240" w:lineRule="auto"/>
              <w:rPr>
                <w:rFonts w:ascii="Arial" w:eastAsia="Times New Roman" w:hAnsi="Arial" w:cs="Arial"/>
                <w:kern w:val="0"/>
                <w14:ligatures w14:val="none"/>
              </w:rPr>
            </w:pPr>
          </w:p>
          <w:p w14:paraId="0663A3DF" w14:textId="77777777" w:rsidR="001A28D3" w:rsidRPr="001A28D3" w:rsidRDefault="001A28D3" w:rsidP="001A28D3">
            <w:pPr>
              <w:spacing w:after="0" w:line="240" w:lineRule="auto"/>
              <w:rPr>
                <w:rFonts w:ascii="Arial" w:eastAsia="Times New Roman" w:hAnsi="Arial" w:cs="Arial"/>
                <w:kern w:val="0"/>
                <w14:ligatures w14:val="none"/>
              </w:rPr>
            </w:pPr>
          </w:p>
          <w:p w14:paraId="37925DBB"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05229FDC" w14:textId="77777777" w:rsidR="001A28D3" w:rsidRPr="001A28D3" w:rsidRDefault="001A28D3" w:rsidP="001A28D3">
            <w:pPr>
              <w:autoSpaceDE w:val="0"/>
              <w:autoSpaceDN w:val="0"/>
              <w:adjustRightInd w:val="0"/>
              <w:spacing w:after="0" w:line="240" w:lineRule="auto"/>
              <w:rPr>
                <w:rFonts w:ascii="Arial" w:eastAsia="Times New Roman" w:hAnsi="Arial" w:cs="Arial"/>
                <w:i/>
                <w:kern w:val="0"/>
                <w:sz w:val="18"/>
                <w:szCs w:val="18"/>
                <w14:ligatures w14:val="none"/>
              </w:rPr>
            </w:pPr>
            <w:r w:rsidRPr="001A28D3">
              <w:rPr>
                <w:rFonts w:ascii="Arial" w:eastAsia="Times New Roman" w:hAnsi="Arial" w:cs="Arial"/>
                <w:i/>
                <w:kern w:val="0"/>
                <w:sz w:val="18"/>
                <w:szCs w:val="18"/>
                <w14:ligatures w14:val="none"/>
              </w:rPr>
              <w:t>How you will mitigate the risk to environment:</w:t>
            </w:r>
          </w:p>
          <w:p w14:paraId="1C5B74FE" w14:textId="77777777" w:rsidR="001A28D3" w:rsidRPr="001A28D3" w:rsidRDefault="001A28D3" w:rsidP="001A28D3">
            <w:pPr>
              <w:spacing w:after="0" w:line="240" w:lineRule="auto"/>
              <w:rPr>
                <w:rFonts w:ascii="Arial" w:eastAsia="Times New Roman" w:hAnsi="Arial" w:cs="Arial"/>
                <w:kern w:val="0"/>
                <w14:ligatures w14:val="none"/>
              </w:rPr>
            </w:pPr>
          </w:p>
          <w:p w14:paraId="7BA40558" w14:textId="77777777" w:rsidR="001A28D3" w:rsidRPr="001A28D3" w:rsidRDefault="001A28D3" w:rsidP="001A28D3">
            <w:pPr>
              <w:spacing w:after="0" w:line="240" w:lineRule="auto"/>
              <w:rPr>
                <w:rFonts w:ascii="Arial" w:eastAsia="Times New Roman" w:hAnsi="Arial" w:cs="Arial"/>
                <w:kern w:val="0"/>
                <w14:ligatures w14:val="none"/>
              </w:rPr>
            </w:pPr>
          </w:p>
          <w:p w14:paraId="5E6DEF56" w14:textId="77777777" w:rsidR="001A28D3" w:rsidRPr="001A28D3" w:rsidRDefault="001A28D3" w:rsidP="001A28D3">
            <w:pPr>
              <w:spacing w:after="0" w:line="240" w:lineRule="auto"/>
              <w:rPr>
                <w:rFonts w:ascii="Arial" w:eastAsia="Times New Roman" w:hAnsi="Arial" w:cs="Arial"/>
                <w:kern w:val="0"/>
                <w14:ligatures w14:val="none"/>
              </w:rPr>
            </w:pPr>
          </w:p>
          <w:p w14:paraId="3A83A583"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bl>
    <w:p w14:paraId="03D57B19" w14:textId="77777777" w:rsidR="001A28D3" w:rsidRPr="001A28D3" w:rsidRDefault="001A28D3" w:rsidP="001A28D3">
      <w:pPr>
        <w:spacing w:after="0" w:line="240" w:lineRule="auto"/>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A28D3" w:rsidRPr="001A28D3" w14:paraId="4C7C83B0" w14:textId="77777777" w:rsidTr="001A28D3">
        <w:trPr>
          <w:trHeight w:val="483"/>
        </w:trPr>
        <w:tc>
          <w:tcPr>
            <w:tcW w:w="596" w:type="dxa"/>
            <w:tcBorders>
              <w:top w:val="single" w:sz="4" w:space="0" w:color="auto"/>
              <w:bottom w:val="single" w:sz="4" w:space="0" w:color="auto"/>
            </w:tcBorders>
            <w:shd w:val="clear" w:color="auto" w:fill="F2F2F2"/>
            <w:vAlign w:val="center"/>
          </w:tcPr>
          <w:p w14:paraId="2FE00E01"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4185FE60" w14:textId="77777777" w:rsidR="001A28D3" w:rsidRPr="001A28D3" w:rsidRDefault="001A28D3" w:rsidP="001A28D3">
            <w:pPr>
              <w:autoSpaceDE w:val="0"/>
              <w:autoSpaceDN w:val="0"/>
              <w:adjustRightInd w:val="0"/>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Disclosure and Barring Service</w:t>
            </w:r>
          </w:p>
        </w:tc>
      </w:tr>
      <w:tr w:rsidR="001A28D3" w:rsidRPr="001A28D3" w14:paraId="1FAF787F" w14:textId="77777777" w:rsidTr="001A28D3">
        <w:tc>
          <w:tcPr>
            <w:tcW w:w="596" w:type="dxa"/>
            <w:tcBorders>
              <w:top w:val="single" w:sz="4" w:space="0" w:color="auto"/>
              <w:bottom w:val="single" w:sz="4" w:space="0" w:color="auto"/>
            </w:tcBorders>
            <w:shd w:val="clear" w:color="auto" w:fill="F2F2F2"/>
            <w:vAlign w:val="center"/>
          </w:tcPr>
          <w:p w14:paraId="5FD4D678"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0334AA24"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16"/>
                <w:szCs w:val="16"/>
                <w14:ligatures w14:val="none"/>
              </w:rPr>
            </w:pPr>
            <w:r w:rsidRPr="001A28D3">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166FD3D0"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bCs/>
                <w:kern w:val="0"/>
                <w14:ligatures w14:val="none"/>
              </w:rPr>
            </w:pPr>
            <w:r w:rsidRPr="001A28D3">
              <w:rPr>
                <w:rFonts w:ascii="Arial" w:eastAsia="Times New Roman" w:hAnsi="Arial" w:cs="Arial"/>
                <w:b/>
                <w:bCs/>
                <w:kern w:val="0"/>
                <w14:ligatures w14:val="none"/>
              </w:rPr>
              <w:t>YES</w:t>
            </w:r>
          </w:p>
          <w:p w14:paraId="5B1D96E6"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1932D936"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bCs/>
                <w:kern w:val="0"/>
                <w14:ligatures w14:val="none"/>
              </w:rPr>
            </w:pPr>
            <w:r w:rsidRPr="001A28D3">
              <w:rPr>
                <w:rFonts w:ascii="Arial" w:eastAsia="Times New Roman" w:hAnsi="Arial" w:cs="Arial"/>
                <w:b/>
                <w:bCs/>
                <w:kern w:val="0"/>
                <w14:ligatures w14:val="none"/>
              </w:rPr>
              <w:t>NO</w:t>
            </w:r>
          </w:p>
          <w:p w14:paraId="4EC3B66C"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453A23DA"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bCs/>
                <w:kern w:val="0"/>
                <w14:ligatures w14:val="none"/>
              </w:rPr>
            </w:pPr>
            <w:r w:rsidRPr="001A28D3">
              <w:rPr>
                <w:rFonts w:ascii="Arial" w:eastAsia="Times New Roman" w:hAnsi="Arial" w:cs="Arial"/>
                <w:b/>
                <w:bCs/>
                <w:kern w:val="0"/>
                <w14:ligatures w14:val="none"/>
              </w:rPr>
              <w:t>N/A</w:t>
            </w:r>
          </w:p>
          <w:p w14:paraId="627E3B22"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kern w:val="0"/>
                <w14:ligatures w14:val="none"/>
              </w:rPr>
            </w:pPr>
          </w:p>
        </w:tc>
      </w:tr>
      <w:tr w:rsidR="001A28D3" w:rsidRPr="001A28D3" w14:paraId="5395C624" w14:textId="77777777" w:rsidTr="001A28D3">
        <w:trPr>
          <w:trHeight w:val="492"/>
        </w:trPr>
        <w:tc>
          <w:tcPr>
            <w:tcW w:w="596" w:type="dxa"/>
            <w:tcBorders>
              <w:top w:val="single" w:sz="4" w:space="0" w:color="auto"/>
              <w:bottom w:val="single" w:sz="4" w:space="0" w:color="auto"/>
            </w:tcBorders>
            <w:shd w:val="clear" w:color="auto" w:fill="F2F2F2"/>
            <w:vAlign w:val="center"/>
          </w:tcPr>
          <w:p w14:paraId="29AE5E41"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Cs/>
                <w:kern w:val="0"/>
                <w14:ligatures w14:val="none"/>
              </w:rPr>
            </w:pPr>
            <w:r w:rsidRPr="001A28D3">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2162AD58"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61A0D89E"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Pr="001A28D3">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72A30275"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Pr="001A28D3">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72A23345"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1"/>
                  <w14:checkedState w14:val="2612" w14:font="MS Gothic"/>
                  <w14:uncheckedState w14:val="2610" w14:font="MS Gothic"/>
                </w14:checkbox>
              </w:sdtPr>
              <w:sdtContent>
                <w:r w:rsidRPr="001A28D3">
                  <w:rPr>
                    <w:rFonts w:ascii="Segoe UI Symbol" w:eastAsia="Times New Roman" w:hAnsi="Segoe UI Symbol" w:cs="Segoe UI Symbol"/>
                    <w:kern w:val="0"/>
                    <w14:ligatures w14:val="none"/>
                  </w:rPr>
                  <w:t>☒</w:t>
                </w:r>
              </w:sdtContent>
            </w:sdt>
          </w:p>
        </w:tc>
      </w:tr>
      <w:tr w:rsidR="001A28D3" w:rsidRPr="001A28D3" w14:paraId="3A39F36B" w14:textId="77777777" w:rsidTr="001A28D3">
        <w:trPr>
          <w:trHeight w:val="492"/>
        </w:trPr>
        <w:tc>
          <w:tcPr>
            <w:tcW w:w="596" w:type="dxa"/>
            <w:tcBorders>
              <w:top w:val="single" w:sz="4" w:space="0" w:color="auto"/>
              <w:bottom w:val="single" w:sz="4" w:space="0" w:color="auto"/>
            </w:tcBorders>
            <w:shd w:val="clear" w:color="auto" w:fill="F2F2F2"/>
            <w:vAlign w:val="center"/>
          </w:tcPr>
          <w:p w14:paraId="33DF3875"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Cs/>
                <w:kern w:val="0"/>
                <w14:ligatures w14:val="none"/>
              </w:rPr>
            </w:pPr>
            <w:r w:rsidRPr="001A28D3">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1585B121" w14:textId="77777777" w:rsidR="001A28D3" w:rsidRPr="001A28D3" w:rsidRDefault="001A28D3" w:rsidP="001A28D3">
            <w:pPr>
              <w:autoSpaceDE w:val="0"/>
              <w:autoSpaceDN w:val="0"/>
              <w:adjustRightInd w:val="0"/>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4E9038C"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
                <w:bCs/>
                <w:kern w:val="0"/>
                <w14:ligatures w14:val="none"/>
              </w:rPr>
            </w:pPr>
          </w:p>
        </w:tc>
      </w:tr>
    </w:tbl>
    <w:p w14:paraId="5C3C1661"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p>
    <w:p w14:paraId="08335E29"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SECTION I: Feedback, Consent and Confidentiality</w:t>
      </w:r>
    </w:p>
    <w:p w14:paraId="35AFF2FB" w14:textId="77777777" w:rsidR="001A28D3" w:rsidRPr="001A28D3" w:rsidRDefault="001A28D3" w:rsidP="001A28D3">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A28D3" w:rsidRPr="001A28D3" w14:paraId="383B532B" w14:textId="77777777" w:rsidTr="001A28D3">
        <w:tc>
          <w:tcPr>
            <w:tcW w:w="596" w:type="dxa"/>
            <w:tcBorders>
              <w:top w:val="single" w:sz="4" w:space="0" w:color="auto"/>
              <w:bottom w:val="single" w:sz="4" w:space="0" w:color="auto"/>
            </w:tcBorders>
            <w:shd w:val="clear" w:color="auto" w:fill="F2F2F2"/>
          </w:tcPr>
          <w:p w14:paraId="3A0967D7" w14:textId="77777777" w:rsidR="001A28D3" w:rsidRPr="001A28D3" w:rsidRDefault="001A28D3" w:rsidP="001A28D3">
            <w:pPr>
              <w:spacing w:after="0" w:line="240" w:lineRule="auto"/>
              <w:rPr>
                <w:rFonts w:ascii="Arial" w:eastAsia="Times New Roman" w:hAnsi="Arial" w:cs="Arial"/>
                <w:bCs/>
                <w:kern w:val="0"/>
                <w14:ligatures w14:val="none"/>
              </w:rPr>
            </w:pPr>
            <w:r w:rsidRPr="001A28D3">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15E18916"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kern w:val="0"/>
                <w14:ligatures w14:val="none"/>
              </w:rPr>
              <w:t>Feedback</w:t>
            </w:r>
          </w:p>
          <w:p w14:paraId="0854CCA4"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lastRenderedPageBreak/>
              <w:t xml:space="preserve">What de-briefing and feedback will be provided to participants, how will this be done and when? </w:t>
            </w:r>
          </w:p>
        </w:tc>
      </w:tr>
      <w:tr w:rsidR="001A28D3" w:rsidRPr="001A28D3" w14:paraId="1B31F3DF" w14:textId="77777777" w:rsidTr="003F64E4">
        <w:tc>
          <w:tcPr>
            <w:tcW w:w="596" w:type="dxa"/>
            <w:tcBorders>
              <w:top w:val="single" w:sz="4" w:space="0" w:color="auto"/>
              <w:bottom w:val="single" w:sz="4" w:space="0" w:color="auto"/>
            </w:tcBorders>
          </w:tcPr>
          <w:p w14:paraId="56F27D2C" w14:textId="77777777" w:rsidR="001A28D3" w:rsidRPr="001A28D3" w:rsidRDefault="001A28D3" w:rsidP="001A28D3">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2FB8F80C" w14:textId="77777777" w:rsidR="001A28D3" w:rsidRPr="001A28D3" w:rsidRDefault="001A28D3" w:rsidP="001A28D3">
            <w:pPr>
              <w:spacing w:after="0" w:line="240" w:lineRule="auto"/>
              <w:rPr>
                <w:rFonts w:ascii="Arial" w:eastAsia="Times New Roman" w:hAnsi="Arial" w:cs="Arial"/>
                <w:kern w:val="0"/>
                <w14:ligatures w14:val="none"/>
              </w:rPr>
            </w:pPr>
          </w:p>
          <w:p w14:paraId="6610AFE3"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Discussion to be held with all participants post involvement</w:t>
            </w:r>
          </w:p>
          <w:p w14:paraId="293874E7" w14:textId="77777777" w:rsidR="001A28D3" w:rsidRPr="001A28D3" w:rsidRDefault="001A28D3" w:rsidP="001A28D3">
            <w:pPr>
              <w:spacing w:after="0" w:line="240" w:lineRule="auto"/>
              <w:rPr>
                <w:rFonts w:ascii="Arial" w:eastAsia="Times New Roman" w:hAnsi="Arial" w:cs="Arial"/>
                <w:kern w:val="0"/>
                <w14:ligatures w14:val="none"/>
              </w:rPr>
            </w:pPr>
          </w:p>
          <w:p w14:paraId="75E988CC"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2B1BD07B" w14:textId="77777777" w:rsidTr="001A28D3">
        <w:tc>
          <w:tcPr>
            <w:tcW w:w="596" w:type="dxa"/>
            <w:tcBorders>
              <w:top w:val="single" w:sz="4" w:space="0" w:color="auto"/>
              <w:bottom w:val="single" w:sz="4" w:space="0" w:color="auto"/>
            </w:tcBorders>
            <w:shd w:val="clear" w:color="auto" w:fill="F2F2F2"/>
          </w:tcPr>
          <w:p w14:paraId="66656BEE" w14:textId="77777777" w:rsidR="001A28D3" w:rsidRPr="001A28D3" w:rsidRDefault="001A28D3" w:rsidP="001A28D3">
            <w:pPr>
              <w:spacing w:after="0" w:line="240" w:lineRule="auto"/>
              <w:rPr>
                <w:rFonts w:ascii="Arial" w:eastAsia="Times New Roman" w:hAnsi="Arial" w:cs="Arial"/>
                <w:bCs/>
                <w:kern w:val="0"/>
                <w14:ligatures w14:val="none"/>
              </w:rPr>
            </w:pPr>
            <w:r w:rsidRPr="001A28D3">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5BEA72F5"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b/>
                <w:kern w:val="0"/>
                <w14:ligatures w14:val="none"/>
              </w:rPr>
              <w:t>Informed consent</w:t>
            </w:r>
          </w:p>
          <w:p w14:paraId="4C49179D" w14:textId="77777777" w:rsidR="001A28D3" w:rsidRPr="001A28D3" w:rsidRDefault="001A28D3" w:rsidP="001A28D3">
            <w:pPr>
              <w:autoSpaceDE w:val="0"/>
              <w:autoSpaceDN w:val="0"/>
              <w:adjustRightInd w:val="0"/>
              <w:spacing w:after="0" w:line="240" w:lineRule="auto"/>
              <w:rPr>
                <w:rFonts w:ascii="Arial" w:eastAsia="Times New Roman" w:hAnsi="Arial" w:cs="Arial"/>
                <w:kern w:val="0"/>
                <w:lang w:eastAsia="en-GB"/>
                <w14:ligatures w14:val="none"/>
              </w:rPr>
            </w:pPr>
            <w:r w:rsidRPr="001A28D3">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A28D3" w:rsidRPr="001A28D3" w14:paraId="3CD8CB99" w14:textId="77777777" w:rsidTr="003F64E4">
        <w:tc>
          <w:tcPr>
            <w:tcW w:w="596" w:type="dxa"/>
            <w:tcBorders>
              <w:top w:val="single" w:sz="4" w:space="0" w:color="auto"/>
              <w:bottom w:val="single" w:sz="4" w:space="0" w:color="auto"/>
            </w:tcBorders>
          </w:tcPr>
          <w:p w14:paraId="6519CE7B" w14:textId="77777777" w:rsidR="001A28D3" w:rsidRPr="001A28D3" w:rsidRDefault="001A28D3" w:rsidP="001A28D3">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2A132FAF"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Explain the full details of my research and the purposes for which the data will be used. </w:t>
            </w:r>
          </w:p>
          <w:p w14:paraId="3D190EBD" w14:textId="77777777" w:rsidR="001A28D3" w:rsidRPr="001A28D3" w:rsidRDefault="001A28D3" w:rsidP="001A28D3">
            <w:pPr>
              <w:spacing w:after="0" w:line="240" w:lineRule="auto"/>
              <w:rPr>
                <w:rFonts w:ascii="Arial" w:eastAsia="Times New Roman" w:hAnsi="Arial" w:cs="Arial"/>
                <w:kern w:val="0"/>
                <w14:ligatures w14:val="none"/>
              </w:rPr>
            </w:pPr>
          </w:p>
          <w:p w14:paraId="05572B0D" w14:textId="77777777" w:rsidR="001A28D3" w:rsidRPr="001A28D3" w:rsidRDefault="001A28D3" w:rsidP="001A28D3">
            <w:pPr>
              <w:spacing w:after="0" w:line="240" w:lineRule="auto"/>
              <w:rPr>
                <w:rFonts w:ascii="Arial" w:eastAsia="Times New Roman" w:hAnsi="Arial" w:cs="Arial"/>
                <w:kern w:val="0"/>
                <w14:ligatures w14:val="none"/>
              </w:rPr>
            </w:pPr>
          </w:p>
          <w:p w14:paraId="7C1B42A6"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27819667" w14:textId="77777777" w:rsidTr="001A28D3">
        <w:tc>
          <w:tcPr>
            <w:tcW w:w="596" w:type="dxa"/>
            <w:tcBorders>
              <w:top w:val="single" w:sz="4" w:space="0" w:color="auto"/>
              <w:bottom w:val="single" w:sz="4" w:space="0" w:color="auto"/>
            </w:tcBorders>
            <w:shd w:val="clear" w:color="auto" w:fill="F2F2F2"/>
          </w:tcPr>
          <w:p w14:paraId="640778A2" w14:textId="77777777" w:rsidR="001A28D3" w:rsidRPr="001A28D3" w:rsidRDefault="001A28D3" w:rsidP="001A28D3">
            <w:pPr>
              <w:spacing w:after="0" w:line="240" w:lineRule="auto"/>
              <w:rPr>
                <w:rFonts w:ascii="Arial" w:eastAsia="Times New Roman" w:hAnsi="Arial" w:cs="Arial"/>
                <w:bCs/>
                <w:kern w:val="0"/>
                <w14:ligatures w14:val="none"/>
              </w:rPr>
            </w:pPr>
            <w:r w:rsidRPr="001A28D3">
              <w:rPr>
                <w:rFonts w:ascii="Arial" w:eastAsia="Times New Roman" w:hAnsi="Arial" w:cs="Arial"/>
                <w:bCs/>
                <w:kern w:val="0"/>
                <w14:ligatures w14:val="none"/>
              </w:rPr>
              <w:t>3</w:t>
            </w:r>
          </w:p>
        </w:tc>
        <w:tc>
          <w:tcPr>
            <w:tcW w:w="9923" w:type="dxa"/>
            <w:tcBorders>
              <w:top w:val="single" w:sz="4" w:space="0" w:color="auto"/>
              <w:bottom w:val="single" w:sz="4" w:space="0" w:color="auto"/>
            </w:tcBorders>
            <w:shd w:val="clear" w:color="auto" w:fill="F2F2F2"/>
          </w:tcPr>
          <w:p w14:paraId="0DABC6B5"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Confidentiality / Anonymity</w:t>
            </w:r>
          </w:p>
          <w:p w14:paraId="11F2B7CB"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1A28D3" w:rsidRPr="001A28D3" w14:paraId="5B442002" w14:textId="77777777" w:rsidTr="003F64E4">
        <w:tc>
          <w:tcPr>
            <w:tcW w:w="596" w:type="dxa"/>
            <w:tcBorders>
              <w:top w:val="single" w:sz="4" w:space="0" w:color="auto"/>
              <w:bottom w:val="single" w:sz="4" w:space="0" w:color="auto"/>
            </w:tcBorders>
          </w:tcPr>
          <w:p w14:paraId="3173B4FA" w14:textId="77777777" w:rsidR="001A28D3" w:rsidRPr="001A28D3" w:rsidRDefault="001A28D3" w:rsidP="001A28D3">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3EF2A034" w14:textId="77777777" w:rsidR="001A28D3" w:rsidRPr="001A28D3" w:rsidRDefault="001A28D3" w:rsidP="001A28D3">
            <w:pPr>
              <w:spacing w:after="0" w:line="240" w:lineRule="auto"/>
              <w:rPr>
                <w:rFonts w:ascii="Arial" w:eastAsia="Times New Roman" w:hAnsi="Arial" w:cs="Arial"/>
                <w:kern w:val="0"/>
                <w14:ligatures w14:val="none"/>
              </w:rPr>
            </w:pPr>
          </w:p>
          <w:p w14:paraId="7CF8CC5E"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Explain that all data provided will be anonymous.</w:t>
            </w:r>
          </w:p>
          <w:p w14:paraId="6FC53E69" w14:textId="77777777" w:rsidR="001A28D3" w:rsidRPr="001A28D3" w:rsidRDefault="001A28D3" w:rsidP="001A28D3">
            <w:pPr>
              <w:spacing w:after="0" w:line="240" w:lineRule="auto"/>
              <w:rPr>
                <w:rFonts w:ascii="Arial" w:eastAsia="Times New Roman" w:hAnsi="Arial" w:cs="Arial"/>
                <w:kern w:val="0"/>
                <w14:ligatures w14:val="none"/>
              </w:rPr>
            </w:pPr>
          </w:p>
          <w:p w14:paraId="7CF8438B"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bl>
    <w:p w14:paraId="5F8CD7F3" w14:textId="77777777" w:rsidR="001A28D3" w:rsidRPr="001A28D3" w:rsidRDefault="001A28D3" w:rsidP="001A28D3">
      <w:pPr>
        <w:spacing w:after="0" w:line="240" w:lineRule="auto"/>
        <w:rPr>
          <w:rFonts w:ascii="Arial" w:eastAsia="Times New Roman" w:hAnsi="Arial" w:cs="Arial"/>
          <w:kern w:val="0"/>
          <w14:ligatures w14:val="none"/>
        </w:rPr>
      </w:pPr>
    </w:p>
    <w:p w14:paraId="39455C58"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SECTION J: Data Protection and Storage</w:t>
      </w:r>
    </w:p>
    <w:p w14:paraId="34F4785B" w14:textId="77777777" w:rsidR="001A28D3" w:rsidRPr="001A28D3" w:rsidRDefault="001A28D3" w:rsidP="001A28D3">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A28D3" w:rsidRPr="001A28D3" w14:paraId="297DAC34" w14:textId="77777777" w:rsidTr="001A28D3">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1BA137A"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7A89EFAE" w14:textId="77777777" w:rsidR="001A28D3" w:rsidRPr="001A28D3" w:rsidRDefault="001A28D3" w:rsidP="001A28D3">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1A28D3">
              <w:rPr>
                <w:rFonts w:ascii="Arial" w:eastAsia="Times New Roman" w:hAnsi="Arial" w:cs="Arial"/>
                <w:kern w:val="0"/>
                <w:lang w:eastAsia="en-GB"/>
                <w14:ligatures w14:val="none"/>
              </w:rPr>
              <w:t>Does the research activity involve personal da</w:t>
            </w:r>
            <w:r w:rsidRPr="001A28D3">
              <w:rPr>
                <w:rFonts w:ascii="Arial" w:eastAsia="Times New Roman" w:hAnsi="Arial" w:cs="Arial"/>
                <w:kern w:val="0"/>
                <w:shd w:val="clear" w:color="auto" w:fill="F2F2F2"/>
                <w:lang w:eastAsia="en-GB"/>
                <w14:ligatures w14:val="none"/>
              </w:rPr>
              <w:t>t</w:t>
            </w:r>
            <w:r w:rsidRPr="001A28D3">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8BCE78A"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1A28D3">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20B6064"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1A28D3">
              <w:rPr>
                <w:rFonts w:ascii="Arial" w:eastAsia="Times New Roman" w:hAnsi="Arial" w:cs="Arial"/>
                <w:b/>
                <w:bCs/>
                <w:kern w:val="0"/>
                <w:lang w:eastAsia="en-GB"/>
                <w14:ligatures w14:val="none"/>
              </w:rPr>
              <w:t>NO</w:t>
            </w:r>
          </w:p>
        </w:tc>
      </w:tr>
      <w:tr w:rsidR="001A28D3" w:rsidRPr="001A28D3" w14:paraId="379E6C42" w14:textId="77777777" w:rsidTr="001A28D3">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544127E"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1A28D3">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2F86502E" w14:textId="77777777" w:rsidR="001A28D3" w:rsidRPr="001A28D3" w:rsidRDefault="001A28D3" w:rsidP="001A28D3">
            <w:pPr>
              <w:autoSpaceDE w:val="0"/>
              <w:autoSpaceDN w:val="0"/>
              <w:adjustRightInd w:val="0"/>
              <w:spacing w:after="0" w:line="240" w:lineRule="auto"/>
              <w:rPr>
                <w:rFonts w:ascii="Arial" w:eastAsia="Times New Roman" w:hAnsi="Arial" w:cs="Arial"/>
                <w:kern w:val="0"/>
                <w:lang w:eastAsia="en-GB"/>
                <w14:ligatures w14:val="none"/>
              </w:rPr>
            </w:pPr>
            <w:r w:rsidRPr="001A28D3">
              <w:rPr>
                <w:rFonts w:ascii="Arial" w:eastAsia="Times New Roman" w:hAnsi="Arial" w:cs="Arial"/>
                <w:b/>
                <w:bCs/>
                <w:i/>
                <w:iCs/>
                <w:kern w:val="0"/>
                <w:lang w:eastAsia="en-GB"/>
                <w14:ligatures w14:val="none"/>
              </w:rPr>
              <w:t>“Personal data”</w:t>
            </w:r>
            <w:r w:rsidRPr="001A28D3">
              <w:rPr>
                <w:rFonts w:ascii="Arial" w:eastAsia="Times New Roman" w:hAnsi="Arial" w:cs="Arial"/>
                <w:i/>
                <w:iCs/>
                <w:kern w:val="0"/>
                <w:lang w:eastAsia="en-GB"/>
                <w14:ligatures w14:val="none"/>
              </w:rPr>
              <w:t xml:space="preserve"> </w:t>
            </w:r>
            <w:r w:rsidRPr="001A28D3">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EBEB779"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1A28D3">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59170BB"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1A28D3">
              <w:rPr>
                <w:rFonts w:ascii="Segoe UI Symbol" w:eastAsia="MS Gothic" w:hAnsi="Segoe UI Symbol" w:cs="Segoe UI Symbol"/>
                <w:kern w:val="0"/>
                <w:lang w:val="en-US" w:eastAsia="en-GB"/>
                <w14:ligatures w14:val="none"/>
              </w:rPr>
              <w:t>☐x</w:t>
            </w:r>
          </w:p>
        </w:tc>
      </w:tr>
      <w:tr w:rsidR="001A28D3" w:rsidRPr="001A28D3" w14:paraId="797E3A5A" w14:textId="77777777" w:rsidTr="001A28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3ABEDE7"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5D28D2A" w14:textId="77777777" w:rsidR="001A28D3" w:rsidRPr="001A28D3" w:rsidRDefault="001A28D3" w:rsidP="001A28D3">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1A28D3">
              <w:rPr>
                <w:rFonts w:ascii="Arial" w:eastAsia="Times New Roman" w:hAnsi="Arial" w:cs="Arial"/>
                <w:kern w:val="0"/>
                <w:lang w:eastAsia="en-GB"/>
                <w14:ligatures w14:val="none"/>
              </w:rPr>
              <w:t>If YES, provide a</w:t>
            </w:r>
            <w:r w:rsidRPr="001A28D3">
              <w:rPr>
                <w:rFonts w:ascii="Arial" w:eastAsia="Times New Roman" w:hAnsi="Arial" w:cs="Arial"/>
                <w:b/>
                <w:bCs/>
                <w:kern w:val="0"/>
                <w:lang w:eastAsia="en-GB"/>
                <w14:ligatures w14:val="none"/>
              </w:rPr>
              <w:t xml:space="preserve"> </w:t>
            </w:r>
            <w:r w:rsidRPr="001A28D3">
              <w:rPr>
                <w:rFonts w:ascii="Arial" w:eastAsia="Times New Roman" w:hAnsi="Arial" w:cs="Arial"/>
                <w:kern w:val="0"/>
                <w:lang w:eastAsia="en-GB"/>
                <w14:ligatures w14:val="none"/>
              </w:rPr>
              <w:t>description of the data and explain why this data needs to be collected:</w:t>
            </w:r>
          </w:p>
        </w:tc>
      </w:tr>
      <w:tr w:rsidR="001A28D3" w:rsidRPr="001A28D3" w14:paraId="38DEA695" w14:textId="77777777" w:rsidTr="003F64E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919470"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DF895BB" w14:textId="77777777" w:rsidR="001A28D3" w:rsidRPr="001A28D3" w:rsidRDefault="001A28D3" w:rsidP="001A28D3">
            <w:pPr>
              <w:spacing w:after="0" w:line="240" w:lineRule="auto"/>
              <w:rPr>
                <w:rFonts w:ascii="Arial" w:eastAsia="Times New Roman" w:hAnsi="Arial" w:cs="Arial"/>
                <w:kern w:val="0"/>
                <w14:ligatures w14:val="none"/>
              </w:rPr>
            </w:pPr>
          </w:p>
          <w:p w14:paraId="04950952" w14:textId="77777777" w:rsidR="001A28D3" w:rsidRPr="001A28D3" w:rsidRDefault="001A28D3" w:rsidP="001A28D3">
            <w:pPr>
              <w:spacing w:after="0" w:line="240" w:lineRule="auto"/>
              <w:rPr>
                <w:rFonts w:ascii="Arial" w:eastAsia="Times New Roman" w:hAnsi="Arial" w:cs="Arial"/>
                <w:kern w:val="0"/>
                <w14:ligatures w14:val="none"/>
              </w:rPr>
            </w:pPr>
          </w:p>
          <w:p w14:paraId="64932EDB" w14:textId="77777777" w:rsidR="001A28D3" w:rsidRPr="001A28D3" w:rsidRDefault="001A28D3" w:rsidP="001A28D3">
            <w:pPr>
              <w:spacing w:after="0" w:line="240" w:lineRule="auto"/>
              <w:rPr>
                <w:rFonts w:ascii="Arial" w:eastAsia="Times New Roman" w:hAnsi="Arial" w:cs="Arial"/>
                <w:kern w:val="0"/>
                <w14:ligatures w14:val="none"/>
              </w:rPr>
            </w:pPr>
          </w:p>
          <w:p w14:paraId="7D797DDE" w14:textId="77777777" w:rsidR="001A28D3" w:rsidRPr="001A28D3" w:rsidRDefault="001A28D3" w:rsidP="001A28D3">
            <w:pPr>
              <w:autoSpaceDE w:val="0"/>
              <w:autoSpaceDN w:val="0"/>
              <w:adjustRightInd w:val="0"/>
              <w:spacing w:after="0" w:line="240" w:lineRule="auto"/>
              <w:rPr>
                <w:rFonts w:ascii="Arial" w:eastAsia="Times New Roman" w:hAnsi="Arial" w:cs="Arial"/>
                <w:i/>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r w:rsidR="001A28D3" w:rsidRPr="001A28D3" w14:paraId="2DDD54A4" w14:textId="77777777" w:rsidTr="001A28D3">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0A98290" w14:textId="77777777" w:rsidR="001A28D3" w:rsidRPr="001A28D3" w:rsidRDefault="001A28D3" w:rsidP="001A28D3">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12029F63" w14:textId="77777777" w:rsidR="001A28D3" w:rsidRPr="001A28D3" w:rsidRDefault="001A28D3" w:rsidP="001A28D3">
            <w:pPr>
              <w:autoSpaceDE w:val="0"/>
              <w:autoSpaceDN w:val="0"/>
              <w:adjustRightInd w:val="0"/>
              <w:spacing w:after="0" w:line="240" w:lineRule="auto"/>
              <w:rPr>
                <w:rFonts w:ascii="Arial" w:eastAsia="Calibri" w:hAnsi="Arial" w:cs="Arial"/>
                <w:kern w:val="0"/>
                <w:sz w:val="24"/>
                <w:szCs w:val="24"/>
                <w:lang w:eastAsia="en-GB"/>
                <w14:ligatures w14:val="none"/>
              </w:rPr>
            </w:pPr>
            <w:r w:rsidRPr="001A28D3">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9A960F9"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1A28D3">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1F9F94A"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1A28D3">
              <w:rPr>
                <w:rFonts w:ascii="Arial" w:eastAsia="Times New Roman" w:hAnsi="Arial" w:cs="Arial"/>
                <w:b/>
                <w:bCs/>
                <w:kern w:val="0"/>
                <w:lang w:eastAsia="en-GB"/>
                <w14:ligatures w14:val="none"/>
              </w:rPr>
              <w:t>NO</w:t>
            </w:r>
          </w:p>
        </w:tc>
      </w:tr>
      <w:tr w:rsidR="001A28D3" w:rsidRPr="001A28D3" w14:paraId="6B9CAE69" w14:textId="77777777" w:rsidTr="001A28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F04D95E" w14:textId="77777777" w:rsidR="001A28D3" w:rsidRPr="001A28D3" w:rsidRDefault="001A28D3" w:rsidP="001A28D3">
            <w:pPr>
              <w:spacing w:after="0" w:line="240" w:lineRule="auto"/>
              <w:jc w:val="center"/>
              <w:rPr>
                <w:rFonts w:ascii="Arial" w:eastAsia="Times New Roman" w:hAnsi="Arial" w:cs="Arial"/>
                <w:bCs/>
                <w:iCs/>
                <w:color w:val="000000"/>
                <w:kern w:val="0"/>
                <w:sz w:val="20"/>
                <w:szCs w:val="23"/>
                <w:lang w:eastAsia="en-GB"/>
                <w14:ligatures w14:val="none"/>
              </w:rPr>
            </w:pPr>
            <w:r w:rsidRPr="001A28D3">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13B10F"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b/>
                <w:bCs/>
                <w:i/>
                <w:iCs/>
                <w:color w:val="000000"/>
                <w:kern w:val="0"/>
                <w:sz w:val="20"/>
                <w:szCs w:val="23"/>
                <w:lang w:eastAsia="en-GB"/>
                <w14:ligatures w14:val="none"/>
              </w:rPr>
              <w:t>“Special category data”</w:t>
            </w:r>
            <w:r w:rsidRPr="001A28D3">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467C51FC"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(a) racial or ethnic origin,</w:t>
            </w:r>
          </w:p>
          <w:p w14:paraId="2A61F99B"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(b) political opinions,</w:t>
            </w:r>
          </w:p>
          <w:p w14:paraId="0BB1669C"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(c ) religious beliefs or other beliefs of a similar nature,</w:t>
            </w:r>
          </w:p>
          <w:p w14:paraId="2FBA2419"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13079A1E"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(e) physical or mental health or condition,</w:t>
            </w:r>
          </w:p>
          <w:p w14:paraId="25B02BDE"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(f) sexual life,</w:t>
            </w:r>
          </w:p>
          <w:p w14:paraId="728FBB9D" w14:textId="77777777" w:rsidR="001A28D3" w:rsidRPr="001A28D3" w:rsidRDefault="001A28D3" w:rsidP="001A28D3">
            <w:pPr>
              <w:spacing w:after="0" w:line="240" w:lineRule="auto"/>
              <w:rPr>
                <w:rFonts w:ascii="Arial" w:eastAsia="Times New Roman" w:hAnsi="Arial" w:cs="Arial"/>
                <w:kern w:val="0"/>
                <w:sz w:val="24"/>
                <w:szCs w:val="24"/>
                <w:lang w:eastAsia="en-GB"/>
                <w14:ligatures w14:val="none"/>
              </w:rPr>
            </w:pPr>
            <w:r w:rsidRPr="001A28D3">
              <w:rPr>
                <w:rFonts w:ascii="Arial" w:eastAsia="Times New Roman" w:hAnsi="Arial" w:cs="Arial"/>
                <w:i/>
                <w:iCs/>
                <w:color w:val="000000"/>
                <w:kern w:val="0"/>
                <w:sz w:val="20"/>
                <w:szCs w:val="23"/>
                <w:lang w:eastAsia="en-GB"/>
                <w14:ligatures w14:val="none"/>
              </w:rPr>
              <w:t>(g) genetics,</w:t>
            </w:r>
          </w:p>
          <w:p w14:paraId="0F1D5952" w14:textId="77777777" w:rsidR="001A28D3" w:rsidRPr="001A28D3" w:rsidRDefault="001A28D3" w:rsidP="001A28D3">
            <w:pPr>
              <w:spacing w:after="0" w:line="240" w:lineRule="auto"/>
              <w:rPr>
                <w:rFonts w:ascii="Arial" w:eastAsia="Times New Roman" w:hAnsi="Arial" w:cs="Arial"/>
                <w:i/>
                <w:iCs/>
                <w:color w:val="000000"/>
                <w:kern w:val="0"/>
                <w:sz w:val="20"/>
                <w:szCs w:val="23"/>
                <w:lang w:eastAsia="en-GB"/>
                <w14:ligatures w14:val="none"/>
              </w:rPr>
            </w:pPr>
            <w:r w:rsidRPr="001A28D3">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3F845D3"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1A28D3">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69BA1D9"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1A28D3">
              <w:rPr>
                <w:rFonts w:ascii="Segoe UI Symbol" w:eastAsia="MS Gothic" w:hAnsi="Segoe UI Symbol" w:cs="Segoe UI Symbol"/>
                <w:kern w:val="0"/>
                <w:lang w:val="en-US" w:eastAsia="en-GB"/>
                <w14:ligatures w14:val="none"/>
              </w:rPr>
              <w:t>x☐</w:t>
            </w:r>
          </w:p>
        </w:tc>
      </w:tr>
      <w:tr w:rsidR="001A28D3" w:rsidRPr="001A28D3" w14:paraId="52986B4E" w14:textId="77777777" w:rsidTr="001A28D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4DBF544" w14:textId="77777777" w:rsidR="001A28D3" w:rsidRPr="001A28D3" w:rsidRDefault="001A28D3" w:rsidP="001A28D3">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55D2D1C" w14:textId="77777777" w:rsidR="001A28D3" w:rsidRPr="001A28D3" w:rsidRDefault="001A28D3" w:rsidP="001A28D3">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1A28D3">
              <w:rPr>
                <w:rFonts w:ascii="Arial" w:eastAsia="Times New Roman" w:hAnsi="Arial" w:cs="Arial"/>
                <w:kern w:val="0"/>
                <w:lang w:eastAsia="en-GB"/>
                <w14:ligatures w14:val="none"/>
              </w:rPr>
              <w:t>If YES, provide a</w:t>
            </w:r>
            <w:r w:rsidRPr="001A28D3">
              <w:rPr>
                <w:rFonts w:ascii="Arial" w:eastAsia="Times New Roman" w:hAnsi="Arial" w:cs="Arial"/>
                <w:b/>
                <w:bCs/>
                <w:kern w:val="0"/>
                <w:lang w:eastAsia="en-GB"/>
                <w14:ligatures w14:val="none"/>
              </w:rPr>
              <w:t xml:space="preserve"> </w:t>
            </w:r>
            <w:r w:rsidRPr="001A28D3">
              <w:rPr>
                <w:rFonts w:ascii="Arial" w:eastAsia="Times New Roman" w:hAnsi="Arial" w:cs="Arial"/>
                <w:kern w:val="0"/>
                <w:lang w:eastAsia="en-GB"/>
                <w14:ligatures w14:val="none"/>
              </w:rPr>
              <w:t>description of the special category data and explain why this data needs to be collected:</w:t>
            </w:r>
          </w:p>
        </w:tc>
      </w:tr>
      <w:tr w:rsidR="001A28D3" w:rsidRPr="001A28D3" w14:paraId="50284275" w14:textId="77777777" w:rsidTr="003F64E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C596AE6" w14:textId="77777777" w:rsidR="001A28D3" w:rsidRPr="001A28D3" w:rsidRDefault="001A28D3" w:rsidP="001A28D3">
            <w:pPr>
              <w:spacing w:after="0" w:line="240" w:lineRule="auto"/>
              <w:jc w:val="center"/>
              <w:rPr>
                <w:rFonts w:ascii="Arial" w:eastAsia="Times New Roman" w:hAnsi="Arial" w:cs="Arial"/>
                <w:kern w:val="0"/>
                <w14:ligatures w14:val="none"/>
              </w:rPr>
            </w:pPr>
            <w:r w:rsidRPr="001A28D3">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66D20B" w14:textId="77777777" w:rsidR="001A28D3" w:rsidRPr="001A28D3" w:rsidRDefault="001A28D3" w:rsidP="001A28D3">
            <w:pPr>
              <w:spacing w:after="0" w:line="240" w:lineRule="auto"/>
              <w:rPr>
                <w:rFonts w:ascii="Arial" w:eastAsia="Times New Roman" w:hAnsi="Arial" w:cs="Arial"/>
                <w:kern w:val="0"/>
                <w14:ligatures w14:val="none"/>
              </w:rPr>
            </w:pPr>
          </w:p>
          <w:p w14:paraId="7C94DDB0" w14:textId="77777777" w:rsidR="001A28D3" w:rsidRPr="001A28D3" w:rsidRDefault="001A28D3" w:rsidP="001A28D3">
            <w:pPr>
              <w:spacing w:after="0" w:line="240" w:lineRule="auto"/>
              <w:rPr>
                <w:rFonts w:ascii="Arial" w:eastAsia="Times New Roman" w:hAnsi="Arial" w:cs="Arial"/>
                <w:kern w:val="0"/>
                <w14:ligatures w14:val="none"/>
              </w:rPr>
            </w:pPr>
          </w:p>
          <w:p w14:paraId="7609A624" w14:textId="77777777" w:rsidR="001A28D3" w:rsidRPr="001A28D3" w:rsidRDefault="001A28D3" w:rsidP="001A28D3">
            <w:pPr>
              <w:spacing w:after="0" w:line="240" w:lineRule="auto"/>
              <w:rPr>
                <w:rFonts w:ascii="Arial" w:eastAsia="Times New Roman" w:hAnsi="Arial" w:cs="Arial"/>
                <w:kern w:val="0"/>
                <w14:ligatures w14:val="none"/>
              </w:rPr>
            </w:pPr>
          </w:p>
          <w:p w14:paraId="6B37A0FF" w14:textId="77777777" w:rsidR="001A28D3" w:rsidRPr="001A28D3" w:rsidRDefault="001A28D3" w:rsidP="001A28D3">
            <w:pPr>
              <w:autoSpaceDE w:val="0"/>
              <w:autoSpaceDN w:val="0"/>
              <w:adjustRightInd w:val="0"/>
              <w:spacing w:after="0" w:line="240" w:lineRule="auto"/>
              <w:rPr>
                <w:rFonts w:ascii="Arial" w:eastAsia="Times New Roman" w:hAnsi="Arial" w:cs="Arial"/>
                <w:kern w:val="0"/>
                <w:sz w:val="20"/>
                <w:szCs w:val="20"/>
                <w14:ligatures w14:val="none"/>
              </w:rPr>
            </w:pPr>
            <w:r w:rsidRPr="001A28D3">
              <w:rPr>
                <w:rFonts w:ascii="Arial" w:eastAsia="Times New Roman" w:hAnsi="Arial" w:cs="Arial"/>
                <w:i/>
                <w:color w:val="808080"/>
                <w:kern w:val="0"/>
                <w:sz w:val="18"/>
                <w:szCs w:val="18"/>
                <w14:ligatures w14:val="none"/>
              </w:rPr>
              <w:t>(this box should expand as you type)</w:t>
            </w:r>
          </w:p>
        </w:tc>
      </w:tr>
    </w:tbl>
    <w:p w14:paraId="338A6B08" w14:textId="77777777" w:rsidR="001A28D3" w:rsidRPr="001A28D3" w:rsidRDefault="001A28D3" w:rsidP="001A28D3">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1A28D3" w:rsidRPr="001A28D3" w14:paraId="3A5F4C23" w14:textId="77777777" w:rsidTr="001A28D3">
        <w:trPr>
          <w:trHeight w:val="439"/>
        </w:trPr>
        <w:tc>
          <w:tcPr>
            <w:tcW w:w="562" w:type="dxa"/>
            <w:shd w:val="clear" w:color="auto" w:fill="F2F2F2"/>
            <w:vAlign w:val="center"/>
          </w:tcPr>
          <w:p w14:paraId="6038D44B" w14:textId="77777777" w:rsidR="001A28D3" w:rsidRPr="001A28D3" w:rsidRDefault="001A28D3" w:rsidP="001A28D3">
            <w:pPr>
              <w:autoSpaceDE w:val="0"/>
              <w:autoSpaceDN w:val="0"/>
              <w:adjustRightInd w:val="0"/>
              <w:jc w:val="center"/>
              <w:rPr>
                <w:rFonts w:ascii="Arial" w:hAnsi="Arial" w:cs="Arial"/>
              </w:rPr>
            </w:pPr>
          </w:p>
        </w:tc>
        <w:tc>
          <w:tcPr>
            <w:tcW w:w="7905" w:type="dxa"/>
            <w:shd w:val="clear" w:color="auto" w:fill="F2F2F2"/>
          </w:tcPr>
          <w:p w14:paraId="7F351889"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32FB3110"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1026" w:type="dxa"/>
            <w:shd w:val="clear" w:color="auto" w:fill="F2F2F2"/>
          </w:tcPr>
          <w:p w14:paraId="6995FEDD"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r>
      <w:tr w:rsidR="001A28D3" w:rsidRPr="001A28D3" w14:paraId="159AEF37" w14:textId="77777777" w:rsidTr="001A28D3">
        <w:trPr>
          <w:trHeight w:val="439"/>
        </w:trPr>
        <w:tc>
          <w:tcPr>
            <w:tcW w:w="562" w:type="dxa"/>
            <w:shd w:val="clear" w:color="auto" w:fill="F2F2F2"/>
            <w:vAlign w:val="center"/>
          </w:tcPr>
          <w:p w14:paraId="74F8AB1C"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5</w:t>
            </w:r>
          </w:p>
        </w:tc>
        <w:tc>
          <w:tcPr>
            <w:tcW w:w="7905" w:type="dxa"/>
            <w:shd w:val="clear" w:color="auto" w:fill="F2F2F2"/>
            <w:vAlign w:val="center"/>
          </w:tcPr>
          <w:p w14:paraId="02C94D8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7FB1082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459238D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47D1330" w14:textId="77777777" w:rsidTr="001A28D3">
        <w:trPr>
          <w:trHeight w:val="403"/>
        </w:trPr>
        <w:tc>
          <w:tcPr>
            <w:tcW w:w="562" w:type="dxa"/>
            <w:shd w:val="clear" w:color="auto" w:fill="F2F2F2"/>
            <w:vAlign w:val="center"/>
          </w:tcPr>
          <w:p w14:paraId="73D7CE6B"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6</w:t>
            </w:r>
          </w:p>
        </w:tc>
        <w:tc>
          <w:tcPr>
            <w:tcW w:w="7905" w:type="dxa"/>
            <w:shd w:val="clear" w:color="auto" w:fill="F2F2F2"/>
            <w:vAlign w:val="center"/>
          </w:tcPr>
          <w:p w14:paraId="3916DCF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University computers?</w:t>
            </w:r>
          </w:p>
        </w:tc>
        <w:tc>
          <w:tcPr>
            <w:tcW w:w="992" w:type="dxa"/>
            <w:shd w:val="clear" w:color="auto" w:fill="BFBFBF"/>
          </w:tcPr>
          <w:sdt>
            <w:sdtPr>
              <w:rPr>
                <w:rFonts w:ascii="Arial" w:hAnsi="Arial" w:cs="Arial"/>
              </w:rPr>
              <w:id w:val="-1058942064"/>
              <w14:checkbox>
                <w14:checked w14:val="0"/>
                <w14:checkedState w14:val="2612" w14:font="MS Gothic"/>
                <w14:uncheckedState w14:val="2610" w14:font="MS Gothic"/>
              </w14:checkbox>
            </w:sdtPr>
            <w:sdtContent>
              <w:p w14:paraId="3D28314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Content>
              <w:p w14:paraId="49F704B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B6D0BDA" w14:textId="77777777" w:rsidTr="001A28D3">
        <w:trPr>
          <w:trHeight w:val="439"/>
        </w:trPr>
        <w:tc>
          <w:tcPr>
            <w:tcW w:w="562" w:type="dxa"/>
            <w:shd w:val="clear" w:color="auto" w:fill="F2F2F2"/>
            <w:vAlign w:val="center"/>
          </w:tcPr>
          <w:p w14:paraId="6D55D414"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7</w:t>
            </w:r>
          </w:p>
        </w:tc>
        <w:tc>
          <w:tcPr>
            <w:tcW w:w="7905" w:type="dxa"/>
            <w:shd w:val="clear" w:color="auto" w:fill="F2F2F2"/>
            <w:vAlign w:val="center"/>
          </w:tcPr>
          <w:p w14:paraId="10B5F39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Private company computers?</w:t>
            </w:r>
          </w:p>
        </w:tc>
        <w:tc>
          <w:tcPr>
            <w:tcW w:w="992" w:type="dxa"/>
            <w:shd w:val="clear" w:color="auto" w:fill="BFBFBF"/>
          </w:tcPr>
          <w:sdt>
            <w:sdtPr>
              <w:rPr>
                <w:rFonts w:ascii="Arial" w:hAnsi="Arial" w:cs="Arial"/>
              </w:rPr>
              <w:id w:val="428779520"/>
              <w14:checkbox>
                <w14:checked w14:val="1"/>
                <w14:checkedState w14:val="2612" w14:font="MS Gothic"/>
                <w14:uncheckedState w14:val="2610" w14:font="MS Gothic"/>
              </w14:checkbox>
            </w:sdtPr>
            <w:sdtContent>
              <w:p w14:paraId="2F4E7FC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0"/>
                <w14:checkedState w14:val="2612" w14:font="MS Gothic"/>
                <w14:uncheckedState w14:val="2610" w14:font="MS Gothic"/>
              </w14:checkbox>
            </w:sdtPr>
            <w:sdtContent>
              <w:p w14:paraId="71880D2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4EA6A0B" w14:textId="77777777" w:rsidTr="001A28D3">
        <w:trPr>
          <w:trHeight w:val="403"/>
        </w:trPr>
        <w:tc>
          <w:tcPr>
            <w:tcW w:w="562" w:type="dxa"/>
            <w:shd w:val="clear" w:color="auto" w:fill="F2F2F2"/>
            <w:vAlign w:val="center"/>
          </w:tcPr>
          <w:p w14:paraId="716C61B7"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8</w:t>
            </w:r>
          </w:p>
        </w:tc>
        <w:tc>
          <w:tcPr>
            <w:tcW w:w="7905" w:type="dxa"/>
            <w:shd w:val="clear" w:color="auto" w:fill="F2F2F2"/>
            <w:vAlign w:val="center"/>
          </w:tcPr>
          <w:p w14:paraId="65ED9A2C"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67406B0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2D565AE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B6D1314" w14:textId="77777777" w:rsidTr="001A28D3">
        <w:trPr>
          <w:trHeight w:val="403"/>
        </w:trPr>
        <w:tc>
          <w:tcPr>
            <w:tcW w:w="562" w:type="dxa"/>
            <w:shd w:val="clear" w:color="auto" w:fill="F2F2F2"/>
            <w:vAlign w:val="center"/>
          </w:tcPr>
          <w:p w14:paraId="0FF31A31"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9</w:t>
            </w:r>
          </w:p>
        </w:tc>
        <w:tc>
          <w:tcPr>
            <w:tcW w:w="7905" w:type="dxa"/>
            <w:shd w:val="clear" w:color="auto" w:fill="F2F2F2"/>
            <w:vAlign w:val="center"/>
          </w:tcPr>
          <w:p w14:paraId="7C40766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0"/>
                <w14:checkedState w14:val="2612" w14:font="MS Gothic"/>
                <w14:uncheckedState w14:val="2610" w14:font="MS Gothic"/>
              </w14:checkbox>
            </w:sdtPr>
            <w:sdtContent>
              <w:p w14:paraId="500A6A5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Content>
              <w:p w14:paraId="3A9F46D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57C640DB" w14:textId="77777777" w:rsidTr="001A28D3">
        <w:trPr>
          <w:trHeight w:val="403"/>
        </w:trPr>
        <w:tc>
          <w:tcPr>
            <w:tcW w:w="562" w:type="dxa"/>
            <w:shd w:val="clear" w:color="auto" w:fill="F2F2F2"/>
            <w:vAlign w:val="center"/>
          </w:tcPr>
          <w:p w14:paraId="7281947E"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10</w:t>
            </w:r>
          </w:p>
        </w:tc>
        <w:tc>
          <w:tcPr>
            <w:tcW w:w="7905" w:type="dxa"/>
            <w:shd w:val="clear" w:color="auto" w:fill="F2F2F2"/>
            <w:vAlign w:val="center"/>
          </w:tcPr>
          <w:p w14:paraId="702AA8BF"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“Cloud” storage or websites?</w:t>
            </w:r>
          </w:p>
        </w:tc>
        <w:tc>
          <w:tcPr>
            <w:tcW w:w="992" w:type="dxa"/>
            <w:shd w:val="clear" w:color="auto" w:fill="BFBFBF"/>
          </w:tcPr>
          <w:sdt>
            <w:sdtPr>
              <w:rPr>
                <w:rFonts w:ascii="Arial" w:hAnsi="Arial" w:cs="Arial"/>
              </w:rPr>
              <w:id w:val="-40376448"/>
              <w14:checkbox>
                <w14:checked w14:val="0"/>
                <w14:checkedState w14:val="2612" w14:font="MS Gothic"/>
                <w14:uncheckedState w14:val="2610" w14:font="MS Gothic"/>
              </w14:checkbox>
            </w:sdtPr>
            <w:sdtContent>
              <w:p w14:paraId="2F9894B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0B8DBE32"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06900A43" w14:textId="77777777" w:rsidTr="001A28D3">
        <w:trPr>
          <w:trHeight w:val="403"/>
        </w:trPr>
        <w:tc>
          <w:tcPr>
            <w:tcW w:w="562" w:type="dxa"/>
            <w:shd w:val="clear" w:color="auto" w:fill="F2F2F2"/>
            <w:vAlign w:val="center"/>
          </w:tcPr>
          <w:p w14:paraId="6BB2F057"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11</w:t>
            </w:r>
          </w:p>
        </w:tc>
        <w:tc>
          <w:tcPr>
            <w:tcW w:w="7905" w:type="dxa"/>
            <w:shd w:val="clear" w:color="auto" w:fill="F2F2F2"/>
          </w:tcPr>
          <w:p w14:paraId="4ABB3131"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Other – specify:</w:t>
            </w:r>
          </w:p>
          <w:p w14:paraId="0A5AFABF" w14:textId="77777777" w:rsidR="001A28D3" w:rsidRPr="001A28D3" w:rsidRDefault="001A28D3" w:rsidP="001A28D3">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5F5231F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1"/>
                <w14:checkedState w14:val="2612" w14:font="MS Gothic"/>
                <w14:uncheckedState w14:val="2610" w14:font="MS Gothic"/>
              </w14:checkbox>
            </w:sdtPr>
            <w:sdtContent>
              <w:p w14:paraId="6F540D53"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18981E3B" w14:textId="77777777" w:rsidTr="001A28D3">
        <w:trPr>
          <w:trHeight w:val="403"/>
        </w:trPr>
        <w:tc>
          <w:tcPr>
            <w:tcW w:w="562" w:type="dxa"/>
            <w:shd w:val="clear" w:color="auto" w:fill="F2F2F2"/>
            <w:vAlign w:val="center"/>
          </w:tcPr>
          <w:p w14:paraId="5EE66F66"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rPr>
              <w:t>12</w:t>
            </w:r>
          </w:p>
        </w:tc>
        <w:tc>
          <w:tcPr>
            <w:tcW w:w="9923" w:type="dxa"/>
            <w:gridSpan w:val="3"/>
            <w:shd w:val="clear" w:color="auto" w:fill="F2F2F2"/>
          </w:tcPr>
          <w:p w14:paraId="494C8BB3"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bCs/>
              </w:rPr>
              <w:t xml:space="preserve">For all stored data, explain the measures in place to ensure the security of the data collected, data confidentiality, including details of backup procedures, </w:t>
            </w:r>
            <w:r w:rsidRPr="001A28D3">
              <w:rPr>
                <w:rFonts w:ascii="Arial" w:hAnsi="Arial" w:cs="Arial"/>
                <w:bCs/>
                <w:shd w:val="clear" w:color="auto" w:fill="F2F2F2"/>
              </w:rPr>
              <w:t>password</w:t>
            </w:r>
            <w:r w:rsidRPr="001A28D3">
              <w:rPr>
                <w:rFonts w:ascii="Arial" w:hAnsi="Arial" w:cs="Arial"/>
                <w:bCs/>
              </w:rPr>
              <w:t xml:space="preserve"> protection, encryption, anonymisation and pseudonymisation</w:t>
            </w:r>
            <w:r w:rsidRPr="001A28D3">
              <w:rPr>
                <w:rFonts w:ascii="Arial" w:hAnsi="Arial" w:cs="Arial"/>
              </w:rPr>
              <w:t>:</w:t>
            </w:r>
          </w:p>
        </w:tc>
      </w:tr>
      <w:tr w:rsidR="001A28D3" w:rsidRPr="001A28D3" w14:paraId="18A408A2" w14:textId="77777777" w:rsidTr="003F64E4">
        <w:trPr>
          <w:trHeight w:val="403"/>
        </w:trPr>
        <w:tc>
          <w:tcPr>
            <w:tcW w:w="562" w:type="dxa"/>
            <w:vAlign w:val="center"/>
          </w:tcPr>
          <w:p w14:paraId="1ECC8CDC" w14:textId="77777777" w:rsidR="001A28D3" w:rsidRPr="001A28D3" w:rsidRDefault="001A28D3" w:rsidP="001A28D3">
            <w:pPr>
              <w:jc w:val="center"/>
              <w:rPr>
                <w:rFonts w:ascii="Arial" w:hAnsi="Arial" w:cs="Arial"/>
              </w:rPr>
            </w:pPr>
          </w:p>
        </w:tc>
        <w:tc>
          <w:tcPr>
            <w:tcW w:w="9923" w:type="dxa"/>
            <w:gridSpan w:val="3"/>
          </w:tcPr>
          <w:p w14:paraId="28449C14" w14:textId="77777777" w:rsidR="001A28D3" w:rsidRPr="001A28D3" w:rsidRDefault="001A28D3" w:rsidP="001A28D3">
            <w:pPr>
              <w:rPr>
                <w:rFonts w:ascii="Arial" w:hAnsi="Arial" w:cs="Arial"/>
              </w:rPr>
            </w:pPr>
          </w:p>
          <w:p w14:paraId="6B248208" w14:textId="77777777" w:rsidR="001A28D3" w:rsidRPr="001A28D3" w:rsidRDefault="001A28D3" w:rsidP="001A28D3">
            <w:pPr>
              <w:rPr>
                <w:rFonts w:ascii="Arial" w:hAnsi="Arial" w:cs="Arial"/>
              </w:rPr>
            </w:pPr>
          </w:p>
          <w:p w14:paraId="729D53C8"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i/>
                <w:color w:val="808080"/>
                <w:sz w:val="18"/>
                <w:szCs w:val="18"/>
              </w:rPr>
              <w:t>(this box should expand as you type)</w:t>
            </w:r>
          </w:p>
        </w:tc>
      </w:tr>
    </w:tbl>
    <w:p w14:paraId="67EBF4C2" w14:textId="77777777" w:rsidR="001A28D3" w:rsidRPr="001A28D3" w:rsidRDefault="001A28D3" w:rsidP="001A28D3">
      <w:pPr>
        <w:spacing w:after="0" w:line="240" w:lineRule="auto"/>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1A28D3" w:rsidRPr="001A28D3" w14:paraId="4D2B591F" w14:textId="77777777" w:rsidTr="001A28D3">
        <w:trPr>
          <w:trHeight w:val="439"/>
        </w:trPr>
        <w:tc>
          <w:tcPr>
            <w:tcW w:w="562" w:type="dxa"/>
            <w:shd w:val="clear" w:color="auto" w:fill="F2F2F2"/>
          </w:tcPr>
          <w:p w14:paraId="6219A25F" w14:textId="77777777" w:rsidR="001A28D3" w:rsidRPr="001A28D3" w:rsidRDefault="001A28D3" w:rsidP="001A28D3">
            <w:pPr>
              <w:autoSpaceDE w:val="0"/>
              <w:autoSpaceDN w:val="0"/>
              <w:adjustRightInd w:val="0"/>
              <w:rPr>
                <w:rFonts w:ascii="Arial" w:hAnsi="Arial" w:cs="Arial"/>
              </w:rPr>
            </w:pPr>
          </w:p>
        </w:tc>
        <w:tc>
          <w:tcPr>
            <w:tcW w:w="9923" w:type="dxa"/>
            <w:gridSpan w:val="3"/>
            <w:shd w:val="clear" w:color="auto" w:fill="F2F2F2"/>
            <w:vAlign w:val="center"/>
          </w:tcPr>
          <w:p w14:paraId="0C7705EF"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b/>
                <w:bCs/>
              </w:rPr>
              <w:t>Data Protection</w:t>
            </w:r>
          </w:p>
        </w:tc>
      </w:tr>
      <w:tr w:rsidR="001A28D3" w:rsidRPr="001A28D3" w14:paraId="14D3CD85" w14:textId="77777777" w:rsidTr="001A28D3">
        <w:trPr>
          <w:trHeight w:val="439"/>
        </w:trPr>
        <w:tc>
          <w:tcPr>
            <w:tcW w:w="562" w:type="dxa"/>
            <w:shd w:val="clear" w:color="auto" w:fill="F2F2F2"/>
            <w:vAlign w:val="center"/>
          </w:tcPr>
          <w:p w14:paraId="1306D60D" w14:textId="77777777" w:rsidR="001A28D3" w:rsidRPr="001A28D3" w:rsidRDefault="001A28D3" w:rsidP="001A28D3">
            <w:pPr>
              <w:autoSpaceDE w:val="0"/>
              <w:autoSpaceDN w:val="0"/>
              <w:adjustRightInd w:val="0"/>
              <w:jc w:val="center"/>
              <w:rPr>
                <w:rFonts w:ascii="Arial" w:hAnsi="Arial" w:cs="Arial"/>
              </w:rPr>
            </w:pPr>
          </w:p>
        </w:tc>
        <w:tc>
          <w:tcPr>
            <w:tcW w:w="7905" w:type="dxa"/>
            <w:shd w:val="clear" w:color="auto" w:fill="F2F2F2"/>
            <w:vAlign w:val="center"/>
          </w:tcPr>
          <w:p w14:paraId="084E77C2"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rPr>
              <w:t xml:space="preserve">Will the research activity </w:t>
            </w:r>
            <w:r w:rsidRPr="001A28D3">
              <w:rPr>
                <w:rFonts w:ascii="Arial" w:hAnsi="Arial" w:cs="Arial"/>
                <w:bCs/>
              </w:rPr>
              <w:t>involve any of the following activities:</w:t>
            </w:r>
          </w:p>
        </w:tc>
        <w:tc>
          <w:tcPr>
            <w:tcW w:w="992" w:type="dxa"/>
            <w:shd w:val="clear" w:color="auto" w:fill="F2F2F2"/>
            <w:vAlign w:val="center"/>
          </w:tcPr>
          <w:p w14:paraId="45550872"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YES</w:t>
            </w:r>
          </w:p>
        </w:tc>
        <w:tc>
          <w:tcPr>
            <w:tcW w:w="1026" w:type="dxa"/>
            <w:shd w:val="clear" w:color="auto" w:fill="F2F2F2"/>
            <w:vAlign w:val="center"/>
          </w:tcPr>
          <w:p w14:paraId="6A31D561" w14:textId="77777777" w:rsidR="001A28D3" w:rsidRPr="001A28D3" w:rsidRDefault="001A28D3" w:rsidP="001A28D3">
            <w:pPr>
              <w:autoSpaceDE w:val="0"/>
              <w:autoSpaceDN w:val="0"/>
              <w:adjustRightInd w:val="0"/>
              <w:jc w:val="center"/>
              <w:rPr>
                <w:rFonts w:ascii="Arial" w:hAnsi="Arial" w:cs="Arial"/>
                <w:b/>
                <w:bCs/>
              </w:rPr>
            </w:pPr>
            <w:r w:rsidRPr="001A28D3">
              <w:rPr>
                <w:rFonts w:ascii="Arial" w:hAnsi="Arial" w:cs="Arial"/>
                <w:b/>
                <w:bCs/>
              </w:rPr>
              <w:t>NO</w:t>
            </w:r>
          </w:p>
        </w:tc>
      </w:tr>
      <w:tr w:rsidR="001A28D3" w:rsidRPr="001A28D3" w14:paraId="2559D97A" w14:textId="77777777" w:rsidTr="001A28D3">
        <w:trPr>
          <w:trHeight w:val="439"/>
        </w:trPr>
        <w:tc>
          <w:tcPr>
            <w:tcW w:w="562" w:type="dxa"/>
            <w:shd w:val="clear" w:color="auto" w:fill="F2F2F2"/>
            <w:vAlign w:val="center"/>
          </w:tcPr>
          <w:p w14:paraId="1C8034A5"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13</w:t>
            </w:r>
          </w:p>
        </w:tc>
        <w:tc>
          <w:tcPr>
            <w:tcW w:w="7905" w:type="dxa"/>
            <w:shd w:val="clear" w:color="auto" w:fill="F2F2F2"/>
            <w:vAlign w:val="center"/>
          </w:tcPr>
          <w:p w14:paraId="7D7062CC"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5B8B298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04C56FAC"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75F7A6B" w14:textId="77777777" w:rsidTr="001A28D3">
        <w:trPr>
          <w:trHeight w:val="403"/>
        </w:trPr>
        <w:tc>
          <w:tcPr>
            <w:tcW w:w="562" w:type="dxa"/>
            <w:shd w:val="clear" w:color="auto" w:fill="F2F2F2"/>
            <w:vAlign w:val="center"/>
          </w:tcPr>
          <w:p w14:paraId="02F8D572"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14</w:t>
            </w:r>
          </w:p>
        </w:tc>
        <w:tc>
          <w:tcPr>
            <w:tcW w:w="7905" w:type="dxa"/>
            <w:shd w:val="clear" w:color="auto" w:fill="F2F2F2"/>
            <w:vAlign w:val="center"/>
          </w:tcPr>
          <w:p w14:paraId="1F212BC4"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5698BE45"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3CC83329"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47A3D0D" w14:textId="77777777" w:rsidTr="001A28D3">
        <w:trPr>
          <w:trHeight w:val="439"/>
        </w:trPr>
        <w:tc>
          <w:tcPr>
            <w:tcW w:w="562" w:type="dxa"/>
            <w:shd w:val="clear" w:color="auto" w:fill="F2F2F2"/>
            <w:vAlign w:val="center"/>
          </w:tcPr>
          <w:p w14:paraId="54E8427F"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15</w:t>
            </w:r>
          </w:p>
        </w:tc>
        <w:tc>
          <w:tcPr>
            <w:tcW w:w="7905" w:type="dxa"/>
            <w:shd w:val="clear" w:color="auto" w:fill="F2F2F2"/>
            <w:vAlign w:val="center"/>
          </w:tcPr>
          <w:p w14:paraId="6D4BE3FE"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137669A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Content>
              <w:p w14:paraId="40C0188A"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17E6E75B" w14:textId="77777777" w:rsidTr="001A28D3">
        <w:trPr>
          <w:trHeight w:val="403"/>
        </w:trPr>
        <w:tc>
          <w:tcPr>
            <w:tcW w:w="562" w:type="dxa"/>
            <w:shd w:val="clear" w:color="auto" w:fill="F2F2F2"/>
            <w:vAlign w:val="center"/>
          </w:tcPr>
          <w:p w14:paraId="0084EA2D"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16</w:t>
            </w:r>
          </w:p>
        </w:tc>
        <w:tc>
          <w:tcPr>
            <w:tcW w:w="7905" w:type="dxa"/>
            <w:shd w:val="clear" w:color="auto" w:fill="F2F2F2"/>
            <w:vAlign w:val="center"/>
          </w:tcPr>
          <w:p w14:paraId="06187AA5"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7425CB8E"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68FEF416"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B6BF414" w14:textId="77777777" w:rsidTr="001A28D3">
        <w:trPr>
          <w:trHeight w:val="403"/>
        </w:trPr>
        <w:tc>
          <w:tcPr>
            <w:tcW w:w="562" w:type="dxa"/>
            <w:shd w:val="clear" w:color="auto" w:fill="F2F2F2"/>
            <w:vAlign w:val="center"/>
          </w:tcPr>
          <w:p w14:paraId="10464F19"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17</w:t>
            </w:r>
          </w:p>
        </w:tc>
        <w:tc>
          <w:tcPr>
            <w:tcW w:w="7905" w:type="dxa"/>
            <w:shd w:val="clear" w:color="auto" w:fill="F2F2F2"/>
            <w:vAlign w:val="center"/>
          </w:tcPr>
          <w:p w14:paraId="74553F08"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056004A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4F9F4020"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2089BEEE" w14:textId="77777777" w:rsidTr="001A28D3">
        <w:trPr>
          <w:trHeight w:val="403"/>
        </w:trPr>
        <w:tc>
          <w:tcPr>
            <w:tcW w:w="562" w:type="dxa"/>
            <w:shd w:val="clear" w:color="auto" w:fill="F2F2F2"/>
            <w:vAlign w:val="center"/>
          </w:tcPr>
          <w:p w14:paraId="677F5EAF"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18</w:t>
            </w:r>
          </w:p>
        </w:tc>
        <w:tc>
          <w:tcPr>
            <w:tcW w:w="7905" w:type="dxa"/>
            <w:shd w:val="clear" w:color="auto" w:fill="F2F2F2"/>
            <w:vAlign w:val="center"/>
          </w:tcPr>
          <w:p w14:paraId="1C603AF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32C3C677"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1BA192CF"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427929D8" w14:textId="77777777" w:rsidTr="001A28D3">
        <w:trPr>
          <w:trHeight w:val="403"/>
        </w:trPr>
        <w:tc>
          <w:tcPr>
            <w:tcW w:w="562" w:type="dxa"/>
            <w:shd w:val="clear" w:color="auto" w:fill="F2F2F2"/>
            <w:vAlign w:val="center"/>
          </w:tcPr>
          <w:p w14:paraId="5F6E7EFC"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19</w:t>
            </w:r>
          </w:p>
        </w:tc>
        <w:tc>
          <w:tcPr>
            <w:tcW w:w="7905" w:type="dxa"/>
            <w:shd w:val="clear" w:color="auto" w:fill="F2F2F2"/>
            <w:vAlign w:val="center"/>
          </w:tcPr>
          <w:p w14:paraId="2D0A712D"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04A486D8"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36D5C87D"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129EF87D" w14:textId="77777777" w:rsidTr="001A28D3">
        <w:trPr>
          <w:trHeight w:val="403"/>
        </w:trPr>
        <w:tc>
          <w:tcPr>
            <w:tcW w:w="562" w:type="dxa"/>
            <w:shd w:val="clear" w:color="auto" w:fill="F2F2F2"/>
            <w:vAlign w:val="center"/>
          </w:tcPr>
          <w:p w14:paraId="3D47136B"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20</w:t>
            </w:r>
          </w:p>
        </w:tc>
        <w:tc>
          <w:tcPr>
            <w:tcW w:w="7905" w:type="dxa"/>
            <w:shd w:val="clear" w:color="auto" w:fill="F2F2F2"/>
            <w:vAlign w:val="center"/>
          </w:tcPr>
          <w:p w14:paraId="6AC0C271" w14:textId="77777777" w:rsidR="001A28D3" w:rsidRPr="001A28D3" w:rsidRDefault="001A28D3" w:rsidP="001A28D3">
            <w:pPr>
              <w:autoSpaceDE w:val="0"/>
              <w:autoSpaceDN w:val="0"/>
              <w:adjustRightInd w:val="0"/>
              <w:rPr>
                <w:rFonts w:ascii="Arial" w:hAnsi="Arial" w:cs="Arial"/>
                <w:b/>
                <w:bCs/>
              </w:rPr>
            </w:pPr>
            <w:r w:rsidRPr="001A28D3">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7FF04954"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403A2B61" w14:textId="77777777" w:rsidR="001A28D3" w:rsidRPr="001A28D3" w:rsidRDefault="001A28D3" w:rsidP="001A28D3">
                <w:pPr>
                  <w:autoSpaceDE w:val="0"/>
                  <w:autoSpaceDN w:val="0"/>
                  <w:adjustRightInd w:val="0"/>
                  <w:jc w:val="center"/>
                  <w:rPr>
                    <w:rFonts w:ascii="Arial" w:hAnsi="Arial" w:cs="Arial"/>
                  </w:rPr>
                </w:pPr>
                <w:r w:rsidRPr="001A28D3">
                  <w:rPr>
                    <w:rFonts w:ascii="Segoe UI Symbol" w:hAnsi="Segoe UI Symbol" w:cs="Segoe UI Symbol"/>
                  </w:rPr>
                  <w:t>☒</w:t>
                </w:r>
              </w:p>
            </w:sdtContent>
          </w:sdt>
        </w:tc>
      </w:tr>
      <w:tr w:rsidR="001A28D3" w:rsidRPr="001A28D3" w14:paraId="6D3BCC1C" w14:textId="77777777" w:rsidTr="001A28D3">
        <w:trPr>
          <w:trHeight w:val="403"/>
        </w:trPr>
        <w:tc>
          <w:tcPr>
            <w:tcW w:w="562" w:type="dxa"/>
            <w:shd w:val="clear" w:color="auto" w:fill="F2F2F2"/>
            <w:vAlign w:val="center"/>
          </w:tcPr>
          <w:p w14:paraId="77AF9B7D" w14:textId="77777777" w:rsidR="001A28D3" w:rsidRPr="001A28D3" w:rsidRDefault="001A28D3" w:rsidP="001A28D3">
            <w:pPr>
              <w:spacing w:before="120" w:after="120"/>
              <w:jc w:val="center"/>
              <w:rPr>
                <w:rFonts w:ascii="Arial" w:hAnsi="Arial" w:cs="Arial"/>
              </w:rPr>
            </w:pPr>
            <w:r w:rsidRPr="001A28D3">
              <w:rPr>
                <w:rFonts w:ascii="Arial" w:hAnsi="Arial" w:cs="Arial"/>
              </w:rPr>
              <w:t>21</w:t>
            </w:r>
          </w:p>
        </w:tc>
        <w:tc>
          <w:tcPr>
            <w:tcW w:w="9923" w:type="dxa"/>
            <w:gridSpan w:val="3"/>
            <w:shd w:val="clear" w:color="auto" w:fill="F2F2F2"/>
            <w:vAlign w:val="center"/>
          </w:tcPr>
          <w:p w14:paraId="26ED0093" w14:textId="77777777" w:rsidR="001A28D3" w:rsidRPr="001A28D3" w:rsidRDefault="001A28D3" w:rsidP="001A28D3">
            <w:pPr>
              <w:spacing w:before="120" w:after="120"/>
              <w:rPr>
                <w:rFonts w:ascii="Arial" w:hAnsi="Arial" w:cs="Arial"/>
                <w:bCs/>
              </w:rPr>
            </w:pPr>
            <w:r w:rsidRPr="001A28D3">
              <w:rPr>
                <w:rFonts w:ascii="Arial" w:hAnsi="Arial" w:cs="Arial"/>
              </w:rPr>
              <w:t>If YES</w:t>
            </w:r>
            <w:r w:rsidRPr="001A28D3">
              <w:rPr>
                <w:rFonts w:ascii="Arial" w:hAnsi="Arial" w:cs="Arial"/>
                <w:b/>
                <w:bCs/>
              </w:rPr>
              <w:t xml:space="preserve"> </w:t>
            </w:r>
            <w:r w:rsidRPr="001A28D3">
              <w:rPr>
                <w:rFonts w:ascii="Arial" w:hAnsi="Arial" w:cs="Arial"/>
              </w:rPr>
              <w:t xml:space="preserve">to any question, please provide full details, </w:t>
            </w:r>
            <w:r w:rsidRPr="001A28D3">
              <w:rPr>
                <w:rFonts w:ascii="Arial" w:hAnsi="Arial" w:cs="Arial"/>
                <w:bCs/>
              </w:rPr>
              <w:t>explaining how this will be conducted in accordance with the GDPR and Data Protection Act (2018) (and any international equivalents, where appropriate):</w:t>
            </w:r>
          </w:p>
        </w:tc>
      </w:tr>
      <w:tr w:rsidR="001A28D3" w:rsidRPr="001A28D3" w14:paraId="5608BBBE" w14:textId="77777777" w:rsidTr="003F64E4">
        <w:trPr>
          <w:trHeight w:val="403"/>
        </w:trPr>
        <w:tc>
          <w:tcPr>
            <w:tcW w:w="562" w:type="dxa"/>
            <w:vAlign w:val="center"/>
          </w:tcPr>
          <w:p w14:paraId="2A123DAB" w14:textId="77777777" w:rsidR="001A28D3" w:rsidRPr="001A28D3" w:rsidRDefault="001A28D3" w:rsidP="001A28D3">
            <w:pPr>
              <w:autoSpaceDE w:val="0"/>
              <w:autoSpaceDN w:val="0"/>
              <w:adjustRightInd w:val="0"/>
              <w:jc w:val="center"/>
              <w:rPr>
                <w:rFonts w:ascii="Arial" w:hAnsi="Arial" w:cs="Arial"/>
              </w:rPr>
            </w:pPr>
          </w:p>
        </w:tc>
        <w:tc>
          <w:tcPr>
            <w:tcW w:w="9923" w:type="dxa"/>
            <w:gridSpan w:val="3"/>
            <w:vAlign w:val="center"/>
          </w:tcPr>
          <w:p w14:paraId="18D48764" w14:textId="77777777" w:rsidR="001A28D3" w:rsidRPr="001A28D3" w:rsidRDefault="001A28D3" w:rsidP="001A28D3">
            <w:pPr>
              <w:autoSpaceDE w:val="0"/>
              <w:autoSpaceDN w:val="0"/>
              <w:adjustRightInd w:val="0"/>
              <w:rPr>
                <w:rFonts w:ascii="Arial" w:hAnsi="Arial" w:cs="Arial"/>
              </w:rPr>
            </w:pPr>
          </w:p>
          <w:p w14:paraId="2C5AB8A2" w14:textId="77777777" w:rsidR="001A28D3" w:rsidRPr="001A28D3" w:rsidRDefault="001A28D3" w:rsidP="001A28D3">
            <w:pPr>
              <w:autoSpaceDE w:val="0"/>
              <w:autoSpaceDN w:val="0"/>
              <w:adjustRightInd w:val="0"/>
              <w:rPr>
                <w:rFonts w:ascii="Arial" w:hAnsi="Arial" w:cs="Arial"/>
              </w:rPr>
            </w:pPr>
          </w:p>
          <w:p w14:paraId="2F69E642" w14:textId="77777777" w:rsidR="001A28D3" w:rsidRPr="001A28D3" w:rsidRDefault="001A28D3" w:rsidP="001A28D3">
            <w:pPr>
              <w:autoSpaceDE w:val="0"/>
              <w:autoSpaceDN w:val="0"/>
              <w:adjustRightInd w:val="0"/>
              <w:rPr>
                <w:rFonts w:ascii="Arial" w:hAnsi="Arial" w:cs="Arial"/>
              </w:rPr>
            </w:pPr>
          </w:p>
          <w:p w14:paraId="0CB34FCA"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r w:rsidR="001A28D3" w:rsidRPr="001A28D3" w14:paraId="7C22E1E1" w14:textId="77777777" w:rsidTr="001A28D3">
        <w:trPr>
          <w:trHeight w:val="403"/>
        </w:trPr>
        <w:tc>
          <w:tcPr>
            <w:tcW w:w="562" w:type="dxa"/>
            <w:shd w:val="clear" w:color="auto" w:fill="F2F2F2"/>
            <w:vAlign w:val="center"/>
          </w:tcPr>
          <w:p w14:paraId="28174D2E"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rPr>
              <w:t>22</w:t>
            </w:r>
          </w:p>
        </w:tc>
        <w:tc>
          <w:tcPr>
            <w:tcW w:w="9923" w:type="dxa"/>
            <w:gridSpan w:val="3"/>
            <w:shd w:val="clear" w:color="auto" w:fill="F2F2F2"/>
            <w:vAlign w:val="center"/>
          </w:tcPr>
          <w:p w14:paraId="20F8996E" w14:textId="77777777" w:rsidR="001A28D3" w:rsidRPr="001A28D3" w:rsidRDefault="001A28D3" w:rsidP="001A28D3">
            <w:pPr>
              <w:autoSpaceDE w:val="0"/>
              <w:autoSpaceDN w:val="0"/>
              <w:adjustRightInd w:val="0"/>
              <w:rPr>
                <w:rFonts w:ascii="Arial" w:hAnsi="Arial" w:cs="Arial"/>
              </w:rPr>
            </w:pPr>
            <w:r w:rsidRPr="001A28D3">
              <w:rPr>
                <w:rFonts w:ascii="Arial" w:hAnsi="Arial" w:cs="Arial"/>
                <w:bCs/>
              </w:rPr>
              <w:t>List all who will have access to the data generated by the research activity</w:t>
            </w:r>
            <w:r w:rsidRPr="001A28D3">
              <w:rPr>
                <w:rFonts w:ascii="Arial" w:hAnsi="Arial" w:cs="Arial"/>
              </w:rPr>
              <w:t>:</w:t>
            </w:r>
          </w:p>
        </w:tc>
      </w:tr>
      <w:tr w:rsidR="001A28D3" w:rsidRPr="001A28D3" w14:paraId="06D2438F" w14:textId="77777777" w:rsidTr="003F64E4">
        <w:trPr>
          <w:trHeight w:val="403"/>
        </w:trPr>
        <w:tc>
          <w:tcPr>
            <w:tcW w:w="562" w:type="dxa"/>
            <w:vAlign w:val="center"/>
          </w:tcPr>
          <w:p w14:paraId="61407B88" w14:textId="77777777" w:rsidR="001A28D3" w:rsidRPr="001A28D3" w:rsidRDefault="001A28D3" w:rsidP="001A28D3">
            <w:pPr>
              <w:autoSpaceDE w:val="0"/>
              <w:autoSpaceDN w:val="0"/>
              <w:adjustRightInd w:val="0"/>
              <w:jc w:val="center"/>
              <w:rPr>
                <w:rFonts w:ascii="Arial" w:hAnsi="Arial" w:cs="Arial"/>
              </w:rPr>
            </w:pPr>
          </w:p>
        </w:tc>
        <w:tc>
          <w:tcPr>
            <w:tcW w:w="9923" w:type="dxa"/>
            <w:gridSpan w:val="3"/>
            <w:vAlign w:val="center"/>
          </w:tcPr>
          <w:p w14:paraId="01D007EC" w14:textId="77777777" w:rsidR="001A28D3" w:rsidRPr="001A28D3" w:rsidRDefault="001A28D3" w:rsidP="001A28D3">
            <w:pPr>
              <w:autoSpaceDE w:val="0"/>
              <w:autoSpaceDN w:val="0"/>
              <w:adjustRightInd w:val="0"/>
              <w:rPr>
                <w:rFonts w:ascii="Arial" w:hAnsi="Arial" w:cs="Arial"/>
              </w:rPr>
            </w:pPr>
          </w:p>
          <w:p w14:paraId="24CC9159"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Researcher</w:t>
            </w:r>
          </w:p>
          <w:p w14:paraId="56F0C80B"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University Tutor</w:t>
            </w:r>
          </w:p>
          <w:p w14:paraId="6E372E20"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University Markers</w:t>
            </w:r>
          </w:p>
          <w:p w14:paraId="55F1838D" w14:textId="77777777" w:rsidR="001A28D3" w:rsidRPr="001A28D3" w:rsidRDefault="001A28D3" w:rsidP="001A28D3">
            <w:pPr>
              <w:autoSpaceDE w:val="0"/>
              <w:autoSpaceDN w:val="0"/>
              <w:adjustRightInd w:val="0"/>
              <w:rPr>
                <w:rFonts w:ascii="Arial" w:hAnsi="Arial" w:cs="Arial"/>
              </w:rPr>
            </w:pPr>
          </w:p>
          <w:p w14:paraId="2D5090DD"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r w:rsidR="001A28D3" w:rsidRPr="001A28D3" w14:paraId="69D287DB" w14:textId="77777777" w:rsidTr="001A28D3">
        <w:trPr>
          <w:trHeight w:val="403"/>
        </w:trPr>
        <w:tc>
          <w:tcPr>
            <w:tcW w:w="562" w:type="dxa"/>
            <w:shd w:val="clear" w:color="auto" w:fill="F2F2F2"/>
            <w:vAlign w:val="center"/>
          </w:tcPr>
          <w:p w14:paraId="4B766D2F"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rPr>
              <w:t>23</w:t>
            </w:r>
          </w:p>
        </w:tc>
        <w:tc>
          <w:tcPr>
            <w:tcW w:w="9923" w:type="dxa"/>
            <w:gridSpan w:val="3"/>
            <w:shd w:val="clear" w:color="auto" w:fill="F2F2F2"/>
          </w:tcPr>
          <w:p w14:paraId="194792AC" w14:textId="77777777" w:rsidR="001A28D3" w:rsidRPr="001A28D3" w:rsidRDefault="001A28D3" w:rsidP="001A28D3">
            <w:pPr>
              <w:autoSpaceDE w:val="0"/>
              <w:autoSpaceDN w:val="0"/>
              <w:adjustRightInd w:val="0"/>
              <w:rPr>
                <w:rFonts w:ascii="Arial" w:hAnsi="Arial" w:cs="Arial"/>
              </w:rPr>
            </w:pPr>
            <w:r w:rsidRPr="001A28D3">
              <w:rPr>
                <w:rFonts w:ascii="Arial" w:hAnsi="Arial" w:cs="Arial"/>
                <w:bCs/>
              </w:rPr>
              <w:t>List who will have control of, and act as custodian(s) for, data generated by the research activity</w:t>
            </w:r>
            <w:r w:rsidRPr="001A28D3">
              <w:rPr>
                <w:rFonts w:ascii="Arial" w:hAnsi="Arial" w:cs="Arial"/>
              </w:rPr>
              <w:t>:</w:t>
            </w:r>
          </w:p>
        </w:tc>
      </w:tr>
      <w:tr w:rsidR="001A28D3" w:rsidRPr="001A28D3" w14:paraId="25C6BA79" w14:textId="77777777" w:rsidTr="003F64E4">
        <w:trPr>
          <w:trHeight w:val="403"/>
        </w:trPr>
        <w:tc>
          <w:tcPr>
            <w:tcW w:w="562" w:type="dxa"/>
            <w:vAlign w:val="center"/>
          </w:tcPr>
          <w:p w14:paraId="4CB2BF50" w14:textId="77777777" w:rsidR="001A28D3" w:rsidRPr="001A28D3" w:rsidRDefault="001A28D3" w:rsidP="001A28D3">
            <w:pPr>
              <w:autoSpaceDE w:val="0"/>
              <w:autoSpaceDN w:val="0"/>
              <w:adjustRightInd w:val="0"/>
              <w:jc w:val="center"/>
              <w:rPr>
                <w:rFonts w:ascii="Arial" w:hAnsi="Arial" w:cs="Arial"/>
              </w:rPr>
            </w:pPr>
          </w:p>
        </w:tc>
        <w:tc>
          <w:tcPr>
            <w:tcW w:w="9923" w:type="dxa"/>
            <w:gridSpan w:val="3"/>
          </w:tcPr>
          <w:p w14:paraId="00624957"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Researcher</w:t>
            </w:r>
          </w:p>
          <w:p w14:paraId="55A449F3" w14:textId="77777777" w:rsidR="001A28D3" w:rsidRPr="001A28D3" w:rsidRDefault="001A28D3" w:rsidP="001A28D3">
            <w:pPr>
              <w:autoSpaceDE w:val="0"/>
              <w:autoSpaceDN w:val="0"/>
              <w:adjustRightInd w:val="0"/>
              <w:rPr>
                <w:rFonts w:ascii="Arial" w:hAnsi="Arial" w:cs="Arial"/>
              </w:rPr>
            </w:pPr>
          </w:p>
          <w:p w14:paraId="1AB5C3BA" w14:textId="77777777" w:rsidR="001A28D3" w:rsidRPr="001A28D3" w:rsidRDefault="001A28D3" w:rsidP="001A28D3">
            <w:pPr>
              <w:autoSpaceDE w:val="0"/>
              <w:autoSpaceDN w:val="0"/>
              <w:adjustRightInd w:val="0"/>
              <w:rPr>
                <w:rFonts w:ascii="Arial" w:hAnsi="Arial" w:cs="Arial"/>
              </w:rPr>
            </w:pPr>
          </w:p>
          <w:p w14:paraId="4A226D45"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r w:rsidR="001A28D3" w:rsidRPr="001A28D3" w14:paraId="039BE35E" w14:textId="77777777" w:rsidTr="001A28D3">
        <w:trPr>
          <w:trHeight w:val="403"/>
        </w:trPr>
        <w:tc>
          <w:tcPr>
            <w:tcW w:w="562" w:type="dxa"/>
            <w:shd w:val="clear" w:color="auto" w:fill="F2F2F2"/>
            <w:vAlign w:val="center"/>
          </w:tcPr>
          <w:p w14:paraId="53EC7598"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rPr>
              <w:t>24</w:t>
            </w:r>
          </w:p>
        </w:tc>
        <w:tc>
          <w:tcPr>
            <w:tcW w:w="9923" w:type="dxa"/>
            <w:gridSpan w:val="3"/>
            <w:shd w:val="clear" w:color="auto" w:fill="F2F2F2"/>
          </w:tcPr>
          <w:p w14:paraId="3168268E" w14:textId="77777777" w:rsidR="001A28D3" w:rsidRPr="001A28D3" w:rsidRDefault="001A28D3" w:rsidP="001A28D3">
            <w:pPr>
              <w:autoSpaceDE w:val="0"/>
              <w:autoSpaceDN w:val="0"/>
              <w:adjustRightInd w:val="0"/>
              <w:rPr>
                <w:rFonts w:ascii="Arial" w:hAnsi="Arial" w:cs="Arial"/>
              </w:rPr>
            </w:pPr>
            <w:r w:rsidRPr="001A28D3">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1A28D3" w:rsidRPr="001A28D3" w14:paraId="3B41BF3B" w14:textId="77777777" w:rsidTr="003F64E4">
        <w:trPr>
          <w:trHeight w:val="403"/>
        </w:trPr>
        <w:tc>
          <w:tcPr>
            <w:tcW w:w="562" w:type="dxa"/>
            <w:vAlign w:val="center"/>
          </w:tcPr>
          <w:p w14:paraId="0E6E2F18" w14:textId="77777777" w:rsidR="001A28D3" w:rsidRPr="001A28D3" w:rsidRDefault="001A28D3" w:rsidP="001A28D3">
            <w:pPr>
              <w:autoSpaceDE w:val="0"/>
              <w:autoSpaceDN w:val="0"/>
              <w:adjustRightInd w:val="0"/>
              <w:jc w:val="center"/>
              <w:rPr>
                <w:rFonts w:ascii="Arial" w:hAnsi="Arial" w:cs="Arial"/>
              </w:rPr>
            </w:pPr>
          </w:p>
        </w:tc>
        <w:tc>
          <w:tcPr>
            <w:tcW w:w="9923" w:type="dxa"/>
            <w:gridSpan w:val="3"/>
          </w:tcPr>
          <w:p w14:paraId="34116A0F" w14:textId="77777777" w:rsidR="001A28D3" w:rsidRPr="001A28D3" w:rsidRDefault="001A28D3" w:rsidP="001A28D3">
            <w:pPr>
              <w:autoSpaceDE w:val="0"/>
              <w:autoSpaceDN w:val="0"/>
              <w:adjustRightInd w:val="0"/>
              <w:rPr>
                <w:rFonts w:ascii="Arial" w:hAnsi="Arial" w:cs="Arial"/>
              </w:rPr>
            </w:pPr>
          </w:p>
          <w:p w14:paraId="1B1EA016"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Data will be stored on secure organisation computer</w:t>
            </w:r>
          </w:p>
          <w:p w14:paraId="00F02F48" w14:textId="77777777" w:rsidR="001A28D3" w:rsidRPr="001A28D3" w:rsidRDefault="001A28D3" w:rsidP="001A28D3">
            <w:pPr>
              <w:autoSpaceDE w:val="0"/>
              <w:autoSpaceDN w:val="0"/>
              <w:adjustRightInd w:val="0"/>
              <w:rPr>
                <w:rFonts w:ascii="Arial" w:hAnsi="Arial" w:cs="Arial"/>
              </w:rPr>
            </w:pPr>
          </w:p>
          <w:p w14:paraId="195294FB" w14:textId="77777777" w:rsidR="001A28D3" w:rsidRPr="001A28D3" w:rsidRDefault="001A28D3" w:rsidP="001A28D3">
            <w:pPr>
              <w:autoSpaceDE w:val="0"/>
              <w:autoSpaceDN w:val="0"/>
              <w:adjustRightInd w:val="0"/>
              <w:rPr>
                <w:rFonts w:ascii="Arial" w:hAnsi="Arial" w:cs="Arial"/>
              </w:rPr>
            </w:pPr>
          </w:p>
          <w:p w14:paraId="102A2107"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r w:rsidR="001A28D3" w:rsidRPr="001A28D3" w14:paraId="028AA2C0" w14:textId="77777777" w:rsidTr="001A28D3">
        <w:trPr>
          <w:trHeight w:val="403"/>
        </w:trPr>
        <w:tc>
          <w:tcPr>
            <w:tcW w:w="562" w:type="dxa"/>
            <w:shd w:val="clear" w:color="auto" w:fill="F2F2F2"/>
            <w:vAlign w:val="center"/>
          </w:tcPr>
          <w:p w14:paraId="645206AC" w14:textId="77777777" w:rsidR="001A28D3" w:rsidRPr="001A28D3" w:rsidRDefault="001A28D3" w:rsidP="001A28D3">
            <w:pPr>
              <w:autoSpaceDE w:val="0"/>
              <w:autoSpaceDN w:val="0"/>
              <w:adjustRightInd w:val="0"/>
              <w:jc w:val="center"/>
              <w:rPr>
                <w:rFonts w:ascii="Arial" w:hAnsi="Arial" w:cs="Arial"/>
              </w:rPr>
            </w:pPr>
            <w:r w:rsidRPr="001A28D3">
              <w:rPr>
                <w:rFonts w:ascii="Arial" w:hAnsi="Arial" w:cs="Arial"/>
              </w:rPr>
              <w:t>25</w:t>
            </w:r>
          </w:p>
        </w:tc>
        <w:tc>
          <w:tcPr>
            <w:tcW w:w="9923" w:type="dxa"/>
            <w:gridSpan w:val="3"/>
            <w:shd w:val="clear" w:color="auto" w:fill="F2F2F2"/>
          </w:tcPr>
          <w:p w14:paraId="39D6DA8A"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 xml:space="preserve">Please indicate if your data will be stored in the UWTSD Research Data Repository (see </w:t>
            </w:r>
            <w:hyperlink r:id="rId67" w:history="1">
              <w:r w:rsidRPr="001A28D3">
                <w:rPr>
                  <w:rFonts w:ascii="Arial" w:hAnsi="Arial" w:cs="Arial"/>
                  <w:color w:val="000000"/>
                  <w:u w:val="single"/>
                </w:rPr>
                <w:t>https://researchdata.uwtsd.ac.uk/</w:t>
              </w:r>
            </w:hyperlink>
            <w:r w:rsidRPr="001A28D3">
              <w:rPr>
                <w:rFonts w:ascii="Arial" w:hAnsi="Arial" w:cs="Arial"/>
                <w:color w:val="000000"/>
              </w:rPr>
              <w:t xml:space="preserve"> ).   If so please explain. (</w:t>
            </w:r>
            <w:r w:rsidRPr="001A28D3">
              <w:rPr>
                <w:rFonts w:ascii="Arial" w:hAnsi="Arial" w:cs="Arial"/>
                <w:i/>
                <w:color w:val="000000"/>
              </w:rPr>
              <w:t>Most relevant to academic staff)</w:t>
            </w:r>
            <w:r w:rsidRPr="001A28D3">
              <w:rPr>
                <w:rFonts w:ascii="Arial" w:hAnsi="Arial" w:cs="Arial"/>
                <w:color w:val="000000"/>
              </w:rPr>
              <w:t xml:space="preserve"> </w:t>
            </w:r>
          </w:p>
        </w:tc>
      </w:tr>
      <w:tr w:rsidR="001A28D3" w:rsidRPr="001A28D3" w14:paraId="1639FFEF" w14:textId="77777777" w:rsidTr="003F64E4">
        <w:trPr>
          <w:trHeight w:val="403"/>
        </w:trPr>
        <w:tc>
          <w:tcPr>
            <w:tcW w:w="562" w:type="dxa"/>
            <w:vAlign w:val="center"/>
          </w:tcPr>
          <w:p w14:paraId="1B923F39" w14:textId="77777777" w:rsidR="001A28D3" w:rsidRPr="001A28D3" w:rsidRDefault="001A28D3" w:rsidP="001A28D3">
            <w:pPr>
              <w:autoSpaceDE w:val="0"/>
              <w:autoSpaceDN w:val="0"/>
              <w:adjustRightInd w:val="0"/>
              <w:jc w:val="center"/>
              <w:rPr>
                <w:rFonts w:ascii="Arial" w:hAnsi="Arial" w:cs="Arial"/>
              </w:rPr>
            </w:pPr>
          </w:p>
        </w:tc>
        <w:tc>
          <w:tcPr>
            <w:tcW w:w="9923" w:type="dxa"/>
            <w:gridSpan w:val="3"/>
          </w:tcPr>
          <w:p w14:paraId="54902C46" w14:textId="77777777" w:rsidR="001A28D3" w:rsidRPr="001A28D3" w:rsidRDefault="001A28D3" w:rsidP="001A28D3">
            <w:pPr>
              <w:autoSpaceDE w:val="0"/>
              <w:autoSpaceDN w:val="0"/>
              <w:adjustRightInd w:val="0"/>
              <w:rPr>
                <w:rFonts w:ascii="Arial" w:hAnsi="Arial" w:cs="Arial"/>
              </w:rPr>
            </w:pPr>
          </w:p>
          <w:p w14:paraId="39FF5D9C" w14:textId="77777777" w:rsidR="001A28D3" w:rsidRPr="001A28D3" w:rsidRDefault="001A28D3" w:rsidP="001A28D3">
            <w:pPr>
              <w:autoSpaceDE w:val="0"/>
              <w:autoSpaceDN w:val="0"/>
              <w:adjustRightInd w:val="0"/>
              <w:rPr>
                <w:rFonts w:ascii="Arial" w:hAnsi="Arial" w:cs="Arial"/>
              </w:rPr>
            </w:pPr>
            <w:r w:rsidRPr="001A28D3">
              <w:rPr>
                <w:rFonts w:ascii="Arial" w:hAnsi="Arial" w:cs="Arial"/>
              </w:rPr>
              <w:t>No</w:t>
            </w:r>
          </w:p>
          <w:p w14:paraId="14B6FDE5" w14:textId="77777777" w:rsidR="001A28D3" w:rsidRPr="001A28D3" w:rsidRDefault="001A28D3" w:rsidP="001A28D3">
            <w:pPr>
              <w:autoSpaceDE w:val="0"/>
              <w:autoSpaceDN w:val="0"/>
              <w:adjustRightInd w:val="0"/>
              <w:rPr>
                <w:rFonts w:ascii="Arial" w:hAnsi="Arial" w:cs="Arial"/>
              </w:rPr>
            </w:pPr>
          </w:p>
          <w:p w14:paraId="4B36F3F6" w14:textId="77777777" w:rsidR="001A28D3" w:rsidRPr="001A28D3" w:rsidRDefault="001A28D3" w:rsidP="001A28D3">
            <w:pPr>
              <w:autoSpaceDE w:val="0"/>
              <w:autoSpaceDN w:val="0"/>
              <w:adjustRightInd w:val="0"/>
              <w:rPr>
                <w:rFonts w:ascii="Arial" w:hAnsi="Arial" w:cs="Arial"/>
              </w:rPr>
            </w:pPr>
            <w:r w:rsidRPr="001A28D3">
              <w:rPr>
                <w:rFonts w:ascii="Arial" w:hAnsi="Arial" w:cs="Arial"/>
                <w:i/>
                <w:color w:val="808080"/>
                <w:sz w:val="18"/>
                <w:szCs w:val="18"/>
              </w:rPr>
              <w:t>(this box should expand as you type)</w:t>
            </w:r>
          </w:p>
        </w:tc>
      </w:tr>
      <w:tr w:rsidR="001A28D3" w:rsidRPr="001A28D3" w14:paraId="45F13AEB" w14:textId="77777777" w:rsidTr="001A28D3">
        <w:trPr>
          <w:trHeight w:val="606"/>
        </w:trPr>
        <w:tc>
          <w:tcPr>
            <w:tcW w:w="562" w:type="dxa"/>
            <w:shd w:val="clear" w:color="auto" w:fill="F2F2F2"/>
            <w:vAlign w:val="center"/>
          </w:tcPr>
          <w:p w14:paraId="4A1C25F3"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bCs/>
              </w:rPr>
              <w:t>26</w:t>
            </w:r>
          </w:p>
        </w:tc>
        <w:tc>
          <w:tcPr>
            <w:tcW w:w="7905" w:type="dxa"/>
            <w:shd w:val="clear" w:color="auto" w:fill="F2F2F2"/>
          </w:tcPr>
          <w:p w14:paraId="34E8C8F9" w14:textId="77777777" w:rsidR="001A28D3" w:rsidRPr="001A28D3" w:rsidRDefault="001A28D3" w:rsidP="001A28D3">
            <w:pPr>
              <w:autoSpaceDE w:val="0"/>
              <w:autoSpaceDN w:val="0"/>
              <w:adjustRightInd w:val="0"/>
              <w:rPr>
                <w:rFonts w:ascii="Arial" w:hAnsi="Arial" w:cs="Arial"/>
                <w:color w:val="000000"/>
              </w:rPr>
            </w:pPr>
            <w:r w:rsidRPr="001A28D3">
              <w:rPr>
                <w:rFonts w:ascii="Arial" w:hAnsi="Arial" w:cs="Arial"/>
                <w:bCs/>
              </w:rPr>
              <w:t xml:space="preserve">Confirm that you have read the UWTSD guidance on data management (see </w:t>
            </w:r>
            <w:hyperlink r:id="rId68" w:history="1">
              <w:r w:rsidRPr="001A28D3">
                <w:rPr>
                  <w:rFonts w:ascii="Arial" w:hAnsi="Arial" w:cs="Arial"/>
                  <w:color w:val="000000"/>
                  <w:u w:val="single"/>
                </w:rPr>
                <w:t>https://www.uwtsd.ac.uk/library/research-data-management/</w:t>
              </w:r>
            </w:hyperlink>
            <w:r w:rsidRPr="001A28D3">
              <w:rPr>
                <w:rFonts w:ascii="Arial" w:hAnsi="Arial" w:cs="Arial"/>
                <w:color w:val="000000"/>
              </w:rPr>
              <w:t>)</w:t>
            </w:r>
          </w:p>
        </w:tc>
        <w:tc>
          <w:tcPr>
            <w:tcW w:w="992" w:type="dxa"/>
            <w:shd w:val="clear" w:color="auto" w:fill="F2F2F2"/>
            <w:vAlign w:val="center"/>
          </w:tcPr>
          <w:p w14:paraId="6172CF4C"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YES</w:t>
            </w:r>
          </w:p>
        </w:tc>
        <w:tc>
          <w:tcPr>
            <w:tcW w:w="1026" w:type="dxa"/>
            <w:shd w:val="clear" w:color="auto" w:fill="BFBFBF"/>
            <w:vAlign w:val="center"/>
          </w:tcPr>
          <w:p w14:paraId="0C878475" w14:textId="77777777" w:rsidR="001A28D3" w:rsidRPr="001A28D3" w:rsidRDefault="001A28D3" w:rsidP="001A28D3">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1A28D3">
                  <w:rPr>
                    <w:rFonts w:ascii="Segoe UI Symbol" w:hAnsi="Segoe UI Symbol" w:cs="Segoe UI Symbol"/>
                  </w:rPr>
                  <w:t>☒</w:t>
                </w:r>
              </w:sdtContent>
            </w:sdt>
          </w:p>
        </w:tc>
      </w:tr>
      <w:tr w:rsidR="001A28D3" w:rsidRPr="001A28D3" w14:paraId="5ECDDCB7" w14:textId="77777777" w:rsidTr="001A28D3">
        <w:trPr>
          <w:trHeight w:val="632"/>
        </w:trPr>
        <w:tc>
          <w:tcPr>
            <w:tcW w:w="562" w:type="dxa"/>
            <w:shd w:val="clear" w:color="auto" w:fill="F2F2F2"/>
            <w:vAlign w:val="center"/>
          </w:tcPr>
          <w:p w14:paraId="526E2EF9" w14:textId="77777777" w:rsidR="001A28D3" w:rsidRPr="001A28D3" w:rsidRDefault="001A28D3" w:rsidP="001A28D3">
            <w:pPr>
              <w:autoSpaceDE w:val="0"/>
              <w:autoSpaceDN w:val="0"/>
              <w:adjustRightInd w:val="0"/>
              <w:jc w:val="center"/>
              <w:rPr>
                <w:rFonts w:ascii="Arial" w:hAnsi="Arial" w:cs="Arial"/>
                <w:bCs/>
              </w:rPr>
            </w:pPr>
            <w:r w:rsidRPr="001A28D3">
              <w:rPr>
                <w:rFonts w:ascii="Arial" w:hAnsi="Arial" w:cs="Arial"/>
                <w:bCs/>
              </w:rPr>
              <w:t>27</w:t>
            </w:r>
          </w:p>
        </w:tc>
        <w:tc>
          <w:tcPr>
            <w:tcW w:w="7905" w:type="dxa"/>
            <w:shd w:val="clear" w:color="auto" w:fill="F2F2F2"/>
          </w:tcPr>
          <w:p w14:paraId="680CEBFC" w14:textId="77777777" w:rsidR="001A28D3" w:rsidRPr="001A28D3" w:rsidRDefault="001A28D3" w:rsidP="001A28D3">
            <w:pPr>
              <w:autoSpaceDE w:val="0"/>
              <w:autoSpaceDN w:val="0"/>
              <w:adjustRightInd w:val="0"/>
              <w:rPr>
                <w:rFonts w:ascii="Arial" w:hAnsi="Arial" w:cs="Arial"/>
              </w:rPr>
            </w:pPr>
            <w:r w:rsidRPr="001A28D3">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52C6011B" w14:textId="77777777" w:rsidR="001A28D3" w:rsidRPr="001A28D3" w:rsidRDefault="001A28D3" w:rsidP="001A28D3">
            <w:pPr>
              <w:autoSpaceDE w:val="0"/>
              <w:autoSpaceDN w:val="0"/>
              <w:adjustRightInd w:val="0"/>
              <w:jc w:val="center"/>
              <w:rPr>
                <w:rFonts w:ascii="Arial" w:hAnsi="Arial" w:cs="Arial"/>
                <w:b/>
              </w:rPr>
            </w:pPr>
            <w:r w:rsidRPr="001A28D3">
              <w:rPr>
                <w:rFonts w:ascii="Arial" w:hAnsi="Arial" w:cs="Arial"/>
                <w:b/>
              </w:rPr>
              <w:t>YES</w:t>
            </w:r>
          </w:p>
        </w:tc>
        <w:tc>
          <w:tcPr>
            <w:tcW w:w="1026" w:type="dxa"/>
            <w:shd w:val="clear" w:color="auto" w:fill="BFBFBF"/>
            <w:vAlign w:val="center"/>
          </w:tcPr>
          <w:p w14:paraId="11254B7E" w14:textId="77777777" w:rsidR="001A28D3" w:rsidRPr="001A28D3" w:rsidRDefault="001A28D3" w:rsidP="001A28D3">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1A28D3">
                  <w:rPr>
                    <w:rFonts w:ascii="Segoe UI Symbol" w:hAnsi="Segoe UI Symbol" w:cs="Segoe UI Symbol"/>
                  </w:rPr>
                  <w:t>☒</w:t>
                </w:r>
              </w:sdtContent>
            </w:sdt>
          </w:p>
        </w:tc>
      </w:tr>
    </w:tbl>
    <w:p w14:paraId="1A993E50" w14:textId="77777777" w:rsidR="001A28D3" w:rsidRPr="001A28D3" w:rsidRDefault="001A28D3" w:rsidP="001A28D3">
      <w:pPr>
        <w:spacing w:after="0" w:line="240" w:lineRule="auto"/>
        <w:rPr>
          <w:rFonts w:ascii="Arial" w:eastAsia="Times New Roman" w:hAnsi="Arial" w:cs="Arial"/>
          <w:b/>
          <w:bCs/>
          <w:kern w:val="0"/>
          <w14:ligatures w14:val="none"/>
        </w:rPr>
      </w:pPr>
    </w:p>
    <w:p w14:paraId="6B1DD7C1" w14:textId="77777777" w:rsidR="00691D63" w:rsidRDefault="00691D63" w:rsidP="001A28D3">
      <w:pPr>
        <w:spacing w:after="0" w:line="240" w:lineRule="auto"/>
        <w:rPr>
          <w:rFonts w:ascii="Arial" w:eastAsia="Times New Roman" w:hAnsi="Arial" w:cs="Arial"/>
          <w:b/>
          <w:bCs/>
          <w:kern w:val="0"/>
          <w14:ligatures w14:val="none"/>
        </w:rPr>
      </w:pPr>
    </w:p>
    <w:p w14:paraId="03F830C6" w14:textId="5552F8BD" w:rsidR="001A28D3" w:rsidRPr="001A28D3" w:rsidRDefault="001A28D3" w:rsidP="001A28D3">
      <w:pPr>
        <w:spacing w:after="0" w:line="240" w:lineRule="auto"/>
        <w:rPr>
          <w:rFonts w:ascii="Arial" w:eastAsia="Times New Roman" w:hAnsi="Arial" w:cs="Arial"/>
          <w:b/>
          <w:bCs/>
          <w:kern w:val="0"/>
          <w:u w:val="single"/>
          <w14:ligatures w14:val="none"/>
        </w:rPr>
      </w:pPr>
    </w:p>
    <w:p w14:paraId="229354DF" w14:textId="77777777" w:rsidR="00FB64CE" w:rsidRDefault="00FB64CE" w:rsidP="001A28D3">
      <w:pPr>
        <w:autoSpaceDE w:val="0"/>
        <w:autoSpaceDN w:val="0"/>
        <w:adjustRightInd w:val="0"/>
        <w:spacing w:after="240" w:line="240" w:lineRule="auto"/>
        <w:jc w:val="both"/>
        <w:rPr>
          <w:rFonts w:ascii="Arial" w:eastAsia="Times New Roman" w:hAnsi="Arial" w:cs="Arial"/>
          <w:b/>
          <w:kern w:val="0"/>
          <w14:ligatures w14:val="none"/>
        </w:rPr>
      </w:pPr>
    </w:p>
    <w:p w14:paraId="6A1C660C" w14:textId="77777777" w:rsidR="00FB64CE" w:rsidRDefault="00FB64CE" w:rsidP="001A28D3">
      <w:pPr>
        <w:autoSpaceDE w:val="0"/>
        <w:autoSpaceDN w:val="0"/>
        <w:adjustRightInd w:val="0"/>
        <w:spacing w:after="240" w:line="240" w:lineRule="auto"/>
        <w:jc w:val="both"/>
        <w:rPr>
          <w:rFonts w:ascii="Arial" w:eastAsia="Times New Roman" w:hAnsi="Arial" w:cs="Arial"/>
          <w:b/>
          <w:kern w:val="0"/>
          <w14:ligatures w14:val="none"/>
        </w:rPr>
      </w:pPr>
    </w:p>
    <w:p w14:paraId="7E6291A9" w14:textId="77777777" w:rsidR="00FB64CE" w:rsidRDefault="00FB64CE" w:rsidP="001A28D3">
      <w:pPr>
        <w:autoSpaceDE w:val="0"/>
        <w:autoSpaceDN w:val="0"/>
        <w:adjustRightInd w:val="0"/>
        <w:spacing w:after="240" w:line="240" w:lineRule="auto"/>
        <w:jc w:val="both"/>
        <w:rPr>
          <w:rFonts w:ascii="Arial" w:eastAsia="Times New Roman" w:hAnsi="Arial" w:cs="Arial"/>
          <w:b/>
          <w:kern w:val="0"/>
          <w14:ligatures w14:val="none"/>
        </w:rPr>
      </w:pPr>
    </w:p>
    <w:p w14:paraId="573D460D" w14:textId="77777777" w:rsidR="00FB64CE" w:rsidRDefault="00FB64CE" w:rsidP="001A28D3">
      <w:pPr>
        <w:autoSpaceDE w:val="0"/>
        <w:autoSpaceDN w:val="0"/>
        <w:adjustRightInd w:val="0"/>
        <w:spacing w:after="240" w:line="240" w:lineRule="auto"/>
        <w:jc w:val="both"/>
        <w:rPr>
          <w:rFonts w:ascii="Arial" w:eastAsia="Times New Roman" w:hAnsi="Arial" w:cs="Arial"/>
          <w:b/>
          <w:kern w:val="0"/>
          <w14:ligatures w14:val="none"/>
        </w:rPr>
      </w:pPr>
    </w:p>
    <w:p w14:paraId="1BECE5F0" w14:textId="77777777" w:rsidR="00FB64CE" w:rsidRDefault="00FB64CE" w:rsidP="001A28D3">
      <w:pPr>
        <w:autoSpaceDE w:val="0"/>
        <w:autoSpaceDN w:val="0"/>
        <w:adjustRightInd w:val="0"/>
        <w:spacing w:after="240" w:line="240" w:lineRule="auto"/>
        <w:jc w:val="both"/>
        <w:rPr>
          <w:rFonts w:ascii="Arial" w:eastAsia="Times New Roman" w:hAnsi="Arial" w:cs="Arial"/>
          <w:b/>
          <w:kern w:val="0"/>
          <w14:ligatures w14:val="none"/>
        </w:rPr>
      </w:pPr>
    </w:p>
    <w:p w14:paraId="6373C7C3" w14:textId="64B5578F" w:rsidR="001A28D3" w:rsidRPr="001A28D3" w:rsidRDefault="001A28D3" w:rsidP="001A28D3">
      <w:pPr>
        <w:autoSpaceDE w:val="0"/>
        <w:autoSpaceDN w:val="0"/>
        <w:adjustRightInd w:val="0"/>
        <w:spacing w:after="240" w:line="240" w:lineRule="auto"/>
        <w:jc w:val="both"/>
        <w:rPr>
          <w:rFonts w:ascii="Arial" w:eastAsia="Times New Roman" w:hAnsi="Arial" w:cs="Arial"/>
          <w:b/>
          <w:kern w:val="0"/>
          <w14:ligatures w14:val="none"/>
        </w:rPr>
      </w:pPr>
      <w:r w:rsidRPr="001A28D3">
        <w:rPr>
          <w:rFonts w:ascii="Arial" w:eastAsia="Times New Roman" w:hAnsi="Arial" w:cs="Arial"/>
          <w:b/>
          <w:kern w:val="0"/>
          <w14:ligatures w14:val="none"/>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A28D3" w:rsidRPr="001A28D3" w14:paraId="721B19B8" w14:textId="77777777" w:rsidTr="001A28D3">
        <w:trPr>
          <w:trHeight w:val="1807"/>
        </w:trPr>
        <w:tc>
          <w:tcPr>
            <w:tcW w:w="554" w:type="dxa"/>
            <w:shd w:val="clear" w:color="auto" w:fill="F2F2F2"/>
            <w:vAlign w:val="center"/>
          </w:tcPr>
          <w:p w14:paraId="6BC367A4" w14:textId="77777777" w:rsidR="001A28D3" w:rsidRPr="001A28D3" w:rsidRDefault="001A28D3" w:rsidP="001A28D3">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426BFCAF" w14:textId="77777777" w:rsidR="001A28D3" w:rsidRPr="001A28D3" w:rsidRDefault="001A28D3" w:rsidP="001A28D3">
            <w:pPr>
              <w:spacing w:after="0" w:line="240" w:lineRule="auto"/>
              <w:jc w:val="both"/>
              <w:rPr>
                <w:rFonts w:ascii="Arial" w:eastAsia="Times New Roman" w:hAnsi="Arial" w:cs="Arial"/>
                <w:b/>
                <w:bCs/>
                <w:color w:val="000000"/>
                <w:kern w:val="0"/>
                <w14:ligatures w14:val="none"/>
              </w:rPr>
            </w:pPr>
            <w:r w:rsidRPr="001A28D3">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1A28D3">
              <w:rPr>
                <w:rFonts w:ascii="Arial" w:eastAsia="Times New Roman" w:hAnsi="Arial" w:cs="Arial"/>
                <w:b/>
                <w:bCs/>
                <w:color w:val="000000"/>
                <w:kern w:val="0"/>
                <w14:ligatures w14:val="none"/>
              </w:rPr>
              <w:t>.</w:t>
            </w:r>
          </w:p>
          <w:p w14:paraId="43C99406" w14:textId="77777777" w:rsidR="001A28D3" w:rsidRPr="001A28D3" w:rsidRDefault="001A28D3" w:rsidP="001A28D3">
            <w:pPr>
              <w:spacing w:after="0" w:line="240" w:lineRule="auto"/>
              <w:jc w:val="both"/>
              <w:rPr>
                <w:rFonts w:ascii="Arial" w:eastAsia="Times New Roman" w:hAnsi="Arial" w:cs="Arial"/>
                <w:b/>
                <w:bCs/>
                <w:color w:val="000000"/>
                <w:kern w:val="0"/>
                <w14:ligatures w14:val="none"/>
              </w:rPr>
            </w:pPr>
          </w:p>
          <w:p w14:paraId="27408AD7" w14:textId="77777777" w:rsidR="001A28D3" w:rsidRPr="001A28D3" w:rsidRDefault="001A28D3" w:rsidP="001A28D3">
            <w:pPr>
              <w:spacing w:after="0" w:line="240" w:lineRule="auto"/>
              <w:jc w:val="both"/>
              <w:rPr>
                <w:rFonts w:ascii="Arial" w:eastAsia="Times New Roman" w:hAnsi="Arial" w:cs="Arial"/>
                <w:color w:val="000080"/>
                <w:kern w:val="0"/>
                <w14:ligatures w14:val="none"/>
              </w:rPr>
            </w:pPr>
            <w:r w:rsidRPr="001A28D3">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69" w:history="1">
              <w:r w:rsidRPr="001A28D3">
                <w:rPr>
                  <w:rFonts w:ascii="Arial" w:eastAsia="Times New Roman" w:hAnsi="Arial" w:cs="Arial"/>
                  <w:color w:val="0000FF"/>
                  <w:kern w:val="0"/>
                  <w:u w:val="single"/>
                  <w14:ligatures w14:val="none"/>
                </w:rPr>
                <w:t>https://www.uwtsd.ac.uk/research/research-ethics/</w:t>
              </w:r>
            </w:hyperlink>
            <w:r w:rsidRPr="001A28D3">
              <w:rPr>
                <w:rFonts w:ascii="Arial" w:eastAsia="Times New Roman" w:hAnsi="Arial" w:cs="Arial"/>
                <w:kern w:val="0"/>
                <w14:ligatures w14:val="none"/>
              </w:rPr>
              <w:t xml:space="preserve"> </w:t>
            </w:r>
          </w:p>
        </w:tc>
      </w:tr>
      <w:tr w:rsidR="001A28D3" w:rsidRPr="001A28D3" w14:paraId="250B1D10" w14:textId="77777777" w:rsidTr="001A28D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4B689DA" w14:textId="77777777" w:rsidR="001A28D3" w:rsidRPr="001A28D3" w:rsidRDefault="001A28D3" w:rsidP="001A28D3">
            <w:pPr>
              <w:spacing w:before="100" w:beforeAutospacing="1" w:after="100" w:afterAutospacing="1" w:line="240" w:lineRule="auto"/>
              <w:jc w:val="center"/>
              <w:rPr>
                <w:rFonts w:ascii="Arial" w:eastAsia="Times New Roman" w:hAnsi="Arial" w:cs="Arial"/>
                <w:bCs/>
                <w:kern w:val="0"/>
                <w14:ligatures w14:val="none"/>
              </w:rPr>
            </w:pPr>
            <w:r w:rsidRPr="001A28D3">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9D33A26" w14:textId="77777777" w:rsidR="001A28D3" w:rsidRPr="001A28D3" w:rsidRDefault="001A28D3" w:rsidP="001A28D3">
            <w:pPr>
              <w:spacing w:before="100" w:beforeAutospacing="1" w:after="100" w:afterAutospacing="1" w:line="240" w:lineRule="auto"/>
              <w:rPr>
                <w:rFonts w:ascii="Arial" w:eastAsia="Times New Roman" w:hAnsi="Arial" w:cs="Arial"/>
                <w:kern w:val="0"/>
                <w14:ligatures w14:val="none"/>
              </w:rPr>
            </w:pPr>
            <w:r w:rsidRPr="001A28D3">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776AA85B" w14:textId="77777777" w:rsidR="001A28D3" w:rsidRPr="001A28D3" w:rsidRDefault="001A28D3" w:rsidP="001A28D3">
            <w:pPr>
              <w:spacing w:before="100" w:beforeAutospacing="1" w:after="100" w:afterAutospacing="1" w:line="240" w:lineRule="auto"/>
              <w:rPr>
                <w:rFonts w:ascii="Arial" w:eastAsia="Times New Roman" w:hAnsi="Arial" w:cs="Arial"/>
                <w:kern w:val="0"/>
                <w14:ligatures w14:val="none"/>
              </w:rPr>
            </w:pPr>
            <w:r w:rsidRPr="001A28D3">
              <w:rPr>
                <w:rFonts w:ascii="Arial" w:eastAsia="Times New Roman" w:hAnsi="Arial" w:cs="Arial"/>
                <w:kern w:val="0"/>
                <w14:ligatures w14:val="none"/>
              </w:rPr>
              <w:t>Harry Wilkes</w:t>
            </w:r>
          </w:p>
        </w:tc>
        <w:tc>
          <w:tcPr>
            <w:tcW w:w="2139" w:type="dxa"/>
            <w:vAlign w:val="center"/>
          </w:tcPr>
          <w:p w14:paraId="51C9A21E" w14:textId="77777777" w:rsidR="001A28D3" w:rsidRPr="001A28D3" w:rsidRDefault="001A28D3" w:rsidP="001A28D3">
            <w:pPr>
              <w:spacing w:before="100" w:beforeAutospacing="1" w:after="100" w:afterAutospacing="1" w:line="240" w:lineRule="auto"/>
              <w:rPr>
                <w:rFonts w:ascii="Arial" w:eastAsia="Times New Roman" w:hAnsi="Arial" w:cs="Arial"/>
                <w:b/>
                <w:bCs/>
                <w:kern w:val="0"/>
                <w14:ligatures w14:val="none"/>
              </w:rPr>
            </w:pPr>
            <w:r w:rsidRPr="001A28D3">
              <w:rPr>
                <w:rFonts w:ascii="Arial" w:eastAsia="Times New Roman" w:hAnsi="Arial" w:cs="Arial"/>
                <w:b/>
                <w:bCs/>
                <w:kern w:val="0"/>
                <w14:ligatures w14:val="none"/>
              </w:rPr>
              <w:t>Date:</w:t>
            </w:r>
          </w:p>
          <w:p w14:paraId="3F5D4ADD" w14:textId="77777777" w:rsidR="001A28D3" w:rsidRPr="001A28D3" w:rsidRDefault="001A28D3" w:rsidP="001A28D3">
            <w:pPr>
              <w:spacing w:before="100" w:beforeAutospacing="1" w:after="100" w:afterAutospacing="1" w:line="240" w:lineRule="auto"/>
              <w:rPr>
                <w:rFonts w:ascii="Arial" w:eastAsia="Times New Roman" w:hAnsi="Arial" w:cs="Arial"/>
                <w:b/>
                <w:bCs/>
                <w:kern w:val="0"/>
                <w14:ligatures w14:val="none"/>
              </w:rPr>
            </w:pPr>
            <w:r w:rsidRPr="001A28D3">
              <w:rPr>
                <w:rFonts w:ascii="Arial" w:eastAsia="Times New Roman" w:hAnsi="Arial" w:cs="Arial"/>
                <w:b/>
                <w:bCs/>
                <w:kern w:val="0"/>
                <w14:ligatures w14:val="none"/>
              </w:rPr>
              <w:t>28/08/23</w:t>
            </w:r>
          </w:p>
          <w:p w14:paraId="790DE4B0" w14:textId="77777777" w:rsidR="001A28D3" w:rsidRPr="001A28D3" w:rsidRDefault="001A28D3" w:rsidP="001A28D3">
            <w:pPr>
              <w:spacing w:before="100" w:beforeAutospacing="1" w:after="100" w:afterAutospacing="1" w:line="240" w:lineRule="auto"/>
              <w:rPr>
                <w:rFonts w:ascii="Arial" w:eastAsia="Times New Roman" w:hAnsi="Arial" w:cs="Arial"/>
                <w:kern w:val="0"/>
                <w14:ligatures w14:val="none"/>
              </w:rPr>
            </w:pPr>
          </w:p>
        </w:tc>
      </w:tr>
    </w:tbl>
    <w:p w14:paraId="3666C2A8" w14:textId="77777777" w:rsidR="001A28D3" w:rsidRPr="001A28D3" w:rsidRDefault="001A28D3" w:rsidP="001A28D3">
      <w:pPr>
        <w:spacing w:after="0" w:line="240" w:lineRule="auto"/>
        <w:rPr>
          <w:rFonts w:ascii="Arial" w:eastAsia="Times New Roman" w:hAnsi="Arial" w:cs="Arial"/>
          <w:kern w:val="0"/>
          <w14:ligatures w14:val="none"/>
        </w:rPr>
      </w:pPr>
    </w:p>
    <w:p w14:paraId="1F468AB0" w14:textId="77777777" w:rsidR="001A28D3" w:rsidRPr="001A28D3" w:rsidRDefault="001A28D3" w:rsidP="001A28D3">
      <w:pPr>
        <w:spacing w:after="0" w:line="240" w:lineRule="auto"/>
        <w:rPr>
          <w:rFonts w:ascii="Arial" w:eastAsia="Times New Roman" w:hAnsi="Arial" w:cs="Arial"/>
          <w:b/>
          <w:i/>
          <w:kern w:val="0"/>
          <w14:ligatures w14:val="none"/>
        </w:rPr>
      </w:pPr>
      <w:r w:rsidRPr="001A28D3">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1A28D3" w:rsidRPr="001A28D3" w14:paraId="5B2B4432" w14:textId="77777777" w:rsidTr="001A28D3">
        <w:trPr>
          <w:trHeight w:val="346"/>
        </w:trPr>
        <w:tc>
          <w:tcPr>
            <w:tcW w:w="365" w:type="pct"/>
            <w:shd w:val="clear" w:color="auto" w:fill="F2F2F2"/>
            <w:vAlign w:val="center"/>
          </w:tcPr>
          <w:p w14:paraId="70434BBD" w14:textId="77777777" w:rsidR="001A28D3" w:rsidRPr="001A28D3" w:rsidRDefault="001A28D3" w:rsidP="001A28D3">
            <w:pPr>
              <w:spacing w:after="0" w:line="240" w:lineRule="auto"/>
              <w:contextualSpacing/>
              <w:jc w:val="center"/>
              <w:rPr>
                <w:rFonts w:ascii="Arial" w:eastAsia="Calibri" w:hAnsi="Arial" w:cs="Arial"/>
                <w:kern w:val="0"/>
                <w14:ligatures w14:val="none"/>
              </w:rPr>
            </w:pPr>
            <w:r w:rsidRPr="001A28D3">
              <w:rPr>
                <w:rFonts w:ascii="Arial" w:eastAsia="Calibri" w:hAnsi="Arial" w:cs="Arial"/>
                <w:kern w:val="0"/>
                <w14:ligatures w14:val="none"/>
              </w:rPr>
              <w:t>2</w:t>
            </w:r>
          </w:p>
        </w:tc>
        <w:tc>
          <w:tcPr>
            <w:tcW w:w="1444" w:type="pct"/>
            <w:shd w:val="clear" w:color="auto" w:fill="F2F2F2"/>
            <w:vAlign w:val="center"/>
          </w:tcPr>
          <w:p w14:paraId="60BD8EA4" w14:textId="77777777" w:rsidR="001A28D3" w:rsidRPr="001A28D3" w:rsidRDefault="001A28D3" w:rsidP="001A28D3">
            <w:pPr>
              <w:spacing w:after="0" w:line="240" w:lineRule="auto"/>
              <w:contextualSpacing/>
              <w:rPr>
                <w:rFonts w:ascii="Arial" w:eastAsia="Calibri" w:hAnsi="Arial" w:cs="Arial"/>
                <w:kern w:val="0"/>
                <w14:ligatures w14:val="none"/>
              </w:rPr>
            </w:pPr>
            <w:r w:rsidRPr="001A28D3">
              <w:rPr>
                <w:rFonts w:ascii="Arial" w:eastAsia="Calibri" w:hAnsi="Arial" w:cs="Arial"/>
                <w:kern w:val="0"/>
                <w14:ligatures w14:val="none"/>
              </w:rPr>
              <w:t>Director of Studies/Supervisor:</w:t>
            </w:r>
          </w:p>
        </w:tc>
        <w:tc>
          <w:tcPr>
            <w:tcW w:w="2176" w:type="pct"/>
            <w:shd w:val="clear" w:color="auto" w:fill="auto"/>
            <w:vAlign w:val="center"/>
          </w:tcPr>
          <w:p w14:paraId="63160284" w14:textId="77777777" w:rsidR="001A28D3" w:rsidRPr="001A28D3" w:rsidRDefault="001A28D3" w:rsidP="001A28D3">
            <w:pPr>
              <w:spacing w:after="0" w:line="240" w:lineRule="auto"/>
              <w:contextualSpacing/>
              <w:rPr>
                <w:rFonts w:ascii="Arial" w:eastAsia="Calibri" w:hAnsi="Arial" w:cs="Arial"/>
                <w:kern w:val="0"/>
                <w14:ligatures w14:val="none"/>
              </w:rPr>
            </w:pPr>
          </w:p>
        </w:tc>
        <w:tc>
          <w:tcPr>
            <w:tcW w:w="1014" w:type="pct"/>
            <w:vMerge w:val="restart"/>
          </w:tcPr>
          <w:p w14:paraId="5E6B7318" w14:textId="77777777" w:rsidR="001A28D3" w:rsidRPr="001A28D3" w:rsidRDefault="001A28D3" w:rsidP="001A28D3">
            <w:pPr>
              <w:spacing w:after="0" w:line="240" w:lineRule="auto"/>
              <w:contextualSpacing/>
              <w:rPr>
                <w:rFonts w:ascii="Arial" w:eastAsia="Calibri" w:hAnsi="Arial" w:cs="Arial"/>
                <w:kern w:val="0"/>
                <w14:ligatures w14:val="none"/>
              </w:rPr>
            </w:pPr>
            <w:r w:rsidRPr="001A28D3">
              <w:rPr>
                <w:rFonts w:ascii="Arial" w:eastAsia="Calibri" w:hAnsi="Arial" w:cs="Arial"/>
                <w:b/>
                <w:bCs/>
                <w:kern w:val="0"/>
                <w14:ligatures w14:val="none"/>
              </w:rPr>
              <w:t>Date:</w:t>
            </w:r>
          </w:p>
        </w:tc>
      </w:tr>
      <w:tr w:rsidR="001A28D3" w:rsidRPr="001A28D3" w14:paraId="529D6D25" w14:textId="77777777" w:rsidTr="001A28D3">
        <w:trPr>
          <w:trHeight w:val="347"/>
        </w:trPr>
        <w:tc>
          <w:tcPr>
            <w:tcW w:w="365" w:type="pct"/>
            <w:shd w:val="clear" w:color="auto" w:fill="F2F2F2"/>
            <w:vAlign w:val="center"/>
          </w:tcPr>
          <w:p w14:paraId="25E42242" w14:textId="77777777" w:rsidR="001A28D3" w:rsidRPr="001A28D3" w:rsidRDefault="001A28D3" w:rsidP="001A28D3">
            <w:pPr>
              <w:spacing w:after="0" w:line="240" w:lineRule="auto"/>
              <w:contextualSpacing/>
              <w:jc w:val="center"/>
              <w:rPr>
                <w:rFonts w:ascii="Arial" w:eastAsia="Calibri" w:hAnsi="Arial" w:cs="Arial"/>
                <w:kern w:val="0"/>
                <w14:ligatures w14:val="none"/>
              </w:rPr>
            </w:pPr>
            <w:r w:rsidRPr="001A28D3">
              <w:rPr>
                <w:rFonts w:ascii="Arial" w:eastAsia="Calibri" w:hAnsi="Arial" w:cs="Arial"/>
                <w:kern w:val="0"/>
                <w14:ligatures w14:val="none"/>
              </w:rPr>
              <w:t>3</w:t>
            </w:r>
          </w:p>
        </w:tc>
        <w:tc>
          <w:tcPr>
            <w:tcW w:w="1444" w:type="pct"/>
            <w:shd w:val="clear" w:color="auto" w:fill="F2F2F2"/>
            <w:vAlign w:val="center"/>
          </w:tcPr>
          <w:p w14:paraId="3C030DA0" w14:textId="77777777" w:rsidR="001A28D3" w:rsidRPr="001A28D3" w:rsidRDefault="001A28D3" w:rsidP="001A28D3">
            <w:pPr>
              <w:spacing w:after="0" w:line="240" w:lineRule="auto"/>
              <w:contextualSpacing/>
              <w:rPr>
                <w:rFonts w:ascii="Arial" w:eastAsia="Calibri" w:hAnsi="Arial" w:cs="Arial"/>
                <w:kern w:val="0"/>
                <w14:ligatures w14:val="none"/>
              </w:rPr>
            </w:pPr>
            <w:r w:rsidRPr="001A28D3">
              <w:rPr>
                <w:rFonts w:ascii="Arial" w:eastAsia="Calibri" w:hAnsi="Arial" w:cs="Arial"/>
                <w:kern w:val="0"/>
                <w14:ligatures w14:val="none"/>
              </w:rPr>
              <w:t>Signature:</w:t>
            </w:r>
          </w:p>
        </w:tc>
        <w:tc>
          <w:tcPr>
            <w:tcW w:w="2176" w:type="pct"/>
            <w:shd w:val="clear" w:color="auto" w:fill="auto"/>
            <w:vAlign w:val="center"/>
          </w:tcPr>
          <w:p w14:paraId="5C2E902F" w14:textId="77777777" w:rsidR="001A28D3" w:rsidRPr="001A28D3" w:rsidRDefault="001A28D3" w:rsidP="001A28D3">
            <w:pPr>
              <w:spacing w:after="0" w:line="240" w:lineRule="auto"/>
              <w:contextualSpacing/>
              <w:rPr>
                <w:rFonts w:ascii="Arial" w:eastAsia="Calibri" w:hAnsi="Arial" w:cs="Arial"/>
                <w:kern w:val="0"/>
                <w14:ligatures w14:val="none"/>
              </w:rPr>
            </w:pPr>
          </w:p>
          <w:p w14:paraId="015E4BD8" w14:textId="77777777" w:rsidR="001A28D3" w:rsidRPr="001A28D3" w:rsidRDefault="001A28D3" w:rsidP="001A28D3">
            <w:pPr>
              <w:spacing w:after="0" w:line="240" w:lineRule="auto"/>
              <w:contextualSpacing/>
              <w:rPr>
                <w:rFonts w:ascii="Arial" w:eastAsia="Calibri" w:hAnsi="Arial" w:cs="Arial"/>
                <w:kern w:val="0"/>
                <w14:ligatures w14:val="none"/>
              </w:rPr>
            </w:pPr>
          </w:p>
        </w:tc>
        <w:tc>
          <w:tcPr>
            <w:tcW w:w="1014" w:type="pct"/>
            <w:vMerge/>
            <w:vAlign w:val="center"/>
          </w:tcPr>
          <w:p w14:paraId="19905F1C" w14:textId="77777777" w:rsidR="001A28D3" w:rsidRPr="001A28D3" w:rsidRDefault="001A28D3" w:rsidP="001A28D3">
            <w:pPr>
              <w:spacing w:after="0" w:line="240" w:lineRule="auto"/>
              <w:contextualSpacing/>
              <w:rPr>
                <w:rFonts w:ascii="Arial" w:eastAsia="Calibri" w:hAnsi="Arial" w:cs="Arial"/>
                <w:kern w:val="0"/>
                <w14:ligatures w14:val="none"/>
              </w:rPr>
            </w:pPr>
          </w:p>
        </w:tc>
      </w:tr>
    </w:tbl>
    <w:p w14:paraId="7C70FDB7" w14:textId="77777777" w:rsidR="001A28D3" w:rsidRPr="001A28D3" w:rsidRDefault="001A28D3" w:rsidP="001A28D3">
      <w:pPr>
        <w:spacing w:after="0" w:line="240" w:lineRule="auto"/>
        <w:rPr>
          <w:rFonts w:ascii="Arial" w:eastAsia="Times New Roman" w:hAnsi="Arial" w:cs="Arial"/>
          <w:kern w:val="0"/>
          <w14:ligatures w14:val="none"/>
        </w:rPr>
      </w:pPr>
    </w:p>
    <w:p w14:paraId="15C252C3" w14:textId="77777777" w:rsidR="001A28D3" w:rsidRPr="001A28D3" w:rsidRDefault="001A28D3" w:rsidP="001A28D3">
      <w:pPr>
        <w:spacing w:after="0" w:line="240" w:lineRule="auto"/>
        <w:rPr>
          <w:rFonts w:ascii="Arial" w:eastAsia="Times New Roman" w:hAnsi="Arial" w:cs="Arial"/>
          <w:b/>
          <w:i/>
          <w:kern w:val="0"/>
          <w14:ligatures w14:val="none"/>
        </w:rPr>
      </w:pPr>
      <w:r w:rsidRPr="001A28D3">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1A28D3" w:rsidRPr="001A28D3" w14:paraId="5D927A89" w14:textId="77777777" w:rsidTr="001A28D3">
        <w:trPr>
          <w:trHeight w:val="346"/>
        </w:trPr>
        <w:tc>
          <w:tcPr>
            <w:tcW w:w="366" w:type="pct"/>
            <w:shd w:val="clear" w:color="auto" w:fill="F2F2F2"/>
            <w:vAlign w:val="center"/>
          </w:tcPr>
          <w:p w14:paraId="5AEDD14A" w14:textId="77777777" w:rsidR="001A28D3" w:rsidRPr="001A28D3" w:rsidRDefault="001A28D3" w:rsidP="001A28D3">
            <w:pPr>
              <w:spacing w:after="0" w:line="240" w:lineRule="auto"/>
              <w:contextualSpacing/>
              <w:jc w:val="center"/>
              <w:rPr>
                <w:rFonts w:ascii="Arial" w:eastAsia="Calibri" w:hAnsi="Arial" w:cs="Arial"/>
                <w:kern w:val="0"/>
                <w14:ligatures w14:val="none"/>
              </w:rPr>
            </w:pPr>
            <w:r w:rsidRPr="001A28D3">
              <w:rPr>
                <w:rFonts w:ascii="Arial" w:eastAsia="Calibri" w:hAnsi="Arial" w:cs="Arial"/>
                <w:kern w:val="0"/>
                <w14:ligatures w14:val="none"/>
              </w:rPr>
              <w:t>4</w:t>
            </w:r>
          </w:p>
        </w:tc>
        <w:tc>
          <w:tcPr>
            <w:tcW w:w="1444" w:type="pct"/>
            <w:shd w:val="clear" w:color="auto" w:fill="F2F2F2"/>
            <w:vAlign w:val="center"/>
          </w:tcPr>
          <w:p w14:paraId="7082E48A" w14:textId="77777777" w:rsidR="001A28D3" w:rsidRPr="001A28D3" w:rsidRDefault="001A28D3" w:rsidP="001A28D3">
            <w:pPr>
              <w:spacing w:after="0" w:line="240" w:lineRule="auto"/>
              <w:contextualSpacing/>
              <w:rPr>
                <w:rFonts w:ascii="Arial" w:eastAsia="Calibri" w:hAnsi="Arial" w:cs="Arial"/>
                <w:kern w:val="0"/>
                <w14:ligatures w14:val="none"/>
              </w:rPr>
            </w:pPr>
            <w:r w:rsidRPr="001A28D3">
              <w:rPr>
                <w:rFonts w:ascii="Arial" w:eastAsia="Calibri" w:hAnsi="Arial" w:cs="Arial"/>
                <w:kern w:val="0"/>
                <w14:ligatures w14:val="none"/>
              </w:rPr>
              <w:t>Academic Director/ Assistant Dean:</w:t>
            </w:r>
          </w:p>
        </w:tc>
        <w:tc>
          <w:tcPr>
            <w:tcW w:w="2176" w:type="pct"/>
            <w:shd w:val="clear" w:color="auto" w:fill="auto"/>
            <w:vAlign w:val="center"/>
          </w:tcPr>
          <w:p w14:paraId="6886681C" w14:textId="77777777" w:rsidR="001A28D3" w:rsidRPr="001A28D3" w:rsidRDefault="001A28D3" w:rsidP="001A28D3">
            <w:pPr>
              <w:spacing w:after="0" w:line="240" w:lineRule="auto"/>
              <w:contextualSpacing/>
              <w:rPr>
                <w:rFonts w:ascii="Arial" w:eastAsia="Calibri" w:hAnsi="Arial" w:cs="Arial"/>
                <w:kern w:val="0"/>
                <w14:ligatures w14:val="none"/>
              </w:rPr>
            </w:pPr>
          </w:p>
        </w:tc>
        <w:tc>
          <w:tcPr>
            <w:tcW w:w="1013" w:type="pct"/>
            <w:vMerge w:val="restart"/>
          </w:tcPr>
          <w:p w14:paraId="0754DC42" w14:textId="77777777" w:rsidR="001A28D3" w:rsidRPr="001A28D3" w:rsidRDefault="001A28D3" w:rsidP="001A28D3">
            <w:pPr>
              <w:spacing w:after="0" w:line="240" w:lineRule="auto"/>
              <w:contextualSpacing/>
              <w:rPr>
                <w:rFonts w:ascii="Arial" w:eastAsia="Calibri" w:hAnsi="Arial" w:cs="Arial"/>
                <w:kern w:val="0"/>
                <w14:ligatures w14:val="none"/>
              </w:rPr>
            </w:pPr>
            <w:r w:rsidRPr="001A28D3">
              <w:rPr>
                <w:rFonts w:ascii="Arial" w:eastAsia="Calibri" w:hAnsi="Arial" w:cs="Arial"/>
                <w:b/>
                <w:bCs/>
                <w:kern w:val="0"/>
                <w14:ligatures w14:val="none"/>
              </w:rPr>
              <w:t>Date:</w:t>
            </w:r>
          </w:p>
        </w:tc>
      </w:tr>
      <w:tr w:rsidR="001A28D3" w:rsidRPr="001A28D3" w14:paraId="5E8ECC44" w14:textId="77777777" w:rsidTr="001A28D3">
        <w:trPr>
          <w:trHeight w:val="347"/>
        </w:trPr>
        <w:tc>
          <w:tcPr>
            <w:tcW w:w="366" w:type="pct"/>
            <w:shd w:val="clear" w:color="auto" w:fill="F2F2F2"/>
            <w:vAlign w:val="center"/>
          </w:tcPr>
          <w:p w14:paraId="5773BA33" w14:textId="77777777" w:rsidR="001A28D3" w:rsidRPr="001A28D3" w:rsidRDefault="001A28D3" w:rsidP="001A28D3">
            <w:pPr>
              <w:spacing w:after="0" w:line="240" w:lineRule="auto"/>
              <w:contextualSpacing/>
              <w:jc w:val="center"/>
              <w:rPr>
                <w:rFonts w:ascii="Arial" w:eastAsia="Calibri" w:hAnsi="Arial" w:cs="Arial"/>
                <w:kern w:val="0"/>
                <w14:ligatures w14:val="none"/>
              </w:rPr>
            </w:pPr>
            <w:r w:rsidRPr="001A28D3">
              <w:rPr>
                <w:rFonts w:ascii="Arial" w:eastAsia="Calibri" w:hAnsi="Arial" w:cs="Arial"/>
                <w:kern w:val="0"/>
                <w14:ligatures w14:val="none"/>
              </w:rPr>
              <w:t>5</w:t>
            </w:r>
          </w:p>
        </w:tc>
        <w:tc>
          <w:tcPr>
            <w:tcW w:w="1444" w:type="pct"/>
            <w:shd w:val="clear" w:color="auto" w:fill="F2F2F2"/>
            <w:vAlign w:val="center"/>
          </w:tcPr>
          <w:p w14:paraId="0DBB2DF7" w14:textId="77777777" w:rsidR="001A28D3" w:rsidRPr="001A28D3" w:rsidRDefault="001A28D3" w:rsidP="001A28D3">
            <w:pPr>
              <w:spacing w:after="0" w:line="240" w:lineRule="auto"/>
              <w:contextualSpacing/>
              <w:rPr>
                <w:rFonts w:ascii="Arial" w:eastAsia="Calibri" w:hAnsi="Arial" w:cs="Arial"/>
                <w:kern w:val="0"/>
                <w14:ligatures w14:val="none"/>
              </w:rPr>
            </w:pPr>
            <w:r w:rsidRPr="001A28D3">
              <w:rPr>
                <w:rFonts w:ascii="Arial" w:eastAsia="Calibri" w:hAnsi="Arial" w:cs="Arial"/>
                <w:kern w:val="0"/>
                <w14:ligatures w14:val="none"/>
              </w:rPr>
              <w:t>Signature:</w:t>
            </w:r>
          </w:p>
        </w:tc>
        <w:tc>
          <w:tcPr>
            <w:tcW w:w="2176" w:type="pct"/>
            <w:shd w:val="clear" w:color="auto" w:fill="auto"/>
            <w:vAlign w:val="center"/>
          </w:tcPr>
          <w:p w14:paraId="60DF24BC" w14:textId="77777777" w:rsidR="001A28D3" w:rsidRPr="001A28D3" w:rsidRDefault="001A28D3" w:rsidP="001A28D3">
            <w:pPr>
              <w:spacing w:after="0" w:line="240" w:lineRule="auto"/>
              <w:contextualSpacing/>
              <w:rPr>
                <w:rFonts w:ascii="Arial" w:eastAsia="Calibri" w:hAnsi="Arial" w:cs="Arial"/>
                <w:kern w:val="0"/>
                <w14:ligatures w14:val="none"/>
              </w:rPr>
            </w:pPr>
          </w:p>
          <w:p w14:paraId="6B912F7D" w14:textId="77777777" w:rsidR="001A28D3" w:rsidRPr="001A28D3" w:rsidRDefault="001A28D3" w:rsidP="001A28D3">
            <w:pPr>
              <w:spacing w:after="0" w:line="240" w:lineRule="auto"/>
              <w:contextualSpacing/>
              <w:rPr>
                <w:rFonts w:ascii="Arial" w:eastAsia="Calibri" w:hAnsi="Arial" w:cs="Arial"/>
                <w:kern w:val="0"/>
                <w14:ligatures w14:val="none"/>
              </w:rPr>
            </w:pPr>
          </w:p>
        </w:tc>
        <w:tc>
          <w:tcPr>
            <w:tcW w:w="1013" w:type="pct"/>
            <w:vMerge/>
            <w:vAlign w:val="center"/>
          </w:tcPr>
          <w:p w14:paraId="3BD7BD88" w14:textId="77777777" w:rsidR="001A28D3" w:rsidRPr="001A28D3" w:rsidRDefault="001A28D3" w:rsidP="001A28D3">
            <w:pPr>
              <w:spacing w:after="0" w:line="240" w:lineRule="auto"/>
              <w:contextualSpacing/>
              <w:rPr>
                <w:rFonts w:ascii="Arial" w:eastAsia="Calibri" w:hAnsi="Arial" w:cs="Arial"/>
                <w:kern w:val="0"/>
                <w14:ligatures w14:val="none"/>
              </w:rPr>
            </w:pPr>
          </w:p>
        </w:tc>
      </w:tr>
    </w:tbl>
    <w:p w14:paraId="273F3FF2" w14:textId="77777777" w:rsidR="001A28D3" w:rsidRPr="001A28D3" w:rsidRDefault="001A28D3" w:rsidP="001A28D3">
      <w:pPr>
        <w:spacing w:after="0" w:line="240" w:lineRule="auto"/>
        <w:rPr>
          <w:rFonts w:ascii="Arial" w:eastAsia="Times New Roman" w:hAnsi="Arial" w:cs="Arial"/>
          <w:b/>
          <w:kern w:val="0"/>
          <w14:ligatures w14:val="none"/>
        </w:rPr>
      </w:pPr>
    </w:p>
    <w:p w14:paraId="4084E854" w14:textId="77777777" w:rsidR="001A28D3" w:rsidRPr="001A28D3" w:rsidRDefault="001A28D3" w:rsidP="001A28D3">
      <w:pPr>
        <w:autoSpaceDE w:val="0"/>
        <w:autoSpaceDN w:val="0"/>
        <w:adjustRightInd w:val="0"/>
        <w:spacing w:after="240" w:line="240" w:lineRule="auto"/>
        <w:jc w:val="both"/>
        <w:rPr>
          <w:rFonts w:ascii="Arial" w:eastAsia="Times New Roman" w:hAnsi="Arial" w:cs="Arial"/>
          <w:bCs/>
          <w:kern w:val="0"/>
          <w14:ligatures w14:val="none"/>
        </w:rPr>
      </w:pPr>
      <w:r w:rsidRPr="001A28D3">
        <w:rPr>
          <w:rFonts w:ascii="Arial" w:eastAsia="Times New Roman" w:hAnsi="Arial" w:cs="Arial"/>
          <w:b/>
          <w:kern w:val="0"/>
          <w14:ligatures w14:val="none"/>
        </w:rPr>
        <w:t xml:space="preserve">Checklist: </w:t>
      </w:r>
      <w:r w:rsidRPr="001A28D3">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A28D3" w:rsidRPr="001A28D3" w14:paraId="7941E544" w14:textId="77777777" w:rsidTr="001A28D3">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45D1A7F2" w14:textId="77777777" w:rsidR="001A28D3" w:rsidRPr="001A28D3" w:rsidRDefault="001A28D3" w:rsidP="001A28D3">
                <w:pPr>
                  <w:jc w:val="center"/>
                  <w:rPr>
                    <w:rFonts w:ascii="Arial" w:eastAsia="MS Gothic" w:hAnsi="Arial" w:cs="Arial"/>
                  </w:rPr>
                </w:pPr>
                <w:r w:rsidRPr="001A28D3">
                  <w:rPr>
                    <w:rFonts w:ascii="Arial" w:eastAsia="MS Gothic" w:hAnsi="Arial" w:cs="Arial" w:hint="eastAsia"/>
                  </w:rPr>
                  <w:t>☒</w:t>
                </w:r>
              </w:p>
            </w:sdtContent>
          </w:sdt>
        </w:tc>
        <w:tc>
          <w:tcPr>
            <w:tcW w:w="9810" w:type="dxa"/>
            <w:vAlign w:val="center"/>
          </w:tcPr>
          <w:p w14:paraId="1724C90E" w14:textId="77777777" w:rsidR="001A28D3" w:rsidRPr="001A28D3" w:rsidRDefault="001A28D3" w:rsidP="001A28D3">
            <w:pPr>
              <w:rPr>
                <w:rFonts w:ascii="Arial" w:eastAsia="MS Gothic" w:hAnsi="Arial" w:cs="Arial"/>
                <w:bCs/>
              </w:rPr>
            </w:pPr>
            <w:r w:rsidRPr="001A28D3">
              <w:rPr>
                <w:rFonts w:ascii="Arial" w:eastAsia="MS Gothic" w:hAnsi="Arial" w:cs="Arial"/>
                <w:bCs/>
              </w:rPr>
              <w:t>I have read the guidance notes supplied before completing the form.</w:t>
            </w:r>
          </w:p>
        </w:tc>
      </w:tr>
      <w:tr w:rsidR="001A28D3" w:rsidRPr="001A28D3" w14:paraId="7D4818AF" w14:textId="77777777" w:rsidTr="001A28D3">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700550F8" w14:textId="77777777" w:rsidR="001A28D3" w:rsidRPr="001A28D3" w:rsidRDefault="001A28D3" w:rsidP="001A28D3">
                <w:pPr>
                  <w:jc w:val="center"/>
                  <w:rPr>
                    <w:rFonts w:ascii="Arial" w:eastAsia="MS Gothic" w:hAnsi="Arial" w:cs="Arial"/>
                  </w:rPr>
                </w:pPr>
                <w:r w:rsidRPr="001A28D3">
                  <w:rPr>
                    <w:rFonts w:ascii="Arial" w:eastAsia="MS Gothic" w:hAnsi="Arial" w:cs="Arial" w:hint="eastAsia"/>
                  </w:rPr>
                  <w:t>☒</w:t>
                </w:r>
              </w:p>
            </w:sdtContent>
          </w:sdt>
        </w:tc>
        <w:tc>
          <w:tcPr>
            <w:tcW w:w="9810" w:type="dxa"/>
            <w:vAlign w:val="center"/>
          </w:tcPr>
          <w:p w14:paraId="17003042" w14:textId="77777777" w:rsidR="001A28D3" w:rsidRPr="001A28D3" w:rsidRDefault="001A28D3" w:rsidP="001A28D3">
            <w:pPr>
              <w:rPr>
                <w:rFonts w:ascii="Arial" w:hAnsi="Arial" w:cs="Arial"/>
              </w:rPr>
            </w:pPr>
            <w:r w:rsidRPr="001A28D3">
              <w:rPr>
                <w:rFonts w:ascii="Arial" w:hAnsi="Arial" w:cs="Arial"/>
              </w:rPr>
              <w:t xml:space="preserve">I have completed </w:t>
            </w:r>
            <w:r w:rsidRPr="001A28D3">
              <w:rPr>
                <w:rFonts w:ascii="Arial" w:hAnsi="Arial" w:cs="Arial"/>
                <w:b/>
              </w:rPr>
              <w:t>ALL RELEVANT</w:t>
            </w:r>
            <w:r w:rsidRPr="001A28D3">
              <w:rPr>
                <w:rFonts w:ascii="Arial" w:hAnsi="Arial" w:cs="Arial"/>
              </w:rPr>
              <w:t xml:space="preserve"> sections of the form in full.</w:t>
            </w:r>
          </w:p>
        </w:tc>
      </w:tr>
      <w:tr w:rsidR="001A28D3" w:rsidRPr="001A28D3" w14:paraId="19940F81" w14:textId="77777777" w:rsidTr="001A28D3">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Content>
              <w:p w14:paraId="51E7E111" w14:textId="77777777" w:rsidR="001A28D3" w:rsidRPr="001A28D3" w:rsidRDefault="001A28D3" w:rsidP="001A28D3">
                <w:pPr>
                  <w:jc w:val="center"/>
                  <w:rPr>
                    <w:rFonts w:ascii="Arial" w:hAnsi="Arial" w:cs="Arial"/>
                  </w:rPr>
                </w:pPr>
                <w:r w:rsidRPr="001A28D3">
                  <w:rPr>
                    <w:rFonts w:ascii="Segoe UI Symbol" w:hAnsi="Segoe UI Symbol" w:cs="Segoe UI Symbol"/>
                  </w:rPr>
                  <w:t>☒</w:t>
                </w:r>
              </w:p>
            </w:sdtContent>
          </w:sdt>
        </w:tc>
        <w:tc>
          <w:tcPr>
            <w:tcW w:w="9810" w:type="dxa"/>
            <w:vAlign w:val="center"/>
          </w:tcPr>
          <w:p w14:paraId="47B22DCE" w14:textId="77777777" w:rsidR="001A28D3" w:rsidRPr="001A28D3" w:rsidRDefault="001A28D3" w:rsidP="001A28D3">
            <w:pPr>
              <w:rPr>
                <w:rFonts w:ascii="Arial" w:hAnsi="Arial" w:cs="Arial"/>
              </w:rPr>
            </w:pPr>
            <w:r w:rsidRPr="001A28D3">
              <w:rPr>
                <w:rFonts w:ascii="Arial" w:hAnsi="Arial" w:cs="Arial"/>
              </w:rPr>
              <w:t>I confirm that the research activity has received approval in principle</w:t>
            </w:r>
          </w:p>
        </w:tc>
      </w:tr>
      <w:tr w:rsidR="001A28D3" w:rsidRPr="001A28D3" w14:paraId="51D2A619" w14:textId="77777777" w:rsidTr="001A28D3">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Content>
              <w:p w14:paraId="60238F45" w14:textId="77777777" w:rsidR="001A28D3" w:rsidRPr="001A28D3" w:rsidRDefault="001A28D3" w:rsidP="001A28D3">
                <w:pPr>
                  <w:jc w:val="center"/>
                  <w:rPr>
                    <w:rFonts w:ascii="Arial" w:hAnsi="Arial" w:cs="Arial"/>
                  </w:rPr>
                </w:pPr>
                <w:r w:rsidRPr="001A28D3">
                  <w:rPr>
                    <w:rFonts w:ascii="Segoe UI Symbol" w:hAnsi="Segoe UI Symbol" w:cs="Segoe UI Symbol"/>
                  </w:rPr>
                  <w:t>☒</w:t>
                </w:r>
              </w:p>
            </w:sdtContent>
          </w:sdt>
        </w:tc>
        <w:tc>
          <w:tcPr>
            <w:tcW w:w="9810" w:type="dxa"/>
            <w:vAlign w:val="center"/>
          </w:tcPr>
          <w:p w14:paraId="4F3C27E0" w14:textId="77777777" w:rsidR="001A28D3" w:rsidRPr="001A28D3" w:rsidRDefault="001A28D3" w:rsidP="001A28D3">
            <w:pPr>
              <w:rPr>
                <w:rFonts w:ascii="Arial" w:hAnsi="Arial" w:cs="Arial"/>
              </w:rPr>
            </w:pPr>
            <w:r w:rsidRPr="001A28D3">
              <w:rPr>
                <w:rFonts w:ascii="Arial" w:hAnsi="Arial" w:cs="Arial"/>
              </w:rPr>
              <w:t>I have attached a copy of final/interim approval from external organisation (</w:t>
            </w:r>
            <w:r w:rsidRPr="001A28D3">
              <w:rPr>
                <w:rFonts w:ascii="Arial" w:hAnsi="Arial" w:cs="Arial"/>
                <w:b/>
              </w:rPr>
              <w:t>where appropriate</w:t>
            </w:r>
            <w:r w:rsidRPr="001A28D3">
              <w:rPr>
                <w:rFonts w:ascii="Arial" w:hAnsi="Arial" w:cs="Arial"/>
              </w:rPr>
              <w:t>)</w:t>
            </w:r>
          </w:p>
        </w:tc>
      </w:tr>
      <w:tr w:rsidR="001A28D3" w:rsidRPr="001A28D3" w14:paraId="132C8DAA" w14:textId="77777777" w:rsidTr="001A28D3">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193AF23D" w14:textId="77777777" w:rsidR="001A28D3" w:rsidRPr="001A28D3" w:rsidRDefault="001A28D3" w:rsidP="001A28D3">
                <w:pPr>
                  <w:jc w:val="center"/>
                  <w:rPr>
                    <w:rFonts w:ascii="Arial" w:hAnsi="Arial" w:cs="Arial"/>
                  </w:rPr>
                </w:pPr>
                <w:r w:rsidRPr="001A28D3">
                  <w:rPr>
                    <w:rFonts w:ascii="Segoe UI Symbol" w:hAnsi="Segoe UI Symbol" w:cs="Segoe UI Symbol"/>
                  </w:rPr>
                  <w:t>☐</w:t>
                </w:r>
              </w:p>
            </w:sdtContent>
          </w:sdt>
        </w:tc>
        <w:tc>
          <w:tcPr>
            <w:tcW w:w="9810" w:type="dxa"/>
            <w:vAlign w:val="center"/>
          </w:tcPr>
          <w:p w14:paraId="056BC9E2" w14:textId="77777777" w:rsidR="001A28D3" w:rsidRPr="001A28D3" w:rsidRDefault="001A28D3" w:rsidP="001A28D3">
            <w:pPr>
              <w:rPr>
                <w:rFonts w:ascii="Arial" w:hAnsi="Arial" w:cs="Arial"/>
              </w:rPr>
            </w:pPr>
            <w:r w:rsidRPr="001A28D3">
              <w:rPr>
                <w:rFonts w:ascii="Arial" w:hAnsi="Arial" w:cs="Arial"/>
              </w:rPr>
              <w:t xml:space="preserve">I have attached a full risk assessment (where appropriate)  </w:t>
            </w:r>
            <w:r w:rsidRPr="001A28D3">
              <w:rPr>
                <w:rFonts w:ascii="Arial" w:hAnsi="Arial" w:cs="Arial"/>
                <w:i/>
              </w:rPr>
              <w:t>ONLY TICK IF YOU HAVE</w:t>
            </w:r>
            <w:r w:rsidRPr="001A28D3">
              <w:rPr>
                <w:rFonts w:ascii="Arial" w:hAnsi="Arial" w:cs="Arial"/>
                <w:b/>
                <w:i/>
              </w:rPr>
              <w:t xml:space="preserve"> ATTACHED A FULL RISK ASSESSMENT</w:t>
            </w:r>
          </w:p>
        </w:tc>
      </w:tr>
      <w:tr w:rsidR="001A28D3" w:rsidRPr="001A28D3" w14:paraId="0F32845D" w14:textId="77777777" w:rsidTr="001A28D3">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Content>
              <w:p w14:paraId="2F436CD4" w14:textId="77777777" w:rsidR="001A28D3" w:rsidRPr="001A28D3" w:rsidRDefault="001A28D3" w:rsidP="001A28D3">
                <w:pPr>
                  <w:jc w:val="center"/>
                  <w:rPr>
                    <w:rFonts w:ascii="Arial" w:hAnsi="Arial" w:cs="Arial"/>
                  </w:rPr>
                </w:pPr>
                <w:r w:rsidRPr="001A28D3">
                  <w:rPr>
                    <w:rFonts w:ascii="Segoe UI Symbol" w:hAnsi="Segoe UI Symbol" w:cs="Segoe UI Symbol"/>
                  </w:rPr>
                  <w:t>☒</w:t>
                </w:r>
              </w:p>
            </w:sdtContent>
          </w:sdt>
        </w:tc>
        <w:tc>
          <w:tcPr>
            <w:tcW w:w="9810" w:type="dxa"/>
            <w:vAlign w:val="center"/>
          </w:tcPr>
          <w:p w14:paraId="48B2D216" w14:textId="77777777" w:rsidR="001A28D3" w:rsidRPr="001A28D3" w:rsidRDefault="001A28D3" w:rsidP="001A28D3">
            <w:pPr>
              <w:rPr>
                <w:rFonts w:ascii="Arial" w:hAnsi="Arial" w:cs="Arial"/>
              </w:rPr>
            </w:pPr>
            <w:r w:rsidRPr="001A28D3">
              <w:rPr>
                <w:rFonts w:ascii="Arial" w:hAnsi="Arial" w:cs="Arial"/>
              </w:rPr>
              <w:t>I understand that it is my responsibility to ensure that the above named research activity will meet the University’s Research Ethics and Integrity Code of Practice.</w:t>
            </w:r>
          </w:p>
        </w:tc>
      </w:tr>
      <w:tr w:rsidR="001A28D3" w:rsidRPr="001A28D3" w14:paraId="39C4AA52" w14:textId="77777777" w:rsidTr="001A28D3">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Content>
              <w:p w14:paraId="200CAC9E" w14:textId="77777777" w:rsidR="001A28D3" w:rsidRPr="001A28D3" w:rsidRDefault="001A28D3" w:rsidP="001A28D3">
                <w:pPr>
                  <w:jc w:val="center"/>
                  <w:rPr>
                    <w:rFonts w:ascii="Arial" w:hAnsi="Arial" w:cs="Arial"/>
                  </w:rPr>
                </w:pPr>
                <w:r w:rsidRPr="001A28D3">
                  <w:rPr>
                    <w:rFonts w:ascii="Segoe UI Symbol" w:hAnsi="Segoe UI Symbol" w:cs="Segoe UI Symbol"/>
                  </w:rPr>
                  <w:t>☒</w:t>
                </w:r>
              </w:p>
            </w:sdtContent>
          </w:sdt>
        </w:tc>
        <w:tc>
          <w:tcPr>
            <w:tcW w:w="9810" w:type="dxa"/>
            <w:vAlign w:val="center"/>
          </w:tcPr>
          <w:p w14:paraId="2146F228" w14:textId="77777777" w:rsidR="001A28D3" w:rsidRPr="001A28D3" w:rsidRDefault="001A28D3" w:rsidP="001A28D3">
            <w:pPr>
              <w:rPr>
                <w:rFonts w:ascii="Arial" w:hAnsi="Arial" w:cs="Arial"/>
              </w:rPr>
            </w:pPr>
            <w:r w:rsidRPr="001A28D3">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8C6D1B2" w14:textId="77777777" w:rsidR="001A28D3" w:rsidRPr="001A28D3" w:rsidRDefault="001A28D3" w:rsidP="001A28D3">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A28D3" w:rsidRPr="001A28D3" w14:paraId="4A99C5FC" w14:textId="77777777" w:rsidTr="001A28D3">
        <w:tc>
          <w:tcPr>
            <w:tcW w:w="10485" w:type="dxa"/>
            <w:shd w:val="clear" w:color="auto" w:fill="D9D9D9"/>
          </w:tcPr>
          <w:p w14:paraId="0E678590"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RESEARCH STUDENTS ONLY</w:t>
            </w:r>
          </w:p>
          <w:p w14:paraId="347BAE5E"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Once complete, submit this form via the </w:t>
            </w:r>
            <w:r w:rsidRPr="001A28D3">
              <w:rPr>
                <w:rFonts w:ascii="Arial" w:eastAsia="Times New Roman" w:hAnsi="Arial" w:cs="Arial"/>
                <w:b/>
                <w:bCs/>
                <w:kern w:val="0"/>
                <w:u w:val="single"/>
                <w14:ligatures w14:val="none"/>
              </w:rPr>
              <w:t>MyTSD Doctoral College Portal</w:t>
            </w:r>
            <w:r w:rsidRPr="001A28D3">
              <w:rPr>
                <w:rFonts w:ascii="Arial" w:eastAsia="Times New Roman" w:hAnsi="Arial" w:cs="Arial"/>
                <w:kern w:val="0"/>
                <w14:ligatures w14:val="none"/>
              </w:rPr>
              <w:t xml:space="preserve"> at (</w:t>
            </w:r>
            <w:hyperlink r:id="rId70" w:history="1">
              <w:r w:rsidRPr="001A28D3">
                <w:rPr>
                  <w:rFonts w:ascii="Arial" w:eastAsia="Times New Roman" w:hAnsi="Arial" w:cs="Arial"/>
                  <w:color w:val="0000FF"/>
                  <w:kern w:val="0"/>
                  <w:u w:val="single"/>
                  <w14:ligatures w14:val="none"/>
                </w:rPr>
                <w:t>https://mytsd.uwtsd.ac.uk</w:t>
              </w:r>
            </w:hyperlink>
            <w:r w:rsidRPr="001A28D3">
              <w:rPr>
                <w:rFonts w:ascii="Arial" w:eastAsia="Times New Roman" w:hAnsi="Arial" w:cs="Arial"/>
                <w:kern w:val="0"/>
                <w14:ligatures w14:val="none"/>
              </w:rPr>
              <w:t>).</w:t>
            </w:r>
          </w:p>
          <w:p w14:paraId="07DD29D0" w14:textId="77777777" w:rsidR="001A28D3" w:rsidRPr="001A28D3" w:rsidRDefault="001A28D3" w:rsidP="001A28D3">
            <w:pPr>
              <w:spacing w:after="0" w:line="240" w:lineRule="auto"/>
              <w:rPr>
                <w:rFonts w:ascii="Arial" w:eastAsia="Times New Roman" w:hAnsi="Arial" w:cs="Arial"/>
                <w:kern w:val="0"/>
                <w14:ligatures w14:val="none"/>
              </w:rPr>
            </w:pPr>
          </w:p>
        </w:tc>
      </w:tr>
      <w:tr w:rsidR="001A28D3" w:rsidRPr="001A28D3" w14:paraId="08534076" w14:textId="77777777" w:rsidTr="001A28D3">
        <w:tc>
          <w:tcPr>
            <w:tcW w:w="10485" w:type="dxa"/>
            <w:shd w:val="clear" w:color="auto" w:fill="D9D9D9"/>
          </w:tcPr>
          <w:p w14:paraId="084D41F2" w14:textId="77777777" w:rsidR="001A28D3" w:rsidRPr="001A28D3" w:rsidRDefault="001A28D3" w:rsidP="001A28D3">
            <w:pPr>
              <w:spacing w:after="0" w:line="240" w:lineRule="auto"/>
              <w:rPr>
                <w:rFonts w:ascii="Arial" w:eastAsia="Times New Roman" w:hAnsi="Arial" w:cs="Arial"/>
                <w:b/>
                <w:kern w:val="0"/>
                <w14:ligatures w14:val="none"/>
              </w:rPr>
            </w:pPr>
            <w:r w:rsidRPr="001A28D3">
              <w:rPr>
                <w:rFonts w:ascii="Arial" w:eastAsia="Times New Roman" w:hAnsi="Arial" w:cs="Arial"/>
                <w:b/>
                <w:kern w:val="0"/>
                <w14:ligatures w14:val="none"/>
              </w:rPr>
              <w:t>RESEARCH STAFF ONLY</w:t>
            </w:r>
          </w:p>
          <w:p w14:paraId="16E79BE3" w14:textId="77777777" w:rsidR="001A28D3" w:rsidRPr="001A28D3" w:rsidRDefault="001A28D3" w:rsidP="001A28D3">
            <w:pPr>
              <w:spacing w:after="0" w:line="240" w:lineRule="auto"/>
              <w:rPr>
                <w:rFonts w:ascii="Arial" w:eastAsia="Times New Roman" w:hAnsi="Arial" w:cs="Arial"/>
                <w:kern w:val="0"/>
                <w14:ligatures w14:val="none"/>
              </w:rPr>
            </w:pPr>
            <w:r w:rsidRPr="001A28D3">
              <w:rPr>
                <w:rFonts w:ascii="Arial" w:eastAsia="Times New Roman" w:hAnsi="Arial" w:cs="Arial"/>
                <w:kern w:val="0"/>
                <w14:ligatures w14:val="none"/>
              </w:rPr>
              <w:t xml:space="preserve">All communications relating to this application during its processing must be in writing and emailed to </w:t>
            </w:r>
            <w:hyperlink r:id="rId71" w:history="1">
              <w:r w:rsidRPr="001A28D3">
                <w:rPr>
                  <w:rFonts w:ascii="Arial" w:eastAsia="Times New Roman" w:hAnsi="Arial" w:cs="Arial"/>
                  <w:color w:val="0000FF"/>
                  <w:kern w:val="0"/>
                  <w:u w:val="single"/>
                  <w14:ligatures w14:val="none"/>
                </w:rPr>
                <w:t>pgresearch@uwtsd.ac.uk</w:t>
              </w:r>
            </w:hyperlink>
            <w:r w:rsidRPr="001A28D3">
              <w:rPr>
                <w:rFonts w:ascii="Arial" w:eastAsia="Times New Roman" w:hAnsi="Arial" w:cs="Arial"/>
                <w:kern w:val="0"/>
                <w14:ligatures w14:val="none"/>
              </w:rPr>
              <w:t xml:space="preserve"> , with the title ‘Ethical Approval’ followed by your name.</w:t>
            </w:r>
          </w:p>
          <w:p w14:paraId="4E540511" w14:textId="77777777" w:rsidR="001A28D3" w:rsidRPr="001A28D3" w:rsidRDefault="001A28D3" w:rsidP="001A28D3">
            <w:pPr>
              <w:spacing w:after="0" w:line="240" w:lineRule="auto"/>
              <w:rPr>
                <w:rFonts w:ascii="Arial" w:eastAsia="Times New Roman" w:hAnsi="Arial" w:cs="Arial"/>
                <w:kern w:val="0"/>
                <w14:ligatures w14:val="none"/>
              </w:rPr>
            </w:pPr>
          </w:p>
        </w:tc>
      </w:tr>
      <w:tr w:rsidR="001A28D3" w:rsidRPr="001A28D3" w14:paraId="356CD13D" w14:textId="77777777" w:rsidTr="001A28D3">
        <w:tc>
          <w:tcPr>
            <w:tcW w:w="10485" w:type="dxa"/>
            <w:shd w:val="clear" w:color="auto" w:fill="D9D9D9"/>
          </w:tcPr>
          <w:p w14:paraId="7CDC95D4" w14:textId="77777777" w:rsidR="001A28D3" w:rsidRPr="001A28D3" w:rsidRDefault="001A28D3" w:rsidP="001A28D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1A28D3">
              <w:rPr>
                <w:rFonts w:ascii="Arial" w:eastAsia="Times New Roman" w:hAnsi="Arial" w:cs="Arial"/>
                <w:b/>
                <w:bCs/>
                <w:kern w:val="0"/>
                <w14:ligatures w14:val="none"/>
              </w:rPr>
              <w:t xml:space="preserve">STUDENTS ON UNDERGRADUATE OR TAUGHT MASTERS PROGRAMMES </w:t>
            </w:r>
            <w:r w:rsidRPr="001A28D3">
              <w:rPr>
                <w:rFonts w:ascii="Arial" w:eastAsia="Times New Roman" w:hAnsi="Arial" w:cs="Arial"/>
                <w:bCs/>
                <w:kern w:val="0"/>
                <w14:ligatures w14:val="none"/>
              </w:rPr>
              <w:t>should submit this form (and receive the outcome) via systems explained to you by the supervisor/module leader.</w:t>
            </w:r>
          </w:p>
        </w:tc>
      </w:tr>
    </w:tbl>
    <w:p w14:paraId="2AA3E84E" w14:textId="77777777" w:rsidR="001A28D3" w:rsidRPr="001A28D3" w:rsidRDefault="001A28D3" w:rsidP="001A28D3">
      <w:pPr>
        <w:tabs>
          <w:tab w:val="left" w:pos="5103"/>
        </w:tabs>
        <w:spacing w:after="0" w:line="240" w:lineRule="auto"/>
        <w:rPr>
          <w:rFonts w:ascii="Arial" w:eastAsia="Times New Roman" w:hAnsi="Arial" w:cs="Arial"/>
          <w:bCs/>
          <w:kern w:val="0"/>
          <w14:ligatures w14:val="none"/>
        </w:rPr>
      </w:pPr>
    </w:p>
    <w:p w14:paraId="301FFB37" w14:textId="77777777" w:rsidR="00F45C4D" w:rsidRDefault="00F45C4D" w:rsidP="00F45C4D">
      <w:pPr>
        <w:spacing w:after="0" w:line="240" w:lineRule="auto"/>
        <w:rPr>
          <w:rFonts w:ascii="Arial" w:eastAsia="Times New Roman" w:hAnsi="Arial" w:cs="Arial"/>
          <w:b/>
          <w:bCs/>
          <w:kern w:val="0"/>
          <w:u w:val="single"/>
          <w14:ligatures w14:val="none"/>
        </w:rPr>
      </w:pPr>
    </w:p>
    <w:p w14:paraId="3A266F6F" w14:textId="167C0D89" w:rsidR="00F45C4D" w:rsidRDefault="00F45C4D" w:rsidP="00F45C4D">
      <w:pPr>
        <w:spacing w:after="0" w:line="240" w:lineRule="auto"/>
        <w:rPr>
          <w:rFonts w:ascii="Arial" w:eastAsia="Times New Roman" w:hAnsi="Arial" w:cs="Arial"/>
          <w:b/>
          <w:bCs/>
          <w:kern w:val="0"/>
          <w:u w:val="single"/>
          <w14:ligatures w14:val="none"/>
        </w:rPr>
      </w:pPr>
      <w:r w:rsidRPr="00691D63">
        <w:rPr>
          <w:rFonts w:ascii="Arial" w:eastAsia="Times New Roman" w:hAnsi="Arial" w:cs="Arial"/>
          <w:b/>
          <w:bCs/>
          <w:kern w:val="0"/>
          <w:u w:val="single"/>
          <w14:ligatures w14:val="none"/>
        </w:rPr>
        <w:t>Appendix C</w:t>
      </w:r>
    </w:p>
    <w:p w14:paraId="1B112448" w14:textId="77777777" w:rsidR="00F45C4D" w:rsidRDefault="00F45C4D" w:rsidP="00F45C4D">
      <w:pPr>
        <w:spacing w:after="0" w:line="240" w:lineRule="auto"/>
        <w:rPr>
          <w:rFonts w:ascii="Arial" w:eastAsia="Times New Roman" w:hAnsi="Arial" w:cs="Arial"/>
          <w:b/>
          <w:bCs/>
          <w:kern w:val="0"/>
          <w:u w:val="single"/>
          <w14:ligatures w14:val="none"/>
        </w:rPr>
      </w:pPr>
    </w:p>
    <w:p w14:paraId="334D6523" w14:textId="6FDB0C55" w:rsidR="00F45C4D" w:rsidRDefault="00F45C4D" w:rsidP="00F45C4D">
      <w:pPr>
        <w:spacing w:after="0" w:line="240" w:lineRule="auto"/>
        <w:rPr>
          <w:rFonts w:ascii="Arial" w:eastAsia="Times New Roman" w:hAnsi="Arial" w:cs="Arial"/>
          <w:b/>
          <w:bCs/>
          <w:kern w:val="0"/>
          <w:u w:val="single"/>
          <w14:ligatures w14:val="none"/>
        </w:rPr>
      </w:pPr>
      <w:r>
        <w:rPr>
          <w:rFonts w:ascii="Arial" w:eastAsia="Times New Roman" w:hAnsi="Arial" w:cs="Arial"/>
          <w:b/>
          <w:bCs/>
          <w:kern w:val="0"/>
          <w:u w:val="single"/>
          <w14:ligatures w14:val="none"/>
        </w:rPr>
        <w:t>Blank Questionaire</w:t>
      </w:r>
    </w:p>
    <w:p w14:paraId="6F8DBADB" w14:textId="77777777" w:rsidR="00F45C4D" w:rsidRDefault="00F45C4D" w:rsidP="00F45C4D">
      <w:pPr>
        <w:spacing w:after="0" w:line="240" w:lineRule="auto"/>
        <w:rPr>
          <w:rFonts w:ascii="Arial" w:eastAsia="Times New Roman" w:hAnsi="Arial" w:cs="Arial"/>
          <w:b/>
          <w:bCs/>
          <w:kern w:val="0"/>
          <w:u w:val="single"/>
          <w14:ligatures w14:val="none"/>
        </w:rPr>
      </w:pPr>
    </w:p>
    <w:tbl>
      <w:tblPr>
        <w:tblW w:w="14550" w:type="dxa"/>
        <w:tblCellSpacing w:w="15" w:type="dxa"/>
        <w:tblCellMar>
          <w:top w:w="15" w:type="dxa"/>
          <w:left w:w="15" w:type="dxa"/>
          <w:bottom w:w="15" w:type="dxa"/>
          <w:right w:w="15" w:type="dxa"/>
        </w:tblCellMar>
        <w:tblLook w:val="04A0" w:firstRow="1" w:lastRow="0" w:firstColumn="1" w:lastColumn="0" w:noHBand="0" w:noVBand="1"/>
      </w:tblPr>
      <w:tblGrid>
        <w:gridCol w:w="14550"/>
      </w:tblGrid>
      <w:tr w:rsidR="00F45C4D" w:rsidRPr="00F45C4D" w14:paraId="43EA1E8E" w14:textId="77777777" w:rsidTr="003F64E4">
        <w:trPr>
          <w:tblCellSpacing w:w="15" w:type="dxa"/>
        </w:trPr>
        <w:tc>
          <w:tcPr>
            <w:tcW w:w="0" w:type="auto"/>
            <w:tcMar>
              <w:top w:w="0" w:type="dxa"/>
              <w:left w:w="0" w:type="dxa"/>
              <w:bottom w:w="0" w:type="dxa"/>
              <w:right w:w="0" w:type="dxa"/>
            </w:tcMar>
            <w:vAlign w:val="center"/>
            <w:hideMark/>
          </w:tcPr>
          <w:p w14:paraId="2B4652FB" w14:textId="77777777" w:rsidR="00F45C4D" w:rsidRPr="00691D63" w:rsidRDefault="00F45C4D" w:rsidP="00F45C4D">
            <w:pPr>
              <w:spacing w:after="0" w:line="360" w:lineRule="auto"/>
              <w:outlineLvl w:val="0"/>
              <w:rPr>
                <w:rFonts w:ascii="Arial" w:eastAsia="Times New Roman" w:hAnsi="Arial" w:cs="Arial"/>
                <w:b/>
                <w:bCs/>
                <w:kern w:val="36"/>
                <w:sz w:val="24"/>
                <w:szCs w:val="24"/>
                <w:lang w:eastAsia="en-GB"/>
                <w14:ligatures w14:val="none"/>
              </w:rPr>
            </w:pPr>
            <w:r w:rsidRPr="00691D63">
              <w:rPr>
                <w:rFonts w:ascii="Arial" w:eastAsia="Times New Roman" w:hAnsi="Arial" w:cs="Arial"/>
                <w:b/>
                <w:bCs/>
                <w:kern w:val="36"/>
                <w:sz w:val="24"/>
                <w:szCs w:val="24"/>
                <w:lang w:eastAsia="en-GB"/>
                <w14:ligatures w14:val="none"/>
              </w:rPr>
              <w:t>Impacts of 'Right Care, Right Person' principles on response policing</w:t>
            </w:r>
          </w:p>
        </w:tc>
      </w:tr>
    </w:tbl>
    <w:p w14:paraId="07A31058" w14:textId="405E1CCC" w:rsidR="00F45C4D" w:rsidRPr="00691D63" w:rsidRDefault="00F45C4D" w:rsidP="00F45C4D">
      <w:pPr>
        <w:spacing w:after="0" w:line="360" w:lineRule="auto"/>
        <w:outlineLvl w:val="1"/>
        <w:rPr>
          <w:rFonts w:ascii="Arial" w:eastAsia="Times New Roman" w:hAnsi="Arial" w:cs="Arial"/>
          <w:kern w:val="0"/>
          <w:sz w:val="24"/>
          <w:szCs w:val="24"/>
          <w:lang w:eastAsia="en-GB"/>
          <w14:ligatures w14:val="none"/>
        </w:rPr>
      </w:pPr>
    </w:p>
    <w:p w14:paraId="15B6C2E2" w14:textId="77777777" w:rsidR="00F45C4D" w:rsidRPr="00691D63" w:rsidRDefault="00F45C4D" w:rsidP="00F45C4D">
      <w:pPr>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This survey aims to gather feedback from response police officers regarding the impact of the “Right Care, Right Person” principles in your day-to-day duties. The principles focus on ensuring that individuals receive appropriate care based on their specific needs, particularly in mental health, substance use, and other social issues, instead of solely relying on police intervention.</w:t>
      </w:r>
    </w:p>
    <w:p w14:paraId="1F5F1372" w14:textId="77777777" w:rsidR="00F45C4D" w:rsidRPr="00691D63" w:rsidRDefault="00F45C4D" w:rsidP="00F45C4D">
      <w:pPr>
        <w:spacing w:after="15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br/>
        <w:t>Your responses will help evaluate the effectiveness and challenges of applying these principles in real-life situations within Gwent Police.</w:t>
      </w:r>
    </w:p>
    <w:p w14:paraId="1D79D0DC" w14:textId="77777777" w:rsidR="00F45C4D" w:rsidRPr="00691D63" w:rsidRDefault="00F45C4D" w:rsidP="00F45C4D">
      <w:pPr>
        <w:pBdr>
          <w:bottom w:val="single" w:sz="6" w:space="1" w:color="auto"/>
        </w:pBdr>
        <w:spacing w:after="0" w:line="360" w:lineRule="auto"/>
        <w:jc w:val="center"/>
        <w:rPr>
          <w:rFonts w:ascii="Arial" w:eastAsia="Times New Roman" w:hAnsi="Arial" w:cs="Arial"/>
          <w:vanish/>
          <w:kern w:val="0"/>
          <w:sz w:val="24"/>
          <w:szCs w:val="24"/>
          <w:lang w:eastAsia="en-GB"/>
          <w14:ligatures w14:val="none"/>
        </w:rPr>
      </w:pPr>
      <w:r w:rsidRPr="00691D63">
        <w:rPr>
          <w:rFonts w:ascii="Arial" w:eastAsia="Times New Roman" w:hAnsi="Arial" w:cs="Arial"/>
          <w:vanish/>
          <w:kern w:val="0"/>
          <w:sz w:val="24"/>
          <w:szCs w:val="24"/>
          <w:lang w:eastAsia="en-GB"/>
          <w14:ligatures w14:val="none"/>
        </w:rPr>
        <w:t>Top of Form</w:t>
      </w:r>
    </w:p>
    <w:p w14:paraId="654E5698"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095CFAC9"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1. To what extend do you understand the core objectives of the 'Right Care, Right Person' initiative?</w:t>
      </w:r>
    </w:p>
    <w:p w14:paraId="4F0DA44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Fully understand</w:t>
      </w:r>
    </w:p>
    <w:p w14:paraId="5963CE32"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Somewhat understand</w:t>
      </w:r>
    </w:p>
    <w:p w14:paraId="64EA39E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lastRenderedPageBreak/>
        <w:t>Limited understanding</w:t>
      </w:r>
    </w:p>
    <w:p w14:paraId="08BCB97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Not familiar at all</w:t>
      </w:r>
    </w:p>
    <w:p w14:paraId="4B242D46"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45E9B9DC"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2. Have you received any specific training on the 'Right Care, Right Person' principles?</w:t>
      </w:r>
    </w:p>
    <w:p w14:paraId="328C0830"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Yes, extensive training</w:t>
      </w:r>
    </w:p>
    <w:p w14:paraId="4122D60E"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Yes, some training</w:t>
      </w:r>
    </w:p>
    <w:p w14:paraId="707AAEE6"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None</w:t>
      </w:r>
    </w:p>
    <w:p w14:paraId="2D94A943"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3B2E44FC"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3. How often do you encounter individuals who could benefit from the 'Right Care, Right Person' approach (E.g. those experiencing mental health crisis) where police have been dispatched as the primary response?</w:t>
      </w:r>
    </w:p>
    <w:p w14:paraId="7919429F"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Every shift</w:t>
      </w:r>
    </w:p>
    <w:p w14:paraId="591DCE1D"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Numerous times per set</w:t>
      </w:r>
    </w:p>
    <w:p w14:paraId="67790E37"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Once per set</w:t>
      </w:r>
    </w:p>
    <w:p w14:paraId="2A235276"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Infrequently</w:t>
      </w:r>
    </w:p>
    <w:p w14:paraId="281F43B9"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Never</w:t>
      </w:r>
    </w:p>
    <w:p w14:paraId="5275D54A"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0D8463DC"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4. Are you ever dispatched to a mental health related incident where there appears to be no immediate risk to life?</w:t>
      </w:r>
    </w:p>
    <w:p w14:paraId="2AF7989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Yes</w:t>
      </w:r>
    </w:p>
    <w:p w14:paraId="77A565A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w:t>
      </w:r>
    </w:p>
    <w:p w14:paraId="1F3A2D49"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5. In your experience, how often do you feel that you are able to connect individuals to the appropriate care or services? (E.g mental health professionals, social services etc.)</w:t>
      </w:r>
    </w:p>
    <w:p w14:paraId="15E80D2F"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Always</w:t>
      </w:r>
    </w:p>
    <w:p w14:paraId="024E7861"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Often</w:t>
      </w:r>
    </w:p>
    <w:p w14:paraId="176CCC7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Sometimes</w:t>
      </w:r>
    </w:p>
    <w:p w14:paraId="43ED1061"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Rarely</w:t>
      </w:r>
    </w:p>
    <w:p w14:paraId="789A4296"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Never</w:t>
      </w:r>
    </w:p>
    <w:p w14:paraId="50F95D2B"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09780B06"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6. What challenges do you face when attempting to apply the 'Right Care, Right Person' principles? (Select all that apply.)</w:t>
      </w:r>
    </w:p>
    <w:p w14:paraId="5D4B94D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Limited availability of mental health professionals</w:t>
      </w:r>
    </w:p>
    <w:p w14:paraId="37999D4D"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Lack of community based care options</w:t>
      </w:r>
    </w:p>
    <w:p w14:paraId="1B34585C"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Difficulty in accessing services quickly</w:t>
      </w:r>
    </w:p>
    <w:p w14:paraId="422E7C8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Unclear protocols or guidance</w:t>
      </w:r>
    </w:p>
    <w:p w14:paraId="0C6CA00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lastRenderedPageBreak/>
        <w:t>Lack of training or knowledge</w:t>
      </w:r>
    </w:p>
    <w:p w14:paraId="3E44544F"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Resistance from individuals in need or care</w:t>
      </w:r>
    </w:p>
    <w:p w14:paraId="5E6328C6"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 challenges faced</w:t>
      </w:r>
    </w:p>
    <w:p w14:paraId="1D20181C"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7349BE63"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7. When/if collaborating with other agencies, how often do they take primary control of the individual's care?</w:t>
      </w:r>
    </w:p>
    <w:p w14:paraId="6F19E27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Always</w:t>
      </w:r>
    </w:p>
    <w:p w14:paraId="4F11A481"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Often</w:t>
      </w:r>
    </w:p>
    <w:p w14:paraId="72E0C86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Sometimes</w:t>
      </w:r>
    </w:p>
    <w:p w14:paraId="3474BB3C"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Rarely</w:t>
      </w:r>
    </w:p>
    <w:p w14:paraId="7D3FC00A"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Never</w:t>
      </w:r>
    </w:p>
    <w:p w14:paraId="11B7384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N/A</w:t>
      </w:r>
    </w:p>
    <w:p w14:paraId="3CF673A0" w14:textId="77777777" w:rsidR="00F45C4D" w:rsidRPr="00F45C4D" w:rsidRDefault="00F45C4D" w:rsidP="00F45C4D">
      <w:pPr>
        <w:shd w:val="clear" w:color="auto" w:fill="FFFFFF"/>
        <w:spacing w:after="45" w:line="360" w:lineRule="auto"/>
        <w:outlineLvl w:val="3"/>
        <w:rPr>
          <w:rFonts w:ascii="Arial" w:eastAsia="Times New Roman" w:hAnsi="Arial" w:cs="Arial"/>
          <w:b/>
          <w:bCs/>
          <w:kern w:val="0"/>
          <w:sz w:val="24"/>
          <w:szCs w:val="24"/>
          <w:lang w:eastAsia="en-GB"/>
          <w14:ligatures w14:val="none"/>
        </w:rPr>
      </w:pPr>
    </w:p>
    <w:p w14:paraId="55BEA2AE"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8. Do you feel that implementing the 'Right Care, Right Person' principles improves outcomes for individuals in crisis?</w:t>
      </w:r>
    </w:p>
    <w:p w14:paraId="0D73DA16"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Yes, significantly</w:t>
      </w:r>
    </w:p>
    <w:p w14:paraId="30822E8C"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Yes, to some extent</w:t>
      </w:r>
    </w:p>
    <w:p w14:paraId="0D407F50"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 impact</w:t>
      </w:r>
    </w:p>
    <w:p w14:paraId="7E60DA5A" w14:textId="77777777" w:rsidR="00F45C4D" w:rsidRPr="00F45C4D"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Not sure</w:t>
      </w:r>
    </w:p>
    <w:p w14:paraId="64A5BB09"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p>
    <w:p w14:paraId="45052A5A"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9. Since the application of the 'Right Care, Right Person' principles, has your work load been affected?</w:t>
      </w:r>
    </w:p>
    <w:p w14:paraId="72368F9D"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Significantly reduced</w:t>
      </w:r>
    </w:p>
    <w:p w14:paraId="323080D5"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Somewhat reduced</w:t>
      </w:r>
    </w:p>
    <w:p w14:paraId="09CB3C88"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 change</w:t>
      </w:r>
    </w:p>
    <w:p w14:paraId="54DDD604"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Not sure</w:t>
      </w:r>
    </w:p>
    <w:p w14:paraId="6A3FC29C" w14:textId="77777777" w:rsidR="00F45C4D" w:rsidRPr="00691D63" w:rsidRDefault="00F45C4D" w:rsidP="00F45C4D">
      <w:pPr>
        <w:shd w:val="clear" w:color="auto" w:fill="FFFFFF"/>
        <w:spacing w:after="100" w:line="360" w:lineRule="auto"/>
        <w:rPr>
          <w:rFonts w:ascii="Arial" w:eastAsia="Times New Roman" w:hAnsi="Arial" w:cs="Arial"/>
          <w:kern w:val="0"/>
          <w:sz w:val="24"/>
          <w:szCs w:val="24"/>
          <w:lang w:eastAsia="en-GB"/>
          <w14:ligatures w14:val="none"/>
        </w:rPr>
      </w:pPr>
    </w:p>
    <w:p w14:paraId="2B19D8B4" w14:textId="77777777" w:rsidR="00F45C4D" w:rsidRPr="00691D63" w:rsidRDefault="00F45C4D" w:rsidP="00F45C4D">
      <w:pPr>
        <w:shd w:val="clear" w:color="auto" w:fill="FFFFFF"/>
        <w:spacing w:after="45" w:line="360" w:lineRule="auto"/>
        <w:outlineLvl w:val="3"/>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10. What additional support would help you better apply the 'Right Care, Right Person' principles? (Select all that apply.)</w:t>
      </w:r>
    </w:p>
    <w:p w14:paraId="199B38CD"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More training</w:t>
      </w:r>
    </w:p>
    <w:p w14:paraId="72DEC7EB"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Improved access to services</w:t>
      </w:r>
    </w:p>
    <w:p w14:paraId="67A86C18"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Clearer guidelines and protocols</w:t>
      </w:r>
    </w:p>
    <w:p w14:paraId="4347B9F2" w14:textId="77777777" w:rsidR="00F45C4D" w:rsidRPr="00691D63" w:rsidRDefault="00F45C4D" w:rsidP="00F45C4D">
      <w:pPr>
        <w:shd w:val="clear" w:color="auto" w:fill="FFFFFF"/>
        <w:spacing w:after="0"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Consistent implementation from those in decision making roles</w:t>
      </w:r>
    </w:p>
    <w:p w14:paraId="31B561F7" w14:textId="77777777" w:rsidR="00F45C4D" w:rsidRPr="00691D63" w:rsidRDefault="00F45C4D" w:rsidP="00F45C4D">
      <w:pPr>
        <w:shd w:val="clear" w:color="auto" w:fill="FFFFFF"/>
        <w:spacing w:line="360" w:lineRule="auto"/>
        <w:rPr>
          <w:rFonts w:ascii="Arial" w:eastAsia="Times New Roman" w:hAnsi="Arial" w:cs="Arial"/>
          <w:kern w:val="0"/>
          <w:sz w:val="24"/>
          <w:szCs w:val="24"/>
          <w:lang w:eastAsia="en-GB"/>
          <w14:ligatures w14:val="none"/>
        </w:rPr>
      </w:pPr>
      <w:r w:rsidRPr="00691D63">
        <w:rPr>
          <w:rFonts w:ascii="Arial" w:eastAsia="Times New Roman" w:hAnsi="Arial" w:cs="Arial"/>
          <w:kern w:val="0"/>
          <w:sz w:val="24"/>
          <w:szCs w:val="24"/>
          <w:lang w:eastAsia="en-GB"/>
          <w14:ligatures w14:val="none"/>
        </w:rPr>
        <w:t>None required</w:t>
      </w:r>
    </w:p>
    <w:p w14:paraId="038BB7F7" w14:textId="77777777" w:rsidR="00233B29" w:rsidRDefault="00233B29" w:rsidP="00F45C4D">
      <w:pPr>
        <w:spacing w:line="360" w:lineRule="auto"/>
        <w:rPr>
          <w:rFonts w:ascii="Arial" w:hAnsi="Arial" w:cs="Arial"/>
          <w:b/>
          <w:bCs/>
          <w:sz w:val="24"/>
          <w:szCs w:val="24"/>
          <w:u w:val="single"/>
        </w:rPr>
      </w:pPr>
    </w:p>
    <w:p w14:paraId="0CE70D89" w14:textId="2BF5A573" w:rsidR="00811525" w:rsidRDefault="00811525" w:rsidP="00F45C4D">
      <w:pPr>
        <w:spacing w:line="360" w:lineRule="auto"/>
        <w:rPr>
          <w:rFonts w:ascii="Arial" w:hAnsi="Arial" w:cs="Arial"/>
          <w:b/>
          <w:bCs/>
          <w:sz w:val="24"/>
          <w:szCs w:val="24"/>
          <w:u w:val="single"/>
        </w:rPr>
      </w:pPr>
      <w:r>
        <w:rPr>
          <w:rFonts w:ascii="Arial" w:hAnsi="Arial" w:cs="Arial"/>
          <w:b/>
          <w:bCs/>
          <w:sz w:val="24"/>
          <w:szCs w:val="24"/>
          <w:u w:val="single"/>
        </w:rPr>
        <w:lastRenderedPageBreak/>
        <w:t>Appendix D</w:t>
      </w:r>
    </w:p>
    <w:p w14:paraId="62649529" w14:textId="492090D2" w:rsidR="00811525" w:rsidRDefault="00232B49" w:rsidP="00F45C4D">
      <w:pPr>
        <w:spacing w:line="360" w:lineRule="auto"/>
        <w:rPr>
          <w:rFonts w:ascii="Arial" w:hAnsi="Arial" w:cs="Arial"/>
          <w:b/>
          <w:bCs/>
          <w:sz w:val="24"/>
          <w:szCs w:val="24"/>
          <w:u w:val="single"/>
        </w:rPr>
      </w:pPr>
      <w:r>
        <w:rPr>
          <w:noProof/>
        </w:rPr>
        <w:drawing>
          <wp:inline distT="0" distB="0" distL="0" distR="0" wp14:anchorId="0160A6B4" wp14:editId="2F93066B">
            <wp:extent cx="4725681" cy="4166239"/>
            <wp:effectExtent l="0" t="0" r="0" b="5715"/>
            <wp:docPr id="132070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01542" name=""/>
                    <pic:cNvPicPr/>
                  </pic:nvPicPr>
                  <pic:blipFill>
                    <a:blip r:embed="rId72"/>
                    <a:stretch>
                      <a:fillRect/>
                    </a:stretch>
                  </pic:blipFill>
                  <pic:spPr>
                    <a:xfrm>
                      <a:off x="0" y="0"/>
                      <a:ext cx="4734025" cy="4173595"/>
                    </a:xfrm>
                    <a:prstGeom prst="rect">
                      <a:avLst/>
                    </a:prstGeom>
                  </pic:spPr>
                </pic:pic>
              </a:graphicData>
            </a:graphic>
          </wp:inline>
        </w:drawing>
      </w:r>
    </w:p>
    <w:p w14:paraId="64E95671" w14:textId="2E88C1EA" w:rsidR="00811525" w:rsidRPr="00F45C4D" w:rsidRDefault="001D5DFB" w:rsidP="00F45C4D">
      <w:pPr>
        <w:spacing w:line="360" w:lineRule="auto"/>
        <w:rPr>
          <w:rFonts w:ascii="Arial" w:hAnsi="Arial" w:cs="Arial"/>
          <w:b/>
          <w:bCs/>
          <w:sz w:val="24"/>
          <w:szCs w:val="24"/>
          <w:u w:val="single"/>
        </w:rPr>
      </w:pPr>
      <w:r>
        <w:rPr>
          <w:noProof/>
        </w:rPr>
        <w:drawing>
          <wp:inline distT="0" distB="0" distL="0" distR="0" wp14:anchorId="4F83ECDF" wp14:editId="15E3868F">
            <wp:extent cx="4721490" cy="3726756"/>
            <wp:effectExtent l="0" t="0" r="3175" b="7620"/>
            <wp:docPr id="9074387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438754" name="Picture 1" descr="A screenshot of a computer&#10;&#10;Description automatically generated"/>
                    <pic:cNvPicPr/>
                  </pic:nvPicPr>
                  <pic:blipFill>
                    <a:blip r:embed="rId73"/>
                    <a:stretch>
                      <a:fillRect/>
                    </a:stretch>
                  </pic:blipFill>
                  <pic:spPr>
                    <a:xfrm>
                      <a:off x="0" y="0"/>
                      <a:ext cx="4734165" cy="3736761"/>
                    </a:xfrm>
                    <a:prstGeom prst="rect">
                      <a:avLst/>
                    </a:prstGeom>
                  </pic:spPr>
                </pic:pic>
              </a:graphicData>
            </a:graphic>
          </wp:inline>
        </w:drawing>
      </w:r>
    </w:p>
    <w:p w14:paraId="41593464" w14:textId="26463073" w:rsidR="005A40C1" w:rsidRDefault="005A40C1" w:rsidP="00F45C4D">
      <w:pPr>
        <w:spacing w:line="360" w:lineRule="auto"/>
        <w:rPr>
          <w:rFonts w:ascii="Arial" w:hAnsi="Arial" w:cs="Arial"/>
          <w:b/>
          <w:bCs/>
          <w:sz w:val="24"/>
          <w:szCs w:val="24"/>
          <w:u w:val="single"/>
        </w:rPr>
      </w:pPr>
      <w:r>
        <w:rPr>
          <w:noProof/>
        </w:rPr>
        <w:lastRenderedPageBreak/>
        <w:drawing>
          <wp:inline distT="0" distB="0" distL="0" distR="0" wp14:anchorId="6DBD7D99" wp14:editId="6023B44A">
            <wp:extent cx="4802521" cy="4348699"/>
            <wp:effectExtent l="0" t="0" r="0" b="0"/>
            <wp:docPr id="2382852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85201" name="Picture 1" descr="A screenshot of a computer&#10;&#10;Description automatically generated"/>
                    <pic:cNvPicPr/>
                  </pic:nvPicPr>
                  <pic:blipFill>
                    <a:blip r:embed="rId74"/>
                    <a:stretch>
                      <a:fillRect/>
                    </a:stretch>
                  </pic:blipFill>
                  <pic:spPr>
                    <a:xfrm>
                      <a:off x="0" y="0"/>
                      <a:ext cx="4822966" cy="4367212"/>
                    </a:xfrm>
                    <a:prstGeom prst="rect">
                      <a:avLst/>
                    </a:prstGeom>
                  </pic:spPr>
                </pic:pic>
              </a:graphicData>
            </a:graphic>
          </wp:inline>
        </w:drawing>
      </w:r>
    </w:p>
    <w:p w14:paraId="7D87C0E8" w14:textId="364EC893" w:rsidR="005A40C1" w:rsidRDefault="00365ADE" w:rsidP="00F45C4D">
      <w:pPr>
        <w:spacing w:line="360" w:lineRule="auto"/>
        <w:rPr>
          <w:rFonts w:ascii="Arial" w:hAnsi="Arial" w:cs="Arial"/>
          <w:b/>
          <w:bCs/>
          <w:sz w:val="24"/>
          <w:szCs w:val="24"/>
          <w:u w:val="single"/>
        </w:rPr>
      </w:pPr>
      <w:r>
        <w:rPr>
          <w:noProof/>
        </w:rPr>
        <w:drawing>
          <wp:inline distT="0" distB="0" distL="0" distR="0" wp14:anchorId="07718C64" wp14:editId="781E0F53">
            <wp:extent cx="4894729" cy="3531912"/>
            <wp:effectExtent l="0" t="0" r="1270" b="0"/>
            <wp:docPr id="924937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937983" name="Picture 1" descr="A screenshot of a computer&#10;&#10;Description automatically generated"/>
                    <pic:cNvPicPr/>
                  </pic:nvPicPr>
                  <pic:blipFill>
                    <a:blip r:embed="rId75"/>
                    <a:stretch>
                      <a:fillRect/>
                    </a:stretch>
                  </pic:blipFill>
                  <pic:spPr>
                    <a:xfrm>
                      <a:off x="0" y="0"/>
                      <a:ext cx="4905592" cy="3539751"/>
                    </a:xfrm>
                    <a:prstGeom prst="rect">
                      <a:avLst/>
                    </a:prstGeom>
                  </pic:spPr>
                </pic:pic>
              </a:graphicData>
            </a:graphic>
          </wp:inline>
        </w:drawing>
      </w:r>
    </w:p>
    <w:p w14:paraId="6C06A768" w14:textId="095780DF" w:rsidR="00365ADE" w:rsidRDefault="008302BF" w:rsidP="00F45C4D">
      <w:pPr>
        <w:spacing w:line="360" w:lineRule="auto"/>
        <w:rPr>
          <w:rFonts w:ascii="Arial" w:hAnsi="Arial" w:cs="Arial"/>
          <w:b/>
          <w:bCs/>
          <w:sz w:val="24"/>
          <w:szCs w:val="24"/>
          <w:u w:val="single"/>
        </w:rPr>
      </w:pPr>
      <w:r>
        <w:rPr>
          <w:noProof/>
        </w:rPr>
        <w:lastRenderedPageBreak/>
        <w:drawing>
          <wp:inline distT="0" distB="0" distL="0" distR="0" wp14:anchorId="7CF7AD78" wp14:editId="73E38432">
            <wp:extent cx="4149378" cy="3655782"/>
            <wp:effectExtent l="0" t="0" r="3810" b="1905"/>
            <wp:docPr id="15048475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847551" name="Picture 1" descr="A screenshot of a computer&#10;&#10;Description automatically generated"/>
                    <pic:cNvPicPr/>
                  </pic:nvPicPr>
                  <pic:blipFill>
                    <a:blip r:embed="rId76"/>
                    <a:stretch>
                      <a:fillRect/>
                    </a:stretch>
                  </pic:blipFill>
                  <pic:spPr>
                    <a:xfrm>
                      <a:off x="0" y="0"/>
                      <a:ext cx="4153325" cy="3659260"/>
                    </a:xfrm>
                    <a:prstGeom prst="rect">
                      <a:avLst/>
                    </a:prstGeom>
                  </pic:spPr>
                </pic:pic>
              </a:graphicData>
            </a:graphic>
          </wp:inline>
        </w:drawing>
      </w:r>
    </w:p>
    <w:p w14:paraId="0370D52B" w14:textId="5DDE30F4" w:rsidR="00365ADE" w:rsidRDefault="00826264" w:rsidP="00F45C4D">
      <w:pPr>
        <w:spacing w:line="360" w:lineRule="auto"/>
        <w:rPr>
          <w:rFonts w:ascii="Arial" w:hAnsi="Arial" w:cs="Arial"/>
          <w:b/>
          <w:bCs/>
          <w:sz w:val="24"/>
          <w:szCs w:val="24"/>
          <w:u w:val="single"/>
        </w:rPr>
      </w:pPr>
      <w:r>
        <w:rPr>
          <w:noProof/>
        </w:rPr>
        <w:drawing>
          <wp:inline distT="0" distB="0" distL="0" distR="0" wp14:anchorId="3008EC17" wp14:editId="017B55C3">
            <wp:extent cx="4175361" cy="3534655"/>
            <wp:effectExtent l="0" t="0" r="0" b="8890"/>
            <wp:docPr id="1079380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80771" name="Picture 1" descr="A screenshot of a computer&#10;&#10;Description automatically generated"/>
                    <pic:cNvPicPr/>
                  </pic:nvPicPr>
                  <pic:blipFill>
                    <a:blip r:embed="rId77"/>
                    <a:stretch>
                      <a:fillRect/>
                    </a:stretch>
                  </pic:blipFill>
                  <pic:spPr>
                    <a:xfrm>
                      <a:off x="0" y="0"/>
                      <a:ext cx="4186848" cy="3544380"/>
                    </a:xfrm>
                    <a:prstGeom prst="rect">
                      <a:avLst/>
                    </a:prstGeom>
                  </pic:spPr>
                </pic:pic>
              </a:graphicData>
            </a:graphic>
          </wp:inline>
        </w:drawing>
      </w:r>
    </w:p>
    <w:p w14:paraId="319AFE71" w14:textId="3729FCF8" w:rsidR="00365ADE" w:rsidRDefault="00D23022" w:rsidP="00F45C4D">
      <w:pPr>
        <w:spacing w:line="360" w:lineRule="auto"/>
        <w:rPr>
          <w:rFonts w:ascii="Arial" w:hAnsi="Arial" w:cs="Arial"/>
          <w:b/>
          <w:bCs/>
          <w:sz w:val="24"/>
          <w:szCs w:val="24"/>
          <w:u w:val="single"/>
        </w:rPr>
      </w:pPr>
      <w:r>
        <w:rPr>
          <w:noProof/>
        </w:rPr>
        <w:lastRenderedPageBreak/>
        <w:drawing>
          <wp:inline distT="0" distB="0" distL="0" distR="0" wp14:anchorId="60DA92B4" wp14:editId="6B9B99D5">
            <wp:extent cx="4836235" cy="4472108"/>
            <wp:effectExtent l="0" t="0" r="2540" b="5080"/>
            <wp:docPr id="61540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0681" name=""/>
                    <pic:cNvPicPr/>
                  </pic:nvPicPr>
                  <pic:blipFill>
                    <a:blip r:embed="rId78"/>
                    <a:stretch>
                      <a:fillRect/>
                    </a:stretch>
                  </pic:blipFill>
                  <pic:spPr>
                    <a:xfrm>
                      <a:off x="0" y="0"/>
                      <a:ext cx="4841627" cy="4477094"/>
                    </a:xfrm>
                    <a:prstGeom prst="rect">
                      <a:avLst/>
                    </a:prstGeom>
                  </pic:spPr>
                </pic:pic>
              </a:graphicData>
            </a:graphic>
          </wp:inline>
        </w:drawing>
      </w:r>
    </w:p>
    <w:p w14:paraId="283DD5CE" w14:textId="77777777" w:rsidR="00FF270B" w:rsidRDefault="00FF270B" w:rsidP="00F45C4D">
      <w:pPr>
        <w:spacing w:line="360" w:lineRule="auto"/>
        <w:rPr>
          <w:rFonts w:ascii="Arial" w:hAnsi="Arial" w:cs="Arial"/>
          <w:b/>
          <w:bCs/>
          <w:sz w:val="24"/>
          <w:szCs w:val="24"/>
          <w:u w:val="single"/>
        </w:rPr>
      </w:pPr>
      <w:r>
        <w:rPr>
          <w:noProof/>
        </w:rPr>
        <w:drawing>
          <wp:inline distT="0" distB="0" distL="0" distR="0" wp14:anchorId="7FE5649B" wp14:editId="71B9ACE3">
            <wp:extent cx="4427499" cy="3842017"/>
            <wp:effectExtent l="0" t="0" r="0" b="6350"/>
            <wp:docPr id="12866991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99127" name="Picture 1" descr="A screenshot of a computer&#10;&#10;Description automatically generated"/>
                    <pic:cNvPicPr/>
                  </pic:nvPicPr>
                  <pic:blipFill>
                    <a:blip r:embed="rId79"/>
                    <a:stretch>
                      <a:fillRect/>
                    </a:stretch>
                  </pic:blipFill>
                  <pic:spPr>
                    <a:xfrm>
                      <a:off x="0" y="0"/>
                      <a:ext cx="4433174" cy="3846941"/>
                    </a:xfrm>
                    <a:prstGeom prst="rect">
                      <a:avLst/>
                    </a:prstGeom>
                  </pic:spPr>
                </pic:pic>
              </a:graphicData>
            </a:graphic>
          </wp:inline>
        </w:drawing>
      </w:r>
    </w:p>
    <w:p w14:paraId="1D3D8087" w14:textId="77777777" w:rsidR="00FF270B" w:rsidRDefault="00FF270B" w:rsidP="00F45C4D">
      <w:pPr>
        <w:spacing w:line="360" w:lineRule="auto"/>
        <w:rPr>
          <w:rFonts w:ascii="Arial" w:hAnsi="Arial" w:cs="Arial"/>
          <w:b/>
          <w:bCs/>
          <w:sz w:val="24"/>
          <w:szCs w:val="24"/>
          <w:u w:val="single"/>
        </w:rPr>
      </w:pPr>
    </w:p>
    <w:p w14:paraId="3856DD6B" w14:textId="77777777" w:rsidR="00FF270B" w:rsidRDefault="00FF270B" w:rsidP="00F45C4D">
      <w:pPr>
        <w:spacing w:line="360" w:lineRule="auto"/>
        <w:rPr>
          <w:rFonts w:ascii="Arial" w:hAnsi="Arial" w:cs="Arial"/>
          <w:b/>
          <w:bCs/>
          <w:sz w:val="24"/>
          <w:szCs w:val="24"/>
          <w:u w:val="single"/>
        </w:rPr>
      </w:pPr>
    </w:p>
    <w:p w14:paraId="7C21D2B8" w14:textId="77777777" w:rsidR="00FF270B" w:rsidRDefault="00FF270B" w:rsidP="00F45C4D">
      <w:pPr>
        <w:spacing w:line="360" w:lineRule="auto"/>
        <w:rPr>
          <w:rFonts w:ascii="Arial" w:hAnsi="Arial" w:cs="Arial"/>
          <w:b/>
          <w:bCs/>
          <w:sz w:val="24"/>
          <w:szCs w:val="24"/>
          <w:u w:val="single"/>
        </w:rPr>
      </w:pPr>
    </w:p>
    <w:p w14:paraId="1C555A2D" w14:textId="0C4169BA" w:rsidR="00FF270B" w:rsidRDefault="00FF270B" w:rsidP="00F45C4D">
      <w:pPr>
        <w:spacing w:line="360" w:lineRule="auto"/>
        <w:rPr>
          <w:rFonts w:ascii="Arial" w:hAnsi="Arial" w:cs="Arial"/>
          <w:b/>
          <w:bCs/>
          <w:sz w:val="24"/>
          <w:szCs w:val="24"/>
          <w:u w:val="single"/>
        </w:rPr>
      </w:pPr>
      <w:r>
        <w:rPr>
          <w:noProof/>
        </w:rPr>
        <w:drawing>
          <wp:inline distT="0" distB="0" distL="0" distR="0" wp14:anchorId="4481CA54" wp14:editId="27E46377">
            <wp:extent cx="4820437" cy="4295375"/>
            <wp:effectExtent l="0" t="0" r="0" b="0"/>
            <wp:docPr id="17668668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866875" name="Picture 1" descr="A screenshot of a computer&#10;&#10;Description automatically generated"/>
                    <pic:cNvPicPr/>
                  </pic:nvPicPr>
                  <pic:blipFill>
                    <a:blip r:embed="rId80"/>
                    <a:stretch>
                      <a:fillRect/>
                    </a:stretch>
                  </pic:blipFill>
                  <pic:spPr>
                    <a:xfrm>
                      <a:off x="0" y="0"/>
                      <a:ext cx="4827074" cy="4301289"/>
                    </a:xfrm>
                    <a:prstGeom prst="rect">
                      <a:avLst/>
                    </a:prstGeom>
                  </pic:spPr>
                </pic:pic>
              </a:graphicData>
            </a:graphic>
          </wp:inline>
        </w:drawing>
      </w:r>
    </w:p>
    <w:p w14:paraId="3EEDAB01" w14:textId="40A2751F" w:rsidR="00FF270B" w:rsidRDefault="00A718EC" w:rsidP="00F45C4D">
      <w:pPr>
        <w:spacing w:line="360" w:lineRule="auto"/>
        <w:rPr>
          <w:rFonts w:ascii="Arial" w:hAnsi="Arial" w:cs="Arial"/>
          <w:b/>
          <w:bCs/>
          <w:sz w:val="24"/>
          <w:szCs w:val="24"/>
          <w:u w:val="single"/>
        </w:rPr>
      </w:pPr>
      <w:r>
        <w:rPr>
          <w:noProof/>
        </w:rPr>
        <w:drawing>
          <wp:inline distT="0" distB="0" distL="0" distR="0" wp14:anchorId="3373F5D6" wp14:editId="6F3E4ADE">
            <wp:extent cx="4863993" cy="4290966"/>
            <wp:effectExtent l="0" t="0" r="0" b="0"/>
            <wp:docPr id="5366024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02415" name="Picture 1" descr="A screenshot of a computer&#10;&#10;Description automatically generated"/>
                    <pic:cNvPicPr/>
                  </pic:nvPicPr>
                  <pic:blipFill>
                    <a:blip r:embed="rId81"/>
                    <a:stretch>
                      <a:fillRect/>
                    </a:stretch>
                  </pic:blipFill>
                  <pic:spPr>
                    <a:xfrm>
                      <a:off x="0" y="0"/>
                      <a:ext cx="4873857" cy="4299668"/>
                    </a:xfrm>
                    <a:prstGeom prst="rect">
                      <a:avLst/>
                    </a:prstGeom>
                  </pic:spPr>
                </pic:pic>
              </a:graphicData>
            </a:graphic>
          </wp:inline>
        </w:drawing>
      </w:r>
    </w:p>
    <w:p w14:paraId="5905C53F" w14:textId="643F43B3" w:rsidR="00C97996" w:rsidRDefault="00FB64CE" w:rsidP="00F45C4D">
      <w:pPr>
        <w:spacing w:line="360" w:lineRule="auto"/>
        <w:rPr>
          <w:rFonts w:ascii="Arial" w:hAnsi="Arial" w:cs="Arial"/>
          <w:b/>
          <w:bCs/>
          <w:sz w:val="24"/>
          <w:szCs w:val="24"/>
          <w:u w:val="single"/>
        </w:rPr>
      </w:pPr>
      <w:r>
        <w:rPr>
          <w:rFonts w:ascii="Arial" w:hAnsi="Arial" w:cs="Arial"/>
          <w:b/>
          <w:bCs/>
          <w:sz w:val="24"/>
          <w:szCs w:val="24"/>
          <w:u w:val="single"/>
        </w:rPr>
        <w:lastRenderedPageBreak/>
        <w:t>Appendix</w:t>
      </w:r>
      <w:r w:rsidR="00A718EC">
        <w:rPr>
          <w:rFonts w:ascii="Arial" w:hAnsi="Arial" w:cs="Arial"/>
          <w:b/>
          <w:bCs/>
          <w:sz w:val="24"/>
          <w:szCs w:val="24"/>
          <w:u w:val="single"/>
        </w:rPr>
        <w:t xml:space="preserve"> E</w:t>
      </w:r>
      <w:r>
        <w:rPr>
          <w:rFonts w:ascii="Arial" w:hAnsi="Arial" w:cs="Arial"/>
          <w:b/>
          <w:bCs/>
          <w:sz w:val="24"/>
          <w:szCs w:val="24"/>
          <w:u w:val="single"/>
        </w:rPr>
        <w:t xml:space="preserve"> </w:t>
      </w:r>
    </w:p>
    <w:p w14:paraId="267CBBBE" w14:textId="04A3E0A5" w:rsidR="00FB64CE" w:rsidRDefault="00FB64CE" w:rsidP="00F45C4D">
      <w:pPr>
        <w:spacing w:line="360" w:lineRule="auto"/>
        <w:rPr>
          <w:rFonts w:ascii="Arial" w:hAnsi="Arial" w:cs="Arial"/>
          <w:b/>
          <w:bCs/>
          <w:sz w:val="24"/>
          <w:szCs w:val="24"/>
          <w:u w:val="single"/>
        </w:rPr>
      </w:pPr>
      <w:r>
        <w:rPr>
          <w:rFonts w:ascii="Arial" w:hAnsi="Arial" w:cs="Arial"/>
          <w:b/>
          <w:bCs/>
          <w:sz w:val="24"/>
          <w:szCs w:val="24"/>
          <w:u w:val="single"/>
        </w:rPr>
        <w:t>Interview Questions</w:t>
      </w:r>
    </w:p>
    <w:p w14:paraId="75BD8565" w14:textId="77777777" w:rsidR="0028555A" w:rsidRPr="0028555A" w:rsidRDefault="0028555A" w:rsidP="0028555A">
      <w:pPr>
        <w:rPr>
          <w:rFonts w:ascii="Arial" w:eastAsia="Aptos" w:hAnsi="Arial" w:cs="Arial"/>
          <w:b/>
          <w:bCs/>
          <w:sz w:val="28"/>
          <w:szCs w:val="28"/>
        </w:rPr>
      </w:pPr>
      <w:r w:rsidRPr="0028555A">
        <w:rPr>
          <w:rFonts w:ascii="Arial" w:eastAsia="Aptos" w:hAnsi="Arial" w:cs="Arial"/>
          <w:b/>
          <w:bCs/>
          <w:sz w:val="28"/>
          <w:szCs w:val="28"/>
        </w:rPr>
        <w:t>Qualitative Research – Interview with Approved Mental Health Professional/Nurse working alongside police</w:t>
      </w:r>
    </w:p>
    <w:p w14:paraId="02B357E0" w14:textId="77777777" w:rsidR="0028555A" w:rsidRPr="0028555A" w:rsidRDefault="0028555A" w:rsidP="0028555A">
      <w:pPr>
        <w:rPr>
          <w:rFonts w:ascii="Arial" w:eastAsia="Aptos" w:hAnsi="Arial" w:cs="Arial"/>
          <w:b/>
          <w:bCs/>
          <w:sz w:val="28"/>
          <w:szCs w:val="28"/>
        </w:rPr>
      </w:pPr>
    </w:p>
    <w:p w14:paraId="353EDA4F" w14:textId="77777777" w:rsidR="0028555A" w:rsidRPr="0028555A" w:rsidRDefault="0028555A" w:rsidP="0028555A">
      <w:pPr>
        <w:spacing w:after="0" w:line="360" w:lineRule="auto"/>
        <w:rPr>
          <w:rFonts w:ascii="Arial" w:eastAsia="Times New Roman" w:hAnsi="Arial" w:cs="Arial"/>
          <w:kern w:val="0"/>
          <w:sz w:val="24"/>
          <w:szCs w:val="24"/>
          <w14:ligatures w14:val="none"/>
        </w:rPr>
      </w:pPr>
      <w:r w:rsidRPr="0028555A">
        <w:rPr>
          <w:rFonts w:ascii="Arial" w:eastAsia="Times New Roman" w:hAnsi="Arial" w:cs="Arial"/>
          <w:color w:val="000000"/>
          <w:kern w:val="0"/>
          <w:sz w:val="24"/>
          <w:szCs w:val="24"/>
          <w14:ligatures w14:val="none"/>
        </w:rPr>
        <w:t>Hello, my name is Harry Wilkes, and I am a third year Policing and Criminology student with the University of Wales Trinity Saint David (UWTSD) and also a response police officer working within Gwent Police. If you are reading and have access to this document, it means I have previously been in contact with you regarding the potential and incredibly useful contribution you may provide for my dissertation, and I am very grateful for your time.</w:t>
      </w:r>
    </w:p>
    <w:p w14:paraId="4749C971" w14:textId="77777777" w:rsidR="0028555A" w:rsidRPr="0028555A" w:rsidRDefault="0028555A" w:rsidP="0028555A">
      <w:pPr>
        <w:spacing w:line="360" w:lineRule="auto"/>
        <w:rPr>
          <w:rFonts w:ascii="Arial" w:eastAsia="Aptos" w:hAnsi="Arial" w:cs="Arial"/>
          <w:sz w:val="24"/>
          <w:szCs w:val="24"/>
        </w:rPr>
      </w:pPr>
    </w:p>
    <w:p w14:paraId="74C1BC21" w14:textId="77777777" w:rsidR="0028555A" w:rsidRPr="0028555A" w:rsidRDefault="0028555A" w:rsidP="0028555A">
      <w:pPr>
        <w:spacing w:line="360" w:lineRule="auto"/>
        <w:rPr>
          <w:rFonts w:ascii="Arial" w:eastAsia="Aptos" w:hAnsi="Arial" w:cs="Arial"/>
          <w:sz w:val="24"/>
          <w:szCs w:val="24"/>
        </w:rPr>
      </w:pPr>
      <w:r w:rsidRPr="0028555A">
        <w:rPr>
          <w:rFonts w:ascii="Arial" w:eastAsia="Aptos" w:hAnsi="Arial" w:cs="Arial"/>
          <w:sz w:val="24"/>
          <w:szCs w:val="24"/>
        </w:rPr>
        <w:t xml:space="preserve">The aim of this part of my research is to seek your professional opinion and experiences in relation to the Gwent police response to mental health incidents, and specifically the implementation of the ‘Right Care, Right Person’ principles within the force since their introduction.  </w:t>
      </w:r>
    </w:p>
    <w:p w14:paraId="475B3426" w14:textId="77777777" w:rsidR="0028555A" w:rsidRPr="0028555A" w:rsidRDefault="0028555A" w:rsidP="0028555A">
      <w:pPr>
        <w:rPr>
          <w:rFonts w:ascii="Arial" w:eastAsia="Aptos" w:hAnsi="Arial" w:cs="Arial"/>
          <w:sz w:val="24"/>
          <w:szCs w:val="24"/>
        </w:rPr>
      </w:pPr>
    </w:p>
    <w:p w14:paraId="10EC80E1" w14:textId="77777777" w:rsidR="0028555A" w:rsidRPr="0028555A" w:rsidRDefault="0028555A" w:rsidP="0028555A">
      <w:pPr>
        <w:spacing w:line="360" w:lineRule="auto"/>
        <w:rPr>
          <w:rFonts w:ascii="Arial" w:eastAsia="Aptos" w:hAnsi="Arial" w:cs="Arial"/>
          <w:sz w:val="24"/>
          <w:szCs w:val="24"/>
        </w:rPr>
      </w:pPr>
      <w:r w:rsidRPr="0028555A">
        <w:rPr>
          <w:rFonts w:ascii="Arial" w:eastAsia="Aptos" w:hAnsi="Arial" w:cs="Arial"/>
          <w:sz w:val="24"/>
          <w:szCs w:val="24"/>
        </w:rPr>
        <w:t>All participant details and answers will remain anonymous, and not included in any submitted or published works. You reserve the right to not answer any of the questions asked below.</w:t>
      </w:r>
    </w:p>
    <w:p w14:paraId="5C1900DE" w14:textId="77777777" w:rsidR="0028555A" w:rsidRPr="0028555A" w:rsidRDefault="0028555A" w:rsidP="0028555A">
      <w:pPr>
        <w:rPr>
          <w:rFonts w:ascii="Arial" w:eastAsia="Aptos" w:hAnsi="Arial" w:cs="Arial"/>
          <w:b/>
          <w:bCs/>
          <w:sz w:val="28"/>
          <w:szCs w:val="28"/>
        </w:rPr>
      </w:pPr>
    </w:p>
    <w:p w14:paraId="46432947" w14:textId="77777777" w:rsidR="0028555A" w:rsidRPr="0028555A" w:rsidRDefault="0028555A" w:rsidP="0028555A">
      <w:pPr>
        <w:rPr>
          <w:rFonts w:ascii="Arial" w:eastAsia="Aptos" w:hAnsi="Arial" w:cs="Arial"/>
          <w:sz w:val="24"/>
          <w:szCs w:val="24"/>
        </w:rPr>
      </w:pPr>
      <w:r w:rsidRPr="0028555A">
        <w:rPr>
          <w:rFonts w:ascii="Arial" w:eastAsia="Aptos" w:hAnsi="Arial" w:cs="Arial"/>
          <w:sz w:val="24"/>
          <w:szCs w:val="24"/>
        </w:rPr>
        <w:t xml:space="preserve">Once completed, if you would be so kind as to save your version of the document and email back to </w:t>
      </w:r>
      <w:hyperlink r:id="rId82" w:history="1">
        <w:r w:rsidRPr="0028555A">
          <w:rPr>
            <w:rFonts w:ascii="Arial" w:eastAsia="Aptos" w:hAnsi="Arial" w:cs="Arial"/>
            <w:color w:val="467886"/>
            <w:sz w:val="24"/>
            <w:szCs w:val="24"/>
            <w:u w:val="single"/>
          </w:rPr>
          <w:t>harry.wilkes@gwent.police.uk</w:t>
        </w:r>
      </w:hyperlink>
      <w:r w:rsidRPr="0028555A">
        <w:rPr>
          <w:rFonts w:ascii="Arial" w:eastAsia="Aptos" w:hAnsi="Arial" w:cs="Arial"/>
          <w:sz w:val="24"/>
          <w:szCs w:val="24"/>
        </w:rPr>
        <w:t xml:space="preserve"> that would be greatly appreciated. </w:t>
      </w:r>
    </w:p>
    <w:p w14:paraId="19936076" w14:textId="77777777" w:rsidR="0028555A" w:rsidRPr="0028555A" w:rsidRDefault="0028555A" w:rsidP="0028555A">
      <w:pPr>
        <w:rPr>
          <w:rFonts w:ascii="Arial" w:eastAsia="Aptos" w:hAnsi="Arial" w:cs="Arial"/>
          <w:sz w:val="24"/>
          <w:szCs w:val="24"/>
        </w:rPr>
      </w:pPr>
      <w:r w:rsidRPr="0028555A">
        <w:rPr>
          <w:rFonts w:ascii="Arial" w:eastAsia="Aptos" w:hAnsi="Arial" w:cs="Arial"/>
          <w:sz w:val="24"/>
          <w:szCs w:val="24"/>
        </w:rPr>
        <w:t xml:space="preserve">Again, thank you very much in advance for your participation. </w:t>
      </w:r>
    </w:p>
    <w:p w14:paraId="45E85646" w14:textId="77777777" w:rsidR="0028555A" w:rsidRPr="0028555A" w:rsidRDefault="0028555A" w:rsidP="0028555A">
      <w:pPr>
        <w:rPr>
          <w:rFonts w:ascii="Arial" w:eastAsia="Aptos" w:hAnsi="Arial" w:cs="Arial"/>
          <w:sz w:val="24"/>
          <w:szCs w:val="24"/>
        </w:rPr>
      </w:pPr>
    </w:p>
    <w:tbl>
      <w:tblPr>
        <w:tblStyle w:val="TableGrid1"/>
        <w:tblW w:w="0" w:type="auto"/>
        <w:tblLook w:val="04A0" w:firstRow="1" w:lastRow="0" w:firstColumn="1" w:lastColumn="0" w:noHBand="0" w:noVBand="1"/>
      </w:tblPr>
      <w:tblGrid>
        <w:gridCol w:w="9016"/>
      </w:tblGrid>
      <w:tr w:rsidR="0028555A" w:rsidRPr="0028555A" w14:paraId="457BAF9E" w14:textId="77777777" w:rsidTr="003F64E4">
        <w:tc>
          <w:tcPr>
            <w:tcW w:w="9016" w:type="dxa"/>
          </w:tcPr>
          <w:p w14:paraId="7D42993D" w14:textId="77777777" w:rsidR="0028555A" w:rsidRPr="0028555A" w:rsidRDefault="0028555A" w:rsidP="0028555A">
            <w:pPr>
              <w:rPr>
                <w:rFonts w:ascii="Arial" w:eastAsia="Aptos" w:hAnsi="Arial" w:cs="Arial"/>
                <w:b/>
                <w:bCs/>
              </w:rPr>
            </w:pPr>
            <w:r w:rsidRPr="0028555A">
              <w:rPr>
                <w:rFonts w:ascii="Arial" w:eastAsia="Aptos" w:hAnsi="Arial" w:cs="Arial"/>
                <w:b/>
                <w:bCs/>
              </w:rPr>
              <w:t>Q1. Do you believe that Police officers and those in decision making roles within the Police have a good level of understanding of the RCRP principles?</w:t>
            </w:r>
          </w:p>
          <w:p w14:paraId="7EFDA2E1" w14:textId="77777777" w:rsidR="0028555A" w:rsidRPr="0028555A" w:rsidRDefault="0028555A" w:rsidP="0028555A">
            <w:pPr>
              <w:rPr>
                <w:rFonts w:ascii="Arial" w:eastAsia="Aptos" w:hAnsi="Arial" w:cs="Arial"/>
                <w:b/>
                <w:bCs/>
              </w:rPr>
            </w:pPr>
          </w:p>
          <w:p w14:paraId="635E9D54" w14:textId="77777777" w:rsidR="0028555A" w:rsidRPr="0028555A" w:rsidRDefault="0028555A" w:rsidP="0028555A">
            <w:pPr>
              <w:rPr>
                <w:rFonts w:ascii="Arial" w:eastAsia="Aptos" w:hAnsi="Arial" w:cs="Arial"/>
                <w:b/>
                <w:bCs/>
              </w:rPr>
            </w:pPr>
          </w:p>
          <w:p w14:paraId="3FC688A4" w14:textId="77777777" w:rsidR="0028555A" w:rsidRPr="0028555A" w:rsidRDefault="0028555A" w:rsidP="0028555A">
            <w:pPr>
              <w:rPr>
                <w:rFonts w:ascii="Arial" w:eastAsia="Aptos" w:hAnsi="Arial" w:cs="Arial"/>
                <w:b/>
                <w:bCs/>
              </w:rPr>
            </w:pPr>
          </w:p>
          <w:p w14:paraId="3E74CF59" w14:textId="77777777" w:rsidR="0028555A" w:rsidRPr="0028555A" w:rsidRDefault="0028555A" w:rsidP="0028555A">
            <w:pPr>
              <w:rPr>
                <w:rFonts w:ascii="Arial" w:eastAsia="Aptos" w:hAnsi="Arial" w:cs="Arial"/>
                <w:b/>
                <w:bCs/>
              </w:rPr>
            </w:pPr>
          </w:p>
          <w:p w14:paraId="22436605" w14:textId="77777777" w:rsidR="0028555A" w:rsidRPr="0028555A" w:rsidRDefault="0028555A" w:rsidP="0028555A">
            <w:pPr>
              <w:rPr>
                <w:rFonts w:ascii="Arial" w:eastAsia="Aptos" w:hAnsi="Arial" w:cs="Arial"/>
                <w:b/>
                <w:bCs/>
              </w:rPr>
            </w:pPr>
          </w:p>
          <w:p w14:paraId="0EAD9BBF" w14:textId="77777777" w:rsidR="0028555A" w:rsidRPr="0028555A" w:rsidRDefault="0028555A" w:rsidP="0028555A">
            <w:pPr>
              <w:rPr>
                <w:rFonts w:ascii="Arial" w:eastAsia="Aptos" w:hAnsi="Arial" w:cs="Arial"/>
                <w:b/>
                <w:bCs/>
              </w:rPr>
            </w:pPr>
          </w:p>
          <w:p w14:paraId="353C9E44" w14:textId="77777777" w:rsidR="0028555A" w:rsidRPr="0028555A" w:rsidRDefault="0028555A" w:rsidP="0028555A">
            <w:pPr>
              <w:rPr>
                <w:rFonts w:ascii="Arial" w:eastAsia="Aptos" w:hAnsi="Arial" w:cs="Arial"/>
                <w:b/>
                <w:bCs/>
              </w:rPr>
            </w:pPr>
          </w:p>
          <w:p w14:paraId="71907329" w14:textId="77777777" w:rsidR="0028555A" w:rsidRPr="0028555A" w:rsidRDefault="0028555A" w:rsidP="0028555A">
            <w:pPr>
              <w:rPr>
                <w:rFonts w:ascii="Arial" w:eastAsia="Aptos" w:hAnsi="Arial" w:cs="Arial"/>
                <w:b/>
                <w:bCs/>
              </w:rPr>
            </w:pPr>
          </w:p>
          <w:p w14:paraId="4D9EF1A4" w14:textId="77777777" w:rsidR="0028555A" w:rsidRPr="0028555A" w:rsidRDefault="0028555A" w:rsidP="0028555A">
            <w:pPr>
              <w:rPr>
                <w:rFonts w:ascii="Arial" w:eastAsia="Aptos" w:hAnsi="Arial" w:cs="Arial"/>
                <w:b/>
                <w:bCs/>
              </w:rPr>
            </w:pPr>
          </w:p>
          <w:p w14:paraId="65A90342" w14:textId="77777777" w:rsidR="0028555A" w:rsidRPr="0028555A" w:rsidRDefault="0028555A" w:rsidP="0028555A">
            <w:pPr>
              <w:rPr>
                <w:rFonts w:ascii="Arial" w:eastAsia="Aptos" w:hAnsi="Arial" w:cs="Arial"/>
                <w:b/>
                <w:bCs/>
              </w:rPr>
            </w:pPr>
          </w:p>
          <w:p w14:paraId="1FEEDD49" w14:textId="77777777" w:rsidR="0028555A" w:rsidRPr="0028555A" w:rsidRDefault="0028555A" w:rsidP="0028555A">
            <w:pPr>
              <w:rPr>
                <w:rFonts w:ascii="Arial" w:eastAsia="Aptos" w:hAnsi="Arial" w:cs="Arial"/>
                <w:b/>
                <w:bCs/>
              </w:rPr>
            </w:pPr>
          </w:p>
          <w:p w14:paraId="29ABF8FC" w14:textId="77777777" w:rsidR="0028555A" w:rsidRPr="0028555A" w:rsidRDefault="0028555A" w:rsidP="0028555A">
            <w:pPr>
              <w:rPr>
                <w:rFonts w:ascii="Arial" w:eastAsia="Aptos" w:hAnsi="Arial" w:cs="Arial"/>
                <w:b/>
                <w:bCs/>
              </w:rPr>
            </w:pPr>
          </w:p>
        </w:tc>
      </w:tr>
      <w:tr w:rsidR="0028555A" w:rsidRPr="0028555A" w14:paraId="73EFC8A6" w14:textId="77777777" w:rsidTr="003F64E4">
        <w:tc>
          <w:tcPr>
            <w:tcW w:w="9016" w:type="dxa"/>
          </w:tcPr>
          <w:p w14:paraId="350D1299" w14:textId="77777777" w:rsidR="0028555A" w:rsidRPr="0028555A" w:rsidRDefault="0028555A" w:rsidP="0028555A">
            <w:pPr>
              <w:rPr>
                <w:rFonts w:ascii="Arial" w:eastAsia="Aptos" w:hAnsi="Arial" w:cs="Arial"/>
                <w:b/>
                <w:bCs/>
              </w:rPr>
            </w:pPr>
            <w:r w:rsidRPr="0028555A">
              <w:rPr>
                <w:rFonts w:ascii="Arial" w:eastAsia="Aptos" w:hAnsi="Arial" w:cs="Arial"/>
                <w:b/>
                <w:bCs/>
              </w:rPr>
              <w:t>Q2. From your experience, how effectively do you think Gwent Police have implemented the RCRP principles to date?</w:t>
            </w:r>
          </w:p>
          <w:p w14:paraId="518F3506" w14:textId="77777777" w:rsidR="0028555A" w:rsidRPr="0028555A" w:rsidRDefault="0028555A" w:rsidP="0028555A">
            <w:pPr>
              <w:rPr>
                <w:rFonts w:ascii="Arial" w:eastAsia="Aptos" w:hAnsi="Arial" w:cs="Arial"/>
                <w:b/>
                <w:bCs/>
              </w:rPr>
            </w:pPr>
          </w:p>
          <w:p w14:paraId="7DF1FEEB" w14:textId="77777777" w:rsidR="0028555A" w:rsidRPr="0028555A" w:rsidRDefault="0028555A" w:rsidP="0028555A">
            <w:pPr>
              <w:rPr>
                <w:rFonts w:ascii="Arial" w:eastAsia="Aptos" w:hAnsi="Arial" w:cs="Arial"/>
                <w:b/>
                <w:bCs/>
              </w:rPr>
            </w:pPr>
          </w:p>
          <w:p w14:paraId="47CD721C" w14:textId="77777777" w:rsidR="0028555A" w:rsidRPr="0028555A" w:rsidRDefault="0028555A" w:rsidP="0028555A">
            <w:pPr>
              <w:rPr>
                <w:rFonts w:ascii="Arial" w:eastAsia="Aptos" w:hAnsi="Arial" w:cs="Arial"/>
                <w:b/>
                <w:bCs/>
              </w:rPr>
            </w:pPr>
          </w:p>
          <w:p w14:paraId="2F9F7603" w14:textId="77777777" w:rsidR="0028555A" w:rsidRPr="0028555A" w:rsidRDefault="0028555A" w:rsidP="0028555A">
            <w:pPr>
              <w:rPr>
                <w:rFonts w:ascii="Arial" w:eastAsia="Aptos" w:hAnsi="Arial" w:cs="Arial"/>
                <w:b/>
                <w:bCs/>
              </w:rPr>
            </w:pPr>
          </w:p>
          <w:p w14:paraId="137F22C4" w14:textId="77777777" w:rsidR="0028555A" w:rsidRPr="0028555A" w:rsidRDefault="0028555A" w:rsidP="0028555A">
            <w:pPr>
              <w:rPr>
                <w:rFonts w:ascii="Arial" w:eastAsia="Aptos" w:hAnsi="Arial" w:cs="Arial"/>
                <w:b/>
                <w:bCs/>
              </w:rPr>
            </w:pPr>
          </w:p>
          <w:p w14:paraId="0F656C3C" w14:textId="77777777" w:rsidR="0028555A" w:rsidRPr="0028555A" w:rsidRDefault="0028555A" w:rsidP="0028555A">
            <w:pPr>
              <w:rPr>
                <w:rFonts w:ascii="Arial" w:eastAsia="Aptos" w:hAnsi="Arial" w:cs="Arial"/>
                <w:b/>
                <w:bCs/>
              </w:rPr>
            </w:pPr>
          </w:p>
          <w:p w14:paraId="40F5E1A9" w14:textId="77777777" w:rsidR="0028555A" w:rsidRPr="0028555A" w:rsidRDefault="0028555A" w:rsidP="0028555A">
            <w:pPr>
              <w:rPr>
                <w:rFonts w:ascii="Arial" w:eastAsia="Aptos" w:hAnsi="Arial" w:cs="Arial"/>
                <w:b/>
                <w:bCs/>
              </w:rPr>
            </w:pPr>
          </w:p>
          <w:p w14:paraId="33DEDC26" w14:textId="77777777" w:rsidR="0028555A" w:rsidRPr="0028555A" w:rsidRDefault="0028555A" w:rsidP="0028555A">
            <w:pPr>
              <w:rPr>
                <w:rFonts w:ascii="Arial" w:eastAsia="Aptos" w:hAnsi="Arial" w:cs="Arial"/>
                <w:b/>
                <w:bCs/>
              </w:rPr>
            </w:pPr>
          </w:p>
          <w:p w14:paraId="07B069C9" w14:textId="77777777" w:rsidR="0028555A" w:rsidRPr="0028555A" w:rsidRDefault="0028555A" w:rsidP="0028555A">
            <w:pPr>
              <w:rPr>
                <w:rFonts w:ascii="Arial" w:eastAsia="Aptos" w:hAnsi="Arial" w:cs="Arial"/>
                <w:b/>
                <w:bCs/>
              </w:rPr>
            </w:pPr>
          </w:p>
          <w:p w14:paraId="15D6FE8B" w14:textId="77777777" w:rsidR="0028555A" w:rsidRPr="0028555A" w:rsidRDefault="0028555A" w:rsidP="0028555A">
            <w:pPr>
              <w:rPr>
                <w:rFonts w:ascii="Arial" w:eastAsia="Aptos" w:hAnsi="Arial" w:cs="Arial"/>
                <w:b/>
                <w:bCs/>
              </w:rPr>
            </w:pPr>
          </w:p>
        </w:tc>
      </w:tr>
      <w:tr w:rsidR="0028555A" w:rsidRPr="0028555A" w14:paraId="2A33DCB8" w14:textId="77777777" w:rsidTr="003F64E4">
        <w:tc>
          <w:tcPr>
            <w:tcW w:w="9016" w:type="dxa"/>
          </w:tcPr>
          <w:p w14:paraId="50F1844F" w14:textId="77777777" w:rsidR="0028555A" w:rsidRPr="0028555A" w:rsidRDefault="0028555A" w:rsidP="0028555A">
            <w:pPr>
              <w:rPr>
                <w:rFonts w:ascii="Arial" w:eastAsia="Aptos" w:hAnsi="Arial" w:cs="Arial"/>
                <w:b/>
                <w:bCs/>
              </w:rPr>
            </w:pPr>
            <w:r w:rsidRPr="0028555A">
              <w:rPr>
                <w:rFonts w:ascii="Arial" w:eastAsia="Aptos" w:hAnsi="Arial" w:cs="Arial"/>
                <w:b/>
                <w:bCs/>
              </w:rPr>
              <w:lastRenderedPageBreak/>
              <w:t>Q3. From your experience, have you observed any benefits of police and mental health professionals working together under the RCRP approach?</w:t>
            </w:r>
          </w:p>
          <w:p w14:paraId="5C6DBC37" w14:textId="77777777" w:rsidR="0028555A" w:rsidRPr="0028555A" w:rsidRDefault="0028555A" w:rsidP="0028555A">
            <w:pPr>
              <w:rPr>
                <w:rFonts w:ascii="Arial" w:eastAsia="Aptos" w:hAnsi="Arial" w:cs="Arial"/>
                <w:b/>
                <w:bCs/>
              </w:rPr>
            </w:pPr>
          </w:p>
          <w:p w14:paraId="78DA6AEF" w14:textId="77777777" w:rsidR="0028555A" w:rsidRPr="0028555A" w:rsidRDefault="0028555A" w:rsidP="0028555A">
            <w:pPr>
              <w:rPr>
                <w:rFonts w:ascii="Arial" w:eastAsia="Aptos" w:hAnsi="Arial" w:cs="Arial"/>
                <w:b/>
                <w:bCs/>
              </w:rPr>
            </w:pPr>
          </w:p>
          <w:p w14:paraId="6E4554AC" w14:textId="77777777" w:rsidR="0028555A" w:rsidRPr="0028555A" w:rsidRDefault="0028555A" w:rsidP="0028555A">
            <w:pPr>
              <w:rPr>
                <w:rFonts w:ascii="Arial" w:eastAsia="Aptos" w:hAnsi="Arial" w:cs="Arial"/>
                <w:b/>
                <w:bCs/>
              </w:rPr>
            </w:pPr>
          </w:p>
          <w:p w14:paraId="74CE4271" w14:textId="77777777" w:rsidR="0028555A" w:rsidRPr="0028555A" w:rsidRDefault="0028555A" w:rsidP="0028555A">
            <w:pPr>
              <w:rPr>
                <w:rFonts w:ascii="Arial" w:eastAsia="Aptos" w:hAnsi="Arial" w:cs="Arial"/>
                <w:b/>
                <w:bCs/>
              </w:rPr>
            </w:pPr>
          </w:p>
          <w:p w14:paraId="27D7E1E9" w14:textId="77777777" w:rsidR="0028555A" w:rsidRPr="0028555A" w:rsidRDefault="0028555A" w:rsidP="0028555A">
            <w:pPr>
              <w:rPr>
                <w:rFonts w:ascii="Arial" w:eastAsia="Aptos" w:hAnsi="Arial" w:cs="Arial"/>
                <w:b/>
                <w:bCs/>
              </w:rPr>
            </w:pPr>
          </w:p>
          <w:p w14:paraId="20028109" w14:textId="77777777" w:rsidR="0028555A" w:rsidRPr="0028555A" w:rsidRDefault="0028555A" w:rsidP="0028555A">
            <w:pPr>
              <w:rPr>
                <w:rFonts w:ascii="Arial" w:eastAsia="Aptos" w:hAnsi="Arial" w:cs="Arial"/>
                <w:b/>
                <w:bCs/>
              </w:rPr>
            </w:pPr>
          </w:p>
          <w:p w14:paraId="1B1D047F" w14:textId="77777777" w:rsidR="0028555A" w:rsidRPr="0028555A" w:rsidRDefault="0028555A" w:rsidP="0028555A">
            <w:pPr>
              <w:rPr>
                <w:rFonts w:ascii="Arial" w:eastAsia="Aptos" w:hAnsi="Arial" w:cs="Arial"/>
                <w:b/>
                <w:bCs/>
              </w:rPr>
            </w:pPr>
          </w:p>
          <w:p w14:paraId="434247E4" w14:textId="77777777" w:rsidR="0028555A" w:rsidRPr="0028555A" w:rsidRDefault="0028555A" w:rsidP="0028555A">
            <w:pPr>
              <w:rPr>
                <w:rFonts w:ascii="Arial" w:eastAsia="Aptos" w:hAnsi="Arial" w:cs="Arial"/>
                <w:b/>
                <w:bCs/>
              </w:rPr>
            </w:pPr>
          </w:p>
          <w:p w14:paraId="60CCC1CE" w14:textId="77777777" w:rsidR="0028555A" w:rsidRPr="0028555A" w:rsidRDefault="0028555A" w:rsidP="0028555A">
            <w:pPr>
              <w:rPr>
                <w:rFonts w:ascii="Arial" w:eastAsia="Aptos" w:hAnsi="Arial" w:cs="Arial"/>
                <w:b/>
                <w:bCs/>
              </w:rPr>
            </w:pPr>
          </w:p>
        </w:tc>
      </w:tr>
      <w:tr w:rsidR="0028555A" w:rsidRPr="0028555A" w14:paraId="273112DC" w14:textId="77777777" w:rsidTr="003F64E4">
        <w:tc>
          <w:tcPr>
            <w:tcW w:w="9016" w:type="dxa"/>
          </w:tcPr>
          <w:p w14:paraId="22A7535D" w14:textId="77777777" w:rsidR="0028555A" w:rsidRPr="0028555A" w:rsidRDefault="0028555A" w:rsidP="0028555A">
            <w:pPr>
              <w:rPr>
                <w:rFonts w:ascii="Arial" w:eastAsia="Aptos" w:hAnsi="Arial" w:cs="Arial"/>
                <w:b/>
                <w:bCs/>
              </w:rPr>
            </w:pPr>
            <w:r w:rsidRPr="0028555A">
              <w:rPr>
                <w:rFonts w:ascii="Arial" w:eastAsia="Aptos" w:hAnsi="Arial" w:cs="Arial"/>
                <w:b/>
                <w:bCs/>
              </w:rPr>
              <w:t>Q4. Do you believe there are any barriers or issues that have arisen since the implementation the RCRP principles within Gwent Police? If yes, please provide details.</w:t>
            </w:r>
          </w:p>
          <w:p w14:paraId="0835EC6F" w14:textId="77777777" w:rsidR="0028555A" w:rsidRPr="0028555A" w:rsidRDefault="0028555A" w:rsidP="0028555A">
            <w:pPr>
              <w:rPr>
                <w:rFonts w:ascii="Arial" w:eastAsia="Aptos" w:hAnsi="Arial" w:cs="Arial"/>
                <w:b/>
                <w:bCs/>
              </w:rPr>
            </w:pPr>
          </w:p>
          <w:p w14:paraId="17BC030B" w14:textId="77777777" w:rsidR="0028555A" w:rsidRPr="0028555A" w:rsidRDefault="0028555A" w:rsidP="0028555A">
            <w:pPr>
              <w:rPr>
                <w:rFonts w:ascii="Arial" w:eastAsia="Aptos" w:hAnsi="Arial" w:cs="Arial"/>
                <w:b/>
                <w:bCs/>
              </w:rPr>
            </w:pPr>
          </w:p>
          <w:p w14:paraId="22CD70A0" w14:textId="77777777" w:rsidR="0028555A" w:rsidRPr="0028555A" w:rsidRDefault="0028555A" w:rsidP="0028555A">
            <w:pPr>
              <w:rPr>
                <w:rFonts w:ascii="Arial" w:eastAsia="Aptos" w:hAnsi="Arial" w:cs="Arial"/>
                <w:b/>
                <w:bCs/>
              </w:rPr>
            </w:pPr>
          </w:p>
          <w:p w14:paraId="3E66635F" w14:textId="77777777" w:rsidR="0028555A" w:rsidRPr="0028555A" w:rsidRDefault="0028555A" w:rsidP="0028555A">
            <w:pPr>
              <w:rPr>
                <w:rFonts w:ascii="Arial" w:eastAsia="Aptos" w:hAnsi="Arial" w:cs="Arial"/>
                <w:b/>
                <w:bCs/>
              </w:rPr>
            </w:pPr>
          </w:p>
          <w:p w14:paraId="78FF04A8" w14:textId="77777777" w:rsidR="0028555A" w:rsidRPr="0028555A" w:rsidRDefault="0028555A" w:rsidP="0028555A">
            <w:pPr>
              <w:rPr>
                <w:rFonts w:ascii="Arial" w:eastAsia="Aptos" w:hAnsi="Arial" w:cs="Arial"/>
                <w:b/>
                <w:bCs/>
              </w:rPr>
            </w:pPr>
          </w:p>
          <w:p w14:paraId="6A62965E" w14:textId="77777777" w:rsidR="0028555A" w:rsidRPr="0028555A" w:rsidRDefault="0028555A" w:rsidP="0028555A">
            <w:pPr>
              <w:rPr>
                <w:rFonts w:ascii="Arial" w:eastAsia="Aptos" w:hAnsi="Arial" w:cs="Arial"/>
                <w:b/>
                <w:bCs/>
              </w:rPr>
            </w:pPr>
          </w:p>
          <w:p w14:paraId="632F7F5E" w14:textId="77777777" w:rsidR="0028555A" w:rsidRPr="0028555A" w:rsidRDefault="0028555A" w:rsidP="0028555A">
            <w:pPr>
              <w:rPr>
                <w:rFonts w:ascii="Arial" w:eastAsia="Aptos" w:hAnsi="Arial" w:cs="Arial"/>
                <w:b/>
                <w:bCs/>
              </w:rPr>
            </w:pPr>
          </w:p>
          <w:p w14:paraId="30363694" w14:textId="77777777" w:rsidR="0028555A" w:rsidRPr="0028555A" w:rsidRDefault="0028555A" w:rsidP="0028555A">
            <w:pPr>
              <w:rPr>
                <w:rFonts w:ascii="Arial" w:eastAsia="Aptos" w:hAnsi="Arial" w:cs="Arial"/>
                <w:b/>
                <w:bCs/>
              </w:rPr>
            </w:pPr>
          </w:p>
          <w:p w14:paraId="2AD8A827" w14:textId="77777777" w:rsidR="0028555A" w:rsidRPr="0028555A" w:rsidRDefault="0028555A" w:rsidP="0028555A">
            <w:pPr>
              <w:rPr>
                <w:rFonts w:ascii="Arial" w:eastAsia="Aptos" w:hAnsi="Arial" w:cs="Arial"/>
                <w:b/>
                <w:bCs/>
              </w:rPr>
            </w:pPr>
          </w:p>
          <w:p w14:paraId="54B7B895" w14:textId="77777777" w:rsidR="0028555A" w:rsidRPr="0028555A" w:rsidRDefault="0028555A" w:rsidP="0028555A">
            <w:pPr>
              <w:rPr>
                <w:rFonts w:ascii="Arial" w:eastAsia="Aptos" w:hAnsi="Arial" w:cs="Arial"/>
                <w:b/>
                <w:bCs/>
              </w:rPr>
            </w:pPr>
          </w:p>
        </w:tc>
      </w:tr>
      <w:tr w:rsidR="0028555A" w:rsidRPr="0028555A" w14:paraId="760E20B8" w14:textId="77777777" w:rsidTr="003F64E4">
        <w:tc>
          <w:tcPr>
            <w:tcW w:w="9016" w:type="dxa"/>
          </w:tcPr>
          <w:p w14:paraId="20AD3686" w14:textId="77777777" w:rsidR="0028555A" w:rsidRPr="0028555A" w:rsidRDefault="0028555A" w:rsidP="0028555A">
            <w:pPr>
              <w:rPr>
                <w:rFonts w:ascii="Arial" w:eastAsia="Aptos" w:hAnsi="Arial" w:cs="Arial"/>
                <w:b/>
                <w:bCs/>
              </w:rPr>
            </w:pPr>
            <w:r w:rsidRPr="0028555A">
              <w:rPr>
                <w:rFonts w:ascii="Arial" w:eastAsia="Aptos" w:hAnsi="Arial" w:cs="Arial"/>
                <w:b/>
                <w:bCs/>
              </w:rPr>
              <w:t xml:space="preserve">Q5. From your experience, do you believe those in crisis received a better quality of care as a result of the implementation of the RCRP principles? </w:t>
            </w:r>
          </w:p>
          <w:p w14:paraId="301179CA" w14:textId="77777777" w:rsidR="0028555A" w:rsidRPr="0028555A" w:rsidRDefault="0028555A" w:rsidP="0028555A">
            <w:pPr>
              <w:rPr>
                <w:rFonts w:ascii="Arial" w:eastAsia="Aptos" w:hAnsi="Arial" w:cs="Arial"/>
                <w:b/>
                <w:bCs/>
              </w:rPr>
            </w:pPr>
          </w:p>
          <w:p w14:paraId="2979FC52" w14:textId="77777777" w:rsidR="0028555A" w:rsidRPr="0028555A" w:rsidRDefault="0028555A" w:rsidP="0028555A">
            <w:pPr>
              <w:rPr>
                <w:rFonts w:ascii="Arial" w:eastAsia="Aptos" w:hAnsi="Arial" w:cs="Arial"/>
                <w:b/>
                <w:bCs/>
              </w:rPr>
            </w:pPr>
          </w:p>
          <w:p w14:paraId="47D1A9A2" w14:textId="77777777" w:rsidR="0028555A" w:rsidRPr="0028555A" w:rsidRDefault="0028555A" w:rsidP="0028555A">
            <w:pPr>
              <w:rPr>
                <w:rFonts w:ascii="Arial" w:eastAsia="Aptos" w:hAnsi="Arial" w:cs="Arial"/>
                <w:b/>
                <w:bCs/>
              </w:rPr>
            </w:pPr>
          </w:p>
          <w:p w14:paraId="51658F81" w14:textId="77777777" w:rsidR="0028555A" w:rsidRPr="0028555A" w:rsidRDefault="0028555A" w:rsidP="0028555A">
            <w:pPr>
              <w:rPr>
                <w:rFonts w:ascii="Arial" w:eastAsia="Aptos" w:hAnsi="Arial" w:cs="Arial"/>
                <w:b/>
                <w:bCs/>
              </w:rPr>
            </w:pPr>
          </w:p>
          <w:p w14:paraId="403F3808" w14:textId="77777777" w:rsidR="0028555A" w:rsidRPr="0028555A" w:rsidRDefault="0028555A" w:rsidP="0028555A">
            <w:pPr>
              <w:rPr>
                <w:rFonts w:ascii="Arial" w:eastAsia="Aptos" w:hAnsi="Arial" w:cs="Arial"/>
                <w:b/>
                <w:bCs/>
              </w:rPr>
            </w:pPr>
          </w:p>
          <w:p w14:paraId="54556186" w14:textId="77777777" w:rsidR="0028555A" w:rsidRPr="0028555A" w:rsidRDefault="0028555A" w:rsidP="0028555A">
            <w:pPr>
              <w:rPr>
                <w:rFonts w:ascii="Arial" w:eastAsia="Aptos" w:hAnsi="Arial" w:cs="Arial"/>
                <w:b/>
                <w:bCs/>
              </w:rPr>
            </w:pPr>
          </w:p>
          <w:p w14:paraId="6A8B2A9E" w14:textId="77777777" w:rsidR="0028555A" w:rsidRPr="0028555A" w:rsidRDefault="0028555A" w:rsidP="0028555A">
            <w:pPr>
              <w:rPr>
                <w:rFonts w:ascii="Arial" w:eastAsia="Aptos" w:hAnsi="Arial" w:cs="Arial"/>
                <w:b/>
                <w:bCs/>
              </w:rPr>
            </w:pPr>
          </w:p>
          <w:p w14:paraId="77EEE089" w14:textId="77777777" w:rsidR="0028555A" w:rsidRPr="0028555A" w:rsidRDefault="0028555A" w:rsidP="0028555A">
            <w:pPr>
              <w:rPr>
                <w:rFonts w:ascii="Arial" w:eastAsia="Aptos" w:hAnsi="Arial" w:cs="Arial"/>
                <w:b/>
                <w:bCs/>
              </w:rPr>
            </w:pPr>
          </w:p>
          <w:p w14:paraId="2228F29D" w14:textId="77777777" w:rsidR="0028555A" w:rsidRPr="0028555A" w:rsidRDefault="0028555A" w:rsidP="0028555A">
            <w:pPr>
              <w:rPr>
                <w:rFonts w:ascii="Arial" w:eastAsia="Aptos" w:hAnsi="Arial" w:cs="Arial"/>
                <w:b/>
                <w:bCs/>
              </w:rPr>
            </w:pPr>
          </w:p>
          <w:p w14:paraId="17F03AD8" w14:textId="77777777" w:rsidR="0028555A" w:rsidRPr="0028555A" w:rsidRDefault="0028555A" w:rsidP="0028555A">
            <w:pPr>
              <w:rPr>
                <w:rFonts w:ascii="Arial" w:eastAsia="Aptos" w:hAnsi="Arial" w:cs="Arial"/>
                <w:b/>
                <w:bCs/>
              </w:rPr>
            </w:pPr>
          </w:p>
        </w:tc>
      </w:tr>
      <w:tr w:rsidR="0028555A" w:rsidRPr="0028555A" w14:paraId="44F99915" w14:textId="77777777" w:rsidTr="003F64E4">
        <w:tc>
          <w:tcPr>
            <w:tcW w:w="9016" w:type="dxa"/>
          </w:tcPr>
          <w:p w14:paraId="170A3226" w14:textId="77777777" w:rsidR="0028555A" w:rsidRPr="0028555A" w:rsidRDefault="0028555A" w:rsidP="0028555A">
            <w:pPr>
              <w:rPr>
                <w:rFonts w:ascii="Arial" w:eastAsia="Aptos" w:hAnsi="Arial" w:cs="Arial"/>
                <w:b/>
                <w:bCs/>
              </w:rPr>
            </w:pPr>
            <w:r w:rsidRPr="0028555A">
              <w:rPr>
                <w:rFonts w:ascii="Arial" w:eastAsia="Aptos" w:hAnsi="Arial" w:cs="Arial"/>
                <w:b/>
                <w:bCs/>
              </w:rPr>
              <w:t>Q6. In your professional opinion, what, if anything, could be done to improve or adapt Gwent Police’s implementation of the RCRP approach?</w:t>
            </w:r>
          </w:p>
          <w:p w14:paraId="7D32A6A8" w14:textId="77777777" w:rsidR="0028555A" w:rsidRPr="0028555A" w:rsidRDefault="0028555A" w:rsidP="0028555A">
            <w:pPr>
              <w:rPr>
                <w:rFonts w:ascii="Arial" w:eastAsia="Aptos" w:hAnsi="Arial" w:cs="Arial"/>
                <w:b/>
                <w:bCs/>
              </w:rPr>
            </w:pPr>
          </w:p>
          <w:p w14:paraId="1B30667B" w14:textId="77777777" w:rsidR="0028555A" w:rsidRPr="0028555A" w:rsidRDefault="0028555A" w:rsidP="0028555A">
            <w:pPr>
              <w:rPr>
                <w:rFonts w:ascii="Arial" w:eastAsia="Aptos" w:hAnsi="Arial" w:cs="Arial"/>
                <w:b/>
                <w:bCs/>
              </w:rPr>
            </w:pPr>
          </w:p>
          <w:p w14:paraId="2AD84272" w14:textId="77777777" w:rsidR="0028555A" w:rsidRPr="0028555A" w:rsidRDefault="0028555A" w:rsidP="0028555A">
            <w:pPr>
              <w:rPr>
                <w:rFonts w:ascii="Arial" w:eastAsia="Aptos" w:hAnsi="Arial" w:cs="Arial"/>
                <w:b/>
                <w:bCs/>
              </w:rPr>
            </w:pPr>
          </w:p>
          <w:p w14:paraId="4579C703" w14:textId="77777777" w:rsidR="0028555A" w:rsidRPr="0028555A" w:rsidRDefault="0028555A" w:rsidP="0028555A">
            <w:pPr>
              <w:rPr>
                <w:rFonts w:ascii="Arial" w:eastAsia="Aptos" w:hAnsi="Arial" w:cs="Arial"/>
                <w:b/>
                <w:bCs/>
              </w:rPr>
            </w:pPr>
          </w:p>
          <w:p w14:paraId="6BD48F62" w14:textId="77777777" w:rsidR="0028555A" w:rsidRPr="0028555A" w:rsidRDefault="0028555A" w:rsidP="0028555A">
            <w:pPr>
              <w:rPr>
                <w:rFonts w:ascii="Arial" w:eastAsia="Aptos" w:hAnsi="Arial" w:cs="Arial"/>
                <w:b/>
                <w:bCs/>
              </w:rPr>
            </w:pPr>
          </w:p>
          <w:p w14:paraId="548DA5E0" w14:textId="77777777" w:rsidR="0028555A" w:rsidRPr="0028555A" w:rsidRDefault="0028555A" w:rsidP="0028555A">
            <w:pPr>
              <w:rPr>
                <w:rFonts w:ascii="Arial" w:eastAsia="Aptos" w:hAnsi="Arial" w:cs="Arial"/>
                <w:b/>
                <w:bCs/>
              </w:rPr>
            </w:pPr>
          </w:p>
          <w:p w14:paraId="59216534" w14:textId="77777777" w:rsidR="0028555A" w:rsidRPr="0028555A" w:rsidRDefault="0028555A" w:rsidP="0028555A">
            <w:pPr>
              <w:rPr>
                <w:rFonts w:ascii="Arial" w:eastAsia="Aptos" w:hAnsi="Arial" w:cs="Arial"/>
                <w:b/>
                <w:bCs/>
              </w:rPr>
            </w:pPr>
          </w:p>
          <w:p w14:paraId="71346C21" w14:textId="77777777" w:rsidR="0028555A" w:rsidRPr="0028555A" w:rsidRDefault="0028555A" w:rsidP="0028555A">
            <w:pPr>
              <w:rPr>
                <w:rFonts w:ascii="Arial" w:eastAsia="Aptos" w:hAnsi="Arial" w:cs="Arial"/>
                <w:b/>
                <w:bCs/>
              </w:rPr>
            </w:pPr>
          </w:p>
          <w:p w14:paraId="032531F1" w14:textId="77777777" w:rsidR="0028555A" w:rsidRPr="0028555A" w:rsidRDefault="0028555A" w:rsidP="0028555A">
            <w:pPr>
              <w:rPr>
                <w:rFonts w:ascii="Arial" w:eastAsia="Aptos" w:hAnsi="Arial" w:cs="Arial"/>
                <w:b/>
                <w:bCs/>
              </w:rPr>
            </w:pPr>
          </w:p>
        </w:tc>
      </w:tr>
    </w:tbl>
    <w:p w14:paraId="36728CC1" w14:textId="77777777" w:rsidR="0028555A" w:rsidRDefault="0028555A" w:rsidP="0028555A">
      <w:pPr>
        <w:rPr>
          <w:rFonts w:ascii="Arial" w:eastAsia="Aptos" w:hAnsi="Arial" w:cs="Arial"/>
          <w:b/>
          <w:bCs/>
          <w:sz w:val="24"/>
          <w:szCs w:val="24"/>
        </w:rPr>
      </w:pPr>
    </w:p>
    <w:p w14:paraId="581A3749" w14:textId="3E1415EF" w:rsidR="00A718EC" w:rsidRDefault="00A718EC" w:rsidP="00A718EC">
      <w:pPr>
        <w:spacing w:line="360" w:lineRule="auto"/>
        <w:rPr>
          <w:rFonts w:ascii="Arial" w:hAnsi="Arial" w:cs="Arial"/>
          <w:b/>
          <w:bCs/>
          <w:sz w:val="24"/>
          <w:szCs w:val="24"/>
          <w:u w:val="single"/>
        </w:rPr>
      </w:pPr>
      <w:r>
        <w:rPr>
          <w:rFonts w:ascii="Arial" w:hAnsi="Arial" w:cs="Arial"/>
          <w:b/>
          <w:bCs/>
          <w:sz w:val="24"/>
          <w:szCs w:val="24"/>
          <w:u w:val="single"/>
        </w:rPr>
        <w:t xml:space="preserve">Appendix </w:t>
      </w:r>
      <w:r>
        <w:rPr>
          <w:rFonts w:ascii="Arial" w:hAnsi="Arial" w:cs="Arial"/>
          <w:b/>
          <w:bCs/>
          <w:sz w:val="24"/>
          <w:szCs w:val="24"/>
          <w:u w:val="single"/>
        </w:rPr>
        <w:t>F</w:t>
      </w:r>
    </w:p>
    <w:p w14:paraId="00C7D4F3" w14:textId="00CEEA50" w:rsidR="00A718EC" w:rsidRDefault="00A718EC" w:rsidP="00A718EC">
      <w:pPr>
        <w:spacing w:line="360" w:lineRule="auto"/>
        <w:rPr>
          <w:rFonts w:ascii="Arial" w:hAnsi="Arial" w:cs="Arial"/>
          <w:b/>
          <w:bCs/>
          <w:sz w:val="24"/>
          <w:szCs w:val="24"/>
          <w:u w:val="single"/>
        </w:rPr>
      </w:pPr>
      <w:r>
        <w:rPr>
          <w:rFonts w:ascii="Arial" w:hAnsi="Arial" w:cs="Arial"/>
          <w:b/>
          <w:bCs/>
          <w:sz w:val="24"/>
          <w:szCs w:val="24"/>
          <w:u w:val="single"/>
        </w:rPr>
        <w:lastRenderedPageBreak/>
        <w:t>Interview Questions</w:t>
      </w:r>
      <w:r w:rsidR="00E0095C">
        <w:rPr>
          <w:rFonts w:ascii="Arial" w:hAnsi="Arial" w:cs="Arial"/>
          <w:b/>
          <w:bCs/>
          <w:sz w:val="24"/>
          <w:szCs w:val="24"/>
          <w:u w:val="single"/>
        </w:rPr>
        <w:t xml:space="preserve"> and Answers from participant 1 </w:t>
      </w:r>
    </w:p>
    <w:p w14:paraId="0017211D" w14:textId="77777777" w:rsidR="00E0095C" w:rsidRPr="00E0095C" w:rsidRDefault="00E0095C" w:rsidP="00E0095C">
      <w:pPr>
        <w:spacing w:line="360" w:lineRule="auto"/>
        <w:rPr>
          <w:rFonts w:ascii="Arial" w:hAnsi="Arial" w:cs="Arial"/>
          <w:b/>
          <w:bCs/>
          <w:sz w:val="24"/>
          <w:szCs w:val="24"/>
          <w:u w:val="single"/>
        </w:rPr>
      </w:pPr>
    </w:p>
    <w:tbl>
      <w:tblPr>
        <w:tblW w:w="0" w:type="auto"/>
        <w:shd w:val="clear" w:color="auto" w:fill="FFFFFF"/>
        <w:tblCellMar>
          <w:left w:w="0" w:type="dxa"/>
          <w:right w:w="0" w:type="dxa"/>
        </w:tblCellMar>
        <w:tblLook w:val="04A0" w:firstRow="1" w:lastRow="0" w:firstColumn="1" w:lastColumn="0" w:noHBand="0" w:noVBand="1"/>
      </w:tblPr>
      <w:tblGrid>
        <w:gridCol w:w="9016"/>
      </w:tblGrid>
      <w:tr w:rsidR="00E0095C" w:rsidRPr="00E0095C" w14:paraId="1915BB09" w14:textId="77777777" w:rsidTr="00E0095C">
        <w:tc>
          <w:tcPr>
            <w:tcW w:w="9016"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25E0C16" w14:textId="77777777" w:rsidR="00E0095C" w:rsidRPr="00E0095C" w:rsidRDefault="00E0095C" w:rsidP="00E0095C">
            <w:pPr>
              <w:spacing w:line="360" w:lineRule="auto"/>
              <w:rPr>
                <w:rFonts w:ascii="Arial" w:hAnsi="Arial" w:cs="Arial"/>
                <w:b/>
                <w:bCs/>
                <w:sz w:val="24"/>
                <w:szCs w:val="24"/>
                <w:u w:val="single"/>
              </w:rPr>
            </w:pPr>
            <w:r w:rsidRPr="00E0095C">
              <w:rPr>
                <w:rFonts w:ascii="Arial" w:hAnsi="Arial" w:cs="Arial"/>
                <w:b/>
                <w:bCs/>
                <w:sz w:val="24"/>
                <w:szCs w:val="24"/>
                <w:u w:val="single"/>
              </w:rPr>
              <w:t>Q1. Do you believe that Police officers and those in decision making roles within the Police have a good level of understanding of the RCRP principles?</w:t>
            </w:r>
          </w:p>
          <w:p w14:paraId="6FFC87E1" w14:textId="7A656E1A" w:rsidR="00E0095C" w:rsidRPr="00E0095C" w:rsidRDefault="00E0095C" w:rsidP="00E0095C">
            <w:pPr>
              <w:spacing w:line="360" w:lineRule="auto"/>
              <w:rPr>
                <w:rFonts w:ascii="Arial" w:hAnsi="Arial" w:cs="Arial"/>
                <w:sz w:val="24"/>
                <w:szCs w:val="24"/>
              </w:rPr>
            </w:pPr>
          </w:p>
          <w:p w14:paraId="7E645ED1" w14:textId="51EC0594"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Yes, however it is open to interpretation and I can see variances in how the principles are applied depending on the approach if the individual member of staff</w:t>
            </w:r>
            <w:r>
              <w:rPr>
                <w:rFonts w:ascii="Arial" w:hAnsi="Arial" w:cs="Arial"/>
                <w:sz w:val="24"/>
                <w:szCs w:val="24"/>
              </w:rPr>
              <w:t>s</w:t>
            </w:r>
          </w:p>
          <w:p w14:paraId="2CC19249" w14:textId="77411020" w:rsidR="00E0095C" w:rsidRPr="00E0095C" w:rsidRDefault="00E0095C" w:rsidP="00E0095C">
            <w:pPr>
              <w:spacing w:line="360" w:lineRule="auto"/>
              <w:rPr>
                <w:rFonts w:ascii="Arial" w:hAnsi="Arial" w:cs="Arial"/>
                <w:b/>
                <w:bCs/>
                <w:sz w:val="24"/>
                <w:szCs w:val="24"/>
                <w:u w:val="single"/>
              </w:rPr>
            </w:pPr>
          </w:p>
        </w:tc>
      </w:tr>
      <w:tr w:rsidR="00E0095C" w:rsidRPr="00E0095C" w14:paraId="3A80A7C9" w14:textId="77777777" w:rsidTr="00E0095C">
        <w:tc>
          <w:tcPr>
            <w:tcW w:w="9016"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1B50ACE" w14:textId="77777777" w:rsidR="00E0095C" w:rsidRPr="00E0095C" w:rsidRDefault="00E0095C" w:rsidP="00E0095C">
            <w:pPr>
              <w:spacing w:line="360" w:lineRule="auto"/>
              <w:rPr>
                <w:rFonts w:ascii="Arial" w:hAnsi="Arial" w:cs="Arial"/>
                <w:b/>
                <w:bCs/>
                <w:sz w:val="24"/>
                <w:szCs w:val="24"/>
                <w:u w:val="single"/>
              </w:rPr>
            </w:pPr>
            <w:r w:rsidRPr="00E0095C">
              <w:rPr>
                <w:rFonts w:ascii="Arial" w:hAnsi="Arial" w:cs="Arial"/>
                <w:b/>
                <w:bCs/>
                <w:sz w:val="24"/>
                <w:szCs w:val="24"/>
                <w:u w:val="single"/>
              </w:rPr>
              <w:t>Q2. From your experience, how effectively do you think Gwent Police have implemented the RCRP principles to date?</w:t>
            </w:r>
          </w:p>
          <w:p w14:paraId="5E945CEF" w14:textId="7D99E59B" w:rsidR="00E0095C" w:rsidRPr="00E0095C" w:rsidRDefault="00E0095C" w:rsidP="00E0095C">
            <w:pPr>
              <w:spacing w:line="360" w:lineRule="auto"/>
              <w:rPr>
                <w:rFonts w:ascii="Arial" w:hAnsi="Arial" w:cs="Arial"/>
                <w:b/>
                <w:bCs/>
                <w:sz w:val="24"/>
                <w:szCs w:val="24"/>
                <w:u w:val="single"/>
              </w:rPr>
            </w:pPr>
          </w:p>
          <w:p w14:paraId="284F31B1" w14:textId="2EC1072C"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Generally reasonably well, however it is apparent that some officers are too zealous and there have been times where I feel the RPRC has been applied to rigorously leaving vulnerable people (at the heart of the services provision) left uncared for</w:t>
            </w:r>
          </w:p>
          <w:p w14:paraId="39F3012B" w14:textId="316F035E" w:rsidR="00E0095C" w:rsidRPr="00E0095C" w:rsidRDefault="00E0095C" w:rsidP="00E0095C">
            <w:pPr>
              <w:spacing w:line="360" w:lineRule="auto"/>
              <w:rPr>
                <w:rFonts w:ascii="Arial" w:hAnsi="Arial" w:cs="Arial"/>
                <w:b/>
                <w:bCs/>
                <w:sz w:val="24"/>
                <w:szCs w:val="24"/>
                <w:u w:val="single"/>
              </w:rPr>
            </w:pPr>
          </w:p>
        </w:tc>
      </w:tr>
      <w:tr w:rsidR="00E0095C" w:rsidRPr="00E0095C" w14:paraId="584E728C" w14:textId="77777777" w:rsidTr="00E0095C">
        <w:tc>
          <w:tcPr>
            <w:tcW w:w="9016"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4B1A9B3" w14:textId="77777777" w:rsidR="00E0095C" w:rsidRPr="00E0095C" w:rsidRDefault="00E0095C" w:rsidP="00E0095C">
            <w:pPr>
              <w:spacing w:line="360" w:lineRule="auto"/>
              <w:rPr>
                <w:rFonts w:ascii="Arial" w:hAnsi="Arial" w:cs="Arial"/>
                <w:b/>
                <w:bCs/>
                <w:sz w:val="24"/>
                <w:szCs w:val="24"/>
                <w:u w:val="single"/>
              </w:rPr>
            </w:pPr>
            <w:r w:rsidRPr="00E0095C">
              <w:rPr>
                <w:rFonts w:ascii="Arial" w:hAnsi="Arial" w:cs="Arial"/>
                <w:b/>
                <w:bCs/>
                <w:sz w:val="24"/>
                <w:szCs w:val="24"/>
                <w:u w:val="single"/>
              </w:rPr>
              <w:t>Q3. From your experience, have you observed any benefits of police and mental health professionals working together under the RCRP approach?</w:t>
            </w:r>
          </w:p>
          <w:p w14:paraId="24D69A62" w14:textId="62BF5D45"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No- it has caused tension and difficulty. My team deals with health services more directly that officers do, and we have a closer understanding of the global pressures to a variety of services. RPRC has created a bigger divide that was originally there</w:t>
            </w:r>
          </w:p>
          <w:p w14:paraId="7A92442D" w14:textId="1D8AADC9" w:rsidR="00E0095C" w:rsidRPr="00E0095C" w:rsidRDefault="00E0095C" w:rsidP="00E0095C">
            <w:pPr>
              <w:spacing w:line="360" w:lineRule="auto"/>
              <w:rPr>
                <w:rFonts w:ascii="Arial" w:hAnsi="Arial" w:cs="Arial"/>
                <w:b/>
                <w:bCs/>
                <w:sz w:val="24"/>
                <w:szCs w:val="24"/>
                <w:u w:val="single"/>
              </w:rPr>
            </w:pPr>
          </w:p>
        </w:tc>
      </w:tr>
      <w:tr w:rsidR="00E0095C" w:rsidRPr="00E0095C" w14:paraId="57C05079" w14:textId="77777777" w:rsidTr="00E0095C">
        <w:tc>
          <w:tcPr>
            <w:tcW w:w="9016"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48D5CF8" w14:textId="77777777" w:rsidR="00E0095C" w:rsidRPr="00E0095C" w:rsidRDefault="00E0095C" w:rsidP="00E0095C">
            <w:pPr>
              <w:spacing w:line="360" w:lineRule="auto"/>
              <w:rPr>
                <w:rFonts w:ascii="Arial" w:hAnsi="Arial" w:cs="Arial"/>
                <w:b/>
                <w:bCs/>
                <w:sz w:val="24"/>
                <w:szCs w:val="24"/>
                <w:u w:val="single"/>
              </w:rPr>
            </w:pPr>
            <w:r w:rsidRPr="00E0095C">
              <w:rPr>
                <w:rFonts w:ascii="Arial" w:hAnsi="Arial" w:cs="Arial"/>
                <w:b/>
                <w:bCs/>
                <w:sz w:val="24"/>
                <w:szCs w:val="24"/>
                <w:u w:val="single"/>
              </w:rPr>
              <w:t>Q4. Do you believe there are any barriers or issues that have arisen since the implementation the RCRP principles within Gwent Police? If yes, please provide details.</w:t>
            </w:r>
          </w:p>
          <w:p w14:paraId="4DB10A3F" w14:textId="6A1BD311"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 </w:t>
            </w:r>
          </w:p>
          <w:p w14:paraId="296661BD" w14:textId="04E7E481"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I feel that at times it has been used as an excuse to avoid deployment</w:t>
            </w:r>
          </w:p>
        </w:tc>
      </w:tr>
      <w:tr w:rsidR="00E0095C" w:rsidRPr="00E0095C" w14:paraId="530F8C56" w14:textId="77777777" w:rsidTr="00E0095C">
        <w:tc>
          <w:tcPr>
            <w:tcW w:w="9016"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07DC105F" w14:textId="77777777" w:rsidR="00E0095C" w:rsidRPr="00E0095C" w:rsidRDefault="00E0095C" w:rsidP="00E0095C">
            <w:pPr>
              <w:spacing w:line="360" w:lineRule="auto"/>
              <w:rPr>
                <w:rFonts w:ascii="Arial" w:hAnsi="Arial" w:cs="Arial"/>
                <w:b/>
                <w:bCs/>
                <w:sz w:val="24"/>
                <w:szCs w:val="24"/>
                <w:u w:val="single"/>
              </w:rPr>
            </w:pPr>
            <w:r w:rsidRPr="00E0095C">
              <w:rPr>
                <w:rFonts w:ascii="Arial" w:hAnsi="Arial" w:cs="Arial"/>
                <w:b/>
                <w:bCs/>
                <w:sz w:val="24"/>
                <w:szCs w:val="24"/>
                <w:u w:val="single"/>
              </w:rPr>
              <w:t>Q5. From your experience, do you believe those in crisis received a better quality of care as a result of the implementation of the RCRP principles?</w:t>
            </w:r>
          </w:p>
          <w:p w14:paraId="278C55C1" w14:textId="5B6359E4"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 No- I feel that the people we all seek to serve are now left more at risk that  previously</w:t>
            </w:r>
          </w:p>
          <w:p w14:paraId="2172FAE3" w14:textId="011CC50E" w:rsidR="00E0095C" w:rsidRPr="00E0095C" w:rsidRDefault="00E0095C" w:rsidP="00E0095C">
            <w:pPr>
              <w:spacing w:line="360" w:lineRule="auto"/>
              <w:rPr>
                <w:rFonts w:ascii="Arial" w:hAnsi="Arial" w:cs="Arial"/>
                <w:b/>
                <w:bCs/>
                <w:sz w:val="24"/>
                <w:szCs w:val="24"/>
                <w:u w:val="single"/>
              </w:rPr>
            </w:pPr>
          </w:p>
        </w:tc>
      </w:tr>
      <w:tr w:rsidR="00E0095C" w:rsidRPr="00E0095C" w14:paraId="5615702F" w14:textId="77777777" w:rsidTr="00E0095C">
        <w:tc>
          <w:tcPr>
            <w:tcW w:w="9016"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33ECF42" w14:textId="0D376299" w:rsidR="00E0095C" w:rsidRPr="00E0095C" w:rsidRDefault="00E0095C" w:rsidP="00E0095C">
            <w:pPr>
              <w:spacing w:line="360" w:lineRule="auto"/>
              <w:rPr>
                <w:rFonts w:ascii="Arial" w:hAnsi="Arial" w:cs="Arial"/>
                <w:b/>
                <w:bCs/>
                <w:sz w:val="24"/>
                <w:szCs w:val="24"/>
                <w:u w:val="single"/>
              </w:rPr>
            </w:pPr>
            <w:r w:rsidRPr="00E0095C">
              <w:rPr>
                <w:rFonts w:ascii="Arial" w:hAnsi="Arial" w:cs="Arial"/>
                <w:b/>
                <w:bCs/>
                <w:sz w:val="24"/>
                <w:szCs w:val="24"/>
                <w:u w:val="single"/>
              </w:rPr>
              <w:lastRenderedPageBreak/>
              <w:t>Q6. In your professional opinion, what, if anything, could be done to improve or adapt Gwent Police’s implementation of the RCRP approach?</w:t>
            </w:r>
          </w:p>
          <w:p w14:paraId="01386131" w14:textId="116B8439" w:rsidR="00E0095C" w:rsidRPr="00E0095C" w:rsidRDefault="00E0095C" w:rsidP="00E0095C">
            <w:pPr>
              <w:spacing w:line="360" w:lineRule="auto"/>
              <w:rPr>
                <w:rFonts w:ascii="Arial" w:hAnsi="Arial" w:cs="Arial"/>
                <w:sz w:val="24"/>
                <w:szCs w:val="24"/>
              </w:rPr>
            </w:pPr>
            <w:r w:rsidRPr="00E0095C">
              <w:rPr>
                <w:rFonts w:ascii="Arial" w:hAnsi="Arial" w:cs="Arial"/>
                <w:sz w:val="24"/>
                <w:szCs w:val="24"/>
              </w:rPr>
              <w:t>The GWP senior managers and those responsible for dispatch decisions are not as informed as they should be about how poorly resourced medical and MH services are. They also do not show consistent appreciation of the violence and aggression MH and A&amp;E staff are exposed to daily. This is nt all staff but there are a proportion that are applying this policy in a ‘them and us’ way</w:t>
            </w:r>
          </w:p>
          <w:p w14:paraId="3A51256C" w14:textId="12365C3F" w:rsidR="00E0095C" w:rsidRPr="00E0095C" w:rsidRDefault="00E0095C" w:rsidP="00E0095C">
            <w:pPr>
              <w:spacing w:line="360" w:lineRule="auto"/>
              <w:rPr>
                <w:rFonts w:ascii="Arial" w:hAnsi="Arial" w:cs="Arial"/>
                <w:b/>
                <w:bCs/>
                <w:sz w:val="24"/>
                <w:szCs w:val="24"/>
                <w:u w:val="single"/>
              </w:rPr>
            </w:pPr>
          </w:p>
        </w:tc>
      </w:tr>
    </w:tbl>
    <w:p w14:paraId="7A65653A" w14:textId="77777777" w:rsidR="00E0095C" w:rsidRDefault="00E0095C" w:rsidP="00A718EC">
      <w:pPr>
        <w:spacing w:line="360" w:lineRule="auto"/>
        <w:rPr>
          <w:rFonts w:ascii="Arial" w:hAnsi="Arial" w:cs="Arial"/>
          <w:b/>
          <w:bCs/>
          <w:sz w:val="24"/>
          <w:szCs w:val="24"/>
          <w:u w:val="single"/>
        </w:rPr>
      </w:pPr>
    </w:p>
    <w:p w14:paraId="766D3F16" w14:textId="77777777" w:rsidR="00A718EC" w:rsidRPr="0028555A" w:rsidRDefault="00A718EC" w:rsidP="0028555A">
      <w:pPr>
        <w:rPr>
          <w:rFonts w:ascii="Arial" w:eastAsia="Aptos" w:hAnsi="Arial" w:cs="Arial"/>
          <w:b/>
          <w:bCs/>
          <w:sz w:val="24"/>
          <w:szCs w:val="24"/>
        </w:rPr>
      </w:pPr>
    </w:p>
    <w:p w14:paraId="4769EDFB" w14:textId="20CCC72C" w:rsidR="00FB64CE" w:rsidRDefault="00A17002" w:rsidP="00F45C4D">
      <w:pPr>
        <w:spacing w:line="360" w:lineRule="auto"/>
        <w:rPr>
          <w:rFonts w:ascii="Arial" w:hAnsi="Arial" w:cs="Arial"/>
          <w:b/>
          <w:bCs/>
          <w:sz w:val="24"/>
          <w:szCs w:val="24"/>
          <w:u w:val="single"/>
        </w:rPr>
      </w:pPr>
      <w:r>
        <w:rPr>
          <w:rFonts w:ascii="Arial" w:hAnsi="Arial" w:cs="Arial"/>
          <w:b/>
          <w:bCs/>
          <w:sz w:val="24"/>
          <w:szCs w:val="24"/>
          <w:u w:val="single"/>
        </w:rPr>
        <w:t>Figure 1.</w:t>
      </w:r>
    </w:p>
    <w:p w14:paraId="3B70EAF0" w14:textId="01DCEED7" w:rsidR="00A17002" w:rsidRDefault="00A17002" w:rsidP="00F45C4D">
      <w:pPr>
        <w:spacing w:line="360" w:lineRule="auto"/>
        <w:rPr>
          <w:rFonts w:ascii="Arial" w:hAnsi="Arial" w:cs="Arial"/>
          <w:b/>
          <w:bCs/>
          <w:sz w:val="24"/>
          <w:szCs w:val="24"/>
          <w:u w:val="single"/>
        </w:rPr>
      </w:pPr>
      <w:r>
        <w:rPr>
          <w:noProof/>
        </w:rPr>
        <w:drawing>
          <wp:inline distT="0" distB="0" distL="0" distR="0" wp14:anchorId="13C36A47" wp14:editId="4AD0D3CD">
            <wp:extent cx="4736361" cy="3579650"/>
            <wp:effectExtent l="0" t="0" r="7620" b="1905"/>
            <wp:docPr id="178581196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318204" name="Picture 1" descr="A screenshot of a graph&#10;&#10;Description automatically generated"/>
                    <pic:cNvPicPr/>
                  </pic:nvPicPr>
                  <pic:blipFill>
                    <a:blip r:embed="rId13"/>
                    <a:stretch>
                      <a:fillRect/>
                    </a:stretch>
                  </pic:blipFill>
                  <pic:spPr>
                    <a:xfrm>
                      <a:off x="0" y="0"/>
                      <a:ext cx="4756477" cy="3594853"/>
                    </a:xfrm>
                    <a:prstGeom prst="rect">
                      <a:avLst/>
                    </a:prstGeom>
                  </pic:spPr>
                </pic:pic>
              </a:graphicData>
            </a:graphic>
          </wp:inline>
        </w:drawing>
      </w:r>
    </w:p>
    <w:p w14:paraId="07BA05C4" w14:textId="196222D7" w:rsidR="00052774" w:rsidRDefault="00052774" w:rsidP="00F45C4D">
      <w:pPr>
        <w:spacing w:line="360" w:lineRule="auto"/>
        <w:rPr>
          <w:rFonts w:ascii="Arial" w:hAnsi="Arial" w:cs="Arial"/>
          <w:b/>
          <w:bCs/>
          <w:sz w:val="24"/>
          <w:szCs w:val="24"/>
          <w:u w:val="single"/>
        </w:rPr>
      </w:pPr>
      <w:r>
        <w:rPr>
          <w:rFonts w:ascii="Arial" w:hAnsi="Arial" w:cs="Arial"/>
          <w:b/>
          <w:bCs/>
          <w:sz w:val="24"/>
          <w:szCs w:val="24"/>
          <w:u w:val="single"/>
        </w:rPr>
        <w:t>Figure 2</w:t>
      </w:r>
    </w:p>
    <w:p w14:paraId="67519635" w14:textId="46AD56ED" w:rsidR="00052774" w:rsidRDefault="00052774" w:rsidP="00F45C4D">
      <w:pPr>
        <w:spacing w:line="360" w:lineRule="auto"/>
        <w:rPr>
          <w:rFonts w:ascii="Arial" w:hAnsi="Arial" w:cs="Arial"/>
          <w:b/>
          <w:bCs/>
          <w:sz w:val="24"/>
          <w:szCs w:val="24"/>
          <w:u w:val="single"/>
        </w:rPr>
      </w:pPr>
      <w:r>
        <w:rPr>
          <w:noProof/>
        </w:rPr>
        <w:lastRenderedPageBreak/>
        <w:drawing>
          <wp:inline distT="0" distB="0" distL="0" distR="0" wp14:anchorId="02EC9EF0" wp14:editId="4A9A12B0">
            <wp:extent cx="5681980" cy="3588444"/>
            <wp:effectExtent l="0" t="0" r="0" b="0"/>
            <wp:docPr id="5542450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901479" name="Picture 1" descr="A screenshot of a computer&#10;&#10;Description automatically generated"/>
                    <pic:cNvPicPr/>
                  </pic:nvPicPr>
                  <pic:blipFill>
                    <a:blip r:embed="rId14"/>
                    <a:stretch>
                      <a:fillRect/>
                    </a:stretch>
                  </pic:blipFill>
                  <pic:spPr>
                    <a:xfrm>
                      <a:off x="0" y="0"/>
                      <a:ext cx="5713815" cy="3608549"/>
                    </a:xfrm>
                    <a:prstGeom prst="rect">
                      <a:avLst/>
                    </a:prstGeom>
                  </pic:spPr>
                </pic:pic>
              </a:graphicData>
            </a:graphic>
          </wp:inline>
        </w:drawing>
      </w:r>
    </w:p>
    <w:p w14:paraId="51D3F29B" w14:textId="77777777" w:rsidR="00052774" w:rsidRDefault="00052774" w:rsidP="00F45C4D">
      <w:pPr>
        <w:spacing w:line="360" w:lineRule="auto"/>
        <w:rPr>
          <w:rFonts w:ascii="Arial" w:hAnsi="Arial" w:cs="Arial"/>
          <w:b/>
          <w:bCs/>
          <w:sz w:val="24"/>
          <w:szCs w:val="24"/>
          <w:u w:val="single"/>
        </w:rPr>
      </w:pPr>
    </w:p>
    <w:p w14:paraId="1C18A85F" w14:textId="1BDE1758" w:rsidR="00052774" w:rsidRDefault="00052774" w:rsidP="00F45C4D">
      <w:pPr>
        <w:spacing w:line="360" w:lineRule="auto"/>
        <w:rPr>
          <w:rFonts w:ascii="Arial" w:hAnsi="Arial" w:cs="Arial"/>
          <w:b/>
          <w:bCs/>
          <w:sz w:val="24"/>
          <w:szCs w:val="24"/>
          <w:u w:val="single"/>
        </w:rPr>
      </w:pPr>
      <w:r>
        <w:rPr>
          <w:rFonts w:ascii="Arial" w:hAnsi="Arial" w:cs="Arial"/>
          <w:b/>
          <w:bCs/>
          <w:sz w:val="24"/>
          <w:szCs w:val="24"/>
          <w:u w:val="single"/>
        </w:rPr>
        <w:t>Figure 3</w:t>
      </w:r>
    </w:p>
    <w:p w14:paraId="3D211CC6" w14:textId="294F7585" w:rsidR="00052774" w:rsidRPr="00F45C4D" w:rsidRDefault="00052774" w:rsidP="00F45C4D">
      <w:pPr>
        <w:spacing w:line="360" w:lineRule="auto"/>
        <w:rPr>
          <w:rFonts w:ascii="Arial" w:hAnsi="Arial" w:cs="Arial"/>
          <w:b/>
          <w:bCs/>
          <w:sz w:val="24"/>
          <w:szCs w:val="24"/>
          <w:u w:val="single"/>
        </w:rPr>
      </w:pPr>
      <w:r>
        <w:rPr>
          <w:noProof/>
        </w:rPr>
        <w:drawing>
          <wp:inline distT="0" distB="0" distL="0" distR="0" wp14:anchorId="685C26C3" wp14:editId="3247F091">
            <wp:extent cx="5975350" cy="3895805"/>
            <wp:effectExtent l="0" t="0" r="6350" b="9525"/>
            <wp:docPr id="758314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84931" name="Picture 1" descr="A screenshot of a computer&#10;&#10;Description automatically generated"/>
                    <pic:cNvPicPr/>
                  </pic:nvPicPr>
                  <pic:blipFill>
                    <a:blip r:embed="rId15"/>
                    <a:stretch>
                      <a:fillRect/>
                    </a:stretch>
                  </pic:blipFill>
                  <pic:spPr>
                    <a:xfrm>
                      <a:off x="0" y="0"/>
                      <a:ext cx="5991842" cy="3906557"/>
                    </a:xfrm>
                    <a:prstGeom prst="rect">
                      <a:avLst/>
                    </a:prstGeom>
                  </pic:spPr>
                </pic:pic>
              </a:graphicData>
            </a:graphic>
          </wp:inline>
        </w:drawing>
      </w:r>
    </w:p>
    <w:sectPr w:rsidR="00052774" w:rsidRPr="00F45C4D" w:rsidSect="00E5093E">
      <w:footerReference w:type="default" r:id="rId83"/>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3BF2E5" w14:textId="77777777" w:rsidR="00F077B7" w:rsidRDefault="00F077B7" w:rsidP="00F077B7">
      <w:pPr>
        <w:spacing w:after="0" w:line="240" w:lineRule="auto"/>
      </w:pPr>
      <w:r>
        <w:separator/>
      </w:r>
    </w:p>
  </w:endnote>
  <w:endnote w:type="continuationSeparator" w:id="0">
    <w:p w14:paraId="2D979944" w14:textId="77777777" w:rsidR="00F077B7" w:rsidRDefault="00F077B7" w:rsidP="00F07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74551488"/>
      <w:docPartObj>
        <w:docPartGallery w:val="Page Numbers (Bottom of Page)"/>
        <w:docPartUnique/>
      </w:docPartObj>
    </w:sdtPr>
    <w:sdtContent>
      <w:p w14:paraId="33D4D4E1" w14:textId="65687ED5" w:rsidR="009A4039" w:rsidRDefault="009A4039">
        <w:pPr>
          <w:pStyle w:val="Footer"/>
          <w:jc w:val="right"/>
        </w:pPr>
        <w:r>
          <w:fldChar w:fldCharType="begin"/>
        </w:r>
        <w:r>
          <w:instrText>PAGE   \* MERGEFORMAT</w:instrText>
        </w:r>
        <w:r>
          <w:fldChar w:fldCharType="separate"/>
        </w:r>
        <w:r>
          <w:t>2</w:t>
        </w:r>
        <w:r>
          <w:fldChar w:fldCharType="end"/>
        </w:r>
      </w:p>
    </w:sdtContent>
  </w:sdt>
  <w:p w14:paraId="2CAB3345" w14:textId="77777777" w:rsidR="00F077B7" w:rsidRDefault="00F07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4D7395" w14:textId="77777777" w:rsidR="00F077B7" w:rsidRDefault="00F077B7" w:rsidP="00F077B7">
      <w:pPr>
        <w:spacing w:after="0" w:line="240" w:lineRule="auto"/>
      </w:pPr>
      <w:r>
        <w:separator/>
      </w:r>
    </w:p>
  </w:footnote>
  <w:footnote w:type="continuationSeparator" w:id="0">
    <w:p w14:paraId="7AC7AF77" w14:textId="77777777" w:rsidR="00F077B7" w:rsidRDefault="00F077B7" w:rsidP="00F07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58140"/>
    <w:multiLevelType w:val="hybridMultilevel"/>
    <w:tmpl w:val="F980364E"/>
    <w:lvl w:ilvl="0" w:tplc="CAE65BD4">
      <w:start w:val="1"/>
      <w:numFmt w:val="bullet"/>
      <w:lvlText w:val=""/>
      <w:lvlJc w:val="left"/>
      <w:pPr>
        <w:ind w:left="720" w:hanging="360"/>
      </w:pPr>
      <w:rPr>
        <w:rFonts w:ascii="Symbol" w:hAnsi="Symbol" w:hint="default"/>
      </w:rPr>
    </w:lvl>
    <w:lvl w:ilvl="1" w:tplc="3BCA43F0">
      <w:start w:val="1"/>
      <w:numFmt w:val="bullet"/>
      <w:lvlText w:val="o"/>
      <w:lvlJc w:val="left"/>
      <w:pPr>
        <w:ind w:left="1440" w:hanging="360"/>
      </w:pPr>
      <w:rPr>
        <w:rFonts w:ascii="Courier New" w:hAnsi="Courier New" w:hint="default"/>
      </w:rPr>
    </w:lvl>
    <w:lvl w:ilvl="2" w:tplc="CEE0F6BC">
      <w:start w:val="1"/>
      <w:numFmt w:val="bullet"/>
      <w:lvlText w:val=""/>
      <w:lvlJc w:val="left"/>
      <w:pPr>
        <w:ind w:left="2160" w:hanging="360"/>
      </w:pPr>
      <w:rPr>
        <w:rFonts w:ascii="Wingdings" w:hAnsi="Wingdings" w:hint="default"/>
      </w:rPr>
    </w:lvl>
    <w:lvl w:ilvl="3" w:tplc="35964660">
      <w:start w:val="1"/>
      <w:numFmt w:val="bullet"/>
      <w:lvlText w:val=""/>
      <w:lvlJc w:val="left"/>
      <w:pPr>
        <w:ind w:left="2880" w:hanging="360"/>
      </w:pPr>
      <w:rPr>
        <w:rFonts w:ascii="Symbol" w:hAnsi="Symbol" w:hint="default"/>
      </w:rPr>
    </w:lvl>
    <w:lvl w:ilvl="4" w:tplc="2F589BDC">
      <w:start w:val="1"/>
      <w:numFmt w:val="bullet"/>
      <w:lvlText w:val="o"/>
      <w:lvlJc w:val="left"/>
      <w:pPr>
        <w:ind w:left="3600" w:hanging="360"/>
      </w:pPr>
      <w:rPr>
        <w:rFonts w:ascii="Courier New" w:hAnsi="Courier New" w:hint="default"/>
      </w:rPr>
    </w:lvl>
    <w:lvl w:ilvl="5" w:tplc="EF202FEE">
      <w:start w:val="1"/>
      <w:numFmt w:val="bullet"/>
      <w:lvlText w:val=""/>
      <w:lvlJc w:val="left"/>
      <w:pPr>
        <w:ind w:left="4320" w:hanging="360"/>
      </w:pPr>
      <w:rPr>
        <w:rFonts w:ascii="Wingdings" w:hAnsi="Wingdings" w:hint="default"/>
      </w:rPr>
    </w:lvl>
    <w:lvl w:ilvl="6" w:tplc="422A9456">
      <w:start w:val="1"/>
      <w:numFmt w:val="bullet"/>
      <w:lvlText w:val=""/>
      <w:lvlJc w:val="left"/>
      <w:pPr>
        <w:ind w:left="5040" w:hanging="360"/>
      </w:pPr>
      <w:rPr>
        <w:rFonts w:ascii="Symbol" w:hAnsi="Symbol" w:hint="default"/>
      </w:rPr>
    </w:lvl>
    <w:lvl w:ilvl="7" w:tplc="2ED29618">
      <w:start w:val="1"/>
      <w:numFmt w:val="bullet"/>
      <w:lvlText w:val="o"/>
      <w:lvlJc w:val="left"/>
      <w:pPr>
        <w:ind w:left="5760" w:hanging="360"/>
      </w:pPr>
      <w:rPr>
        <w:rFonts w:ascii="Courier New" w:hAnsi="Courier New" w:hint="default"/>
      </w:rPr>
    </w:lvl>
    <w:lvl w:ilvl="8" w:tplc="A0661804">
      <w:start w:val="1"/>
      <w:numFmt w:val="bullet"/>
      <w:lvlText w:val=""/>
      <w:lvlJc w:val="left"/>
      <w:pPr>
        <w:ind w:left="6480" w:hanging="360"/>
      </w:pPr>
      <w:rPr>
        <w:rFonts w:ascii="Wingdings" w:hAnsi="Wingdings" w:hint="default"/>
      </w:rPr>
    </w:lvl>
  </w:abstractNum>
  <w:abstractNum w:abstractNumId="1" w15:restartNumberingAfterBreak="0">
    <w:nsid w:val="0C4312E7"/>
    <w:multiLevelType w:val="hybridMultilevel"/>
    <w:tmpl w:val="C3484A44"/>
    <w:lvl w:ilvl="0" w:tplc="1AE8B2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B79BF"/>
    <w:multiLevelType w:val="multilevel"/>
    <w:tmpl w:val="B8E47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791312"/>
    <w:multiLevelType w:val="hybridMultilevel"/>
    <w:tmpl w:val="BA9C83CC"/>
    <w:lvl w:ilvl="0" w:tplc="A0541F08">
      <w:start w:val="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063BF"/>
    <w:multiLevelType w:val="hybridMultilevel"/>
    <w:tmpl w:val="D3DA1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F4B1A"/>
    <w:multiLevelType w:val="hybridMultilevel"/>
    <w:tmpl w:val="CC04661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845386B"/>
    <w:multiLevelType w:val="hybridMultilevel"/>
    <w:tmpl w:val="9DAEB4B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1E2C80"/>
    <w:multiLevelType w:val="multilevel"/>
    <w:tmpl w:val="BA9C8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CAB7A2C"/>
    <w:multiLevelType w:val="hybridMultilevel"/>
    <w:tmpl w:val="D936686A"/>
    <w:lvl w:ilvl="0" w:tplc="738A10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C9430A4"/>
    <w:multiLevelType w:val="multilevel"/>
    <w:tmpl w:val="7A8E38B0"/>
    <w:lvl w:ilvl="0">
      <w:start w:val="1"/>
      <w:numFmt w:val="decimal"/>
      <w:lvlText w:val="%1"/>
      <w:lvlJc w:val="left"/>
      <w:pPr>
        <w:ind w:left="390" w:hanging="390"/>
      </w:pPr>
    </w:lvl>
    <w:lvl w:ilvl="1">
      <w:start w:val="1"/>
      <w:numFmt w:val="decimal"/>
      <w:lvlText w:val="%1.%2"/>
      <w:lvlJc w:val="left"/>
      <w:pPr>
        <w:ind w:left="390" w:hanging="390"/>
      </w:pPr>
      <w:rPr>
        <w:sz w:val="32"/>
        <w:szCs w:val="32"/>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33" w15:restartNumberingAfterBreak="0">
    <w:nsid w:val="703E3758"/>
    <w:multiLevelType w:val="multilevel"/>
    <w:tmpl w:val="C9321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F8158F"/>
    <w:multiLevelType w:val="hybridMultilevel"/>
    <w:tmpl w:val="2752B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3746FEB"/>
    <w:multiLevelType w:val="multilevel"/>
    <w:tmpl w:val="A8A082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503553"/>
    <w:multiLevelType w:val="hybridMultilevel"/>
    <w:tmpl w:val="2C4E18BC"/>
    <w:lvl w:ilvl="0" w:tplc="66203576">
      <w:start w:val="1"/>
      <w:numFmt w:val="bullet"/>
      <w:lvlText w:val=""/>
      <w:lvlJc w:val="left"/>
      <w:pPr>
        <w:ind w:left="720" w:hanging="360"/>
      </w:pPr>
      <w:rPr>
        <w:rFonts w:ascii="Symbol" w:hAnsi="Symbol" w:hint="default"/>
      </w:rPr>
    </w:lvl>
    <w:lvl w:ilvl="1" w:tplc="516AD850">
      <w:start w:val="1"/>
      <w:numFmt w:val="bullet"/>
      <w:lvlText w:val="o"/>
      <w:lvlJc w:val="left"/>
      <w:pPr>
        <w:ind w:left="1440" w:hanging="360"/>
      </w:pPr>
      <w:rPr>
        <w:rFonts w:ascii="Courier New" w:hAnsi="Courier New" w:hint="default"/>
      </w:rPr>
    </w:lvl>
    <w:lvl w:ilvl="2" w:tplc="00E4649C">
      <w:start w:val="1"/>
      <w:numFmt w:val="bullet"/>
      <w:lvlText w:val=""/>
      <w:lvlJc w:val="left"/>
      <w:pPr>
        <w:ind w:left="2160" w:hanging="360"/>
      </w:pPr>
      <w:rPr>
        <w:rFonts w:ascii="Wingdings" w:hAnsi="Wingdings" w:hint="default"/>
      </w:rPr>
    </w:lvl>
    <w:lvl w:ilvl="3" w:tplc="159E943E">
      <w:start w:val="1"/>
      <w:numFmt w:val="bullet"/>
      <w:lvlText w:val=""/>
      <w:lvlJc w:val="left"/>
      <w:pPr>
        <w:ind w:left="2880" w:hanging="360"/>
      </w:pPr>
      <w:rPr>
        <w:rFonts w:ascii="Symbol" w:hAnsi="Symbol" w:hint="default"/>
      </w:rPr>
    </w:lvl>
    <w:lvl w:ilvl="4" w:tplc="96BA02BE">
      <w:start w:val="1"/>
      <w:numFmt w:val="bullet"/>
      <w:lvlText w:val="o"/>
      <w:lvlJc w:val="left"/>
      <w:pPr>
        <w:ind w:left="3600" w:hanging="360"/>
      </w:pPr>
      <w:rPr>
        <w:rFonts w:ascii="Courier New" w:hAnsi="Courier New" w:hint="default"/>
      </w:rPr>
    </w:lvl>
    <w:lvl w:ilvl="5" w:tplc="949A83C0">
      <w:start w:val="1"/>
      <w:numFmt w:val="bullet"/>
      <w:lvlText w:val=""/>
      <w:lvlJc w:val="left"/>
      <w:pPr>
        <w:ind w:left="4320" w:hanging="360"/>
      </w:pPr>
      <w:rPr>
        <w:rFonts w:ascii="Wingdings" w:hAnsi="Wingdings" w:hint="default"/>
      </w:rPr>
    </w:lvl>
    <w:lvl w:ilvl="6" w:tplc="F6A842EE">
      <w:start w:val="1"/>
      <w:numFmt w:val="bullet"/>
      <w:lvlText w:val=""/>
      <w:lvlJc w:val="left"/>
      <w:pPr>
        <w:ind w:left="5040" w:hanging="360"/>
      </w:pPr>
      <w:rPr>
        <w:rFonts w:ascii="Symbol" w:hAnsi="Symbol" w:hint="default"/>
      </w:rPr>
    </w:lvl>
    <w:lvl w:ilvl="7" w:tplc="38C0A506">
      <w:start w:val="1"/>
      <w:numFmt w:val="bullet"/>
      <w:lvlText w:val="o"/>
      <w:lvlJc w:val="left"/>
      <w:pPr>
        <w:ind w:left="5760" w:hanging="360"/>
      </w:pPr>
      <w:rPr>
        <w:rFonts w:ascii="Courier New" w:hAnsi="Courier New" w:hint="default"/>
      </w:rPr>
    </w:lvl>
    <w:lvl w:ilvl="8" w:tplc="552E5DF0">
      <w:start w:val="1"/>
      <w:numFmt w:val="bullet"/>
      <w:lvlText w:val=""/>
      <w:lvlJc w:val="left"/>
      <w:pPr>
        <w:ind w:left="6480" w:hanging="360"/>
      </w:pPr>
      <w:rPr>
        <w:rFonts w:ascii="Wingdings" w:hAnsi="Wingdings" w:hint="default"/>
      </w:rPr>
    </w:lvl>
  </w:abstractNum>
  <w:abstractNum w:abstractNumId="40" w15:restartNumberingAfterBreak="0">
    <w:nsid w:val="7873D136"/>
    <w:multiLevelType w:val="hybridMultilevel"/>
    <w:tmpl w:val="5A58622C"/>
    <w:lvl w:ilvl="0" w:tplc="CB8091C0">
      <w:start w:val="1"/>
      <w:numFmt w:val="bullet"/>
      <w:lvlText w:val=""/>
      <w:lvlJc w:val="left"/>
      <w:pPr>
        <w:ind w:left="720" w:hanging="360"/>
      </w:pPr>
      <w:rPr>
        <w:rFonts w:ascii="Symbol" w:hAnsi="Symbol" w:hint="default"/>
      </w:rPr>
    </w:lvl>
    <w:lvl w:ilvl="1" w:tplc="FCD07710">
      <w:start w:val="1"/>
      <w:numFmt w:val="bullet"/>
      <w:lvlText w:val="o"/>
      <w:lvlJc w:val="left"/>
      <w:pPr>
        <w:ind w:left="1440" w:hanging="360"/>
      </w:pPr>
      <w:rPr>
        <w:rFonts w:ascii="Courier New" w:hAnsi="Courier New" w:hint="default"/>
      </w:rPr>
    </w:lvl>
    <w:lvl w:ilvl="2" w:tplc="36D4E5EA">
      <w:start w:val="1"/>
      <w:numFmt w:val="bullet"/>
      <w:lvlText w:val=""/>
      <w:lvlJc w:val="left"/>
      <w:pPr>
        <w:ind w:left="2160" w:hanging="360"/>
      </w:pPr>
      <w:rPr>
        <w:rFonts w:ascii="Wingdings" w:hAnsi="Wingdings" w:hint="default"/>
      </w:rPr>
    </w:lvl>
    <w:lvl w:ilvl="3" w:tplc="DEF6FDC0">
      <w:start w:val="1"/>
      <w:numFmt w:val="bullet"/>
      <w:lvlText w:val=""/>
      <w:lvlJc w:val="left"/>
      <w:pPr>
        <w:ind w:left="2880" w:hanging="360"/>
      </w:pPr>
      <w:rPr>
        <w:rFonts w:ascii="Symbol" w:hAnsi="Symbol" w:hint="default"/>
      </w:rPr>
    </w:lvl>
    <w:lvl w:ilvl="4" w:tplc="5F8006AC">
      <w:start w:val="1"/>
      <w:numFmt w:val="bullet"/>
      <w:lvlText w:val="o"/>
      <w:lvlJc w:val="left"/>
      <w:pPr>
        <w:ind w:left="3600" w:hanging="360"/>
      </w:pPr>
      <w:rPr>
        <w:rFonts w:ascii="Courier New" w:hAnsi="Courier New" w:hint="default"/>
      </w:rPr>
    </w:lvl>
    <w:lvl w:ilvl="5" w:tplc="652CB980">
      <w:start w:val="1"/>
      <w:numFmt w:val="bullet"/>
      <w:lvlText w:val=""/>
      <w:lvlJc w:val="left"/>
      <w:pPr>
        <w:ind w:left="4320" w:hanging="360"/>
      </w:pPr>
      <w:rPr>
        <w:rFonts w:ascii="Wingdings" w:hAnsi="Wingdings" w:hint="default"/>
      </w:rPr>
    </w:lvl>
    <w:lvl w:ilvl="6" w:tplc="07AEF0A8">
      <w:start w:val="1"/>
      <w:numFmt w:val="bullet"/>
      <w:lvlText w:val=""/>
      <w:lvlJc w:val="left"/>
      <w:pPr>
        <w:ind w:left="5040" w:hanging="360"/>
      </w:pPr>
      <w:rPr>
        <w:rFonts w:ascii="Symbol" w:hAnsi="Symbol" w:hint="default"/>
      </w:rPr>
    </w:lvl>
    <w:lvl w:ilvl="7" w:tplc="1F3A6792">
      <w:start w:val="1"/>
      <w:numFmt w:val="bullet"/>
      <w:lvlText w:val="o"/>
      <w:lvlJc w:val="left"/>
      <w:pPr>
        <w:ind w:left="5760" w:hanging="360"/>
      </w:pPr>
      <w:rPr>
        <w:rFonts w:ascii="Courier New" w:hAnsi="Courier New" w:hint="default"/>
      </w:rPr>
    </w:lvl>
    <w:lvl w:ilvl="8" w:tplc="ACFE130E">
      <w:start w:val="1"/>
      <w:numFmt w:val="bullet"/>
      <w:lvlText w:val=""/>
      <w:lvlJc w:val="left"/>
      <w:pPr>
        <w:ind w:left="6480" w:hanging="360"/>
      </w:pPr>
      <w:rPr>
        <w:rFonts w:ascii="Wingdings" w:hAnsi="Wingdings" w:hint="default"/>
      </w:rPr>
    </w:lvl>
  </w:abstractNum>
  <w:abstractNum w:abstractNumId="41" w15:restartNumberingAfterBreak="0">
    <w:nsid w:val="7ECC1E05"/>
    <w:multiLevelType w:val="hybridMultilevel"/>
    <w:tmpl w:val="66A8BB4A"/>
    <w:lvl w:ilvl="0" w:tplc="A8B22F68">
      <w:start w:val="1"/>
      <w:numFmt w:val="bullet"/>
      <w:lvlText w:val=""/>
      <w:lvlJc w:val="left"/>
      <w:pPr>
        <w:ind w:left="720" w:hanging="360"/>
      </w:pPr>
      <w:rPr>
        <w:rFonts w:ascii="Symbol" w:hAnsi="Symbol" w:hint="default"/>
      </w:rPr>
    </w:lvl>
    <w:lvl w:ilvl="1" w:tplc="1FA0818A">
      <w:start w:val="1"/>
      <w:numFmt w:val="bullet"/>
      <w:lvlText w:val="o"/>
      <w:lvlJc w:val="left"/>
      <w:pPr>
        <w:ind w:left="1440" w:hanging="360"/>
      </w:pPr>
      <w:rPr>
        <w:rFonts w:ascii="Courier New" w:hAnsi="Courier New" w:hint="default"/>
      </w:rPr>
    </w:lvl>
    <w:lvl w:ilvl="2" w:tplc="F8489CAC">
      <w:start w:val="1"/>
      <w:numFmt w:val="bullet"/>
      <w:lvlText w:val=""/>
      <w:lvlJc w:val="left"/>
      <w:pPr>
        <w:ind w:left="2160" w:hanging="360"/>
      </w:pPr>
      <w:rPr>
        <w:rFonts w:ascii="Wingdings" w:hAnsi="Wingdings" w:hint="default"/>
      </w:rPr>
    </w:lvl>
    <w:lvl w:ilvl="3" w:tplc="E3BC4D7C">
      <w:start w:val="1"/>
      <w:numFmt w:val="bullet"/>
      <w:lvlText w:val=""/>
      <w:lvlJc w:val="left"/>
      <w:pPr>
        <w:ind w:left="2880" w:hanging="360"/>
      </w:pPr>
      <w:rPr>
        <w:rFonts w:ascii="Symbol" w:hAnsi="Symbol" w:hint="default"/>
      </w:rPr>
    </w:lvl>
    <w:lvl w:ilvl="4" w:tplc="E9CCF95E">
      <w:start w:val="1"/>
      <w:numFmt w:val="bullet"/>
      <w:lvlText w:val="o"/>
      <w:lvlJc w:val="left"/>
      <w:pPr>
        <w:ind w:left="3600" w:hanging="360"/>
      </w:pPr>
      <w:rPr>
        <w:rFonts w:ascii="Courier New" w:hAnsi="Courier New" w:hint="default"/>
      </w:rPr>
    </w:lvl>
    <w:lvl w:ilvl="5" w:tplc="2BC47FF8">
      <w:start w:val="1"/>
      <w:numFmt w:val="bullet"/>
      <w:lvlText w:val=""/>
      <w:lvlJc w:val="left"/>
      <w:pPr>
        <w:ind w:left="4320" w:hanging="360"/>
      </w:pPr>
      <w:rPr>
        <w:rFonts w:ascii="Wingdings" w:hAnsi="Wingdings" w:hint="default"/>
      </w:rPr>
    </w:lvl>
    <w:lvl w:ilvl="6" w:tplc="B830BE94">
      <w:start w:val="1"/>
      <w:numFmt w:val="bullet"/>
      <w:lvlText w:val=""/>
      <w:lvlJc w:val="left"/>
      <w:pPr>
        <w:ind w:left="5040" w:hanging="360"/>
      </w:pPr>
      <w:rPr>
        <w:rFonts w:ascii="Symbol" w:hAnsi="Symbol" w:hint="default"/>
      </w:rPr>
    </w:lvl>
    <w:lvl w:ilvl="7" w:tplc="D9644FDC">
      <w:start w:val="1"/>
      <w:numFmt w:val="bullet"/>
      <w:lvlText w:val="o"/>
      <w:lvlJc w:val="left"/>
      <w:pPr>
        <w:ind w:left="5760" w:hanging="360"/>
      </w:pPr>
      <w:rPr>
        <w:rFonts w:ascii="Courier New" w:hAnsi="Courier New" w:hint="default"/>
      </w:rPr>
    </w:lvl>
    <w:lvl w:ilvl="8" w:tplc="42DC5E76">
      <w:start w:val="1"/>
      <w:numFmt w:val="bullet"/>
      <w:lvlText w:val=""/>
      <w:lvlJc w:val="left"/>
      <w:pPr>
        <w:ind w:left="6480" w:hanging="360"/>
      </w:pPr>
      <w:rPr>
        <w:rFonts w:ascii="Wingdings" w:hAnsi="Wingdings" w:hint="default"/>
      </w:rPr>
    </w:lvl>
  </w:abstractNum>
  <w:num w:numId="1" w16cid:durableId="1531601666">
    <w:abstractNumId w:val="1"/>
  </w:num>
  <w:num w:numId="2" w16cid:durableId="45699181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20624230">
    <w:abstractNumId w:val="19"/>
  </w:num>
  <w:num w:numId="4" w16cid:durableId="1734235309">
    <w:abstractNumId w:val="20"/>
  </w:num>
  <w:num w:numId="5" w16cid:durableId="1329600294">
    <w:abstractNumId w:val="19"/>
  </w:num>
  <w:num w:numId="6" w16cid:durableId="70934353">
    <w:abstractNumId w:val="35"/>
  </w:num>
  <w:num w:numId="7" w16cid:durableId="630667967">
    <w:abstractNumId w:val="37"/>
  </w:num>
  <w:num w:numId="8" w16cid:durableId="1473714376">
    <w:abstractNumId w:val="33"/>
  </w:num>
  <w:num w:numId="9" w16cid:durableId="1034845907">
    <w:abstractNumId w:val="2"/>
  </w:num>
  <w:num w:numId="10" w16cid:durableId="2133672660">
    <w:abstractNumId w:val="22"/>
  </w:num>
  <w:num w:numId="11" w16cid:durableId="850493201">
    <w:abstractNumId w:val="15"/>
  </w:num>
  <w:num w:numId="12" w16cid:durableId="1418014885">
    <w:abstractNumId w:val="28"/>
  </w:num>
  <w:num w:numId="13" w16cid:durableId="1351489909">
    <w:abstractNumId w:val="7"/>
  </w:num>
  <w:num w:numId="14" w16cid:durableId="996802858">
    <w:abstractNumId w:val="36"/>
  </w:num>
  <w:num w:numId="1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8"/>
  </w:num>
  <w:num w:numId="19" w16cid:durableId="465201546">
    <w:abstractNumId w:val="12"/>
  </w:num>
  <w:num w:numId="20" w16cid:durableId="801313199">
    <w:abstractNumId w:val="13"/>
  </w:num>
  <w:num w:numId="21" w16cid:durableId="1932622472">
    <w:abstractNumId w:val="31"/>
  </w:num>
  <w:num w:numId="22" w16cid:durableId="803698313">
    <w:abstractNumId w:val="29"/>
  </w:num>
  <w:num w:numId="23" w16cid:durableId="1870216879">
    <w:abstractNumId w:val="30"/>
  </w:num>
  <w:num w:numId="24" w16cid:durableId="100340676">
    <w:abstractNumId w:val="4"/>
  </w:num>
  <w:num w:numId="25" w16cid:durableId="1557625305">
    <w:abstractNumId w:val="10"/>
  </w:num>
  <w:num w:numId="26" w16cid:durableId="1281380168">
    <w:abstractNumId w:val="11"/>
  </w:num>
  <w:num w:numId="27" w16cid:durableId="1244143853">
    <w:abstractNumId w:val="16"/>
  </w:num>
  <w:num w:numId="28" w16cid:durableId="131824218">
    <w:abstractNumId w:val="18"/>
  </w:num>
  <w:num w:numId="29" w16cid:durableId="395248324">
    <w:abstractNumId w:val="34"/>
  </w:num>
  <w:num w:numId="30" w16cid:durableId="267927197">
    <w:abstractNumId w:val="9"/>
  </w:num>
  <w:num w:numId="31" w16cid:durableId="48654765">
    <w:abstractNumId w:val="21"/>
  </w:num>
  <w:num w:numId="32" w16cid:durableId="1337196786">
    <w:abstractNumId w:val="27"/>
  </w:num>
  <w:num w:numId="33" w16cid:durableId="1755130753">
    <w:abstractNumId w:val="6"/>
  </w:num>
  <w:num w:numId="34" w16cid:durableId="726926220">
    <w:abstractNumId w:val="14"/>
  </w:num>
  <w:num w:numId="35" w16cid:durableId="2083483834">
    <w:abstractNumId w:val="17"/>
  </w:num>
  <w:num w:numId="36" w16cid:durableId="2097245557">
    <w:abstractNumId w:val="38"/>
  </w:num>
  <w:num w:numId="37" w16cid:durableId="475149258">
    <w:abstractNumId w:val="26"/>
  </w:num>
  <w:num w:numId="38" w16cid:durableId="2073849241">
    <w:abstractNumId w:val="23"/>
  </w:num>
  <w:num w:numId="39" w16cid:durableId="1353842992">
    <w:abstractNumId w:val="5"/>
  </w:num>
  <w:num w:numId="40" w16cid:durableId="1307902630">
    <w:abstractNumId w:val="40"/>
  </w:num>
  <w:num w:numId="41" w16cid:durableId="623731520">
    <w:abstractNumId w:val="39"/>
  </w:num>
  <w:num w:numId="42" w16cid:durableId="1676494580">
    <w:abstractNumId w:val="0"/>
  </w:num>
  <w:num w:numId="43" w16cid:durableId="2119639910">
    <w:abstractNumId w:val="41"/>
  </w:num>
  <w:num w:numId="44" w16cid:durableId="17430668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768"/>
    <w:rsid w:val="000005FF"/>
    <w:rsid w:val="0000144E"/>
    <w:rsid w:val="000023C9"/>
    <w:rsid w:val="0000267A"/>
    <w:rsid w:val="000043A0"/>
    <w:rsid w:val="0000624D"/>
    <w:rsid w:val="00006CBE"/>
    <w:rsid w:val="00006F3D"/>
    <w:rsid w:val="00011AC4"/>
    <w:rsid w:val="00011DB7"/>
    <w:rsid w:val="0001472C"/>
    <w:rsid w:val="000159BF"/>
    <w:rsid w:val="00016B22"/>
    <w:rsid w:val="000222B3"/>
    <w:rsid w:val="00024855"/>
    <w:rsid w:val="00024ED9"/>
    <w:rsid w:val="00026075"/>
    <w:rsid w:val="00026656"/>
    <w:rsid w:val="00030205"/>
    <w:rsid w:val="00031E17"/>
    <w:rsid w:val="000347BD"/>
    <w:rsid w:val="00037937"/>
    <w:rsid w:val="00040A9A"/>
    <w:rsid w:val="00040C8C"/>
    <w:rsid w:val="000426AC"/>
    <w:rsid w:val="00045B5E"/>
    <w:rsid w:val="00051917"/>
    <w:rsid w:val="00052774"/>
    <w:rsid w:val="00053D06"/>
    <w:rsid w:val="0005528B"/>
    <w:rsid w:val="00055D80"/>
    <w:rsid w:val="000560C9"/>
    <w:rsid w:val="0006085D"/>
    <w:rsid w:val="00060DE4"/>
    <w:rsid w:val="000633BD"/>
    <w:rsid w:val="00066DCF"/>
    <w:rsid w:val="00066E76"/>
    <w:rsid w:val="0006714D"/>
    <w:rsid w:val="00071B00"/>
    <w:rsid w:val="00071C94"/>
    <w:rsid w:val="00072C37"/>
    <w:rsid w:val="00073625"/>
    <w:rsid w:val="0007399E"/>
    <w:rsid w:val="00073A59"/>
    <w:rsid w:val="0007669B"/>
    <w:rsid w:val="0007738D"/>
    <w:rsid w:val="0008202E"/>
    <w:rsid w:val="000826DF"/>
    <w:rsid w:val="00083D50"/>
    <w:rsid w:val="0008528C"/>
    <w:rsid w:val="00086438"/>
    <w:rsid w:val="00086D85"/>
    <w:rsid w:val="0008701A"/>
    <w:rsid w:val="00092B35"/>
    <w:rsid w:val="00093121"/>
    <w:rsid w:val="00094F1A"/>
    <w:rsid w:val="00097566"/>
    <w:rsid w:val="000A1DC5"/>
    <w:rsid w:val="000A1EC8"/>
    <w:rsid w:val="000A2333"/>
    <w:rsid w:val="000A2AA8"/>
    <w:rsid w:val="000A32E9"/>
    <w:rsid w:val="000A38BB"/>
    <w:rsid w:val="000B1658"/>
    <w:rsid w:val="000B438A"/>
    <w:rsid w:val="000B4CDE"/>
    <w:rsid w:val="000B4EDE"/>
    <w:rsid w:val="000B5EB5"/>
    <w:rsid w:val="000B70E7"/>
    <w:rsid w:val="000B7346"/>
    <w:rsid w:val="000B742C"/>
    <w:rsid w:val="000B7F41"/>
    <w:rsid w:val="000C1FEB"/>
    <w:rsid w:val="000C279E"/>
    <w:rsid w:val="000C41BF"/>
    <w:rsid w:val="000C47FE"/>
    <w:rsid w:val="000D1D35"/>
    <w:rsid w:val="000D302D"/>
    <w:rsid w:val="000D5ACC"/>
    <w:rsid w:val="000E0E9D"/>
    <w:rsid w:val="000E11E2"/>
    <w:rsid w:val="000E3F90"/>
    <w:rsid w:val="000E4AB2"/>
    <w:rsid w:val="000E4C9C"/>
    <w:rsid w:val="000E6394"/>
    <w:rsid w:val="000E6617"/>
    <w:rsid w:val="000F056E"/>
    <w:rsid w:val="000F0678"/>
    <w:rsid w:val="000F153C"/>
    <w:rsid w:val="000F1825"/>
    <w:rsid w:val="000F1A9C"/>
    <w:rsid w:val="000F1D20"/>
    <w:rsid w:val="000F2874"/>
    <w:rsid w:val="000F2963"/>
    <w:rsid w:val="000F299F"/>
    <w:rsid w:val="000F39E3"/>
    <w:rsid w:val="000F4405"/>
    <w:rsid w:val="000F7A6A"/>
    <w:rsid w:val="00101846"/>
    <w:rsid w:val="00103220"/>
    <w:rsid w:val="001044FE"/>
    <w:rsid w:val="00104C01"/>
    <w:rsid w:val="0010662D"/>
    <w:rsid w:val="00106E33"/>
    <w:rsid w:val="00110D4A"/>
    <w:rsid w:val="00111AD6"/>
    <w:rsid w:val="00114C37"/>
    <w:rsid w:val="0011559A"/>
    <w:rsid w:val="0011660D"/>
    <w:rsid w:val="00120946"/>
    <w:rsid w:val="00121794"/>
    <w:rsid w:val="001219C8"/>
    <w:rsid w:val="00121B40"/>
    <w:rsid w:val="00125289"/>
    <w:rsid w:val="0012732D"/>
    <w:rsid w:val="001317A0"/>
    <w:rsid w:val="00132EC4"/>
    <w:rsid w:val="00134781"/>
    <w:rsid w:val="00136F2C"/>
    <w:rsid w:val="00141727"/>
    <w:rsid w:val="0014321C"/>
    <w:rsid w:val="00144038"/>
    <w:rsid w:val="001532C9"/>
    <w:rsid w:val="00155795"/>
    <w:rsid w:val="0015721F"/>
    <w:rsid w:val="00157E8D"/>
    <w:rsid w:val="001633E8"/>
    <w:rsid w:val="001640D9"/>
    <w:rsid w:val="00170387"/>
    <w:rsid w:val="001715FE"/>
    <w:rsid w:val="00171C1E"/>
    <w:rsid w:val="0017441D"/>
    <w:rsid w:val="00175B40"/>
    <w:rsid w:val="001763B7"/>
    <w:rsid w:val="001769AB"/>
    <w:rsid w:val="001769B5"/>
    <w:rsid w:val="00177B05"/>
    <w:rsid w:val="00183830"/>
    <w:rsid w:val="00184D3D"/>
    <w:rsid w:val="001872B3"/>
    <w:rsid w:val="0018772B"/>
    <w:rsid w:val="0019230B"/>
    <w:rsid w:val="00192AAB"/>
    <w:rsid w:val="00193136"/>
    <w:rsid w:val="001932F5"/>
    <w:rsid w:val="0019373D"/>
    <w:rsid w:val="0019463B"/>
    <w:rsid w:val="00195DC5"/>
    <w:rsid w:val="001A0153"/>
    <w:rsid w:val="001A073B"/>
    <w:rsid w:val="001A157F"/>
    <w:rsid w:val="001A28D3"/>
    <w:rsid w:val="001A29A6"/>
    <w:rsid w:val="001A3186"/>
    <w:rsid w:val="001A3C54"/>
    <w:rsid w:val="001A3E9B"/>
    <w:rsid w:val="001A6B72"/>
    <w:rsid w:val="001B19C7"/>
    <w:rsid w:val="001B2B8A"/>
    <w:rsid w:val="001B2C42"/>
    <w:rsid w:val="001B3189"/>
    <w:rsid w:val="001B3B01"/>
    <w:rsid w:val="001B4AA1"/>
    <w:rsid w:val="001B6BDA"/>
    <w:rsid w:val="001C13AD"/>
    <w:rsid w:val="001C3181"/>
    <w:rsid w:val="001C4B18"/>
    <w:rsid w:val="001C5442"/>
    <w:rsid w:val="001C5927"/>
    <w:rsid w:val="001C5B10"/>
    <w:rsid w:val="001D21AE"/>
    <w:rsid w:val="001D2B1F"/>
    <w:rsid w:val="001D33E7"/>
    <w:rsid w:val="001D34B0"/>
    <w:rsid w:val="001D48E0"/>
    <w:rsid w:val="001D5DFB"/>
    <w:rsid w:val="001D6EE3"/>
    <w:rsid w:val="001E36BF"/>
    <w:rsid w:val="001E390A"/>
    <w:rsid w:val="001E45B8"/>
    <w:rsid w:val="001E4A9C"/>
    <w:rsid w:val="001E59BD"/>
    <w:rsid w:val="001E68EB"/>
    <w:rsid w:val="001F1710"/>
    <w:rsid w:val="001F22CB"/>
    <w:rsid w:val="001F4B96"/>
    <w:rsid w:val="001F516F"/>
    <w:rsid w:val="001F60A6"/>
    <w:rsid w:val="001F62E3"/>
    <w:rsid w:val="001F6519"/>
    <w:rsid w:val="001F7256"/>
    <w:rsid w:val="001F7FF1"/>
    <w:rsid w:val="00200494"/>
    <w:rsid w:val="00203625"/>
    <w:rsid w:val="00204B2B"/>
    <w:rsid w:val="002057F9"/>
    <w:rsid w:val="00206AB8"/>
    <w:rsid w:val="00207733"/>
    <w:rsid w:val="00210E18"/>
    <w:rsid w:val="002124A3"/>
    <w:rsid w:val="00213732"/>
    <w:rsid w:val="00216172"/>
    <w:rsid w:val="00216E54"/>
    <w:rsid w:val="002173CA"/>
    <w:rsid w:val="00222052"/>
    <w:rsid w:val="00222AA8"/>
    <w:rsid w:val="00223E57"/>
    <w:rsid w:val="00223EB1"/>
    <w:rsid w:val="00224092"/>
    <w:rsid w:val="00224CDC"/>
    <w:rsid w:val="00225A9A"/>
    <w:rsid w:val="00227617"/>
    <w:rsid w:val="00227B36"/>
    <w:rsid w:val="00227CE1"/>
    <w:rsid w:val="002324B2"/>
    <w:rsid w:val="00232B49"/>
    <w:rsid w:val="00233B29"/>
    <w:rsid w:val="002344C1"/>
    <w:rsid w:val="00235172"/>
    <w:rsid w:val="002352BF"/>
    <w:rsid w:val="0023614D"/>
    <w:rsid w:val="0023719E"/>
    <w:rsid w:val="002407B2"/>
    <w:rsid w:val="002444C9"/>
    <w:rsid w:val="00244D44"/>
    <w:rsid w:val="00246AA2"/>
    <w:rsid w:val="00247060"/>
    <w:rsid w:val="002477A1"/>
    <w:rsid w:val="00250589"/>
    <w:rsid w:val="0025075C"/>
    <w:rsid w:val="0025142F"/>
    <w:rsid w:val="00256216"/>
    <w:rsid w:val="002565F0"/>
    <w:rsid w:val="00262557"/>
    <w:rsid w:val="00263CAE"/>
    <w:rsid w:val="002640D6"/>
    <w:rsid w:val="0026684D"/>
    <w:rsid w:val="002756BD"/>
    <w:rsid w:val="00275DBF"/>
    <w:rsid w:val="00276760"/>
    <w:rsid w:val="00277EDD"/>
    <w:rsid w:val="0028042C"/>
    <w:rsid w:val="002817E2"/>
    <w:rsid w:val="00282422"/>
    <w:rsid w:val="0028245E"/>
    <w:rsid w:val="0028555A"/>
    <w:rsid w:val="00291926"/>
    <w:rsid w:val="00295F08"/>
    <w:rsid w:val="002972FF"/>
    <w:rsid w:val="00297D6C"/>
    <w:rsid w:val="00297FA5"/>
    <w:rsid w:val="002A16E5"/>
    <w:rsid w:val="002A29DC"/>
    <w:rsid w:val="002A2A41"/>
    <w:rsid w:val="002A542E"/>
    <w:rsid w:val="002A721B"/>
    <w:rsid w:val="002B023F"/>
    <w:rsid w:val="002B06A8"/>
    <w:rsid w:val="002B0EBE"/>
    <w:rsid w:val="002B3937"/>
    <w:rsid w:val="002B51D4"/>
    <w:rsid w:val="002B5E45"/>
    <w:rsid w:val="002B74B6"/>
    <w:rsid w:val="002B7EB8"/>
    <w:rsid w:val="002C02A0"/>
    <w:rsid w:val="002C053A"/>
    <w:rsid w:val="002C14AE"/>
    <w:rsid w:val="002C430C"/>
    <w:rsid w:val="002C60A2"/>
    <w:rsid w:val="002C72FD"/>
    <w:rsid w:val="002D18A1"/>
    <w:rsid w:val="002D30AC"/>
    <w:rsid w:val="002D3641"/>
    <w:rsid w:val="002D4E9E"/>
    <w:rsid w:val="002D5E2A"/>
    <w:rsid w:val="002D6ADA"/>
    <w:rsid w:val="002D734F"/>
    <w:rsid w:val="002E02C4"/>
    <w:rsid w:val="002E12C5"/>
    <w:rsid w:val="002E721E"/>
    <w:rsid w:val="002E77E8"/>
    <w:rsid w:val="002F13F3"/>
    <w:rsid w:val="002F22D3"/>
    <w:rsid w:val="002F33A8"/>
    <w:rsid w:val="003001D9"/>
    <w:rsid w:val="00302058"/>
    <w:rsid w:val="003027A7"/>
    <w:rsid w:val="003029D3"/>
    <w:rsid w:val="003037C3"/>
    <w:rsid w:val="00303BF3"/>
    <w:rsid w:val="00303CF4"/>
    <w:rsid w:val="00304444"/>
    <w:rsid w:val="00304605"/>
    <w:rsid w:val="00307B66"/>
    <w:rsid w:val="00311266"/>
    <w:rsid w:val="003125F4"/>
    <w:rsid w:val="00313A9A"/>
    <w:rsid w:val="0031523F"/>
    <w:rsid w:val="003174DB"/>
    <w:rsid w:val="003179C5"/>
    <w:rsid w:val="00320338"/>
    <w:rsid w:val="003214A1"/>
    <w:rsid w:val="00322B89"/>
    <w:rsid w:val="003231CB"/>
    <w:rsid w:val="00323C45"/>
    <w:rsid w:val="00325DA6"/>
    <w:rsid w:val="00326D4C"/>
    <w:rsid w:val="00327064"/>
    <w:rsid w:val="00327F6D"/>
    <w:rsid w:val="00330FA8"/>
    <w:rsid w:val="00331F63"/>
    <w:rsid w:val="003353C7"/>
    <w:rsid w:val="003444FF"/>
    <w:rsid w:val="00344848"/>
    <w:rsid w:val="00344CD5"/>
    <w:rsid w:val="003511B8"/>
    <w:rsid w:val="0035399A"/>
    <w:rsid w:val="00353F2D"/>
    <w:rsid w:val="00354382"/>
    <w:rsid w:val="003618FE"/>
    <w:rsid w:val="00365693"/>
    <w:rsid w:val="00365ADE"/>
    <w:rsid w:val="00371309"/>
    <w:rsid w:val="00371EB8"/>
    <w:rsid w:val="00386857"/>
    <w:rsid w:val="00392A10"/>
    <w:rsid w:val="0039305A"/>
    <w:rsid w:val="003940A2"/>
    <w:rsid w:val="00394BE9"/>
    <w:rsid w:val="003957F3"/>
    <w:rsid w:val="003975B9"/>
    <w:rsid w:val="003A14AE"/>
    <w:rsid w:val="003A1E10"/>
    <w:rsid w:val="003A1FB2"/>
    <w:rsid w:val="003A2991"/>
    <w:rsid w:val="003A3572"/>
    <w:rsid w:val="003A60FE"/>
    <w:rsid w:val="003A638F"/>
    <w:rsid w:val="003B253E"/>
    <w:rsid w:val="003B37D4"/>
    <w:rsid w:val="003B64CC"/>
    <w:rsid w:val="003C1F83"/>
    <w:rsid w:val="003C39EF"/>
    <w:rsid w:val="003C4662"/>
    <w:rsid w:val="003C4A52"/>
    <w:rsid w:val="003C5DC0"/>
    <w:rsid w:val="003C6161"/>
    <w:rsid w:val="003C6505"/>
    <w:rsid w:val="003C734C"/>
    <w:rsid w:val="003C785C"/>
    <w:rsid w:val="003C7AAD"/>
    <w:rsid w:val="003D1216"/>
    <w:rsid w:val="003E2553"/>
    <w:rsid w:val="003E68BF"/>
    <w:rsid w:val="003E7C94"/>
    <w:rsid w:val="003F0A14"/>
    <w:rsid w:val="004010A9"/>
    <w:rsid w:val="004055C7"/>
    <w:rsid w:val="00411BDD"/>
    <w:rsid w:val="00412D36"/>
    <w:rsid w:val="00415507"/>
    <w:rsid w:val="004223F5"/>
    <w:rsid w:val="00422D98"/>
    <w:rsid w:val="00422F00"/>
    <w:rsid w:val="0043088D"/>
    <w:rsid w:val="00434BD7"/>
    <w:rsid w:val="00440A14"/>
    <w:rsid w:val="00441774"/>
    <w:rsid w:val="00442032"/>
    <w:rsid w:val="00446737"/>
    <w:rsid w:val="004508A2"/>
    <w:rsid w:val="00453852"/>
    <w:rsid w:val="0045691C"/>
    <w:rsid w:val="004577EB"/>
    <w:rsid w:val="00463BB9"/>
    <w:rsid w:val="00463D33"/>
    <w:rsid w:val="004703E5"/>
    <w:rsid w:val="004747AF"/>
    <w:rsid w:val="00474D57"/>
    <w:rsid w:val="0047503D"/>
    <w:rsid w:val="00475345"/>
    <w:rsid w:val="0047590D"/>
    <w:rsid w:val="00475A90"/>
    <w:rsid w:val="00482B3F"/>
    <w:rsid w:val="00485459"/>
    <w:rsid w:val="00486B9F"/>
    <w:rsid w:val="004876B7"/>
    <w:rsid w:val="00491095"/>
    <w:rsid w:val="004922BE"/>
    <w:rsid w:val="004A16CF"/>
    <w:rsid w:val="004A657B"/>
    <w:rsid w:val="004A7749"/>
    <w:rsid w:val="004B1316"/>
    <w:rsid w:val="004B1FA8"/>
    <w:rsid w:val="004B2085"/>
    <w:rsid w:val="004B5576"/>
    <w:rsid w:val="004B57E7"/>
    <w:rsid w:val="004B722E"/>
    <w:rsid w:val="004B7B5D"/>
    <w:rsid w:val="004C1AD1"/>
    <w:rsid w:val="004C52C2"/>
    <w:rsid w:val="004D040A"/>
    <w:rsid w:val="004D1429"/>
    <w:rsid w:val="004D3874"/>
    <w:rsid w:val="004D4716"/>
    <w:rsid w:val="004D48CD"/>
    <w:rsid w:val="004D5597"/>
    <w:rsid w:val="004E2828"/>
    <w:rsid w:val="004E524A"/>
    <w:rsid w:val="004E5669"/>
    <w:rsid w:val="004E5999"/>
    <w:rsid w:val="004E73C1"/>
    <w:rsid w:val="004F02F8"/>
    <w:rsid w:val="004F09DE"/>
    <w:rsid w:val="004F0D33"/>
    <w:rsid w:val="004F1667"/>
    <w:rsid w:val="004F2889"/>
    <w:rsid w:val="004F2907"/>
    <w:rsid w:val="004F3054"/>
    <w:rsid w:val="004F361F"/>
    <w:rsid w:val="004F39F5"/>
    <w:rsid w:val="004F4092"/>
    <w:rsid w:val="004F43C0"/>
    <w:rsid w:val="00500059"/>
    <w:rsid w:val="00501FC0"/>
    <w:rsid w:val="00504D9E"/>
    <w:rsid w:val="0050544B"/>
    <w:rsid w:val="00505E96"/>
    <w:rsid w:val="00506159"/>
    <w:rsid w:val="00510EAD"/>
    <w:rsid w:val="00512A6D"/>
    <w:rsid w:val="0051381C"/>
    <w:rsid w:val="00514268"/>
    <w:rsid w:val="00516B2B"/>
    <w:rsid w:val="00516CE9"/>
    <w:rsid w:val="00523679"/>
    <w:rsid w:val="00523C17"/>
    <w:rsid w:val="00526502"/>
    <w:rsid w:val="0052773D"/>
    <w:rsid w:val="00527EB9"/>
    <w:rsid w:val="005312A8"/>
    <w:rsid w:val="00531741"/>
    <w:rsid w:val="005322AA"/>
    <w:rsid w:val="00532D8F"/>
    <w:rsid w:val="00534A5F"/>
    <w:rsid w:val="00535673"/>
    <w:rsid w:val="00540592"/>
    <w:rsid w:val="00545C9D"/>
    <w:rsid w:val="005507DA"/>
    <w:rsid w:val="00550A68"/>
    <w:rsid w:val="00550AB2"/>
    <w:rsid w:val="00552AEB"/>
    <w:rsid w:val="00553D96"/>
    <w:rsid w:val="0055428A"/>
    <w:rsid w:val="005557DF"/>
    <w:rsid w:val="00557BC1"/>
    <w:rsid w:val="005611D7"/>
    <w:rsid w:val="005631D5"/>
    <w:rsid w:val="00563FB6"/>
    <w:rsid w:val="00564F01"/>
    <w:rsid w:val="00567519"/>
    <w:rsid w:val="00570855"/>
    <w:rsid w:val="00572D5B"/>
    <w:rsid w:val="00573882"/>
    <w:rsid w:val="0057610A"/>
    <w:rsid w:val="005764C1"/>
    <w:rsid w:val="0057706E"/>
    <w:rsid w:val="0057722D"/>
    <w:rsid w:val="00577A62"/>
    <w:rsid w:val="00580DAC"/>
    <w:rsid w:val="00584371"/>
    <w:rsid w:val="005853C3"/>
    <w:rsid w:val="00587EA9"/>
    <w:rsid w:val="0059059B"/>
    <w:rsid w:val="00590E6F"/>
    <w:rsid w:val="00591D89"/>
    <w:rsid w:val="005924B9"/>
    <w:rsid w:val="00592D07"/>
    <w:rsid w:val="00595681"/>
    <w:rsid w:val="005974FE"/>
    <w:rsid w:val="005A1604"/>
    <w:rsid w:val="005A29F4"/>
    <w:rsid w:val="005A40C1"/>
    <w:rsid w:val="005A4C56"/>
    <w:rsid w:val="005A5EAE"/>
    <w:rsid w:val="005A6B7B"/>
    <w:rsid w:val="005A6BCD"/>
    <w:rsid w:val="005A70D0"/>
    <w:rsid w:val="005B28DE"/>
    <w:rsid w:val="005B2FC4"/>
    <w:rsid w:val="005B3E10"/>
    <w:rsid w:val="005B4B3B"/>
    <w:rsid w:val="005B50FB"/>
    <w:rsid w:val="005B68F2"/>
    <w:rsid w:val="005B7370"/>
    <w:rsid w:val="005C0446"/>
    <w:rsid w:val="005C1213"/>
    <w:rsid w:val="005C154C"/>
    <w:rsid w:val="005C2135"/>
    <w:rsid w:val="005C361D"/>
    <w:rsid w:val="005C5D64"/>
    <w:rsid w:val="005C680E"/>
    <w:rsid w:val="005C6F6D"/>
    <w:rsid w:val="005C7825"/>
    <w:rsid w:val="005D0189"/>
    <w:rsid w:val="005D0A25"/>
    <w:rsid w:val="005D2CDC"/>
    <w:rsid w:val="005D2DAE"/>
    <w:rsid w:val="005D3435"/>
    <w:rsid w:val="005D69FB"/>
    <w:rsid w:val="005D74FD"/>
    <w:rsid w:val="005E0B30"/>
    <w:rsid w:val="005E37C3"/>
    <w:rsid w:val="005E3F35"/>
    <w:rsid w:val="005E5499"/>
    <w:rsid w:val="005E6293"/>
    <w:rsid w:val="005E63AE"/>
    <w:rsid w:val="005E6715"/>
    <w:rsid w:val="005F0331"/>
    <w:rsid w:val="005F0B1C"/>
    <w:rsid w:val="005F1455"/>
    <w:rsid w:val="005F1709"/>
    <w:rsid w:val="005F369B"/>
    <w:rsid w:val="005F47E0"/>
    <w:rsid w:val="005F5D30"/>
    <w:rsid w:val="006008E2"/>
    <w:rsid w:val="00600F4C"/>
    <w:rsid w:val="00601791"/>
    <w:rsid w:val="00602004"/>
    <w:rsid w:val="00602332"/>
    <w:rsid w:val="006044E2"/>
    <w:rsid w:val="006055E9"/>
    <w:rsid w:val="00605F8C"/>
    <w:rsid w:val="00606960"/>
    <w:rsid w:val="006244C6"/>
    <w:rsid w:val="00624A44"/>
    <w:rsid w:val="0062607E"/>
    <w:rsid w:val="00627A1E"/>
    <w:rsid w:val="0063044A"/>
    <w:rsid w:val="00631C83"/>
    <w:rsid w:val="00633A03"/>
    <w:rsid w:val="00633D4D"/>
    <w:rsid w:val="00634548"/>
    <w:rsid w:val="00635ED3"/>
    <w:rsid w:val="00637BE9"/>
    <w:rsid w:val="00640A46"/>
    <w:rsid w:val="0064102C"/>
    <w:rsid w:val="006434C1"/>
    <w:rsid w:val="00647C38"/>
    <w:rsid w:val="00650359"/>
    <w:rsid w:val="006517CA"/>
    <w:rsid w:val="006541EA"/>
    <w:rsid w:val="00654B31"/>
    <w:rsid w:val="00655FF1"/>
    <w:rsid w:val="00656C9F"/>
    <w:rsid w:val="00657F85"/>
    <w:rsid w:val="006600E3"/>
    <w:rsid w:val="006601FE"/>
    <w:rsid w:val="006613E7"/>
    <w:rsid w:val="00663E49"/>
    <w:rsid w:val="0066461B"/>
    <w:rsid w:val="00664E42"/>
    <w:rsid w:val="00666275"/>
    <w:rsid w:val="00667A13"/>
    <w:rsid w:val="00670AF4"/>
    <w:rsid w:val="00671373"/>
    <w:rsid w:val="00671D5B"/>
    <w:rsid w:val="006734C5"/>
    <w:rsid w:val="006742E5"/>
    <w:rsid w:val="00675B33"/>
    <w:rsid w:val="006767DB"/>
    <w:rsid w:val="006767DF"/>
    <w:rsid w:val="00676BEA"/>
    <w:rsid w:val="0068105E"/>
    <w:rsid w:val="00684F34"/>
    <w:rsid w:val="00685D6C"/>
    <w:rsid w:val="006864A8"/>
    <w:rsid w:val="00687C2D"/>
    <w:rsid w:val="00687C6D"/>
    <w:rsid w:val="006902E6"/>
    <w:rsid w:val="00691D63"/>
    <w:rsid w:val="00691DC0"/>
    <w:rsid w:val="00697C31"/>
    <w:rsid w:val="00697F99"/>
    <w:rsid w:val="006A1DB6"/>
    <w:rsid w:val="006A2A7C"/>
    <w:rsid w:val="006A4052"/>
    <w:rsid w:val="006A4CE3"/>
    <w:rsid w:val="006A7427"/>
    <w:rsid w:val="006B100D"/>
    <w:rsid w:val="006B20CE"/>
    <w:rsid w:val="006B46F8"/>
    <w:rsid w:val="006B5540"/>
    <w:rsid w:val="006B7CC3"/>
    <w:rsid w:val="006B7F0B"/>
    <w:rsid w:val="006C0B53"/>
    <w:rsid w:val="006C1994"/>
    <w:rsid w:val="006C2096"/>
    <w:rsid w:val="006C7BCE"/>
    <w:rsid w:val="006D2450"/>
    <w:rsid w:val="006D34F6"/>
    <w:rsid w:val="006D3902"/>
    <w:rsid w:val="006D3A59"/>
    <w:rsid w:val="006D4C8A"/>
    <w:rsid w:val="006D5C30"/>
    <w:rsid w:val="006D5D57"/>
    <w:rsid w:val="006D79A3"/>
    <w:rsid w:val="006D7A69"/>
    <w:rsid w:val="006E488F"/>
    <w:rsid w:val="006E5BAD"/>
    <w:rsid w:val="006E61E2"/>
    <w:rsid w:val="006E69C9"/>
    <w:rsid w:val="006E7301"/>
    <w:rsid w:val="006E7AA7"/>
    <w:rsid w:val="006F165A"/>
    <w:rsid w:val="006F23A1"/>
    <w:rsid w:val="006F4551"/>
    <w:rsid w:val="006F460B"/>
    <w:rsid w:val="006F5DC8"/>
    <w:rsid w:val="006F7947"/>
    <w:rsid w:val="00700AF3"/>
    <w:rsid w:val="007036C2"/>
    <w:rsid w:val="00705A87"/>
    <w:rsid w:val="00706525"/>
    <w:rsid w:val="007078C6"/>
    <w:rsid w:val="007079D6"/>
    <w:rsid w:val="00707F72"/>
    <w:rsid w:val="00712593"/>
    <w:rsid w:val="00712B1F"/>
    <w:rsid w:val="00714BB8"/>
    <w:rsid w:val="00717418"/>
    <w:rsid w:val="00717B53"/>
    <w:rsid w:val="00722353"/>
    <w:rsid w:val="00724BAA"/>
    <w:rsid w:val="00724E5D"/>
    <w:rsid w:val="0072632E"/>
    <w:rsid w:val="007320EE"/>
    <w:rsid w:val="00734618"/>
    <w:rsid w:val="00737D34"/>
    <w:rsid w:val="0074070B"/>
    <w:rsid w:val="00742B2D"/>
    <w:rsid w:val="0074376F"/>
    <w:rsid w:val="0074402B"/>
    <w:rsid w:val="00744918"/>
    <w:rsid w:val="00746442"/>
    <w:rsid w:val="00746E70"/>
    <w:rsid w:val="00751B84"/>
    <w:rsid w:val="00753A09"/>
    <w:rsid w:val="00754D91"/>
    <w:rsid w:val="00755570"/>
    <w:rsid w:val="00755A58"/>
    <w:rsid w:val="007603D8"/>
    <w:rsid w:val="00760912"/>
    <w:rsid w:val="0076305C"/>
    <w:rsid w:val="00763A14"/>
    <w:rsid w:val="00764269"/>
    <w:rsid w:val="0076461F"/>
    <w:rsid w:val="0076554E"/>
    <w:rsid w:val="007709FD"/>
    <w:rsid w:val="007716A8"/>
    <w:rsid w:val="0077469F"/>
    <w:rsid w:val="00774B10"/>
    <w:rsid w:val="00775ACE"/>
    <w:rsid w:val="0077614E"/>
    <w:rsid w:val="007776A4"/>
    <w:rsid w:val="00780578"/>
    <w:rsid w:val="0078139C"/>
    <w:rsid w:val="00781432"/>
    <w:rsid w:val="00782128"/>
    <w:rsid w:val="00784693"/>
    <w:rsid w:val="00785306"/>
    <w:rsid w:val="007859C1"/>
    <w:rsid w:val="00785F37"/>
    <w:rsid w:val="007867A1"/>
    <w:rsid w:val="00786E20"/>
    <w:rsid w:val="0078791F"/>
    <w:rsid w:val="00790C72"/>
    <w:rsid w:val="007917A5"/>
    <w:rsid w:val="00791A97"/>
    <w:rsid w:val="0079270E"/>
    <w:rsid w:val="0079310D"/>
    <w:rsid w:val="00793126"/>
    <w:rsid w:val="007932C2"/>
    <w:rsid w:val="0079348E"/>
    <w:rsid w:val="007955F0"/>
    <w:rsid w:val="00795803"/>
    <w:rsid w:val="00795E61"/>
    <w:rsid w:val="00796767"/>
    <w:rsid w:val="007A16C0"/>
    <w:rsid w:val="007A2BB9"/>
    <w:rsid w:val="007A4322"/>
    <w:rsid w:val="007A49BF"/>
    <w:rsid w:val="007A5ADE"/>
    <w:rsid w:val="007A5CAB"/>
    <w:rsid w:val="007A742A"/>
    <w:rsid w:val="007B32FA"/>
    <w:rsid w:val="007B3E9A"/>
    <w:rsid w:val="007B5531"/>
    <w:rsid w:val="007B6470"/>
    <w:rsid w:val="007B78BD"/>
    <w:rsid w:val="007C17F5"/>
    <w:rsid w:val="007C2689"/>
    <w:rsid w:val="007C4444"/>
    <w:rsid w:val="007C692B"/>
    <w:rsid w:val="007D0305"/>
    <w:rsid w:val="007D0A82"/>
    <w:rsid w:val="007D0F6E"/>
    <w:rsid w:val="007D1116"/>
    <w:rsid w:val="007D64C7"/>
    <w:rsid w:val="007D6F08"/>
    <w:rsid w:val="007E0A29"/>
    <w:rsid w:val="007E1BB5"/>
    <w:rsid w:val="007E2400"/>
    <w:rsid w:val="007E3887"/>
    <w:rsid w:val="007E6D14"/>
    <w:rsid w:val="007E6D9D"/>
    <w:rsid w:val="007E6E3A"/>
    <w:rsid w:val="007F2C9F"/>
    <w:rsid w:val="007F39F5"/>
    <w:rsid w:val="007F3BDE"/>
    <w:rsid w:val="007F40EE"/>
    <w:rsid w:val="007F63C2"/>
    <w:rsid w:val="007F6E6E"/>
    <w:rsid w:val="008026F3"/>
    <w:rsid w:val="00803A9B"/>
    <w:rsid w:val="00804D3C"/>
    <w:rsid w:val="00811525"/>
    <w:rsid w:val="00813732"/>
    <w:rsid w:val="00816872"/>
    <w:rsid w:val="008235BA"/>
    <w:rsid w:val="00826264"/>
    <w:rsid w:val="008302BF"/>
    <w:rsid w:val="008305F2"/>
    <w:rsid w:val="0083140C"/>
    <w:rsid w:val="008329E1"/>
    <w:rsid w:val="00834DF8"/>
    <w:rsid w:val="00835F72"/>
    <w:rsid w:val="008363B4"/>
    <w:rsid w:val="00837832"/>
    <w:rsid w:val="00842CBD"/>
    <w:rsid w:val="00843CC3"/>
    <w:rsid w:val="008442F2"/>
    <w:rsid w:val="00847B07"/>
    <w:rsid w:val="0085078C"/>
    <w:rsid w:val="00851DA2"/>
    <w:rsid w:val="00851FEA"/>
    <w:rsid w:val="00852E75"/>
    <w:rsid w:val="00855C98"/>
    <w:rsid w:val="00860D57"/>
    <w:rsid w:val="00862A87"/>
    <w:rsid w:val="0086796C"/>
    <w:rsid w:val="008707C6"/>
    <w:rsid w:val="00870C94"/>
    <w:rsid w:val="00871F8A"/>
    <w:rsid w:val="00872FC5"/>
    <w:rsid w:val="008739B7"/>
    <w:rsid w:val="00874814"/>
    <w:rsid w:val="00875EC7"/>
    <w:rsid w:val="00877F99"/>
    <w:rsid w:val="008813A1"/>
    <w:rsid w:val="008819D5"/>
    <w:rsid w:val="00881FFA"/>
    <w:rsid w:val="0088382C"/>
    <w:rsid w:val="00887AB2"/>
    <w:rsid w:val="00892B8B"/>
    <w:rsid w:val="008935A5"/>
    <w:rsid w:val="00893F46"/>
    <w:rsid w:val="008941C2"/>
    <w:rsid w:val="00894E27"/>
    <w:rsid w:val="008971EF"/>
    <w:rsid w:val="008A04D0"/>
    <w:rsid w:val="008A0C01"/>
    <w:rsid w:val="008A1E77"/>
    <w:rsid w:val="008A26EB"/>
    <w:rsid w:val="008A2DAF"/>
    <w:rsid w:val="008A634C"/>
    <w:rsid w:val="008B023D"/>
    <w:rsid w:val="008B1AD6"/>
    <w:rsid w:val="008B2639"/>
    <w:rsid w:val="008B2D49"/>
    <w:rsid w:val="008B30F7"/>
    <w:rsid w:val="008B5AE6"/>
    <w:rsid w:val="008B6550"/>
    <w:rsid w:val="008B704E"/>
    <w:rsid w:val="008B7233"/>
    <w:rsid w:val="008C02E3"/>
    <w:rsid w:val="008C063C"/>
    <w:rsid w:val="008C0766"/>
    <w:rsid w:val="008C1600"/>
    <w:rsid w:val="008C60DC"/>
    <w:rsid w:val="008C7E40"/>
    <w:rsid w:val="008D1518"/>
    <w:rsid w:val="008D4DEA"/>
    <w:rsid w:val="008E0AAF"/>
    <w:rsid w:val="008E11AB"/>
    <w:rsid w:val="008E2FE7"/>
    <w:rsid w:val="008E397E"/>
    <w:rsid w:val="008E72FE"/>
    <w:rsid w:val="008F4054"/>
    <w:rsid w:val="008F454D"/>
    <w:rsid w:val="008F5C53"/>
    <w:rsid w:val="008F64A5"/>
    <w:rsid w:val="008F70D9"/>
    <w:rsid w:val="0090197B"/>
    <w:rsid w:val="00902159"/>
    <w:rsid w:val="00903172"/>
    <w:rsid w:val="009036C7"/>
    <w:rsid w:val="0090535C"/>
    <w:rsid w:val="00913199"/>
    <w:rsid w:val="00914A41"/>
    <w:rsid w:val="009156A3"/>
    <w:rsid w:val="00921B02"/>
    <w:rsid w:val="00922196"/>
    <w:rsid w:val="009221E7"/>
    <w:rsid w:val="00922898"/>
    <w:rsid w:val="00923843"/>
    <w:rsid w:val="00924CF7"/>
    <w:rsid w:val="00924FA0"/>
    <w:rsid w:val="0092518D"/>
    <w:rsid w:val="0093162F"/>
    <w:rsid w:val="00934E55"/>
    <w:rsid w:val="00935259"/>
    <w:rsid w:val="009413C6"/>
    <w:rsid w:val="0094341D"/>
    <w:rsid w:val="00943713"/>
    <w:rsid w:val="00944626"/>
    <w:rsid w:val="00944A48"/>
    <w:rsid w:val="0094542B"/>
    <w:rsid w:val="00945D05"/>
    <w:rsid w:val="0094617B"/>
    <w:rsid w:val="0094757C"/>
    <w:rsid w:val="00953801"/>
    <w:rsid w:val="00953E6E"/>
    <w:rsid w:val="009550F4"/>
    <w:rsid w:val="00955115"/>
    <w:rsid w:val="009557F2"/>
    <w:rsid w:val="00957C3A"/>
    <w:rsid w:val="0096334C"/>
    <w:rsid w:val="0096461E"/>
    <w:rsid w:val="00964B48"/>
    <w:rsid w:val="00966E79"/>
    <w:rsid w:val="009713B8"/>
    <w:rsid w:val="00975C85"/>
    <w:rsid w:val="00975D21"/>
    <w:rsid w:val="00975FCF"/>
    <w:rsid w:val="00976058"/>
    <w:rsid w:val="009760B7"/>
    <w:rsid w:val="00976BDB"/>
    <w:rsid w:val="00980C01"/>
    <w:rsid w:val="00980F6A"/>
    <w:rsid w:val="009824D5"/>
    <w:rsid w:val="00984B45"/>
    <w:rsid w:val="00985789"/>
    <w:rsid w:val="009868EB"/>
    <w:rsid w:val="009917E9"/>
    <w:rsid w:val="00995701"/>
    <w:rsid w:val="009959B0"/>
    <w:rsid w:val="009965AB"/>
    <w:rsid w:val="009A3851"/>
    <w:rsid w:val="009A3ACC"/>
    <w:rsid w:val="009A4039"/>
    <w:rsid w:val="009A5867"/>
    <w:rsid w:val="009A5E7F"/>
    <w:rsid w:val="009A66AE"/>
    <w:rsid w:val="009A7D93"/>
    <w:rsid w:val="009A7E43"/>
    <w:rsid w:val="009B0174"/>
    <w:rsid w:val="009B06ED"/>
    <w:rsid w:val="009B18E6"/>
    <w:rsid w:val="009B200F"/>
    <w:rsid w:val="009B3458"/>
    <w:rsid w:val="009B4F13"/>
    <w:rsid w:val="009B5B7F"/>
    <w:rsid w:val="009C0A0F"/>
    <w:rsid w:val="009C0C00"/>
    <w:rsid w:val="009C390D"/>
    <w:rsid w:val="009C567E"/>
    <w:rsid w:val="009C702C"/>
    <w:rsid w:val="009C737C"/>
    <w:rsid w:val="009C749C"/>
    <w:rsid w:val="009C7DC2"/>
    <w:rsid w:val="009D08EC"/>
    <w:rsid w:val="009D0BD3"/>
    <w:rsid w:val="009D2B3D"/>
    <w:rsid w:val="009D30F1"/>
    <w:rsid w:val="009D4651"/>
    <w:rsid w:val="009E15E7"/>
    <w:rsid w:val="009E22EB"/>
    <w:rsid w:val="009E4376"/>
    <w:rsid w:val="009E5567"/>
    <w:rsid w:val="009E5766"/>
    <w:rsid w:val="009E635A"/>
    <w:rsid w:val="009F0088"/>
    <w:rsid w:val="009F05B4"/>
    <w:rsid w:val="009F1500"/>
    <w:rsid w:val="009F22F4"/>
    <w:rsid w:val="009F2F4F"/>
    <w:rsid w:val="009F3A83"/>
    <w:rsid w:val="009F4F8F"/>
    <w:rsid w:val="009F572C"/>
    <w:rsid w:val="009F7E33"/>
    <w:rsid w:val="00A00881"/>
    <w:rsid w:val="00A00B91"/>
    <w:rsid w:val="00A02517"/>
    <w:rsid w:val="00A050C9"/>
    <w:rsid w:val="00A05A66"/>
    <w:rsid w:val="00A07B6F"/>
    <w:rsid w:val="00A07F7E"/>
    <w:rsid w:val="00A11AFB"/>
    <w:rsid w:val="00A12C7D"/>
    <w:rsid w:val="00A143F5"/>
    <w:rsid w:val="00A15E85"/>
    <w:rsid w:val="00A16F8C"/>
    <w:rsid w:val="00A17002"/>
    <w:rsid w:val="00A20478"/>
    <w:rsid w:val="00A206DC"/>
    <w:rsid w:val="00A20A92"/>
    <w:rsid w:val="00A210F6"/>
    <w:rsid w:val="00A23C20"/>
    <w:rsid w:val="00A25505"/>
    <w:rsid w:val="00A26F5E"/>
    <w:rsid w:val="00A3200C"/>
    <w:rsid w:val="00A32775"/>
    <w:rsid w:val="00A32F60"/>
    <w:rsid w:val="00A3315E"/>
    <w:rsid w:val="00A33D4E"/>
    <w:rsid w:val="00A34B89"/>
    <w:rsid w:val="00A34CF9"/>
    <w:rsid w:val="00A355A0"/>
    <w:rsid w:val="00A3688A"/>
    <w:rsid w:val="00A41A48"/>
    <w:rsid w:val="00A423EE"/>
    <w:rsid w:val="00A435FF"/>
    <w:rsid w:val="00A46768"/>
    <w:rsid w:val="00A47707"/>
    <w:rsid w:val="00A4795F"/>
    <w:rsid w:val="00A513ED"/>
    <w:rsid w:val="00A51CC7"/>
    <w:rsid w:val="00A52489"/>
    <w:rsid w:val="00A54AF9"/>
    <w:rsid w:val="00A57C81"/>
    <w:rsid w:val="00A60883"/>
    <w:rsid w:val="00A60BBB"/>
    <w:rsid w:val="00A621AF"/>
    <w:rsid w:val="00A70F49"/>
    <w:rsid w:val="00A718EC"/>
    <w:rsid w:val="00A72C8E"/>
    <w:rsid w:val="00A72CA8"/>
    <w:rsid w:val="00A73FF2"/>
    <w:rsid w:val="00A74983"/>
    <w:rsid w:val="00A74FB9"/>
    <w:rsid w:val="00A767FB"/>
    <w:rsid w:val="00A805F4"/>
    <w:rsid w:val="00A8142B"/>
    <w:rsid w:val="00A81D56"/>
    <w:rsid w:val="00A8573A"/>
    <w:rsid w:val="00A86FAA"/>
    <w:rsid w:val="00A871C5"/>
    <w:rsid w:val="00A87D86"/>
    <w:rsid w:val="00A90AC1"/>
    <w:rsid w:val="00A912B3"/>
    <w:rsid w:val="00A917C0"/>
    <w:rsid w:val="00A92014"/>
    <w:rsid w:val="00A92FF9"/>
    <w:rsid w:val="00A950C2"/>
    <w:rsid w:val="00A956FF"/>
    <w:rsid w:val="00A96FC8"/>
    <w:rsid w:val="00AA054D"/>
    <w:rsid w:val="00AA1FC5"/>
    <w:rsid w:val="00AA2247"/>
    <w:rsid w:val="00AA50B2"/>
    <w:rsid w:val="00AA65BD"/>
    <w:rsid w:val="00AA6C89"/>
    <w:rsid w:val="00AA7787"/>
    <w:rsid w:val="00AB05C0"/>
    <w:rsid w:val="00AB4C1C"/>
    <w:rsid w:val="00AB657F"/>
    <w:rsid w:val="00AB70D1"/>
    <w:rsid w:val="00AC0372"/>
    <w:rsid w:val="00AC04A5"/>
    <w:rsid w:val="00AC1280"/>
    <w:rsid w:val="00AC3150"/>
    <w:rsid w:val="00AC35B5"/>
    <w:rsid w:val="00AC3BF6"/>
    <w:rsid w:val="00AC59F1"/>
    <w:rsid w:val="00AC6A17"/>
    <w:rsid w:val="00AC700F"/>
    <w:rsid w:val="00AD38FE"/>
    <w:rsid w:val="00AD540B"/>
    <w:rsid w:val="00AD766E"/>
    <w:rsid w:val="00AE0A92"/>
    <w:rsid w:val="00AE3110"/>
    <w:rsid w:val="00AE3BBD"/>
    <w:rsid w:val="00AE3E7C"/>
    <w:rsid w:val="00AE3E7F"/>
    <w:rsid w:val="00AE4FF1"/>
    <w:rsid w:val="00AE71F3"/>
    <w:rsid w:val="00AE7ACF"/>
    <w:rsid w:val="00AF126C"/>
    <w:rsid w:val="00AF1419"/>
    <w:rsid w:val="00AF7724"/>
    <w:rsid w:val="00B004F6"/>
    <w:rsid w:val="00B0056F"/>
    <w:rsid w:val="00B00F8A"/>
    <w:rsid w:val="00B0158A"/>
    <w:rsid w:val="00B01EE2"/>
    <w:rsid w:val="00B0535B"/>
    <w:rsid w:val="00B0542F"/>
    <w:rsid w:val="00B06AC0"/>
    <w:rsid w:val="00B0729E"/>
    <w:rsid w:val="00B104A5"/>
    <w:rsid w:val="00B10ED2"/>
    <w:rsid w:val="00B11F4B"/>
    <w:rsid w:val="00B1251C"/>
    <w:rsid w:val="00B135A5"/>
    <w:rsid w:val="00B13EE3"/>
    <w:rsid w:val="00B1405C"/>
    <w:rsid w:val="00B14227"/>
    <w:rsid w:val="00B14234"/>
    <w:rsid w:val="00B24733"/>
    <w:rsid w:val="00B25388"/>
    <w:rsid w:val="00B302DA"/>
    <w:rsid w:val="00B31BC0"/>
    <w:rsid w:val="00B31DBC"/>
    <w:rsid w:val="00B32290"/>
    <w:rsid w:val="00B32C3B"/>
    <w:rsid w:val="00B3524C"/>
    <w:rsid w:val="00B3639F"/>
    <w:rsid w:val="00B40005"/>
    <w:rsid w:val="00B425BE"/>
    <w:rsid w:val="00B45E4A"/>
    <w:rsid w:val="00B46648"/>
    <w:rsid w:val="00B46BC0"/>
    <w:rsid w:val="00B4711B"/>
    <w:rsid w:val="00B47356"/>
    <w:rsid w:val="00B478F5"/>
    <w:rsid w:val="00B50684"/>
    <w:rsid w:val="00B52BFD"/>
    <w:rsid w:val="00B541D1"/>
    <w:rsid w:val="00B549CB"/>
    <w:rsid w:val="00B55518"/>
    <w:rsid w:val="00B57B1E"/>
    <w:rsid w:val="00B57F3D"/>
    <w:rsid w:val="00B60576"/>
    <w:rsid w:val="00B63952"/>
    <w:rsid w:val="00B6466B"/>
    <w:rsid w:val="00B64A38"/>
    <w:rsid w:val="00B66FA1"/>
    <w:rsid w:val="00B71474"/>
    <w:rsid w:val="00B71C7A"/>
    <w:rsid w:val="00B72B5E"/>
    <w:rsid w:val="00B73BC3"/>
    <w:rsid w:val="00B745FB"/>
    <w:rsid w:val="00B75E58"/>
    <w:rsid w:val="00B76CDE"/>
    <w:rsid w:val="00B810A3"/>
    <w:rsid w:val="00B810E3"/>
    <w:rsid w:val="00B81248"/>
    <w:rsid w:val="00B82554"/>
    <w:rsid w:val="00B82721"/>
    <w:rsid w:val="00B827A1"/>
    <w:rsid w:val="00B827D3"/>
    <w:rsid w:val="00B832F7"/>
    <w:rsid w:val="00B83706"/>
    <w:rsid w:val="00B86372"/>
    <w:rsid w:val="00B86D3F"/>
    <w:rsid w:val="00B94500"/>
    <w:rsid w:val="00B946A8"/>
    <w:rsid w:val="00B960F9"/>
    <w:rsid w:val="00B97A20"/>
    <w:rsid w:val="00BA0BAC"/>
    <w:rsid w:val="00BA1AFF"/>
    <w:rsid w:val="00BA4268"/>
    <w:rsid w:val="00BA496C"/>
    <w:rsid w:val="00BA4C58"/>
    <w:rsid w:val="00BB3084"/>
    <w:rsid w:val="00BB46A6"/>
    <w:rsid w:val="00BC1CAB"/>
    <w:rsid w:val="00BC317E"/>
    <w:rsid w:val="00BC3C17"/>
    <w:rsid w:val="00BC41AE"/>
    <w:rsid w:val="00BC4C7C"/>
    <w:rsid w:val="00BC5003"/>
    <w:rsid w:val="00BC5727"/>
    <w:rsid w:val="00BC5BDA"/>
    <w:rsid w:val="00BC5CC5"/>
    <w:rsid w:val="00BC5EFA"/>
    <w:rsid w:val="00BC77A4"/>
    <w:rsid w:val="00BD07E9"/>
    <w:rsid w:val="00BD1329"/>
    <w:rsid w:val="00BD2341"/>
    <w:rsid w:val="00BD2E13"/>
    <w:rsid w:val="00BD4B1B"/>
    <w:rsid w:val="00BD517B"/>
    <w:rsid w:val="00BD5C88"/>
    <w:rsid w:val="00BE0297"/>
    <w:rsid w:val="00BE1000"/>
    <w:rsid w:val="00BE1718"/>
    <w:rsid w:val="00BE5F0A"/>
    <w:rsid w:val="00BF0287"/>
    <w:rsid w:val="00BF16DA"/>
    <w:rsid w:val="00BF52FE"/>
    <w:rsid w:val="00BF626E"/>
    <w:rsid w:val="00BF6CE9"/>
    <w:rsid w:val="00C00B0F"/>
    <w:rsid w:val="00C04041"/>
    <w:rsid w:val="00C04557"/>
    <w:rsid w:val="00C04F5A"/>
    <w:rsid w:val="00C0593E"/>
    <w:rsid w:val="00C0597C"/>
    <w:rsid w:val="00C05F7E"/>
    <w:rsid w:val="00C10375"/>
    <w:rsid w:val="00C10882"/>
    <w:rsid w:val="00C12C19"/>
    <w:rsid w:val="00C15284"/>
    <w:rsid w:val="00C153EA"/>
    <w:rsid w:val="00C166EF"/>
    <w:rsid w:val="00C16C7F"/>
    <w:rsid w:val="00C17111"/>
    <w:rsid w:val="00C1771F"/>
    <w:rsid w:val="00C178EC"/>
    <w:rsid w:val="00C22072"/>
    <w:rsid w:val="00C229BF"/>
    <w:rsid w:val="00C23BC2"/>
    <w:rsid w:val="00C23C75"/>
    <w:rsid w:val="00C23CFC"/>
    <w:rsid w:val="00C2526A"/>
    <w:rsid w:val="00C258F0"/>
    <w:rsid w:val="00C27F3E"/>
    <w:rsid w:val="00C30EA8"/>
    <w:rsid w:val="00C32C79"/>
    <w:rsid w:val="00C35078"/>
    <w:rsid w:val="00C429C0"/>
    <w:rsid w:val="00C42A51"/>
    <w:rsid w:val="00C45C44"/>
    <w:rsid w:val="00C46E8E"/>
    <w:rsid w:val="00C473A5"/>
    <w:rsid w:val="00C47937"/>
    <w:rsid w:val="00C50BF3"/>
    <w:rsid w:val="00C52F32"/>
    <w:rsid w:val="00C53F98"/>
    <w:rsid w:val="00C54A39"/>
    <w:rsid w:val="00C54C36"/>
    <w:rsid w:val="00C55550"/>
    <w:rsid w:val="00C64DD7"/>
    <w:rsid w:val="00C663B5"/>
    <w:rsid w:val="00C6677D"/>
    <w:rsid w:val="00C7077B"/>
    <w:rsid w:val="00C70913"/>
    <w:rsid w:val="00C71222"/>
    <w:rsid w:val="00C75134"/>
    <w:rsid w:val="00C76DD0"/>
    <w:rsid w:val="00C76DFD"/>
    <w:rsid w:val="00C7735E"/>
    <w:rsid w:val="00C803CE"/>
    <w:rsid w:val="00C82C68"/>
    <w:rsid w:val="00C83070"/>
    <w:rsid w:val="00C86137"/>
    <w:rsid w:val="00C865E4"/>
    <w:rsid w:val="00C86EAC"/>
    <w:rsid w:val="00C92B0B"/>
    <w:rsid w:val="00C93218"/>
    <w:rsid w:val="00C93FEA"/>
    <w:rsid w:val="00C95305"/>
    <w:rsid w:val="00C97996"/>
    <w:rsid w:val="00CA04BD"/>
    <w:rsid w:val="00CA0F0B"/>
    <w:rsid w:val="00CA1243"/>
    <w:rsid w:val="00CA4A9E"/>
    <w:rsid w:val="00CB0F7D"/>
    <w:rsid w:val="00CB1547"/>
    <w:rsid w:val="00CB1970"/>
    <w:rsid w:val="00CB548D"/>
    <w:rsid w:val="00CC05C2"/>
    <w:rsid w:val="00CC5008"/>
    <w:rsid w:val="00CC5F50"/>
    <w:rsid w:val="00CC6707"/>
    <w:rsid w:val="00CC69C0"/>
    <w:rsid w:val="00CC7308"/>
    <w:rsid w:val="00CD266A"/>
    <w:rsid w:val="00CD2807"/>
    <w:rsid w:val="00CD4CA2"/>
    <w:rsid w:val="00CD6EA5"/>
    <w:rsid w:val="00CD7D85"/>
    <w:rsid w:val="00CE136C"/>
    <w:rsid w:val="00CE1EF0"/>
    <w:rsid w:val="00CE3D75"/>
    <w:rsid w:val="00CE650D"/>
    <w:rsid w:val="00CE6E1D"/>
    <w:rsid w:val="00CE6E6B"/>
    <w:rsid w:val="00CE7AB6"/>
    <w:rsid w:val="00CE7E4C"/>
    <w:rsid w:val="00CF204B"/>
    <w:rsid w:val="00CF286A"/>
    <w:rsid w:val="00CF3DFB"/>
    <w:rsid w:val="00CF4B1A"/>
    <w:rsid w:val="00CF7A8A"/>
    <w:rsid w:val="00D0063C"/>
    <w:rsid w:val="00D04CBA"/>
    <w:rsid w:val="00D04F6E"/>
    <w:rsid w:val="00D061B2"/>
    <w:rsid w:val="00D06D6D"/>
    <w:rsid w:val="00D07B5B"/>
    <w:rsid w:val="00D11616"/>
    <w:rsid w:val="00D12AE7"/>
    <w:rsid w:val="00D132F2"/>
    <w:rsid w:val="00D13522"/>
    <w:rsid w:val="00D14D58"/>
    <w:rsid w:val="00D168FB"/>
    <w:rsid w:val="00D16964"/>
    <w:rsid w:val="00D17BC7"/>
    <w:rsid w:val="00D23022"/>
    <w:rsid w:val="00D245A1"/>
    <w:rsid w:val="00D24705"/>
    <w:rsid w:val="00D24B64"/>
    <w:rsid w:val="00D26CDD"/>
    <w:rsid w:val="00D277E2"/>
    <w:rsid w:val="00D2786C"/>
    <w:rsid w:val="00D32CF8"/>
    <w:rsid w:val="00D35559"/>
    <w:rsid w:val="00D35CAB"/>
    <w:rsid w:val="00D36C73"/>
    <w:rsid w:val="00D36E2D"/>
    <w:rsid w:val="00D400CF"/>
    <w:rsid w:val="00D4091B"/>
    <w:rsid w:val="00D416BE"/>
    <w:rsid w:val="00D41BE9"/>
    <w:rsid w:val="00D430F6"/>
    <w:rsid w:val="00D453A6"/>
    <w:rsid w:val="00D45995"/>
    <w:rsid w:val="00D5092D"/>
    <w:rsid w:val="00D50A60"/>
    <w:rsid w:val="00D5163C"/>
    <w:rsid w:val="00D53916"/>
    <w:rsid w:val="00D54DBF"/>
    <w:rsid w:val="00D55C1B"/>
    <w:rsid w:val="00D5626C"/>
    <w:rsid w:val="00D60728"/>
    <w:rsid w:val="00D6138B"/>
    <w:rsid w:val="00D648E1"/>
    <w:rsid w:val="00D64B5F"/>
    <w:rsid w:val="00D64CFB"/>
    <w:rsid w:val="00D64F06"/>
    <w:rsid w:val="00D65638"/>
    <w:rsid w:val="00D657AA"/>
    <w:rsid w:val="00D65866"/>
    <w:rsid w:val="00D66075"/>
    <w:rsid w:val="00D67731"/>
    <w:rsid w:val="00D7033F"/>
    <w:rsid w:val="00D70C99"/>
    <w:rsid w:val="00D75A7C"/>
    <w:rsid w:val="00D761D0"/>
    <w:rsid w:val="00D77893"/>
    <w:rsid w:val="00D77AB7"/>
    <w:rsid w:val="00D8117D"/>
    <w:rsid w:val="00D82211"/>
    <w:rsid w:val="00D83A5F"/>
    <w:rsid w:val="00D83B98"/>
    <w:rsid w:val="00D83DF1"/>
    <w:rsid w:val="00D84360"/>
    <w:rsid w:val="00D853D0"/>
    <w:rsid w:val="00D856CB"/>
    <w:rsid w:val="00D85B92"/>
    <w:rsid w:val="00D8618A"/>
    <w:rsid w:val="00D871B2"/>
    <w:rsid w:val="00D87297"/>
    <w:rsid w:val="00D9174F"/>
    <w:rsid w:val="00D92A1F"/>
    <w:rsid w:val="00D9556B"/>
    <w:rsid w:val="00D95E00"/>
    <w:rsid w:val="00DA0973"/>
    <w:rsid w:val="00DA1E89"/>
    <w:rsid w:val="00DA4A3D"/>
    <w:rsid w:val="00DA6D0F"/>
    <w:rsid w:val="00DA7398"/>
    <w:rsid w:val="00DB12E8"/>
    <w:rsid w:val="00DB15BC"/>
    <w:rsid w:val="00DB1C5A"/>
    <w:rsid w:val="00DB27EE"/>
    <w:rsid w:val="00DB2804"/>
    <w:rsid w:val="00DB3D28"/>
    <w:rsid w:val="00DB657A"/>
    <w:rsid w:val="00DB7AB4"/>
    <w:rsid w:val="00DC3668"/>
    <w:rsid w:val="00DC39B0"/>
    <w:rsid w:val="00DC59A4"/>
    <w:rsid w:val="00DC7D99"/>
    <w:rsid w:val="00DD0BDB"/>
    <w:rsid w:val="00DD2245"/>
    <w:rsid w:val="00DD304B"/>
    <w:rsid w:val="00DD4453"/>
    <w:rsid w:val="00DD4F1B"/>
    <w:rsid w:val="00DD54B0"/>
    <w:rsid w:val="00DD5E95"/>
    <w:rsid w:val="00DD7180"/>
    <w:rsid w:val="00DE09B6"/>
    <w:rsid w:val="00DE1EA7"/>
    <w:rsid w:val="00DE230B"/>
    <w:rsid w:val="00DE3EDF"/>
    <w:rsid w:val="00DE4E80"/>
    <w:rsid w:val="00DE58C7"/>
    <w:rsid w:val="00DF4F32"/>
    <w:rsid w:val="00DF5D31"/>
    <w:rsid w:val="00DF6070"/>
    <w:rsid w:val="00DF6368"/>
    <w:rsid w:val="00DF6CCD"/>
    <w:rsid w:val="00E0095C"/>
    <w:rsid w:val="00E019D0"/>
    <w:rsid w:val="00E06732"/>
    <w:rsid w:val="00E070B3"/>
    <w:rsid w:val="00E074D5"/>
    <w:rsid w:val="00E104EB"/>
    <w:rsid w:val="00E12938"/>
    <w:rsid w:val="00E13F2A"/>
    <w:rsid w:val="00E13F57"/>
    <w:rsid w:val="00E14195"/>
    <w:rsid w:val="00E153A5"/>
    <w:rsid w:val="00E1545B"/>
    <w:rsid w:val="00E21C30"/>
    <w:rsid w:val="00E23407"/>
    <w:rsid w:val="00E24CF6"/>
    <w:rsid w:val="00E25D87"/>
    <w:rsid w:val="00E27FA3"/>
    <w:rsid w:val="00E350C1"/>
    <w:rsid w:val="00E35953"/>
    <w:rsid w:val="00E37478"/>
    <w:rsid w:val="00E3779E"/>
    <w:rsid w:val="00E37E9A"/>
    <w:rsid w:val="00E453C7"/>
    <w:rsid w:val="00E45A1C"/>
    <w:rsid w:val="00E46B50"/>
    <w:rsid w:val="00E5093E"/>
    <w:rsid w:val="00E542EC"/>
    <w:rsid w:val="00E55E6F"/>
    <w:rsid w:val="00E606E3"/>
    <w:rsid w:val="00E64F41"/>
    <w:rsid w:val="00E74AF4"/>
    <w:rsid w:val="00E74D2F"/>
    <w:rsid w:val="00E7534F"/>
    <w:rsid w:val="00E75E24"/>
    <w:rsid w:val="00E83109"/>
    <w:rsid w:val="00E85927"/>
    <w:rsid w:val="00E90D22"/>
    <w:rsid w:val="00E966BC"/>
    <w:rsid w:val="00E97709"/>
    <w:rsid w:val="00EA07DF"/>
    <w:rsid w:val="00EA084B"/>
    <w:rsid w:val="00EA2071"/>
    <w:rsid w:val="00EA25E9"/>
    <w:rsid w:val="00EA5420"/>
    <w:rsid w:val="00EA7258"/>
    <w:rsid w:val="00EA76C3"/>
    <w:rsid w:val="00EB1713"/>
    <w:rsid w:val="00EB403C"/>
    <w:rsid w:val="00EB45C1"/>
    <w:rsid w:val="00EB4AB1"/>
    <w:rsid w:val="00EB5924"/>
    <w:rsid w:val="00EB62AD"/>
    <w:rsid w:val="00EC1FAF"/>
    <w:rsid w:val="00EC279E"/>
    <w:rsid w:val="00EC7C4B"/>
    <w:rsid w:val="00ED0112"/>
    <w:rsid w:val="00ED19A8"/>
    <w:rsid w:val="00ED1E49"/>
    <w:rsid w:val="00ED1EDA"/>
    <w:rsid w:val="00ED20EA"/>
    <w:rsid w:val="00ED28DD"/>
    <w:rsid w:val="00ED4DA5"/>
    <w:rsid w:val="00ED5425"/>
    <w:rsid w:val="00ED5E9A"/>
    <w:rsid w:val="00ED689A"/>
    <w:rsid w:val="00EE0E3D"/>
    <w:rsid w:val="00EE1DF5"/>
    <w:rsid w:val="00EE4D76"/>
    <w:rsid w:val="00EE60BC"/>
    <w:rsid w:val="00EE6A4E"/>
    <w:rsid w:val="00EE6C67"/>
    <w:rsid w:val="00EF140A"/>
    <w:rsid w:val="00EF19EA"/>
    <w:rsid w:val="00EF2C09"/>
    <w:rsid w:val="00EF33DF"/>
    <w:rsid w:val="00EF3F99"/>
    <w:rsid w:val="00EF5EDB"/>
    <w:rsid w:val="00F014B2"/>
    <w:rsid w:val="00F03389"/>
    <w:rsid w:val="00F072F7"/>
    <w:rsid w:val="00F077B7"/>
    <w:rsid w:val="00F0795E"/>
    <w:rsid w:val="00F1037E"/>
    <w:rsid w:val="00F116E6"/>
    <w:rsid w:val="00F147C3"/>
    <w:rsid w:val="00F16119"/>
    <w:rsid w:val="00F16912"/>
    <w:rsid w:val="00F170C4"/>
    <w:rsid w:val="00F21629"/>
    <w:rsid w:val="00F21950"/>
    <w:rsid w:val="00F21DAD"/>
    <w:rsid w:val="00F22C27"/>
    <w:rsid w:val="00F2772C"/>
    <w:rsid w:val="00F30984"/>
    <w:rsid w:val="00F316A4"/>
    <w:rsid w:val="00F32172"/>
    <w:rsid w:val="00F32E90"/>
    <w:rsid w:val="00F335DC"/>
    <w:rsid w:val="00F3384C"/>
    <w:rsid w:val="00F34C1C"/>
    <w:rsid w:val="00F37852"/>
    <w:rsid w:val="00F37CAF"/>
    <w:rsid w:val="00F40D31"/>
    <w:rsid w:val="00F41FE3"/>
    <w:rsid w:val="00F439B0"/>
    <w:rsid w:val="00F44B2F"/>
    <w:rsid w:val="00F45192"/>
    <w:rsid w:val="00F4571D"/>
    <w:rsid w:val="00F45C4D"/>
    <w:rsid w:val="00F46E06"/>
    <w:rsid w:val="00F47351"/>
    <w:rsid w:val="00F50DBF"/>
    <w:rsid w:val="00F51590"/>
    <w:rsid w:val="00F52F6E"/>
    <w:rsid w:val="00F53E41"/>
    <w:rsid w:val="00F5475B"/>
    <w:rsid w:val="00F56B87"/>
    <w:rsid w:val="00F57B00"/>
    <w:rsid w:val="00F60E24"/>
    <w:rsid w:val="00F610F8"/>
    <w:rsid w:val="00F62B63"/>
    <w:rsid w:val="00F65766"/>
    <w:rsid w:val="00F66ECB"/>
    <w:rsid w:val="00F66EE7"/>
    <w:rsid w:val="00F716A2"/>
    <w:rsid w:val="00F726C5"/>
    <w:rsid w:val="00F73AD0"/>
    <w:rsid w:val="00F75F9D"/>
    <w:rsid w:val="00F80D4E"/>
    <w:rsid w:val="00F8297B"/>
    <w:rsid w:val="00F8311E"/>
    <w:rsid w:val="00F8439E"/>
    <w:rsid w:val="00F8457E"/>
    <w:rsid w:val="00F848B3"/>
    <w:rsid w:val="00F905B4"/>
    <w:rsid w:val="00F92A19"/>
    <w:rsid w:val="00F94729"/>
    <w:rsid w:val="00F94ED8"/>
    <w:rsid w:val="00F9515C"/>
    <w:rsid w:val="00F96F8C"/>
    <w:rsid w:val="00F97EBE"/>
    <w:rsid w:val="00FA1C4E"/>
    <w:rsid w:val="00FA2FDD"/>
    <w:rsid w:val="00FA3B86"/>
    <w:rsid w:val="00FA4ACA"/>
    <w:rsid w:val="00FA4DCB"/>
    <w:rsid w:val="00FA6142"/>
    <w:rsid w:val="00FA7665"/>
    <w:rsid w:val="00FB0981"/>
    <w:rsid w:val="00FB0B2E"/>
    <w:rsid w:val="00FB1FE4"/>
    <w:rsid w:val="00FB2DBD"/>
    <w:rsid w:val="00FB4631"/>
    <w:rsid w:val="00FB4686"/>
    <w:rsid w:val="00FB471B"/>
    <w:rsid w:val="00FB4BBF"/>
    <w:rsid w:val="00FB64CE"/>
    <w:rsid w:val="00FB683E"/>
    <w:rsid w:val="00FB7B86"/>
    <w:rsid w:val="00FC0857"/>
    <w:rsid w:val="00FC2A67"/>
    <w:rsid w:val="00FC4936"/>
    <w:rsid w:val="00FC4FF5"/>
    <w:rsid w:val="00FC609E"/>
    <w:rsid w:val="00FC642C"/>
    <w:rsid w:val="00FC6ABE"/>
    <w:rsid w:val="00FC6EF7"/>
    <w:rsid w:val="00FC710E"/>
    <w:rsid w:val="00FC7CA3"/>
    <w:rsid w:val="00FD114A"/>
    <w:rsid w:val="00FD14F9"/>
    <w:rsid w:val="00FD56F1"/>
    <w:rsid w:val="00FD6CE9"/>
    <w:rsid w:val="00FD7F7B"/>
    <w:rsid w:val="00FE17A0"/>
    <w:rsid w:val="00FE1A45"/>
    <w:rsid w:val="00FE4B36"/>
    <w:rsid w:val="00FE4BF2"/>
    <w:rsid w:val="00FE70E2"/>
    <w:rsid w:val="00FF270B"/>
    <w:rsid w:val="00FF49E5"/>
    <w:rsid w:val="00FF5509"/>
    <w:rsid w:val="00FF5C1D"/>
    <w:rsid w:val="00FF615E"/>
    <w:rsid w:val="00FF6429"/>
    <w:rsid w:val="00FF6EB5"/>
    <w:rsid w:val="00FF7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6558E075"/>
  <w15:chartTrackingRefBased/>
  <w15:docId w15:val="{1E2DAC00-2846-42B9-887E-C51195C1A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71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A7787"/>
    <w:pPr>
      <w:keepNext/>
      <w:keepLines/>
      <w:spacing w:before="200" w:after="0" w:line="276" w:lineRule="auto"/>
      <w:outlineLvl w:val="1"/>
    </w:pPr>
    <w:rPr>
      <w:rFonts w:asciiTheme="majorHAnsi" w:eastAsiaTheme="majorEastAsia" w:hAnsiTheme="majorHAnsi" w:cstheme="majorBidi"/>
      <w:b/>
      <w:bCs/>
      <w:color w:val="4472C4" w:themeColor="accent1"/>
      <w:kern w:val="0"/>
      <w:sz w:val="26"/>
      <w:szCs w:val="26"/>
      <w14:ligatures w14:val="none"/>
    </w:rPr>
  </w:style>
  <w:style w:type="paragraph" w:styleId="Heading3">
    <w:name w:val="heading 3"/>
    <w:basedOn w:val="Normal"/>
    <w:next w:val="Normal"/>
    <w:link w:val="Heading3Char"/>
    <w:uiPriority w:val="9"/>
    <w:semiHidden/>
    <w:unhideWhenUsed/>
    <w:qFormat/>
    <w:rsid w:val="00691D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1A28D3"/>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67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46768"/>
    <w:rPr>
      <w:rFonts w:eastAsiaTheme="minorEastAsia"/>
      <w:kern w:val="0"/>
      <w:lang w:val="en-US"/>
      <w14:ligatures w14:val="none"/>
    </w:rPr>
  </w:style>
  <w:style w:type="character" w:styleId="Hyperlink">
    <w:name w:val="Hyperlink"/>
    <w:basedOn w:val="DefaultParagraphFont"/>
    <w:unhideWhenUsed/>
    <w:rsid w:val="009917E9"/>
    <w:rPr>
      <w:color w:val="0563C1" w:themeColor="hyperlink"/>
      <w:u w:val="single"/>
    </w:rPr>
  </w:style>
  <w:style w:type="character" w:styleId="UnresolvedMention">
    <w:name w:val="Unresolved Mention"/>
    <w:basedOn w:val="DefaultParagraphFont"/>
    <w:uiPriority w:val="99"/>
    <w:semiHidden/>
    <w:unhideWhenUsed/>
    <w:rsid w:val="009917E9"/>
    <w:rPr>
      <w:color w:val="605E5C"/>
      <w:shd w:val="clear" w:color="auto" w:fill="E1DFDD"/>
    </w:rPr>
  </w:style>
  <w:style w:type="paragraph" w:styleId="ListParagraph">
    <w:name w:val="List Paragraph"/>
    <w:basedOn w:val="Normal"/>
    <w:link w:val="ListParagraphChar"/>
    <w:uiPriority w:val="34"/>
    <w:qFormat/>
    <w:rsid w:val="00A32775"/>
    <w:pPr>
      <w:ind w:left="720"/>
      <w:contextualSpacing/>
    </w:pPr>
  </w:style>
  <w:style w:type="character" w:customStyle="1" w:styleId="Heading2Char">
    <w:name w:val="Heading 2 Char"/>
    <w:basedOn w:val="DefaultParagraphFont"/>
    <w:link w:val="Heading2"/>
    <w:uiPriority w:val="9"/>
    <w:semiHidden/>
    <w:rsid w:val="00AA7787"/>
    <w:rPr>
      <w:rFonts w:asciiTheme="majorHAnsi" w:eastAsiaTheme="majorEastAsia" w:hAnsiTheme="majorHAnsi" w:cstheme="majorBidi"/>
      <w:b/>
      <w:bCs/>
      <w:color w:val="4472C4" w:themeColor="accent1"/>
      <w:kern w:val="0"/>
      <w:sz w:val="26"/>
      <w:szCs w:val="26"/>
      <w14:ligatures w14:val="none"/>
    </w:rPr>
  </w:style>
  <w:style w:type="character" w:customStyle="1" w:styleId="Heading1Char">
    <w:name w:val="Heading 1 Char"/>
    <w:basedOn w:val="DefaultParagraphFont"/>
    <w:link w:val="Heading1"/>
    <w:uiPriority w:val="99"/>
    <w:rsid w:val="0037130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177B05"/>
    <w:rPr>
      <w:color w:val="954F72" w:themeColor="followedHyperlink"/>
      <w:u w:val="single"/>
    </w:rPr>
  </w:style>
  <w:style w:type="character" w:customStyle="1" w:styleId="Heading4Char">
    <w:name w:val="Heading 4 Char"/>
    <w:basedOn w:val="DefaultParagraphFont"/>
    <w:link w:val="Heading4"/>
    <w:uiPriority w:val="99"/>
    <w:rsid w:val="001A28D3"/>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1A28D3"/>
  </w:style>
  <w:style w:type="paragraph" w:styleId="BodyText2">
    <w:name w:val="Body Text 2"/>
    <w:basedOn w:val="Normal"/>
    <w:link w:val="BodyText2Char"/>
    <w:uiPriority w:val="99"/>
    <w:rsid w:val="001A28D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1A28D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A28D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1A28D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A28D3"/>
    <w:rPr>
      <w:rFonts w:ascii="Tahoma" w:eastAsia="Times New Roman" w:hAnsi="Tahoma" w:cs="Tahoma"/>
      <w:kern w:val="0"/>
      <w:sz w:val="16"/>
      <w:szCs w:val="16"/>
      <w14:ligatures w14:val="none"/>
    </w:rPr>
  </w:style>
  <w:style w:type="table" w:styleId="TableGrid">
    <w:name w:val="Table Grid"/>
    <w:basedOn w:val="TableNormal"/>
    <w:uiPriority w:val="59"/>
    <w:rsid w:val="001A28D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1A28D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1A28D3"/>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1A28D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1A28D3"/>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1A28D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1A28D3"/>
    <w:rPr>
      <w:color w:val="535353"/>
      <w:u w:val="single"/>
      <w:effect w:val="none"/>
    </w:rPr>
  </w:style>
  <w:style w:type="paragraph" w:customStyle="1" w:styleId="NormalWeb1">
    <w:name w:val="Normal (Web)1"/>
    <w:basedOn w:val="Normal"/>
    <w:uiPriority w:val="99"/>
    <w:rsid w:val="001A28D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1A28D3"/>
  </w:style>
  <w:style w:type="character" w:styleId="CommentReference">
    <w:name w:val="annotation reference"/>
    <w:uiPriority w:val="99"/>
    <w:semiHidden/>
    <w:unhideWhenUsed/>
    <w:rsid w:val="001A28D3"/>
    <w:rPr>
      <w:sz w:val="16"/>
      <w:szCs w:val="16"/>
    </w:rPr>
  </w:style>
  <w:style w:type="paragraph" w:styleId="CommentText">
    <w:name w:val="annotation text"/>
    <w:basedOn w:val="Normal"/>
    <w:link w:val="CommentTextChar"/>
    <w:uiPriority w:val="99"/>
    <w:semiHidden/>
    <w:unhideWhenUsed/>
    <w:rsid w:val="001A28D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1A28D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A28D3"/>
    <w:rPr>
      <w:b/>
      <w:bCs/>
    </w:rPr>
  </w:style>
  <w:style w:type="character" w:customStyle="1" w:styleId="CommentSubjectChar">
    <w:name w:val="Comment Subject Char"/>
    <w:basedOn w:val="CommentTextChar"/>
    <w:link w:val="CommentSubject"/>
    <w:uiPriority w:val="99"/>
    <w:semiHidden/>
    <w:rsid w:val="001A28D3"/>
    <w:rPr>
      <w:rFonts w:ascii="Times New Roman" w:eastAsia="Times New Roman" w:hAnsi="Times New Roman" w:cs="Times New Roman"/>
      <w:b/>
      <w:bCs/>
      <w:kern w:val="0"/>
      <w:sz w:val="20"/>
      <w:szCs w:val="20"/>
      <w14:ligatures w14:val="none"/>
    </w:rPr>
  </w:style>
  <w:style w:type="character" w:styleId="Strong">
    <w:name w:val="Strong"/>
    <w:uiPriority w:val="22"/>
    <w:qFormat/>
    <w:rsid w:val="001A28D3"/>
    <w:rPr>
      <w:b/>
      <w:bCs/>
    </w:rPr>
  </w:style>
  <w:style w:type="character" w:customStyle="1" w:styleId="ListParagraphChar">
    <w:name w:val="List Paragraph Char"/>
    <w:link w:val="ListParagraph"/>
    <w:uiPriority w:val="34"/>
    <w:locked/>
    <w:rsid w:val="001A28D3"/>
  </w:style>
  <w:style w:type="paragraph" w:styleId="BodyText">
    <w:name w:val="Body Text"/>
    <w:basedOn w:val="Normal"/>
    <w:link w:val="BodyTextChar"/>
    <w:uiPriority w:val="99"/>
    <w:semiHidden/>
    <w:unhideWhenUsed/>
    <w:rsid w:val="00392A10"/>
    <w:pPr>
      <w:spacing w:after="120"/>
    </w:pPr>
  </w:style>
  <w:style w:type="character" w:customStyle="1" w:styleId="BodyTextChar">
    <w:name w:val="Body Text Char"/>
    <w:basedOn w:val="DefaultParagraphFont"/>
    <w:link w:val="BodyText"/>
    <w:uiPriority w:val="99"/>
    <w:semiHidden/>
    <w:rsid w:val="00392A10"/>
  </w:style>
  <w:style w:type="character" w:customStyle="1" w:styleId="Heading3Char">
    <w:name w:val="Heading 3 Char"/>
    <w:basedOn w:val="DefaultParagraphFont"/>
    <w:link w:val="Heading3"/>
    <w:uiPriority w:val="9"/>
    <w:semiHidden/>
    <w:rsid w:val="00691D63"/>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39"/>
    <w:rsid w:val="002855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962156">
      <w:bodyDiv w:val="1"/>
      <w:marLeft w:val="0"/>
      <w:marRight w:val="0"/>
      <w:marTop w:val="0"/>
      <w:marBottom w:val="0"/>
      <w:divBdr>
        <w:top w:val="none" w:sz="0" w:space="0" w:color="auto"/>
        <w:left w:val="none" w:sz="0" w:space="0" w:color="auto"/>
        <w:bottom w:val="none" w:sz="0" w:space="0" w:color="auto"/>
        <w:right w:val="none" w:sz="0" w:space="0" w:color="auto"/>
      </w:divBdr>
    </w:div>
    <w:div w:id="67120310">
      <w:bodyDiv w:val="1"/>
      <w:marLeft w:val="0"/>
      <w:marRight w:val="0"/>
      <w:marTop w:val="0"/>
      <w:marBottom w:val="0"/>
      <w:divBdr>
        <w:top w:val="none" w:sz="0" w:space="0" w:color="auto"/>
        <w:left w:val="none" w:sz="0" w:space="0" w:color="auto"/>
        <w:bottom w:val="none" w:sz="0" w:space="0" w:color="auto"/>
        <w:right w:val="none" w:sz="0" w:space="0" w:color="auto"/>
      </w:divBdr>
    </w:div>
    <w:div w:id="146748268">
      <w:bodyDiv w:val="1"/>
      <w:marLeft w:val="0"/>
      <w:marRight w:val="0"/>
      <w:marTop w:val="0"/>
      <w:marBottom w:val="0"/>
      <w:divBdr>
        <w:top w:val="none" w:sz="0" w:space="0" w:color="auto"/>
        <w:left w:val="none" w:sz="0" w:space="0" w:color="auto"/>
        <w:bottom w:val="none" w:sz="0" w:space="0" w:color="auto"/>
        <w:right w:val="none" w:sz="0" w:space="0" w:color="auto"/>
      </w:divBdr>
    </w:div>
    <w:div w:id="312953550">
      <w:bodyDiv w:val="1"/>
      <w:marLeft w:val="0"/>
      <w:marRight w:val="0"/>
      <w:marTop w:val="0"/>
      <w:marBottom w:val="0"/>
      <w:divBdr>
        <w:top w:val="none" w:sz="0" w:space="0" w:color="auto"/>
        <w:left w:val="none" w:sz="0" w:space="0" w:color="auto"/>
        <w:bottom w:val="none" w:sz="0" w:space="0" w:color="auto"/>
        <w:right w:val="none" w:sz="0" w:space="0" w:color="auto"/>
      </w:divBdr>
    </w:div>
    <w:div w:id="525942551">
      <w:bodyDiv w:val="1"/>
      <w:marLeft w:val="0"/>
      <w:marRight w:val="0"/>
      <w:marTop w:val="0"/>
      <w:marBottom w:val="0"/>
      <w:divBdr>
        <w:top w:val="none" w:sz="0" w:space="0" w:color="auto"/>
        <w:left w:val="none" w:sz="0" w:space="0" w:color="auto"/>
        <w:bottom w:val="none" w:sz="0" w:space="0" w:color="auto"/>
        <w:right w:val="none" w:sz="0" w:space="0" w:color="auto"/>
      </w:divBdr>
    </w:div>
    <w:div w:id="565797408">
      <w:bodyDiv w:val="1"/>
      <w:marLeft w:val="0"/>
      <w:marRight w:val="0"/>
      <w:marTop w:val="0"/>
      <w:marBottom w:val="0"/>
      <w:divBdr>
        <w:top w:val="none" w:sz="0" w:space="0" w:color="auto"/>
        <w:left w:val="none" w:sz="0" w:space="0" w:color="auto"/>
        <w:bottom w:val="none" w:sz="0" w:space="0" w:color="auto"/>
        <w:right w:val="none" w:sz="0" w:space="0" w:color="auto"/>
      </w:divBdr>
    </w:div>
    <w:div w:id="567156164">
      <w:bodyDiv w:val="1"/>
      <w:marLeft w:val="0"/>
      <w:marRight w:val="0"/>
      <w:marTop w:val="0"/>
      <w:marBottom w:val="0"/>
      <w:divBdr>
        <w:top w:val="none" w:sz="0" w:space="0" w:color="auto"/>
        <w:left w:val="none" w:sz="0" w:space="0" w:color="auto"/>
        <w:bottom w:val="none" w:sz="0" w:space="0" w:color="auto"/>
        <w:right w:val="none" w:sz="0" w:space="0" w:color="auto"/>
      </w:divBdr>
    </w:div>
    <w:div w:id="588120871">
      <w:bodyDiv w:val="1"/>
      <w:marLeft w:val="0"/>
      <w:marRight w:val="0"/>
      <w:marTop w:val="0"/>
      <w:marBottom w:val="0"/>
      <w:divBdr>
        <w:top w:val="none" w:sz="0" w:space="0" w:color="auto"/>
        <w:left w:val="none" w:sz="0" w:space="0" w:color="auto"/>
        <w:bottom w:val="none" w:sz="0" w:space="0" w:color="auto"/>
        <w:right w:val="none" w:sz="0" w:space="0" w:color="auto"/>
      </w:divBdr>
    </w:div>
    <w:div w:id="666716771">
      <w:bodyDiv w:val="1"/>
      <w:marLeft w:val="0"/>
      <w:marRight w:val="0"/>
      <w:marTop w:val="0"/>
      <w:marBottom w:val="0"/>
      <w:divBdr>
        <w:top w:val="none" w:sz="0" w:space="0" w:color="auto"/>
        <w:left w:val="none" w:sz="0" w:space="0" w:color="auto"/>
        <w:bottom w:val="none" w:sz="0" w:space="0" w:color="auto"/>
        <w:right w:val="none" w:sz="0" w:space="0" w:color="auto"/>
      </w:divBdr>
    </w:div>
    <w:div w:id="780027421">
      <w:bodyDiv w:val="1"/>
      <w:marLeft w:val="0"/>
      <w:marRight w:val="0"/>
      <w:marTop w:val="0"/>
      <w:marBottom w:val="0"/>
      <w:divBdr>
        <w:top w:val="none" w:sz="0" w:space="0" w:color="auto"/>
        <w:left w:val="none" w:sz="0" w:space="0" w:color="auto"/>
        <w:bottom w:val="none" w:sz="0" w:space="0" w:color="auto"/>
        <w:right w:val="none" w:sz="0" w:space="0" w:color="auto"/>
      </w:divBdr>
    </w:div>
    <w:div w:id="822281139">
      <w:bodyDiv w:val="1"/>
      <w:marLeft w:val="0"/>
      <w:marRight w:val="0"/>
      <w:marTop w:val="0"/>
      <w:marBottom w:val="0"/>
      <w:divBdr>
        <w:top w:val="none" w:sz="0" w:space="0" w:color="auto"/>
        <w:left w:val="none" w:sz="0" w:space="0" w:color="auto"/>
        <w:bottom w:val="none" w:sz="0" w:space="0" w:color="auto"/>
        <w:right w:val="none" w:sz="0" w:space="0" w:color="auto"/>
      </w:divBdr>
    </w:div>
    <w:div w:id="847448112">
      <w:bodyDiv w:val="1"/>
      <w:marLeft w:val="0"/>
      <w:marRight w:val="0"/>
      <w:marTop w:val="0"/>
      <w:marBottom w:val="0"/>
      <w:divBdr>
        <w:top w:val="none" w:sz="0" w:space="0" w:color="auto"/>
        <w:left w:val="none" w:sz="0" w:space="0" w:color="auto"/>
        <w:bottom w:val="none" w:sz="0" w:space="0" w:color="auto"/>
        <w:right w:val="none" w:sz="0" w:space="0" w:color="auto"/>
      </w:divBdr>
    </w:div>
    <w:div w:id="908149237">
      <w:bodyDiv w:val="1"/>
      <w:marLeft w:val="0"/>
      <w:marRight w:val="0"/>
      <w:marTop w:val="0"/>
      <w:marBottom w:val="0"/>
      <w:divBdr>
        <w:top w:val="none" w:sz="0" w:space="0" w:color="auto"/>
        <w:left w:val="none" w:sz="0" w:space="0" w:color="auto"/>
        <w:bottom w:val="none" w:sz="0" w:space="0" w:color="auto"/>
        <w:right w:val="none" w:sz="0" w:space="0" w:color="auto"/>
      </w:divBdr>
    </w:div>
    <w:div w:id="937444478">
      <w:bodyDiv w:val="1"/>
      <w:marLeft w:val="0"/>
      <w:marRight w:val="0"/>
      <w:marTop w:val="0"/>
      <w:marBottom w:val="0"/>
      <w:divBdr>
        <w:top w:val="none" w:sz="0" w:space="0" w:color="auto"/>
        <w:left w:val="none" w:sz="0" w:space="0" w:color="auto"/>
        <w:bottom w:val="none" w:sz="0" w:space="0" w:color="auto"/>
        <w:right w:val="none" w:sz="0" w:space="0" w:color="auto"/>
      </w:divBdr>
    </w:div>
    <w:div w:id="973292280">
      <w:bodyDiv w:val="1"/>
      <w:marLeft w:val="0"/>
      <w:marRight w:val="0"/>
      <w:marTop w:val="0"/>
      <w:marBottom w:val="0"/>
      <w:divBdr>
        <w:top w:val="none" w:sz="0" w:space="0" w:color="auto"/>
        <w:left w:val="none" w:sz="0" w:space="0" w:color="auto"/>
        <w:bottom w:val="none" w:sz="0" w:space="0" w:color="auto"/>
        <w:right w:val="none" w:sz="0" w:space="0" w:color="auto"/>
      </w:divBdr>
    </w:div>
    <w:div w:id="1004748648">
      <w:bodyDiv w:val="1"/>
      <w:marLeft w:val="0"/>
      <w:marRight w:val="0"/>
      <w:marTop w:val="0"/>
      <w:marBottom w:val="0"/>
      <w:divBdr>
        <w:top w:val="none" w:sz="0" w:space="0" w:color="auto"/>
        <w:left w:val="none" w:sz="0" w:space="0" w:color="auto"/>
        <w:bottom w:val="none" w:sz="0" w:space="0" w:color="auto"/>
        <w:right w:val="none" w:sz="0" w:space="0" w:color="auto"/>
      </w:divBdr>
    </w:div>
    <w:div w:id="1079794389">
      <w:bodyDiv w:val="1"/>
      <w:marLeft w:val="0"/>
      <w:marRight w:val="0"/>
      <w:marTop w:val="0"/>
      <w:marBottom w:val="0"/>
      <w:divBdr>
        <w:top w:val="none" w:sz="0" w:space="0" w:color="auto"/>
        <w:left w:val="none" w:sz="0" w:space="0" w:color="auto"/>
        <w:bottom w:val="none" w:sz="0" w:space="0" w:color="auto"/>
        <w:right w:val="none" w:sz="0" w:space="0" w:color="auto"/>
      </w:divBdr>
    </w:div>
    <w:div w:id="1086146441">
      <w:bodyDiv w:val="1"/>
      <w:marLeft w:val="0"/>
      <w:marRight w:val="0"/>
      <w:marTop w:val="0"/>
      <w:marBottom w:val="0"/>
      <w:divBdr>
        <w:top w:val="none" w:sz="0" w:space="0" w:color="auto"/>
        <w:left w:val="none" w:sz="0" w:space="0" w:color="auto"/>
        <w:bottom w:val="none" w:sz="0" w:space="0" w:color="auto"/>
        <w:right w:val="none" w:sz="0" w:space="0" w:color="auto"/>
      </w:divBdr>
    </w:div>
    <w:div w:id="1114665891">
      <w:bodyDiv w:val="1"/>
      <w:marLeft w:val="0"/>
      <w:marRight w:val="0"/>
      <w:marTop w:val="0"/>
      <w:marBottom w:val="0"/>
      <w:divBdr>
        <w:top w:val="none" w:sz="0" w:space="0" w:color="auto"/>
        <w:left w:val="none" w:sz="0" w:space="0" w:color="auto"/>
        <w:bottom w:val="none" w:sz="0" w:space="0" w:color="auto"/>
        <w:right w:val="none" w:sz="0" w:space="0" w:color="auto"/>
      </w:divBdr>
    </w:div>
    <w:div w:id="1176069905">
      <w:bodyDiv w:val="1"/>
      <w:marLeft w:val="0"/>
      <w:marRight w:val="0"/>
      <w:marTop w:val="0"/>
      <w:marBottom w:val="0"/>
      <w:divBdr>
        <w:top w:val="none" w:sz="0" w:space="0" w:color="auto"/>
        <w:left w:val="none" w:sz="0" w:space="0" w:color="auto"/>
        <w:bottom w:val="none" w:sz="0" w:space="0" w:color="auto"/>
        <w:right w:val="none" w:sz="0" w:space="0" w:color="auto"/>
      </w:divBdr>
    </w:div>
    <w:div w:id="1220050111">
      <w:bodyDiv w:val="1"/>
      <w:marLeft w:val="0"/>
      <w:marRight w:val="0"/>
      <w:marTop w:val="0"/>
      <w:marBottom w:val="0"/>
      <w:divBdr>
        <w:top w:val="none" w:sz="0" w:space="0" w:color="auto"/>
        <w:left w:val="none" w:sz="0" w:space="0" w:color="auto"/>
        <w:bottom w:val="none" w:sz="0" w:space="0" w:color="auto"/>
        <w:right w:val="none" w:sz="0" w:space="0" w:color="auto"/>
      </w:divBdr>
    </w:div>
    <w:div w:id="1426727647">
      <w:bodyDiv w:val="1"/>
      <w:marLeft w:val="0"/>
      <w:marRight w:val="0"/>
      <w:marTop w:val="0"/>
      <w:marBottom w:val="0"/>
      <w:divBdr>
        <w:top w:val="none" w:sz="0" w:space="0" w:color="auto"/>
        <w:left w:val="none" w:sz="0" w:space="0" w:color="auto"/>
        <w:bottom w:val="none" w:sz="0" w:space="0" w:color="auto"/>
        <w:right w:val="none" w:sz="0" w:space="0" w:color="auto"/>
      </w:divBdr>
    </w:div>
    <w:div w:id="1445494193">
      <w:bodyDiv w:val="1"/>
      <w:marLeft w:val="0"/>
      <w:marRight w:val="0"/>
      <w:marTop w:val="0"/>
      <w:marBottom w:val="0"/>
      <w:divBdr>
        <w:top w:val="none" w:sz="0" w:space="0" w:color="auto"/>
        <w:left w:val="none" w:sz="0" w:space="0" w:color="auto"/>
        <w:bottom w:val="none" w:sz="0" w:space="0" w:color="auto"/>
        <w:right w:val="none" w:sz="0" w:space="0" w:color="auto"/>
      </w:divBdr>
    </w:div>
    <w:div w:id="1477183552">
      <w:bodyDiv w:val="1"/>
      <w:marLeft w:val="0"/>
      <w:marRight w:val="0"/>
      <w:marTop w:val="0"/>
      <w:marBottom w:val="0"/>
      <w:divBdr>
        <w:top w:val="none" w:sz="0" w:space="0" w:color="auto"/>
        <w:left w:val="none" w:sz="0" w:space="0" w:color="auto"/>
        <w:bottom w:val="none" w:sz="0" w:space="0" w:color="auto"/>
        <w:right w:val="none" w:sz="0" w:space="0" w:color="auto"/>
      </w:divBdr>
    </w:div>
    <w:div w:id="1481774775">
      <w:bodyDiv w:val="1"/>
      <w:marLeft w:val="0"/>
      <w:marRight w:val="0"/>
      <w:marTop w:val="0"/>
      <w:marBottom w:val="0"/>
      <w:divBdr>
        <w:top w:val="none" w:sz="0" w:space="0" w:color="auto"/>
        <w:left w:val="none" w:sz="0" w:space="0" w:color="auto"/>
        <w:bottom w:val="none" w:sz="0" w:space="0" w:color="auto"/>
        <w:right w:val="none" w:sz="0" w:space="0" w:color="auto"/>
      </w:divBdr>
    </w:div>
    <w:div w:id="1708021667">
      <w:bodyDiv w:val="1"/>
      <w:marLeft w:val="0"/>
      <w:marRight w:val="0"/>
      <w:marTop w:val="0"/>
      <w:marBottom w:val="0"/>
      <w:divBdr>
        <w:top w:val="none" w:sz="0" w:space="0" w:color="auto"/>
        <w:left w:val="none" w:sz="0" w:space="0" w:color="auto"/>
        <w:bottom w:val="none" w:sz="0" w:space="0" w:color="auto"/>
        <w:right w:val="none" w:sz="0" w:space="0" w:color="auto"/>
      </w:divBdr>
    </w:div>
    <w:div w:id="1728336084">
      <w:bodyDiv w:val="1"/>
      <w:marLeft w:val="0"/>
      <w:marRight w:val="0"/>
      <w:marTop w:val="0"/>
      <w:marBottom w:val="0"/>
      <w:divBdr>
        <w:top w:val="none" w:sz="0" w:space="0" w:color="auto"/>
        <w:left w:val="none" w:sz="0" w:space="0" w:color="auto"/>
        <w:bottom w:val="none" w:sz="0" w:space="0" w:color="auto"/>
        <w:right w:val="none" w:sz="0" w:space="0" w:color="auto"/>
      </w:divBdr>
    </w:div>
    <w:div w:id="1746801829">
      <w:bodyDiv w:val="1"/>
      <w:marLeft w:val="0"/>
      <w:marRight w:val="0"/>
      <w:marTop w:val="0"/>
      <w:marBottom w:val="0"/>
      <w:divBdr>
        <w:top w:val="none" w:sz="0" w:space="0" w:color="auto"/>
        <w:left w:val="none" w:sz="0" w:space="0" w:color="auto"/>
        <w:bottom w:val="none" w:sz="0" w:space="0" w:color="auto"/>
        <w:right w:val="none" w:sz="0" w:space="0" w:color="auto"/>
      </w:divBdr>
    </w:div>
    <w:div w:id="1768034267">
      <w:bodyDiv w:val="1"/>
      <w:marLeft w:val="0"/>
      <w:marRight w:val="0"/>
      <w:marTop w:val="0"/>
      <w:marBottom w:val="0"/>
      <w:divBdr>
        <w:top w:val="none" w:sz="0" w:space="0" w:color="auto"/>
        <w:left w:val="none" w:sz="0" w:space="0" w:color="auto"/>
        <w:bottom w:val="none" w:sz="0" w:space="0" w:color="auto"/>
        <w:right w:val="none" w:sz="0" w:space="0" w:color="auto"/>
      </w:divBdr>
    </w:div>
    <w:div w:id="1851482044">
      <w:bodyDiv w:val="1"/>
      <w:marLeft w:val="0"/>
      <w:marRight w:val="0"/>
      <w:marTop w:val="0"/>
      <w:marBottom w:val="0"/>
      <w:divBdr>
        <w:top w:val="none" w:sz="0" w:space="0" w:color="auto"/>
        <w:left w:val="none" w:sz="0" w:space="0" w:color="auto"/>
        <w:bottom w:val="none" w:sz="0" w:space="0" w:color="auto"/>
        <w:right w:val="none" w:sz="0" w:space="0" w:color="auto"/>
      </w:divBdr>
      <w:divsChild>
        <w:div w:id="1824740468">
          <w:marLeft w:val="0"/>
          <w:marRight w:val="0"/>
          <w:marTop w:val="0"/>
          <w:marBottom w:val="0"/>
          <w:divBdr>
            <w:top w:val="none" w:sz="0" w:space="0" w:color="auto"/>
            <w:left w:val="none" w:sz="0" w:space="0" w:color="auto"/>
            <w:bottom w:val="none" w:sz="0" w:space="0" w:color="auto"/>
            <w:right w:val="none" w:sz="0" w:space="0" w:color="auto"/>
          </w:divBdr>
          <w:divsChild>
            <w:div w:id="583103118">
              <w:marLeft w:val="0"/>
              <w:marRight w:val="0"/>
              <w:marTop w:val="0"/>
              <w:marBottom w:val="0"/>
              <w:divBdr>
                <w:top w:val="none" w:sz="0" w:space="0" w:color="auto"/>
                <w:left w:val="none" w:sz="0" w:space="0" w:color="auto"/>
                <w:bottom w:val="none" w:sz="0" w:space="0" w:color="auto"/>
                <w:right w:val="none" w:sz="0" w:space="0" w:color="auto"/>
              </w:divBdr>
              <w:divsChild>
                <w:div w:id="1762142542">
                  <w:marLeft w:val="0"/>
                  <w:marRight w:val="0"/>
                  <w:marTop w:val="0"/>
                  <w:marBottom w:val="0"/>
                  <w:divBdr>
                    <w:top w:val="none" w:sz="0" w:space="0" w:color="auto"/>
                    <w:left w:val="none" w:sz="0" w:space="0" w:color="auto"/>
                    <w:bottom w:val="none" w:sz="0" w:space="0" w:color="auto"/>
                    <w:right w:val="none" w:sz="0" w:space="0" w:color="auto"/>
                  </w:divBdr>
                </w:div>
              </w:divsChild>
            </w:div>
            <w:div w:id="124471792">
              <w:marLeft w:val="0"/>
              <w:marRight w:val="0"/>
              <w:marTop w:val="0"/>
              <w:marBottom w:val="0"/>
              <w:divBdr>
                <w:top w:val="none" w:sz="0" w:space="0" w:color="auto"/>
                <w:left w:val="none" w:sz="0" w:space="0" w:color="auto"/>
                <w:bottom w:val="none" w:sz="0" w:space="0" w:color="auto"/>
                <w:right w:val="none" w:sz="0" w:space="0" w:color="auto"/>
              </w:divBdr>
              <w:divsChild>
                <w:div w:id="1400977999">
                  <w:marLeft w:val="0"/>
                  <w:marRight w:val="0"/>
                  <w:marTop w:val="0"/>
                  <w:marBottom w:val="0"/>
                  <w:divBdr>
                    <w:top w:val="none" w:sz="0" w:space="0" w:color="auto"/>
                    <w:left w:val="none" w:sz="0" w:space="0" w:color="auto"/>
                    <w:bottom w:val="none" w:sz="0" w:space="0" w:color="auto"/>
                    <w:right w:val="none" w:sz="0" w:space="0" w:color="auto"/>
                  </w:divBdr>
                </w:div>
              </w:divsChild>
            </w:div>
            <w:div w:id="401219249">
              <w:marLeft w:val="-75"/>
              <w:marRight w:val="-75"/>
              <w:marTop w:val="0"/>
              <w:marBottom w:val="150"/>
              <w:divBdr>
                <w:top w:val="none" w:sz="0" w:space="0" w:color="auto"/>
                <w:left w:val="none" w:sz="0" w:space="0" w:color="auto"/>
                <w:bottom w:val="none" w:sz="0" w:space="0" w:color="auto"/>
                <w:right w:val="none" w:sz="0" w:space="0" w:color="auto"/>
              </w:divBdr>
              <w:divsChild>
                <w:div w:id="1254431686">
                  <w:marLeft w:val="0"/>
                  <w:marRight w:val="0"/>
                  <w:marTop w:val="0"/>
                  <w:marBottom w:val="0"/>
                  <w:divBdr>
                    <w:top w:val="none" w:sz="0" w:space="0" w:color="auto"/>
                    <w:left w:val="none" w:sz="0" w:space="0" w:color="auto"/>
                    <w:bottom w:val="none" w:sz="0" w:space="0" w:color="auto"/>
                    <w:right w:val="none" w:sz="0" w:space="0" w:color="auto"/>
                  </w:divBdr>
                  <w:divsChild>
                    <w:div w:id="269431363">
                      <w:marLeft w:val="0"/>
                      <w:marRight w:val="0"/>
                      <w:marTop w:val="0"/>
                      <w:marBottom w:val="0"/>
                      <w:divBdr>
                        <w:top w:val="none" w:sz="0" w:space="0" w:color="auto"/>
                        <w:left w:val="none" w:sz="0" w:space="0" w:color="auto"/>
                        <w:bottom w:val="none" w:sz="0" w:space="0" w:color="auto"/>
                        <w:right w:val="none" w:sz="0" w:space="0" w:color="auto"/>
                      </w:divBdr>
                    </w:div>
                    <w:div w:id="102178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921862">
          <w:marLeft w:val="0"/>
          <w:marRight w:val="0"/>
          <w:marTop w:val="0"/>
          <w:marBottom w:val="0"/>
          <w:divBdr>
            <w:top w:val="none" w:sz="0" w:space="0" w:color="auto"/>
            <w:left w:val="none" w:sz="0" w:space="0" w:color="auto"/>
            <w:bottom w:val="none" w:sz="0" w:space="0" w:color="auto"/>
            <w:right w:val="none" w:sz="0" w:space="0" w:color="auto"/>
          </w:divBdr>
          <w:divsChild>
            <w:div w:id="793718047">
              <w:marLeft w:val="0"/>
              <w:marRight w:val="0"/>
              <w:marTop w:val="0"/>
              <w:marBottom w:val="240"/>
              <w:divBdr>
                <w:top w:val="none" w:sz="0" w:space="0" w:color="auto"/>
                <w:left w:val="none" w:sz="0" w:space="0" w:color="auto"/>
                <w:bottom w:val="none" w:sz="0" w:space="0" w:color="auto"/>
                <w:right w:val="none" w:sz="0" w:space="0" w:color="auto"/>
              </w:divBdr>
              <w:divsChild>
                <w:div w:id="70321947">
                  <w:marLeft w:val="0"/>
                  <w:marRight w:val="0"/>
                  <w:marTop w:val="0"/>
                  <w:marBottom w:val="0"/>
                  <w:divBdr>
                    <w:top w:val="none" w:sz="0" w:space="0" w:color="auto"/>
                    <w:left w:val="none" w:sz="0" w:space="0" w:color="auto"/>
                    <w:bottom w:val="none" w:sz="0" w:space="0" w:color="auto"/>
                    <w:right w:val="none" w:sz="0" w:space="0" w:color="auto"/>
                  </w:divBdr>
                  <w:divsChild>
                    <w:div w:id="742023065">
                      <w:marLeft w:val="0"/>
                      <w:marRight w:val="0"/>
                      <w:marTop w:val="0"/>
                      <w:marBottom w:val="0"/>
                      <w:divBdr>
                        <w:top w:val="none" w:sz="0" w:space="0" w:color="auto"/>
                        <w:left w:val="none" w:sz="0" w:space="0" w:color="auto"/>
                        <w:bottom w:val="none" w:sz="0" w:space="0" w:color="auto"/>
                        <w:right w:val="none" w:sz="0" w:space="0" w:color="auto"/>
                      </w:divBdr>
                      <w:divsChild>
                        <w:div w:id="1942180007">
                          <w:marLeft w:val="0"/>
                          <w:marRight w:val="0"/>
                          <w:marTop w:val="0"/>
                          <w:marBottom w:val="0"/>
                          <w:divBdr>
                            <w:top w:val="none" w:sz="0" w:space="0" w:color="auto"/>
                            <w:left w:val="none" w:sz="0" w:space="0" w:color="auto"/>
                            <w:bottom w:val="none" w:sz="0" w:space="0" w:color="auto"/>
                            <w:right w:val="none" w:sz="0" w:space="0" w:color="auto"/>
                          </w:divBdr>
                          <w:divsChild>
                            <w:div w:id="2111317518">
                              <w:marLeft w:val="0"/>
                              <w:marRight w:val="0"/>
                              <w:marTop w:val="0"/>
                              <w:marBottom w:val="0"/>
                              <w:divBdr>
                                <w:top w:val="none" w:sz="0" w:space="0" w:color="auto"/>
                                <w:left w:val="none" w:sz="0" w:space="0" w:color="auto"/>
                                <w:bottom w:val="none" w:sz="0" w:space="0" w:color="auto"/>
                                <w:right w:val="none" w:sz="0" w:space="0" w:color="auto"/>
                              </w:divBdr>
                              <w:divsChild>
                                <w:div w:id="617223670">
                                  <w:marLeft w:val="0"/>
                                  <w:marRight w:val="0"/>
                                  <w:marTop w:val="0"/>
                                  <w:marBottom w:val="0"/>
                                  <w:divBdr>
                                    <w:top w:val="none" w:sz="0" w:space="0" w:color="auto"/>
                                    <w:left w:val="none" w:sz="0" w:space="0" w:color="auto"/>
                                    <w:bottom w:val="none" w:sz="0" w:space="0" w:color="auto"/>
                                    <w:right w:val="none" w:sz="0" w:space="0" w:color="auto"/>
                                  </w:divBdr>
                                  <w:divsChild>
                                    <w:div w:id="1060708553">
                                      <w:marLeft w:val="-150"/>
                                      <w:marRight w:val="0"/>
                                      <w:marTop w:val="0"/>
                                      <w:marBottom w:val="0"/>
                                      <w:divBdr>
                                        <w:top w:val="none" w:sz="0" w:space="0" w:color="auto"/>
                                        <w:left w:val="none" w:sz="0" w:space="0" w:color="auto"/>
                                        <w:bottom w:val="none" w:sz="0" w:space="0" w:color="auto"/>
                                        <w:right w:val="none" w:sz="0" w:space="0" w:color="auto"/>
                                      </w:divBdr>
                                      <w:divsChild>
                                        <w:div w:id="182981825">
                                          <w:marLeft w:val="0"/>
                                          <w:marRight w:val="0"/>
                                          <w:marTop w:val="0"/>
                                          <w:marBottom w:val="0"/>
                                          <w:divBdr>
                                            <w:top w:val="none" w:sz="0" w:space="0" w:color="auto"/>
                                            <w:left w:val="none" w:sz="0" w:space="0" w:color="auto"/>
                                            <w:bottom w:val="none" w:sz="0" w:space="0" w:color="auto"/>
                                            <w:right w:val="none" w:sz="0" w:space="0" w:color="auto"/>
                                          </w:divBdr>
                                        </w:div>
                                      </w:divsChild>
                                    </w:div>
                                    <w:div w:id="828253754">
                                      <w:marLeft w:val="-150"/>
                                      <w:marRight w:val="0"/>
                                      <w:marTop w:val="0"/>
                                      <w:marBottom w:val="0"/>
                                      <w:divBdr>
                                        <w:top w:val="none" w:sz="0" w:space="0" w:color="auto"/>
                                        <w:left w:val="none" w:sz="0" w:space="0" w:color="auto"/>
                                        <w:bottom w:val="none" w:sz="0" w:space="0" w:color="auto"/>
                                        <w:right w:val="none" w:sz="0" w:space="0" w:color="auto"/>
                                      </w:divBdr>
                                      <w:divsChild>
                                        <w:div w:id="1607275816">
                                          <w:marLeft w:val="0"/>
                                          <w:marRight w:val="0"/>
                                          <w:marTop w:val="0"/>
                                          <w:marBottom w:val="0"/>
                                          <w:divBdr>
                                            <w:top w:val="none" w:sz="0" w:space="0" w:color="auto"/>
                                            <w:left w:val="none" w:sz="0" w:space="0" w:color="auto"/>
                                            <w:bottom w:val="none" w:sz="0" w:space="0" w:color="auto"/>
                                            <w:right w:val="none" w:sz="0" w:space="0" w:color="auto"/>
                                          </w:divBdr>
                                        </w:div>
                                      </w:divsChild>
                                    </w:div>
                                    <w:div w:id="1693804733">
                                      <w:marLeft w:val="-150"/>
                                      <w:marRight w:val="0"/>
                                      <w:marTop w:val="0"/>
                                      <w:marBottom w:val="0"/>
                                      <w:divBdr>
                                        <w:top w:val="none" w:sz="0" w:space="0" w:color="auto"/>
                                        <w:left w:val="none" w:sz="0" w:space="0" w:color="auto"/>
                                        <w:bottom w:val="none" w:sz="0" w:space="0" w:color="auto"/>
                                        <w:right w:val="none" w:sz="0" w:space="0" w:color="auto"/>
                                      </w:divBdr>
                                      <w:divsChild>
                                        <w:div w:id="557278508">
                                          <w:marLeft w:val="0"/>
                                          <w:marRight w:val="0"/>
                                          <w:marTop w:val="0"/>
                                          <w:marBottom w:val="0"/>
                                          <w:divBdr>
                                            <w:top w:val="none" w:sz="0" w:space="0" w:color="auto"/>
                                            <w:left w:val="none" w:sz="0" w:space="0" w:color="auto"/>
                                            <w:bottom w:val="none" w:sz="0" w:space="0" w:color="auto"/>
                                            <w:right w:val="none" w:sz="0" w:space="0" w:color="auto"/>
                                          </w:divBdr>
                                        </w:div>
                                      </w:divsChild>
                                    </w:div>
                                    <w:div w:id="390810336">
                                      <w:marLeft w:val="-150"/>
                                      <w:marRight w:val="0"/>
                                      <w:marTop w:val="0"/>
                                      <w:marBottom w:val="0"/>
                                      <w:divBdr>
                                        <w:top w:val="none" w:sz="0" w:space="0" w:color="auto"/>
                                        <w:left w:val="none" w:sz="0" w:space="0" w:color="auto"/>
                                        <w:bottom w:val="none" w:sz="0" w:space="0" w:color="auto"/>
                                        <w:right w:val="none" w:sz="0" w:space="0" w:color="auto"/>
                                      </w:divBdr>
                                      <w:divsChild>
                                        <w:div w:id="124075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4201870">
                  <w:marLeft w:val="0"/>
                  <w:marRight w:val="0"/>
                  <w:marTop w:val="0"/>
                  <w:marBottom w:val="0"/>
                  <w:divBdr>
                    <w:top w:val="none" w:sz="0" w:space="0" w:color="auto"/>
                    <w:left w:val="none" w:sz="0" w:space="0" w:color="auto"/>
                    <w:bottom w:val="none" w:sz="0" w:space="0" w:color="auto"/>
                    <w:right w:val="none" w:sz="0" w:space="0" w:color="auto"/>
                  </w:divBdr>
                  <w:divsChild>
                    <w:div w:id="860824988">
                      <w:marLeft w:val="0"/>
                      <w:marRight w:val="0"/>
                      <w:marTop w:val="0"/>
                      <w:marBottom w:val="0"/>
                      <w:divBdr>
                        <w:top w:val="none" w:sz="0" w:space="0" w:color="auto"/>
                        <w:left w:val="none" w:sz="0" w:space="0" w:color="auto"/>
                        <w:bottom w:val="none" w:sz="0" w:space="0" w:color="auto"/>
                        <w:right w:val="none" w:sz="0" w:space="0" w:color="auto"/>
                      </w:divBdr>
                      <w:divsChild>
                        <w:div w:id="1191528931">
                          <w:marLeft w:val="0"/>
                          <w:marRight w:val="0"/>
                          <w:marTop w:val="0"/>
                          <w:marBottom w:val="0"/>
                          <w:divBdr>
                            <w:top w:val="none" w:sz="0" w:space="0" w:color="auto"/>
                            <w:left w:val="none" w:sz="0" w:space="0" w:color="auto"/>
                            <w:bottom w:val="none" w:sz="0" w:space="0" w:color="auto"/>
                            <w:right w:val="none" w:sz="0" w:space="0" w:color="auto"/>
                          </w:divBdr>
                          <w:divsChild>
                            <w:div w:id="1967852370">
                              <w:marLeft w:val="0"/>
                              <w:marRight w:val="0"/>
                              <w:marTop w:val="0"/>
                              <w:marBottom w:val="0"/>
                              <w:divBdr>
                                <w:top w:val="none" w:sz="0" w:space="0" w:color="auto"/>
                                <w:left w:val="none" w:sz="0" w:space="0" w:color="auto"/>
                                <w:bottom w:val="none" w:sz="0" w:space="0" w:color="auto"/>
                                <w:right w:val="none" w:sz="0" w:space="0" w:color="auto"/>
                              </w:divBdr>
                              <w:divsChild>
                                <w:div w:id="1013724056">
                                  <w:marLeft w:val="0"/>
                                  <w:marRight w:val="0"/>
                                  <w:marTop w:val="0"/>
                                  <w:marBottom w:val="0"/>
                                  <w:divBdr>
                                    <w:top w:val="none" w:sz="0" w:space="0" w:color="auto"/>
                                    <w:left w:val="none" w:sz="0" w:space="0" w:color="auto"/>
                                    <w:bottom w:val="none" w:sz="0" w:space="0" w:color="auto"/>
                                    <w:right w:val="none" w:sz="0" w:space="0" w:color="auto"/>
                                  </w:divBdr>
                                  <w:divsChild>
                                    <w:div w:id="2118133676">
                                      <w:marLeft w:val="-150"/>
                                      <w:marRight w:val="0"/>
                                      <w:marTop w:val="0"/>
                                      <w:marBottom w:val="0"/>
                                      <w:divBdr>
                                        <w:top w:val="none" w:sz="0" w:space="0" w:color="auto"/>
                                        <w:left w:val="none" w:sz="0" w:space="0" w:color="auto"/>
                                        <w:bottom w:val="none" w:sz="0" w:space="0" w:color="auto"/>
                                        <w:right w:val="none" w:sz="0" w:space="0" w:color="auto"/>
                                      </w:divBdr>
                                      <w:divsChild>
                                        <w:div w:id="471486443">
                                          <w:marLeft w:val="0"/>
                                          <w:marRight w:val="0"/>
                                          <w:marTop w:val="0"/>
                                          <w:marBottom w:val="0"/>
                                          <w:divBdr>
                                            <w:top w:val="none" w:sz="0" w:space="0" w:color="auto"/>
                                            <w:left w:val="none" w:sz="0" w:space="0" w:color="auto"/>
                                            <w:bottom w:val="none" w:sz="0" w:space="0" w:color="auto"/>
                                            <w:right w:val="none" w:sz="0" w:space="0" w:color="auto"/>
                                          </w:divBdr>
                                        </w:div>
                                      </w:divsChild>
                                    </w:div>
                                    <w:div w:id="1808815123">
                                      <w:marLeft w:val="-150"/>
                                      <w:marRight w:val="0"/>
                                      <w:marTop w:val="0"/>
                                      <w:marBottom w:val="0"/>
                                      <w:divBdr>
                                        <w:top w:val="none" w:sz="0" w:space="0" w:color="auto"/>
                                        <w:left w:val="none" w:sz="0" w:space="0" w:color="auto"/>
                                        <w:bottom w:val="none" w:sz="0" w:space="0" w:color="auto"/>
                                        <w:right w:val="none" w:sz="0" w:space="0" w:color="auto"/>
                                      </w:divBdr>
                                      <w:divsChild>
                                        <w:div w:id="312607156">
                                          <w:marLeft w:val="0"/>
                                          <w:marRight w:val="0"/>
                                          <w:marTop w:val="0"/>
                                          <w:marBottom w:val="0"/>
                                          <w:divBdr>
                                            <w:top w:val="none" w:sz="0" w:space="0" w:color="auto"/>
                                            <w:left w:val="none" w:sz="0" w:space="0" w:color="auto"/>
                                            <w:bottom w:val="none" w:sz="0" w:space="0" w:color="auto"/>
                                            <w:right w:val="none" w:sz="0" w:space="0" w:color="auto"/>
                                          </w:divBdr>
                                        </w:div>
                                      </w:divsChild>
                                    </w:div>
                                    <w:div w:id="349916180">
                                      <w:marLeft w:val="-150"/>
                                      <w:marRight w:val="0"/>
                                      <w:marTop w:val="0"/>
                                      <w:marBottom w:val="0"/>
                                      <w:divBdr>
                                        <w:top w:val="none" w:sz="0" w:space="0" w:color="auto"/>
                                        <w:left w:val="none" w:sz="0" w:space="0" w:color="auto"/>
                                        <w:bottom w:val="none" w:sz="0" w:space="0" w:color="auto"/>
                                        <w:right w:val="none" w:sz="0" w:space="0" w:color="auto"/>
                                      </w:divBdr>
                                      <w:divsChild>
                                        <w:div w:id="1968511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97451">
                  <w:marLeft w:val="0"/>
                  <w:marRight w:val="0"/>
                  <w:marTop w:val="0"/>
                  <w:marBottom w:val="0"/>
                  <w:divBdr>
                    <w:top w:val="none" w:sz="0" w:space="0" w:color="auto"/>
                    <w:left w:val="none" w:sz="0" w:space="0" w:color="auto"/>
                    <w:bottom w:val="none" w:sz="0" w:space="0" w:color="auto"/>
                    <w:right w:val="none" w:sz="0" w:space="0" w:color="auto"/>
                  </w:divBdr>
                  <w:divsChild>
                    <w:div w:id="1404184682">
                      <w:marLeft w:val="0"/>
                      <w:marRight w:val="0"/>
                      <w:marTop w:val="0"/>
                      <w:marBottom w:val="0"/>
                      <w:divBdr>
                        <w:top w:val="none" w:sz="0" w:space="0" w:color="auto"/>
                        <w:left w:val="none" w:sz="0" w:space="0" w:color="auto"/>
                        <w:bottom w:val="none" w:sz="0" w:space="0" w:color="auto"/>
                        <w:right w:val="none" w:sz="0" w:space="0" w:color="auto"/>
                      </w:divBdr>
                      <w:divsChild>
                        <w:div w:id="406727882">
                          <w:marLeft w:val="0"/>
                          <w:marRight w:val="0"/>
                          <w:marTop w:val="0"/>
                          <w:marBottom w:val="0"/>
                          <w:divBdr>
                            <w:top w:val="none" w:sz="0" w:space="0" w:color="auto"/>
                            <w:left w:val="none" w:sz="0" w:space="0" w:color="auto"/>
                            <w:bottom w:val="none" w:sz="0" w:space="0" w:color="auto"/>
                            <w:right w:val="none" w:sz="0" w:space="0" w:color="auto"/>
                          </w:divBdr>
                          <w:divsChild>
                            <w:div w:id="1563827770">
                              <w:marLeft w:val="0"/>
                              <w:marRight w:val="0"/>
                              <w:marTop w:val="0"/>
                              <w:marBottom w:val="0"/>
                              <w:divBdr>
                                <w:top w:val="none" w:sz="0" w:space="0" w:color="auto"/>
                                <w:left w:val="none" w:sz="0" w:space="0" w:color="auto"/>
                                <w:bottom w:val="none" w:sz="0" w:space="0" w:color="auto"/>
                                <w:right w:val="none" w:sz="0" w:space="0" w:color="auto"/>
                              </w:divBdr>
                              <w:divsChild>
                                <w:div w:id="761224201">
                                  <w:marLeft w:val="0"/>
                                  <w:marRight w:val="0"/>
                                  <w:marTop w:val="0"/>
                                  <w:marBottom w:val="0"/>
                                  <w:divBdr>
                                    <w:top w:val="none" w:sz="0" w:space="0" w:color="auto"/>
                                    <w:left w:val="none" w:sz="0" w:space="0" w:color="auto"/>
                                    <w:bottom w:val="none" w:sz="0" w:space="0" w:color="auto"/>
                                    <w:right w:val="none" w:sz="0" w:space="0" w:color="auto"/>
                                  </w:divBdr>
                                  <w:divsChild>
                                    <w:div w:id="537664705">
                                      <w:marLeft w:val="-150"/>
                                      <w:marRight w:val="0"/>
                                      <w:marTop w:val="0"/>
                                      <w:marBottom w:val="0"/>
                                      <w:divBdr>
                                        <w:top w:val="none" w:sz="0" w:space="0" w:color="auto"/>
                                        <w:left w:val="none" w:sz="0" w:space="0" w:color="auto"/>
                                        <w:bottom w:val="none" w:sz="0" w:space="0" w:color="auto"/>
                                        <w:right w:val="none" w:sz="0" w:space="0" w:color="auto"/>
                                      </w:divBdr>
                                      <w:divsChild>
                                        <w:div w:id="117377199">
                                          <w:marLeft w:val="0"/>
                                          <w:marRight w:val="0"/>
                                          <w:marTop w:val="0"/>
                                          <w:marBottom w:val="0"/>
                                          <w:divBdr>
                                            <w:top w:val="none" w:sz="0" w:space="0" w:color="auto"/>
                                            <w:left w:val="none" w:sz="0" w:space="0" w:color="auto"/>
                                            <w:bottom w:val="none" w:sz="0" w:space="0" w:color="auto"/>
                                            <w:right w:val="none" w:sz="0" w:space="0" w:color="auto"/>
                                          </w:divBdr>
                                        </w:div>
                                      </w:divsChild>
                                    </w:div>
                                    <w:div w:id="267008363">
                                      <w:marLeft w:val="-150"/>
                                      <w:marRight w:val="0"/>
                                      <w:marTop w:val="0"/>
                                      <w:marBottom w:val="0"/>
                                      <w:divBdr>
                                        <w:top w:val="none" w:sz="0" w:space="0" w:color="auto"/>
                                        <w:left w:val="none" w:sz="0" w:space="0" w:color="auto"/>
                                        <w:bottom w:val="none" w:sz="0" w:space="0" w:color="auto"/>
                                        <w:right w:val="none" w:sz="0" w:space="0" w:color="auto"/>
                                      </w:divBdr>
                                      <w:divsChild>
                                        <w:div w:id="719592420">
                                          <w:marLeft w:val="0"/>
                                          <w:marRight w:val="0"/>
                                          <w:marTop w:val="0"/>
                                          <w:marBottom w:val="0"/>
                                          <w:divBdr>
                                            <w:top w:val="none" w:sz="0" w:space="0" w:color="auto"/>
                                            <w:left w:val="none" w:sz="0" w:space="0" w:color="auto"/>
                                            <w:bottom w:val="none" w:sz="0" w:space="0" w:color="auto"/>
                                            <w:right w:val="none" w:sz="0" w:space="0" w:color="auto"/>
                                          </w:divBdr>
                                        </w:div>
                                      </w:divsChild>
                                    </w:div>
                                    <w:div w:id="208610850">
                                      <w:marLeft w:val="-150"/>
                                      <w:marRight w:val="0"/>
                                      <w:marTop w:val="0"/>
                                      <w:marBottom w:val="0"/>
                                      <w:divBdr>
                                        <w:top w:val="none" w:sz="0" w:space="0" w:color="auto"/>
                                        <w:left w:val="none" w:sz="0" w:space="0" w:color="auto"/>
                                        <w:bottom w:val="none" w:sz="0" w:space="0" w:color="auto"/>
                                        <w:right w:val="none" w:sz="0" w:space="0" w:color="auto"/>
                                      </w:divBdr>
                                      <w:divsChild>
                                        <w:div w:id="1760104679">
                                          <w:marLeft w:val="0"/>
                                          <w:marRight w:val="0"/>
                                          <w:marTop w:val="0"/>
                                          <w:marBottom w:val="0"/>
                                          <w:divBdr>
                                            <w:top w:val="none" w:sz="0" w:space="0" w:color="auto"/>
                                            <w:left w:val="none" w:sz="0" w:space="0" w:color="auto"/>
                                            <w:bottom w:val="none" w:sz="0" w:space="0" w:color="auto"/>
                                            <w:right w:val="none" w:sz="0" w:space="0" w:color="auto"/>
                                          </w:divBdr>
                                        </w:div>
                                      </w:divsChild>
                                    </w:div>
                                    <w:div w:id="611942337">
                                      <w:marLeft w:val="-150"/>
                                      <w:marRight w:val="0"/>
                                      <w:marTop w:val="0"/>
                                      <w:marBottom w:val="0"/>
                                      <w:divBdr>
                                        <w:top w:val="none" w:sz="0" w:space="0" w:color="auto"/>
                                        <w:left w:val="none" w:sz="0" w:space="0" w:color="auto"/>
                                        <w:bottom w:val="none" w:sz="0" w:space="0" w:color="auto"/>
                                        <w:right w:val="none" w:sz="0" w:space="0" w:color="auto"/>
                                      </w:divBdr>
                                      <w:divsChild>
                                        <w:div w:id="2062242212">
                                          <w:marLeft w:val="0"/>
                                          <w:marRight w:val="0"/>
                                          <w:marTop w:val="0"/>
                                          <w:marBottom w:val="0"/>
                                          <w:divBdr>
                                            <w:top w:val="none" w:sz="0" w:space="0" w:color="auto"/>
                                            <w:left w:val="none" w:sz="0" w:space="0" w:color="auto"/>
                                            <w:bottom w:val="none" w:sz="0" w:space="0" w:color="auto"/>
                                            <w:right w:val="none" w:sz="0" w:space="0" w:color="auto"/>
                                          </w:divBdr>
                                        </w:div>
                                      </w:divsChild>
                                    </w:div>
                                    <w:div w:id="300961085">
                                      <w:marLeft w:val="-150"/>
                                      <w:marRight w:val="0"/>
                                      <w:marTop w:val="0"/>
                                      <w:marBottom w:val="0"/>
                                      <w:divBdr>
                                        <w:top w:val="none" w:sz="0" w:space="0" w:color="auto"/>
                                        <w:left w:val="none" w:sz="0" w:space="0" w:color="auto"/>
                                        <w:bottom w:val="none" w:sz="0" w:space="0" w:color="auto"/>
                                        <w:right w:val="none" w:sz="0" w:space="0" w:color="auto"/>
                                      </w:divBdr>
                                      <w:divsChild>
                                        <w:div w:id="125843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843142">
                  <w:marLeft w:val="0"/>
                  <w:marRight w:val="0"/>
                  <w:marTop w:val="0"/>
                  <w:marBottom w:val="0"/>
                  <w:divBdr>
                    <w:top w:val="none" w:sz="0" w:space="0" w:color="auto"/>
                    <w:left w:val="none" w:sz="0" w:space="0" w:color="auto"/>
                    <w:bottom w:val="none" w:sz="0" w:space="0" w:color="auto"/>
                    <w:right w:val="none" w:sz="0" w:space="0" w:color="auto"/>
                  </w:divBdr>
                  <w:divsChild>
                    <w:div w:id="344282119">
                      <w:marLeft w:val="0"/>
                      <w:marRight w:val="0"/>
                      <w:marTop w:val="0"/>
                      <w:marBottom w:val="0"/>
                      <w:divBdr>
                        <w:top w:val="none" w:sz="0" w:space="0" w:color="auto"/>
                        <w:left w:val="none" w:sz="0" w:space="0" w:color="auto"/>
                        <w:bottom w:val="none" w:sz="0" w:space="0" w:color="auto"/>
                        <w:right w:val="none" w:sz="0" w:space="0" w:color="auto"/>
                      </w:divBdr>
                      <w:divsChild>
                        <w:div w:id="1595743658">
                          <w:marLeft w:val="0"/>
                          <w:marRight w:val="0"/>
                          <w:marTop w:val="0"/>
                          <w:marBottom w:val="0"/>
                          <w:divBdr>
                            <w:top w:val="none" w:sz="0" w:space="0" w:color="auto"/>
                            <w:left w:val="none" w:sz="0" w:space="0" w:color="auto"/>
                            <w:bottom w:val="none" w:sz="0" w:space="0" w:color="auto"/>
                            <w:right w:val="none" w:sz="0" w:space="0" w:color="auto"/>
                          </w:divBdr>
                          <w:divsChild>
                            <w:div w:id="309865914">
                              <w:marLeft w:val="0"/>
                              <w:marRight w:val="0"/>
                              <w:marTop w:val="0"/>
                              <w:marBottom w:val="0"/>
                              <w:divBdr>
                                <w:top w:val="none" w:sz="0" w:space="0" w:color="auto"/>
                                <w:left w:val="none" w:sz="0" w:space="0" w:color="auto"/>
                                <w:bottom w:val="none" w:sz="0" w:space="0" w:color="auto"/>
                                <w:right w:val="none" w:sz="0" w:space="0" w:color="auto"/>
                              </w:divBdr>
                              <w:divsChild>
                                <w:div w:id="2363310">
                                  <w:marLeft w:val="0"/>
                                  <w:marRight w:val="0"/>
                                  <w:marTop w:val="0"/>
                                  <w:marBottom w:val="0"/>
                                  <w:divBdr>
                                    <w:top w:val="none" w:sz="0" w:space="0" w:color="auto"/>
                                    <w:left w:val="none" w:sz="0" w:space="0" w:color="auto"/>
                                    <w:bottom w:val="none" w:sz="0" w:space="0" w:color="auto"/>
                                    <w:right w:val="none" w:sz="0" w:space="0" w:color="auto"/>
                                  </w:divBdr>
                                  <w:divsChild>
                                    <w:div w:id="1466847423">
                                      <w:marLeft w:val="-150"/>
                                      <w:marRight w:val="0"/>
                                      <w:marTop w:val="0"/>
                                      <w:marBottom w:val="0"/>
                                      <w:divBdr>
                                        <w:top w:val="none" w:sz="0" w:space="0" w:color="auto"/>
                                        <w:left w:val="none" w:sz="0" w:space="0" w:color="auto"/>
                                        <w:bottom w:val="none" w:sz="0" w:space="0" w:color="auto"/>
                                        <w:right w:val="none" w:sz="0" w:space="0" w:color="auto"/>
                                      </w:divBdr>
                                      <w:divsChild>
                                        <w:div w:id="1380478095">
                                          <w:marLeft w:val="0"/>
                                          <w:marRight w:val="0"/>
                                          <w:marTop w:val="0"/>
                                          <w:marBottom w:val="0"/>
                                          <w:divBdr>
                                            <w:top w:val="none" w:sz="0" w:space="0" w:color="auto"/>
                                            <w:left w:val="none" w:sz="0" w:space="0" w:color="auto"/>
                                            <w:bottom w:val="none" w:sz="0" w:space="0" w:color="auto"/>
                                            <w:right w:val="none" w:sz="0" w:space="0" w:color="auto"/>
                                          </w:divBdr>
                                        </w:div>
                                      </w:divsChild>
                                    </w:div>
                                    <w:div w:id="1173833082">
                                      <w:marLeft w:val="-150"/>
                                      <w:marRight w:val="0"/>
                                      <w:marTop w:val="0"/>
                                      <w:marBottom w:val="0"/>
                                      <w:divBdr>
                                        <w:top w:val="none" w:sz="0" w:space="0" w:color="auto"/>
                                        <w:left w:val="none" w:sz="0" w:space="0" w:color="auto"/>
                                        <w:bottom w:val="none" w:sz="0" w:space="0" w:color="auto"/>
                                        <w:right w:val="none" w:sz="0" w:space="0" w:color="auto"/>
                                      </w:divBdr>
                                      <w:divsChild>
                                        <w:div w:id="131945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147452">
                  <w:marLeft w:val="0"/>
                  <w:marRight w:val="0"/>
                  <w:marTop w:val="0"/>
                  <w:marBottom w:val="0"/>
                  <w:divBdr>
                    <w:top w:val="none" w:sz="0" w:space="0" w:color="auto"/>
                    <w:left w:val="none" w:sz="0" w:space="0" w:color="auto"/>
                    <w:bottom w:val="none" w:sz="0" w:space="0" w:color="auto"/>
                    <w:right w:val="none" w:sz="0" w:space="0" w:color="auto"/>
                  </w:divBdr>
                  <w:divsChild>
                    <w:div w:id="1975983093">
                      <w:marLeft w:val="0"/>
                      <w:marRight w:val="0"/>
                      <w:marTop w:val="0"/>
                      <w:marBottom w:val="0"/>
                      <w:divBdr>
                        <w:top w:val="none" w:sz="0" w:space="0" w:color="auto"/>
                        <w:left w:val="none" w:sz="0" w:space="0" w:color="auto"/>
                        <w:bottom w:val="none" w:sz="0" w:space="0" w:color="auto"/>
                        <w:right w:val="none" w:sz="0" w:space="0" w:color="auto"/>
                      </w:divBdr>
                      <w:divsChild>
                        <w:div w:id="1685127655">
                          <w:marLeft w:val="0"/>
                          <w:marRight w:val="0"/>
                          <w:marTop w:val="0"/>
                          <w:marBottom w:val="0"/>
                          <w:divBdr>
                            <w:top w:val="none" w:sz="0" w:space="0" w:color="auto"/>
                            <w:left w:val="none" w:sz="0" w:space="0" w:color="auto"/>
                            <w:bottom w:val="none" w:sz="0" w:space="0" w:color="auto"/>
                            <w:right w:val="none" w:sz="0" w:space="0" w:color="auto"/>
                          </w:divBdr>
                          <w:divsChild>
                            <w:div w:id="1152868892">
                              <w:marLeft w:val="0"/>
                              <w:marRight w:val="0"/>
                              <w:marTop w:val="0"/>
                              <w:marBottom w:val="0"/>
                              <w:divBdr>
                                <w:top w:val="none" w:sz="0" w:space="0" w:color="auto"/>
                                <w:left w:val="none" w:sz="0" w:space="0" w:color="auto"/>
                                <w:bottom w:val="none" w:sz="0" w:space="0" w:color="auto"/>
                                <w:right w:val="none" w:sz="0" w:space="0" w:color="auto"/>
                              </w:divBdr>
                              <w:divsChild>
                                <w:div w:id="774138068">
                                  <w:marLeft w:val="0"/>
                                  <w:marRight w:val="0"/>
                                  <w:marTop w:val="0"/>
                                  <w:marBottom w:val="0"/>
                                  <w:divBdr>
                                    <w:top w:val="none" w:sz="0" w:space="0" w:color="auto"/>
                                    <w:left w:val="none" w:sz="0" w:space="0" w:color="auto"/>
                                    <w:bottom w:val="none" w:sz="0" w:space="0" w:color="auto"/>
                                    <w:right w:val="none" w:sz="0" w:space="0" w:color="auto"/>
                                  </w:divBdr>
                                  <w:divsChild>
                                    <w:div w:id="115761968">
                                      <w:marLeft w:val="-150"/>
                                      <w:marRight w:val="0"/>
                                      <w:marTop w:val="0"/>
                                      <w:marBottom w:val="0"/>
                                      <w:divBdr>
                                        <w:top w:val="none" w:sz="0" w:space="0" w:color="auto"/>
                                        <w:left w:val="none" w:sz="0" w:space="0" w:color="auto"/>
                                        <w:bottom w:val="none" w:sz="0" w:space="0" w:color="auto"/>
                                        <w:right w:val="none" w:sz="0" w:space="0" w:color="auto"/>
                                      </w:divBdr>
                                      <w:divsChild>
                                        <w:div w:id="114833255">
                                          <w:marLeft w:val="0"/>
                                          <w:marRight w:val="0"/>
                                          <w:marTop w:val="0"/>
                                          <w:marBottom w:val="0"/>
                                          <w:divBdr>
                                            <w:top w:val="none" w:sz="0" w:space="0" w:color="auto"/>
                                            <w:left w:val="none" w:sz="0" w:space="0" w:color="auto"/>
                                            <w:bottom w:val="none" w:sz="0" w:space="0" w:color="auto"/>
                                            <w:right w:val="none" w:sz="0" w:space="0" w:color="auto"/>
                                          </w:divBdr>
                                        </w:div>
                                      </w:divsChild>
                                    </w:div>
                                    <w:div w:id="201601853">
                                      <w:marLeft w:val="-150"/>
                                      <w:marRight w:val="0"/>
                                      <w:marTop w:val="0"/>
                                      <w:marBottom w:val="0"/>
                                      <w:divBdr>
                                        <w:top w:val="none" w:sz="0" w:space="0" w:color="auto"/>
                                        <w:left w:val="none" w:sz="0" w:space="0" w:color="auto"/>
                                        <w:bottom w:val="none" w:sz="0" w:space="0" w:color="auto"/>
                                        <w:right w:val="none" w:sz="0" w:space="0" w:color="auto"/>
                                      </w:divBdr>
                                      <w:divsChild>
                                        <w:div w:id="1272320558">
                                          <w:marLeft w:val="0"/>
                                          <w:marRight w:val="0"/>
                                          <w:marTop w:val="0"/>
                                          <w:marBottom w:val="0"/>
                                          <w:divBdr>
                                            <w:top w:val="none" w:sz="0" w:space="0" w:color="auto"/>
                                            <w:left w:val="none" w:sz="0" w:space="0" w:color="auto"/>
                                            <w:bottom w:val="none" w:sz="0" w:space="0" w:color="auto"/>
                                            <w:right w:val="none" w:sz="0" w:space="0" w:color="auto"/>
                                          </w:divBdr>
                                        </w:div>
                                      </w:divsChild>
                                    </w:div>
                                    <w:div w:id="2145274017">
                                      <w:marLeft w:val="-150"/>
                                      <w:marRight w:val="0"/>
                                      <w:marTop w:val="0"/>
                                      <w:marBottom w:val="0"/>
                                      <w:divBdr>
                                        <w:top w:val="none" w:sz="0" w:space="0" w:color="auto"/>
                                        <w:left w:val="none" w:sz="0" w:space="0" w:color="auto"/>
                                        <w:bottom w:val="none" w:sz="0" w:space="0" w:color="auto"/>
                                        <w:right w:val="none" w:sz="0" w:space="0" w:color="auto"/>
                                      </w:divBdr>
                                      <w:divsChild>
                                        <w:div w:id="872772566">
                                          <w:marLeft w:val="0"/>
                                          <w:marRight w:val="0"/>
                                          <w:marTop w:val="0"/>
                                          <w:marBottom w:val="0"/>
                                          <w:divBdr>
                                            <w:top w:val="none" w:sz="0" w:space="0" w:color="auto"/>
                                            <w:left w:val="none" w:sz="0" w:space="0" w:color="auto"/>
                                            <w:bottom w:val="none" w:sz="0" w:space="0" w:color="auto"/>
                                            <w:right w:val="none" w:sz="0" w:space="0" w:color="auto"/>
                                          </w:divBdr>
                                        </w:div>
                                      </w:divsChild>
                                    </w:div>
                                    <w:div w:id="811139834">
                                      <w:marLeft w:val="-150"/>
                                      <w:marRight w:val="0"/>
                                      <w:marTop w:val="0"/>
                                      <w:marBottom w:val="0"/>
                                      <w:divBdr>
                                        <w:top w:val="none" w:sz="0" w:space="0" w:color="auto"/>
                                        <w:left w:val="none" w:sz="0" w:space="0" w:color="auto"/>
                                        <w:bottom w:val="none" w:sz="0" w:space="0" w:color="auto"/>
                                        <w:right w:val="none" w:sz="0" w:space="0" w:color="auto"/>
                                      </w:divBdr>
                                      <w:divsChild>
                                        <w:div w:id="1856650849">
                                          <w:marLeft w:val="0"/>
                                          <w:marRight w:val="0"/>
                                          <w:marTop w:val="0"/>
                                          <w:marBottom w:val="0"/>
                                          <w:divBdr>
                                            <w:top w:val="none" w:sz="0" w:space="0" w:color="auto"/>
                                            <w:left w:val="none" w:sz="0" w:space="0" w:color="auto"/>
                                            <w:bottom w:val="none" w:sz="0" w:space="0" w:color="auto"/>
                                            <w:right w:val="none" w:sz="0" w:space="0" w:color="auto"/>
                                          </w:divBdr>
                                        </w:div>
                                      </w:divsChild>
                                    </w:div>
                                    <w:div w:id="2022856097">
                                      <w:marLeft w:val="-150"/>
                                      <w:marRight w:val="0"/>
                                      <w:marTop w:val="0"/>
                                      <w:marBottom w:val="0"/>
                                      <w:divBdr>
                                        <w:top w:val="none" w:sz="0" w:space="0" w:color="auto"/>
                                        <w:left w:val="none" w:sz="0" w:space="0" w:color="auto"/>
                                        <w:bottom w:val="none" w:sz="0" w:space="0" w:color="auto"/>
                                        <w:right w:val="none" w:sz="0" w:space="0" w:color="auto"/>
                                      </w:divBdr>
                                      <w:divsChild>
                                        <w:div w:id="68256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2150352">
                  <w:marLeft w:val="0"/>
                  <w:marRight w:val="0"/>
                  <w:marTop w:val="0"/>
                  <w:marBottom w:val="0"/>
                  <w:divBdr>
                    <w:top w:val="none" w:sz="0" w:space="0" w:color="auto"/>
                    <w:left w:val="none" w:sz="0" w:space="0" w:color="auto"/>
                    <w:bottom w:val="none" w:sz="0" w:space="0" w:color="auto"/>
                    <w:right w:val="none" w:sz="0" w:space="0" w:color="auto"/>
                  </w:divBdr>
                  <w:divsChild>
                    <w:div w:id="735517951">
                      <w:marLeft w:val="0"/>
                      <w:marRight w:val="0"/>
                      <w:marTop w:val="0"/>
                      <w:marBottom w:val="0"/>
                      <w:divBdr>
                        <w:top w:val="none" w:sz="0" w:space="0" w:color="auto"/>
                        <w:left w:val="none" w:sz="0" w:space="0" w:color="auto"/>
                        <w:bottom w:val="none" w:sz="0" w:space="0" w:color="auto"/>
                        <w:right w:val="none" w:sz="0" w:space="0" w:color="auto"/>
                      </w:divBdr>
                      <w:divsChild>
                        <w:div w:id="2144300875">
                          <w:marLeft w:val="0"/>
                          <w:marRight w:val="0"/>
                          <w:marTop w:val="0"/>
                          <w:marBottom w:val="0"/>
                          <w:divBdr>
                            <w:top w:val="none" w:sz="0" w:space="0" w:color="auto"/>
                            <w:left w:val="none" w:sz="0" w:space="0" w:color="auto"/>
                            <w:bottom w:val="none" w:sz="0" w:space="0" w:color="auto"/>
                            <w:right w:val="none" w:sz="0" w:space="0" w:color="auto"/>
                          </w:divBdr>
                          <w:divsChild>
                            <w:div w:id="1983994446">
                              <w:marLeft w:val="0"/>
                              <w:marRight w:val="0"/>
                              <w:marTop w:val="0"/>
                              <w:marBottom w:val="0"/>
                              <w:divBdr>
                                <w:top w:val="none" w:sz="0" w:space="0" w:color="auto"/>
                                <w:left w:val="none" w:sz="0" w:space="0" w:color="auto"/>
                                <w:bottom w:val="none" w:sz="0" w:space="0" w:color="auto"/>
                                <w:right w:val="none" w:sz="0" w:space="0" w:color="auto"/>
                              </w:divBdr>
                              <w:divsChild>
                                <w:div w:id="2118786927">
                                  <w:marLeft w:val="0"/>
                                  <w:marRight w:val="0"/>
                                  <w:marTop w:val="0"/>
                                  <w:marBottom w:val="0"/>
                                  <w:divBdr>
                                    <w:top w:val="none" w:sz="0" w:space="0" w:color="auto"/>
                                    <w:left w:val="none" w:sz="0" w:space="0" w:color="auto"/>
                                    <w:bottom w:val="none" w:sz="0" w:space="0" w:color="auto"/>
                                    <w:right w:val="none" w:sz="0" w:space="0" w:color="auto"/>
                                  </w:divBdr>
                                  <w:divsChild>
                                    <w:div w:id="472451280">
                                      <w:marLeft w:val="-150"/>
                                      <w:marRight w:val="0"/>
                                      <w:marTop w:val="0"/>
                                      <w:marBottom w:val="0"/>
                                      <w:divBdr>
                                        <w:top w:val="none" w:sz="0" w:space="0" w:color="auto"/>
                                        <w:left w:val="none" w:sz="0" w:space="0" w:color="auto"/>
                                        <w:bottom w:val="none" w:sz="0" w:space="0" w:color="auto"/>
                                        <w:right w:val="none" w:sz="0" w:space="0" w:color="auto"/>
                                      </w:divBdr>
                                      <w:divsChild>
                                        <w:div w:id="1871411339">
                                          <w:marLeft w:val="0"/>
                                          <w:marRight w:val="0"/>
                                          <w:marTop w:val="0"/>
                                          <w:marBottom w:val="0"/>
                                          <w:divBdr>
                                            <w:top w:val="none" w:sz="0" w:space="0" w:color="auto"/>
                                            <w:left w:val="none" w:sz="0" w:space="0" w:color="auto"/>
                                            <w:bottom w:val="none" w:sz="0" w:space="0" w:color="auto"/>
                                            <w:right w:val="none" w:sz="0" w:space="0" w:color="auto"/>
                                          </w:divBdr>
                                        </w:div>
                                      </w:divsChild>
                                    </w:div>
                                    <w:div w:id="929781089">
                                      <w:marLeft w:val="-150"/>
                                      <w:marRight w:val="0"/>
                                      <w:marTop w:val="0"/>
                                      <w:marBottom w:val="0"/>
                                      <w:divBdr>
                                        <w:top w:val="none" w:sz="0" w:space="0" w:color="auto"/>
                                        <w:left w:val="none" w:sz="0" w:space="0" w:color="auto"/>
                                        <w:bottom w:val="none" w:sz="0" w:space="0" w:color="auto"/>
                                        <w:right w:val="none" w:sz="0" w:space="0" w:color="auto"/>
                                      </w:divBdr>
                                      <w:divsChild>
                                        <w:div w:id="291131692">
                                          <w:marLeft w:val="0"/>
                                          <w:marRight w:val="0"/>
                                          <w:marTop w:val="0"/>
                                          <w:marBottom w:val="0"/>
                                          <w:divBdr>
                                            <w:top w:val="none" w:sz="0" w:space="0" w:color="auto"/>
                                            <w:left w:val="none" w:sz="0" w:space="0" w:color="auto"/>
                                            <w:bottom w:val="none" w:sz="0" w:space="0" w:color="auto"/>
                                            <w:right w:val="none" w:sz="0" w:space="0" w:color="auto"/>
                                          </w:divBdr>
                                        </w:div>
                                      </w:divsChild>
                                    </w:div>
                                    <w:div w:id="1624846569">
                                      <w:marLeft w:val="-150"/>
                                      <w:marRight w:val="0"/>
                                      <w:marTop w:val="0"/>
                                      <w:marBottom w:val="0"/>
                                      <w:divBdr>
                                        <w:top w:val="none" w:sz="0" w:space="0" w:color="auto"/>
                                        <w:left w:val="none" w:sz="0" w:space="0" w:color="auto"/>
                                        <w:bottom w:val="none" w:sz="0" w:space="0" w:color="auto"/>
                                        <w:right w:val="none" w:sz="0" w:space="0" w:color="auto"/>
                                      </w:divBdr>
                                      <w:divsChild>
                                        <w:div w:id="236667210">
                                          <w:marLeft w:val="0"/>
                                          <w:marRight w:val="0"/>
                                          <w:marTop w:val="0"/>
                                          <w:marBottom w:val="0"/>
                                          <w:divBdr>
                                            <w:top w:val="none" w:sz="0" w:space="0" w:color="auto"/>
                                            <w:left w:val="none" w:sz="0" w:space="0" w:color="auto"/>
                                            <w:bottom w:val="none" w:sz="0" w:space="0" w:color="auto"/>
                                            <w:right w:val="none" w:sz="0" w:space="0" w:color="auto"/>
                                          </w:divBdr>
                                        </w:div>
                                      </w:divsChild>
                                    </w:div>
                                    <w:div w:id="1082339598">
                                      <w:marLeft w:val="-150"/>
                                      <w:marRight w:val="0"/>
                                      <w:marTop w:val="0"/>
                                      <w:marBottom w:val="0"/>
                                      <w:divBdr>
                                        <w:top w:val="none" w:sz="0" w:space="0" w:color="auto"/>
                                        <w:left w:val="none" w:sz="0" w:space="0" w:color="auto"/>
                                        <w:bottom w:val="none" w:sz="0" w:space="0" w:color="auto"/>
                                        <w:right w:val="none" w:sz="0" w:space="0" w:color="auto"/>
                                      </w:divBdr>
                                      <w:divsChild>
                                        <w:div w:id="63648106">
                                          <w:marLeft w:val="0"/>
                                          <w:marRight w:val="0"/>
                                          <w:marTop w:val="0"/>
                                          <w:marBottom w:val="0"/>
                                          <w:divBdr>
                                            <w:top w:val="none" w:sz="0" w:space="0" w:color="auto"/>
                                            <w:left w:val="none" w:sz="0" w:space="0" w:color="auto"/>
                                            <w:bottom w:val="none" w:sz="0" w:space="0" w:color="auto"/>
                                            <w:right w:val="none" w:sz="0" w:space="0" w:color="auto"/>
                                          </w:divBdr>
                                        </w:div>
                                      </w:divsChild>
                                    </w:div>
                                    <w:div w:id="981888901">
                                      <w:marLeft w:val="-150"/>
                                      <w:marRight w:val="0"/>
                                      <w:marTop w:val="0"/>
                                      <w:marBottom w:val="0"/>
                                      <w:divBdr>
                                        <w:top w:val="none" w:sz="0" w:space="0" w:color="auto"/>
                                        <w:left w:val="none" w:sz="0" w:space="0" w:color="auto"/>
                                        <w:bottom w:val="none" w:sz="0" w:space="0" w:color="auto"/>
                                        <w:right w:val="none" w:sz="0" w:space="0" w:color="auto"/>
                                      </w:divBdr>
                                      <w:divsChild>
                                        <w:div w:id="1773742498">
                                          <w:marLeft w:val="0"/>
                                          <w:marRight w:val="0"/>
                                          <w:marTop w:val="0"/>
                                          <w:marBottom w:val="0"/>
                                          <w:divBdr>
                                            <w:top w:val="none" w:sz="0" w:space="0" w:color="auto"/>
                                            <w:left w:val="none" w:sz="0" w:space="0" w:color="auto"/>
                                            <w:bottom w:val="none" w:sz="0" w:space="0" w:color="auto"/>
                                            <w:right w:val="none" w:sz="0" w:space="0" w:color="auto"/>
                                          </w:divBdr>
                                        </w:div>
                                      </w:divsChild>
                                    </w:div>
                                    <w:div w:id="971637391">
                                      <w:marLeft w:val="-150"/>
                                      <w:marRight w:val="0"/>
                                      <w:marTop w:val="0"/>
                                      <w:marBottom w:val="0"/>
                                      <w:divBdr>
                                        <w:top w:val="none" w:sz="0" w:space="0" w:color="auto"/>
                                        <w:left w:val="none" w:sz="0" w:space="0" w:color="auto"/>
                                        <w:bottom w:val="none" w:sz="0" w:space="0" w:color="auto"/>
                                        <w:right w:val="none" w:sz="0" w:space="0" w:color="auto"/>
                                      </w:divBdr>
                                      <w:divsChild>
                                        <w:div w:id="1940209760">
                                          <w:marLeft w:val="0"/>
                                          <w:marRight w:val="0"/>
                                          <w:marTop w:val="0"/>
                                          <w:marBottom w:val="0"/>
                                          <w:divBdr>
                                            <w:top w:val="none" w:sz="0" w:space="0" w:color="auto"/>
                                            <w:left w:val="none" w:sz="0" w:space="0" w:color="auto"/>
                                            <w:bottom w:val="none" w:sz="0" w:space="0" w:color="auto"/>
                                            <w:right w:val="none" w:sz="0" w:space="0" w:color="auto"/>
                                          </w:divBdr>
                                        </w:div>
                                      </w:divsChild>
                                    </w:div>
                                    <w:div w:id="27998272">
                                      <w:marLeft w:val="-150"/>
                                      <w:marRight w:val="0"/>
                                      <w:marTop w:val="0"/>
                                      <w:marBottom w:val="0"/>
                                      <w:divBdr>
                                        <w:top w:val="none" w:sz="0" w:space="0" w:color="auto"/>
                                        <w:left w:val="none" w:sz="0" w:space="0" w:color="auto"/>
                                        <w:bottom w:val="none" w:sz="0" w:space="0" w:color="auto"/>
                                        <w:right w:val="none" w:sz="0" w:space="0" w:color="auto"/>
                                      </w:divBdr>
                                      <w:divsChild>
                                        <w:div w:id="61105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8618811">
                  <w:marLeft w:val="0"/>
                  <w:marRight w:val="0"/>
                  <w:marTop w:val="0"/>
                  <w:marBottom w:val="0"/>
                  <w:divBdr>
                    <w:top w:val="none" w:sz="0" w:space="0" w:color="auto"/>
                    <w:left w:val="none" w:sz="0" w:space="0" w:color="auto"/>
                    <w:bottom w:val="none" w:sz="0" w:space="0" w:color="auto"/>
                    <w:right w:val="none" w:sz="0" w:space="0" w:color="auto"/>
                  </w:divBdr>
                  <w:divsChild>
                    <w:div w:id="550534805">
                      <w:marLeft w:val="0"/>
                      <w:marRight w:val="0"/>
                      <w:marTop w:val="0"/>
                      <w:marBottom w:val="0"/>
                      <w:divBdr>
                        <w:top w:val="none" w:sz="0" w:space="0" w:color="auto"/>
                        <w:left w:val="none" w:sz="0" w:space="0" w:color="auto"/>
                        <w:bottom w:val="none" w:sz="0" w:space="0" w:color="auto"/>
                        <w:right w:val="none" w:sz="0" w:space="0" w:color="auto"/>
                      </w:divBdr>
                      <w:divsChild>
                        <w:div w:id="479619370">
                          <w:marLeft w:val="0"/>
                          <w:marRight w:val="0"/>
                          <w:marTop w:val="0"/>
                          <w:marBottom w:val="0"/>
                          <w:divBdr>
                            <w:top w:val="none" w:sz="0" w:space="0" w:color="auto"/>
                            <w:left w:val="none" w:sz="0" w:space="0" w:color="auto"/>
                            <w:bottom w:val="none" w:sz="0" w:space="0" w:color="auto"/>
                            <w:right w:val="none" w:sz="0" w:space="0" w:color="auto"/>
                          </w:divBdr>
                          <w:divsChild>
                            <w:div w:id="1442653431">
                              <w:marLeft w:val="0"/>
                              <w:marRight w:val="0"/>
                              <w:marTop w:val="0"/>
                              <w:marBottom w:val="0"/>
                              <w:divBdr>
                                <w:top w:val="none" w:sz="0" w:space="0" w:color="auto"/>
                                <w:left w:val="none" w:sz="0" w:space="0" w:color="auto"/>
                                <w:bottom w:val="none" w:sz="0" w:space="0" w:color="auto"/>
                                <w:right w:val="none" w:sz="0" w:space="0" w:color="auto"/>
                              </w:divBdr>
                              <w:divsChild>
                                <w:div w:id="1593663136">
                                  <w:marLeft w:val="0"/>
                                  <w:marRight w:val="0"/>
                                  <w:marTop w:val="0"/>
                                  <w:marBottom w:val="0"/>
                                  <w:divBdr>
                                    <w:top w:val="none" w:sz="0" w:space="0" w:color="auto"/>
                                    <w:left w:val="none" w:sz="0" w:space="0" w:color="auto"/>
                                    <w:bottom w:val="none" w:sz="0" w:space="0" w:color="auto"/>
                                    <w:right w:val="none" w:sz="0" w:space="0" w:color="auto"/>
                                  </w:divBdr>
                                  <w:divsChild>
                                    <w:div w:id="2075740355">
                                      <w:marLeft w:val="-150"/>
                                      <w:marRight w:val="0"/>
                                      <w:marTop w:val="0"/>
                                      <w:marBottom w:val="0"/>
                                      <w:divBdr>
                                        <w:top w:val="none" w:sz="0" w:space="0" w:color="auto"/>
                                        <w:left w:val="none" w:sz="0" w:space="0" w:color="auto"/>
                                        <w:bottom w:val="none" w:sz="0" w:space="0" w:color="auto"/>
                                        <w:right w:val="none" w:sz="0" w:space="0" w:color="auto"/>
                                      </w:divBdr>
                                      <w:divsChild>
                                        <w:div w:id="1987321237">
                                          <w:marLeft w:val="0"/>
                                          <w:marRight w:val="0"/>
                                          <w:marTop w:val="0"/>
                                          <w:marBottom w:val="0"/>
                                          <w:divBdr>
                                            <w:top w:val="none" w:sz="0" w:space="0" w:color="auto"/>
                                            <w:left w:val="none" w:sz="0" w:space="0" w:color="auto"/>
                                            <w:bottom w:val="none" w:sz="0" w:space="0" w:color="auto"/>
                                            <w:right w:val="none" w:sz="0" w:space="0" w:color="auto"/>
                                          </w:divBdr>
                                        </w:div>
                                      </w:divsChild>
                                    </w:div>
                                    <w:div w:id="495416826">
                                      <w:marLeft w:val="-150"/>
                                      <w:marRight w:val="0"/>
                                      <w:marTop w:val="0"/>
                                      <w:marBottom w:val="0"/>
                                      <w:divBdr>
                                        <w:top w:val="none" w:sz="0" w:space="0" w:color="auto"/>
                                        <w:left w:val="none" w:sz="0" w:space="0" w:color="auto"/>
                                        <w:bottom w:val="none" w:sz="0" w:space="0" w:color="auto"/>
                                        <w:right w:val="none" w:sz="0" w:space="0" w:color="auto"/>
                                      </w:divBdr>
                                      <w:divsChild>
                                        <w:div w:id="258023423">
                                          <w:marLeft w:val="0"/>
                                          <w:marRight w:val="0"/>
                                          <w:marTop w:val="0"/>
                                          <w:marBottom w:val="0"/>
                                          <w:divBdr>
                                            <w:top w:val="none" w:sz="0" w:space="0" w:color="auto"/>
                                            <w:left w:val="none" w:sz="0" w:space="0" w:color="auto"/>
                                            <w:bottom w:val="none" w:sz="0" w:space="0" w:color="auto"/>
                                            <w:right w:val="none" w:sz="0" w:space="0" w:color="auto"/>
                                          </w:divBdr>
                                        </w:div>
                                      </w:divsChild>
                                    </w:div>
                                    <w:div w:id="1916276308">
                                      <w:marLeft w:val="-150"/>
                                      <w:marRight w:val="0"/>
                                      <w:marTop w:val="0"/>
                                      <w:marBottom w:val="0"/>
                                      <w:divBdr>
                                        <w:top w:val="none" w:sz="0" w:space="0" w:color="auto"/>
                                        <w:left w:val="none" w:sz="0" w:space="0" w:color="auto"/>
                                        <w:bottom w:val="none" w:sz="0" w:space="0" w:color="auto"/>
                                        <w:right w:val="none" w:sz="0" w:space="0" w:color="auto"/>
                                      </w:divBdr>
                                      <w:divsChild>
                                        <w:div w:id="577860532">
                                          <w:marLeft w:val="0"/>
                                          <w:marRight w:val="0"/>
                                          <w:marTop w:val="0"/>
                                          <w:marBottom w:val="0"/>
                                          <w:divBdr>
                                            <w:top w:val="none" w:sz="0" w:space="0" w:color="auto"/>
                                            <w:left w:val="none" w:sz="0" w:space="0" w:color="auto"/>
                                            <w:bottom w:val="none" w:sz="0" w:space="0" w:color="auto"/>
                                            <w:right w:val="none" w:sz="0" w:space="0" w:color="auto"/>
                                          </w:divBdr>
                                        </w:div>
                                      </w:divsChild>
                                    </w:div>
                                    <w:div w:id="829254349">
                                      <w:marLeft w:val="-150"/>
                                      <w:marRight w:val="0"/>
                                      <w:marTop w:val="0"/>
                                      <w:marBottom w:val="0"/>
                                      <w:divBdr>
                                        <w:top w:val="none" w:sz="0" w:space="0" w:color="auto"/>
                                        <w:left w:val="none" w:sz="0" w:space="0" w:color="auto"/>
                                        <w:bottom w:val="none" w:sz="0" w:space="0" w:color="auto"/>
                                        <w:right w:val="none" w:sz="0" w:space="0" w:color="auto"/>
                                      </w:divBdr>
                                      <w:divsChild>
                                        <w:div w:id="748966522">
                                          <w:marLeft w:val="0"/>
                                          <w:marRight w:val="0"/>
                                          <w:marTop w:val="0"/>
                                          <w:marBottom w:val="0"/>
                                          <w:divBdr>
                                            <w:top w:val="none" w:sz="0" w:space="0" w:color="auto"/>
                                            <w:left w:val="none" w:sz="0" w:space="0" w:color="auto"/>
                                            <w:bottom w:val="none" w:sz="0" w:space="0" w:color="auto"/>
                                            <w:right w:val="none" w:sz="0" w:space="0" w:color="auto"/>
                                          </w:divBdr>
                                        </w:div>
                                      </w:divsChild>
                                    </w:div>
                                    <w:div w:id="997656885">
                                      <w:marLeft w:val="-150"/>
                                      <w:marRight w:val="0"/>
                                      <w:marTop w:val="0"/>
                                      <w:marBottom w:val="0"/>
                                      <w:divBdr>
                                        <w:top w:val="none" w:sz="0" w:space="0" w:color="auto"/>
                                        <w:left w:val="none" w:sz="0" w:space="0" w:color="auto"/>
                                        <w:bottom w:val="none" w:sz="0" w:space="0" w:color="auto"/>
                                        <w:right w:val="none" w:sz="0" w:space="0" w:color="auto"/>
                                      </w:divBdr>
                                      <w:divsChild>
                                        <w:div w:id="1916351213">
                                          <w:marLeft w:val="0"/>
                                          <w:marRight w:val="0"/>
                                          <w:marTop w:val="0"/>
                                          <w:marBottom w:val="0"/>
                                          <w:divBdr>
                                            <w:top w:val="none" w:sz="0" w:space="0" w:color="auto"/>
                                            <w:left w:val="none" w:sz="0" w:space="0" w:color="auto"/>
                                            <w:bottom w:val="none" w:sz="0" w:space="0" w:color="auto"/>
                                            <w:right w:val="none" w:sz="0" w:space="0" w:color="auto"/>
                                          </w:divBdr>
                                        </w:div>
                                      </w:divsChild>
                                    </w:div>
                                    <w:div w:id="1148521712">
                                      <w:marLeft w:val="-150"/>
                                      <w:marRight w:val="0"/>
                                      <w:marTop w:val="0"/>
                                      <w:marBottom w:val="0"/>
                                      <w:divBdr>
                                        <w:top w:val="none" w:sz="0" w:space="0" w:color="auto"/>
                                        <w:left w:val="none" w:sz="0" w:space="0" w:color="auto"/>
                                        <w:bottom w:val="none" w:sz="0" w:space="0" w:color="auto"/>
                                        <w:right w:val="none" w:sz="0" w:space="0" w:color="auto"/>
                                      </w:divBdr>
                                      <w:divsChild>
                                        <w:div w:id="97035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260713">
                  <w:marLeft w:val="0"/>
                  <w:marRight w:val="0"/>
                  <w:marTop w:val="0"/>
                  <w:marBottom w:val="0"/>
                  <w:divBdr>
                    <w:top w:val="none" w:sz="0" w:space="0" w:color="auto"/>
                    <w:left w:val="none" w:sz="0" w:space="0" w:color="auto"/>
                    <w:bottom w:val="none" w:sz="0" w:space="0" w:color="auto"/>
                    <w:right w:val="none" w:sz="0" w:space="0" w:color="auto"/>
                  </w:divBdr>
                  <w:divsChild>
                    <w:div w:id="1969892056">
                      <w:marLeft w:val="0"/>
                      <w:marRight w:val="0"/>
                      <w:marTop w:val="0"/>
                      <w:marBottom w:val="0"/>
                      <w:divBdr>
                        <w:top w:val="none" w:sz="0" w:space="0" w:color="auto"/>
                        <w:left w:val="none" w:sz="0" w:space="0" w:color="auto"/>
                        <w:bottom w:val="none" w:sz="0" w:space="0" w:color="auto"/>
                        <w:right w:val="none" w:sz="0" w:space="0" w:color="auto"/>
                      </w:divBdr>
                      <w:divsChild>
                        <w:div w:id="454645305">
                          <w:marLeft w:val="0"/>
                          <w:marRight w:val="0"/>
                          <w:marTop w:val="0"/>
                          <w:marBottom w:val="0"/>
                          <w:divBdr>
                            <w:top w:val="none" w:sz="0" w:space="0" w:color="auto"/>
                            <w:left w:val="none" w:sz="0" w:space="0" w:color="auto"/>
                            <w:bottom w:val="none" w:sz="0" w:space="0" w:color="auto"/>
                            <w:right w:val="none" w:sz="0" w:space="0" w:color="auto"/>
                          </w:divBdr>
                          <w:divsChild>
                            <w:div w:id="240062456">
                              <w:marLeft w:val="0"/>
                              <w:marRight w:val="0"/>
                              <w:marTop w:val="0"/>
                              <w:marBottom w:val="0"/>
                              <w:divBdr>
                                <w:top w:val="none" w:sz="0" w:space="0" w:color="auto"/>
                                <w:left w:val="none" w:sz="0" w:space="0" w:color="auto"/>
                                <w:bottom w:val="none" w:sz="0" w:space="0" w:color="auto"/>
                                <w:right w:val="none" w:sz="0" w:space="0" w:color="auto"/>
                              </w:divBdr>
                              <w:divsChild>
                                <w:div w:id="817187829">
                                  <w:marLeft w:val="0"/>
                                  <w:marRight w:val="0"/>
                                  <w:marTop w:val="0"/>
                                  <w:marBottom w:val="0"/>
                                  <w:divBdr>
                                    <w:top w:val="none" w:sz="0" w:space="0" w:color="auto"/>
                                    <w:left w:val="none" w:sz="0" w:space="0" w:color="auto"/>
                                    <w:bottom w:val="none" w:sz="0" w:space="0" w:color="auto"/>
                                    <w:right w:val="none" w:sz="0" w:space="0" w:color="auto"/>
                                  </w:divBdr>
                                  <w:divsChild>
                                    <w:div w:id="339284113">
                                      <w:marLeft w:val="-150"/>
                                      <w:marRight w:val="0"/>
                                      <w:marTop w:val="0"/>
                                      <w:marBottom w:val="0"/>
                                      <w:divBdr>
                                        <w:top w:val="none" w:sz="0" w:space="0" w:color="auto"/>
                                        <w:left w:val="none" w:sz="0" w:space="0" w:color="auto"/>
                                        <w:bottom w:val="none" w:sz="0" w:space="0" w:color="auto"/>
                                        <w:right w:val="none" w:sz="0" w:space="0" w:color="auto"/>
                                      </w:divBdr>
                                      <w:divsChild>
                                        <w:div w:id="956176583">
                                          <w:marLeft w:val="0"/>
                                          <w:marRight w:val="0"/>
                                          <w:marTop w:val="0"/>
                                          <w:marBottom w:val="0"/>
                                          <w:divBdr>
                                            <w:top w:val="none" w:sz="0" w:space="0" w:color="auto"/>
                                            <w:left w:val="none" w:sz="0" w:space="0" w:color="auto"/>
                                            <w:bottom w:val="none" w:sz="0" w:space="0" w:color="auto"/>
                                            <w:right w:val="none" w:sz="0" w:space="0" w:color="auto"/>
                                          </w:divBdr>
                                        </w:div>
                                      </w:divsChild>
                                    </w:div>
                                    <w:div w:id="571935058">
                                      <w:marLeft w:val="-150"/>
                                      <w:marRight w:val="0"/>
                                      <w:marTop w:val="0"/>
                                      <w:marBottom w:val="0"/>
                                      <w:divBdr>
                                        <w:top w:val="none" w:sz="0" w:space="0" w:color="auto"/>
                                        <w:left w:val="none" w:sz="0" w:space="0" w:color="auto"/>
                                        <w:bottom w:val="none" w:sz="0" w:space="0" w:color="auto"/>
                                        <w:right w:val="none" w:sz="0" w:space="0" w:color="auto"/>
                                      </w:divBdr>
                                      <w:divsChild>
                                        <w:div w:id="88738300">
                                          <w:marLeft w:val="0"/>
                                          <w:marRight w:val="0"/>
                                          <w:marTop w:val="0"/>
                                          <w:marBottom w:val="0"/>
                                          <w:divBdr>
                                            <w:top w:val="none" w:sz="0" w:space="0" w:color="auto"/>
                                            <w:left w:val="none" w:sz="0" w:space="0" w:color="auto"/>
                                            <w:bottom w:val="none" w:sz="0" w:space="0" w:color="auto"/>
                                            <w:right w:val="none" w:sz="0" w:space="0" w:color="auto"/>
                                          </w:divBdr>
                                        </w:div>
                                      </w:divsChild>
                                    </w:div>
                                    <w:div w:id="654799389">
                                      <w:marLeft w:val="-150"/>
                                      <w:marRight w:val="0"/>
                                      <w:marTop w:val="0"/>
                                      <w:marBottom w:val="0"/>
                                      <w:divBdr>
                                        <w:top w:val="none" w:sz="0" w:space="0" w:color="auto"/>
                                        <w:left w:val="none" w:sz="0" w:space="0" w:color="auto"/>
                                        <w:bottom w:val="none" w:sz="0" w:space="0" w:color="auto"/>
                                        <w:right w:val="none" w:sz="0" w:space="0" w:color="auto"/>
                                      </w:divBdr>
                                      <w:divsChild>
                                        <w:div w:id="747771333">
                                          <w:marLeft w:val="0"/>
                                          <w:marRight w:val="0"/>
                                          <w:marTop w:val="0"/>
                                          <w:marBottom w:val="0"/>
                                          <w:divBdr>
                                            <w:top w:val="none" w:sz="0" w:space="0" w:color="auto"/>
                                            <w:left w:val="none" w:sz="0" w:space="0" w:color="auto"/>
                                            <w:bottom w:val="none" w:sz="0" w:space="0" w:color="auto"/>
                                            <w:right w:val="none" w:sz="0" w:space="0" w:color="auto"/>
                                          </w:divBdr>
                                        </w:div>
                                      </w:divsChild>
                                    </w:div>
                                    <w:div w:id="1405251303">
                                      <w:marLeft w:val="-150"/>
                                      <w:marRight w:val="0"/>
                                      <w:marTop w:val="0"/>
                                      <w:marBottom w:val="0"/>
                                      <w:divBdr>
                                        <w:top w:val="none" w:sz="0" w:space="0" w:color="auto"/>
                                        <w:left w:val="none" w:sz="0" w:space="0" w:color="auto"/>
                                        <w:bottom w:val="none" w:sz="0" w:space="0" w:color="auto"/>
                                        <w:right w:val="none" w:sz="0" w:space="0" w:color="auto"/>
                                      </w:divBdr>
                                      <w:divsChild>
                                        <w:div w:id="1759860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0327123">
                  <w:marLeft w:val="0"/>
                  <w:marRight w:val="0"/>
                  <w:marTop w:val="0"/>
                  <w:marBottom w:val="0"/>
                  <w:divBdr>
                    <w:top w:val="none" w:sz="0" w:space="0" w:color="auto"/>
                    <w:left w:val="none" w:sz="0" w:space="0" w:color="auto"/>
                    <w:bottom w:val="none" w:sz="0" w:space="0" w:color="auto"/>
                    <w:right w:val="none" w:sz="0" w:space="0" w:color="auto"/>
                  </w:divBdr>
                  <w:divsChild>
                    <w:div w:id="1417510313">
                      <w:marLeft w:val="0"/>
                      <w:marRight w:val="0"/>
                      <w:marTop w:val="0"/>
                      <w:marBottom w:val="0"/>
                      <w:divBdr>
                        <w:top w:val="none" w:sz="0" w:space="0" w:color="auto"/>
                        <w:left w:val="none" w:sz="0" w:space="0" w:color="auto"/>
                        <w:bottom w:val="none" w:sz="0" w:space="0" w:color="auto"/>
                        <w:right w:val="none" w:sz="0" w:space="0" w:color="auto"/>
                      </w:divBdr>
                      <w:divsChild>
                        <w:div w:id="1212573111">
                          <w:marLeft w:val="0"/>
                          <w:marRight w:val="0"/>
                          <w:marTop w:val="0"/>
                          <w:marBottom w:val="0"/>
                          <w:divBdr>
                            <w:top w:val="none" w:sz="0" w:space="0" w:color="auto"/>
                            <w:left w:val="none" w:sz="0" w:space="0" w:color="auto"/>
                            <w:bottom w:val="none" w:sz="0" w:space="0" w:color="auto"/>
                            <w:right w:val="none" w:sz="0" w:space="0" w:color="auto"/>
                          </w:divBdr>
                          <w:divsChild>
                            <w:div w:id="760643541">
                              <w:marLeft w:val="0"/>
                              <w:marRight w:val="0"/>
                              <w:marTop w:val="0"/>
                              <w:marBottom w:val="0"/>
                              <w:divBdr>
                                <w:top w:val="none" w:sz="0" w:space="0" w:color="auto"/>
                                <w:left w:val="none" w:sz="0" w:space="0" w:color="auto"/>
                                <w:bottom w:val="none" w:sz="0" w:space="0" w:color="auto"/>
                                <w:right w:val="none" w:sz="0" w:space="0" w:color="auto"/>
                              </w:divBdr>
                              <w:divsChild>
                                <w:div w:id="2132093282">
                                  <w:marLeft w:val="0"/>
                                  <w:marRight w:val="0"/>
                                  <w:marTop w:val="0"/>
                                  <w:marBottom w:val="0"/>
                                  <w:divBdr>
                                    <w:top w:val="none" w:sz="0" w:space="0" w:color="auto"/>
                                    <w:left w:val="none" w:sz="0" w:space="0" w:color="auto"/>
                                    <w:bottom w:val="none" w:sz="0" w:space="0" w:color="auto"/>
                                    <w:right w:val="none" w:sz="0" w:space="0" w:color="auto"/>
                                  </w:divBdr>
                                  <w:divsChild>
                                    <w:div w:id="1454788826">
                                      <w:marLeft w:val="-150"/>
                                      <w:marRight w:val="0"/>
                                      <w:marTop w:val="0"/>
                                      <w:marBottom w:val="0"/>
                                      <w:divBdr>
                                        <w:top w:val="none" w:sz="0" w:space="0" w:color="auto"/>
                                        <w:left w:val="none" w:sz="0" w:space="0" w:color="auto"/>
                                        <w:bottom w:val="none" w:sz="0" w:space="0" w:color="auto"/>
                                        <w:right w:val="none" w:sz="0" w:space="0" w:color="auto"/>
                                      </w:divBdr>
                                      <w:divsChild>
                                        <w:div w:id="719289048">
                                          <w:marLeft w:val="0"/>
                                          <w:marRight w:val="0"/>
                                          <w:marTop w:val="0"/>
                                          <w:marBottom w:val="0"/>
                                          <w:divBdr>
                                            <w:top w:val="none" w:sz="0" w:space="0" w:color="auto"/>
                                            <w:left w:val="none" w:sz="0" w:space="0" w:color="auto"/>
                                            <w:bottom w:val="none" w:sz="0" w:space="0" w:color="auto"/>
                                            <w:right w:val="none" w:sz="0" w:space="0" w:color="auto"/>
                                          </w:divBdr>
                                        </w:div>
                                      </w:divsChild>
                                    </w:div>
                                    <w:div w:id="787239588">
                                      <w:marLeft w:val="-150"/>
                                      <w:marRight w:val="0"/>
                                      <w:marTop w:val="0"/>
                                      <w:marBottom w:val="0"/>
                                      <w:divBdr>
                                        <w:top w:val="none" w:sz="0" w:space="0" w:color="auto"/>
                                        <w:left w:val="none" w:sz="0" w:space="0" w:color="auto"/>
                                        <w:bottom w:val="none" w:sz="0" w:space="0" w:color="auto"/>
                                        <w:right w:val="none" w:sz="0" w:space="0" w:color="auto"/>
                                      </w:divBdr>
                                      <w:divsChild>
                                        <w:div w:id="1222520633">
                                          <w:marLeft w:val="0"/>
                                          <w:marRight w:val="0"/>
                                          <w:marTop w:val="0"/>
                                          <w:marBottom w:val="0"/>
                                          <w:divBdr>
                                            <w:top w:val="none" w:sz="0" w:space="0" w:color="auto"/>
                                            <w:left w:val="none" w:sz="0" w:space="0" w:color="auto"/>
                                            <w:bottom w:val="none" w:sz="0" w:space="0" w:color="auto"/>
                                            <w:right w:val="none" w:sz="0" w:space="0" w:color="auto"/>
                                          </w:divBdr>
                                        </w:div>
                                      </w:divsChild>
                                    </w:div>
                                    <w:div w:id="2036231789">
                                      <w:marLeft w:val="-150"/>
                                      <w:marRight w:val="0"/>
                                      <w:marTop w:val="0"/>
                                      <w:marBottom w:val="0"/>
                                      <w:divBdr>
                                        <w:top w:val="none" w:sz="0" w:space="0" w:color="auto"/>
                                        <w:left w:val="none" w:sz="0" w:space="0" w:color="auto"/>
                                        <w:bottom w:val="none" w:sz="0" w:space="0" w:color="auto"/>
                                        <w:right w:val="none" w:sz="0" w:space="0" w:color="auto"/>
                                      </w:divBdr>
                                      <w:divsChild>
                                        <w:div w:id="2140148036">
                                          <w:marLeft w:val="0"/>
                                          <w:marRight w:val="0"/>
                                          <w:marTop w:val="0"/>
                                          <w:marBottom w:val="0"/>
                                          <w:divBdr>
                                            <w:top w:val="none" w:sz="0" w:space="0" w:color="auto"/>
                                            <w:left w:val="none" w:sz="0" w:space="0" w:color="auto"/>
                                            <w:bottom w:val="none" w:sz="0" w:space="0" w:color="auto"/>
                                            <w:right w:val="none" w:sz="0" w:space="0" w:color="auto"/>
                                          </w:divBdr>
                                        </w:div>
                                      </w:divsChild>
                                    </w:div>
                                    <w:div w:id="846289102">
                                      <w:marLeft w:val="-150"/>
                                      <w:marRight w:val="0"/>
                                      <w:marTop w:val="0"/>
                                      <w:marBottom w:val="0"/>
                                      <w:divBdr>
                                        <w:top w:val="none" w:sz="0" w:space="0" w:color="auto"/>
                                        <w:left w:val="none" w:sz="0" w:space="0" w:color="auto"/>
                                        <w:bottom w:val="none" w:sz="0" w:space="0" w:color="auto"/>
                                        <w:right w:val="none" w:sz="0" w:space="0" w:color="auto"/>
                                      </w:divBdr>
                                      <w:divsChild>
                                        <w:div w:id="164620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639564">
                  <w:marLeft w:val="0"/>
                  <w:marRight w:val="0"/>
                  <w:marTop w:val="0"/>
                  <w:marBottom w:val="0"/>
                  <w:divBdr>
                    <w:top w:val="none" w:sz="0" w:space="0" w:color="auto"/>
                    <w:left w:val="none" w:sz="0" w:space="0" w:color="auto"/>
                    <w:bottom w:val="none" w:sz="0" w:space="0" w:color="auto"/>
                    <w:right w:val="none" w:sz="0" w:space="0" w:color="auto"/>
                  </w:divBdr>
                  <w:divsChild>
                    <w:div w:id="565997241">
                      <w:marLeft w:val="0"/>
                      <w:marRight w:val="0"/>
                      <w:marTop w:val="0"/>
                      <w:marBottom w:val="0"/>
                      <w:divBdr>
                        <w:top w:val="none" w:sz="0" w:space="0" w:color="auto"/>
                        <w:left w:val="none" w:sz="0" w:space="0" w:color="auto"/>
                        <w:bottom w:val="none" w:sz="0" w:space="0" w:color="auto"/>
                        <w:right w:val="none" w:sz="0" w:space="0" w:color="auto"/>
                      </w:divBdr>
                      <w:divsChild>
                        <w:div w:id="916675071">
                          <w:marLeft w:val="0"/>
                          <w:marRight w:val="0"/>
                          <w:marTop w:val="0"/>
                          <w:marBottom w:val="0"/>
                          <w:divBdr>
                            <w:top w:val="none" w:sz="0" w:space="0" w:color="auto"/>
                            <w:left w:val="none" w:sz="0" w:space="0" w:color="auto"/>
                            <w:bottom w:val="none" w:sz="0" w:space="0" w:color="auto"/>
                            <w:right w:val="none" w:sz="0" w:space="0" w:color="auto"/>
                          </w:divBdr>
                          <w:divsChild>
                            <w:div w:id="1145195201">
                              <w:marLeft w:val="0"/>
                              <w:marRight w:val="0"/>
                              <w:marTop w:val="100"/>
                              <w:marBottom w:val="100"/>
                              <w:divBdr>
                                <w:top w:val="none" w:sz="0" w:space="0" w:color="auto"/>
                                <w:left w:val="none" w:sz="0" w:space="0" w:color="auto"/>
                                <w:bottom w:val="none" w:sz="0" w:space="0" w:color="auto"/>
                                <w:right w:val="none" w:sz="0" w:space="0" w:color="auto"/>
                              </w:divBdr>
                            </w:div>
                            <w:div w:id="2103719948">
                              <w:marLeft w:val="0"/>
                              <w:marRight w:val="0"/>
                              <w:marTop w:val="0"/>
                              <w:marBottom w:val="0"/>
                              <w:divBdr>
                                <w:top w:val="none" w:sz="0" w:space="0" w:color="auto"/>
                                <w:left w:val="none" w:sz="0" w:space="0" w:color="auto"/>
                                <w:bottom w:val="none" w:sz="0" w:space="0" w:color="auto"/>
                                <w:right w:val="none" w:sz="0" w:space="0" w:color="auto"/>
                              </w:divBdr>
                              <w:divsChild>
                                <w:div w:id="1982492773">
                                  <w:marLeft w:val="0"/>
                                  <w:marRight w:val="0"/>
                                  <w:marTop w:val="0"/>
                                  <w:marBottom w:val="0"/>
                                  <w:divBdr>
                                    <w:top w:val="none" w:sz="0" w:space="0" w:color="auto"/>
                                    <w:left w:val="none" w:sz="0" w:space="0" w:color="auto"/>
                                    <w:bottom w:val="none" w:sz="0" w:space="0" w:color="auto"/>
                                    <w:right w:val="none" w:sz="0" w:space="0" w:color="auto"/>
                                  </w:divBdr>
                                  <w:divsChild>
                                    <w:div w:id="262492559">
                                      <w:marLeft w:val="-150"/>
                                      <w:marRight w:val="0"/>
                                      <w:marTop w:val="0"/>
                                      <w:marBottom w:val="0"/>
                                      <w:divBdr>
                                        <w:top w:val="none" w:sz="0" w:space="0" w:color="auto"/>
                                        <w:left w:val="none" w:sz="0" w:space="0" w:color="auto"/>
                                        <w:bottom w:val="none" w:sz="0" w:space="0" w:color="auto"/>
                                        <w:right w:val="none" w:sz="0" w:space="0" w:color="auto"/>
                                      </w:divBdr>
                                      <w:divsChild>
                                        <w:div w:id="2012952163">
                                          <w:marLeft w:val="0"/>
                                          <w:marRight w:val="0"/>
                                          <w:marTop w:val="0"/>
                                          <w:marBottom w:val="0"/>
                                          <w:divBdr>
                                            <w:top w:val="none" w:sz="0" w:space="0" w:color="auto"/>
                                            <w:left w:val="none" w:sz="0" w:space="0" w:color="auto"/>
                                            <w:bottom w:val="none" w:sz="0" w:space="0" w:color="auto"/>
                                            <w:right w:val="none" w:sz="0" w:space="0" w:color="auto"/>
                                          </w:divBdr>
                                        </w:div>
                                      </w:divsChild>
                                    </w:div>
                                    <w:div w:id="1407648258">
                                      <w:marLeft w:val="-150"/>
                                      <w:marRight w:val="0"/>
                                      <w:marTop w:val="0"/>
                                      <w:marBottom w:val="0"/>
                                      <w:divBdr>
                                        <w:top w:val="none" w:sz="0" w:space="0" w:color="auto"/>
                                        <w:left w:val="none" w:sz="0" w:space="0" w:color="auto"/>
                                        <w:bottom w:val="none" w:sz="0" w:space="0" w:color="auto"/>
                                        <w:right w:val="none" w:sz="0" w:space="0" w:color="auto"/>
                                      </w:divBdr>
                                      <w:divsChild>
                                        <w:div w:id="2010087285">
                                          <w:marLeft w:val="0"/>
                                          <w:marRight w:val="0"/>
                                          <w:marTop w:val="0"/>
                                          <w:marBottom w:val="0"/>
                                          <w:divBdr>
                                            <w:top w:val="none" w:sz="0" w:space="0" w:color="auto"/>
                                            <w:left w:val="none" w:sz="0" w:space="0" w:color="auto"/>
                                            <w:bottom w:val="none" w:sz="0" w:space="0" w:color="auto"/>
                                            <w:right w:val="none" w:sz="0" w:space="0" w:color="auto"/>
                                          </w:divBdr>
                                        </w:div>
                                      </w:divsChild>
                                    </w:div>
                                    <w:div w:id="230314178">
                                      <w:marLeft w:val="-150"/>
                                      <w:marRight w:val="0"/>
                                      <w:marTop w:val="0"/>
                                      <w:marBottom w:val="0"/>
                                      <w:divBdr>
                                        <w:top w:val="none" w:sz="0" w:space="0" w:color="auto"/>
                                        <w:left w:val="none" w:sz="0" w:space="0" w:color="auto"/>
                                        <w:bottom w:val="none" w:sz="0" w:space="0" w:color="auto"/>
                                        <w:right w:val="none" w:sz="0" w:space="0" w:color="auto"/>
                                      </w:divBdr>
                                      <w:divsChild>
                                        <w:div w:id="152070258">
                                          <w:marLeft w:val="0"/>
                                          <w:marRight w:val="0"/>
                                          <w:marTop w:val="0"/>
                                          <w:marBottom w:val="0"/>
                                          <w:divBdr>
                                            <w:top w:val="none" w:sz="0" w:space="0" w:color="auto"/>
                                            <w:left w:val="none" w:sz="0" w:space="0" w:color="auto"/>
                                            <w:bottom w:val="none" w:sz="0" w:space="0" w:color="auto"/>
                                            <w:right w:val="none" w:sz="0" w:space="0" w:color="auto"/>
                                          </w:divBdr>
                                        </w:div>
                                      </w:divsChild>
                                    </w:div>
                                    <w:div w:id="1716585881">
                                      <w:marLeft w:val="-150"/>
                                      <w:marRight w:val="0"/>
                                      <w:marTop w:val="0"/>
                                      <w:marBottom w:val="0"/>
                                      <w:divBdr>
                                        <w:top w:val="none" w:sz="0" w:space="0" w:color="auto"/>
                                        <w:left w:val="none" w:sz="0" w:space="0" w:color="auto"/>
                                        <w:bottom w:val="none" w:sz="0" w:space="0" w:color="auto"/>
                                        <w:right w:val="none" w:sz="0" w:space="0" w:color="auto"/>
                                      </w:divBdr>
                                      <w:divsChild>
                                        <w:div w:id="935677286">
                                          <w:marLeft w:val="0"/>
                                          <w:marRight w:val="0"/>
                                          <w:marTop w:val="0"/>
                                          <w:marBottom w:val="0"/>
                                          <w:divBdr>
                                            <w:top w:val="none" w:sz="0" w:space="0" w:color="auto"/>
                                            <w:left w:val="none" w:sz="0" w:space="0" w:color="auto"/>
                                            <w:bottom w:val="none" w:sz="0" w:space="0" w:color="auto"/>
                                            <w:right w:val="none" w:sz="0" w:space="0" w:color="auto"/>
                                          </w:divBdr>
                                        </w:div>
                                      </w:divsChild>
                                    </w:div>
                                    <w:div w:id="1836795922">
                                      <w:marLeft w:val="-150"/>
                                      <w:marRight w:val="0"/>
                                      <w:marTop w:val="0"/>
                                      <w:marBottom w:val="0"/>
                                      <w:divBdr>
                                        <w:top w:val="none" w:sz="0" w:space="0" w:color="auto"/>
                                        <w:left w:val="none" w:sz="0" w:space="0" w:color="auto"/>
                                        <w:bottom w:val="none" w:sz="0" w:space="0" w:color="auto"/>
                                        <w:right w:val="none" w:sz="0" w:space="0" w:color="auto"/>
                                      </w:divBdr>
                                      <w:divsChild>
                                        <w:div w:id="127594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2008902">
      <w:bodyDiv w:val="1"/>
      <w:marLeft w:val="0"/>
      <w:marRight w:val="0"/>
      <w:marTop w:val="0"/>
      <w:marBottom w:val="0"/>
      <w:divBdr>
        <w:top w:val="none" w:sz="0" w:space="0" w:color="auto"/>
        <w:left w:val="none" w:sz="0" w:space="0" w:color="auto"/>
        <w:bottom w:val="none" w:sz="0" w:space="0" w:color="auto"/>
        <w:right w:val="none" w:sz="0" w:space="0" w:color="auto"/>
      </w:divBdr>
    </w:div>
    <w:div w:id="1896315683">
      <w:bodyDiv w:val="1"/>
      <w:marLeft w:val="0"/>
      <w:marRight w:val="0"/>
      <w:marTop w:val="0"/>
      <w:marBottom w:val="0"/>
      <w:divBdr>
        <w:top w:val="none" w:sz="0" w:space="0" w:color="auto"/>
        <w:left w:val="none" w:sz="0" w:space="0" w:color="auto"/>
        <w:bottom w:val="none" w:sz="0" w:space="0" w:color="auto"/>
        <w:right w:val="none" w:sz="0" w:space="0" w:color="auto"/>
      </w:divBdr>
    </w:div>
    <w:div w:id="1896970736">
      <w:bodyDiv w:val="1"/>
      <w:marLeft w:val="0"/>
      <w:marRight w:val="0"/>
      <w:marTop w:val="0"/>
      <w:marBottom w:val="0"/>
      <w:divBdr>
        <w:top w:val="none" w:sz="0" w:space="0" w:color="auto"/>
        <w:left w:val="none" w:sz="0" w:space="0" w:color="auto"/>
        <w:bottom w:val="none" w:sz="0" w:space="0" w:color="auto"/>
        <w:right w:val="none" w:sz="0" w:space="0" w:color="auto"/>
      </w:divBdr>
    </w:div>
    <w:div w:id="1924298778">
      <w:bodyDiv w:val="1"/>
      <w:marLeft w:val="0"/>
      <w:marRight w:val="0"/>
      <w:marTop w:val="0"/>
      <w:marBottom w:val="0"/>
      <w:divBdr>
        <w:top w:val="none" w:sz="0" w:space="0" w:color="auto"/>
        <w:left w:val="none" w:sz="0" w:space="0" w:color="auto"/>
        <w:bottom w:val="none" w:sz="0" w:space="0" w:color="auto"/>
        <w:right w:val="none" w:sz="0" w:space="0" w:color="auto"/>
      </w:divBdr>
    </w:div>
    <w:div w:id="1938979446">
      <w:bodyDiv w:val="1"/>
      <w:marLeft w:val="0"/>
      <w:marRight w:val="0"/>
      <w:marTop w:val="0"/>
      <w:marBottom w:val="0"/>
      <w:divBdr>
        <w:top w:val="none" w:sz="0" w:space="0" w:color="auto"/>
        <w:left w:val="none" w:sz="0" w:space="0" w:color="auto"/>
        <w:bottom w:val="none" w:sz="0" w:space="0" w:color="auto"/>
        <w:right w:val="none" w:sz="0" w:space="0" w:color="auto"/>
      </w:divBdr>
    </w:div>
    <w:div w:id="1971008235">
      <w:bodyDiv w:val="1"/>
      <w:marLeft w:val="0"/>
      <w:marRight w:val="0"/>
      <w:marTop w:val="0"/>
      <w:marBottom w:val="0"/>
      <w:divBdr>
        <w:top w:val="none" w:sz="0" w:space="0" w:color="auto"/>
        <w:left w:val="none" w:sz="0" w:space="0" w:color="auto"/>
        <w:bottom w:val="none" w:sz="0" w:space="0" w:color="auto"/>
        <w:right w:val="none" w:sz="0" w:space="0" w:color="auto"/>
      </w:divBdr>
    </w:div>
    <w:div w:id="2012445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thetrainingassociates.com/lack-training-affects-organization/" TargetMode="External"/><Relationship Id="rId26" Type="http://schemas.openxmlformats.org/officeDocument/2006/relationships/hyperlink" Target="https://www.hsj.co.uk/comment/this-was-the-beginning-of-care-in-the-community/5012364.article" TargetMode="External"/><Relationship Id="rId39" Type="http://schemas.openxmlformats.org/officeDocument/2006/relationships/hyperlink" Target="https://pubmed.ncbi.nlm.nih.gov/?term=%22Hall%20J%22%5BAuthor%5D" TargetMode="External"/><Relationship Id="rId21" Type="http://schemas.openxmlformats.org/officeDocument/2006/relationships/hyperlink" Target="https://books.google.co.uk/books/about/Deconstructing_Stigma_in_Mental_Health.html?id=3VJVDwAAQBAJ&amp;redir_esc=y" TargetMode="External"/><Relationship Id="rId34" Type="http://schemas.openxmlformats.org/officeDocument/2006/relationships/hyperlink" Target="https://www.researchgate.net/publication/271660097_In_Search_of_Civic_Policing_Recasting_the_'Peelian'_Principles" TargetMode="External"/><Relationship Id="rId42" Type="http://schemas.openxmlformats.org/officeDocument/2006/relationships/hyperlink" Target="https://pmc.ncbi.nlm.nih.gov/articles/PMC4595954/" TargetMode="External"/><Relationship Id="rId47" Type="http://schemas.openxmlformats.org/officeDocument/2006/relationships/hyperlink" Target="https://www.mind.org.uk/about-us/our-policy-work/reports-and-guides/the-big-mental-health-report-2024/" TargetMode="External"/><Relationship Id="rId50" Type="http://schemas.openxmlformats.org/officeDocument/2006/relationships/hyperlink" Target="https://indepth.nice.org.uk/mental-health-and-the-nhs/index.html" TargetMode="External"/><Relationship Id="rId55" Type="http://schemas.openxmlformats.org/officeDocument/2006/relationships/hyperlink" Target="https://www.simplypsychology.org/qualitative-quantitative.html" TargetMode="External"/><Relationship Id="rId63" Type="http://schemas.openxmlformats.org/officeDocument/2006/relationships/hyperlink" Target="https://mytsd.uwtsd.ac.uk" TargetMode="External"/><Relationship Id="rId6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6" Type="http://schemas.openxmlformats.org/officeDocument/2006/relationships/image" Target="media/image13.png"/><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en.wikipedia.org/wiki/Risk_perception" TargetMode="External"/><Relationship Id="rId29" Type="http://schemas.openxmlformats.org/officeDocument/2006/relationships/hyperlink" Target="https://www.gwent.police.uk/advice/advice-and-information/concern-for-welfare/right-care-right-person/" TargetMode="External"/><Relationship Id="rId11" Type="http://schemas.openxmlformats.org/officeDocument/2006/relationships/image" Target="media/image3.png"/><Relationship Id="rId24" Type="http://schemas.openxmlformats.org/officeDocument/2006/relationships/hyperlink" Target="https://www.college.police.uk/app/mental-health" TargetMode="External"/><Relationship Id="rId32" Type="http://schemas.openxmlformats.org/officeDocument/2006/relationships/hyperlink" Target="https://www.gov.uk/government/publications/national-partnership-agreement-right-care-right-person/national-partnership-agreement-right-care-right-person-rcrp" TargetMode="External"/><Relationship Id="rId37" Type="http://schemas.openxmlformats.org/officeDocument/2006/relationships/hyperlink" Target="https://pubmed.ncbi.nlm.nih.gov/?term=%22Angel%20K%22%5BAuthor%5D" TargetMode="External"/><Relationship Id="rId40" Type="http://schemas.openxmlformats.org/officeDocument/2006/relationships/hyperlink" Target="https://pubmed.ncbi.nlm.nih.gov/?term=%22Millard%20C%22%5BAuthor%5D" TargetMode="External"/><Relationship Id="rId45" Type="http://schemas.openxmlformats.org/officeDocument/2006/relationships/hyperlink" Target="https://www.lisedunetwork.com/what-is-research/" TargetMode="External"/><Relationship Id="rId53" Type="http://schemas.openxmlformats.org/officeDocument/2006/relationships/hyperlink" Target="https://www.scribbr.com/methodology/research-ethics/" TargetMode="External"/><Relationship Id="rId58" Type="http://schemas.openxmlformats.org/officeDocument/2006/relationships/image" Target="media/image8.png"/><Relationship Id="rId66" Type="http://schemas.openxmlformats.org/officeDocument/2006/relationships/hyperlink" Target="file:///C:/Users/c.lohmann-hancock/AppData/Local/Microsoft/Windows/INetCache/REICoP-17-20-v3-Final.pdf" TargetMode="External"/><Relationship Id="rId74" Type="http://schemas.openxmlformats.org/officeDocument/2006/relationships/image" Target="media/image11.png"/><Relationship Id="rId79" Type="http://schemas.openxmlformats.org/officeDocument/2006/relationships/image" Target="media/image16.png"/><Relationship Id="rId5" Type="http://schemas.openxmlformats.org/officeDocument/2006/relationships/webSettings" Target="webSettings.xml"/><Relationship Id="rId61" Type="http://schemas.openxmlformats.org/officeDocument/2006/relationships/hyperlink" Target="https://www.mind.org.uk/information-support/types-of-mental-health-problems/statistics-and-facts-about-mental-health/how-common-are-mental-health-problems/" TargetMode="External"/><Relationship Id="rId82" Type="http://schemas.openxmlformats.org/officeDocument/2006/relationships/hyperlink" Target="mailto:harry.wilkes@gwent.police.uk" TargetMode="External"/><Relationship Id="rId19" Type="http://schemas.openxmlformats.org/officeDocument/2006/relationships/hyperlink" Target="http://www.antoniocasella.eu/archipsy/Quinn_27jan16.pdf"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png"/><Relationship Id="rId22" Type="http://schemas.openxmlformats.org/officeDocument/2006/relationships/hyperlink" Target="https://www.cdc.gov/mental-health/stigma/index.html" TargetMode="External"/><Relationship Id="rId27" Type="http://schemas.openxmlformats.org/officeDocument/2006/relationships/hyperlink" Target="https://www.gwent.police.uk/foi-ai/gwent-police/disclosure2/2022/07---july/202225241---mental-health-crisis/" TargetMode="External"/><Relationship Id="rId30" Type="http://schemas.openxmlformats.org/officeDocument/2006/relationships/hyperlink" Target="https://www.healthpolicyproject.com/pubs/272_ImplementationBarriersResourceGuide.pdf" TargetMode="External"/><Relationship Id="rId35" Type="http://schemas.openxmlformats.org/officeDocument/2006/relationships/hyperlink" Target="https://pubmed.ncbi.nlm.nih.gov/?term=%22Turner%20J%22%5BAuthor%5D" TargetMode="External"/><Relationship Id="rId43" Type="http://schemas.openxmlformats.org/officeDocument/2006/relationships/hyperlink" Target="https://www.researchgate.net/publication/235281751_Officer_perceptions_of_police_responses_to_persons_with_a_mental_illness" TargetMode="External"/><Relationship Id="rId48" Type="http://schemas.openxmlformats.org/officeDocument/2006/relationships/hyperlink" Target="https://www.communitycare.co.uk/2024/12/05/amhps-voice-safety-concerns-over-police-withdrawal-from-mental-health-incidents/" TargetMode="External"/><Relationship Id="rId56" Type="http://schemas.openxmlformats.org/officeDocument/2006/relationships/hyperlink" Target="https://www.standard.co.uk/news/london/met-police-not-attend-mental-health-calls-mark-rowley-nhs-b1101448.html" TargetMode="External"/><Relationship Id="rId64" Type="http://schemas.openxmlformats.org/officeDocument/2006/relationships/hyperlink" Target="mailto:pgresearch@uwtsd.ac.uk" TargetMode="External"/><Relationship Id="rId69" Type="http://schemas.openxmlformats.org/officeDocument/2006/relationships/hyperlink" Target="https://www.uwtsd.ac.uk/research/research-ethics/" TargetMode="External"/><Relationship Id="rId77" Type="http://schemas.openxmlformats.org/officeDocument/2006/relationships/image" Target="media/image14.png"/><Relationship Id="rId8" Type="http://schemas.openxmlformats.org/officeDocument/2006/relationships/image" Target="media/image1.png"/><Relationship Id="rId51" Type="http://schemas.openxmlformats.org/officeDocument/2006/relationships/hyperlink" Target="https://news.npcc.police.uk/releases/police-to-save-1-million-officer-hours-as-forces-adopt-new-model-to-ensure-specialist-care-for-health-incidents" TargetMode="External"/><Relationship Id="rId72" Type="http://schemas.openxmlformats.org/officeDocument/2006/relationships/image" Target="media/image9.png"/><Relationship Id="rId80" Type="http://schemas.openxmlformats.org/officeDocument/2006/relationships/image" Target="media/image17.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acp.co.uk/news/news-from-bacp/2021/8-october-attitudes-towards-mental-health-are-changing-our-research-finds/" TargetMode="External"/><Relationship Id="rId25" Type="http://schemas.openxmlformats.org/officeDocument/2006/relationships/hyperlink" Target="https://info.lse.ac.uk/staff/divisions/research-and-innovation/assets/Documents/PDF/2024-03-research-ethics-OVERVIEW.pdf" TargetMode="External"/><Relationship Id="rId33" Type="http://schemas.openxmlformats.org/officeDocument/2006/relationships/hyperlink" Target="https://www.gov.uk/government/publications/evaluating-the-implementation-of-right-care-right-person/right-care-right-person" TargetMode="External"/><Relationship Id="rId38" Type="http://schemas.openxmlformats.org/officeDocument/2006/relationships/hyperlink" Target="https://pubmed.ncbi.nlm.nih.gov/?term=%22Fulford%20B%22%5BAuthor%5D" TargetMode="External"/><Relationship Id="rId46" Type="http://schemas.openxmlformats.org/officeDocument/2006/relationships/hyperlink" Target="https://www.mind.org.uk/news-campaigns/news/half-of-uk-adults-believe-there-is-still-a-great-deal-of-shame-associated-with-mental-health-conditions/" TargetMode="External"/><Relationship Id="rId59" Type="http://schemas.openxmlformats.org/officeDocument/2006/relationships/hyperlink" Target="https://assets-hmicfrs.justiceinspectorates.gov.uk/uploads/state-of-policing-2022.pdf" TargetMode="External"/><Relationship Id="rId6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bma.org.uk/advice-and-support/nhs-delivery-and-workforce/pressures/mental-health-pressures-data-analysis" TargetMode="External"/><Relationship Id="rId41" Type="http://schemas.openxmlformats.org/officeDocument/2006/relationships/hyperlink" Target="https://pubmed.ncbi.nlm.nih.gov/?term=%22Thomson%20M%22%5BAuthor%5D" TargetMode="External"/><Relationship Id="rId54" Type="http://schemas.openxmlformats.org/officeDocument/2006/relationships/hyperlink" Target="https://www.proxxi.co/blog/what-is-perceived-risk" TargetMode="External"/><Relationship Id="rId62" Type="http://schemas.openxmlformats.org/officeDocument/2006/relationships/hyperlink" Target="https://www.theguardian.com/uk-news/2023/feb/21/mental-health-crises-police-england-and-wales" TargetMode="External"/><Relationship Id="rId70" Type="http://schemas.openxmlformats.org/officeDocument/2006/relationships/hyperlink" Target="https://mytsd.uwtsd.ac.uk" TargetMode="External"/><Relationship Id="rId75" Type="http://schemas.openxmlformats.org/officeDocument/2006/relationships/image" Target="media/image12.png"/><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college.police.uk/guidance/right-care-right-person-toolkit" TargetMode="External"/><Relationship Id="rId28" Type="http://schemas.openxmlformats.org/officeDocument/2006/relationships/hyperlink" Target="https://thebeat.gwent.police/sorce/beacon/singlepageview.aspx?contentType=News&amp;row=11466511&amp;SPVPrimaryMenu=197&amp;SPVSecondaryMenu=5320&amp;SPVReferrer=Sitesearch" TargetMode="External"/><Relationship Id="rId36" Type="http://schemas.openxmlformats.org/officeDocument/2006/relationships/hyperlink" Target="https://pubmed.ncbi.nlm.nih.gov/?term=%22Hayward%20R%22%5BAuthor%5D" TargetMode="External"/><Relationship Id="rId49" Type="http://schemas.openxmlformats.org/officeDocument/2006/relationships/hyperlink" Target="https://researchmethod.net/researchmethods/" TargetMode="External"/><Relationship Id="rId57" Type="http://schemas.openxmlformats.org/officeDocument/2006/relationships/hyperlink" Target="https://crimeline.co.uk/wp-content/uploads/2018/11/policing-and-mental-health-picking-up-the-pieces.pdf" TargetMode="External"/><Relationship Id="rId10" Type="http://schemas.openxmlformats.org/officeDocument/2006/relationships/image" Target="media/image2.png"/><Relationship Id="rId31" Type="http://schemas.openxmlformats.org/officeDocument/2006/relationships/hyperlink" Target="https://hmicfrs.justiceinspectorates.gov.uk/publication-html/state-of-policing-the-annual-assessment-of-policing-in-england-and-wales-2022/" TargetMode="External"/><Relationship Id="rId44" Type="http://schemas.openxmlformats.org/officeDocument/2006/relationships/hyperlink" Target="https://bmcpsychiatry.biomedcentral.com/articles/10.1186/s12888-016-1026-z" TargetMode="External"/><Relationship Id="rId52" Type="http://schemas.openxmlformats.org/officeDocument/2006/relationships/hyperlink" Target="https://www.ons.gov.uk/peoplepopulationandcommunity/healthandsocialcare/mentalhealth/articles/costoflivinganddepressioninadultsgreatbritain/29septemberto23october2022" TargetMode="External"/><Relationship Id="rId60" Type="http://schemas.openxmlformats.org/officeDocument/2006/relationships/hyperlink" Target="https://www.bbc.co.uk/news/uk-wales-58465852" TargetMode="External"/><Relationship Id="rId65" Type="http://schemas.openxmlformats.org/officeDocument/2006/relationships/hyperlink" Target="mailto:%32%30%331%3276@s%74u%64%65n%74%2e%75w%74%73%64%2e%61%63%2eu%6b" TargetMode="External"/><Relationship Id="rId73" Type="http://schemas.openxmlformats.org/officeDocument/2006/relationships/image" Target="media/image10.png"/><Relationship Id="rId78" Type="http://schemas.openxmlformats.org/officeDocument/2006/relationships/image" Target="media/image15.png"/><Relationship Id="rId81" Type="http://schemas.openxmlformats.org/officeDocument/2006/relationships/image" Target="media/image1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04T13:16:55.828"/>
    </inkml:context>
    <inkml:brush xml:id="br0">
      <inkml:brushProperty name="width" value="0.025" units="cm"/>
      <inkml:brushProperty name="height" value="0.025" units="cm"/>
    </inkml:brush>
  </inkml:definitions>
  <inkml:trace contextRef="#ctx0" brushRef="#br0">1 1 24575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67083-CB81-4E3E-903D-87E450B57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9700</TotalTime>
  <Pages>62</Pages>
  <Words>16184</Words>
  <Characters>92255</Characters>
  <Application>Microsoft Office Word</Application>
  <DocSecurity>0</DocSecurity>
  <Lines>768</Lines>
  <Paragraphs>216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Wilkes,</dc:creator>
  <cp:keywords/>
  <dc:description/>
  <cp:lastModifiedBy>Wilkes, Harry</cp:lastModifiedBy>
  <cp:revision>1540</cp:revision>
  <cp:lastPrinted>2025-01-03T17:44:00Z</cp:lastPrinted>
  <dcterms:created xsi:type="dcterms:W3CDTF">2024-02-03T14:12:00Z</dcterms:created>
  <dcterms:modified xsi:type="dcterms:W3CDTF">2025-01-04T20:31:00Z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2024-02-03T14:27:30Z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1dd734f8-0095-4848-8ea6-197afd56d90c</vt:lpwstr>
  </property>
  <property fmtid="{D5CDD505-2E9C-101B-9397-08002B2CF9AE}" pid="8" name="MSIP_Label_f2acd28b-79a3-4a0f-b0ff-4b75658b1549_ContentBits">
    <vt:lpwstr>0</vt:lpwstr>
  </property>
</Properties>
</file>