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674C02" w14:textId="77777777" w:rsidR="00782657" w:rsidRPr="00C57A2D" w:rsidRDefault="00782657" w:rsidP="00782657">
      <w:pPr>
        <w:pStyle w:val="Title"/>
        <w:rPr>
          <w:color w:val="auto"/>
        </w:rPr>
      </w:pPr>
      <w:r w:rsidRPr="00C57A2D">
        <w:rPr>
          <w:color w:val="auto"/>
        </w:rPr>
        <w:t xml:space="preserve">Understanding and Engaging in the Customer Experience </w:t>
      </w:r>
    </w:p>
    <w:p w14:paraId="45DBEE40" w14:textId="77777777" w:rsidR="00782657" w:rsidRPr="00C57A2D" w:rsidRDefault="00782657" w:rsidP="00782657">
      <w:pPr>
        <w:spacing w:line="276" w:lineRule="auto"/>
        <w:jc w:val="left"/>
      </w:pPr>
      <w:r w:rsidRPr="00C57A2D">
        <w:br w:type="page"/>
      </w:r>
    </w:p>
    <w:p w14:paraId="214FDB1A" w14:textId="77777777" w:rsidR="00782657" w:rsidRPr="00C57A2D" w:rsidRDefault="00782657" w:rsidP="00782657"/>
    <w:p w14:paraId="0F9543B9" w14:textId="77777777" w:rsidR="00782657" w:rsidRPr="00C57A2D" w:rsidRDefault="00782657" w:rsidP="00782657"/>
    <w:p w14:paraId="6C53CA6D" w14:textId="77777777" w:rsidR="00782657" w:rsidRPr="00C57A2D" w:rsidRDefault="00782657" w:rsidP="00782657"/>
    <w:sdt>
      <w:sdtPr>
        <w:rPr>
          <w:rFonts w:ascii="Times New Roman" w:eastAsiaTheme="minorHAnsi" w:hAnsi="Times New Roman" w:cstheme="minorBidi"/>
          <w:b w:val="0"/>
          <w:bCs w:val="0"/>
          <w:color w:val="auto"/>
          <w:sz w:val="24"/>
          <w:szCs w:val="22"/>
        </w:rPr>
        <w:id w:val="33457987"/>
        <w:docPartObj>
          <w:docPartGallery w:val="Table of Contents"/>
          <w:docPartUnique/>
        </w:docPartObj>
      </w:sdtPr>
      <w:sdtEndPr/>
      <w:sdtContent>
        <w:p w14:paraId="6589969B" w14:textId="77777777" w:rsidR="00782657" w:rsidRPr="00C57A2D" w:rsidRDefault="00782657" w:rsidP="00782657">
          <w:pPr>
            <w:pStyle w:val="TOCHeading"/>
            <w:rPr>
              <w:color w:val="auto"/>
            </w:rPr>
          </w:pPr>
          <w:r w:rsidRPr="00C57A2D">
            <w:rPr>
              <w:color w:val="auto"/>
            </w:rPr>
            <w:t>Contents</w:t>
          </w:r>
        </w:p>
        <w:p w14:paraId="6A639E6F" w14:textId="77777777" w:rsidR="00782657" w:rsidRPr="00C57A2D" w:rsidRDefault="00782657" w:rsidP="00782657">
          <w:pPr>
            <w:pStyle w:val="TOC1"/>
            <w:tabs>
              <w:tab w:val="right" w:leader="dot" w:pos="9350"/>
            </w:tabs>
            <w:rPr>
              <w:noProof/>
            </w:rPr>
          </w:pPr>
          <w:r w:rsidRPr="00C57A2D">
            <w:fldChar w:fldCharType="begin"/>
          </w:r>
          <w:r w:rsidRPr="00C57A2D">
            <w:instrText xml:space="preserve"> TOC \o "1-3" \h \z \u </w:instrText>
          </w:r>
          <w:r w:rsidRPr="00C57A2D">
            <w:fldChar w:fldCharType="separate"/>
          </w:r>
          <w:hyperlink w:anchor="_Toc35900653" w:history="1">
            <w:r w:rsidRPr="00C57A2D">
              <w:rPr>
                <w:rStyle w:val="Hyperlink"/>
                <w:noProof/>
                <w:color w:val="auto"/>
              </w:rPr>
              <w:t>Introduction</w:t>
            </w:r>
            <w:r w:rsidRPr="00C57A2D">
              <w:rPr>
                <w:noProof/>
                <w:webHidden/>
              </w:rPr>
              <w:tab/>
            </w:r>
            <w:r w:rsidRPr="00C57A2D">
              <w:rPr>
                <w:noProof/>
                <w:webHidden/>
              </w:rPr>
              <w:fldChar w:fldCharType="begin"/>
            </w:r>
            <w:r w:rsidRPr="00C57A2D">
              <w:rPr>
                <w:noProof/>
                <w:webHidden/>
              </w:rPr>
              <w:instrText xml:space="preserve"> PAGEREF _Toc35900653 \h </w:instrText>
            </w:r>
            <w:r w:rsidRPr="00C57A2D">
              <w:rPr>
                <w:noProof/>
                <w:webHidden/>
              </w:rPr>
            </w:r>
            <w:r w:rsidRPr="00C57A2D">
              <w:rPr>
                <w:noProof/>
                <w:webHidden/>
              </w:rPr>
              <w:fldChar w:fldCharType="separate"/>
            </w:r>
            <w:r w:rsidRPr="00C57A2D">
              <w:rPr>
                <w:noProof/>
                <w:webHidden/>
              </w:rPr>
              <w:t>2</w:t>
            </w:r>
            <w:r w:rsidRPr="00C57A2D">
              <w:rPr>
                <w:noProof/>
                <w:webHidden/>
              </w:rPr>
              <w:fldChar w:fldCharType="end"/>
            </w:r>
          </w:hyperlink>
        </w:p>
        <w:p w14:paraId="0AC1F845" w14:textId="77777777" w:rsidR="00782657" w:rsidRPr="00C57A2D" w:rsidRDefault="00F011EB" w:rsidP="00782657">
          <w:pPr>
            <w:pStyle w:val="TOC2"/>
            <w:tabs>
              <w:tab w:val="right" w:leader="dot" w:pos="9350"/>
            </w:tabs>
            <w:rPr>
              <w:noProof/>
            </w:rPr>
          </w:pPr>
          <w:hyperlink w:anchor="_Toc35900654" w:history="1">
            <w:r w:rsidR="00782657" w:rsidRPr="00C57A2D">
              <w:rPr>
                <w:rStyle w:val="Hyperlink"/>
                <w:noProof/>
                <w:color w:val="auto"/>
              </w:rPr>
              <w:t>Other factors that influences customer’s purchasing behaviour and contributes to their satisfaction</w:t>
            </w:r>
            <w:r w:rsidR="00782657" w:rsidRPr="00C57A2D">
              <w:rPr>
                <w:noProof/>
                <w:webHidden/>
              </w:rPr>
              <w:tab/>
            </w:r>
            <w:r w:rsidR="00782657" w:rsidRPr="00C57A2D">
              <w:rPr>
                <w:noProof/>
                <w:webHidden/>
              </w:rPr>
              <w:fldChar w:fldCharType="begin"/>
            </w:r>
            <w:r w:rsidR="00782657" w:rsidRPr="00C57A2D">
              <w:rPr>
                <w:noProof/>
                <w:webHidden/>
              </w:rPr>
              <w:instrText xml:space="preserve"> PAGEREF _Toc35900654 \h </w:instrText>
            </w:r>
            <w:r w:rsidR="00782657" w:rsidRPr="00C57A2D">
              <w:rPr>
                <w:noProof/>
                <w:webHidden/>
              </w:rPr>
            </w:r>
            <w:r w:rsidR="00782657" w:rsidRPr="00C57A2D">
              <w:rPr>
                <w:noProof/>
                <w:webHidden/>
              </w:rPr>
              <w:fldChar w:fldCharType="separate"/>
            </w:r>
            <w:r w:rsidR="00782657" w:rsidRPr="00C57A2D">
              <w:rPr>
                <w:noProof/>
                <w:webHidden/>
              </w:rPr>
              <w:t>5</w:t>
            </w:r>
            <w:r w:rsidR="00782657" w:rsidRPr="00C57A2D">
              <w:rPr>
                <w:noProof/>
                <w:webHidden/>
              </w:rPr>
              <w:fldChar w:fldCharType="end"/>
            </w:r>
          </w:hyperlink>
        </w:p>
        <w:p w14:paraId="4E5E30C7" w14:textId="77777777" w:rsidR="00782657" w:rsidRPr="00C57A2D" w:rsidRDefault="00F011EB" w:rsidP="00782657">
          <w:pPr>
            <w:pStyle w:val="TOC1"/>
            <w:tabs>
              <w:tab w:val="right" w:leader="dot" w:pos="9350"/>
            </w:tabs>
            <w:rPr>
              <w:noProof/>
            </w:rPr>
          </w:pPr>
          <w:hyperlink w:anchor="_Toc35900655" w:history="1">
            <w:r w:rsidR="00782657" w:rsidRPr="00C57A2D">
              <w:rPr>
                <w:rStyle w:val="Hyperlink"/>
                <w:noProof/>
                <w:color w:val="auto"/>
              </w:rPr>
              <w:t>Quality processes at Tesco and a Critical understanding of its use the meeting the customer requirements</w:t>
            </w:r>
            <w:r w:rsidR="00782657" w:rsidRPr="00C57A2D">
              <w:rPr>
                <w:noProof/>
                <w:webHidden/>
              </w:rPr>
              <w:tab/>
            </w:r>
            <w:r w:rsidR="00782657" w:rsidRPr="00C57A2D">
              <w:rPr>
                <w:noProof/>
                <w:webHidden/>
              </w:rPr>
              <w:fldChar w:fldCharType="begin"/>
            </w:r>
            <w:r w:rsidR="00782657" w:rsidRPr="00C57A2D">
              <w:rPr>
                <w:noProof/>
                <w:webHidden/>
              </w:rPr>
              <w:instrText xml:space="preserve"> PAGEREF _Toc35900655 \h </w:instrText>
            </w:r>
            <w:r w:rsidR="00782657" w:rsidRPr="00C57A2D">
              <w:rPr>
                <w:noProof/>
                <w:webHidden/>
              </w:rPr>
            </w:r>
            <w:r w:rsidR="00782657" w:rsidRPr="00C57A2D">
              <w:rPr>
                <w:noProof/>
                <w:webHidden/>
              </w:rPr>
              <w:fldChar w:fldCharType="separate"/>
            </w:r>
            <w:r w:rsidR="00782657" w:rsidRPr="00C57A2D">
              <w:rPr>
                <w:noProof/>
                <w:webHidden/>
              </w:rPr>
              <w:t>11</w:t>
            </w:r>
            <w:r w:rsidR="00782657" w:rsidRPr="00C57A2D">
              <w:rPr>
                <w:noProof/>
                <w:webHidden/>
              </w:rPr>
              <w:fldChar w:fldCharType="end"/>
            </w:r>
          </w:hyperlink>
        </w:p>
        <w:p w14:paraId="0E822799" w14:textId="77777777" w:rsidR="00782657" w:rsidRPr="00C57A2D" w:rsidRDefault="00F011EB" w:rsidP="00782657">
          <w:pPr>
            <w:pStyle w:val="TOC1"/>
            <w:tabs>
              <w:tab w:val="right" w:leader="dot" w:pos="9350"/>
            </w:tabs>
            <w:rPr>
              <w:noProof/>
            </w:rPr>
          </w:pPr>
          <w:hyperlink w:anchor="_Toc35900656" w:history="1">
            <w:r w:rsidR="00782657" w:rsidRPr="00C57A2D">
              <w:rPr>
                <w:rStyle w:val="Hyperlink"/>
                <w:noProof/>
                <w:color w:val="auto"/>
              </w:rPr>
              <w:t>Conclusion</w:t>
            </w:r>
            <w:r w:rsidR="00782657" w:rsidRPr="00C57A2D">
              <w:rPr>
                <w:noProof/>
                <w:webHidden/>
              </w:rPr>
              <w:tab/>
            </w:r>
            <w:r w:rsidR="00782657" w:rsidRPr="00C57A2D">
              <w:rPr>
                <w:noProof/>
                <w:webHidden/>
              </w:rPr>
              <w:fldChar w:fldCharType="begin"/>
            </w:r>
            <w:r w:rsidR="00782657" w:rsidRPr="00C57A2D">
              <w:rPr>
                <w:noProof/>
                <w:webHidden/>
              </w:rPr>
              <w:instrText xml:space="preserve"> PAGEREF _Toc35900656 \h </w:instrText>
            </w:r>
            <w:r w:rsidR="00782657" w:rsidRPr="00C57A2D">
              <w:rPr>
                <w:noProof/>
                <w:webHidden/>
              </w:rPr>
            </w:r>
            <w:r w:rsidR="00782657" w:rsidRPr="00C57A2D">
              <w:rPr>
                <w:noProof/>
                <w:webHidden/>
              </w:rPr>
              <w:fldChar w:fldCharType="separate"/>
            </w:r>
            <w:r w:rsidR="00782657" w:rsidRPr="00C57A2D">
              <w:rPr>
                <w:noProof/>
                <w:webHidden/>
              </w:rPr>
              <w:t>16</w:t>
            </w:r>
            <w:r w:rsidR="00782657" w:rsidRPr="00C57A2D">
              <w:rPr>
                <w:noProof/>
                <w:webHidden/>
              </w:rPr>
              <w:fldChar w:fldCharType="end"/>
            </w:r>
          </w:hyperlink>
        </w:p>
        <w:p w14:paraId="3235E23D" w14:textId="77777777" w:rsidR="00782657" w:rsidRPr="00C57A2D" w:rsidRDefault="00F011EB" w:rsidP="00782657">
          <w:pPr>
            <w:pStyle w:val="TOC1"/>
            <w:tabs>
              <w:tab w:val="right" w:leader="dot" w:pos="9350"/>
            </w:tabs>
            <w:rPr>
              <w:noProof/>
            </w:rPr>
          </w:pPr>
          <w:hyperlink w:anchor="_Toc35900657" w:history="1">
            <w:r w:rsidR="00782657" w:rsidRPr="00C57A2D">
              <w:rPr>
                <w:rStyle w:val="Hyperlink"/>
                <w:noProof/>
                <w:color w:val="auto"/>
              </w:rPr>
              <w:t>Reference List</w:t>
            </w:r>
            <w:r w:rsidR="00782657" w:rsidRPr="00C57A2D">
              <w:rPr>
                <w:noProof/>
                <w:webHidden/>
              </w:rPr>
              <w:tab/>
            </w:r>
            <w:r w:rsidR="00782657" w:rsidRPr="00C57A2D">
              <w:rPr>
                <w:noProof/>
                <w:webHidden/>
              </w:rPr>
              <w:fldChar w:fldCharType="begin"/>
            </w:r>
            <w:r w:rsidR="00782657" w:rsidRPr="00C57A2D">
              <w:rPr>
                <w:noProof/>
                <w:webHidden/>
              </w:rPr>
              <w:instrText xml:space="preserve"> PAGEREF _Toc35900657 \h </w:instrText>
            </w:r>
            <w:r w:rsidR="00782657" w:rsidRPr="00C57A2D">
              <w:rPr>
                <w:noProof/>
                <w:webHidden/>
              </w:rPr>
            </w:r>
            <w:r w:rsidR="00782657" w:rsidRPr="00C57A2D">
              <w:rPr>
                <w:noProof/>
                <w:webHidden/>
              </w:rPr>
              <w:fldChar w:fldCharType="separate"/>
            </w:r>
            <w:r w:rsidR="00782657" w:rsidRPr="00C57A2D">
              <w:rPr>
                <w:noProof/>
                <w:webHidden/>
              </w:rPr>
              <w:t>17</w:t>
            </w:r>
            <w:r w:rsidR="00782657" w:rsidRPr="00C57A2D">
              <w:rPr>
                <w:noProof/>
                <w:webHidden/>
              </w:rPr>
              <w:fldChar w:fldCharType="end"/>
            </w:r>
          </w:hyperlink>
        </w:p>
        <w:p w14:paraId="583506D7" w14:textId="77777777" w:rsidR="00782657" w:rsidRPr="00C57A2D" w:rsidRDefault="00782657" w:rsidP="00782657">
          <w:r w:rsidRPr="00C57A2D">
            <w:fldChar w:fldCharType="end"/>
          </w:r>
        </w:p>
      </w:sdtContent>
    </w:sdt>
    <w:p w14:paraId="0554474B" w14:textId="77777777" w:rsidR="00782657" w:rsidRPr="00C57A2D" w:rsidRDefault="00782657" w:rsidP="00782657"/>
    <w:p w14:paraId="0D3FABEA" w14:textId="77777777" w:rsidR="00782657" w:rsidRPr="00C57A2D" w:rsidRDefault="00782657" w:rsidP="00782657"/>
    <w:p w14:paraId="5EB2F52A" w14:textId="77777777" w:rsidR="00782657" w:rsidRPr="00C57A2D" w:rsidRDefault="00782657" w:rsidP="00782657"/>
    <w:p w14:paraId="12743F33" w14:textId="77777777" w:rsidR="00782657" w:rsidRPr="00C57A2D" w:rsidRDefault="00782657" w:rsidP="00782657"/>
    <w:p w14:paraId="10A9536F" w14:textId="77777777" w:rsidR="00782657" w:rsidRPr="00C57A2D" w:rsidRDefault="00782657" w:rsidP="00782657"/>
    <w:p w14:paraId="4AF27CE0" w14:textId="77777777" w:rsidR="00782657" w:rsidRPr="00C57A2D" w:rsidRDefault="00782657" w:rsidP="00782657"/>
    <w:p w14:paraId="53AD7604" w14:textId="77777777" w:rsidR="00782657" w:rsidRPr="00C57A2D" w:rsidRDefault="00782657" w:rsidP="00782657"/>
    <w:p w14:paraId="40954CB9" w14:textId="77777777" w:rsidR="00782657" w:rsidRPr="00C57A2D" w:rsidRDefault="00782657" w:rsidP="00782657"/>
    <w:p w14:paraId="3AAD23CF" w14:textId="77777777" w:rsidR="00782657" w:rsidRPr="00C57A2D" w:rsidRDefault="00782657" w:rsidP="00782657"/>
    <w:p w14:paraId="1F43846F" w14:textId="6A8127D1" w:rsidR="00782657" w:rsidRPr="00C57A2D" w:rsidRDefault="00782657" w:rsidP="00782657">
      <w:pPr>
        <w:pStyle w:val="Heading1"/>
        <w:rPr>
          <w:color w:val="auto"/>
        </w:rPr>
      </w:pPr>
      <w:bookmarkStart w:id="0" w:name="_Toc35900653"/>
      <w:r w:rsidRPr="00C57A2D">
        <w:rPr>
          <w:color w:val="auto"/>
        </w:rPr>
        <w:lastRenderedPageBreak/>
        <w:t>Introduction</w:t>
      </w:r>
      <w:bookmarkEnd w:id="0"/>
    </w:p>
    <w:p w14:paraId="77E1781B" w14:textId="77777777" w:rsidR="00C57A2D" w:rsidRPr="00C57A2D" w:rsidRDefault="00C57A2D" w:rsidP="00C57A2D"/>
    <w:p w14:paraId="5AE75A4B" w14:textId="211CD76D" w:rsidR="00AE4A66" w:rsidRPr="00C57A2D" w:rsidRDefault="00782657" w:rsidP="00AE4A66">
      <w:r w:rsidRPr="00C57A2D">
        <w:t>In the present competitive world, the success acquired b</w:t>
      </w:r>
      <w:r w:rsidR="006759D6" w:rsidRPr="00C57A2D">
        <w:t>y all the business organization</w:t>
      </w:r>
      <w:r w:rsidRPr="00C57A2D">
        <w:t xml:space="preserve"> depends on customer’s satisfaction. With the advent of a particular business, customers </w:t>
      </w:r>
      <w:proofErr w:type="gramStart"/>
      <w:r w:rsidRPr="00C57A2D">
        <w:t>seems</w:t>
      </w:r>
      <w:proofErr w:type="gramEnd"/>
      <w:r w:rsidRPr="00C57A2D">
        <w:t xml:space="preserve"> to be the first priority and through adequate focus on customer’s</w:t>
      </w:r>
      <w:r w:rsidR="006759D6" w:rsidRPr="00C57A2D">
        <w:t xml:space="preserve"> </w:t>
      </w:r>
      <w:r w:rsidRPr="00C57A2D">
        <w:t>satisfaction the companies would be able to acquire profits (</w:t>
      </w:r>
      <w:r w:rsidRPr="00C57A2D">
        <w:rPr>
          <w:rFonts w:eastAsia="Times New Roman" w:cs="Times New Roman"/>
          <w:szCs w:val="24"/>
          <w:lang w:eastAsia="en-IN"/>
        </w:rPr>
        <w:t>Richardson, 2010)</w:t>
      </w:r>
      <w:r w:rsidRPr="00C57A2D">
        <w:t xml:space="preserve">.  </w:t>
      </w:r>
      <w:r w:rsidR="006759D6" w:rsidRPr="00C57A2D">
        <w:t>Thus, t</w:t>
      </w:r>
      <w:r w:rsidRPr="00C57A2D">
        <w:t xml:space="preserve">he companies </w:t>
      </w:r>
      <w:r w:rsidR="006759D6" w:rsidRPr="00C57A2D">
        <w:t xml:space="preserve">needs to </w:t>
      </w:r>
      <w:r w:rsidRPr="00C57A2D">
        <w:t xml:space="preserve">determine the price of their goods and services in accordance to the quality of their products so that they could be able to attract most of their customers and maintain a long term affiliation with </w:t>
      </w:r>
      <w:proofErr w:type="spellStart"/>
      <w:r w:rsidRPr="00C57A2D">
        <w:t>them.This</w:t>
      </w:r>
      <w:proofErr w:type="spellEnd"/>
      <w:r w:rsidRPr="00C57A2D">
        <w:t xml:space="preserve"> study aims to develop a critical understanding of the quality systems and control for customers through Customer relationship management approach. It is done by determination of the factors that poses a significant impact on the </w:t>
      </w:r>
      <w:r w:rsidR="006759D6" w:rsidRPr="00C57A2D">
        <w:t>organization’s</w:t>
      </w:r>
      <w:r w:rsidRPr="00C57A2D">
        <w:t xml:space="preserve"> ability for </w:t>
      </w:r>
      <w:r w:rsidR="006759D6" w:rsidRPr="00C57A2D">
        <w:t>maximizing</w:t>
      </w:r>
      <w:r w:rsidRPr="00C57A2D">
        <w:t xml:space="preserve"> customer’s value and satisfaction. It also applies an in-depth understanding of the </w:t>
      </w:r>
      <w:r w:rsidR="006759D6" w:rsidRPr="00C57A2D">
        <w:t>organization’s</w:t>
      </w:r>
      <w:r w:rsidRPr="00C57A2D">
        <w:t xml:space="preserve"> quality systems and effectiveness for meeting the customer’s requirements. The </w:t>
      </w:r>
      <w:r w:rsidR="006759D6" w:rsidRPr="00C57A2D">
        <w:t>organization</w:t>
      </w:r>
      <w:r w:rsidRPr="00C57A2D">
        <w:t xml:space="preserve"> taken here is Tesco, UK. Tesco is the leading company in UK in accordance to international sales and market shares. It endured fierce competition from its competitors as Sainsbury, Asda and so </w:t>
      </w:r>
      <w:r w:rsidR="006759D6" w:rsidRPr="00C57A2D">
        <w:t>on</w:t>
      </w:r>
      <w:r w:rsidR="006759D6" w:rsidRPr="00C57A2D">
        <w:rPr>
          <w:rStyle w:val="selectable"/>
        </w:rPr>
        <w:t xml:space="preserve"> (</w:t>
      </w:r>
      <w:r w:rsidRPr="00C57A2D">
        <w:rPr>
          <w:rStyle w:val="selectable"/>
        </w:rPr>
        <w:t>Tesco - Supermarkets | Online Groceries, Clubcard</w:t>
      </w:r>
      <w:r w:rsidR="00027009" w:rsidRPr="00C57A2D">
        <w:rPr>
          <w:rStyle w:val="selectable"/>
        </w:rPr>
        <w:t xml:space="preserve"> </w:t>
      </w:r>
      <w:r w:rsidRPr="00C57A2D">
        <w:rPr>
          <w:rStyle w:val="selectable"/>
        </w:rPr>
        <w:t>&amp; Recipes, 2020)</w:t>
      </w:r>
      <w:r w:rsidR="006759D6" w:rsidRPr="00C57A2D">
        <w:t xml:space="preserve">. Tesco accounts to </w:t>
      </w:r>
      <w:r w:rsidR="006759D6" w:rsidRPr="00C57A2D">
        <w:rPr>
          <w:rFonts w:cs="Times New Roman"/>
        </w:rPr>
        <w:t>£</w:t>
      </w:r>
      <w:r w:rsidR="006759D6" w:rsidRPr="00C57A2D">
        <w:t xml:space="preserve">63.911 </w:t>
      </w:r>
      <w:r w:rsidR="008258A8" w:rsidRPr="00C57A2D">
        <w:t xml:space="preserve">billion </w:t>
      </w:r>
      <w:r w:rsidRPr="00C57A2D">
        <w:t xml:space="preserve">revenue generation </w:t>
      </w:r>
      <w:r w:rsidR="006759D6" w:rsidRPr="00C57A2D">
        <w:t xml:space="preserve">while its competitors </w:t>
      </w:r>
      <w:r w:rsidR="004B44E6" w:rsidRPr="00C57A2D">
        <w:t xml:space="preserve">as </w:t>
      </w:r>
      <w:r w:rsidR="006759D6" w:rsidRPr="00C57A2D">
        <w:t xml:space="preserve">Sainsbury </w:t>
      </w:r>
      <w:r w:rsidR="004B44E6" w:rsidRPr="00C57A2D">
        <w:t xml:space="preserve">account for </w:t>
      </w:r>
      <w:r w:rsidR="004B44E6" w:rsidRPr="00C57A2D">
        <w:rPr>
          <w:rFonts w:cs="Times New Roman"/>
        </w:rPr>
        <w:t>£29.007</w:t>
      </w:r>
      <w:r w:rsidR="002B46FE" w:rsidRPr="00C57A2D">
        <w:rPr>
          <w:rFonts w:cs="Times New Roman"/>
        </w:rPr>
        <w:t xml:space="preserve"> billion,</w:t>
      </w:r>
      <w:r w:rsidR="004B44E6" w:rsidRPr="00C57A2D">
        <w:rPr>
          <w:rFonts w:cs="Times New Roman"/>
        </w:rPr>
        <w:t xml:space="preserve"> Asda </w:t>
      </w:r>
      <w:r w:rsidR="008258A8" w:rsidRPr="00C57A2D">
        <w:rPr>
          <w:rFonts w:cs="Times New Roman"/>
        </w:rPr>
        <w:t xml:space="preserve">and Morrison’s </w:t>
      </w:r>
      <w:r w:rsidR="004B44E6" w:rsidRPr="00C57A2D">
        <w:rPr>
          <w:rFonts w:cs="Times New Roman"/>
        </w:rPr>
        <w:t>accounts for £</w:t>
      </w:r>
      <w:r w:rsidR="004B44E6" w:rsidRPr="00C57A2D">
        <w:t xml:space="preserve"> 22.92 </w:t>
      </w:r>
      <w:r w:rsidR="008258A8" w:rsidRPr="00C57A2D">
        <w:t xml:space="preserve">and </w:t>
      </w:r>
      <w:r w:rsidR="008258A8" w:rsidRPr="00C57A2D">
        <w:rPr>
          <w:rFonts w:cs="Times New Roman"/>
        </w:rPr>
        <w:t>£</w:t>
      </w:r>
      <w:r w:rsidR="008258A8" w:rsidRPr="00C57A2D">
        <w:t xml:space="preserve"> 15.41 billion </w:t>
      </w:r>
      <w:r w:rsidR="004B44E6" w:rsidRPr="00C57A2D">
        <w:t xml:space="preserve">revenue growth </w:t>
      </w:r>
      <w:r w:rsidRPr="00C57A2D">
        <w:t>(</w:t>
      </w:r>
      <w:r w:rsidRPr="00C57A2D">
        <w:rPr>
          <w:rFonts w:eastAsia="Times New Roman" w:cs="Times New Roman"/>
          <w:szCs w:val="24"/>
          <w:lang w:eastAsia="en-IN"/>
        </w:rPr>
        <w:t>Tesco, 2014)</w:t>
      </w:r>
      <w:r w:rsidRPr="00C57A2D">
        <w:t>.Tesco have proved successful in trading in food and drinks in the past years and has actively took part in CRM and customer retention</w:t>
      </w:r>
      <w:r w:rsidR="004B44E6" w:rsidRPr="00C57A2D">
        <w:t xml:space="preserve"> than that of its competitors</w:t>
      </w:r>
      <w:r w:rsidR="00AE4A66" w:rsidRPr="00C57A2D">
        <w:t xml:space="preserve"> </w:t>
      </w:r>
      <w:r w:rsidR="00AE4A66" w:rsidRPr="00C57A2D">
        <w:rPr>
          <w:rStyle w:val="selectable"/>
        </w:rPr>
        <w:t>(Great Britain: Grocery market share 2015-2020 | Statista, 2020)</w:t>
      </w:r>
    </w:p>
    <w:p w14:paraId="787FDEE3" w14:textId="77777777" w:rsidR="00782657" w:rsidRPr="00C57A2D" w:rsidRDefault="00782657" w:rsidP="00AE4A66">
      <w:r w:rsidRPr="00C57A2D">
        <w:t>.</w:t>
      </w:r>
    </w:p>
    <w:p w14:paraId="5C969D07" w14:textId="77777777" w:rsidR="00AE4A66" w:rsidRPr="00C57A2D" w:rsidRDefault="00AE4A66" w:rsidP="00782657">
      <w:r w:rsidRPr="00C57A2D">
        <w:rPr>
          <w:noProof/>
          <w:lang w:val="en-IN" w:eastAsia="en-IN"/>
        </w:rPr>
        <w:lastRenderedPageBreak/>
        <w:drawing>
          <wp:inline distT="0" distB="0" distL="0" distR="0" wp14:anchorId="5EB3A983" wp14:editId="2D7AE6B9">
            <wp:extent cx="5943600" cy="3575685"/>
            <wp:effectExtent l="133350" t="114300" r="133350" b="1581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duotone>
                        <a:prstClr val="black"/>
                        <a:schemeClr val="accent1">
                          <a:tint val="45000"/>
                          <a:satMod val="400000"/>
                        </a:schemeClr>
                      </a:duotone>
                    </a:blip>
                    <a:stretch>
                      <a:fillRect/>
                    </a:stretch>
                  </pic:blipFill>
                  <pic:spPr>
                    <a:xfrm>
                      <a:off x="0" y="0"/>
                      <a:ext cx="5943600" cy="357568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9130B68" w14:textId="77777777" w:rsidR="00AE4A66" w:rsidRPr="00C57A2D" w:rsidRDefault="00AE4A66" w:rsidP="00AE4A66">
      <w:pPr>
        <w:jc w:val="center"/>
      </w:pPr>
      <w:r w:rsidRPr="00C57A2D">
        <w:t>Figure: Market share of retail stores in UK from 2015-20</w:t>
      </w:r>
    </w:p>
    <w:p w14:paraId="0AA963E9" w14:textId="77777777" w:rsidR="00AE4A66" w:rsidRPr="00C57A2D" w:rsidRDefault="00AE4A66" w:rsidP="00AE4A66">
      <w:pPr>
        <w:jc w:val="center"/>
      </w:pPr>
      <w:r w:rsidRPr="00C57A2D">
        <w:t xml:space="preserve">Source: </w:t>
      </w:r>
      <w:r w:rsidRPr="00C57A2D">
        <w:rPr>
          <w:rStyle w:val="selectable"/>
        </w:rPr>
        <w:t>(Great Britain: Grocery market share 2015-2020 | Statista, 2020)</w:t>
      </w:r>
    </w:p>
    <w:p w14:paraId="1F6A8DEE" w14:textId="77777777" w:rsidR="00782657" w:rsidRPr="00C57A2D" w:rsidRDefault="00782657" w:rsidP="00782657">
      <w:proofErr w:type="gramStart"/>
      <w:r w:rsidRPr="00C57A2D">
        <w:t>In order to</w:t>
      </w:r>
      <w:proofErr w:type="gramEnd"/>
      <w:r w:rsidRPr="00C57A2D">
        <w:t xml:space="preserve"> understand the preferences and needs of its customers, a company should identify its target customers and find out their varied shopping methods as well as trends in accordance to listening to the customers complaints by conducting a customer satisfaction survey. Furthermore, </w:t>
      </w:r>
      <w:proofErr w:type="gramStart"/>
      <w:r w:rsidRPr="00C57A2D">
        <w:t>in order to</w:t>
      </w:r>
      <w:proofErr w:type="gramEnd"/>
      <w:r w:rsidRPr="00C57A2D">
        <w:t xml:space="preserve"> identify the profitable section of customers a company needs to view the total spending of individual customers in a specific time period and the cost of their goods and services provided to the individual customers.  It has been </w:t>
      </w:r>
      <w:r w:rsidR="006759D6" w:rsidRPr="00C57A2D">
        <w:t>visualized</w:t>
      </w:r>
      <w:r w:rsidRPr="00C57A2D">
        <w:t xml:space="preserve"> that superior customers support makes a firm to differentiate itself than its competitors. </w:t>
      </w:r>
    </w:p>
    <w:p w14:paraId="55D3A459" w14:textId="77777777" w:rsidR="00782657" w:rsidRPr="00C57A2D" w:rsidRDefault="00782657" w:rsidP="00782657">
      <w:pPr>
        <w:rPr>
          <w:b/>
        </w:rPr>
      </w:pPr>
      <w:r w:rsidRPr="00C57A2D">
        <w:rPr>
          <w:b/>
        </w:rPr>
        <w:t xml:space="preserve">Factors that poses a significant impact on the </w:t>
      </w:r>
      <w:r w:rsidR="002B46FE" w:rsidRPr="00C57A2D">
        <w:rPr>
          <w:b/>
        </w:rPr>
        <w:t>organization’s</w:t>
      </w:r>
      <w:r w:rsidRPr="00C57A2D">
        <w:rPr>
          <w:b/>
        </w:rPr>
        <w:t xml:space="preserve"> ability for </w:t>
      </w:r>
      <w:r w:rsidR="002B46FE" w:rsidRPr="00C57A2D">
        <w:rPr>
          <w:b/>
        </w:rPr>
        <w:t>maximizing</w:t>
      </w:r>
      <w:r w:rsidRPr="00C57A2D">
        <w:rPr>
          <w:b/>
        </w:rPr>
        <w:t xml:space="preserve"> customer’s value and satisfaction</w:t>
      </w:r>
    </w:p>
    <w:p w14:paraId="3354CFB6" w14:textId="77777777" w:rsidR="00ED7BAF" w:rsidRPr="00C57A2D" w:rsidRDefault="00782657" w:rsidP="00782657">
      <w:r w:rsidRPr="00C57A2D">
        <w:t xml:space="preserve">Customers Relationship Management (CRM) is referred to as the process that helps in understanding, delivering and developing the existing customer relationships by a company for creating a competitive advantage and also to put an addition to the creation and retention of new </w:t>
      </w:r>
      <w:r w:rsidRPr="00C57A2D">
        <w:lastRenderedPageBreak/>
        <w:t>customers (</w:t>
      </w:r>
      <w:r w:rsidRPr="00C57A2D">
        <w:rPr>
          <w:lang w:eastAsia="en-IN"/>
        </w:rPr>
        <w:t>Kumar, 2010)</w:t>
      </w:r>
      <w:r w:rsidRPr="00C57A2D">
        <w:t xml:space="preserve">. It helps the businesses to </w:t>
      </w:r>
      <w:r w:rsidR="00ED7BAF" w:rsidRPr="00C57A2D">
        <w:t>analyze</w:t>
      </w:r>
      <w:r w:rsidRPr="00C57A2D">
        <w:t xml:space="preserve"> the required data about their customer’s interactions so that the </w:t>
      </w:r>
      <w:r w:rsidR="00ED7BAF" w:rsidRPr="00C57A2D">
        <w:t>organization</w:t>
      </w:r>
      <w:r w:rsidRPr="00C57A2D">
        <w:t xml:space="preserve"> could be able to improve their value to customers and increase customer’s retention and thereby generate more profits. It also helps in detecting the most valuable customer segment for long term profitability as well as competitiveness</w:t>
      </w:r>
      <w:r w:rsidR="00B844CF" w:rsidRPr="00C57A2D">
        <w:t xml:space="preserve"> of organizations</w:t>
      </w:r>
      <w:r w:rsidRPr="00C57A2D">
        <w:t>.</w:t>
      </w:r>
    </w:p>
    <w:p w14:paraId="57B149BD" w14:textId="77777777" w:rsidR="00782657" w:rsidRPr="00C57A2D" w:rsidRDefault="00782657" w:rsidP="00782657">
      <w:r w:rsidRPr="00C57A2D">
        <w:rPr>
          <w:noProof/>
          <w:lang w:val="en-IN" w:eastAsia="en-IN"/>
        </w:rPr>
        <w:drawing>
          <wp:inline distT="0" distB="0" distL="0" distR="0" wp14:anchorId="5EF222C5" wp14:editId="0A2CB80F">
            <wp:extent cx="5730388" cy="3571875"/>
            <wp:effectExtent l="133350" t="114300" r="137160" b="161925"/>
            <wp:docPr id="3" name="Picture 3" descr="CRM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RM model"/>
                    <pic:cNvPicPr>
                      <a:picLocks noChangeAspect="1" noChangeArrowheads="1"/>
                    </pic:cNvPicPr>
                  </pic:nvPicPr>
                  <pic:blipFill>
                    <a:blip r:embed="rId8" cstate="print">
                      <a:duotone>
                        <a:schemeClr val="accent2">
                          <a:shade val="45000"/>
                          <a:satMod val="135000"/>
                        </a:schemeClr>
                        <a:prstClr val="white"/>
                      </a:duotone>
                      <a:extLst>
                        <a:ext uri="{BEBA8EAE-BF5A-486C-A8C5-ECC9F3942E4B}">
                          <a14:imgProps xmlns:a14="http://schemas.microsoft.com/office/drawing/2010/main">
                            <a14:imgLayer r:embed="rId9">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5735101" cy="357481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766C295" w14:textId="77777777" w:rsidR="00782657" w:rsidRPr="00C57A2D" w:rsidRDefault="00782657" w:rsidP="00782657">
      <w:pPr>
        <w:jc w:val="center"/>
        <w:rPr>
          <w:b/>
        </w:rPr>
      </w:pPr>
      <w:r w:rsidRPr="00C57A2D">
        <w:rPr>
          <w:b/>
        </w:rPr>
        <w:t>Figure: CRM model</w:t>
      </w:r>
    </w:p>
    <w:p w14:paraId="4C43AFAF" w14:textId="77777777" w:rsidR="00782657" w:rsidRPr="00C57A2D" w:rsidRDefault="00782657" w:rsidP="00782657">
      <w:pPr>
        <w:jc w:val="center"/>
        <w:rPr>
          <w:lang w:eastAsia="en-IN"/>
        </w:rPr>
      </w:pPr>
      <w:r w:rsidRPr="00C57A2D">
        <w:t>Source: (</w:t>
      </w:r>
      <w:r w:rsidRPr="00C57A2D">
        <w:rPr>
          <w:lang w:eastAsia="en-IN"/>
        </w:rPr>
        <w:t>Kumar, 2010)</w:t>
      </w:r>
    </w:p>
    <w:p w14:paraId="5BB7B972" w14:textId="77777777" w:rsidR="00ED7BAF" w:rsidRPr="00C57A2D" w:rsidRDefault="00ED7BAF" w:rsidP="00ED7BAF">
      <w:r w:rsidRPr="00C57A2D">
        <w:rPr>
          <w:lang w:eastAsia="en-IN"/>
        </w:rPr>
        <w:t>Among the factors that poses a significant impact on customer value, Supply chain management and its development is primal for organization</w:t>
      </w:r>
      <w:r w:rsidR="000C3890" w:rsidRPr="00C57A2D">
        <w:rPr>
          <w:lang w:eastAsia="en-IN"/>
        </w:rPr>
        <w:t>s</w:t>
      </w:r>
      <w:r w:rsidRPr="00C57A2D">
        <w:rPr>
          <w:lang w:eastAsia="en-IN"/>
        </w:rPr>
        <w:t xml:space="preserve">. </w:t>
      </w:r>
      <w:r w:rsidR="00B844CF" w:rsidRPr="00C57A2D">
        <w:rPr>
          <w:lang w:eastAsia="en-IN"/>
        </w:rPr>
        <w:t xml:space="preserve">According to </w:t>
      </w:r>
      <w:r w:rsidR="00B844CF" w:rsidRPr="00C57A2D">
        <w:rPr>
          <w:lang w:val="en-IN" w:eastAsia="en-IN"/>
        </w:rPr>
        <w:t xml:space="preserve">Chopra </w:t>
      </w:r>
      <w:r w:rsidR="00B844CF" w:rsidRPr="00C57A2D">
        <w:rPr>
          <w:i/>
          <w:lang w:val="en-IN" w:eastAsia="en-IN"/>
        </w:rPr>
        <w:t xml:space="preserve">et al., </w:t>
      </w:r>
      <w:r w:rsidR="00B844CF" w:rsidRPr="00C57A2D">
        <w:rPr>
          <w:lang w:val="en-IN" w:eastAsia="en-IN"/>
        </w:rPr>
        <w:t>(2013) t</w:t>
      </w:r>
      <w:r w:rsidRPr="00C57A2D">
        <w:rPr>
          <w:lang w:eastAsia="en-IN"/>
        </w:rPr>
        <w:t xml:space="preserve">his supply chain is recognized as a dynamic system which is evolving over time with gradual increase in customer’s power, demand for high-quality products and so on. Moreover, accessibility is stressed for ensuring that all the customers have efficient access to an organization’s products and services. </w:t>
      </w:r>
      <w:r w:rsidR="000C3890" w:rsidRPr="00C57A2D">
        <w:rPr>
          <w:lang w:eastAsia="en-IN"/>
        </w:rPr>
        <w:t xml:space="preserve">Other factors that are taken into regard are convenience which influences how customers would </w:t>
      </w:r>
      <w:r w:rsidR="000C3890" w:rsidRPr="00C57A2D">
        <w:rPr>
          <w:lang w:eastAsia="en-IN"/>
        </w:rPr>
        <w:lastRenderedPageBreak/>
        <w:t xml:space="preserve">make their buying decisions and deliverability that allows the customers to get </w:t>
      </w:r>
      <w:r w:rsidR="00B844CF" w:rsidRPr="00C57A2D">
        <w:rPr>
          <w:lang w:eastAsia="en-IN"/>
        </w:rPr>
        <w:t xml:space="preserve">access to </w:t>
      </w:r>
      <w:r w:rsidR="000C3890" w:rsidRPr="00C57A2D">
        <w:rPr>
          <w:lang w:eastAsia="en-IN"/>
        </w:rPr>
        <w:t xml:space="preserve">a product within limited time. </w:t>
      </w:r>
    </w:p>
    <w:p w14:paraId="32522155" w14:textId="77777777" w:rsidR="00782657" w:rsidRPr="00C57A2D" w:rsidRDefault="00782657" w:rsidP="00782657">
      <w:r w:rsidRPr="00C57A2D">
        <w:t xml:space="preserve">Tesco successfully follows CRM by pertaining to the objectives as building a </w:t>
      </w:r>
      <w:proofErr w:type="gramStart"/>
      <w:r w:rsidRPr="00C57A2D">
        <w:t>long lasting</w:t>
      </w:r>
      <w:proofErr w:type="gramEnd"/>
      <w:r w:rsidRPr="00C57A2D">
        <w:t xml:space="preserve"> relationship with customers and efforts for making a considerable increase in the customer’s base. </w:t>
      </w:r>
      <w:r w:rsidR="00773117" w:rsidRPr="00C57A2D">
        <w:t xml:space="preserve">For this, </w:t>
      </w:r>
      <w:r w:rsidRPr="00C57A2D">
        <w:t xml:space="preserve">Tesco assesses the wants and needs of its customers </w:t>
      </w:r>
      <w:r w:rsidR="00773117" w:rsidRPr="00C57A2D">
        <w:t>and thereby increases its</w:t>
      </w:r>
      <w:r w:rsidRPr="00C57A2D">
        <w:t xml:space="preserve"> revenue generation by satisfying differential customer’s needs </w:t>
      </w:r>
      <w:r w:rsidR="005B22E7" w:rsidRPr="00C57A2D">
        <w:t>in</w:t>
      </w:r>
      <w:r w:rsidR="00773117" w:rsidRPr="00C57A2D">
        <w:t xml:space="preserve"> a greater extent than its competitors as Sainsbury, </w:t>
      </w:r>
      <w:proofErr w:type="gramStart"/>
      <w:r w:rsidR="00773117" w:rsidRPr="00C57A2D">
        <w:t>Asda</w:t>
      </w:r>
      <w:proofErr w:type="gramEnd"/>
      <w:r w:rsidR="00773117" w:rsidRPr="00C57A2D">
        <w:t xml:space="preserve"> and Morrison’s</w:t>
      </w:r>
      <w:r w:rsidR="005B22E7" w:rsidRPr="00C57A2D">
        <w:t xml:space="preserve"> </w:t>
      </w:r>
      <w:r w:rsidR="00773117" w:rsidRPr="00C57A2D">
        <w:t xml:space="preserve">in UK </w:t>
      </w:r>
      <w:r w:rsidRPr="00C57A2D">
        <w:t>(</w:t>
      </w:r>
      <w:r w:rsidRPr="00C57A2D">
        <w:rPr>
          <w:rFonts w:eastAsia="Times New Roman" w:cs="Times New Roman"/>
          <w:szCs w:val="24"/>
          <w:lang w:eastAsia="en-IN"/>
        </w:rPr>
        <w:t xml:space="preserve">Hassan and </w:t>
      </w:r>
      <w:proofErr w:type="spellStart"/>
      <w:r w:rsidRPr="00C57A2D">
        <w:rPr>
          <w:rFonts w:eastAsia="Times New Roman" w:cs="Times New Roman"/>
          <w:szCs w:val="24"/>
          <w:lang w:eastAsia="en-IN"/>
        </w:rPr>
        <w:t>Parves</w:t>
      </w:r>
      <w:proofErr w:type="spellEnd"/>
      <w:r w:rsidRPr="00C57A2D">
        <w:rPr>
          <w:rFonts w:eastAsia="Times New Roman" w:cs="Times New Roman"/>
          <w:szCs w:val="24"/>
          <w:lang w:eastAsia="en-IN"/>
        </w:rPr>
        <w:t>, 2013).</w:t>
      </w:r>
      <w:r w:rsidR="00773117" w:rsidRPr="00C57A2D">
        <w:rPr>
          <w:rFonts w:eastAsia="Times New Roman" w:cs="Times New Roman"/>
          <w:szCs w:val="24"/>
          <w:lang w:eastAsia="en-IN"/>
        </w:rPr>
        <w:t xml:space="preserve"> This allows the organization to increase its revenue growth than its competitors as mentioned above.</w:t>
      </w:r>
      <w:r w:rsidRPr="00C57A2D">
        <w:t xml:space="preserve"> In accordance, it does efforts in </w:t>
      </w:r>
      <w:r w:rsidR="00332B74" w:rsidRPr="00C57A2D">
        <w:t>recognizing</w:t>
      </w:r>
      <w:r w:rsidRPr="00C57A2D">
        <w:t xml:space="preserve"> its individual customers for improving customer satisfaction. </w:t>
      </w:r>
    </w:p>
    <w:p w14:paraId="13D58855" w14:textId="77777777" w:rsidR="00782657" w:rsidRPr="00C57A2D" w:rsidRDefault="00782657" w:rsidP="00782657">
      <w:r w:rsidRPr="00C57A2D">
        <w:t xml:space="preserve">Tesco adheres to multi-channel client management for designing, coordinating, </w:t>
      </w:r>
      <w:proofErr w:type="gramStart"/>
      <w:r w:rsidRPr="00C57A2D">
        <w:t>deploying</w:t>
      </w:r>
      <w:proofErr w:type="gramEnd"/>
      <w:r w:rsidRPr="00C57A2D">
        <w:t xml:space="preserve"> and assessing its channels in order to improve the customer’s value through adequate maintenance and development initiatives. According to </w:t>
      </w:r>
      <w:proofErr w:type="spellStart"/>
      <w:r w:rsidRPr="00C57A2D">
        <w:rPr>
          <w:lang w:eastAsia="en-IN"/>
        </w:rPr>
        <w:t>Mollah</w:t>
      </w:r>
      <w:proofErr w:type="spellEnd"/>
      <w:r w:rsidRPr="00C57A2D">
        <w:rPr>
          <w:lang w:eastAsia="en-IN"/>
        </w:rPr>
        <w:t xml:space="preserve"> and Sharif, (2014</w:t>
      </w:r>
      <w:r w:rsidR="005B22E7" w:rsidRPr="00C57A2D">
        <w:rPr>
          <w:lang w:eastAsia="en-IN"/>
        </w:rPr>
        <w:t>)</w:t>
      </w:r>
      <w:r w:rsidR="005B22E7" w:rsidRPr="00C57A2D">
        <w:t xml:space="preserve"> it</w:t>
      </w:r>
      <w:r w:rsidRPr="00C57A2D">
        <w:t xml:space="preserve"> highlights the customers as a core strategy for generating their value. It thus</w:t>
      </w:r>
      <w:r w:rsidR="002323A8" w:rsidRPr="00C57A2D">
        <w:t>, follows a</w:t>
      </w:r>
      <w:r w:rsidRPr="00C57A2D">
        <w:t xml:space="preserve"> customer centric approach and </w:t>
      </w:r>
      <w:r w:rsidR="002323A8" w:rsidRPr="00C57A2D">
        <w:t xml:space="preserve">diversifies </w:t>
      </w:r>
      <w:r w:rsidRPr="00C57A2D">
        <w:t xml:space="preserve">its channels for its existing as well as potential customers. </w:t>
      </w:r>
    </w:p>
    <w:p w14:paraId="01DBDF2D" w14:textId="77777777" w:rsidR="00816AD6" w:rsidRPr="00C57A2D" w:rsidRDefault="00816AD6" w:rsidP="00782657">
      <w:r w:rsidRPr="00C57A2D">
        <w:t>The five important dimensions for shaping customer’s value are illustrated below-</w:t>
      </w:r>
    </w:p>
    <w:p w14:paraId="6B0D80F6" w14:textId="77777777" w:rsidR="00816AD6" w:rsidRPr="00C57A2D" w:rsidRDefault="00816AD6" w:rsidP="00782657">
      <w:pPr>
        <w:rPr>
          <w:b/>
        </w:rPr>
      </w:pPr>
      <w:r w:rsidRPr="00C57A2D">
        <w:rPr>
          <w:b/>
        </w:rPr>
        <w:t>Conformance to requirements</w:t>
      </w:r>
    </w:p>
    <w:p w14:paraId="00193F61" w14:textId="77777777" w:rsidR="00816AD6" w:rsidRPr="00C57A2D" w:rsidRDefault="00816AD6" w:rsidP="00782657">
      <w:r w:rsidRPr="00C57A2D">
        <w:t xml:space="preserve">For effectively managing CRM, it is essential for gaining the required ability for offering products and services as per the needs of customers. In this context, Supply chain management plays a major role as it helps in creating availability and selection of products as per </w:t>
      </w:r>
      <w:r w:rsidR="00795F9F" w:rsidRPr="00C57A2D">
        <w:t>customers’ requirements</w:t>
      </w:r>
      <w:r w:rsidRPr="00C57A2D">
        <w:t>. It also helps the customers with access to developed tools for locating, searching and selection of products which would suit their needs</w:t>
      </w:r>
      <w:r w:rsidR="00CB57F1" w:rsidRPr="00C57A2D">
        <w:t xml:space="preserve"> (</w:t>
      </w:r>
      <w:r w:rsidR="00CB57F1" w:rsidRPr="00C57A2D">
        <w:rPr>
          <w:rFonts w:eastAsia="Times New Roman" w:cs="Times New Roman"/>
          <w:szCs w:val="24"/>
          <w:lang w:val="en-IN" w:eastAsia="en-IN"/>
        </w:rPr>
        <w:t>Christopher, 2016)</w:t>
      </w:r>
      <w:r w:rsidRPr="00C57A2D">
        <w:t>.</w:t>
      </w:r>
    </w:p>
    <w:p w14:paraId="63A126E8" w14:textId="77777777" w:rsidR="003614CB" w:rsidRPr="00C57A2D" w:rsidRDefault="003614CB" w:rsidP="00782657">
      <w:r w:rsidRPr="00C57A2D">
        <w:t xml:space="preserve">Tesco is a leading brand in UK because of its process efficiencies, continuous focus on improvement and </w:t>
      </w:r>
      <w:r w:rsidR="00795F9F" w:rsidRPr="00C57A2D">
        <w:t xml:space="preserve">procure </w:t>
      </w:r>
      <w:r w:rsidRPr="00C57A2D">
        <w:t xml:space="preserve">greater volumes in supply chain over its competitors.  It allows the company to focus on flexibility </w:t>
      </w:r>
      <w:proofErr w:type="gramStart"/>
      <w:r w:rsidRPr="00C57A2D">
        <w:t>in order to</w:t>
      </w:r>
      <w:proofErr w:type="gramEnd"/>
      <w:r w:rsidRPr="00C57A2D">
        <w:t xml:space="preserve"> meet the differential </w:t>
      </w:r>
      <w:r w:rsidR="00795F9F" w:rsidRPr="00C57A2D">
        <w:t>customers’</w:t>
      </w:r>
      <w:r w:rsidR="00C95594" w:rsidRPr="00C57A2D">
        <w:t xml:space="preserve"> needs. </w:t>
      </w:r>
      <w:r w:rsidR="00795F9F" w:rsidRPr="00C57A2D">
        <w:t xml:space="preserve">The Company has relied on the concept called process improvement for creating definite value to its customers and thereby to earn lifetime </w:t>
      </w:r>
      <w:r w:rsidR="00DD6DB1" w:rsidRPr="00C57A2D">
        <w:t>loyalty (</w:t>
      </w:r>
      <w:proofErr w:type="spellStart"/>
      <w:r w:rsidR="00DD6DB1" w:rsidRPr="00C57A2D">
        <w:rPr>
          <w:lang w:val="en-IN" w:eastAsia="en-IN"/>
        </w:rPr>
        <w:t>Xie</w:t>
      </w:r>
      <w:proofErr w:type="spellEnd"/>
      <w:r w:rsidR="00DD6DB1" w:rsidRPr="00C57A2D">
        <w:rPr>
          <w:lang w:val="en-IN" w:eastAsia="en-IN"/>
        </w:rPr>
        <w:t xml:space="preserve"> and Allen, 2013)</w:t>
      </w:r>
      <w:r w:rsidR="00795F9F" w:rsidRPr="00C57A2D">
        <w:t xml:space="preserve">. </w:t>
      </w:r>
      <w:r w:rsidR="00C95594" w:rsidRPr="00C57A2D">
        <w:t xml:space="preserve">On the other hand, Tesco’s leading competitor, Sainsbury sticks to maintain its diverse operations through </w:t>
      </w:r>
      <w:proofErr w:type="spellStart"/>
      <w:r w:rsidR="00C95594" w:rsidRPr="00C57A2D">
        <w:t>Kraljic</w:t>
      </w:r>
      <w:proofErr w:type="spellEnd"/>
      <w:r w:rsidR="00C95594" w:rsidRPr="00C57A2D">
        <w:t xml:space="preserve"> Procurement matrix </w:t>
      </w:r>
      <w:r w:rsidR="00CB57F1" w:rsidRPr="00C57A2D">
        <w:t xml:space="preserve">that helps in satisfying customer’s needs with focus on differentiation. </w:t>
      </w:r>
    </w:p>
    <w:p w14:paraId="385E74BD" w14:textId="77777777" w:rsidR="00816AD6" w:rsidRPr="00C57A2D" w:rsidRDefault="00816AD6" w:rsidP="00782657">
      <w:pPr>
        <w:rPr>
          <w:b/>
        </w:rPr>
      </w:pPr>
      <w:r w:rsidRPr="00C57A2D">
        <w:rPr>
          <w:b/>
        </w:rPr>
        <w:lastRenderedPageBreak/>
        <w:t>Selection of products</w:t>
      </w:r>
    </w:p>
    <w:p w14:paraId="1AB151B3" w14:textId="77777777" w:rsidR="00816AD6" w:rsidRPr="00C57A2D" w:rsidRDefault="00C97428" w:rsidP="00782657">
      <w:r w:rsidRPr="00C57A2D">
        <w:t xml:space="preserve">Products usually comes in varied forms, styles, options, </w:t>
      </w:r>
      <w:proofErr w:type="gramStart"/>
      <w:r w:rsidRPr="00C57A2D">
        <w:t>shapes</w:t>
      </w:r>
      <w:proofErr w:type="gramEnd"/>
      <w:r w:rsidRPr="00C57A2D">
        <w:t xml:space="preserve"> and colors. Thus, the retailers </w:t>
      </w:r>
      <w:proofErr w:type="gramStart"/>
      <w:r w:rsidRPr="00C57A2D">
        <w:t>needs</w:t>
      </w:r>
      <w:proofErr w:type="gramEnd"/>
      <w:r w:rsidRPr="00C57A2D">
        <w:t xml:space="preserve"> to have a stock of products of varied combination and colors for appealing their customers. In order to predict </w:t>
      </w:r>
      <w:proofErr w:type="gramStart"/>
      <w:r w:rsidRPr="00C57A2D">
        <w:t>customers</w:t>
      </w:r>
      <w:proofErr w:type="gramEnd"/>
      <w:r w:rsidRPr="00C57A2D">
        <w:t xml:space="preserve"> demand for generating profit in an organization, diverse inventories are needed as specific mod</w:t>
      </w:r>
      <w:r w:rsidR="00795F9F" w:rsidRPr="00C57A2D">
        <w:t>el would not prove beneficial i</w:t>
      </w:r>
      <w:r w:rsidRPr="00C57A2D">
        <w:t>n this context</w:t>
      </w:r>
      <w:r w:rsidR="004905EA" w:rsidRPr="00C57A2D">
        <w:t xml:space="preserve"> (</w:t>
      </w:r>
      <w:proofErr w:type="spellStart"/>
      <w:r w:rsidR="004905EA" w:rsidRPr="00C57A2D">
        <w:rPr>
          <w:lang w:val="en-IN" w:eastAsia="en-IN"/>
        </w:rPr>
        <w:t>Simchi</w:t>
      </w:r>
      <w:proofErr w:type="spellEnd"/>
      <w:r w:rsidR="004905EA" w:rsidRPr="00C57A2D">
        <w:rPr>
          <w:lang w:val="en-IN" w:eastAsia="en-IN"/>
        </w:rPr>
        <w:t xml:space="preserve">-Levi </w:t>
      </w:r>
      <w:r w:rsidR="004905EA" w:rsidRPr="00C57A2D">
        <w:rPr>
          <w:i/>
          <w:lang w:val="en-IN" w:eastAsia="en-IN"/>
        </w:rPr>
        <w:t>et al</w:t>
      </w:r>
      <w:r w:rsidR="004905EA" w:rsidRPr="00C57A2D">
        <w:rPr>
          <w:lang w:val="en-IN" w:eastAsia="en-IN"/>
        </w:rPr>
        <w:t>., 2008)</w:t>
      </w:r>
      <w:r w:rsidRPr="00C57A2D">
        <w:t xml:space="preserve">. Three business trends exist </w:t>
      </w:r>
      <w:proofErr w:type="gramStart"/>
      <w:r w:rsidR="00A222E2" w:rsidRPr="00C57A2D">
        <w:t>on the basis of</w:t>
      </w:r>
      <w:proofErr w:type="gramEnd"/>
      <w:r w:rsidR="00A222E2" w:rsidRPr="00C57A2D">
        <w:t xml:space="preserve"> which the</w:t>
      </w:r>
      <w:r w:rsidRPr="00C57A2D">
        <w:t xml:space="preserve"> organization </w:t>
      </w:r>
      <w:r w:rsidR="00A222E2" w:rsidRPr="00C57A2D">
        <w:t>could</w:t>
      </w:r>
      <w:r w:rsidRPr="00C57A2D">
        <w:t xml:space="preserve"> retain customer’s value as mentioned below-</w:t>
      </w:r>
    </w:p>
    <w:p w14:paraId="1F980E1B" w14:textId="77777777" w:rsidR="00C97428" w:rsidRPr="00C57A2D" w:rsidRDefault="00C97428" w:rsidP="00C97428">
      <w:pPr>
        <w:pStyle w:val="ListParagraph"/>
        <w:numPr>
          <w:ilvl w:val="0"/>
          <w:numId w:val="1"/>
        </w:numPr>
      </w:pPr>
      <w:r w:rsidRPr="00C57A2D">
        <w:t xml:space="preserve">Specialization in offering one kind of product. </w:t>
      </w:r>
    </w:p>
    <w:p w14:paraId="2761DFA0" w14:textId="77777777" w:rsidR="00C97428" w:rsidRPr="00C57A2D" w:rsidRDefault="00C97428" w:rsidP="00C97428">
      <w:pPr>
        <w:pStyle w:val="ListParagraph"/>
        <w:numPr>
          <w:ilvl w:val="0"/>
          <w:numId w:val="1"/>
        </w:numPr>
      </w:pPr>
      <w:r w:rsidRPr="00C57A2D">
        <w:t xml:space="preserve">Mega stores that involves a variety of products. </w:t>
      </w:r>
    </w:p>
    <w:p w14:paraId="70CCD157" w14:textId="77777777" w:rsidR="00C97428" w:rsidRPr="00C57A2D" w:rsidRDefault="00C97428" w:rsidP="00C97428">
      <w:pPr>
        <w:pStyle w:val="ListParagraph"/>
        <w:numPr>
          <w:ilvl w:val="0"/>
          <w:numId w:val="1"/>
        </w:numPr>
      </w:pPr>
      <w:r w:rsidRPr="00C57A2D">
        <w:t xml:space="preserve">Mega stores that specializes in one </w:t>
      </w:r>
      <w:proofErr w:type="gramStart"/>
      <w:r w:rsidRPr="00C57A2D">
        <w:t>particular product</w:t>
      </w:r>
      <w:proofErr w:type="gramEnd"/>
      <w:r w:rsidRPr="00C57A2D">
        <w:t xml:space="preserve">. </w:t>
      </w:r>
    </w:p>
    <w:p w14:paraId="7C87FD19" w14:textId="77777777" w:rsidR="00A222E2" w:rsidRPr="00C57A2D" w:rsidRDefault="00A222E2" w:rsidP="00A222E2">
      <w:r w:rsidRPr="00C57A2D">
        <w:t xml:space="preserve">However, the product proliferation leads to difficulty in predicting demand which led the </w:t>
      </w:r>
      <w:r w:rsidR="00D06ED5" w:rsidRPr="00C57A2D">
        <w:t>distributors</w:t>
      </w:r>
      <w:r w:rsidRPr="00C57A2D">
        <w:t xml:space="preserve"> to hold on large inventories. The inventory problem could be sorted out through varied ways as built to order model whereby the demand is determined at first and then the order is generated</w:t>
      </w:r>
      <w:r w:rsidR="00CB57F1" w:rsidRPr="00C57A2D">
        <w:t xml:space="preserve"> (</w:t>
      </w:r>
      <w:proofErr w:type="spellStart"/>
      <w:r w:rsidR="00CB57F1" w:rsidRPr="00C57A2D">
        <w:rPr>
          <w:lang w:val="en-IN" w:eastAsia="en-IN"/>
        </w:rPr>
        <w:t>Monczka</w:t>
      </w:r>
      <w:proofErr w:type="spellEnd"/>
      <w:r w:rsidR="00CB57F1" w:rsidRPr="00C57A2D">
        <w:rPr>
          <w:lang w:val="en-IN" w:eastAsia="en-IN"/>
        </w:rPr>
        <w:t xml:space="preserve"> </w:t>
      </w:r>
      <w:r w:rsidR="00CB57F1" w:rsidRPr="00C57A2D">
        <w:rPr>
          <w:i/>
          <w:lang w:val="en-IN" w:eastAsia="en-IN"/>
        </w:rPr>
        <w:t xml:space="preserve">et al., </w:t>
      </w:r>
      <w:r w:rsidR="00CB57F1" w:rsidRPr="00C57A2D">
        <w:rPr>
          <w:lang w:val="en-IN" w:eastAsia="en-IN"/>
        </w:rPr>
        <w:t>2015)</w:t>
      </w:r>
      <w:r w:rsidRPr="00C57A2D">
        <w:t xml:space="preserve">.  Moreover, keeping larger inventories at distribution centers would allow the organization to incur customer satisfaction by delivering varieties of products. </w:t>
      </w:r>
    </w:p>
    <w:p w14:paraId="0805AA16" w14:textId="77777777" w:rsidR="00005C74" w:rsidRPr="00C57A2D" w:rsidRDefault="00795F9F" w:rsidP="00A222E2">
      <w:r w:rsidRPr="00C57A2D">
        <w:t xml:space="preserve">Among the </w:t>
      </w:r>
      <w:r w:rsidR="00005C74" w:rsidRPr="00C57A2D">
        <w:t>above</w:t>
      </w:r>
      <w:r w:rsidRPr="00C57A2D">
        <w:t xml:space="preserve"> mentioned three business trends, Tesco opts for the second one that is it sells varieties of products to its customers. </w:t>
      </w:r>
      <w:r w:rsidR="00DD6DB1" w:rsidRPr="00C57A2D">
        <w:t xml:space="preserve">According to </w:t>
      </w:r>
      <w:r w:rsidR="00DD6DB1" w:rsidRPr="00C57A2D">
        <w:rPr>
          <w:lang w:val="en-IN" w:eastAsia="en-IN"/>
        </w:rPr>
        <w:t xml:space="preserve">Sparks, (2014) </w:t>
      </w:r>
      <w:r w:rsidRPr="00C57A2D">
        <w:t xml:space="preserve">Tesco sticks to product innovativeness and pays definite attention to the concept </w:t>
      </w:r>
      <w:r w:rsidR="00005C74" w:rsidRPr="00C57A2D">
        <w:t xml:space="preserve">of creativity </w:t>
      </w:r>
      <w:proofErr w:type="gramStart"/>
      <w:r w:rsidRPr="00C57A2D">
        <w:t>in order to</w:t>
      </w:r>
      <w:proofErr w:type="gramEnd"/>
      <w:r w:rsidRPr="00C57A2D">
        <w:t xml:space="preserve"> differentiate its products from that of its competitors and drives a competitive advantage. It comes up with a different approach for arranging thousands of its products through intake management system. Moreover, the </w:t>
      </w:r>
      <w:r w:rsidR="00005C74" w:rsidRPr="00C57A2D">
        <w:t>Club card</w:t>
      </w:r>
      <w:r w:rsidRPr="00C57A2D">
        <w:t xml:space="preserve"> </w:t>
      </w:r>
      <w:r w:rsidR="00005C74" w:rsidRPr="00C57A2D">
        <w:t>system followed</w:t>
      </w:r>
      <w:r w:rsidRPr="00C57A2D">
        <w:t xml:space="preserve"> by Tesco helps to understand the buying patterns of customers that has allowed the company </w:t>
      </w:r>
      <w:r w:rsidR="00005C74" w:rsidRPr="00C57A2D">
        <w:t xml:space="preserve">to focus on retention of more than 15 million of its UK customers. </w:t>
      </w:r>
      <w:r w:rsidR="00CB57F1" w:rsidRPr="00C57A2D">
        <w:t xml:space="preserve">While Sainsbury mainly focuses on sustainable and environment-friendly products </w:t>
      </w:r>
      <w:proofErr w:type="gramStart"/>
      <w:r w:rsidR="00CB57F1" w:rsidRPr="00C57A2D">
        <w:t>and also</w:t>
      </w:r>
      <w:proofErr w:type="gramEnd"/>
      <w:r w:rsidR="00CB57F1" w:rsidRPr="00C57A2D">
        <w:t xml:space="preserve"> adheres to new ideas focused on innovation. </w:t>
      </w:r>
    </w:p>
    <w:p w14:paraId="5C5AC729" w14:textId="77777777" w:rsidR="00E87F65" w:rsidRPr="00C57A2D" w:rsidRDefault="00E87F65" w:rsidP="00A222E2">
      <w:pPr>
        <w:rPr>
          <w:b/>
        </w:rPr>
      </w:pPr>
      <w:r w:rsidRPr="00C57A2D">
        <w:rPr>
          <w:b/>
        </w:rPr>
        <w:t>Price and Brand</w:t>
      </w:r>
    </w:p>
    <w:p w14:paraId="21976070" w14:textId="77777777" w:rsidR="004839A1" w:rsidRPr="00C57A2D" w:rsidRDefault="004839A1" w:rsidP="00A222E2">
      <w:r w:rsidRPr="00C57A2D">
        <w:t xml:space="preserve">The prices set by organizations for its products largely influences its customers. It is because nowadays the customers </w:t>
      </w:r>
      <w:proofErr w:type="gramStart"/>
      <w:r w:rsidRPr="00C57A2D">
        <w:t>seems</w:t>
      </w:r>
      <w:proofErr w:type="gramEnd"/>
      <w:r w:rsidRPr="00C57A2D">
        <w:t xml:space="preserve"> to be price sensitive and they purchase a product by comparing same products of another brand. Thus, </w:t>
      </w:r>
      <w:proofErr w:type="gramStart"/>
      <w:r w:rsidRPr="00C57A2D">
        <w:t>in order to</w:t>
      </w:r>
      <w:proofErr w:type="gramEnd"/>
      <w:r w:rsidRPr="00C57A2D">
        <w:t xml:space="preserve"> drive competitive advantage</w:t>
      </w:r>
      <w:r w:rsidR="00005C74" w:rsidRPr="00C57A2D">
        <w:t>,</w:t>
      </w:r>
      <w:r w:rsidRPr="00C57A2D">
        <w:t xml:space="preserve"> the organizations </w:t>
      </w:r>
      <w:r w:rsidR="003614CB" w:rsidRPr="00C57A2D">
        <w:lastRenderedPageBreak/>
        <w:t>should offer</w:t>
      </w:r>
      <w:r w:rsidRPr="00C57A2D">
        <w:t xml:space="preserve"> high quality and innovative products to its customers at comparatively lower prices so as to adhere customer retention and drive a competitive edge</w:t>
      </w:r>
      <w:r w:rsidR="004905EA" w:rsidRPr="00C57A2D">
        <w:t xml:space="preserve"> (</w:t>
      </w:r>
      <w:proofErr w:type="spellStart"/>
      <w:r w:rsidR="004905EA" w:rsidRPr="00C57A2D">
        <w:rPr>
          <w:lang w:val="en-IN" w:eastAsia="en-IN"/>
        </w:rPr>
        <w:t>Simchi</w:t>
      </w:r>
      <w:proofErr w:type="spellEnd"/>
      <w:r w:rsidR="004905EA" w:rsidRPr="00C57A2D">
        <w:rPr>
          <w:lang w:val="en-IN" w:eastAsia="en-IN"/>
        </w:rPr>
        <w:t xml:space="preserve">-Levi </w:t>
      </w:r>
      <w:r w:rsidR="004905EA" w:rsidRPr="00C57A2D">
        <w:rPr>
          <w:i/>
          <w:lang w:val="en-IN" w:eastAsia="en-IN"/>
        </w:rPr>
        <w:t>et al</w:t>
      </w:r>
      <w:r w:rsidR="004905EA" w:rsidRPr="00C57A2D">
        <w:rPr>
          <w:lang w:val="en-IN" w:eastAsia="en-IN"/>
        </w:rPr>
        <w:t>., 2008)</w:t>
      </w:r>
      <w:r w:rsidRPr="00C57A2D">
        <w:t xml:space="preserve">. </w:t>
      </w:r>
    </w:p>
    <w:p w14:paraId="475B7BC8" w14:textId="77777777" w:rsidR="00E87F65" w:rsidRPr="00C57A2D" w:rsidRDefault="004839A1" w:rsidP="00A222E2">
      <w:r w:rsidRPr="00C57A2D">
        <w:rPr>
          <w:noProof/>
          <w:lang w:val="en-IN" w:eastAsia="en-IN"/>
        </w:rPr>
        <w:drawing>
          <wp:inline distT="0" distB="0" distL="0" distR="0" wp14:anchorId="709DDEC7" wp14:editId="7378757F">
            <wp:extent cx="5943600" cy="3964940"/>
            <wp:effectExtent l="133350" t="114300" r="133350" b="1689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duotone>
                        <a:prstClr val="black"/>
                        <a:schemeClr val="accent4">
                          <a:tint val="45000"/>
                          <a:satMod val="400000"/>
                        </a:schemeClr>
                      </a:duotone>
                    </a:blip>
                    <a:stretch>
                      <a:fillRect/>
                    </a:stretch>
                  </pic:blipFill>
                  <pic:spPr>
                    <a:xfrm>
                      <a:off x="0" y="0"/>
                      <a:ext cx="5943600" cy="396494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BA8925B" w14:textId="77777777" w:rsidR="004839A1" w:rsidRPr="00C57A2D" w:rsidRDefault="004839A1" w:rsidP="004839A1">
      <w:pPr>
        <w:jc w:val="center"/>
      </w:pPr>
      <w:r w:rsidRPr="00C57A2D">
        <w:t xml:space="preserve">Figure: Top 10 retailers in UK </w:t>
      </w:r>
    </w:p>
    <w:p w14:paraId="2D0379B6" w14:textId="77777777" w:rsidR="004839A1" w:rsidRPr="00C57A2D" w:rsidRDefault="004839A1" w:rsidP="004839A1">
      <w:pPr>
        <w:jc w:val="center"/>
      </w:pPr>
      <w:r w:rsidRPr="00C57A2D">
        <w:t xml:space="preserve">Source: </w:t>
      </w:r>
      <w:r w:rsidR="004905EA" w:rsidRPr="00C57A2D">
        <w:rPr>
          <w:rStyle w:val="selectable"/>
        </w:rPr>
        <w:t>(Leading 10 retailers in the UK 2019 | Statista, 2020)</w:t>
      </w:r>
    </w:p>
    <w:p w14:paraId="79610DFC" w14:textId="77777777" w:rsidR="00FF48C7" w:rsidRPr="00C57A2D" w:rsidRDefault="003614CB" w:rsidP="00FF48C7">
      <w:pPr>
        <w:tabs>
          <w:tab w:val="left" w:pos="4536"/>
        </w:tabs>
      </w:pPr>
      <w:r w:rsidRPr="00C57A2D">
        <w:t xml:space="preserve">As the competitive retail market have led the customers to be more selective in the required services they select.  Tesco being a leader in retail market with other competing retail shops as Sainsbury, Asda have maintained a competitive position in the retail market through their </w:t>
      </w:r>
      <w:r w:rsidR="00005C74" w:rsidRPr="00C57A2D">
        <w:t>enhanced products and service</w:t>
      </w:r>
      <w:r w:rsidRPr="00C57A2D">
        <w:t xml:space="preserve"> quality (</w:t>
      </w:r>
      <w:r w:rsidRPr="00C57A2D">
        <w:rPr>
          <w:lang w:eastAsia="en-IN"/>
        </w:rPr>
        <w:t xml:space="preserve">Martínez-Ruiz </w:t>
      </w:r>
      <w:r w:rsidRPr="00C57A2D">
        <w:rPr>
          <w:i/>
          <w:lang w:eastAsia="en-IN"/>
        </w:rPr>
        <w:t>et al.,</w:t>
      </w:r>
      <w:r w:rsidRPr="00C57A2D">
        <w:rPr>
          <w:lang w:eastAsia="en-IN"/>
        </w:rPr>
        <w:t xml:space="preserve"> 2016)</w:t>
      </w:r>
      <w:r w:rsidRPr="00C57A2D">
        <w:t xml:space="preserve">. </w:t>
      </w:r>
      <w:r w:rsidR="00005C74" w:rsidRPr="00C57A2D">
        <w:t xml:space="preserve">Tesco unlike the other competitive brands aims to produce varied products </w:t>
      </w:r>
      <w:proofErr w:type="gramStart"/>
      <w:r w:rsidR="00005C74" w:rsidRPr="00C57A2D">
        <w:t>in order to</w:t>
      </w:r>
      <w:proofErr w:type="gramEnd"/>
      <w:r w:rsidR="00005C74" w:rsidRPr="00C57A2D">
        <w:t xml:space="preserve"> focus on the needs of local people across its retail stores. </w:t>
      </w:r>
      <w:r w:rsidR="00FF48C7" w:rsidRPr="00C57A2D">
        <w:t>Moreover, Tesco focuses on value creation through its knowledge of its club account scheme. It is considered as its vital dimension to success. Through analyzing the data by keeping into account the fashions of the customers, Tesco proves to be successful in its profit generation and return on investments (</w:t>
      </w:r>
      <w:r w:rsidR="00FF48C7" w:rsidRPr="00C57A2D">
        <w:rPr>
          <w:rFonts w:eastAsia="Times New Roman" w:cs="Times New Roman"/>
          <w:szCs w:val="24"/>
          <w:lang w:eastAsia="en-IN"/>
        </w:rPr>
        <w:t>Zhao, 2014).</w:t>
      </w:r>
      <w:r w:rsidR="00FF48C7" w:rsidRPr="00C57A2D">
        <w:t xml:space="preserve">  This successful technique implemented by </w:t>
      </w:r>
      <w:r w:rsidR="00FF48C7" w:rsidRPr="00C57A2D">
        <w:lastRenderedPageBreak/>
        <w:t xml:space="preserve">Tesco have resulted in building of sound customer relationship by recognizing the needs of its customers. Another sound technique focused on by Tesco is collection of valuable feedbacks for improving the services offered by them.  It is known to control its grocery stores through Tesco.com.  It has helped the organization to make a considerable increase in its revenues and growth in profit margins. </w:t>
      </w:r>
    </w:p>
    <w:p w14:paraId="1B6278B5" w14:textId="77777777" w:rsidR="003614CB" w:rsidRPr="00C57A2D" w:rsidRDefault="00BC733F" w:rsidP="00BC733F">
      <w:pPr>
        <w:tabs>
          <w:tab w:val="left" w:pos="4536"/>
        </w:tabs>
      </w:pPr>
      <w:r w:rsidRPr="00C57A2D">
        <w:t xml:space="preserve">The </w:t>
      </w:r>
      <w:proofErr w:type="spellStart"/>
      <w:r w:rsidRPr="00C57A2D">
        <w:t>Krajilic</w:t>
      </w:r>
      <w:proofErr w:type="spellEnd"/>
      <w:r w:rsidRPr="00C57A2D">
        <w:t xml:space="preserve"> procurement matrix at Sainsbury have helped the organization to act strategically and ensure classification of purchases </w:t>
      </w:r>
      <w:proofErr w:type="gramStart"/>
      <w:r w:rsidRPr="00C57A2D">
        <w:t>and also</w:t>
      </w:r>
      <w:proofErr w:type="gramEnd"/>
      <w:r w:rsidRPr="00C57A2D">
        <w:t xml:space="preserve"> minimizing any issue related to scarcity. This allows the organization to maintain supply continuity, leveraging of supplies and effective cooperation </w:t>
      </w:r>
      <w:proofErr w:type="gramStart"/>
      <w:r w:rsidRPr="00C57A2D">
        <w:t>in order to</w:t>
      </w:r>
      <w:proofErr w:type="gramEnd"/>
      <w:r w:rsidRPr="00C57A2D">
        <w:t xml:space="preserve"> increase buying power and to focus on efficient resources utilization.  </w:t>
      </w:r>
    </w:p>
    <w:p w14:paraId="2BBD6A7B" w14:textId="77777777" w:rsidR="00A222E2" w:rsidRPr="00C57A2D" w:rsidRDefault="00A222E2" w:rsidP="006752CE">
      <w:pPr>
        <w:tabs>
          <w:tab w:val="right" w:pos="9360"/>
        </w:tabs>
        <w:rPr>
          <w:b/>
        </w:rPr>
      </w:pPr>
      <w:r w:rsidRPr="00C57A2D">
        <w:rPr>
          <w:b/>
        </w:rPr>
        <w:t>Value added services</w:t>
      </w:r>
      <w:r w:rsidR="006752CE" w:rsidRPr="00C57A2D">
        <w:rPr>
          <w:b/>
        </w:rPr>
        <w:tab/>
      </w:r>
    </w:p>
    <w:p w14:paraId="1CAAC967" w14:textId="77777777" w:rsidR="00A222E2" w:rsidRPr="00C57A2D" w:rsidRDefault="00A222E2" w:rsidP="00A222E2">
      <w:r w:rsidRPr="00C57A2D">
        <w:t xml:space="preserve">Sometimes, companies are unable to compete with product prices that pertains to overabundance of supplies. This makes the organizations to put forward </w:t>
      </w:r>
      <w:r w:rsidR="000358CA" w:rsidRPr="00C57A2D">
        <w:t xml:space="preserve">several </w:t>
      </w:r>
      <w:r w:rsidRPr="00C57A2D">
        <w:t xml:space="preserve">value-added services </w:t>
      </w:r>
      <w:proofErr w:type="gramStart"/>
      <w:r w:rsidRPr="00C57A2D">
        <w:t>in order to</w:t>
      </w:r>
      <w:proofErr w:type="gramEnd"/>
      <w:r w:rsidRPr="00C57A2D">
        <w:t xml:space="preserve"> differentiate itsel</w:t>
      </w:r>
      <w:r w:rsidR="00DB0535" w:rsidRPr="00C57A2D">
        <w:t xml:space="preserve">f from that of its competitors by providing them with goods at effective prices. Several </w:t>
      </w:r>
      <w:proofErr w:type="gramStart"/>
      <w:r w:rsidR="00DB0535" w:rsidRPr="00C57A2D">
        <w:t>value added</w:t>
      </w:r>
      <w:proofErr w:type="gramEnd"/>
      <w:r w:rsidR="00DB0535" w:rsidRPr="00C57A2D">
        <w:t xml:space="preserve"> services as maintenance and support is delineated as a major factor in products purchase</w:t>
      </w:r>
      <w:r w:rsidR="004905EA" w:rsidRPr="00C57A2D">
        <w:t xml:space="preserve"> (</w:t>
      </w:r>
      <w:proofErr w:type="spellStart"/>
      <w:r w:rsidR="004905EA" w:rsidRPr="00C57A2D">
        <w:rPr>
          <w:lang w:val="en-IN" w:eastAsia="en-IN"/>
        </w:rPr>
        <w:t>Simchi</w:t>
      </w:r>
      <w:proofErr w:type="spellEnd"/>
      <w:r w:rsidR="004905EA" w:rsidRPr="00C57A2D">
        <w:rPr>
          <w:lang w:val="en-IN" w:eastAsia="en-IN"/>
        </w:rPr>
        <w:t xml:space="preserve">-Levi </w:t>
      </w:r>
      <w:r w:rsidR="004905EA" w:rsidRPr="00C57A2D">
        <w:rPr>
          <w:i/>
          <w:lang w:val="en-IN" w:eastAsia="en-IN"/>
        </w:rPr>
        <w:t>et al</w:t>
      </w:r>
      <w:r w:rsidR="004905EA" w:rsidRPr="00C57A2D">
        <w:rPr>
          <w:lang w:val="en-IN" w:eastAsia="en-IN"/>
        </w:rPr>
        <w:t>., 2008)</w:t>
      </w:r>
      <w:r w:rsidR="00DB0535" w:rsidRPr="00C57A2D">
        <w:t xml:space="preserve">. This allows the companies to understand their customers in an effective manner that is possible through increase in IT capabilities. It allows </w:t>
      </w:r>
      <w:r w:rsidR="00186C6A" w:rsidRPr="00C57A2D">
        <w:t xml:space="preserve">the companies to provide </w:t>
      </w:r>
      <w:r w:rsidR="00DB0535" w:rsidRPr="00C57A2D">
        <w:t xml:space="preserve">superior services to </w:t>
      </w:r>
      <w:r w:rsidR="00186C6A" w:rsidRPr="00C57A2D">
        <w:t xml:space="preserve">its </w:t>
      </w:r>
      <w:r w:rsidR="00DB0535" w:rsidRPr="00C57A2D">
        <w:t xml:space="preserve">customers rather than merely sticking to product commoditization whereby the prices only </w:t>
      </w:r>
      <w:proofErr w:type="gramStart"/>
      <w:r w:rsidR="00DB0535" w:rsidRPr="00C57A2D">
        <w:t>matters</w:t>
      </w:r>
      <w:proofErr w:type="gramEnd"/>
      <w:r w:rsidR="00DB0535" w:rsidRPr="00C57A2D">
        <w:t xml:space="preserve"> which reduces possibilities for driving competitive advantage. </w:t>
      </w:r>
    </w:p>
    <w:p w14:paraId="5EFD2A4A" w14:textId="77777777" w:rsidR="00FF48C7" w:rsidRPr="00C57A2D" w:rsidRDefault="003614CB" w:rsidP="00FF48C7">
      <w:pPr>
        <w:tabs>
          <w:tab w:val="left" w:pos="4536"/>
        </w:tabs>
      </w:pPr>
      <w:r w:rsidRPr="00C57A2D">
        <w:t>In the context of Tesco’s stores, innovation is predominant. Tesco sticks to product innovation and updates it in accordance to the latest trends and customers’ requirements. When the payment system of Tesco was sought to be outdated, Tesco has introduced a system of self-payments with a hi-tech machine by keeping in mind the latest technological trends and the customers’ requirements (</w:t>
      </w:r>
      <w:r w:rsidRPr="00C57A2D">
        <w:rPr>
          <w:rFonts w:eastAsia="Times New Roman" w:cs="Times New Roman"/>
          <w:szCs w:val="24"/>
          <w:lang w:eastAsia="en-IN"/>
        </w:rPr>
        <w:t>Lambert, 2010).</w:t>
      </w:r>
      <w:r w:rsidRPr="00C57A2D">
        <w:t>It helped Tesco in incurring customer satisfaction and effective retention. Tesco in this prospect stick to customer commitment by maintaining its promises and by developing a perceive value to its customers (</w:t>
      </w:r>
      <w:r w:rsidRPr="00C57A2D">
        <w:rPr>
          <w:rFonts w:eastAsia="Times New Roman" w:cs="Times New Roman"/>
          <w:szCs w:val="24"/>
          <w:lang w:eastAsia="en-IN"/>
        </w:rPr>
        <w:t xml:space="preserve">Powell and </w:t>
      </w:r>
      <w:proofErr w:type="spellStart"/>
      <w:r w:rsidRPr="00C57A2D">
        <w:rPr>
          <w:rFonts w:eastAsia="Times New Roman" w:cs="Times New Roman"/>
          <w:szCs w:val="24"/>
          <w:lang w:eastAsia="en-IN"/>
        </w:rPr>
        <w:t>Childerhouse</w:t>
      </w:r>
      <w:proofErr w:type="spellEnd"/>
      <w:r w:rsidRPr="00C57A2D">
        <w:rPr>
          <w:rFonts w:eastAsia="Times New Roman" w:cs="Times New Roman"/>
          <w:szCs w:val="24"/>
          <w:lang w:eastAsia="en-IN"/>
        </w:rPr>
        <w:t>, 2010)</w:t>
      </w:r>
      <w:r w:rsidRPr="00C57A2D">
        <w:t>.</w:t>
      </w:r>
      <w:r w:rsidR="00FF48C7" w:rsidRPr="00C57A2D">
        <w:t xml:space="preserve"> </w:t>
      </w:r>
    </w:p>
    <w:p w14:paraId="314C49BA" w14:textId="77777777" w:rsidR="003614CB" w:rsidRPr="00C57A2D" w:rsidRDefault="00FF48C7" w:rsidP="00FF48C7">
      <w:pPr>
        <w:tabs>
          <w:tab w:val="left" w:pos="4536"/>
        </w:tabs>
      </w:pPr>
      <w:r w:rsidRPr="00C57A2D">
        <w:t xml:space="preserve">Tesco opts the strategy of highlighting its savings scheme with direct marketing measures through promotion of various projects as club cards, discount coupons and vouchers. It helps the company in creating superior brand value for its customers. The tagline opted for by Tesco named as Every little </w:t>
      </w:r>
      <w:proofErr w:type="gramStart"/>
      <w:r w:rsidRPr="00C57A2D">
        <w:t>helps</w:t>
      </w:r>
      <w:proofErr w:type="gramEnd"/>
      <w:r w:rsidRPr="00C57A2D">
        <w:t xml:space="preserve"> is to be able to serve its customers by realizing the importance of each and every small </w:t>
      </w:r>
      <w:r w:rsidRPr="00C57A2D">
        <w:lastRenderedPageBreak/>
        <w:t xml:space="preserve">saving for bigger benefits in future. Through Tesco’s club cards, the customers become able to accumulate the free points through the medium of discount coupons. This right way of understanding the </w:t>
      </w:r>
      <w:r w:rsidR="004905EA" w:rsidRPr="00C57A2D">
        <w:t>customer’s</w:t>
      </w:r>
      <w:r w:rsidRPr="00C57A2D">
        <w:t xml:space="preserve"> behavior have helped Tesco for realizing about the importance of savings and for formulating their market plans for pertaining more benefits</w:t>
      </w:r>
      <w:r w:rsidR="004905EA" w:rsidRPr="00C57A2D">
        <w:t xml:space="preserve"> (</w:t>
      </w:r>
      <w:r w:rsidR="004905EA" w:rsidRPr="00C57A2D">
        <w:rPr>
          <w:lang w:val="en-IN" w:eastAsia="en-IN"/>
        </w:rPr>
        <w:t>Zhao, 2014)</w:t>
      </w:r>
      <w:r w:rsidRPr="00C57A2D">
        <w:t xml:space="preserve">. </w:t>
      </w:r>
      <w:r w:rsidR="0061625A" w:rsidRPr="00C57A2D">
        <w:t xml:space="preserve">Similarly, Sainsbury also maintains high-value proposition through high-quality products and has led various measures for efficient product management through introduction to basket tills and self-checkout that have reduced queues in stores and increased customers’ convenience. </w:t>
      </w:r>
    </w:p>
    <w:p w14:paraId="56B52D2D" w14:textId="77777777" w:rsidR="00121A49" w:rsidRPr="00C57A2D" w:rsidRDefault="00121A49" w:rsidP="00A222E2">
      <w:pPr>
        <w:rPr>
          <w:b/>
        </w:rPr>
      </w:pPr>
      <w:r w:rsidRPr="00C57A2D">
        <w:rPr>
          <w:b/>
        </w:rPr>
        <w:t>Relationships and experiences</w:t>
      </w:r>
    </w:p>
    <w:p w14:paraId="7F92F18F" w14:textId="77777777" w:rsidR="0061625A" w:rsidRPr="00C57A2D" w:rsidRDefault="00BD6B2B" w:rsidP="00FF48C7">
      <w:pPr>
        <w:tabs>
          <w:tab w:val="left" w:pos="4536"/>
        </w:tabs>
      </w:pPr>
      <w:r w:rsidRPr="00C57A2D">
        <w:t xml:space="preserve">Building of stronger relationships and delightful experiences allows the organizations to differentiate their market offerings than competitors. This also allows the companies to learn more about their customers. Measuring of customer’s value </w:t>
      </w:r>
      <w:proofErr w:type="gramStart"/>
      <w:r w:rsidRPr="00C57A2D">
        <w:t>is considered to be</w:t>
      </w:r>
      <w:proofErr w:type="gramEnd"/>
      <w:r w:rsidRPr="00C57A2D">
        <w:t xml:space="preserve"> at the heart of organization’s goals and objectives. The ability for organizations to provide sophisticated-customers interaction is very different from manufacturing and distribution of products as in this context a distinctive expertise is required. </w:t>
      </w:r>
    </w:p>
    <w:p w14:paraId="4349EF76" w14:textId="77777777" w:rsidR="00782657" w:rsidRPr="00C57A2D" w:rsidRDefault="00BD6B2B" w:rsidP="00FF48C7">
      <w:pPr>
        <w:tabs>
          <w:tab w:val="left" w:pos="4536"/>
        </w:tabs>
      </w:pPr>
      <w:r w:rsidRPr="00C57A2D">
        <w:t xml:space="preserve">In the present competitive world, developed customer interactions has been possible through IT. This allows the customers to state about their experiences and preferences through valuable feedbacks and the companies to be well acquainted with their requirements. This is a </w:t>
      </w:r>
      <w:r w:rsidR="00A964BC" w:rsidRPr="00C57A2D">
        <w:t>two</w:t>
      </w:r>
      <w:r w:rsidRPr="00C57A2D">
        <w:t xml:space="preserve">-way interaction process whereby the firm could develop means for achieving greater customer value and loyalty. </w:t>
      </w:r>
      <w:r w:rsidR="00186C6A" w:rsidRPr="00C57A2D">
        <w:t>Tesco enhances its customers shopping experiences through its exclusive ways as Club cards that helps in monitoring customer’s data and provide appropriate rewards for satisfying the customers</w:t>
      </w:r>
      <w:r w:rsidR="00DD6DB1" w:rsidRPr="00C57A2D">
        <w:t xml:space="preserve"> (</w:t>
      </w:r>
      <w:r w:rsidR="00DD6DB1" w:rsidRPr="00C57A2D">
        <w:rPr>
          <w:lang w:val="en-IN" w:eastAsia="en-IN"/>
        </w:rPr>
        <w:t xml:space="preserve">Hassan and </w:t>
      </w:r>
      <w:proofErr w:type="spellStart"/>
      <w:r w:rsidR="00DD6DB1" w:rsidRPr="00C57A2D">
        <w:rPr>
          <w:lang w:val="en-IN" w:eastAsia="en-IN"/>
        </w:rPr>
        <w:t>Parves</w:t>
      </w:r>
      <w:proofErr w:type="spellEnd"/>
      <w:r w:rsidR="00DD6DB1" w:rsidRPr="00C57A2D">
        <w:rPr>
          <w:lang w:val="en-IN" w:eastAsia="en-IN"/>
        </w:rPr>
        <w:t>, 2013)</w:t>
      </w:r>
      <w:r w:rsidR="00186C6A" w:rsidRPr="00C57A2D">
        <w:t xml:space="preserve">. The developed IT system of Tesco allows its customers for having a delightful shopping experience. </w:t>
      </w:r>
      <w:r w:rsidR="00FF48C7" w:rsidRPr="00C57A2D">
        <w:t xml:space="preserve"> Tesco opts for social media marketing, direct marketing, home-shopping networks, brick and mortar stores for creating a competitive edge that ensures customers retention (</w:t>
      </w:r>
      <w:r w:rsidR="00FF48C7" w:rsidRPr="00C57A2D">
        <w:rPr>
          <w:lang w:eastAsia="en-IN"/>
        </w:rPr>
        <w:t>Sparks, 2014).</w:t>
      </w:r>
      <w:r w:rsidR="00FF48C7" w:rsidRPr="00C57A2D">
        <w:t>Tesco have also implemented advanced data mining for increasing the rate of customer engagement (</w:t>
      </w:r>
      <w:proofErr w:type="spellStart"/>
      <w:r w:rsidR="00FF48C7" w:rsidRPr="00C57A2D">
        <w:rPr>
          <w:rFonts w:eastAsia="Times New Roman" w:cs="Times New Roman"/>
          <w:szCs w:val="24"/>
          <w:lang w:eastAsia="en-IN"/>
        </w:rPr>
        <w:t>Mithas</w:t>
      </w:r>
      <w:proofErr w:type="spellEnd"/>
      <w:r w:rsidR="00FF48C7" w:rsidRPr="00C57A2D">
        <w:rPr>
          <w:rFonts w:eastAsia="Times New Roman" w:cs="Times New Roman"/>
          <w:szCs w:val="24"/>
          <w:lang w:eastAsia="en-IN"/>
        </w:rPr>
        <w:t xml:space="preserve"> </w:t>
      </w:r>
      <w:r w:rsidR="00FF48C7" w:rsidRPr="00C57A2D">
        <w:rPr>
          <w:rFonts w:eastAsia="Times New Roman" w:cs="Times New Roman"/>
          <w:i/>
          <w:szCs w:val="24"/>
          <w:lang w:eastAsia="en-IN"/>
        </w:rPr>
        <w:t>et al.,</w:t>
      </w:r>
      <w:r w:rsidR="00A3688D" w:rsidRPr="00C57A2D">
        <w:rPr>
          <w:rFonts w:eastAsia="Times New Roman" w:cs="Times New Roman"/>
          <w:szCs w:val="24"/>
          <w:lang w:eastAsia="en-IN"/>
        </w:rPr>
        <w:t xml:space="preserve"> </w:t>
      </w:r>
      <w:r w:rsidR="00FF48C7" w:rsidRPr="00C57A2D">
        <w:rPr>
          <w:rFonts w:eastAsia="Times New Roman" w:cs="Times New Roman"/>
          <w:szCs w:val="24"/>
          <w:lang w:eastAsia="en-IN"/>
        </w:rPr>
        <w:t>2011)</w:t>
      </w:r>
      <w:r w:rsidR="00FF48C7" w:rsidRPr="00C57A2D">
        <w:t xml:space="preserve">. </w:t>
      </w:r>
    </w:p>
    <w:p w14:paraId="06746D18" w14:textId="77777777" w:rsidR="00782657" w:rsidRPr="00C57A2D" w:rsidRDefault="00782657" w:rsidP="00782657">
      <w:r w:rsidRPr="00C57A2D">
        <w:t xml:space="preserve">In accordance to the </w:t>
      </w:r>
      <w:proofErr w:type="gramStart"/>
      <w:r w:rsidRPr="00C57A2D">
        <w:t xml:space="preserve">above </w:t>
      </w:r>
      <w:r w:rsidR="0061625A" w:rsidRPr="00C57A2D">
        <w:t>mentioned</w:t>
      </w:r>
      <w:proofErr w:type="gramEnd"/>
      <w:r w:rsidR="0061625A" w:rsidRPr="00C57A2D">
        <w:t xml:space="preserve"> dimensions, it</w:t>
      </w:r>
      <w:r w:rsidRPr="00C57A2D">
        <w:t xml:space="preserve"> could be stated that Tesco have proved successful by understanding and </w:t>
      </w:r>
      <w:r w:rsidR="003614CB" w:rsidRPr="00C57A2D">
        <w:t>recognizing</w:t>
      </w:r>
      <w:r w:rsidRPr="00C57A2D">
        <w:t xml:space="preserve"> of </w:t>
      </w:r>
      <w:r w:rsidR="0061625A" w:rsidRPr="00C57A2D">
        <w:t>the differences</w:t>
      </w:r>
      <w:r w:rsidRPr="00C57A2D">
        <w:t xml:space="preserve"> in customers </w:t>
      </w:r>
      <w:r w:rsidR="003614CB" w:rsidRPr="00C57A2D">
        <w:t>behaviors</w:t>
      </w:r>
      <w:r w:rsidRPr="00C57A2D">
        <w:t xml:space="preserve"> (</w:t>
      </w:r>
      <w:r w:rsidRPr="00C57A2D">
        <w:rPr>
          <w:lang w:eastAsia="en-IN"/>
        </w:rPr>
        <w:t xml:space="preserve">Hsu </w:t>
      </w:r>
      <w:r w:rsidRPr="00C57A2D">
        <w:rPr>
          <w:i/>
          <w:lang w:eastAsia="en-IN"/>
        </w:rPr>
        <w:t>et al.,</w:t>
      </w:r>
      <w:r w:rsidR="0061625A" w:rsidRPr="00C57A2D">
        <w:rPr>
          <w:i/>
          <w:lang w:eastAsia="en-IN"/>
        </w:rPr>
        <w:t xml:space="preserve"> </w:t>
      </w:r>
      <w:r w:rsidRPr="00C57A2D">
        <w:rPr>
          <w:lang w:eastAsia="en-IN"/>
        </w:rPr>
        <w:t>2010).</w:t>
      </w:r>
    </w:p>
    <w:p w14:paraId="3B89E26C" w14:textId="77777777" w:rsidR="00782657" w:rsidRPr="00C57A2D" w:rsidRDefault="00782657" w:rsidP="00782657"/>
    <w:p w14:paraId="33C0259F" w14:textId="77777777" w:rsidR="00782657" w:rsidRPr="00C57A2D" w:rsidRDefault="00782657" w:rsidP="00782657">
      <w:r w:rsidRPr="00C57A2D">
        <w:rPr>
          <w:noProof/>
          <w:lang w:val="en-IN" w:eastAsia="en-IN"/>
        </w:rPr>
        <w:lastRenderedPageBreak/>
        <w:drawing>
          <wp:inline distT="0" distB="0" distL="0" distR="0" wp14:anchorId="6F40770E" wp14:editId="17243FE9">
            <wp:extent cx="5731510" cy="2584330"/>
            <wp:effectExtent l="95250" t="95250" r="97790" b="102235"/>
            <wp:docPr id="1" name="Picture 1" descr="The only ways to drive business value - revenue, profit, market sh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only ways to drive business value - revenue, profit, market share."/>
                    <pic:cNvPicPr>
                      <a:picLocks noChangeAspect="1" noChangeArrowheads="1"/>
                    </pic:cNvPicPr>
                  </pic:nvPicPr>
                  <pic:blipFill>
                    <a:blip r:embed="rId11">
                      <a:duotone>
                        <a:prstClr val="black"/>
                        <a:schemeClr val="accent2">
                          <a:tint val="45000"/>
                          <a:satMod val="400000"/>
                        </a:schemeClr>
                      </a:duotone>
                      <a:extLst>
                        <a:ext uri="{28A0092B-C50C-407E-A947-70E740481C1C}">
                          <a14:useLocalDpi xmlns:a14="http://schemas.microsoft.com/office/drawing/2010/main" val="0"/>
                        </a:ext>
                      </a:extLst>
                    </a:blip>
                    <a:srcRect/>
                    <a:stretch>
                      <a:fillRect/>
                    </a:stretch>
                  </pic:blipFill>
                  <pic:spPr bwMode="auto">
                    <a:xfrm>
                      <a:off x="0" y="0"/>
                      <a:ext cx="5731510" cy="258433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6D701D2D" w14:textId="77777777" w:rsidR="00782657" w:rsidRPr="00C57A2D" w:rsidRDefault="00782657" w:rsidP="00782657">
      <w:pPr>
        <w:jc w:val="center"/>
      </w:pPr>
      <w:r w:rsidRPr="00C57A2D">
        <w:rPr>
          <w:b/>
        </w:rPr>
        <w:t>Figure: Ways for enhancing business value and customer satisfaction</w:t>
      </w:r>
    </w:p>
    <w:p w14:paraId="011C2E14" w14:textId="77777777" w:rsidR="00782657" w:rsidRPr="00C57A2D" w:rsidRDefault="00A27855" w:rsidP="00782657">
      <w:pPr>
        <w:jc w:val="center"/>
      </w:pPr>
      <w:r w:rsidRPr="00C57A2D">
        <w:t>Source :</w:t>
      </w:r>
      <w:r w:rsidR="00782657" w:rsidRPr="00C57A2D">
        <w:rPr>
          <w:lang w:eastAsia="en-IN"/>
        </w:rPr>
        <w:t xml:space="preserve">(Hsu </w:t>
      </w:r>
      <w:r w:rsidR="00782657" w:rsidRPr="00C57A2D">
        <w:rPr>
          <w:i/>
          <w:lang w:eastAsia="en-IN"/>
        </w:rPr>
        <w:t>et al.,</w:t>
      </w:r>
      <w:r w:rsidR="00DD6DB1" w:rsidRPr="00C57A2D">
        <w:rPr>
          <w:i/>
          <w:lang w:eastAsia="en-IN"/>
        </w:rPr>
        <w:t xml:space="preserve"> </w:t>
      </w:r>
      <w:r w:rsidR="00782657" w:rsidRPr="00C57A2D">
        <w:rPr>
          <w:lang w:eastAsia="en-IN"/>
        </w:rPr>
        <w:t>2010).</w:t>
      </w:r>
    </w:p>
    <w:p w14:paraId="312069F1" w14:textId="77777777" w:rsidR="00782657" w:rsidRPr="00C57A2D" w:rsidRDefault="00782657" w:rsidP="00782657">
      <w:r w:rsidRPr="00C57A2D">
        <w:t xml:space="preserve">Customer relationship triangle law describes that customer satisfaction would stem from customer expectations and lead the way towards customer satisfaction.  The figure given below illustrates the idea of the differences between customer experience and customer satisfaction. This could be divided into five levels as very satisfied, relatively satisfied, general satisfaction, relatively dissatisfied and very </w:t>
      </w:r>
      <w:r w:rsidR="00A27855" w:rsidRPr="00C57A2D">
        <w:t>dissatisfied</w:t>
      </w:r>
      <w:r w:rsidR="00A27855" w:rsidRPr="00C57A2D">
        <w:rPr>
          <w:lang w:eastAsia="en-IN"/>
        </w:rPr>
        <w:t xml:space="preserve"> (</w:t>
      </w:r>
      <w:proofErr w:type="spellStart"/>
      <w:r w:rsidRPr="00C57A2D">
        <w:rPr>
          <w:lang w:eastAsia="en-IN"/>
        </w:rPr>
        <w:t>Iannario</w:t>
      </w:r>
      <w:proofErr w:type="spellEnd"/>
      <w:r w:rsidRPr="00C57A2D">
        <w:rPr>
          <w:lang w:eastAsia="en-IN"/>
        </w:rPr>
        <w:t xml:space="preserve"> and Piccolo, 2010).</w:t>
      </w:r>
      <w:r w:rsidRPr="00C57A2D">
        <w:t xml:space="preserve"> When the customer experience equals customer satisfaction, the level of satisfaction becomes higher. While on the other hand, worse customer experience could lead to lower amount of customer satisfaction. Thus</w:t>
      </w:r>
      <w:r w:rsidR="00DD6DB1" w:rsidRPr="00C57A2D">
        <w:t>,</w:t>
      </w:r>
      <w:r w:rsidRPr="00C57A2D">
        <w:t xml:space="preserve"> firstly the </w:t>
      </w:r>
      <w:r w:rsidR="00A27855" w:rsidRPr="00C57A2D">
        <w:t>organizations</w:t>
      </w:r>
      <w:r w:rsidRPr="00C57A2D">
        <w:t xml:space="preserve"> </w:t>
      </w:r>
      <w:proofErr w:type="gramStart"/>
      <w:r w:rsidRPr="00C57A2D">
        <w:t>needs</w:t>
      </w:r>
      <w:proofErr w:type="gramEnd"/>
      <w:r w:rsidRPr="00C57A2D">
        <w:t xml:space="preserve"> to improve the quality of their products and services and then should manage the customer expectations.  It will help the </w:t>
      </w:r>
      <w:r w:rsidR="00A27855" w:rsidRPr="00C57A2D">
        <w:t>organizations</w:t>
      </w:r>
      <w:r w:rsidRPr="00C57A2D">
        <w:t xml:space="preserve"> in incurring success and to retain its customers through adopting the approach towards continuous improvements.</w:t>
      </w:r>
    </w:p>
    <w:p w14:paraId="438D10A1" w14:textId="77777777" w:rsidR="00DD6DB1" w:rsidRPr="00C57A2D" w:rsidRDefault="00DD6DB1" w:rsidP="00782657">
      <w:pPr>
        <w:tabs>
          <w:tab w:val="left" w:pos="4536"/>
        </w:tabs>
        <w:rPr>
          <w:noProof/>
          <w:lang w:val="en-IN" w:eastAsia="en-IN"/>
        </w:rPr>
      </w:pPr>
    </w:p>
    <w:p w14:paraId="15C3B9CF" w14:textId="77777777" w:rsidR="00DD6DB1" w:rsidRPr="00C57A2D" w:rsidRDefault="00DD6DB1" w:rsidP="00782657">
      <w:pPr>
        <w:tabs>
          <w:tab w:val="left" w:pos="4536"/>
        </w:tabs>
        <w:rPr>
          <w:noProof/>
          <w:lang w:val="en-IN" w:eastAsia="en-IN"/>
        </w:rPr>
      </w:pPr>
    </w:p>
    <w:p w14:paraId="10BBF6BF" w14:textId="77777777" w:rsidR="00DD6DB1" w:rsidRPr="00C57A2D" w:rsidRDefault="00DD6DB1" w:rsidP="00782657">
      <w:pPr>
        <w:tabs>
          <w:tab w:val="left" w:pos="4536"/>
        </w:tabs>
        <w:rPr>
          <w:noProof/>
          <w:lang w:val="en-IN" w:eastAsia="en-IN"/>
        </w:rPr>
      </w:pPr>
    </w:p>
    <w:p w14:paraId="15F5A7E0" w14:textId="77777777" w:rsidR="00DD6DB1" w:rsidRPr="00C57A2D" w:rsidRDefault="00DD6DB1" w:rsidP="00782657">
      <w:pPr>
        <w:tabs>
          <w:tab w:val="left" w:pos="4536"/>
        </w:tabs>
        <w:rPr>
          <w:noProof/>
          <w:lang w:val="en-IN" w:eastAsia="en-IN"/>
        </w:rPr>
      </w:pPr>
    </w:p>
    <w:p w14:paraId="0C35EF7B" w14:textId="77777777" w:rsidR="00DD6DB1" w:rsidRPr="00C57A2D" w:rsidRDefault="00DD6DB1" w:rsidP="00782657">
      <w:pPr>
        <w:tabs>
          <w:tab w:val="left" w:pos="4536"/>
        </w:tabs>
        <w:rPr>
          <w:noProof/>
          <w:lang w:val="en-IN" w:eastAsia="en-IN"/>
        </w:rPr>
      </w:pPr>
    </w:p>
    <w:p w14:paraId="0C30F084" w14:textId="77777777" w:rsidR="00DD6DB1" w:rsidRPr="00C57A2D" w:rsidRDefault="00DD6DB1" w:rsidP="00782657">
      <w:pPr>
        <w:tabs>
          <w:tab w:val="left" w:pos="4536"/>
        </w:tabs>
        <w:rPr>
          <w:noProof/>
          <w:lang w:val="en-IN" w:eastAsia="en-IN"/>
        </w:rPr>
      </w:pPr>
    </w:p>
    <w:p w14:paraId="4C87BF96" w14:textId="77777777" w:rsidR="00782657" w:rsidRPr="00C57A2D" w:rsidRDefault="00782657" w:rsidP="00782657">
      <w:pPr>
        <w:tabs>
          <w:tab w:val="left" w:pos="4536"/>
        </w:tabs>
      </w:pPr>
      <w:r w:rsidRPr="00C57A2D">
        <w:rPr>
          <w:noProof/>
          <w:lang w:val="en-IN" w:eastAsia="en-IN"/>
        </w:rPr>
        <w:drawing>
          <wp:inline distT="0" distB="0" distL="0" distR="0" wp14:anchorId="64B48FCE" wp14:editId="7DFDBA95">
            <wp:extent cx="5714333" cy="3065043"/>
            <wp:effectExtent l="0" t="0" r="127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duotone>
                        <a:prstClr val="black"/>
                        <a:schemeClr val="accent5">
                          <a:tint val="45000"/>
                          <a:satMod val="400000"/>
                        </a:schemeClr>
                      </a:duotone>
                    </a:blip>
                    <a:stretch>
                      <a:fillRect/>
                    </a:stretch>
                  </pic:blipFill>
                  <pic:spPr>
                    <a:xfrm>
                      <a:off x="0" y="0"/>
                      <a:ext cx="5776145" cy="3098198"/>
                    </a:xfrm>
                    <a:prstGeom prst="rect">
                      <a:avLst/>
                    </a:prstGeom>
                    <a:ln>
                      <a:noFill/>
                    </a:ln>
                    <a:effectLst>
                      <a:softEdge rad="112500"/>
                    </a:effectLst>
                  </pic:spPr>
                </pic:pic>
              </a:graphicData>
            </a:graphic>
          </wp:inline>
        </w:drawing>
      </w:r>
    </w:p>
    <w:p w14:paraId="0ECDA9D9" w14:textId="77777777" w:rsidR="00782657" w:rsidRPr="00C57A2D" w:rsidRDefault="00782657" w:rsidP="00782657">
      <w:pPr>
        <w:tabs>
          <w:tab w:val="left" w:pos="4536"/>
        </w:tabs>
        <w:jc w:val="center"/>
        <w:rPr>
          <w:b/>
        </w:rPr>
      </w:pPr>
      <w:r w:rsidRPr="00C57A2D">
        <w:rPr>
          <w:b/>
        </w:rPr>
        <w:t>Figure: Customer satisfaction analysis model</w:t>
      </w:r>
    </w:p>
    <w:p w14:paraId="02F9A0D5" w14:textId="77777777" w:rsidR="00782657" w:rsidRPr="00C57A2D" w:rsidRDefault="00A27855" w:rsidP="00782657">
      <w:pPr>
        <w:tabs>
          <w:tab w:val="left" w:pos="4536"/>
        </w:tabs>
        <w:jc w:val="center"/>
      </w:pPr>
      <w:r w:rsidRPr="00C57A2D">
        <w:t>Source :</w:t>
      </w:r>
      <w:r w:rsidR="00782657" w:rsidRPr="00C57A2D">
        <w:rPr>
          <w:lang w:eastAsia="en-IN"/>
        </w:rPr>
        <w:t>(</w:t>
      </w:r>
      <w:proofErr w:type="spellStart"/>
      <w:r w:rsidR="00782657" w:rsidRPr="00C57A2D">
        <w:rPr>
          <w:lang w:eastAsia="en-IN"/>
        </w:rPr>
        <w:t>Iannario</w:t>
      </w:r>
      <w:proofErr w:type="spellEnd"/>
      <w:r w:rsidR="00782657" w:rsidRPr="00C57A2D">
        <w:rPr>
          <w:lang w:eastAsia="en-IN"/>
        </w:rPr>
        <w:t xml:space="preserve"> and Piccolo, 2010).</w:t>
      </w:r>
    </w:p>
    <w:p w14:paraId="3D9BCB4B" w14:textId="77777777" w:rsidR="00782657" w:rsidRPr="00C57A2D" w:rsidRDefault="00782657" w:rsidP="00782657">
      <w:pPr>
        <w:tabs>
          <w:tab w:val="left" w:pos="4536"/>
        </w:tabs>
        <w:jc w:val="center"/>
        <w:rPr>
          <w:b/>
        </w:rPr>
      </w:pPr>
    </w:p>
    <w:p w14:paraId="1CD2D3C4" w14:textId="77777777" w:rsidR="004905EA" w:rsidRPr="00C57A2D" w:rsidRDefault="00ED2897" w:rsidP="004905EA">
      <w:proofErr w:type="gramStart"/>
      <w:r w:rsidRPr="00C57A2D">
        <w:t>On the basis of</w:t>
      </w:r>
      <w:proofErr w:type="gramEnd"/>
      <w:r w:rsidRPr="00C57A2D">
        <w:t xml:space="preserve"> Customer satisfaction analysis model, it could be deigned that Tesco is focused on enhancing its customer experience continuously for generating greater level of satisfaction. It also </w:t>
      </w:r>
      <w:proofErr w:type="gramStart"/>
      <w:r w:rsidRPr="00C57A2D">
        <w:t>focus</w:t>
      </w:r>
      <w:proofErr w:type="gramEnd"/>
      <w:r w:rsidRPr="00C57A2D">
        <w:t xml:space="preserve"> on proper training and development initiatives for </w:t>
      </w:r>
      <w:r w:rsidR="00782657" w:rsidRPr="00C57A2D">
        <w:t>making its staffs aware of the developed techniques for delivering improved customer services (</w:t>
      </w:r>
      <w:proofErr w:type="spellStart"/>
      <w:r w:rsidR="00782657" w:rsidRPr="00C57A2D">
        <w:rPr>
          <w:lang w:eastAsia="en-IN"/>
        </w:rPr>
        <w:t>Xie</w:t>
      </w:r>
      <w:proofErr w:type="spellEnd"/>
      <w:r w:rsidR="00782657" w:rsidRPr="00C57A2D">
        <w:rPr>
          <w:lang w:eastAsia="en-IN"/>
        </w:rPr>
        <w:t xml:space="preserve"> and</w:t>
      </w:r>
      <w:r w:rsidR="00DD6DB1" w:rsidRPr="00C57A2D">
        <w:rPr>
          <w:lang w:eastAsia="en-IN"/>
        </w:rPr>
        <w:t xml:space="preserve"> </w:t>
      </w:r>
      <w:r w:rsidR="00782657" w:rsidRPr="00C57A2D">
        <w:rPr>
          <w:lang w:eastAsia="en-IN"/>
        </w:rPr>
        <w:t>Allen, 2013)</w:t>
      </w:r>
      <w:r w:rsidR="00782657" w:rsidRPr="00C57A2D">
        <w:t xml:space="preserve">. It would help in improving the performance of its staffs in accordance to enhancing the customer’s relationships. </w:t>
      </w:r>
      <w:r w:rsidRPr="00C57A2D">
        <w:t xml:space="preserve">Thus, based on the above mentioned data highlighting top ten UK retailers it could be stated that Tesco through its developed supply chain management </w:t>
      </w:r>
      <w:r w:rsidR="00027009" w:rsidRPr="00C57A2D">
        <w:t>system, innovative products</w:t>
      </w:r>
      <w:r w:rsidRPr="00C57A2D">
        <w:t xml:space="preserve"> </w:t>
      </w:r>
      <w:r w:rsidR="00027009" w:rsidRPr="00C57A2D">
        <w:t>and distinguished</w:t>
      </w:r>
      <w:r w:rsidRPr="00C57A2D">
        <w:t xml:space="preserve"> services is successful in incurring superior customer</w:t>
      </w:r>
      <w:r w:rsidR="00027009" w:rsidRPr="00C57A2D">
        <w:t>’</w:t>
      </w:r>
      <w:r w:rsidRPr="00C57A2D">
        <w:t>s value and is thus, the leading brand in UK</w:t>
      </w:r>
      <w:r w:rsidR="00DD6DB1" w:rsidRPr="00C57A2D">
        <w:t xml:space="preserve"> over by surpassing its major competitors</w:t>
      </w:r>
      <w:r w:rsidR="004905EA" w:rsidRPr="00C57A2D">
        <w:t>, Sainsbury</w:t>
      </w:r>
      <w:r w:rsidR="00DD6DB1" w:rsidRPr="00C57A2D">
        <w:t xml:space="preserve"> and Asda</w:t>
      </w:r>
      <w:r w:rsidR="004905EA" w:rsidRPr="00C57A2D">
        <w:t xml:space="preserve"> </w:t>
      </w:r>
      <w:r w:rsidR="004905EA" w:rsidRPr="00C57A2D">
        <w:rPr>
          <w:rStyle w:val="selectable"/>
        </w:rPr>
        <w:t>(Leading 10 retailers in the UK 2019 | Statista, 2020)</w:t>
      </w:r>
    </w:p>
    <w:p w14:paraId="5F12D6AD" w14:textId="77777777" w:rsidR="00782657" w:rsidRPr="00C57A2D" w:rsidRDefault="00DD6DB1" w:rsidP="004905EA">
      <w:pPr>
        <w:tabs>
          <w:tab w:val="left" w:pos="4536"/>
        </w:tabs>
        <w:jc w:val="left"/>
      </w:pPr>
      <w:r w:rsidRPr="00C57A2D">
        <w:t xml:space="preserve"> </w:t>
      </w:r>
      <w:r w:rsidR="00ED2897" w:rsidRPr="00C57A2D">
        <w:t>.</w:t>
      </w:r>
    </w:p>
    <w:p w14:paraId="70C287D5" w14:textId="77777777" w:rsidR="00ED2897" w:rsidRPr="00C57A2D" w:rsidRDefault="00ED2897" w:rsidP="00782657">
      <w:pPr>
        <w:tabs>
          <w:tab w:val="left" w:pos="4536"/>
        </w:tabs>
      </w:pPr>
    </w:p>
    <w:p w14:paraId="71E1E02D" w14:textId="77777777" w:rsidR="00782657" w:rsidRPr="00C57A2D" w:rsidRDefault="00782657" w:rsidP="00782657">
      <w:pPr>
        <w:pStyle w:val="Heading1"/>
        <w:rPr>
          <w:color w:val="auto"/>
        </w:rPr>
      </w:pPr>
      <w:bookmarkStart w:id="1" w:name="_Toc35900655"/>
      <w:r w:rsidRPr="00C57A2D">
        <w:rPr>
          <w:color w:val="auto"/>
        </w:rPr>
        <w:t xml:space="preserve">Quality processes at Tesco and a Critical understanding of its use </w:t>
      </w:r>
      <w:r w:rsidR="00186DB8" w:rsidRPr="00C57A2D">
        <w:rPr>
          <w:color w:val="auto"/>
        </w:rPr>
        <w:t>for</w:t>
      </w:r>
      <w:r w:rsidRPr="00C57A2D">
        <w:rPr>
          <w:color w:val="auto"/>
        </w:rPr>
        <w:t xml:space="preserve"> meeting the customer requirements</w:t>
      </w:r>
      <w:bookmarkEnd w:id="1"/>
      <w:r w:rsidRPr="00C57A2D">
        <w:rPr>
          <w:color w:val="auto"/>
        </w:rPr>
        <w:t xml:space="preserve"> </w:t>
      </w:r>
    </w:p>
    <w:p w14:paraId="01620A79" w14:textId="77777777" w:rsidR="00782657" w:rsidRPr="00C57A2D" w:rsidRDefault="00782657" w:rsidP="00782657">
      <w:r w:rsidRPr="00C57A2D">
        <w:t xml:space="preserve">The aspect of quality can </w:t>
      </w:r>
      <w:proofErr w:type="gramStart"/>
      <w:r w:rsidRPr="00C57A2D">
        <w:t>be considered to be</w:t>
      </w:r>
      <w:proofErr w:type="gramEnd"/>
      <w:r w:rsidRPr="00C57A2D">
        <w:t xml:space="preserve"> one of the priorities in management of a business organization. The aspect of quality tends to provide a company with competitive advantage in the market. The quality of the product or service tends to provide differentiation to the company which is one of the key methods of customer satisfaction. In this section an analysis has been conducted on Tesco and its quality management practices. Tesco </w:t>
      </w:r>
      <w:r w:rsidR="00234597" w:rsidRPr="00C57A2D">
        <w:t xml:space="preserve">has </w:t>
      </w:r>
      <w:r w:rsidRPr="00C57A2D">
        <w:t>initially started its business operation as a grocery retailer but diversified its market into clothing, electronics, furniture etc. The company has increased in terms of geographic location as well. Currently</w:t>
      </w:r>
      <w:r w:rsidR="001629A2" w:rsidRPr="00C57A2D">
        <w:t>,</w:t>
      </w:r>
      <w:r w:rsidRPr="00C57A2D">
        <w:t xml:space="preserve"> Tesco is operating in 12 Countries. The success of the company can be evaluated by studying the scope of services of the company. One of the key business strategies of the company lies in the delivery of </w:t>
      </w:r>
      <w:proofErr w:type="gramStart"/>
      <w:r w:rsidRPr="00C57A2D">
        <w:t>low cost</w:t>
      </w:r>
      <w:proofErr w:type="gramEnd"/>
      <w:r w:rsidRPr="00C57A2D">
        <w:t xml:space="preserve"> products. The consistent performance of the company is guided by the practices of upholding the quality of the services. It is a retail company hence the management of quality that is maintained by the company is often done on the aspect of service of the company (</w:t>
      </w:r>
      <w:r w:rsidRPr="00C57A2D">
        <w:rPr>
          <w:shd w:val="clear" w:color="auto" w:fill="FFFFFF"/>
        </w:rPr>
        <w:t>Oakland, 2014</w:t>
      </w:r>
      <w:r w:rsidRPr="00C57A2D">
        <w:t xml:space="preserve">). The quality management services of the company involve the practice of TQM or Total Quality Management. </w:t>
      </w:r>
    </w:p>
    <w:p w14:paraId="29387BA1" w14:textId="77777777" w:rsidR="00234597" w:rsidRPr="00C57A2D" w:rsidRDefault="00234597" w:rsidP="00782657">
      <w:r w:rsidRPr="00C57A2D">
        <w:t>The five dimensions of service quality management is demonstrated below-</w:t>
      </w:r>
    </w:p>
    <w:p w14:paraId="76EBA7C1" w14:textId="77777777" w:rsidR="00234597" w:rsidRPr="00C57A2D" w:rsidRDefault="00234597" w:rsidP="00782657">
      <w:pPr>
        <w:rPr>
          <w:b/>
        </w:rPr>
      </w:pPr>
      <w:r w:rsidRPr="00C57A2D">
        <w:rPr>
          <w:b/>
        </w:rPr>
        <w:t>Intangibility</w:t>
      </w:r>
    </w:p>
    <w:p w14:paraId="498F7B68" w14:textId="77777777" w:rsidR="00234597" w:rsidRPr="00C57A2D" w:rsidRDefault="00CA23A4" w:rsidP="00782657">
      <w:r w:rsidRPr="00C57A2D">
        <w:t xml:space="preserve">Intangibility is recognized as one of the major characteristics for </w:t>
      </w:r>
      <w:r w:rsidR="001629A2" w:rsidRPr="00C57A2D">
        <w:t>SQM</w:t>
      </w:r>
      <w:r w:rsidRPr="00C57A2D">
        <w:t xml:space="preserve">. Services are delineated as the activities, satisfactions and benefits that </w:t>
      </w:r>
      <w:r w:rsidR="001629A2" w:rsidRPr="00C57A2D">
        <w:t xml:space="preserve">are being offered to </w:t>
      </w:r>
      <w:r w:rsidR="00A2155D" w:rsidRPr="00C57A2D">
        <w:t>customers (</w:t>
      </w:r>
      <w:r w:rsidR="00A2155D" w:rsidRPr="00C57A2D">
        <w:rPr>
          <w:lang w:val="en-IN" w:eastAsia="en-IN"/>
        </w:rPr>
        <w:t xml:space="preserve">Naik </w:t>
      </w:r>
      <w:r w:rsidR="00A2155D" w:rsidRPr="00C57A2D">
        <w:rPr>
          <w:i/>
          <w:lang w:val="en-IN" w:eastAsia="en-IN"/>
        </w:rPr>
        <w:t>et al</w:t>
      </w:r>
      <w:r w:rsidR="00A2155D" w:rsidRPr="00C57A2D">
        <w:rPr>
          <w:lang w:val="en-IN" w:eastAsia="en-IN"/>
        </w:rPr>
        <w:t>., 2010)</w:t>
      </w:r>
      <w:r w:rsidRPr="00C57A2D">
        <w:t xml:space="preserve">. Unlike that of the physical product, it could not be felt or tasted and thus, it could not be evaluated before purchase. In this context, the potential </w:t>
      </w:r>
      <w:proofErr w:type="gramStart"/>
      <w:r w:rsidRPr="00C57A2D">
        <w:t>customers’</w:t>
      </w:r>
      <w:proofErr w:type="gramEnd"/>
      <w:r w:rsidRPr="00C57A2D">
        <w:t xml:space="preserve"> could perceive the services only after the delivery. </w:t>
      </w:r>
    </w:p>
    <w:p w14:paraId="207E1063" w14:textId="77777777" w:rsidR="00CA23A4" w:rsidRPr="00C57A2D" w:rsidRDefault="00CA23A4" w:rsidP="00782657">
      <w:r w:rsidRPr="00C57A2D">
        <w:rPr>
          <w:b/>
        </w:rPr>
        <w:t>Inseparability</w:t>
      </w:r>
    </w:p>
    <w:p w14:paraId="1F476402" w14:textId="77777777" w:rsidR="00CA23A4" w:rsidRPr="00C57A2D" w:rsidRDefault="00CA23A4" w:rsidP="00782657">
      <w:r w:rsidRPr="00C57A2D">
        <w:t xml:space="preserve">Inseparability reflects </w:t>
      </w:r>
      <w:r w:rsidR="001629A2" w:rsidRPr="00C57A2D">
        <w:t>the deliveries</w:t>
      </w:r>
      <w:r w:rsidRPr="00C57A2D">
        <w:t xml:space="preserve"> and service consumption</w:t>
      </w:r>
      <w:r w:rsidR="001629A2" w:rsidRPr="00C57A2D">
        <w:t>s</w:t>
      </w:r>
      <w:r w:rsidRPr="00C57A2D">
        <w:t xml:space="preserve"> that enables the customers for shaping performance and quality of services.  Services are been produced and thereby consumed in a simultaneous way.  While in case of physical goods, manufacturing process is done whereby </w:t>
      </w:r>
      <w:r w:rsidRPr="00C57A2D">
        <w:lastRenderedPageBreak/>
        <w:t xml:space="preserve">the goods are converted into products and are been consumed. While services </w:t>
      </w:r>
      <w:r w:rsidR="001629A2" w:rsidRPr="00C57A2D">
        <w:t>are</w:t>
      </w:r>
      <w:r w:rsidRPr="00C57A2D">
        <w:t xml:space="preserve"> interrelated to the service providers. Inseparability concerning products as well as consumption increases service </w:t>
      </w:r>
      <w:r w:rsidR="00015619" w:rsidRPr="00C57A2D">
        <w:t>quality where the service is been produced when the client is receiving it</w:t>
      </w:r>
      <w:r w:rsidR="00A2155D" w:rsidRPr="00C57A2D">
        <w:t xml:space="preserve"> (</w:t>
      </w:r>
      <w:r w:rsidR="00A2155D" w:rsidRPr="00C57A2D">
        <w:rPr>
          <w:lang w:val="en-IN" w:eastAsia="en-IN"/>
        </w:rPr>
        <w:t xml:space="preserve">Lin </w:t>
      </w:r>
      <w:r w:rsidR="00A2155D" w:rsidRPr="00C57A2D">
        <w:rPr>
          <w:i/>
          <w:lang w:val="en-IN" w:eastAsia="en-IN"/>
        </w:rPr>
        <w:t>et al</w:t>
      </w:r>
      <w:r w:rsidR="00A2155D" w:rsidRPr="00C57A2D">
        <w:rPr>
          <w:lang w:val="en-IN" w:eastAsia="en-IN"/>
        </w:rPr>
        <w:t>., 2010)</w:t>
      </w:r>
      <w:r w:rsidR="00015619" w:rsidRPr="00C57A2D">
        <w:t xml:space="preserve">. It allows the marketers to develop technical competence of service personnel’s for improving marketing standards. </w:t>
      </w:r>
      <w:r w:rsidRPr="00C57A2D">
        <w:t xml:space="preserve">  </w:t>
      </w:r>
    </w:p>
    <w:p w14:paraId="10D4637E" w14:textId="77777777" w:rsidR="004E0AED" w:rsidRPr="00C57A2D" w:rsidRDefault="004E0AED" w:rsidP="00782657">
      <w:r w:rsidRPr="00C57A2D">
        <w:rPr>
          <w:noProof/>
          <w:lang w:val="en-IN" w:eastAsia="en-IN"/>
        </w:rPr>
        <w:drawing>
          <wp:inline distT="0" distB="0" distL="0" distR="0" wp14:anchorId="09EBE3CA" wp14:editId="398E6106">
            <wp:extent cx="5600700" cy="3343910"/>
            <wp:effectExtent l="228600" t="228600" r="228600" b="237490"/>
            <wp:docPr id="7" name="Picture 7" descr="5 Dimensions of Service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 Dimensions of Service Qualit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01586" cy="3344439"/>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3EF9862E" w14:textId="77777777" w:rsidR="004E0AED" w:rsidRPr="00C57A2D" w:rsidRDefault="004E0AED" w:rsidP="004E0AED">
      <w:pPr>
        <w:jc w:val="center"/>
      </w:pPr>
      <w:r w:rsidRPr="00C57A2D">
        <w:t>Figure: Five dimensions of service quality</w:t>
      </w:r>
    </w:p>
    <w:p w14:paraId="059D6F67" w14:textId="77777777" w:rsidR="004E0AED" w:rsidRPr="00C57A2D" w:rsidRDefault="004E0AED" w:rsidP="004E0AED">
      <w:pPr>
        <w:jc w:val="center"/>
      </w:pPr>
      <w:r w:rsidRPr="00C57A2D">
        <w:t xml:space="preserve">Source: </w:t>
      </w:r>
      <w:r w:rsidR="00A2155D" w:rsidRPr="00C57A2D">
        <w:t>(</w:t>
      </w:r>
      <w:r w:rsidR="00A2155D" w:rsidRPr="00C57A2D">
        <w:rPr>
          <w:lang w:val="en-IN" w:eastAsia="en-IN"/>
        </w:rPr>
        <w:t xml:space="preserve">Naik </w:t>
      </w:r>
      <w:r w:rsidR="00A2155D" w:rsidRPr="00C57A2D">
        <w:rPr>
          <w:i/>
          <w:lang w:val="en-IN" w:eastAsia="en-IN"/>
        </w:rPr>
        <w:t>et al</w:t>
      </w:r>
      <w:r w:rsidR="00A2155D" w:rsidRPr="00C57A2D">
        <w:rPr>
          <w:lang w:val="en-IN" w:eastAsia="en-IN"/>
        </w:rPr>
        <w:t>., 2010)</w:t>
      </w:r>
    </w:p>
    <w:p w14:paraId="03C769FC" w14:textId="77777777" w:rsidR="00CA23A4" w:rsidRPr="00C57A2D" w:rsidRDefault="00015619" w:rsidP="00782657">
      <w:pPr>
        <w:rPr>
          <w:b/>
        </w:rPr>
      </w:pPr>
      <w:r w:rsidRPr="00C57A2D">
        <w:rPr>
          <w:b/>
        </w:rPr>
        <w:t>Heterogeneity</w:t>
      </w:r>
    </w:p>
    <w:p w14:paraId="1439986E" w14:textId="77777777" w:rsidR="00015619" w:rsidRPr="00C57A2D" w:rsidRDefault="00015619" w:rsidP="00782657">
      <w:r w:rsidRPr="00C57A2D">
        <w:t xml:space="preserve">This reflects potential concerning </w:t>
      </w:r>
      <w:proofErr w:type="gramStart"/>
      <w:r w:rsidRPr="00C57A2D">
        <w:t>high-variability</w:t>
      </w:r>
      <w:proofErr w:type="gramEnd"/>
      <w:r w:rsidRPr="00C57A2D">
        <w:t xml:space="preserve"> in the context of service deliveries. It is opted because the service performance is been delivered by different individuals and differs every time. As the services are mainly delivered by </w:t>
      </w:r>
      <w:proofErr w:type="gramStart"/>
      <w:r w:rsidRPr="00C57A2D">
        <w:t>people</w:t>
      </w:r>
      <w:proofErr w:type="gramEnd"/>
      <w:r w:rsidRPr="00C57A2D">
        <w:t xml:space="preserve"> they could have different performances at varied times unlike that of intangible goods</w:t>
      </w:r>
      <w:r w:rsidR="006752CE" w:rsidRPr="00C57A2D">
        <w:t xml:space="preserve"> (</w:t>
      </w:r>
      <w:r w:rsidR="006752CE" w:rsidRPr="00C57A2D">
        <w:rPr>
          <w:lang w:val="en-IN" w:eastAsia="en-IN"/>
        </w:rPr>
        <w:t xml:space="preserve">Lin </w:t>
      </w:r>
      <w:r w:rsidR="006752CE" w:rsidRPr="00C57A2D">
        <w:rPr>
          <w:i/>
          <w:lang w:val="en-IN" w:eastAsia="en-IN"/>
        </w:rPr>
        <w:t>et al</w:t>
      </w:r>
      <w:r w:rsidR="006752CE" w:rsidRPr="00C57A2D">
        <w:rPr>
          <w:lang w:val="en-IN" w:eastAsia="en-IN"/>
        </w:rPr>
        <w:t>., 2010)</w:t>
      </w:r>
      <w:r w:rsidRPr="00C57A2D">
        <w:t xml:space="preserve">. This idea of heterogeneity comes into prospect when there are two alike customers having their unique demands and their ways of </w:t>
      </w:r>
      <w:r w:rsidRPr="00C57A2D">
        <w:lastRenderedPageBreak/>
        <w:t xml:space="preserve">experiencing a service. This requires the organizations to make significant efforts for delivering services of high-quality by selecting qualified personnel’s for rendering the services.  </w:t>
      </w:r>
    </w:p>
    <w:p w14:paraId="00996A10" w14:textId="77777777" w:rsidR="00015619" w:rsidRPr="00C57A2D" w:rsidRDefault="00015619" w:rsidP="00782657">
      <w:pPr>
        <w:rPr>
          <w:b/>
        </w:rPr>
      </w:pPr>
      <w:r w:rsidRPr="00C57A2D">
        <w:rPr>
          <w:b/>
        </w:rPr>
        <w:t>Perishability</w:t>
      </w:r>
    </w:p>
    <w:p w14:paraId="1886A0D6" w14:textId="77777777" w:rsidR="00015619" w:rsidRPr="00C57A2D" w:rsidRDefault="00CB3AC7" w:rsidP="00782657">
      <w:r w:rsidRPr="00C57A2D">
        <w:t xml:space="preserve">It is known that services could not be stored and carried forward. These are generally time dependent which makes them perishable in nature and its consumptions takes place in a simultaneous way. However, when there is absence in consumptions, services </w:t>
      </w:r>
      <w:proofErr w:type="gramStart"/>
      <w:r w:rsidRPr="00C57A2D">
        <w:t>seems</w:t>
      </w:r>
      <w:proofErr w:type="gramEnd"/>
      <w:r w:rsidRPr="00C57A2D">
        <w:t xml:space="preserve"> to perish</w:t>
      </w:r>
      <w:r w:rsidR="006752CE" w:rsidRPr="00C57A2D">
        <w:t xml:space="preserve"> (</w:t>
      </w:r>
      <w:r w:rsidR="006752CE" w:rsidRPr="00C57A2D">
        <w:rPr>
          <w:lang w:val="en-IN" w:eastAsia="en-IN"/>
        </w:rPr>
        <w:t xml:space="preserve">Lin </w:t>
      </w:r>
      <w:r w:rsidR="006752CE" w:rsidRPr="00C57A2D">
        <w:rPr>
          <w:i/>
          <w:lang w:val="en-IN" w:eastAsia="en-IN"/>
        </w:rPr>
        <w:t>et al</w:t>
      </w:r>
      <w:r w:rsidR="006752CE" w:rsidRPr="00C57A2D">
        <w:rPr>
          <w:lang w:val="en-IN" w:eastAsia="en-IN"/>
        </w:rPr>
        <w:t>., 2010)</w:t>
      </w:r>
      <w:r w:rsidRPr="00C57A2D">
        <w:t xml:space="preserve">. This perishable character of services is </w:t>
      </w:r>
      <w:proofErr w:type="gramStart"/>
      <w:r w:rsidRPr="00C57A2D">
        <w:t>add</w:t>
      </w:r>
      <w:proofErr w:type="gramEnd"/>
      <w:r w:rsidRPr="00C57A2D">
        <w:t xml:space="preserve"> on to the problems of the marketer as regulation of supply with changing demands is not possible in this context. This might result in QM problems. </w:t>
      </w:r>
      <w:proofErr w:type="gramStart"/>
      <w:r w:rsidRPr="00C57A2D">
        <w:t>In order to</w:t>
      </w:r>
      <w:proofErr w:type="gramEnd"/>
      <w:r w:rsidRPr="00C57A2D">
        <w:t xml:space="preserve"> successfully manage these problems, the marketers should utilize their capacities without deteriorating their quality for meeting the demands.  </w:t>
      </w:r>
    </w:p>
    <w:p w14:paraId="7FD4EDFB" w14:textId="77777777" w:rsidR="00CB3AC7" w:rsidRPr="00C57A2D" w:rsidRDefault="00CB3AC7" w:rsidP="00782657">
      <w:pPr>
        <w:rPr>
          <w:b/>
        </w:rPr>
      </w:pPr>
      <w:r w:rsidRPr="00C57A2D">
        <w:rPr>
          <w:b/>
        </w:rPr>
        <w:t>Application</w:t>
      </w:r>
    </w:p>
    <w:p w14:paraId="26BAC363" w14:textId="77777777" w:rsidR="00CB3AC7" w:rsidRPr="00C57A2D" w:rsidRDefault="00CB3AC7" w:rsidP="00782657">
      <w:r w:rsidRPr="00C57A2D">
        <w:t xml:space="preserve">Tesco.com takes into regard service marketing focused on intangibility </w:t>
      </w:r>
      <w:r w:rsidR="001629A2" w:rsidRPr="00C57A2D">
        <w:t xml:space="preserve">and </w:t>
      </w:r>
      <w:r w:rsidRPr="00C57A2D">
        <w:t xml:space="preserve">another </w:t>
      </w:r>
      <w:proofErr w:type="gramStart"/>
      <w:r w:rsidRPr="00C57A2D">
        <w:t>problems</w:t>
      </w:r>
      <w:proofErr w:type="gramEnd"/>
      <w:r w:rsidR="001629A2" w:rsidRPr="00C57A2D">
        <w:t xml:space="preserve"> concerning QM</w:t>
      </w:r>
      <w:r w:rsidRPr="00C57A2D">
        <w:t xml:space="preserve">.   </w:t>
      </w:r>
    </w:p>
    <w:p w14:paraId="65E67F4F" w14:textId="77777777" w:rsidR="00CB3AC7" w:rsidRPr="00C57A2D" w:rsidRDefault="00CB3AC7" w:rsidP="00782657">
      <w:r w:rsidRPr="00C57A2D">
        <w:t xml:space="preserve">In this context, it could be stated that the competitive retail market of UK </w:t>
      </w:r>
      <w:proofErr w:type="gramStart"/>
      <w:r w:rsidRPr="00C57A2D">
        <w:t>have</w:t>
      </w:r>
      <w:proofErr w:type="gramEnd"/>
      <w:r w:rsidRPr="00C57A2D">
        <w:t xml:space="preserve"> led its customers to be more selective. Tesco sustains a greater position in the UK</w:t>
      </w:r>
      <w:r w:rsidR="00D43FD3" w:rsidRPr="00C57A2D">
        <w:t xml:space="preserve"> retail market with many stores. </w:t>
      </w:r>
      <w:r w:rsidR="001629A2" w:rsidRPr="00C57A2D">
        <w:t>As b</w:t>
      </w:r>
      <w:r w:rsidR="00D43FD3" w:rsidRPr="00C57A2D">
        <w:t xml:space="preserve">attering of service quality allows in increasing clients satisfaction </w:t>
      </w:r>
      <w:proofErr w:type="gramStart"/>
      <w:r w:rsidR="00D43FD3" w:rsidRPr="00C57A2D">
        <w:t>and also</w:t>
      </w:r>
      <w:proofErr w:type="gramEnd"/>
      <w:r w:rsidR="00D43FD3" w:rsidRPr="00C57A2D">
        <w:t xml:space="preserve"> </w:t>
      </w:r>
      <w:r w:rsidR="001629A2" w:rsidRPr="00C57A2D">
        <w:t>leads to high</w:t>
      </w:r>
      <w:r w:rsidR="00D43FD3" w:rsidRPr="00C57A2D">
        <w:t xml:space="preserve"> revenue generation. Tesco’s client commitments </w:t>
      </w:r>
      <w:r w:rsidR="001629A2" w:rsidRPr="00C57A2D">
        <w:t>are</w:t>
      </w:r>
      <w:r w:rsidR="00D43FD3" w:rsidRPr="00C57A2D">
        <w:t xml:space="preserve"> based on various promises as mentioned below-</w:t>
      </w:r>
    </w:p>
    <w:p w14:paraId="56AEEB70" w14:textId="77777777" w:rsidR="00D43FD3" w:rsidRPr="00C57A2D" w:rsidRDefault="00D43FD3" w:rsidP="00D43FD3">
      <w:pPr>
        <w:pStyle w:val="ListParagraph"/>
        <w:numPr>
          <w:ilvl w:val="0"/>
          <w:numId w:val="2"/>
        </w:numPr>
      </w:pPr>
      <w:r w:rsidRPr="00C57A2D">
        <w:t xml:space="preserve">Customers gets choice of purchasing </w:t>
      </w:r>
      <w:r w:rsidR="001629A2" w:rsidRPr="00C57A2D">
        <w:t xml:space="preserve">products as per requirements </w:t>
      </w:r>
    </w:p>
    <w:p w14:paraId="0F8B1D8E" w14:textId="77777777" w:rsidR="00D43FD3" w:rsidRPr="00C57A2D" w:rsidRDefault="00D43FD3" w:rsidP="00D43FD3">
      <w:pPr>
        <w:pStyle w:val="ListParagraph"/>
        <w:numPr>
          <w:ilvl w:val="0"/>
          <w:numId w:val="2"/>
        </w:numPr>
      </w:pPr>
      <w:r w:rsidRPr="00C57A2D">
        <w:t>Value goods</w:t>
      </w:r>
    </w:p>
    <w:p w14:paraId="66F97958" w14:textId="77777777" w:rsidR="00D43FD3" w:rsidRPr="00C57A2D" w:rsidRDefault="00D43FD3" w:rsidP="00D43FD3">
      <w:pPr>
        <w:pStyle w:val="ListParagraph"/>
        <w:numPr>
          <w:ilvl w:val="0"/>
          <w:numId w:val="2"/>
        </w:numPr>
      </w:pPr>
      <w:r w:rsidRPr="00C57A2D">
        <w:t>Experienced staffs who serves the customers well</w:t>
      </w:r>
    </w:p>
    <w:p w14:paraId="0BB11DFB" w14:textId="77777777" w:rsidR="00D43FD3" w:rsidRPr="00C57A2D" w:rsidRDefault="001629A2" w:rsidP="00D43FD3">
      <w:pPr>
        <w:pStyle w:val="ListParagraph"/>
        <w:numPr>
          <w:ilvl w:val="0"/>
          <w:numId w:val="2"/>
        </w:numPr>
      </w:pPr>
      <w:r w:rsidRPr="00C57A2D">
        <w:t>Improved staff-</w:t>
      </w:r>
      <w:r w:rsidR="00D43FD3" w:rsidRPr="00C57A2D">
        <w:t xml:space="preserve">training measures </w:t>
      </w:r>
    </w:p>
    <w:p w14:paraId="24D7E713" w14:textId="77777777" w:rsidR="00782657" w:rsidRPr="00C57A2D" w:rsidRDefault="00D43FD3" w:rsidP="00782657">
      <w:r w:rsidRPr="00C57A2D">
        <w:t>Here, it should be noted that unless all the services promised by Tesco are effectively aligned with its actual services, there would be a distinction between service provided and the service received.</w:t>
      </w:r>
      <w:r w:rsidR="00AC0A67" w:rsidRPr="00C57A2D">
        <w:t xml:space="preserve"> The biggest areas concerning Tesco’s improvement are its complaint handling initiatives and efficient services. This has allowed the company to score 7.7 out of 10 when it comes to customer loyalty</w:t>
      </w:r>
      <w:r w:rsidR="006752CE" w:rsidRPr="00C57A2D">
        <w:t xml:space="preserve"> (</w:t>
      </w:r>
      <w:r w:rsidR="006752CE" w:rsidRPr="00C57A2D">
        <w:rPr>
          <w:lang w:val="en-IN" w:eastAsia="en-IN"/>
        </w:rPr>
        <w:t xml:space="preserve">Ma </w:t>
      </w:r>
      <w:r w:rsidR="006752CE" w:rsidRPr="00C57A2D">
        <w:rPr>
          <w:i/>
          <w:lang w:val="en-IN" w:eastAsia="en-IN"/>
        </w:rPr>
        <w:t>et al</w:t>
      </w:r>
      <w:r w:rsidR="006752CE" w:rsidRPr="00C57A2D">
        <w:rPr>
          <w:lang w:val="en-IN" w:eastAsia="en-IN"/>
        </w:rPr>
        <w:t>., 2010)</w:t>
      </w:r>
      <w:r w:rsidR="00AC0A67" w:rsidRPr="00C57A2D">
        <w:t xml:space="preserve">.   </w:t>
      </w:r>
      <w:r w:rsidRPr="00C57A2D">
        <w:t xml:space="preserve"> </w:t>
      </w:r>
    </w:p>
    <w:p w14:paraId="09C882EC" w14:textId="77777777" w:rsidR="00782657" w:rsidRPr="00C57A2D" w:rsidRDefault="00782657" w:rsidP="00782657">
      <w:r w:rsidRPr="00C57A2D">
        <w:lastRenderedPageBreak/>
        <w:t xml:space="preserve">The PDCA model is one of the models of Total Quality Management. The PDCA model can be defined as the Plan Do Check and Act model. The objective of this model is to implement quality in the services by reducing the option of variability. This process </w:t>
      </w:r>
      <w:proofErr w:type="gramStart"/>
      <w:r w:rsidRPr="00C57A2D">
        <w:t>help</w:t>
      </w:r>
      <w:proofErr w:type="gramEnd"/>
      <w:r w:rsidRPr="00C57A2D">
        <w:t xml:space="preserve"> in two ways one is by ensuring that the process in which the company acts is under control and by the means of encouraging innovation within the company. This helps in the betterment of the services and products of the company (</w:t>
      </w:r>
      <w:proofErr w:type="spellStart"/>
      <w:r w:rsidRPr="00C57A2D">
        <w:rPr>
          <w:shd w:val="clear" w:color="auto" w:fill="FFFFFF"/>
        </w:rPr>
        <w:t>Morissette</w:t>
      </w:r>
      <w:proofErr w:type="spellEnd"/>
      <w:r w:rsidRPr="00C57A2D">
        <w:rPr>
          <w:shd w:val="clear" w:color="auto" w:fill="FFFFFF"/>
        </w:rPr>
        <w:t xml:space="preserve"> and </w:t>
      </w:r>
      <w:proofErr w:type="spellStart"/>
      <w:r w:rsidRPr="00C57A2D">
        <w:rPr>
          <w:shd w:val="clear" w:color="auto" w:fill="FFFFFF"/>
        </w:rPr>
        <w:t>Wisozk</w:t>
      </w:r>
      <w:proofErr w:type="spellEnd"/>
      <w:r w:rsidRPr="00C57A2D">
        <w:rPr>
          <w:shd w:val="clear" w:color="auto" w:fill="FFFFFF"/>
        </w:rPr>
        <w:t>, 2012</w:t>
      </w:r>
      <w:r w:rsidRPr="00C57A2D">
        <w:t xml:space="preserve">). This also helps in developing plans for the betterment of the performance. </w:t>
      </w:r>
    </w:p>
    <w:p w14:paraId="6C5341FE" w14:textId="77777777" w:rsidR="009A458B" w:rsidRPr="00C57A2D" w:rsidRDefault="00782657" w:rsidP="00782657">
      <w:r w:rsidRPr="00C57A2D">
        <w:t xml:space="preserve">Tesco is one of the leading companies which uphold its position by the means of developing its efficiency continuously. The service quality of Tesco is one of the best in the market. The company </w:t>
      </w:r>
      <w:proofErr w:type="gramStart"/>
      <w:r w:rsidRPr="00C57A2D">
        <w:t>introduces new services and products at all times</w:t>
      </w:r>
      <w:proofErr w:type="gramEnd"/>
      <w:r w:rsidRPr="00C57A2D">
        <w:t xml:space="preserve"> for the purpose of maintaining its market leadership. The company has gained its market position </w:t>
      </w:r>
      <w:proofErr w:type="gramStart"/>
      <w:r w:rsidRPr="00C57A2D">
        <w:t>on the basis of</w:t>
      </w:r>
      <w:proofErr w:type="gramEnd"/>
      <w:r w:rsidRPr="00C57A2D">
        <w:t xml:space="preserve"> its ability of maintaining product and service quality. Some of the key practices of the company that can be categorized under the Total Qual</w:t>
      </w:r>
      <w:r w:rsidR="009A458B" w:rsidRPr="00C57A2D">
        <w:t xml:space="preserve">ity Management practice involves </w:t>
      </w:r>
      <w:r w:rsidRPr="00C57A2D">
        <w:t xml:space="preserve">providing products that are mostly free of any form of defects. The products of Tesco tend to generate less amount of waste. There are several approaches that are used by the company for the purpose of maintaining product quality. </w:t>
      </w:r>
    </w:p>
    <w:p w14:paraId="51179832" w14:textId="77777777" w:rsidR="00782657" w:rsidRPr="00C57A2D" w:rsidRDefault="00782657" w:rsidP="00782657">
      <w:r w:rsidRPr="00C57A2D">
        <w:t xml:space="preserve">First of </w:t>
      </w:r>
      <w:proofErr w:type="gramStart"/>
      <w:r w:rsidRPr="00C57A2D">
        <w:t>all</w:t>
      </w:r>
      <w:proofErr w:type="gramEnd"/>
      <w:r w:rsidRPr="00C57A2D">
        <w:t xml:space="preserve"> there is a dedicated human resource that is present for the purpose of betterment of the services of the company. There is special management team that is engaged for the purpose of the betterment of the performance of the company. This team conducts meeting each day for the purpose of ensuring that the performance of employees and the processes are at its best. The quality of the products and processes is one of the chief agendas of the daily meetings in Tesco. The quality that is determined by the management is attained by them after discussions and planning in </w:t>
      </w:r>
      <w:proofErr w:type="gramStart"/>
      <w:r w:rsidRPr="00C57A2D">
        <w:t>every day</w:t>
      </w:r>
      <w:proofErr w:type="gramEnd"/>
      <w:r w:rsidRPr="00C57A2D">
        <w:t xml:space="preserve"> meetings. The aspect of development of human resource can also be considered as one of the aspects of quality management in Tesco. There is a quality improvement team in Tesco as well. This team is responsible for the purpose of supervision of the product qualities that are stored in Tesco (</w:t>
      </w:r>
      <w:proofErr w:type="spellStart"/>
      <w:r w:rsidRPr="00C57A2D">
        <w:rPr>
          <w:shd w:val="clear" w:color="auto" w:fill="FFFFFF"/>
        </w:rPr>
        <w:t>Zairi</w:t>
      </w:r>
      <w:proofErr w:type="spellEnd"/>
      <w:r w:rsidRPr="00C57A2D">
        <w:rPr>
          <w:shd w:val="clear" w:color="auto" w:fill="FFFFFF"/>
        </w:rPr>
        <w:t>, 2010</w:t>
      </w:r>
      <w:r w:rsidRPr="00C57A2D">
        <w:t xml:space="preserve">). The service quality is also of utmost importance for the company. </w:t>
      </w:r>
    </w:p>
    <w:p w14:paraId="113697CC" w14:textId="77777777" w:rsidR="00782657" w:rsidRPr="00C57A2D" w:rsidRDefault="00782657" w:rsidP="00782657">
      <w:r w:rsidRPr="00C57A2D">
        <w:t xml:space="preserve">There are two key methods that are used by Tesco for the purpose of improvement of the quality. First method involves the aspect of the entire production. This process tends to consider the inspection of the products and testing them. Each of the raw materials is also tested under this process. The second area is the human resource management of the company. The company under its policy ensures that the assistants and the employees who are directly related to the output of the </w:t>
      </w:r>
      <w:r w:rsidRPr="00C57A2D">
        <w:lastRenderedPageBreak/>
        <w:t>products have quality relationship with the company (</w:t>
      </w:r>
      <w:proofErr w:type="spellStart"/>
      <w:r w:rsidRPr="00C57A2D">
        <w:rPr>
          <w:shd w:val="clear" w:color="auto" w:fill="FFFFFF"/>
        </w:rPr>
        <w:t>Rolstadås</w:t>
      </w:r>
      <w:proofErr w:type="spellEnd"/>
      <w:r w:rsidRPr="00C57A2D">
        <w:rPr>
          <w:shd w:val="clear" w:color="auto" w:fill="FFFFFF"/>
        </w:rPr>
        <w:t>, 2013</w:t>
      </w:r>
      <w:r w:rsidRPr="00C57A2D">
        <w:t xml:space="preserve">). This can also be considered as one of the key aspects of quality management. </w:t>
      </w:r>
    </w:p>
    <w:p w14:paraId="766A3A95" w14:textId="77777777" w:rsidR="006752CE" w:rsidRPr="00C57A2D" w:rsidRDefault="00782657" w:rsidP="00782657">
      <w:r w:rsidRPr="00C57A2D">
        <w:t xml:space="preserve">The quality practices of the company have provided significant competitive advantage to Tesco. The </w:t>
      </w:r>
      <w:proofErr w:type="gramStart"/>
      <w:r w:rsidRPr="00C57A2D">
        <w:t>low price</w:t>
      </w:r>
      <w:proofErr w:type="gramEnd"/>
      <w:r w:rsidRPr="00C57A2D">
        <w:t xml:space="preserve"> strategy of the company has been effectively implemented by it without compromising on the quality of the product. The three key areas that have been considered by the company for the purpose of implementation of TQM involve time of delivery, </w:t>
      </w:r>
      <w:proofErr w:type="gramStart"/>
      <w:r w:rsidRPr="00C57A2D">
        <w:t>speed</w:t>
      </w:r>
      <w:proofErr w:type="gramEnd"/>
      <w:r w:rsidRPr="00C57A2D">
        <w:t xml:space="preserve"> and flexibility. One of the TQM practices of the company involves the online services that have been implemented by Tesco. The evaluation of quality in terms of speed of delivery has been assessed by the means of this system. The reduction of purchase time by standing in queues has been done by the implementation of the online system (</w:t>
      </w:r>
      <w:proofErr w:type="spellStart"/>
      <w:r w:rsidRPr="00C57A2D">
        <w:rPr>
          <w:shd w:val="clear" w:color="auto" w:fill="FFFFFF"/>
        </w:rPr>
        <w:t>Nwagbara</w:t>
      </w:r>
      <w:proofErr w:type="spellEnd"/>
      <w:r w:rsidRPr="00C57A2D">
        <w:rPr>
          <w:shd w:val="clear" w:color="auto" w:fill="FFFFFF"/>
        </w:rPr>
        <w:t>, 2010</w:t>
      </w:r>
      <w:r w:rsidRPr="00C57A2D">
        <w:t xml:space="preserve">). </w:t>
      </w:r>
    </w:p>
    <w:p w14:paraId="64565F49" w14:textId="77777777" w:rsidR="00782657" w:rsidRPr="00C57A2D" w:rsidRDefault="00782657" w:rsidP="00782657">
      <w:r w:rsidRPr="00C57A2D">
        <w:t xml:space="preserve">There are some aspects of critique in the implementation of TQM in Tesco as well. The company involves the workers in the manufacturing unit to the senior management in the process of application of TQM within the organization. This is one of the key reasons why the people employed in the middle management often feel less important while the TQM is applied within the organization. This to some extent impacts their performance within the company. Their service quality is to some extend negatively affected because of it. The aspect of output is not the only aspect that is used by the company for the purpose of evaluating the quality management rather the performance of each of the management staff is also considered in this aspect. The work culture and the efficiency of the employees is one of the big </w:t>
      </w:r>
      <w:proofErr w:type="gramStart"/>
      <w:r w:rsidRPr="00C57A2D">
        <w:t>parameter</w:t>
      </w:r>
      <w:proofErr w:type="gramEnd"/>
      <w:r w:rsidRPr="00C57A2D">
        <w:t xml:space="preserve"> for measuring the quality management in Tesco. The constant communication with the customers and employees has increased the speed of performance within the company. The quality of supplier has also been considered as an integral part of quality management by Tesco (</w:t>
      </w:r>
      <w:r w:rsidRPr="00C57A2D">
        <w:rPr>
          <w:shd w:val="clear" w:color="auto" w:fill="FFFFFF"/>
        </w:rPr>
        <w:t xml:space="preserve">Hassan and </w:t>
      </w:r>
      <w:proofErr w:type="spellStart"/>
      <w:r w:rsidRPr="00C57A2D">
        <w:rPr>
          <w:shd w:val="clear" w:color="auto" w:fill="FFFFFF"/>
        </w:rPr>
        <w:t>Parves</w:t>
      </w:r>
      <w:proofErr w:type="spellEnd"/>
      <w:r w:rsidRPr="00C57A2D">
        <w:rPr>
          <w:shd w:val="clear" w:color="auto" w:fill="FFFFFF"/>
        </w:rPr>
        <w:t>, 2013</w:t>
      </w:r>
      <w:r w:rsidRPr="00C57A2D">
        <w:t xml:space="preserve">). The quality of product and internal performance quality together forms the quality management practices of Tesco. </w:t>
      </w:r>
    </w:p>
    <w:p w14:paraId="609268C8" w14:textId="77777777" w:rsidR="00782657" w:rsidRPr="00C57A2D" w:rsidRDefault="00782657" w:rsidP="00782657">
      <w:r w:rsidRPr="00C57A2D">
        <w:t xml:space="preserve">The implementation of quality management in the company has not been </w:t>
      </w:r>
      <w:r w:rsidR="009A458B" w:rsidRPr="00C57A2D">
        <w:t>an</w:t>
      </w:r>
      <w:r w:rsidRPr="00C57A2D">
        <w:t xml:space="preserve"> easy task for Tesco. The development of the internal quality was only possible by the means of involvement of employees and contribution of the senior management of the company. Each hierarchy in the business needed to contribute for the purpose of quality development, as mentioned before there has been situations in Tesco where the middle management has become a barrier for the </w:t>
      </w:r>
      <w:r w:rsidRPr="00C57A2D">
        <w:lastRenderedPageBreak/>
        <w:t>implementation of quality method within the organization. The different departments that are involved had to contribute in the process of quality development (</w:t>
      </w:r>
      <w:r w:rsidRPr="00C57A2D">
        <w:rPr>
          <w:shd w:val="clear" w:color="auto" w:fill="FFFFFF"/>
        </w:rPr>
        <w:t xml:space="preserve">Hassan and </w:t>
      </w:r>
      <w:proofErr w:type="spellStart"/>
      <w:r w:rsidRPr="00C57A2D">
        <w:rPr>
          <w:shd w:val="clear" w:color="auto" w:fill="FFFFFF"/>
        </w:rPr>
        <w:t>Parves</w:t>
      </w:r>
      <w:proofErr w:type="spellEnd"/>
      <w:r w:rsidRPr="00C57A2D">
        <w:rPr>
          <w:shd w:val="clear" w:color="auto" w:fill="FFFFFF"/>
        </w:rPr>
        <w:t>, 2013</w:t>
      </w:r>
      <w:r w:rsidRPr="00C57A2D">
        <w:t xml:space="preserve">). </w:t>
      </w:r>
    </w:p>
    <w:p w14:paraId="6BCAA4C2" w14:textId="77777777" w:rsidR="00782657" w:rsidRPr="00C57A2D" w:rsidRDefault="00782657" w:rsidP="00782657">
      <w:r w:rsidRPr="00C57A2D">
        <w:t xml:space="preserve">The </w:t>
      </w:r>
      <w:r w:rsidR="009A458B" w:rsidRPr="00C57A2D">
        <w:t>non-value</w:t>
      </w:r>
      <w:r w:rsidRPr="00C57A2D">
        <w:t xml:space="preserve"> generating activities of the organization has also been reduced significantly with the implementation of TQM. The leadership in Tesco has also contributed significantly in the implementation of quality management in Tesco. The management has been highly cooperative with the leadership of the company. The company has also evaluated the implementation of TQM by the means of evaluation of the performance of the company before and after the implementation of TQM. The result suggests that the customer satisfaction levels have increased for Tesco post the implementation of TQM. </w:t>
      </w:r>
      <w:proofErr w:type="gramStart"/>
      <w:r w:rsidRPr="00C57A2D">
        <w:t>Thus</w:t>
      </w:r>
      <w:proofErr w:type="gramEnd"/>
      <w:r w:rsidRPr="00C57A2D">
        <w:t xml:space="preserve"> it can be stated that the objective has been effectively served. The key reason for the increased customer satisfaction has been attributed to the increased flexibility of performance which reflected in the product and service development. The betterment of service that has taken place because of the better management of employee has reflected in their customer handling skill. </w:t>
      </w:r>
      <w:proofErr w:type="gramStart"/>
      <w:r w:rsidRPr="00C57A2D">
        <w:t>So</w:t>
      </w:r>
      <w:proofErr w:type="gramEnd"/>
      <w:r w:rsidRPr="00C57A2D">
        <w:t xml:space="preserve"> it can be stated that the overall implementation of TQM and its utilization has been effectively done in Tesco (</w:t>
      </w:r>
      <w:r w:rsidRPr="00C57A2D">
        <w:rPr>
          <w:shd w:val="clear" w:color="auto" w:fill="FFFFFF"/>
        </w:rPr>
        <w:t>Ma</w:t>
      </w:r>
      <w:r w:rsidRPr="00C57A2D">
        <w:rPr>
          <w:i/>
          <w:shd w:val="clear" w:color="auto" w:fill="FFFFFF"/>
        </w:rPr>
        <w:t xml:space="preserve"> et al.,</w:t>
      </w:r>
      <w:r w:rsidRPr="00C57A2D">
        <w:rPr>
          <w:shd w:val="clear" w:color="auto" w:fill="FFFFFF"/>
        </w:rPr>
        <w:t xml:space="preserve"> 2010</w:t>
      </w:r>
      <w:r w:rsidRPr="00C57A2D">
        <w:t xml:space="preserve">). There have been challenges and issues in the process of its </w:t>
      </w:r>
      <w:proofErr w:type="gramStart"/>
      <w:r w:rsidRPr="00C57A2D">
        <w:t>implementation</w:t>
      </w:r>
      <w:proofErr w:type="gramEnd"/>
      <w:r w:rsidRPr="00C57A2D">
        <w:t xml:space="preserve"> but Tesco has been successful in dealing with it. </w:t>
      </w:r>
    </w:p>
    <w:p w14:paraId="581F9A17" w14:textId="77777777" w:rsidR="00782657" w:rsidRPr="00C57A2D" w:rsidRDefault="00782657" w:rsidP="00782657">
      <w:pPr>
        <w:pStyle w:val="Heading1"/>
        <w:rPr>
          <w:color w:val="auto"/>
        </w:rPr>
      </w:pPr>
      <w:bookmarkStart w:id="2" w:name="_Toc35900656"/>
      <w:r w:rsidRPr="00C57A2D">
        <w:rPr>
          <w:color w:val="auto"/>
        </w:rPr>
        <w:t>Conclusion</w:t>
      </w:r>
      <w:bookmarkEnd w:id="2"/>
      <w:r w:rsidRPr="00C57A2D">
        <w:rPr>
          <w:color w:val="auto"/>
        </w:rPr>
        <w:t xml:space="preserve"> </w:t>
      </w:r>
    </w:p>
    <w:p w14:paraId="4F6748AF" w14:textId="77777777" w:rsidR="00782657" w:rsidRPr="00C57A2D" w:rsidRDefault="00782657" w:rsidP="00782657">
      <w:r w:rsidRPr="00C57A2D">
        <w:t xml:space="preserve">In conclusion it can be stated that the effective CRM practices can contribute in the performance of the organization. Tesco has improved its performance </w:t>
      </w:r>
      <w:proofErr w:type="gramStart"/>
      <w:r w:rsidRPr="00C57A2D">
        <w:t>by the use of</w:t>
      </w:r>
      <w:proofErr w:type="gramEnd"/>
      <w:r w:rsidRPr="00C57A2D">
        <w:t xml:space="preserve"> effective Customer Relation Management tools. The implementation of CRM has contributed in the performance of the organization significantly</w:t>
      </w:r>
      <w:r w:rsidR="004E0AED" w:rsidRPr="00C57A2D">
        <w:t xml:space="preserve"> and has also allowed to drive a competitive advantage. Apart from that, </w:t>
      </w:r>
      <w:r w:rsidRPr="00C57A2D">
        <w:t xml:space="preserve">the quality management aspect for running an organization is also of significant importance. The Total Quality Management principles have also been </w:t>
      </w:r>
      <w:r w:rsidR="004E0AED" w:rsidRPr="00C57A2D">
        <w:t>opted</w:t>
      </w:r>
      <w:r w:rsidRPr="00C57A2D">
        <w:t xml:space="preserve"> by Tesco. There are different tools of TQM that has been used by the company. Most of them have yielded good results for the organization. </w:t>
      </w:r>
    </w:p>
    <w:p w14:paraId="485C43BB" w14:textId="77777777" w:rsidR="00782657" w:rsidRPr="00C57A2D" w:rsidRDefault="00782657" w:rsidP="00782657">
      <w:pPr>
        <w:spacing w:line="276" w:lineRule="auto"/>
        <w:jc w:val="left"/>
      </w:pPr>
      <w:r w:rsidRPr="00C57A2D">
        <w:br w:type="page"/>
      </w:r>
    </w:p>
    <w:p w14:paraId="169F34D4" w14:textId="77777777" w:rsidR="00A3688D" w:rsidRPr="00C57A2D" w:rsidRDefault="00A3688D" w:rsidP="00A3688D">
      <w:pPr>
        <w:pStyle w:val="Heading1"/>
        <w:rPr>
          <w:color w:val="auto"/>
          <w:lang w:val="en-IN" w:eastAsia="en-IN"/>
        </w:rPr>
      </w:pPr>
      <w:bookmarkStart w:id="3" w:name="_Toc35900657"/>
      <w:r w:rsidRPr="00C57A2D">
        <w:rPr>
          <w:color w:val="auto"/>
        </w:rPr>
        <w:lastRenderedPageBreak/>
        <w:t>Reference List</w:t>
      </w:r>
      <w:bookmarkEnd w:id="3"/>
    </w:p>
    <w:p w14:paraId="74BA5EF6" w14:textId="77777777" w:rsidR="00A3688D" w:rsidRPr="00C57A2D" w:rsidRDefault="00A3688D" w:rsidP="00A3688D">
      <w:pPr>
        <w:rPr>
          <w:lang w:eastAsia="en-IN"/>
        </w:rPr>
      </w:pPr>
      <w:r w:rsidRPr="00C57A2D">
        <w:rPr>
          <w:lang w:eastAsia="en-IN"/>
        </w:rPr>
        <w:t xml:space="preserve">Bergman, B., </w:t>
      </w:r>
      <w:proofErr w:type="spellStart"/>
      <w:r w:rsidRPr="00C57A2D">
        <w:rPr>
          <w:lang w:eastAsia="en-IN"/>
        </w:rPr>
        <w:t>andKlefsjö</w:t>
      </w:r>
      <w:proofErr w:type="spellEnd"/>
      <w:r w:rsidRPr="00C57A2D">
        <w:rPr>
          <w:lang w:eastAsia="en-IN"/>
        </w:rPr>
        <w:t xml:space="preserve">, B. (2010). </w:t>
      </w:r>
      <w:r w:rsidRPr="00C57A2D">
        <w:rPr>
          <w:i/>
          <w:iCs/>
          <w:lang w:eastAsia="en-IN"/>
        </w:rPr>
        <w:t>Quality from customer needs to customer satisfaction</w:t>
      </w:r>
      <w:r w:rsidRPr="00C57A2D">
        <w:rPr>
          <w:lang w:eastAsia="en-IN"/>
        </w:rPr>
        <w:t>. Studentlitteratur AB.</w:t>
      </w:r>
    </w:p>
    <w:p w14:paraId="2CD9FB2E" w14:textId="77777777" w:rsidR="00A3688D" w:rsidRPr="00C57A2D" w:rsidRDefault="00A3688D" w:rsidP="00A3688D">
      <w:pPr>
        <w:rPr>
          <w:lang w:val="en-IN" w:eastAsia="en-IN"/>
        </w:rPr>
      </w:pPr>
      <w:r w:rsidRPr="00C57A2D">
        <w:rPr>
          <w:lang w:val="en-IN" w:eastAsia="en-IN"/>
        </w:rPr>
        <w:t xml:space="preserve">Chopra, S., </w:t>
      </w:r>
      <w:proofErr w:type="spellStart"/>
      <w:r w:rsidRPr="00C57A2D">
        <w:rPr>
          <w:lang w:val="en-IN" w:eastAsia="en-IN"/>
        </w:rPr>
        <w:t>Meindl</w:t>
      </w:r>
      <w:proofErr w:type="spellEnd"/>
      <w:r w:rsidRPr="00C57A2D">
        <w:rPr>
          <w:lang w:val="en-IN" w:eastAsia="en-IN"/>
        </w:rPr>
        <w:t xml:space="preserve">, P. and Kalra, D.V., 2013. </w:t>
      </w:r>
      <w:r w:rsidRPr="00C57A2D">
        <w:rPr>
          <w:i/>
          <w:iCs/>
          <w:lang w:val="en-IN" w:eastAsia="en-IN"/>
        </w:rPr>
        <w:t>Supply chain management: strategy, planning, and operation</w:t>
      </w:r>
      <w:r w:rsidRPr="00C57A2D">
        <w:rPr>
          <w:lang w:val="en-IN" w:eastAsia="en-IN"/>
        </w:rPr>
        <w:t xml:space="preserve"> (Vol. 232). Boston, MA: Pearson.</w:t>
      </w:r>
    </w:p>
    <w:p w14:paraId="4185D845" w14:textId="77777777" w:rsidR="00A3688D" w:rsidRPr="00C57A2D" w:rsidRDefault="00A3688D" w:rsidP="00A3688D">
      <w:pPr>
        <w:rPr>
          <w:lang w:val="en-IN" w:eastAsia="en-IN"/>
        </w:rPr>
      </w:pPr>
      <w:r w:rsidRPr="00C57A2D">
        <w:rPr>
          <w:lang w:val="en-IN" w:eastAsia="en-IN"/>
        </w:rPr>
        <w:t xml:space="preserve">Christopher, M., 2016. </w:t>
      </w:r>
      <w:r w:rsidRPr="00C57A2D">
        <w:rPr>
          <w:i/>
          <w:iCs/>
          <w:lang w:val="en-IN" w:eastAsia="en-IN"/>
        </w:rPr>
        <w:t>Logistics &amp; supply chain management</w:t>
      </w:r>
      <w:r w:rsidRPr="00C57A2D">
        <w:rPr>
          <w:lang w:val="en-IN" w:eastAsia="en-IN"/>
        </w:rPr>
        <w:t>. Pearson UK.</w:t>
      </w:r>
    </w:p>
    <w:p w14:paraId="46C6B09F" w14:textId="77777777" w:rsidR="00A3688D" w:rsidRPr="00C57A2D" w:rsidRDefault="00A3688D" w:rsidP="00A3688D">
      <w:pPr>
        <w:rPr>
          <w:lang w:val="en-IN" w:eastAsia="en-IN"/>
        </w:rPr>
      </w:pPr>
      <w:r w:rsidRPr="00C57A2D">
        <w:rPr>
          <w:lang w:val="en-IN" w:eastAsia="en-IN"/>
        </w:rPr>
        <w:t xml:space="preserve">Hassan, A. and </w:t>
      </w:r>
      <w:proofErr w:type="spellStart"/>
      <w:r w:rsidRPr="00C57A2D">
        <w:rPr>
          <w:lang w:val="en-IN" w:eastAsia="en-IN"/>
        </w:rPr>
        <w:t>Parves</w:t>
      </w:r>
      <w:proofErr w:type="spellEnd"/>
      <w:r w:rsidRPr="00C57A2D">
        <w:rPr>
          <w:lang w:val="en-IN" w:eastAsia="en-IN"/>
        </w:rPr>
        <w:t xml:space="preserve">, M., 2013. A Comparative Case Study Investigating the Adoption of Customer Relationship Management (CRM) The Case of Tesco and Sainsbury's. </w:t>
      </w:r>
      <w:r w:rsidRPr="00C57A2D">
        <w:rPr>
          <w:i/>
          <w:iCs/>
          <w:lang w:val="en-IN" w:eastAsia="en-IN"/>
        </w:rPr>
        <w:t>International Journal of Managing Value and Supply Chains</w:t>
      </w:r>
      <w:r w:rsidRPr="00C57A2D">
        <w:rPr>
          <w:lang w:val="en-IN" w:eastAsia="en-IN"/>
        </w:rPr>
        <w:t xml:space="preserve">, </w:t>
      </w:r>
      <w:r w:rsidRPr="00C57A2D">
        <w:rPr>
          <w:i/>
          <w:iCs/>
          <w:lang w:val="en-IN" w:eastAsia="en-IN"/>
        </w:rPr>
        <w:t>4</w:t>
      </w:r>
      <w:r w:rsidRPr="00C57A2D">
        <w:rPr>
          <w:lang w:val="en-IN" w:eastAsia="en-IN"/>
        </w:rPr>
        <w:t>(1), p.1.</w:t>
      </w:r>
    </w:p>
    <w:p w14:paraId="4F72B0A2" w14:textId="77777777" w:rsidR="00A3688D" w:rsidRPr="00C57A2D" w:rsidRDefault="00A3688D" w:rsidP="00A3688D">
      <w:pPr>
        <w:rPr>
          <w:lang w:eastAsia="en-IN"/>
        </w:rPr>
      </w:pPr>
      <w:r w:rsidRPr="00C57A2D">
        <w:rPr>
          <w:lang w:eastAsia="en-IN"/>
        </w:rPr>
        <w:t xml:space="preserve">Hsu, M. K., Huang, Y., and Swanson, S. (2010). Grocery store image, travel distance, </w:t>
      </w:r>
      <w:proofErr w:type="gramStart"/>
      <w:r w:rsidRPr="00C57A2D">
        <w:rPr>
          <w:lang w:eastAsia="en-IN"/>
        </w:rPr>
        <w:t>satisfaction</w:t>
      </w:r>
      <w:proofErr w:type="gramEnd"/>
      <w:r w:rsidRPr="00C57A2D">
        <w:rPr>
          <w:lang w:eastAsia="en-IN"/>
        </w:rPr>
        <w:t xml:space="preserve"> and behavioral intentions. </w:t>
      </w:r>
      <w:r w:rsidRPr="00C57A2D">
        <w:rPr>
          <w:i/>
          <w:iCs/>
          <w:lang w:eastAsia="en-IN"/>
        </w:rPr>
        <w:t>International Journal of Retail &amp; Distribution Management</w:t>
      </w:r>
      <w:r w:rsidRPr="00C57A2D">
        <w:rPr>
          <w:lang w:eastAsia="en-IN"/>
        </w:rPr>
        <w:t>.</w:t>
      </w:r>
    </w:p>
    <w:p w14:paraId="7DEF0DC4" w14:textId="77777777" w:rsidR="00A3688D" w:rsidRPr="00C57A2D" w:rsidRDefault="00A3688D" w:rsidP="00A3688D">
      <w:pPr>
        <w:rPr>
          <w:lang w:eastAsia="en-IN"/>
        </w:rPr>
      </w:pPr>
      <w:proofErr w:type="spellStart"/>
      <w:r w:rsidRPr="00C57A2D">
        <w:rPr>
          <w:lang w:eastAsia="en-IN"/>
        </w:rPr>
        <w:t>Iannario</w:t>
      </w:r>
      <w:proofErr w:type="spellEnd"/>
      <w:r w:rsidRPr="00C57A2D">
        <w:rPr>
          <w:lang w:eastAsia="en-IN"/>
        </w:rPr>
        <w:t xml:space="preserve">, M., and Piccolo, D. (2010). A new statistical model for the analysis of customer satisfaction. </w:t>
      </w:r>
      <w:r w:rsidRPr="00C57A2D">
        <w:rPr>
          <w:i/>
          <w:iCs/>
          <w:lang w:eastAsia="en-IN"/>
        </w:rPr>
        <w:t>Quality Technology &amp; Quantitative Management</w:t>
      </w:r>
      <w:r w:rsidRPr="00C57A2D">
        <w:rPr>
          <w:lang w:eastAsia="en-IN"/>
        </w:rPr>
        <w:t xml:space="preserve">, </w:t>
      </w:r>
      <w:r w:rsidRPr="00C57A2D">
        <w:rPr>
          <w:i/>
          <w:iCs/>
          <w:lang w:eastAsia="en-IN"/>
        </w:rPr>
        <w:t>7</w:t>
      </w:r>
      <w:r w:rsidRPr="00C57A2D">
        <w:rPr>
          <w:lang w:eastAsia="en-IN"/>
        </w:rPr>
        <w:t>(2), 149-168.</w:t>
      </w:r>
    </w:p>
    <w:p w14:paraId="56F00D04" w14:textId="77777777" w:rsidR="00A3688D" w:rsidRPr="00C57A2D" w:rsidRDefault="00A3688D" w:rsidP="00A3688D">
      <w:pPr>
        <w:rPr>
          <w:lang w:eastAsia="en-IN"/>
        </w:rPr>
      </w:pPr>
      <w:r w:rsidRPr="00C57A2D">
        <w:rPr>
          <w:lang w:eastAsia="en-IN"/>
        </w:rPr>
        <w:t xml:space="preserve">Kumar, V. (2010). Customer relationship management. </w:t>
      </w:r>
      <w:r w:rsidRPr="00C57A2D">
        <w:rPr>
          <w:i/>
          <w:iCs/>
          <w:lang w:eastAsia="en-IN"/>
        </w:rPr>
        <w:t>Wiley international encyclopedia of marketing</w:t>
      </w:r>
      <w:r w:rsidRPr="00C57A2D">
        <w:rPr>
          <w:lang w:eastAsia="en-IN"/>
        </w:rPr>
        <w:t>.</w:t>
      </w:r>
    </w:p>
    <w:p w14:paraId="5230332F" w14:textId="77777777" w:rsidR="00A3688D" w:rsidRPr="00C57A2D" w:rsidRDefault="00A3688D" w:rsidP="00A3688D">
      <w:pPr>
        <w:rPr>
          <w:lang w:eastAsia="en-IN"/>
        </w:rPr>
      </w:pPr>
      <w:r w:rsidRPr="00C57A2D">
        <w:rPr>
          <w:lang w:eastAsia="en-IN"/>
        </w:rPr>
        <w:t xml:space="preserve">Lambert, D. M. (2010). Customer relationship management as a business process. </w:t>
      </w:r>
      <w:r w:rsidRPr="00C57A2D">
        <w:rPr>
          <w:i/>
          <w:iCs/>
          <w:lang w:eastAsia="en-IN"/>
        </w:rPr>
        <w:t>Journal of Business &amp; Industrial Marketing</w:t>
      </w:r>
      <w:r w:rsidRPr="00C57A2D">
        <w:rPr>
          <w:lang w:eastAsia="en-IN"/>
        </w:rPr>
        <w:t>.</w:t>
      </w:r>
    </w:p>
    <w:p w14:paraId="1E287F06" w14:textId="77777777" w:rsidR="00A3688D" w:rsidRPr="00C57A2D" w:rsidRDefault="00A3688D" w:rsidP="00A3688D">
      <w:pPr>
        <w:rPr>
          <w:lang w:val="en-IN" w:eastAsia="en-IN"/>
        </w:rPr>
      </w:pPr>
      <w:r w:rsidRPr="00C57A2D">
        <w:rPr>
          <w:lang w:val="en-IN" w:eastAsia="en-IN"/>
        </w:rPr>
        <w:t xml:space="preserve">Lin, R.J., Chen, R.H. and Chiu, K.K.S., 2010. Customer relationship management and innovation capability: an empirical study. </w:t>
      </w:r>
      <w:r w:rsidRPr="00C57A2D">
        <w:rPr>
          <w:i/>
          <w:iCs/>
          <w:lang w:val="en-IN" w:eastAsia="en-IN"/>
        </w:rPr>
        <w:t>Industrial Management &amp; Data Systems</w:t>
      </w:r>
      <w:r w:rsidRPr="00C57A2D">
        <w:rPr>
          <w:lang w:val="en-IN" w:eastAsia="en-IN"/>
        </w:rPr>
        <w:t>.</w:t>
      </w:r>
    </w:p>
    <w:p w14:paraId="129DC0B4" w14:textId="77777777" w:rsidR="00A3688D" w:rsidRPr="00C57A2D" w:rsidRDefault="00A3688D" w:rsidP="00A3688D">
      <w:pPr>
        <w:rPr>
          <w:lang w:val="en-IN" w:eastAsia="en-IN"/>
        </w:rPr>
      </w:pPr>
      <w:r w:rsidRPr="00C57A2D">
        <w:rPr>
          <w:lang w:val="en-IN" w:eastAsia="en-IN"/>
        </w:rPr>
        <w:t xml:space="preserve">Ma, Y., Ding, J. and Hong, W., 2010. Delivering customer value based on service process: The example of Tesco. com. </w:t>
      </w:r>
      <w:r w:rsidRPr="00C57A2D">
        <w:rPr>
          <w:i/>
          <w:iCs/>
          <w:lang w:val="en-IN" w:eastAsia="en-IN"/>
        </w:rPr>
        <w:t>International Business Research</w:t>
      </w:r>
      <w:r w:rsidRPr="00C57A2D">
        <w:rPr>
          <w:lang w:val="en-IN" w:eastAsia="en-IN"/>
        </w:rPr>
        <w:t xml:space="preserve">, </w:t>
      </w:r>
      <w:r w:rsidRPr="00C57A2D">
        <w:rPr>
          <w:i/>
          <w:iCs/>
          <w:lang w:val="en-IN" w:eastAsia="en-IN"/>
        </w:rPr>
        <w:t>3</w:t>
      </w:r>
      <w:r w:rsidRPr="00C57A2D">
        <w:rPr>
          <w:lang w:val="en-IN" w:eastAsia="en-IN"/>
        </w:rPr>
        <w:t>(2), p.131.</w:t>
      </w:r>
    </w:p>
    <w:p w14:paraId="48F683B8" w14:textId="77777777" w:rsidR="00A3688D" w:rsidRPr="00C57A2D" w:rsidRDefault="00A3688D" w:rsidP="00A3688D">
      <w:pPr>
        <w:rPr>
          <w:lang w:eastAsia="en-IN"/>
        </w:rPr>
      </w:pPr>
      <w:r w:rsidRPr="00C57A2D">
        <w:rPr>
          <w:lang w:eastAsia="en-IN"/>
        </w:rPr>
        <w:t>Martínez-Ruiz, M. P., González-González, I., Jiménez-</w:t>
      </w:r>
      <w:proofErr w:type="spellStart"/>
      <w:r w:rsidRPr="00C57A2D">
        <w:rPr>
          <w:lang w:eastAsia="en-IN"/>
        </w:rPr>
        <w:t>Zarco</w:t>
      </w:r>
      <w:proofErr w:type="spellEnd"/>
      <w:r w:rsidRPr="00C57A2D">
        <w:rPr>
          <w:lang w:eastAsia="en-IN"/>
        </w:rPr>
        <w:t xml:space="preserve">, A. I., </w:t>
      </w:r>
      <w:proofErr w:type="spellStart"/>
      <w:r w:rsidRPr="00C57A2D">
        <w:rPr>
          <w:lang w:eastAsia="en-IN"/>
        </w:rPr>
        <w:t>andIzquierdo-Yusta</w:t>
      </w:r>
      <w:proofErr w:type="spellEnd"/>
      <w:r w:rsidRPr="00C57A2D">
        <w:rPr>
          <w:lang w:eastAsia="en-IN"/>
        </w:rPr>
        <w:t xml:space="preserve">, A. (2016). Private labels at the service of retailers' image and competitive positioning: The case of Tesco. In </w:t>
      </w:r>
      <w:r w:rsidRPr="00C57A2D">
        <w:rPr>
          <w:i/>
          <w:iCs/>
          <w:lang w:eastAsia="en-IN"/>
        </w:rPr>
        <w:t>Handbook of research on strategic retailing of private label products in a recovering economy</w:t>
      </w:r>
      <w:r w:rsidRPr="00C57A2D">
        <w:rPr>
          <w:lang w:eastAsia="en-IN"/>
        </w:rPr>
        <w:t xml:space="preserve"> (pp. 104-125). IGI Global.</w:t>
      </w:r>
    </w:p>
    <w:p w14:paraId="34280AE0" w14:textId="77777777" w:rsidR="00A3688D" w:rsidRPr="00C57A2D" w:rsidRDefault="00A3688D" w:rsidP="00A3688D">
      <w:pPr>
        <w:rPr>
          <w:lang w:eastAsia="en-IN"/>
        </w:rPr>
      </w:pPr>
      <w:proofErr w:type="spellStart"/>
      <w:r w:rsidRPr="00C57A2D">
        <w:rPr>
          <w:lang w:eastAsia="en-IN"/>
        </w:rPr>
        <w:lastRenderedPageBreak/>
        <w:t>Mithas</w:t>
      </w:r>
      <w:proofErr w:type="spellEnd"/>
      <w:r w:rsidRPr="00C57A2D">
        <w:rPr>
          <w:lang w:eastAsia="en-IN"/>
        </w:rPr>
        <w:t xml:space="preserve">, S., </w:t>
      </w:r>
      <w:proofErr w:type="spellStart"/>
      <w:r w:rsidRPr="00C57A2D">
        <w:rPr>
          <w:lang w:eastAsia="en-IN"/>
        </w:rPr>
        <w:t>Ramasubbu</w:t>
      </w:r>
      <w:proofErr w:type="spellEnd"/>
      <w:r w:rsidRPr="00C57A2D">
        <w:rPr>
          <w:lang w:eastAsia="en-IN"/>
        </w:rPr>
        <w:t xml:space="preserve">, N., and </w:t>
      </w:r>
      <w:proofErr w:type="spellStart"/>
      <w:r w:rsidRPr="00C57A2D">
        <w:rPr>
          <w:lang w:eastAsia="en-IN"/>
        </w:rPr>
        <w:t>Sambamurthy</w:t>
      </w:r>
      <w:proofErr w:type="spellEnd"/>
      <w:r w:rsidRPr="00C57A2D">
        <w:rPr>
          <w:lang w:eastAsia="en-IN"/>
        </w:rPr>
        <w:t xml:space="preserve">, V. (2011). How information management capability influences firm performance. </w:t>
      </w:r>
      <w:r w:rsidRPr="00C57A2D">
        <w:rPr>
          <w:i/>
          <w:iCs/>
          <w:lang w:eastAsia="en-IN"/>
        </w:rPr>
        <w:t>MIS quarterly</w:t>
      </w:r>
      <w:r w:rsidRPr="00C57A2D">
        <w:rPr>
          <w:lang w:eastAsia="en-IN"/>
        </w:rPr>
        <w:t>, 237-256.</w:t>
      </w:r>
    </w:p>
    <w:p w14:paraId="7F3615D4" w14:textId="77777777" w:rsidR="00A3688D" w:rsidRPr="00C57A2D" w:rsidRDefault="00A3688D" w:rsidP="00A3688D">
      <w:pPr>
        <w:rPr>
          <w:lang w:eastAsia="en-IN"/>
        </w:rPr>
      </w:pPr>
      <w:proofErr w:type="spellStart"/>
      <w:r w:rsidRPr="00C57A2D">
        <w:rPr>
          <w:lang w:eastAsia="en-IN"/>
        </w:rPr>
        <w:t>Mollah</w:t>
      </w:r>
      <w:proofErr w:type="spellEnd"/>
      <w:r w:rsidRPr="00C57A2D">
        <w:rPr>
          <w:lang w:eastAsia="en-IN"/>
        </w:rPr>
        <w:t xml:space="preserve">, A. S., and Sharif, A. (2014). The impact of relationship marketing on customer loyalty at Tesco Plc, UK. </w:t>
      </w:r>
      <w:r w:rsidRPr="00C57A2D">
        <w:rPr>
          <w:i/>
          <w:iCs/>
          <w:lang w:eastAsia="en-IN"/>
        </w:rPr>
        <w:t>European Journal of Business and Management</w:t>
      </w:r>
      <w:r w:rsidRPr="00C57A2D">
        <w:rPr>
          <w:lang w:eastAsia="en-IN"/>
        </w:rPr>
        <w:t xml:space="preserve">, </w:t>
      </w:r>
      <w:r w:rsidRPr="00C57A2D">
        <w:rPr>
          <w:i/>
          <w:iCs/>
          <w:lang w:eastAsia="en-IN"/>
        </w:rPr>
        <w:t>6</w:t>
      </w:r>
      <w:r w:rsidRPr="00C57A2D">
        <w:rPr>
          <w:lang w:eastAsia="en-IN"/>
        </w:rPr>
        <w:t>(3), 21-55.</w:t>
      </w:r>
    </w:p>
    <w:p w14:paraId="58F059C7" w14:textId="77777777" w:rsidR="00A3688D" w:rsidRPr="00C57A2D" w:rsidRDefault="00A3688D" w:rsidP="00A3688D">
      <w:pPr>
        <w:rPr>
          <w:lang w:val="en-IN" w:eastAsia="en-IN"/>
        </w:rPr>
      </w:pPr>
      <w:proofErr w:type="spellStart"/>
      <w:r w:rsidRPr="00C57A2D">
        <w:rPr>
          <w:lang w:val="en-IN" w:eastAsia="en-IN"/>
        </w:rPr>
        <w:t>Monczka</w:t>
      </w:r>
      <w:proofErr w:type="spellEnd"/>
      <w:r w:rsidRPr="00C57A2D">
        <w:rPr>
          <w:lang w:val="en-IN" w:eastAsia="en-IN"/>
        </w:rPr>
        <w:t xml:space="preserve">, R.M., Handfield, R.B., </w:t>
      </w:r>
      <w:proofErr w:type="spellStart"/>
      <w:r w:rsidRPr="00C57A2D">
        <w:rPr>
          <w:lang w:val="en-IN" w:eastAsia="en-IN"/>
        </w:rPr>
        <w:t>Giunipero</w:t>
      </w:r>
      <w:proofErr w:type="spellEnd"/>
      <w:r w:rsidRPr="00C57A2D">
        <w:rPr>
          <w:lang w:val="en-IN" w:eastAsia="en-IN"/>
        </w:rPr>
        <w:t xml:space="preserve">, L.C. and Patterson, J.L., 2015. </w:t>
      </w:r>
      <w:r w:rsidRPr="00C57A2D">
        <w:rPr>
          <w:i/>
          <w:iCs/>
          <w:lang w:val="en-IN" w:eastAsia="en-IN"/>
        </w:rPr>
        <w:t>Purchasing and supply chain management</w:t>
      </w:r>
      <w:r w:rsidRPr="00C57A2D">
        <w:rPr>
          <w:lang w:val="en-IN" w:eastAsia="en-IN"/>
        </w:rPr>
        <w:t>. Cengage Learning.</w:t>
      </w:r>
    </w:p>
    <w:p w14:paraId="17B11990" w14:textId="77777777" w:rsidR="00A3688D" w:rsidRPr="00C57A2D" w:rsidRDefault="00A3688D" w:rsidP="00A3688D">
      <w:proofErr w:type="spellStart"/>
      <w:r w:rsidRPr="00C57A2D">
        <w:rPr>
          <w:shd w:val="clear" w:color="auto" w:fill="FFFFFF"/>
        </w:rPr>
        <w:t>Morissette</w:t>
      </w:r>
      <w:proofErr w:type="spellEnd"/>
      <w:r w:rsidRPr="00C57A2D">
        <w:rPr>
          <w:shd w:val="clear" w:color="auto" w:fill="FFFFFF"/>
        </w:rPr>
        <w:t xml:space="preserve">, K. and </w:t>
      </w:r>
      <w:proofErr w:type="spellStart"/>
      <w:r w:rsidRPr="00C57A2D">
        <w:rPr>
          <w:shd w:val="clear" w:color="auto" w:fill="FFFFFF"/>
        </w:rPr>
        <w:t>Wisozk</w:t>
      </w:r>
      <w:proofErr w:type="spellEnd"/>
      <w:r w:rsidRPr="00C57A2D">
        <w:rPr>
          <w:shd w:val="clear" w:color="auto" w:fill="FFFFFF"/>
        </w:rPr>
        <w:t>, I., 2012. Gemba Kaizen: A commonsense approach to a continuous improvement strategy.</w:t>
      </w:r>
    </w:p>
    <w:p w14:paraId="002E5CDE" w14:textId="77777777" w:rsidR="00A3688D" w:rsidRPr="00C57A2D" w:rsidRDefault="00A3688D" w:rsidP="00A3688D">
      <w:pPr>
        <w:rPr>
          <w:lang w:val="en-IN" w:eastAsia="en-IN"/>
        </w:rPr>
      </w:pPr>
      <w:r w:rsidRPr="00C57A2D">
        <w:rPr>
          <w:lang w:val="en-IN" w:eastAsia="en-IN"/>
        </w:rPr>
        <w:t xml:space="preserve">Naik, C.K., </w:t>
      </w:r>
      <w:proofErr w:type="spellStart"/>
      <w:r w:rsidRPr="00C57A2D">
        <w:rPr>
          <w:lang w:val="en-IN" w:eastAsia="en-IN"/>
        </w:rPr>
        <w:t>Gantasala</w:t>
      </w:r>
      <w:proofErr w:type="spellEnd"/>
      <w:r w:rsidRPr="00C57A2D">
        <w:rPr>
          <w:lang w:val="en-IN" w:eastAsia="en-IN"/>
        </w:rPr>
        <w:t xml:space="preserve">, S.B. and Prabhakar, G.V., 2010. Service quality (SERVQUAL) and its effect on customer satisfaction in retailing. </w:t>
      </w:r>
      <w:r w:rsidRPr="00C57A2D">
        <w:rPr>
          <w:i/>
          <w:iCs/>
          <w:lang w:val="en-IN" w:eastAsia="en-IN"/>
        </w:rPr>
        <w:t>European journal of social sciences</w:t>
      </w:r>
      <w:r w:rsidRPr="00C57A2D">
        <w:rPr>
          <w:lang w:val="en-IN" w:eastAsia="en-IN"/>
        </w:rPr>
        <w:t xml:space="preserve">, </w:t>
      </w:r>
      <w:r w:rsidRPr="00C57A2D">
        <w:rPr>
          <w:i/>
          <w:iCs/>
          <w:lang w:val="en-IN" w:eastAsia="en-IN"/>
        </w:rPr>
        <w:t>16</w:t>
      </w:r>
      <w:r w:rsidRPr="00C57A2D">
        <w:rPr>
          <w:lang w:val="en-IN" w:eastAsia="en-IN"/>
        </w:rPr>
        <w:t>(2), pp.231-243.</w:t>
      </w:r>
    </w:p>
    <w:p w14:paraId="0DAD62EE" w14:textId="77777777" w:rsidR="00A3688D" w:rsidRPr="00C57A2D" w:rsidRDefault="00A3688D" w:rsidP="00A3688D">
      <w:proofErr w:type="spellStart"/>
      <w:r w:rsidRPr="00C57A2D">
        <w:rPr>
          <w:shd w:val="clear" w:color="auto" w:fill="FFFFFF"/>
        </w:rPr>
        <w:t>Nwagbara</w:t>
      </w:r>
      <w:proofErr w:type="spellEnd"/>
      <w:r w:rsidRPr="00C57A2D">
        <w:rPr>
          <w:shd w:val="clear" w:color="auto" w:fill="FFFFFF"/>
        </w:rPr>
        <w:t>, U., 2010. Managing Organizational Change: Leadership, Tesco, and Leahy's Resignation. E-Journal of Organizational Learning and Leadership, 9(1), pp.56-79.</w:t>
      </w:r>
    </w:p>
    <w:p w14:paraId="4FB8F35E" w14:textId="77777777" w:rsidR="00A3688D" w:rsidRPr="00C57A2D" w:rsidRDefault="00A3688D" w:rsidP="00A3688D">
      <w:r w:rsidRPr="00C57A2D">
        <w:rPr>
          <w:shd w:val="clear" w:color="auto" w:fill="FFFFFF"/>
        </w:rPr>
        <w:t>Oakland, J.S., 2014. Total quality management and operational excellence: text with cases. Routledge.</w:t>
      </w:r>
    </w:p>
    <w:p w14:paraId="055D3A1F" w14:textId="77777777" w:rsidR="00A3688D" w:rsidRPr="00C57A2D" w:rsidRDefault="00A3688D" w:rsidP="00A3688D">
      <w:pPr>
        <w:rPr>
          <w:lang w:eastAsia="en-IN"/>
        </w:rPr>
      </w:pPr>
      <w:r w:rsidRPr="00C57A2D">
        <w:rPr>
          <w:lang w:eastAsia="en-IN"/>
        </w:rPr>
        <w:t xml:space="preserve">Powell, M., and </w:t>
      </w:r>
      <w:proofErr w:type="spellStart"/>
      <w:r w:rsidRPr="00C57A2D">
        <w:rPr>
          <w:lang w:eastAsia="en-IN"/>
        </w:rPr>
        <w:t>Childerhouse</w:t>
      </w:r>
      <w:proofErr w:type="spellEnd"/>
      <w:r w:rsidRPr="00C57A2D">
        <w:rPr>
          <w:lang w:eastAsia="en-IN"/>
        </w:rPr>
        <w:t xml:space="preserve">, P. (2010). Retail value stream management. </w:t>
      </w:r>
      <w:r w:rsidRPr="00C57A2D">
        <w:rPr>
          <w:i/>
          <w:iCs/>
          <w:lang w:eastAsia="en-IN"/>
        </w:rPr>
        <w:t>International Journal of Electronic Customer Relationship Management</w:t>
      </w:r>
      <w:r w:rsidRPr="00C57A2D">
        <w:rPr>
          <w:lang w:eastAsia="en-IN"/>
        </w:rPr>
        <w:t xml:space="preserve">, </w:t>
      </w:r>
      <w:r w:rsidRPr="00C57A2D">
        <w:rPr>
          <w:i/>
          <w:iCs/>
          <w:lang w:eastAsia="en-IN"/>
        </w:rPr>
        <w:t>4</w:t>
      </w:r>
      <w:r w:rsidRPr="00C57A2D">
        <w:rPr>
          <w:lang w:eastAsia="en-IN"/>
        </w:rPr>
        <w:t>(3), 209-227.</w:t>
      </w:r>
    </w:p>
    <w:p w14:paraId="648B5C33" w14:textId="77777777" w:rsidR="00A3688D" w:rsidRPr="00C57A2D" w:rsidRDefault="00A3688D" w:rsidP="00A3688D">
      <w:pPr>
        <w:rPr>
          <w:lang w:eastAsia="en-IN"/>
        </w:rPr>
      </w:pPr>
      <w:r w:rsidRPr="00C57A2D">
        <w:rPr>
          <w:lang w:eastAsia="en-IN"/>
        </w:rPr>
        <w:t xml:space="preserve">Richardson, A. (2010). Using customer journey maps to improve customer experience. </w:t>
      </w:r>
      <w:r w:rsidRPr="00C57A2D">
        <w:rPr>
          <w:i/>
          <w:iCs/>
          <w:lang w:eastAsia="en-IN"/>
        </w:rPr>
        <w:t>Harvard business review</w:t>
      </w:r>
      <w:r w:rsidRPr="00C57A2D">
        <w:rPr>
          <w:lang w:eastAsia="en-IN"/>
        </w:rPr>
        <w:t xml:space="preserve">, </w:t>
      </w:r>
      <w:r w:rsidRPr="00C57A2D">
        <w:rPr>
          <w:i/>
          <w:iCs/>
          <w:lang w:eastAsia="en-IN"/>
        </w:rPr>
        <w:t>15</w:t>
      </w:r>
      <w:r w:rsidRPr="00C57A2D">
        <w:rPr>
          <w:lang w:eastAsia="en-IN"/>
        </w:rPr>
        <w:t>(1), 2-5.</w:t>
      </w:r>
    </w:p>
    <w:p w14:paraId="515CFF6C" w14:textId="77777777" w:rsidR="00A3688D" w:rsidRPr="00C57A2D" w:rsidRDefault="00A3688D" w:rsidP="00A3688D">
      <w:proofErr w:type="spellStart"/>
      <w:r w:rsidRPr="00C57A2D">
        <w:rPr>
          <w:shd w:val="clear" w:color="auto" w:fill="FFFFFF"/>
        </w:rPr>
        <w:t>Rolstadås</w:t>
      </w:r>
      <w:proofErr w:type="spellEnd"/>
      <w:r w:rsidRPr="00C57A2D">
        <w:rPr>
          <w:shd w:val="clear" w:color="auto" w:fill="FFFFFF"/>
        </w:rPr>
        <w:t>, A. ed., 2013. Benchmarking—theory and practice. Springer.</w:t>
      </w:r>
    </w:p>
    <w:p w14:paraId="77BFA57A" w14:textId="77777777" w:rsidR="00A3688D" w:rsidRPr="00C57A2D" w:rsidRDefault="00A3688D" w:rsidP="00A3688D">
      <w:pPr>
        <w:rPr>
          <w:lang w:val="en-IN" w:eastAsia="en-IN"/>
        </w:rPr>
      </w:pPr>
      <w:proofErr w:type="spellStart"/>
      <w:r w:rsidRPr="00C57A2D">
        <w:rPr>
          <w:lang w:val="en-IN" w:eastAsia="en-IN"/>
        </w:rPr>
        <w:t>Simchi</w:t>
      </w:r>
      <w:proofErr w:type="spellEnd"/>
      <w:r w:rsidRPr="00C57A2D">
        <w:rPr>
          <w:lang w:val="en-IN" w:eastAsia="en-IN"/>
        </w:rPr>
        <w:t xml:space="preserve">-Levi, D., Kaminsky, P., </w:t>
      </w:r>
      <w:proofErr w:type="spellStart"/>
      <w:r w:rsidRPr="00C57A2D">
        <w:rPr>
          <w:lang w:val="en-IN" w:eastAsia="en-IN"/>
        </w:rPr>
        <w:t>Simchi</w:t>
      </w:r>
      <w:proofErr w:type="spellEnd"/>
      <w:r w:rsidRPr="00C57A2D">
        <w:rPr>
          <w:lang w:val="en-IN" w:eastAsia="en-IN"/>
        </w:rPr>
        <w:t xml:space="preserve">-Levi, E. and Shankar, R., 2008. </w:t>
      </w:r>
      <w:r w:rsidRPr="00C57A2D">
        <w:rPr>
          <w:i/>
          <w:iCs/>
          <w:lang w:val="en-IN" w:eastAsia="en-IN"/>
        </w:rPr>
        <w:t xml:space="preserve">Designing and managing the supply chain: concepts, </w:t>
      </w:r>
      <w:proofErr w:type="gramStart"/>
      <w:r w:rsidRPr="00C57A2D">
        <w:rPr>
          <w:i/>
          <w:iCs/>
          <w:lang w:val="en-IN" w:eastAsia="en-IN"/>
        </w:rPr>
        <w:t>strategies</w:t>
      </w:r>
      <w:proofErr w:type="gramEnd"/>
      <w:r w:rsidRPr="00C57A2D">
        <w:rPr>
          <w:i/>
          <w:iCs/>
          <w:lang w:val="en-IN" w:eastAsia="en-IN"/>
        </w:rPr>
        <w:t xml:space="preserve"> and case studies</w:t>
      </w:r>
      <w:r w:rsidRPr="00C57A2D">
        <w:rPr>
          <w:lang w:val="en-IN" w:eastAsia="en-IN"/>
        </w:rPr>
        <w:t>. Tata McGraw-Hill Education.</w:t>
      </w:r>
    </w:p>
    <w:p w14:paraId="0E3C31F5" w14:textId="77777777" w:rsidR="00A3688D" w:rsidRPr="00C57A2D" w:rsidRDefault="00A3688D" w:rsidP="00A3688D">
      <w:pPr>
        <w:rPr>
          <w:lang w:val="en-IN" w:eastAsia="en-IN"/>
        </w:rPr>
      </w:pPr>
      <w:r w:rsidRPr="00C57A2D">
        <w:rPr>
          <w:lang w:val="en-IN" w:eastAsia="en-IN"/>
        </w:rPr>
        <w:t xml:space="preserve">Sparks, L., 2014. 07 </w:t>
      </w:r>
      <w:proofErr w:type="spellStart"/>
      <w:r w:rsidRPr="00C57A2D">
        <w:rPr>
          <w:lang w:val="en-IN" w:eastAsia="en-IN"/>
        </w:rPr>
        <w:t>tesco’s</w:t>
      </w:r>
      <w:proofErr w:type="spellEnd"/>
      <w:r w:rsidRPr="00C57A2D">
        <w:rPr>
          <w:lang w:val="en-IN" w:eastAsia="en-IN"/>
        </w:rPr>
        <w:t xml:space="preserve"> supply chain management. Logistics and retail management: Emerging issues and new challenges in the retail supply chain, p.149.</w:t>
      </w:r>
    </w:p>
    <w:p w14:paraId="36554890" w14:textId="77777777" w:rsidR="00A3688D" w:rsidRPr="00C57A2D" w:rsidRDefault="00A3688D" w:rsidP="00A3688D">
      <w:pPr>
        <w:rPr>
          <w:rStyle w:val="selectable"/>
        </w:rPr>
      </w:pPr>
      <w:r w:rsidRPr="00C57A2D">
        <w:rPr>
          <w:rStyle w:val="selectable"/>
        </w:rPr>
        <w:lastRenderedPageBreak/>
        <w:t xml:space="preserve">Statista. 2020. </w:t>
      </w:r>
      <w:r w:rsidRPr="00C57A2D">
        <w:rPr>
          <w:rStyle w:val="selectable"/>
          <w:i/>
          <w:iCs/>
        </w:rPr>
        <w:t>Great Britain: Grocery Market Share 2015-2020 | Statista</w:t>
      </w:r>
      <w:r w:rsidRPr="00C57A2D">
        <w:rPr>
          <w:rStyle w:val="selectable"/>
        </w:rPr>
        <w:t>. [online] Available at: &lt;https://www.statista.com/statistics/280208/grocery-market-share-in-the-united-kingdom-uk/&gt; [Accessed 12 May 2020].</w:t>
      </w:r>
    </w:p>
    <w:p w14:paraId="00CD9DE0" w14:textId="77777777" w:rsidR="00A3688D" w:rsidRPr="00C57A2D" w:rsidRDefault="00A3688D" w:rsidP="00A3688D">
      <w:r w:rsidRPr="00C57A2D">
        <w:rPr>
          <w:rStyle w:val="selectable"/>
        </w:rPr>
        <w:t xml:space="preserve">Statista. 2020. </w:t>
      </w:r>
      <w:r w:rsidRPr="00C57A2D">
        <w:rPr>
          <w:rStyle w:val="selectable"/>
          <w:i/>
          <w:iCs/>
        </w:rPr>
        <w:t xml:space="preserve">Leading 10 Retailers </w:t>
      </w:r>
      <w:proofErr w:type="gramStart"/>
      <w:r w:rsidRPr="00C57A2D">
        <w:rPr>
          <w:rStyle w:val="selectable"/>
          <w:i/>
          <w:iCs/>
        </w:rPr>
        <w:t>In</w:t>
      </w:r>
      <w:proofErr w:type="gramEnd"/>
      <w:r w:rsidRPr="00C57A2D">
        <w:rPr>
          <w:rStyle w:val="selectable"/>
          <w:i/>
          <w:iCs/>
        </w:rPr>
        <w:t xml:space="preserve"> The UK 2019 | Statista</w:t>
      </w:r>
      <w:r w:rsidRPr="00C57A2D">
        <w:rPr>
          <w:rStyle w:val="selectable"/>
        </w:rPr>
        <w:t>. [online] Available at: &lt;https://www.statista.com/statistics/462863/leading-ten-retailers-by-sales-uk/&gt; [Accessed 12 May 2020].</w:t>
      </w:r>
    </w:p>
    <w:p w14:paraId="6B2E3A84" w14:textId="77777777" w:rsidR="00A3688D" w:rsidRPr="00C57A2D" w:rsidRDefault="00A3688D" w:rsidP="00A3688D">
      <w:pPr>
        <w:rPr>
          <w:lang w:eastAsia="en-IN"/>
        </w:rPr>
      </w:pPr>
      <w:r w:rsidRPr="00C57A2D">
        <w:rPr>
          <w:lang w:eastAsia="en-IN"/>
        </w:rPr>
        <w:t xml:space="preserve">Tesco, P. L. C. (2014). Annual report and financial statements 2014. </w:t>
      </w:r>
      <w:proofErr w:type="spellStart"/>
      <w:r w:rsidRPr="00C57A2D">
        <w:rPr>
          <w:i/>
          <w:iCs/>
          <w:lang w:eastAsia="en-IN"/>
        </w:rPr>
        <w:t>Zugriff</w:t>
      </w:r>
      <w:proofErr w:type="spellEnd"/>
      <w:r w:rsidRPr="00C57A2D">
        <w:rPr>
          <w:i/>
          <w:iCs/>
          <w:lang w:eastAsia="en-IN"/>
        </w:rPr>
        <w:t xml:space="preserve"> am</w:t>
      </w:r>
      <w:r w:rsidRPr="00C57A2D">
        <w:rPr>
          <w:lang w:eastAsia="en-IN"/>
        </w:rPr>
        <w:t xml:space="preserve">, </w:t>
      </w:r>
      <w:r w:rsidRPr="00C57A2D">
        <w:rPr>
          <w:i/>
          <w:iCs/>
          <w:lang w:eastAsia="en-IN"/>
        </w:rPr>
        <w:t>15</w:t>
      </w:r>
      <w:r w:rsidRPr="00C57A2D">
        <w:rPr>
          <w:lang w:eastAsia="en-IN"/>
        </w:rPr>
        <w:t>, 2014.</w:t>
      </w:r>
    </w:p>
    <w:p w14:paraId="6787D73B" w14:textId="77777777" w:rsidR="00A3688D" w:rsidRPr="00C57A2D" w:rsidRDefault="00A3688D" w:rsidP="00A3688D">
      <w:pPr>
        <w:rPr>
          <w:rStyle w:val="selectable"/>
        </w:rPr>
      </w:pPr>
      <w:r w:rsidRPr="00C57A2D">
        <w:rPr>
          <w:rStyle w:val="selectable"/>
        </w:rPr>
        <w:t xml:space="preserve">Tesco.com. 2020. </w:t>
      </w:r>
      <w:r w:rsidRPr="00C57A2D">
        <w:rPr>
          <w:rStyle w:val="selectable"/>
          <w:i/>
          <w:iCs/>
        </w:rPr>
        <w:t>Tesco - Supermarkets | Online Groceries, Clubcard&amp; Recipes</w:t>
      </w:r>
      <w:r w:rsidRPr="00C57A2D">
        <w:rPr>
          <w:rStyle w:val="selectable"/>
        </w:rPr>
        <w:t>. [online] Available at: &lt;https://www.tesco.com/&gt; [Accessed 23 March 2020].</w:t>
      </w:r>
    </w:p>
    <w:p w14:paraId="6158F2C9" w14:textId="77777777" w:rsidR="00A3688D" w:rsidRPr="00C57A2D" w:rsidRDefault="00A3688D" w:rsidP="00A3688D">
      <w:pPr>
        <w:rPr>
          <w:lang w:val="en-IN" w:eastAsia="en-IN"/>
        </w:rPr>
      </w:pPr>
      <w:proofErr w:type="spellStart"/>
      <w:r w:rsidRPr="00C57A2D">
        <w:rPr>
          <w:lang w:val="en-IN" w:eastAsia="en-IN"/>
        </w:rPr>
        <w:t>Xie</w:t>
      </w:r>
      <w:proofErr w:type="spellEnd"/>
      <w:r w:rsidRPr="00C57A2D">
        <w:rPr>
          <w:lang w:val="en-IN" w:eastAsia="en-IN"/>
        </w:rPr>
        <w:t xml:space="preserve">, Y. and Allen, C., 2013. Information technologies in retail supply chains: a comparison of Tesco and Asda. </w:t>
      </w:r>
      <w:r w:rsidRPr="00C57A2D">
        <w:rPr>
          <w:i/>
          <w:iCs/>
          <w:lang w:val="en-IN" w:eastAsia="en-IN"/>
        </w:rPr>
        <w:t>International Journal of Business Performance and Supply Chain Modelling</w:t>
      </w:r>
      <w:r w:rsidRPr="00C57A2D">
        <w:rPr>
          <w:lang w:val="en-IN" w:eastAsia="en-IN"/>
        </w:rPr>
        <w:t xml:space="preserve">, </w:t>
      </w:r>
      <w:r w:rsidRPr="00C57A2D">
        <w:rPr>
          <w:i/>
          <w:iCs/>
          <w:lang w:val="en-IN" w:eastAsia="en-IN"/>
        </w:rPr>
        <w:t>5</w:t>
      </w:r>
      <w:r w:rsidRPr="00C57A2D">
        <w:rPr>
          <w:lang w:val="en-IN" w:eastAsia="en-IN"/>
        </w:rPr>
        <w:t>(1), pp.46-62.</w:t>
      </w:r>
    </w:p>
    <w:p w14:paraId="2C66E8A1" w14:textId="77777777" w:rsidR="00A3688D" w:rsidRPr="00C57A2D" w:rsidRDefault="00A3688D" w:rsidP="00A3688D">
      <w:proofErr w:type="spellStart"/>
      <w:r w:rsidRPr="00C57A2D">
        <w:rPr>
          <w:shd w:val="clear" w:color="auto" w:fill="FFFFFF"/>
        </w:rPr>
        <w:t>Zairi</w:t>
      </w:r>
      <w:proofErr w:type="spellEnd"/>
      <w:r w:rsidRPr="00C57A2D">
        <w:rPr>
          <w:shd w:val="clear" w:color="auto" w:fill="FFFFFF"/>
        </w:rPr>
        <w:t>, M., 2010. Benchmarking for best practice. Routledge.</w:t>
      </w:r>
    </w:p>
    <w:p w14:paraId="02F739A4" w14:textId="77777777" w:rsidR="00A3688D" w:rsidRPr="00C57A2D" w:rsidRDefault="00A3688D" w:rsidP="00A3688D">
      <w:pPr>
        <w:rPr>
          <w:lang w:val="en-IN" w:eastAsia="en-IN"/>
        </w:rPr>
      </w:pPr>
      <w:r w:rsidRPr="00C57A2D">
        <w:rPr>
          <w:lang w:val="en-IN" w:eastAsia="en-IN"/>
        </w:rPr>
        <w:t xml:space="preserve">Zhao, S., 2014. </w:t>
      </w:r>
      <w:proofErr w:type="spellStart"/>
      <w:r w:rsidRPr="00C57A2D">
        <w:rPr>
          <w:lang w:val="en-IN" w:eastAsia="en-IN"/>
        </w:rPr>
        <w:t>Analyzing</w:t>
      </w:r>
      <w:proofErr w:type="spellEnd"/>
      <w:r w:rsidRPr="00C57A2D">
        <w:rPr>
          <w:lang w:val="en-IN" w:eastAsia="en-IN"/>
        </w:rPr>
        <w:t xml:space="preserve"> and Evaluating Critically Tesco's Current Operations Management. </w:t>
      </w:r>
      <w:r w:rsidRPr="00C57A2D">
        <w:rPr>
          <w:i/>
          <w:iCs/>
          <w:lang w:val="en-IN" w:eastAsia="en-IN"/>
        </w:rPr>
        <w:t>J. Mgmt. &amp; Sustainability</w:t>
      </w:r>
      <w:r w:rsidRPr="00C57A2D">
        <w:rPr>
          <w:lang w:val="en-IN" w:eastAsia="en-IN"/>
        </w:rPr>
        <w:t xml:space="preserve">, </w:t>
      </w:r>
      <w:r w:rsidRPr="00C57A2D">
        <w:rPr>
          <w:i/>
          <w:iCs/>
          <w:lang w:val="en-IN" w:eastAsia="en-IN"/>
        </w:rPr>
        <w:t>4</w:t>
      </w:r>
      <w:r w:rsidRPr="00C57A2D">
        <w:rPr>
          <w:lang w:val="en-IN" w:eastAsia="en-IN"/>
        </w:rPr>
        <w:t>, p.184.</w:t>
      </w:r>
    </w:p>
    <w:p w14:paraId="616AF130" w14:textId="77777777" w:rsidR="00A2155D" w:rsidRPr="00C57A2D" w:rsidRDefault="00A2155D" w:rsidP="00A2155D">
      <w:pPr>
        <w:pStyle w:val="Heading1"/>
        <w:rPr>
          <w:color w:val="auto"/>
        </w:rPr>
      </w:pPr>
    </w:p>
    <w:sectPr w:rsidR="00A2155D" w:rsidRPr="00C57A2D" w:rsidSect="0061625A">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8B0DC8" w14:textId="77777777" w:rsidR="00F011EB" w:rsidRDefault="00F011EB" w:rsidP="00773117">
      <w:pPr>
        <w:spacing w:after="0" w:line="240" w:lineRule="auto"/>
      </w:pPr>
      <w:r>
        <w:separator/>
      </w:r>
    </w:p>
  </w:endnote>
  <w:endnote w:type="continuationSeparator" w:id="0">
    <w:p w14:paraId="35C91987" w14:textId="77777777" w:rsidR="00F011EB" w:rsidRDefault="00F011EB" w:rsidP="007731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085280"/>
      <w:docPartObj>
        <w:docPartGallery w:val="Page Numbers (Bottom of Page)"/>
        <w:docPartUnique/>
      </w:docPartObj>
    </w:sdtPr>
    <w:sdtEndPr/>
    <w:sdtContent>
      <w:p w14:paraId="4E896CF7" w14:textId="77777777" w:rsidR="0061625A" w:rsidRDefault="0061625A">
        <w:pPr>
          <w:pStyle w:val="Footer"/>
          <w:jc w:val="right"/>
        </w:pPr>
        <w:r>
          <w:fldChar w:fldCharType="begin"/>
        </w:r>
        <w:r>
          <w:instrText xml:space="preserve"> PAGE   \* MERGEFORMAT </w:instrText>
        </w:r>
        <w:r>
          <w:fldChar w:fldCharType="separate"/>
        </w:r>
        <w:r w:rsidR="00A3688D">
          <w:rPr>
            <w:noProof/>
          </w:rPr>
          <w:t>1</w:t>
        </w:r>
        <w:r>
          <w:rPr>
            <w:noProof/>
          </w:rPr>
          <w:fldChar w:fldCharType="end"/>
        </w:r>
      </w:p>
    </w:sdtContent>
  </w:sdt>
  <w:p w14:paraId="092628DC" w14:textId="77777777" w:rsidR="0061625A" w:rsidRDefault="006162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308578" w14:textId="77777777" w:rsidR="00F011EB" w:rsidRDefault="00F011EB" w:rsidP="00773117">
      <w:pPr>
        <w:spacing w:after="0" w:line="240" w:lineRule="auto"/>
      </w:pPr>
      <w:r>
        <w:separator/>
      </w:r>
    </w:p>
  </w:footnote>
  <w:footnote w:type="continuationSeparator" w:id="0">
    <w:p w14:paraId="6D38C486" w14:textId="77777777" w:rsidR="00F011EB" w:rsidRDefault="00F011EB" w:rsidP="007731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E797944"/>
    <w:multiLevelType w:val="hybridMultilevel"/>
    <w:tmpl w:val="F02425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6984334"/>
    <w:multiLevelType w:val="hybridMultilevel"/>
    <w:tmpl w:val="D56288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2796"/>
    <w:rsid w:val="00005C74"/>
    <w:rsid w:val="00015619"/>
    <w:rsid w:val="00027009"/>
    <w:rsid w:val="000358CA"/>
    <w:rsid w:val="00042796"/>
    <w:rsid w:val="00060788"/>
    <w:rsid w:val="000C3890"/>
    <w:rsid w:val="00121A49"/>
    <w:rsid w:val="001629A2"/>
    <w:rsid w:val="00186C6A"/>
    <w:rsid w:val="00186DB8"/>
    <w:rsid w:val="002323A8"/>
    <w:rsid w:val="00232EED"/>
    <w:rsid w:val="00234597"/>
    <w:rsid w:val="002853A5"/>
    <w:rsid w:val="002B46FE"/>
    <w:rsid w:val="00332B74"/>
    <w:rsid w:val="003614CB"/>
    <w:rsid w:val="0036196A"/>
    <w:rsid w:val="003A627B"/>
    <w:rsid w:val="003D36DD"/>
    <w:rsid w:val="004839A1"/>
    <w:rsid w:val="004905EA"/>
    <w:rsid w:val="004B44E6"/>
    <w:rsid w:val="004E0AED"/>
    <w:rsid w:val="00514818"/>
    <w:rsid w:val="005B22E7"/>
    <w:rsid w:val="0061625A"/>
    <w:rsid w:val="006752CE"/>
    <w:rsid w:val="006759D6"/>
    <w:rsid w:val="00773117"/>
    <w:rsid w:val="00782657"/>
    <w:rsid w:val="00795F9F"/>
    <w:rsid w:val="007C4666"/>
    <w:rsid w:val="008112FE"/>
    <w:rsid w:val="00816AD6"/>
    <w:rsid w:val="008258A8"/>
    <w:rsid w:val="009A458B"/>
    <w:rsid w:val="009C367E"/>
    <w:rsid w:val="00A2155D"/>
    <w:rsid w:val="00A222E2"/>
    <w:rsid w:val="00A27855"/>
    <w:rsid w:val="00A3688D"/>
    <w:rsid w:val="00A964BC"/>
    <w:rsid w:val="00AC0A67"/>
    <w:rsid w:val="00AE4A66"/>
    <w:rsid w:val="00B56715"/>
    <w:rsid w:val="00B844CF"/>
    <w:rsid w:val="00BC733F"/>
    <w:rsid w:val="00BD6B2B"/>
    <w:rsid w:val="00C57A2D"/>
    <w:rsid w:val="00C95594"/>
    <w:rsid w:val="00C97428"/>
    <w:rsid w:val="00CA23A4"/>
    <w:rsid w:val="00CB3AC7"/>
    <w:rsid w:val="00CB57F1"/>
    <w:rsid w:val="00D06ED5"/>
    <w:rsid w:val="00D43FD3"/>
    <w:rsid w:val="00DB0535"/>
    <w:rsid w:val="00DB7E71"/>
    <w:rsid w:val="00DD6DB1"/>
    <w:rsid w:val="00E87F65"/>
    <w:rsid w:val="00ED2897"/>
    <w:rsid w:val="00ED7BAF"/>
    <w:rsid w:val="00EE1936"/>
    <w:rsid w:val="00F011EB"/>
    <w:rsid w:val="00F014C1"/>
    <w:rsid w:val="00F066E8"/>
    <w:rsid w:val="00FF48C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248C2B"/>
  <w15:chartTrackingRefBased/>
  <w15:docId w15:val="{830E4C45-ADC1-486A-B838-73467BE503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2657"/>
    <w:pPr>
      <w:spacing w:after="200"/>
    </w:pPr>
    <w:rPr>
      <w:rFonts w:ascii="Times New Roman" w:hAnsi="Times New Roman"/>
      <w:sz w:val="24"/>
      <w:lang w:val="en-US"/>
    </w:rPr>
  </w:style>
  <w:style w:type="paragraph" w:styleId="Heading1">
    <w:name w:val="heading 1"/>
    <w:basedOn w:val="Normal"/>
    <w:next w:val="Normal"/>
    <w:link w:val="Heading1Char"/>
    <w:uiPriority w:val="9"/>
    <w:qFormat/>
    <w:rsid w:val="00782657"/>
    <w:pPr>
      <w:keepNext/>
      <w:keepLines/>
      <w:spacing w:before="480" w:after="0"/>
      <w:outlineLvl w:val="0"/>
    </w:pPr>
    <w:rPr>
      <w:rFonts w:eastAsiaTheme="majorEastAsia"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782657"/>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2657"/>
    <w:rPr>
      <w:rFonts w:ascii="Times New Roman" w:eastAsiaTheme="majorEastAsia" w:hAnsi="Times New Roman" w:cstheme="majorBidi"/>
      <w:b/>
      <w:bCs/>
      <w:color w:val="2E74B5" w:themeColor="accent1" w:themeShade="BF"/>
      <w:sz w:val="28"/>
      <w:szCs w:val="28"/>
      <w:lang w:val="en-US"/>
    </w:rPr>
  </w:style>
  <w:style w:type="character" w:customStyle="1" w:styleId="Heading2Char">
    <w:name w:val="Heading 2 Char"/>
    <w:basedOn w:val="DefaultParagraphFont"/>
    <w:link w:val="Heading2"/>
    <w:uiPriority w:val="9"/>
    <w:rsid w:val="00782657"/>
    <w:rPr>
      <w:rFonts w:asciiTheme="majorHAnsi" w:eastAsiaTheme="majorEastAsia" w:hAnsiTheme="majorHAnsi" w:cstheme="majorBidi"/>
      <w:b/>
      <w:bCs/>
      <w:color w:val="5B9BD5" w:themeColor="accent1"/>
      <w:sz w:val="26"/>
      <w:szCs w:val="26"/>
      <w:lang w:val="en-US"/>
    </w:rPr>
  </w:style>
  <w:style w:type="paragraph" w:styleId="Footer">
    <w:name w:val="footer"/>
    <w:basedOn w:val="Normal"/>
    <w:link w:val="FooterChar"/>
    <w:uiPriority w:val="99"/>
    <w:unhideWhenUsed/>
    <w:rsid w:val="007826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2657"/>
    <w:rPr>
      <w:rFonts w:ascii="Times New Roman" w:hAnsi="Times New Roman"/>
      <w:sz w:val="24"/>
      <w:lang w:val="en-US"/>
    </w:rPr>
  </w:style>
  <w:style w:type="paragraph" w:styleId="Title">
    <w:name w:val="Title"/>
    <w:basedOn w:val="Normal"/>
    <w:next w:val="Normal"/>
    <w:link w:val="TitleChar"/>
    <w:uiPriority w:val="10"/>
    <w:qFormat/>
    <w:rsid w:val="00782657"/>
    <w:pPr>
      <w:pBdr>
        <w:bottom w:val="single" w:sz="8" w:space="4" w:color="5B9BD5" w:themeColor="accent1"/>
      </w:pBdr>
      <w:spacing w:after="300"/>
      <w:contextualSpacing/>
    </w:pPr>
    <w:rPr>
      <w:rFonts w:eastAsiaTheme="majorEastAsia"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782657"/>
    <w:rPr>
      <w:rFonts w:ascii="Times New Roman" w:eastAsiaTheme="majorEastAsia" w:hAnsi="Times New Roman" w:cstheme="majorBidi"/>
      <w:color w:val="323E4F" w:themeColor="text2" w:themeShade="BF"/>
      <w:spacing w:val="5"/>
      <w:kern w:val="28"/>
      <w:sz w:val="52"/>
      <w:szCs w:val="52"/>
      <w:lang w:val="en-US"/>
    </w:rPr>
  </w:style>
  <w:style w:type="character" w:customStyle="1" w:styleId="selectable">
    <w:name w:val="selectable"/>
    <w:basedOn w:val="DefaultParagraphFont"/>
    <w:rsid w:val="00782657"/>
  </w:style>
  <w:style w:type="paragraph" w:styleId="TOCHeading">
    <w:name w:val="TOC Heading"/>
    <w:basedOn w:val="Heading1"/>
    <w:next w:val="Normal"/>
    <w:uiPriority w:val="39"/>
    <w:semiHidden/>
    <w:unhideWhenUsed/>
    <w:qFormat/>
    <w:rsid w:val="00782657"/>
    <w:pPr>
      <w:spacing w:line="276" w:lineRule="auto"/>
      <w:jc w:val="left"/>
      <w:outlineLvl w:val="9"/>
    </w:pPr>
    <w:rPr>
      <w:rFonts w:asciiTheme="majorHAnsi" w:hAnsiTheme="majorHAnsi"/>
    </w:rPr>
  </w:style>
  <w:style w:type="paragraph" w:styleId="TOC1">
    <w:name w:val="toc 1"/>
    <w:basedOn w:val="Normal"/>
    <w:next w:val="Normal"/>
    <w:autoRedefine/>
    <w:uiPriority w:val="39"/>
    <w:unhideWhenUsed/>
    <w:rsid w:val="00782657"/>
    <w:pPr>
      <w:spacing w:after="100"/>
    </w:pPr>
  </w:style>
  <w:style w:type="paragraph" w:styleId="TOC2">
    <w:name w:val="toc 2"/>
    <w:basedOn w:val="Normal"/>
    <w:next w:val="Normal"/>
    <w:autoRedefine/>
    <w:uiPriority w:val="39"/>
    <w:unhideWhenUsed/>
    <w:rsid w:val="00782657"/>
    <w:pPr>
      <w:spacing w:after="100"/>
      <w:ind w:left="240"/>
    </w:pPr>
  </w:style>
  <w:style w:type="character" w:styleId="Hyperlink">
    <w:name w:val="Hyperlink"/>
    <w:basedOn w:val="DefaultParagraphFont"/>
    <w:uiPriority w:val="99"/>
    <w:unhideWhenUsed/>
    <w:rsid w:val="00782657"/>
    <w:rPr>
      <w:color w:val="0563C1" w:themeColor="hyperlink"/>
      <w:u w:val="single"/>
    </w:rPr>
  </w:style>
  <w:style w:type="paragraph" w:styleId="Header">
    <w:name w:val="header"/>
    <w:basedOn w:val="Normal"/>
    <w:link w:val="HeaderChar"/>
    <w:uiPriority w:val="99"/>
    <w:unhideWhenUsed/>
    <w:rsid w:val="007731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3117"/>
    <w:rPr>
      <w:rFonts w:ascii="Times New Roman" w:hAnsi="Times New Roman"/>
      <w:sz w:val="24"/>
      <w:lang w:val="en-US"/>
    </w:rPr>
  </w:style>
  <w:style w:type="paragraph" w:styleId="ListParagraph">
    <w:name w:val="List Paragraph"/>
    <w:basedOn w:val="Normal"/>
    <w:uiPriority w:val="34"/>
    <w:qFormat/>
    <w:rsid w:val="00C9742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9507779">
      <w:bodyDiv w:val="1"/>
      <w:marLeft w:val="0"/>
      <w:marRight w:val="0"/>
      <w:marTop w:val="0"/>
      <w:marBottom w:val="0"/>
      <w:divBdr>
        <w:top w:val="none" w:sz="0" w:space="0" w:color="auto"/>
        <w:left w:val="none" w:sz="0" w:space="0" w:color="auto"/>
        <w:bottom w:val="none" w:sz="0" w:space="0" w:color="auto"/>
        <w:right w:val="none" w:sz="0" w:space="0" w:color="auto"/>
      </w:divBdr>
      <w:divsChild>
        <w:div w:id="1985087005">
          <w:marLeft w:val="0"/>
          <w:marRight w:val="0"/>
          <w:marTop w:val="0"/>
          <w:marBottom w:val="0"/>
          <w:divBdr>
            <w:top w:val="none" w:sz="0" w:space="0" w:color="auto"/>
            <w:left w:val="none" w:sz="0" w:space="0" w:color="auto"/>
            <w:bottom w:val="none" w:sz="0" w:space="0" w:color="auto"/>
            <w:right w:val="none" w:sz="0" w:space="0" w:color="auto"/>
          </w:divBdr>
        </w:div>
      </w:divsChild>
    </w:div>
    <w:div w:id="273906386">
      <w:bodyDiv w:val="1"/>
      <w:marLeft w:val="0"/>
      <w:marRight w:val="0"/>
      <w:marTop w:val="0"/>
      <w:marBottom w:val="0"/>
      <w:divBdr>
        <w:top w:val="none" w:sz="0" w:space="0" w:color="auto"/>
        <w:left w:val="none" w:sz="0" w:space="0" w:color="auto"/>
        <w:bottom w:val="none" w:sz="0" w:space="0" w:color="auto"/>
        <w:right w:val="none" w:sz="0" w:space="0" w:color="auto"/>
      </w:divBdr>
      <w:divsChild>
        <w:div w:id="260188180">
          <w:marLeft w:val="0"/>
          <w:marRight w:val="0"/>
          <w:marTop w:val="0"/>
          <w:marBottom w:val="0"/>
          <w:divBdr>
            <w:top w:val="none" w:sz="0" w:space="0" w:color="auto"/>
            <w:left w:val="none" w:sz="0" w:space="0" w:color="auto"/>
            <w:bottom w:val="none" w:sz="0" w:space="0" w:color="auto"/>
            <w:right w:val="none" w:sz="0" w:space="0" w:color="auto"/>
          </w:divBdr>
        </w:div>
      </w:divsChild>
    </w:div>
    <w:div w:id="691031809">
      <w:bodyDiv w:val="1"/>
      <w:marLeft w:val="0"/>
      <w:marRight w:val="0"/>
      <w:marTop w:val="0"/>
      <w:marBottom w:val="0"/>
      <w:divBdr>
        <w:top w:val="none" w:sz="0" w:space="0" w:color="auto"/>
        <w:left w:val="none" w:sz="0" w:space="0" w:color="auto"/>
        <w:bottom w:val="none" w:sz="0" w:space="0" w:color="auto"/>
        <w:right w:val="none" w:sz="0" w:space="0" w:color="auto"/>
      </w:divBdr>
      <w:divsChild>
        <w:div w:id="1279289389">
          <w:marLeft w:val="0"/>
          <w:marRight w:val="0"/>
          <w:marTop w:val="0"/>
          <w:marBottom w:val="0"/>
          <w:divBdr>
            <w:top w:val="none" w:sz="0" w:space="0" w:color="auto"/>
            <w:left w:val="none" w:sz="0" w:space="0" w:color="auto"/>
            <w:bottom w:val="none" w:sz="0" w:space="0" w:color="auto"/>
            <w:right w:val="none" w:sz="0" w:space="0" w:color="auto"/>
          </w:divBdr>
        </w:div>
      </w:divsChild>
    </w:div>
    <w:div w:id="834875362">
      <w:bodyDiv w:val="1"/>
      <w:marLeft w:val="0"/>
      <w:marRight w:val="0"/>
      <w:marTop w:val="0"/>
      <w:marBottom w:val="0"/>
      <w:divBdr>
        <w:top w:val="none" w:sz="0" w:space="0" w:color="auto"/>
        <w:left w:val="none" w:sz="0" w:space="0" w:color="auto"/>
        <w:bottom w:val="none" w:sz="0" w:space="0" w:color="auto"/>
        <w:right w:val="none" w:sz="0" w:space="0" w:color="auto"/>
      </w:divBdr>
      <w:divsChild>
        <w:div w:id="2040012406">
          <w:marLeft w:val="0"/>
          <w:marRight w:val="0"/>
          <w:marTop w:val="0"/>
          <w:marBottom w:val="0"/>
          <w:divBdr>
            <w:top w:val="none" w:sz="0" w:space="0" w:color="auto"/>
            <w:left w:val="none" w:sz="0" w:space="0" w:color="auto"/>
            <w:bottom w:val="none" w:sz="0" w:space="0" w:color="auto"/>
            <w:right w:val="none" w:sz="0" w:space="0" w:color="auto"/>
          </w:divBdr>
        </w:div>
      </w:divsChild>
    </w:div>
    <w:div w:id="897668981">
      <w:bodyDiv w:val="1"/>
      <w:marLeft w:val="0"/>
      <w:marRight w:val="0"/>
      <w:marTop w:val="0"/>
      <w:marBottom w:val="0"/>
      <w:divBdr>
        <w:top w:val="none" w:sz="0" w:space="0" w:color="auto"/>
        <w:left w:val="none" w:sz="0" w:space="0" w:color="auto"/>
        <w:bottom w:val="none" w:sz="0" w:space="0" w:color="auto"/>
        <w:right w:val="none" w:sz="0" w:space="0" w:color="auto"/>
      </w:divBdr>
      <w:divsChild>
        <w:div w:id="1359239999">
          <w:marLeft w:val="0"/>
          <w:marRight w:val="0"/>
          <w:marTop w:val="0"/>
          <w:marBottom w:val="0"/>
          <w:divBdr>
            <w:top w:val="none" w:sz="0" w:space="0" w:color="auto"/>
            <w:left w:val="none" w:sz="0" w:space="0" w:color="auto"/>
            <w:bottom w:val="none" w:sz="0" w:space="0" w:color="auto"/>
            <w:right w:val="none" w:sz="0" w:space="0" w:color="auto"/>
          </w:divBdr>
        </w:div>
      </w:divsChild>
    </w:div>
    <w:div w:id="1068264786">
      <w:bodyDiv w:val="1"/>
      <w:marLeft w:val="0"/>
      <w:marRight w:val="0"/>
      <w:marTop w:val="0"/>
      <w:marBottom w:val="0"/>
      <w:divBdr>
        <w:top w:val="none" w:sz="0" w:space="0" w:color="auto"/>
        <w:left w:val="none" w:sz="0" w:space="0" w:color="auto"/>
        <w:bottom w:val="none" w:sz="0" w:space="0" w:color="auto"/>
        <w:right w:val="none" w:sz="0" w:space="0" w:color="auto"/>
      </w:divBdr>
      <w:divsChild>
        <w:div w:id="840315182">
          <w:marLeft w:val="0"/>
          <w:marRight w:val="0"/>
          <w:marTop w:val="0"/>
          <w:marBottom w:val="0"/>
          <w:divBdr>
            <w:top w:val="none" w:sz="0" w:space="0" w:color="auto"/>
            <w:left w:val="none" w:sz="0" w:space="0" w:color="auto"/>
            <w:bottom w:val="none" w:sz="0" w:space="0" w:color="auto"/>
            <w:right w:val="none" w:sz="0" w:space="0" w:color="auto"/>
          </w:divBdr>
        </w:div>
      </w:divsChild>
    </w:div>
    <w:div w:id="1102528005">
      <w:bodyDiv w:val="1"/>
      <w:marLeft w:val="0"/>
      <w:marRight w:val="0"/>
      <w:marTop w:val="0"/>
      <w:marBottom w:val="0"/>
      <w:divBdr>
        <w:top w:val="none" w:sz="0" w:space="0" w:color="auto"/>
        <w:left w:val="none" w:sz="0" w:space="0" w:color="auto"/>
        <w:bottom w:val="none" w:sz="0" w:space="0" w:color="auto"/>
        <w:right w:val="none" w:sz="0" w:space="0" w:color="auto"/>
      </w:divBdr>
      <w:divsChild>
        <w:div w:id="1818759941">
          <w:marLeft w:val="0"/>
          <w:marRight w:val="0"/>
          <w:marTop w:val="0"/>
          <w:marBottom w:val="0"/>
          <w:divBdr>
            <w:top w:val="none" w:sz="0" w:space="0" w:color="auto"/>
            <w:left w:val="none" w:sz="0" w:space="0" w:color="auto"/>
            <w:bottom w:val="none" w:sz="0" w:space="0" w:color="auto"/>
            <w:right w:val="none" w:sz="0" w:space="0" w:color="auto"/>
          </w:divBdr>
        </w:div>
      </w:divsChild>
    </w:div>
    <w:div w:id="1192690712">
      <w:bodyDiv w:val="1"/>
      <w:marLeft w:val="0"/>
      <w:marRight w:val="0"/>
      <w:marTop w:val="0"/>
      <w:marBottom w:val="0"/>
      <w:divBdr>
        <w:top w:val="none" w:sz="0" w:space="0" w:color="auto"/>
        <w:left w:val="none" w:sz="0" w:space="0" w:color="auto"/>
        <w:bottom w:val="none" w:sz="0" w:space="0" w:color="auto"/>
        <w:right w:val="none" w:sz="0" w:space="0" w:color="auto"/>
      </w:divBdr>
      <w:divsChild>
        <w:div w:id="451099784">
          <w:marLeft w:val="0"/>
          <w:marRight w:val="0"/>
          <w:marTop w:val="0"/>
          <w:marBottom w:val="0"/>
          <w:divBdr>
            <w:top w:val="none" w:sz="0" w:space="0" w:color="auto"/>
            <w:left w:val="none" w:sz="0" w:space="0" w:color="auto"/>
            <w:bottom w:val="none" w:sz="0" w:space="0" w:color="auto"/>
            <w:right w:val="none" w:sz="0" w:space="0" w:color="auto"/>
          </w:divBdr>
        </w:div>
      </w:divsChild>
    </w:div>
    <w:div w:id="1491485161">
      <w:bodyDiv w:val="1"/>
      <w:marLeft w:val="0"/>
      <w:marRight w:val="0"/>
      <w:marTop w:val="0"/>
      <w:marBottom w:val="0"/>
      <w:divBdr>
        <w:top w:val="none" w:sz="0" w:space="0" w:color="auto"/>
        <w:left w:val="none" w:sz="0" w:space="0" w:color="auto"/>
        <w:bottom w:val="none" w:sz="0" w:space="0" w:color="auto"/>
        <w:right w:val="none" w:sz="0" w:space="0" w:color="auto"/>
      </w:divBdr>
      <w:divsChild>
        <w:div w:id="540753436">
          <w:marLeft w:val="0"/>
          <w:marRight w:val="0"/>
          <w:marTop w:val="0"/>
          <w:marBottom w:val="0"/>
          <w:divBdr>
            <w:top w:val="none" w:sz="0" w:space="0" w:color="auto"/>
            <w:left w:val="none" w:sz="0" w:space="0" w:color="auto"/>
            <w:bottom w:val="none" w:sz="0" w:space="0" w:color="auto"/>
            <w:right w:val="none" w:sz="0" w:space="0" w:color="auto"/>
          </w:divBdr>
        </w:div>
      </w:divsChild>
    </w:div>
    <w:div w:id="1727408402">
      <w:bodyDiv w:val="1"/>
      <w:marLeft w:val="0"/>
      <w:marRight w:val="0"/>
      <w:marTop w:val="0"/>
      <w:marBottom w:val="0"/>
      <w:divBdr>
        <w:top w:val="none" w:sz="0" w:space="0" w:color="auto"/>
        <w:left w:val="none" w:sz="0" w:space="0" w:color="auto"/>
        <w:bottom w:val="none" w:sz="0" w:space="0" w:color="auto"/>
        <w:right w:val="none" w:sz="0" w:space="0" w:color="auto"/>
      </w:divBdr>
      <w:divsChild>
        <w:div w:id="1529373302">
          <w:marLeft w:val="0"/>
          <w:marRight w:val="0"/>
          <w:marTop w:val="0"/>
          <w:marBottom w:val="0"/>
          <w:divBdr>
            <w:top w:val="none" w:sz="0" w:space="0" w:color="auto"/>
            <w:left w:val="none" w:sz="0" w:space="0" w:color="auto"/>
            <w:bottom w:val="none" w:sz="0" w:space="0" w:color="auto"/>
            <w:right w:val="none" w:sz="0" w:space="0" w:color="auto"/>
          </w:divBdr>
        </w:div>
      </w:divsChild>
    </w:div>
    <w:div w:id="1787968230">
      <w:bodyDiv w:val="1"/>
      <w:marLeft w:val="0"/>
      <w:marRight w:val="0"/>
      <w:marTop w:val="0"/>
      <w:marBottom w:val="0"/>
      <w:divBdr>
        <w:top w:val="none" w:sz="0" w:space="0" w:color="auto"/>
        <w:left w:val="none" w:sz="0" w:space="0" w:color="auto"/>
        <w:bottom w:val="none" w:sz="0" w:space="0" w:color="auto"/>
        <w:right w:val="none" w:sz="0" w:space="0" w:color="auto"/>
      </w:divBdr>
      <w:divsChild>
        <w:div w:id="3161114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microsoft.com/office/2007/relationships/hdphoto" Target="media/hdphoto1.wdp"/><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21</Pages>
  <Words>5161</Words>
  <Characters>29424</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BLR</dc:creator>
  <cp:keywords/>
  <dc:description/>
  <cp:lastModifiedBy>Shishir Tripathi</cp:lastModifiedBy>
  <cp:revision>2</cp:revision>
  <dcterms:created xsi:type="dcterms:W3CDTF">2020-05-13T02:29:00Z</dcterms:created>
  <dcterms:modified xsi:type="dcterms:W3CDTF">2020-05-13T02:29:00Z</dcterms:modified>
</cp:coreProperties>
</file>