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3162DF47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A41EA1">
              <w:t>Sophie McCallum</w:t>
            </w:r>
          </w:p>
        </w:tc>
        <w:tc>
          <w:tcPr>
            <w:tcW w:w="4725" w:type="dxa"/>
          </w:tcPr>
          <w:p w14:paraId="17393E98" w14:textId="7A884A41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A41EA1">
              <w:t xml:space="preserve"> Marion Phillips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4B06E285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A41EA1">
              <w:t xml:space="preserve"> 25/09/23</w:t>
            </w:r>
          </w:p>
        </w:tc>
        <w:tc>
          <w:tcPr>
            <w:tcW w:w="4725" w:type="dxa"/>
          </w:tcPr>
          <w:p w14:paraId="3A289960" w14:textId="31224DF5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A41EA1">
              <w:t xml:space="preserve"> 1pm-4pm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1D3F30DB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A41EA1">
              <w:t xml:space="preserve"> Russian 101</w:t>
            </w:r>
          </w:p>
        </w:tc>
        <w:tc>
          <w:tcPr>
            <w:tcW w:w="4725" w:type="dxa"/>
          </w:tcPr>
          <w:p w14:paraId="4AB02473" w14:textId="61E4B245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B63C4D">
              <w:t xml:space="preserve"> 2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637ACD93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A41EA1">
              <w:t xml:space="preserve"> Classroom</w:t>
            </w:r>
          </w:p>
        </w:tc>
        <w:tc>
          <w:tcPr>
            <w:tcW w:w="4725" w:type="dxa"/>
          </w:tcPr>
          <w:p w14:paraId="004543A2" w14:textId="2A8D1E7E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A41EA1">
              <w:t xml:space="preserve"> 4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1FEC74D7" w14:textId="2B7F088B" w:rsidR="00B97CF8" w:rsidRPr="00C62679" w:rsidRDefault="00C62679" w:rsidP="14A5FA1C">
            <w:pPr>
              <w:rPr>
                <w:color w:val="FF0000"/>
              </w:rPr>
            </w:pPr>
            <w:r>
              <w:rPr>
                <w:color w:val="FF0000"/>
              </w:rPr>
              <w:t>My aim is to introduce my class appropriately and efficiently to basic Russian without overwhelming them. This will be difficult on account of the different alphabet used. I’m approaching this in a simple but fun way where students can be ‘hands-on’ and involved in their learning through practice and collaboration.</w:t>
            </w:r>
          </w:p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4A5E8123" w:rsidR="00AE34D0" w:rsidRPr="001D3E92" w:rsidRDefault="00831763" w:rsidP="008B5503">
            <w:pPr>
              <w:rPr>
                <w:color w:val="FF0000"/>
              </w:rPr>
            </w:pPr>
            <w:r>
              <w:rPr>
                <w:color w:val="FF0000"/>
              </w:rPr>
              <w:t>Engagement with students, how I present myself to the class (confidence, delivery, etc), if activities given were of a good standard, if teaching strategies chosen worked well together.</w:t>
            </w:r>
          </w:p>
          <w:p w14:paraId="25EFD2B4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lastRenderedPageBreak/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7C856F43" w:rsidR="14A5FA1C" w:rsidRDefault="007161BA" w:rsidP="003431A1">
            <w:pPr>
              <w:pStyle w:val="ListParagraph"/>
              <w:numPr>
                <w:ilvl w:val="0"/>
                <w:numId w:val="8"/>
              </w:numPr>
            </w:pPr>
            <w:r>
              <w:t>Good detail to your lesson planning</w:t>
            </w:r>
            <w:r w:rsidR="00AB79FA">
              <w:t>, good build-up of activities planned for to develop knowledge and understanding through the</w:t>
            </w:r>
            <w:r w:rsidR="004A0CE9">
              <w:t xml:space="preserve"> </w:t>
            </w:r>
            <w:r w:rsidR="00AB79FA">
              <w:t>session.</w:t>
            </w:r>
          </w:p>
          <w:p w14:paraId="2C587F48" w14:textId="4984A2F4" w:rsidR="14A5FA1C" w:rsidRDefault="00FA19FB" w:rsidP="00747853">
            <w:pPr>
              <w:pStyle w:val="ListParagraph"/>
              <w:numPr>
                <w:ilvl w:val="0"/>
                <w:numId w:val="8"/>
              </w:numPr>
            </w:pPr>
            <w:r>
              <w:t xml:space="preserve">Comprehensive range of appropriate and purposeful resources </w:t>
            </w:r>
            <w:r w:rsidR="004A0CE9">
              <w:t>prepared to support the learning process. Handouts and slides are profession</w:t>
            </w:r>
            <w:r w:rsidR="007D292B">
              <w:t>all</w:t>
            </w:r>
            <w:r w:rsidR="004A0CE9">
              <w:t xml:space="preserve">y </w:t>
            </w:r>
            <w:r w:rsidR="007D292B">
              <w:t>presented and appropriate to the level of learning – see my notes below on formatting.</w:t>
            </w:r>
          </w:p>
          <w:p w14:paraId="55638AA8" w14:textId="48A75177" w:rsidR="00747853" w:rsidRDefault="00747853" w:rsidP="00747853">
            <w:pPr>
              <w:pStyle w:val="ListParagraph"/>
              <w:numPr>
                <w:ilvl w:val="0"/>
                <w:numId w:val="8"/>
              </w:numPr>
            </w:pPr>
            <w:r>
              <w:t>Learning aim and objectives are appropriate to the topic.</w:t>
            </w:r>
          </w:p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</w:t>
            </w:r>
            <w:proofErr w:type="gramStart"/>
            <w:r w:rsidR="007F0A91">
              <w:rPr>
                <w:i/>
                <w:iCs/>
              </w:rPr>
              <w:t>sharing</w:t>
            </w:r>
            <w:proofErr w:type="gramEnd"/>
            <w:r w:rsidR="007F0A91">
              <w:rPr>
                <w:i/>
                <w:iCs/>
              </w:rPr>
              <w:t xml:space="preserve">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4A891F60" w14:textId="77777777" w:rsidR="00E5398F" w:rsidRDefault="00E5398F" w:rsidP="00E5398F">
            <w:pPr>
              <w:pStyle w:val="ListParagraph"/>
            </w:pPr>
          </w:p>
          <w:p w14:paraId="7D57B596" w14:textId="0DEFFB52" w:rsidR="14A5FA1C" w:rsidRDefault="009709E8" w:rsidP="007748F9">
            <w:pPr>
              <w:pStyle w:val="ListParagraph"/>
              <w:numPr>
                <w:ilvl w:val="0"/>
                <w:numId w:val="5"/>
              </w:numPr>
            </w:pPr>
            <w:r>
              <w:t>Excellent hook opener to the session – introduced in Russian</w:t>
            </w:r>
            <w:r w:rsidR="00E9535C">
              <w:t>.</w:t>
            </w:r>
          </w:p>
          <w:p w14:paraId="2D1D7DD9" w14:textId="69E221AB" w:rsidR="00E9535C" w:rsidRDefault="00C23BB6" w:rsidP="007748F9">
            <w:pPr>
              <w:pStyle w:val="ListParagraph"/>
              <w:numPr>
                <w:ilvl w:val="0"/>
                <w:numId w:val="5"/>
              </w:numPr>
            </w:pPr>
            <w:r>
              <w:t>You s</w:t>
            </w:r>
            <w:r w:rsidR="00E9535C">
              <w:t>et the scene and context for the lesson</w:t>
            </w:r>
            <w:r w:rsidR="007748F9">
              <w:t xml:space="preserve"> </w:t>
            </w:r>
            <w:r>
              <w:t xml:space="preserve">very </w:t>
            </w:r>
            <w:r w:rsidR="007748F9">
              <w:t>well</w:t>
            </w:r>
            <w:r w:rsidR="00B10F10">
              <w:t>, Run, Ran, Running used effectively to explain the complexity of the language.</w:t>
            </w:r>
          </w:p>
          <w:p w14:paraId="23A47A33" w14:textId="2CDAFC6C" w:rsidR="00AC287D" w:rsidRDefault="00C23BB6" w:rsidP="007748F9">
            <w:pPr>
              <w:pStyle w:val="ListParagraph"/>
              <w:numPr>
                <w:ilvl w:val="0"/>
                <w:numId w:val="5"/>
              </w:numPr>
            </w:pPr>
            <w:r>
              <w:t>You m</w:t>
            </w:r>
            <w:r w:rsidR="00AC287D">
              <w:t xml:space="preserve">oved around the </w:t>
            </w:r>
            <w:r>
              <w:t xml:space="preserve">room and your </w:t>
            </w:r>
            <w:r w:rsidR="009F768F">
              <w:t xml:space="preserve">slides to highlight key points – take care to </w:t>
            </w:r>
            <w:r>
              <w:t xml:space="preserve">always </w:t>
            </w:r>
            <w:r w:rsidR="009F768F">
              <w:t>fac</w:t>
            </w:r>
            <w:r>
              <w:t>e</w:t>
            </w:r>
            <w:r w:rsidR="009F768F">
              <w:t xml:space="preserve"> the class so that </w:t>
            </w:r>
            <w:r>
              <w:t>your learners</w:t>
            </w:r>
            <w:r w:rsidR="009F768F">
              <w:t xml:space="preserve"> can fully appreciate the information you are conveying to </w:t>
            </w:r>
            <w:r>
              <w:t>them</w:t>
            </w:r>
            <w:r w:rsidR="009F768F">
              <w:t>.</w:t>
            </w:r>
          </w:p>
          <w:p w14:paraId="1469A6B9" w14:textId="3EEA9A2D" w:rsidR="009F55AC" w:rsidRDefault="009F55AC" w:rsidP="007748F9">
            <w:pPr>
              <w:pStyle w:val="ListParagraph"/>
              <w:numPr>
                <w:ilvl w:val="0"/>
                <w:numId w:val="5"/>
              </w:numPr>
            </w:pPr>
            <w:r>
              <w:t>Good explanation to your delivery</w:t>
            </w:r>
            <w:r w:rsidR="00614F1D">
              <w:t xml:space="preserve"> about the Russian language</w:t>
            </w:r>
            <w:r>
              <w:t>, relating it to your personal experiences and to Welsh and English</w:t>
            </w:r>
            <w:r w:rsidR="009C4643">
              <w:t>.</w:t>
            </w:r>
          </w:p>
          <w:p w14:paraId="3363D989" w14:textId="70C0AB68" w:rsidR="14A5FA1C" w:rsidRDefault="00E93DD9" w:rsidP="007748F9">
            <w:pPr>
              <w:pStyle w:val="ListParagraph"/>
              <w:numPr>
                <w:ilvl w:val="0"/>
                <w:numId w:val="5"/>
              </w:numPr>
            </w:pPr>
            <w:r>
              <w:t>Professional slide set-up, consistent house style</w:t>
            </w:r>
            <w:r w:rsidR="007F1B64">
              <w:t xml:space="preserve"> throughout</w:t>
            </w:r>
            <w:r w:rsidR="00C55F11">
              <w:t xml:space="preserve"> – take care to avoid writing just in capitals as this can be </w:t>
            </w:r>
            <w:r w:rsidR="00546241">
              <w:t>difficult for dyslexic learners.</w:t>
            </w:r>
          </w:p>
          <w:p w14:paraId="48BB0179" w14:textId="0EC785A2" w:rsidR="00B97CF8" w:rsidRDefault="00496AFE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Fun, interactive </w:t>
            </w:r>
            <w:r w:rsidR="00DD2EFB">
              <w:t>walk and talk through the alphabet, following the tutor.</w:t>
            </w:r>
          </w:p>
          <w:p w14:paraId="16A7F0C3" w14:textId="4F5FCCF6" w:rsidR="00DD2EFB" w:rsidRDefault="00546241" w:rsidP="007748F9">
            <w:pPr>
              <w:pStyle w:val="ListParagraph"/>
              <w:numPr>
                <w:ilvl w:val="0"/>
                <w:numId w:val="5"/>
              </w:numPr>
            </w:pPr>
            <w:r>
              <w:t>You quickly d</w:t>
            </w:r>
            <w:r w:rsidR="00DD2EFB">
              <w:t xml:space="preserve">eveloped </w:t>
            </w:r>
            <w:r>
              <w:t xml:space="preserve">an </w:t>
            </w:r>
            <w:r w:rsidR="00DD2EFB">
              <w:t xml:space="preserve">excellent rapport with </w:t>
            </w:r>
            <w:r>
              <w:t>your</w:t>
            </w:r>
            <w:r w:rsidR="00710608">
              <w:t xml:space="preserve"> learners</w:t>
            </w:r>
            <w:r w:rsidR="00DD2EFB">
              <w:t>, everyone engaged and actively participating in the activities.</w:t>
            </w:r>
          </w:p>
          <w:p w14:paraId="0C55AB59" w14:textId="7BD9A37A" w:rsidR="00C31B4C" w:rsidRDefault="00710608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Good </w:t>
            </w:r>
            <w:r w:rsidR="00C31B4C">
              <w:t>introduc</w:t>
            </w:r>
            <w:r>
              <w:t>tion</w:t>
            </w:r>
            <w:r w:rsidR="002D217B">
              <w:t xml:space="preserve"> and expla</w:t>
            </w:r>
            <w:r>
              <w:t>nation to your activity</w:t>
            </w:r>
            <w:r w:rsidR="006716AD">
              <w:t>, questions welcomed and appropriately answered to clarify understanding.</w:t>
            </w:r>
          </w:p>
          <w:p w14:paraId="541E8421" w14:textId="1F4EB42C" w:rsidR="005C787E" w:rsidRDefault="005C787E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Whiteboard utilised to break down </w:t>
            </w:r>
            <w:r w:rsidR="00AA14D7">
              <w:t xml:space="preserve">your </w:t>
            </w:r>
            <w:r>
              <w:t>information to explain in a step by step way.</w:t>
            </w:r>
          </w:p>
          <w:p w14:paraId="4DC15319" w14:textId="6707B2F1" w:rsidR="005C787E" w:rsidRDefault="00AA14D7" w:rsidP="004B7E9C">
            <w:pPr>
              <w:pStyle w:val="ListParagraph"/>
              <w:numPr>
                <w:ilvl w:val="0"/>
                <w:numId w:val="5"/>
              </w:numPr>
            </w:pPr>
            <w:r>
              <w:t>You m</w:t>
            </w:r>
            <w:r w:rsidR="00FE65B4">
              <w:t>aintained excellent eye-contact, open body language and pace</w:t>
            </w:r>
            <w:r w:rsidR="004B7E9C">
              <w:t>,</w:t>
            </w:r>
            <w:r w:rsidR="00FE65B4">
              <w:t xml:space="preserve"> </w:t>
            </w:r>
            <w:proofErr w:type="gramStart"/>
            <w:r w:rsidR="00FE65B4">
              <w:t>tone</w:t>
            </w:r>
            <w:proofErr w:type="gramEnd"/>
            <w:r w:rsidR="00FE65B4">
              <w:t xml:space="preserve"> and </w:t>
            </w:r>
            <w:r w:rsidR="00660C3C">
              <w:t xml:space="preserve">engagement throughout </w:t>
            </w:r>
            <w:r w:rsidR="004B7E9C">
              <w:t xml:space="preserve">and were </w:t>
            </w:r>
            <w:r w:rsidR="00660C3C">
              <w:t>not reliant on your notes</w:t>
            </w:r>
            <w:r w:rsidR="004B7E9C">
              <w:t xml:space="preserve"> - excellent.</w:t>
            </w:r>
          </w:p>
          <w:p w14:paraId="7B5E0899" w14:textId="0A4C9229" w:rsidR="00660C3C" w:rsidRDefault="008B27E0" w:rsidP="007748F9">
            <w:pPr>
              <w:pStyle w:val="ListParagraph"/>
              <w:numPr>
                <w:ilvl w:val="0"/>
                <w:numId w:val="5"/>
              </w:numPr>
            </w:pPr>
            <w:r>
              <w:t>You c</w:t>
            </w:r>
            <w:r w:rsidR="00660C3C">
              <w:t xml:space="preserve">reated a safe, supportive learning environment where </w:t>
            </w:r>
            <w:r>
              <w:t xml:space="preserve">your </w:t>
            </w:r>
            <w:r w:rsidR="00660C3C">
              <w:t xml:space="preserve">learners </w:t>
            </w:r>
            <w:r>
              <w:t xml:space="preserve">clearly </w:t>
            </w:r>
            <w:r w:rsidR="00660C3C">
              <w:t xml:space="preserve">felt comfortable to </w:t>
            </w:r>
            <w:r w:rsidR="00085D56">
              <w:t>practice their new skills in front of their peers.</w:t>
            </w:r>
          </w:p>
          <w:p w14:paraId="221EFF05" w14:textId="368FEED0" w:rsidR="00085D56" w:rsidRDefault="00085D56" w:rsidP="007748F9">
            <w:pPr>
              <w:pStyle w:val="ListParagraph"/>
              <w:numPr>
                <w:ilvl w:val="0"/>
                <w:numId w:val="5"/>
              </w:numPr>
            </w:pPr>
            <w:r>
              <w:t>Excellent stretch and challenge to this lesson</w:t>
            </w:r>
            <w:r w:rsidR="008B27E0">
              <w:t>.</w:t>
            </w:r>
          </w:p>
          <w:p w14:paraId="4E3DE63A" w14:textId="0DB61051" w:rsidR="006806B1" w:rsidRDefault="008B27E0" w:rsidP="007748F9">
            <w:pPr>
              <w:pStyle w:val="ListParagraph"/>
              <w:numPr>
                <w:ilvl w:val="0"/>
                <w:numId w:val="5"/>
              </w:numPr>
            </w:pPr>
            <w:r>
              <w:t>All c</w:t>
            </w:r>
            <w:r w:rsidR="006806B1">
              <w:t>ontributions welcomed and rewarded – good use of names</w:t>
            </w:r>
            <w:r w:rsidR="00835AEB">
              <w:t xml:space="preserve"> when rewarding feedback.</w:t>
            </w:r>
          </w:p>
          <w:p w14:paraId="0CF68FA3" w14:textId="420EEE54" w:rsidR="00835AEB" w:rsidRDefault="00835AEB" w:rsidP="007748F9">
            <w:pPr>
              <w:pStyle w:val="ListParagraph"/>
              <w:numPr>
                <w:ilvl w:val="0"/>
                <w:numId w:val="5"/>
              </w:numPr>
            </w:pPr>
            <w:r>
              <w:t>Very effective small group work</w:t>
            </w:r>
            <w:r w:rsidR="000309B2">
              <w:t xml:space="preserve"> witnessed, supporting individuals as they move</w:t>
            </w:r>
            <w:r w:rsidR="008B27E0">
              <w:t>d</w:t>
            </w:r>
            <w:r w:rsidR="000309B2">
              <w:t xml:space="preserve"> through completing the task</w:t>
            </w:r>
            <w:r w:rsidR="008B27E0">
              <w:t>s</w:t>
            </w:r>
            <w:r w:rsidR="00692EFD">
              <w:t>.</w:t>
            </w:r>
          </w:p>
          <w:p w14:paraId="051189CF" w14:textId="51D9F258" w:rsidR="14A5FA1C" w:rsidRDefault="00DF3A41" w:rsidP="007748F9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 xml:space="preserve">Effective use of questioning </w:t>
            </w:r>
            <w:r w:rsidR="00F456D2">
              <w:t>to open the next line of delivery</w:t>
            </w:r>
            <w:r w:rsidR="008B27E0">
              <w:t>.</w:t>
            </w:r>
          </w:p>
          <w:p w14:paraId="6F0C6542" w14:textId="1FF8F080" w:rsidR="004353C4" w:rsidRDefault="004353C4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Good use of drip-feeding to introduce one new phrase at a time – this is effective to maintain focus and </w:t>
            </w:r>
            <w:r w:rsidR="0084242D">
              <w:t>interest on the topic in hand.</w:t>
            </w:r>
          </w:p>
          <w:p w14:paraId="0F6F8E73" w14:textId="500434A3" w:rsidR="14A5FA1C" w:rsidRDefault="0084242D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Effective use of </w:t>
            </w:r>
            <w:r w:rsidR="00C44263">
              <w:t xml:space="preserve">oral </w:t>
            </w:r>
            <w:r>
              <w:t xml:space="preserve">repetition to practice </w:t>
            </w:r>
            <w:r w:rsidR="00C44263">
              <w:t>newly learnt information</w:t>
            </w:r>
            <w:r w:rsidR="000276A9">
              <w:t xml:space="preserve"> – all learners enthusiastically engaged.</w:t>
            </w:r>
          </w:p>
          <w:p w14:paraId="621FCB7C" w14:textId="77777777" w:rsidR="00D96E32" w:rsidRDefault="00D96E32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Second activity stretches the group further, using the activity sheet and the information on the slide </w:t>
            </w:r>
            <w:r w:rsidR="00F646AC">
              <w:t>–</w:t>
            </w:r>
            <w:r>
              <w:t xml:space="preserve"> </w:t>
            </w:r>
            <w:r w:rsidR="00F646AC">
              <w:t>effective checking to ensure all learners can read the slide clearly.</w:t>
            </w:r>
          </w:p>
          <w:p w14:paraId="64D79174" w14:textId="3046FB5E" w:rsidR="00881DAC" w:rsidRDefault="00881DAC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Learners </w:t>
            </w:r>
            <w:r w:rsidR="00BE1FAB">
              <w:t xml:space="preserve">develop their confidence through </w:t>
            </w:r>
            <w:r w:rsidR="0082037B">
              <w:t>informally</w:t>
            </w:r>
            <w:r w:rsidR="00BE1FAB">
              <w:t xml:space="preserve"> practicing their new skills with each other – supportive comments </w:t>
            </w:r>
            <w:r w:rsidR="0082037B">
              <w:t xml:space="preserve">reinforce this </w:t>
            </w:r>
            <w:r w:rsidR="00164AFE">
              <w:t xml:space="preserve">newly developing </w:t>
            </w:r>
            <w:r w:rsidR="0082037B">
              <w:t>confidence</w:t>
            </w:r>
            <w:r w:rsidR="00164AFE">
              <w:t>.</w:t>
            </w:r>
          </w:p>
          <w:p w14:paraId="4AB92D19" w14:textId="48014438" w:rsidR="00F646AC" w:rsidRDefault="00F646AC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Students </w:t>
            </w:r>
            <w:r w:rsidR="00164AFE">
              <w:t xml:space="preserve">are </w:t>
            </w:r>
            <w:r>
              <w:t xml:space="preserve">comfortable to ask questions to check understanding </w:t>
            </w:r>
            <w:r w:rsidR="003209F6">
              <w:t>– clear and supportive instruction provided to allow them to move forward with their task.</w:t>
            </w:r>
          </w:p>
          <w:p w14:paraId="5FCDE60E" w14:textId="73A2F494" w:rsidR="005F339B" w:rsidRDefault="005F339B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Good awareness of inclusivity/diversity </w:t>
            </w:r>
            <w:r w:rsidR="00D31191">
              <w:t>in your instruction</w:t>
            </w:r>
            <w:r w:rsidR="00164AFE">
              <w:t>.</w:t>
            </w:r>
          </w:p>
          <w:p w14:paraId="38369C62" w14:textId="26F4BD39" w:rsidR="00611A03" w:rsidRDefault="00611A03" w:rsidP="007748F9">
            <w:pPr>
              <w:pStyle w:val="ListParagraph"/>
              <w:numPr>
                <w:ilvl w:val="0"/>
                <w:numId w:val="5"/>
              </w:numPr>
            </w:pPr>
            <w:r>
              <w:t xml:space="preserve">Good build up to the information being learnt – </w:t>
            </w:r>
            <w:r w:rsidR="0076258E">
              <w:t xml:space="preserve">blocks of knowledge built up through each activity until </w:t>
            </w:r>
            <w:r>
              <w:t xml:space="preserve">activity 3 </w:t>
            </w:r>
            <w:r w:rsidR="0076258E">
              <w:t xml:space="preserve">which </w:t>
            </w:r>
            <w:r>
              <w:t xml:space="preserve">moves on to </w:t>
            </w:r>
            <w:r w:rsidR="0076258E">
              <w:t xml:space="preserve">a </w:t>
            </w:r>
            <w:proofErr w:type="gramStart"/>
            <w:r>
              <w:t>pa</w:t>
            </w:r>
            <w:r w:rsidR="0076258E">
              <w:t>ir</w:t>
            </w:r>
            <w:r w:rsidR="007363FD">
              <w:t>ed</w:t>
            </w:r>
            <w:r w:rsidR="0076258E">
              <w:t xml:space="preserve"> discussions</w:t>
            </w:r>
            <w:proofErr w:type="gramEnd"/>
            <w:r w:rsidR="0076258E">
              <w:t>. All pairs successfully managed to hold a basic discussion in Russian.</w:t>
            </w:r>
          </w:p>
          <w:p w14:paraId="1D8827CD" w14:textId="47F48DDF" w:rsidR="000276A9" w:rsidRDefault="000276A9" w:rsidP="000276A9">
            <w:pPr>
              <w:pStyle w:val="ListParagraph"/>
            </w:pPr>
          </w:p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76505356" w14:textId="77777777" w:rsidR="00E5398F" w:rsidRDefault="00E5398F" w:rsidP="00E5398F">
            <w:pPr>
              <w:pStyle w:val="ListParagraph"/>
            </w:pPr>
          </w:p>
          <w:p w14:paraId="1D783DC3" w14:textId="313C6DE2" w:rsidR="14A5FA1C" w:rsidRDefault="00614F1D" w:rsidP="00E5398F">
            <w:pPr>
              <w:pStyle w:val="ListParagraph"/>
              <w:numPr>
                <w:ilvl w:val="0"/>
                <w:numId w:val="6"/>
              </w:numPr>
            </w:pPr>
            <w:proofErr w:type="gramStart"/>
            <w:r>
              <w:t>Sound,</w:t>
            </w:r>
            <w:proofErr w:type="gramEnd"/>
            <w:r>
              <w:t xml:space="preserve"> detailed subject knowledge of the use of basic Russian</w:t>
            </w:r>
            <w:r w:rsidR="004B7D0D">
              <w:t>. Highlighting key letters, explaining what they look like and how they sound on their own and within a word.</w:t>
            </w:r>
          </w:p>
          <w:p w14:paraId="281FD377" w14:textId="1EF848C3" w:rsidR="00692EFD" w:rsidRDefault="00692EFD" w:rsidP="00E5398F">
            <w:pPr>
              <w:pStyle w:val="ListParagraph"/>
              <w:numPr>
                <w:ilvl w:val="0"/>
                <w:numId w:val="6"/>
              </w:numPr>
            </w:pPr>
            <w:r>
              <w:t>Learners are assessed through completing the task and writing their name in Russian on the whiteboard</w:t>
            </w:r>
            <w:r w:rsidR="005B5DDF">
              <w:t xml:space="preserve"> – all learners were able to successfully complete the task</w:t>
            </w:r>
            <w:r w:rsidR="00DF3A41">
              <w:t>.</w:t>
            </w:r>
          </w:p>
          <w:p w14:paraId="723F4E83" w14:textId="63D91E02" w:rsidR="14A5FA1C" w:rsidRDefault="005A53B8" w:rsidP="00E5398F">
            <w:pPr>
              <w:pStyle w:val="ListParagraph"/>
              <w:numPr>
                <w:ilvl w:val="0"/>
                <w:numId w:val="6"/>
              </w:numPr>
            </w:pPr>
            <w:r>
              <w:t>Presentation is fully bilingual throughout Russian/English</w:t>
            </w:r>
            <w:r w:rsidR="002449F2">
              <w:t xml:space="preserve"> which ensures understanding and also expos</w:t>
            </w:r>
            <w:r w:rsidR="00B663E7">
              <w:t>es</w:t>
            </w:r>
            <w:r w:rsidR="002449F2">
              <w:t xml:space="preserve"> learners more fully to the language being learnt</w:t>
            </w:r>
            <w:r w:rsidR="00B663E7">
              <w:t xml:space="preserve"> – excellent practice.</w:t>
            </w:r>
          </w:p>
          <w:p w14:paraId="3AC83E1E" w14:textId="5B1AE127" w:rsidR="14A5FA1C" w:rsidRDefault="00E5398F" w:rsidP="00E5398F">
            <w:pPr>
              <w:pStyle w:val="ListParagraph"/>
              <w:numPr>
                <w:ilvl w:val="0"/>
                <w:numId w:val="6"/>
              </w:numPr>
              <w:spacing w:after="160" w:line="256" w:lineRule="auto"/>
            </w:pPr>
            <w:r>
              <w:t>Good awareness and engagement of professional standards pertinent to this learning session evident in your lesson plan and during your delivery.</w:t>
            </w:r>
          </w:p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003431A1">
            <w:pPr>
              <w:spacing w:after="160" w:line="259" w:lineRule="auto"/>
            </w:pPr>
          </w:p>
          <w:p w14:paraId="4BEBBE17" w14:textId="36926530" w:rsidR="14A5FA1C" w:rsidRDefault="007F1B64" w:rsidP="003431A1">
            <w:pPr>
              <w:pStyle w:val="ListParagraph"/>
              <w:numPr>
                <w:ilvl w:val="0"/>
                <w:numId w:val="7"/>
              </w:numPr>
              <w:spacing w:after="160" w:line="259" w:lineRule="auto"/>
            </w:pPr>
            <w:r>
              <w:t>Light text on a dark background is very tiring for an audience, so</w:t>
            </w:r>
            <w:r w:rsidR="00496AFE">
              <w:t xml:space="preserve"> better to have a light background with dark text. Take care to ensure text is large enough to be read at the rear of the class.</w:t>
            </w:r>
          </w:p>
          <w:p w14:paraId="17848FF9" w14:textId="7608EBA6" w:rsidR="00B97CF8" w:rsidRDefault="006B16BE" w:rsidP="003431A1">
            <w:pPr>
              <w:pStyle w:val="ListParagraph"/>
              <w:numPr>
                <w:ilvl w:val="0"/>
                <w:numId w:val="7"/>
              </w:numPr>
              <w:spacing w:after="160" w:line="259" w:lineRule="auto"/>
            </w:pPr>
            <w:r>
              <w:t>Ensure learners are clear how much time you are giving them to complete the task</w:t>
            </w:r>
            <w:r w:rsidR="009D21FF">
              <w:t>.</w:t>
            </w:r>
          </w:p>
          <w:p w14:paraId="0DE87A2C" w14:textId="0E673AD5" w:rsidR="14A5FA1C" w:rsidRDefault="009D21FF" w:rsidP="003431A1">
            <w:pPr>
              <w:pStyle w:val="ListParagraph"/>
              <w:numPr>
                <w:ilvl w:val="0"/>
                <w:numId w:val="7"/>
              </w:numPr>
              <w:spacing w:after="160" w:line="259" w:lineRule="auto"/>
            </w:pPr>
            <w:r>
              <w:t>Try to avoid writing completely in capitals as this can prove problematic for your dyslexic learners.</w:t>
            </w:r>
          </w:p>
          <w:p w14:paraId="2C3FF7CA" w14:textId="481309D4" w:rsidR="14A5FA1C" w:rsidRDefault="003431A1" w:rsidP="003431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after="160" w:line="259" w:lineRule="auto"/>
            </w:pPr>
            <w:proofErr w:type="spellStart"/>
            <w:r w:rsidRPr="003431A1">
              <w:lastRenderedPageBreak/>
              <w:t>отличная</w:t>
            </w:r>
            <w:proofErr w:type="spellEnd"/>
            <w:r w:rsidRPr="003431A1">
              <w:t xml:space="preserve"> </w:t>
            </w:r>
            <w:proofErr w:type="spellStart"/>
            <w:r w:rsidRPr="003431A1">
              <w:t>работа</w:t>
            </w:r>
            <w:proofErr w:type="spellEnd"/>
            <w:r>
              <w:t>!</w:t>
            </w:r>
          </w:p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3D933931" w14:textId="551641B0" w:rsidR="008255B6" w:rsidRPr="00A50499" w:rsidRDefault="00744CF0" w:rsidP="00F853BC">
            <w:pPr>
              <w:rPr>
                <w:color w:val="FF0000"/>
              </w:rPr>
            </w:pPr>
            <w:proofErr w:type="gramStart"/>
            <w:r w:rsidRPr="00A50499">
              <w:rPr>
                <w:color w:val="FF0000"/>
              </w:rPr>
              <w:t>Overall</w:t>
            </w:r>
            <w:proofErr w:type="gramEnd"/>
            <w:r w:rsidRPr="00A50499">
              <w:rPr>
                <w:color w:val="FF0000"/>
              </w:rPr>
              <w:t xml:space="preserve"> I believe the lesson went well and I effectively taught the students basic words and phrases in Russian. The feedback from my assessing tutor was very generous and highlighted how evident my understanding of professional standards </w:t>
            </w:r>
            <w:proofErr w:type="gramStart"/>
            <w:r w:rsidRPr="00A50499">
              <w:rPr>
                <w:color w:val="FF0000"/>
              </w:rPr>
              <w:t>were</w:t>
            </w:r>
            <w:proofErr w:type="gramEnd"/>
            <w:r w:rsidRPr="00A50499">
              <w:rPr>
                <w:color w:val="FF0000"/>
              </w:rPr>
              <w:t xml:space="preserve"> in my lesson plan and microteach.</w:t>
            </w:r>
          </w:p>
          <w:p w14:paraId="51E2ED67" w14:textId="09BA7AE9" w:rsidR="00744CF0" w:rsidRPr="00A50499" w:rsidRDefault="00744CF0" w:rsidP="00F853BC">
            <w:pPr>
              <w:rPr>
                <w:color w:val="FF0000"/>
              </w:rPr>
            </w:pPr>
          </w:p>
          <w:p w14:paraId="1BCC1CE0" w14:textId="46208773" w:rsidR="002857E2" w:rsidRPr="00A50499" w:rsidRDefault="00744CF0" w:rsidP="00F853BC">
            <w:pPr>
              <w:rPr>
                <w:color w:val="FF0000"/>
              </w:rPr>
            </w:pPr>
            <w:r w:rsidRPr="00A50499">
              <w:rPr>
                <w:color w:val="FF0000"/>
              </w:rPr>
              <w:t xml:space="preserve">It was clear in the feedback that I did not consider for dyslexia in my planning, and I am now aware of my limited knowledge on the condition. The development points notes stated that my </w:t>
            </w:r>
            <w:proofErr w:type="spellStart"/>
            <w:r w:rsidRPr="00A50499">
              <w:rPr>
                <w:color w:val="FF0000"/>
              </w:rPr>
              <w:t>powerpoint</w:t>
            </w:r>
            <w:proofErr w:type="spellEnd"/>
            <w:r w:rsidRPr="00A50499">
              <w:rPr>
                <w:color w:val="FF0000"/>
              </w:rPr>
              <w:t xml:space="preserve"> text was in capitals, making it difficult for dyslexic students. Moving forward I will dedicate time to study dyslexia in the </w:t>
            </w:r>
            <w:proofErr w:type="gramStart"/>
            <w:r w:rsidRPr="00A50499">
              <w:rPr>
                <w:color w:val="FF0000"/>
              </w:rPr>
              <w:t>classroom, and</w:t>
            </w:r>
            <w:proofErr w:type="gramEnd"/>
            <w:r w:rsidRPr="00A50499">
              <w:rPr>
                <w:color w:val="FF0000"/>
              </w:rPr>
              <w:t xml:space="preserve"> ensure any future teaching strategies and lessons are inclusive to those of all abilities. I will also work towards improving my presentations and visuals so they’re easy to read from a distance and not tiring for the audience.</w:t>
            </w:r>
          </w:p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8389A3" w14:textId="77777777" w:rsidR="009733A6" w:rsidRDefault="009733A6" w:rsidP="007F0A91">
      <w:pPr>
        <w:spacing w:after="0" w:line="240" w:lineRule="auto"/>
      </w:pPr>
      <w:r>
        <w:separator/>
      </w:r>
    </w:p>
  </w:endnote>
  <w:endnote w:type="continuationSeparator" w:id="0">
    <w:p w14:paraId="67C99DB8" w14:textId="77777777" w:rsidR="009733A6" w:rsidRDefault="009733A6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B4FB89" w14:textId="77777777" w:rsidR="009733A6" w:rsidRDefault="009733A6" w:rsidP="007F0A91">
      <w:pPr>
        <w:spacing w:after="0" w:line="240" w:lineRule="auto"/>
      </w:pPr>
      <w:r>
        <w:separator/>
      </w:r>
    </w:p>
  </w:footnote>
  <w:footnote w:type="continuationSeparator" w:id="0">
    <w:p w14:paraId="745E1887" w14:textId="77777777" w:rsidR="009733A6" w:rsidRDefault="009733A6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D3B84"/>
    <w:multiLevelType w:val="hybridMultilevel"/>
    <w:tmpl w:val="10781F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D53EFB"/>
    <w:multiLevelType w:val="hybridMultilevel"/>
    <w:tmpl w:val="A66AB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C35E51"/>
    <w:multiLevelType w:val="hybridMultilevel"/>
    <w:tmpl w:val="1B2A6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9D5175"/>
    <w:multiLevelType w:val="hybridMultilevel"/>
    <w:tmpl w:val="95FC8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877614"/>
    <w:multiLevelType w:val="hybridMultilevel"/>
    <w:tmpl w:val="42BEC8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8"/>
  </w:num>
  <w:num w:numId="2" w16cid:durableId="1643851910">
    <w:abstractNumId w:val="6"/>
  </w:num>
  <w:num w:numId="3" w16cid:durableId="1752773550">
    <w:abstractNumId w:val="1"/>
  </w:num>
  <w:num w:numId="4" w16cid:durableId="1156335942">
    <w:abstractNumId w:val="4"/>
  </w:num>
  <w:num w:numId="5" w16cid:durableId="705562500">
    <w:abstractNumId w:val="0"/>
  </w:num>
  <w:num w:numId="6" w16cid:durableId="445151503">
    <w:abstractNumId w:val="7"/>
  </w:num>
  <w:num w:numId="7" w16cid:durableId="558636479">
    <w:abstractNumId w:val="5"/>
  </w:num>
  <w:num w:numId="8" w16cid:durableId="986398462">
    <w:abstractNumId w:val="3"/>
  </w:num>
  <w:num w:numId="9" w16cid:durableId="8988580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276A9"/>
    <w:rsid w:val="000309B2"/>
    <w:rsid w:val="00085D56"/>
    <w:rsid w:val="00093581"/>
    <w:rsid w:val="00164AFE"/>
    <w:rsid w:val="001D3E92"/>
    <w:rsid w:val="002449F2"/>
    <w:rsid w:val="002857E2"/>
    <w:rsid w:val="002B3B81"/>
    <w:rsid w:val="002D217B"/>
    <w:rsid w:val="003209F6"/>
    <w:rsid w:val="003431A1"/>
    <w:rsid w:val="00390403"/>
    <w:rsid w:val="00400C39"/>
    <w:rsid w:val="0042595D"/>
    <w:rsid w:val="004353C4"/>
    <w:rsid w:val="00496AFE"/>
    <w:rsid w:val="004A0CE9"/>
    <w:rsid w:val="004B7D0D"/>
    <w:rsid w:val="004B7E9C"/>
    <w:rsid w:val="004C1489"/>
    <w:rsid w:val="00546241"/>
    <w:rsid w:val="005A53B8"/>
    <w:rsid w:val="005B1186"/>
    <w:rsid w:val="005B5DDF"/>
    <w:rsid w:val="005C787E"/>
    <w:rsid w:val="005F339B"/>
    <w:rsid w:val="00611A03"/>
    <w:rsid w:val="00614F1D"/>
    <w:rsid w:val="00652D4B"/>
    <w:rsid w:val="00660C3C"/>
    <w:rsid w:val="006716AD"/>
    <w:rsid w:val="00675065"/>
    <w:rsid w:val="006806B1"/>
    <w:rsid w:val="00692EFD"/>
    <w:rsid w:val="006B16BE"/>
    <w:rsid w:val="006C1AD5"/>
    <w:rsid w:val="00710608"/>
    <w:rsid w:val="007161BA"/>
    <w:rsid w:val="00734474"/>
    <w:rsid w:val="007363FD"/>
    <w:rsid w:val="00744CF0"/>
    <w:rsid w:val="00747853"/>
    <w:rsid w:val="007507AF"/>
    <w:rsid w:val="0076258E"/>
    <w:rsid w:val="007748F9"/>
    <w:rsid w:val="007D292B"/>
    <w:rsid w:val="007F0A91"/>
    <w:rsid w:val="007F1B64"/>
    <w:rsid w:val="00800A6B"/>
    <w:rsid w:val="0082037B"/>
    <w:rsid w:val="008255B6"/>
    <w:rsid w:val="00831763"/>
    <w:rsid w:val="00835AEB"/>
    <w:rsid w:val="0084242D"/>
    <w:rsid w:val="00881DAC"/>
    <w:rsid w:val="008B27E0"/>
    <w:rsid w:val="008F46F2"/>
    <w:rsid w:val="009709E8"/>
    <w:rsid w:val="009733A6"/>
    <w:rsid w:val="00974D88"/>
    <w:rsid w:val="009A79B5"/>
    <w:rsid w:val="009C4643"/>
    <w:rsid w:val="009D21FF"/>
    <w:rsid w:val="009F55AC"/>
    <w:rsid w:val="009F63D1"/>
    <w:rsid w:val="009F768F"/>
    <w:rsid w:val="00A41EA1"/>
    <w:rsid w:val="00A50499"/>
    <w:rsid w:val="00A77DFD"/>
    <w:rsid w:val="00AA14D7"/>
    <w:rsid w:val="00AB79FA"/>
    <w:rsid w:val="00AC287D"/>
    <w:rsid w:val="00AE34D0"/>
    <w:rsid w:val="00B10F10"/>
    <w:rsid w:val="00B63239"/>
    <w:rsid w:val="00B63C4D"/>
    <w:rsid w:val="00B663E7"/>
    <w:rsid w:val="00B97CF8"/>
    <w:rsid w:val="00BE1FAB"/>
    <w:rsid w:val="00C23BB6"/>
    <w:rsid w:val="00C31B4C"/>
    <w:rsid w:val="00C44263"/>
    <w:rsid w:val="00C55F11"/>
    <w:rsid w:val="00C62679"/>
    <w:rsid w:val="00C6C272"/>
    <w:rsid w:val="00CC6392"/>
    <w:rsid w:val="00D31191"/>
    <w:rsid w:val="00D96E32"/>
    <w:rsid w:val="00DB640D"/>
    <w:rsid w:val="00DD2EFB"/>
    <w:rsid w:val="00DF3A41"/>
    <w:rsid w:val="00DF3C6E"/>
    <w:rsid w:val="00E00ED2"/>
    <w:rsid w:val="00E5398F"/>
    <w:rsid w:val="00E55A6B"/>
    <w:rsid w:val="00E93DD9"/>
    <w:rsid w:val="00E9535C"/>
    <w:rsid w:val="00F456D2"/>
    <w:rsid w:val="00F646AC"/>
    <w:rsid w:val="00FA19FB"/>
    <w:rsid w:val="00FE65B4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431A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zh-C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431A1"/>
    <w:rPr>
      <w:rFonts w:ascii="Courier New" w:eastAsia="Times New Roman" w:hAnsi="Courier New" w:cs="Courier New"/>
      <w:sz w:val="20"/>
      <w:szCs w:val="20"/>
      <w:lang w:eastAsia="zh-CN"/>
    </w:rPr>
  </w:style>
  <w:style w:type="character" w:customStyle="1" w:styleId="y2iqfc">
    <w:name w:val="y2iqfc"/>
    <w:basedOn w:val="DefaultParagraphFont"/>
    <w:rsid w:val="003431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920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3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4</Pages>
  <Words>1274</Words>
  <Characters>7264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Sophie Mccallum (1907466)</cp:lastModifiedBy>
  <cp:revision>5</cp:revision>
  <dcterms:created xsi:type="dcterms:W3CDTF">2023-10-02T10:37:00Z</dcterms:created>
  <dcterms:modified xsi:type="dcterms:W3CDTF">2023-10-12T17:32:00Z</dcterms:modified>
</cp:coreProperties>
</file>