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A00665" w14:textId="77777777" w:rsidR="0042407E" w:rsidRPr="00E71B7E" w:rsidRDefault="0042407E" w:rsidP="00422126">
      <w:pPr>
        <w:spacing w:after="0" w:line="360" w:lineRule="auto"/>
        <w:rPr>
          <w:rFonts w:ascii="Times New Roman" w:hAnsi="Times New Roman" w:cs="Times New Roman"/>
          <w:b/>
          <w:bCs/>
          <w:sz w:val="32"/>
          <w:szCs w:val="32"/>
          <w:lang w:val="en-GB"/>
        </w:rPr>
      </w:pPr>
    </w:p>
    <w:p w14:paraId="089B5706" w14:textId="77777777" w:rsidR="0042407E" w:rsidRPr="00E71B7E" w:rsidRDefault="0042407E" w:rsidP="0042407E">
      <w:pPr>
        <w:spacing w:after="0" w:line="360" w:lineRule="auto"/>
        <w:jc w:val="center"/>
        <w:rPr>
          <w:rFonts w:ascii="Times New Roman" w:hAnsi="Times New Roman" w:cs="Times New Roman"/>
          <w:b/>
          <w:bCs/>
          <w:sz w:val="32"/>
          <w:szCs w:val="32"/>
          <w:lang w:val="en-GB"/>
        </w:rPr>
      </w:pPr>
    </w:p>
    <w:p w14:paraId="18B3350B" w14:textId="77777777" w:rsidR="00422126" w:rsidRPr="00E71B7E" w:rsidRDefault="00422126" w:rsidP="00422126">
      <w:pPr>
        <w:spacing w:after="0" w:line="360" w:lineRule="auto"/>
        <w:jc w:val="center"/>
        <w:rPr>
          <w:rFonts w:ascii="Times New Roman" w:hAnsi="Times New Roman" w:cs="Times New Roman"/>
          <w:b/>
          <w:bCs/>
          <w:sz w:val="32"/>
          <w:szCs w:val="32"/>
          <w:lang w:val="en-GB"/>
        </w:rPr>
      </w:pPr>
    </w:p>
    <w:p w14:paraId="2E06A3B0" w14:textId="77777777" w:rsidR="00422126" w:rsidRDefault="00422126" w:rsidP="00422126">
      <w:pPr>
        <w:spacing w:after="0" w:line="360" w:lineRule="auto"/>
        <w:jc w:val="center"/>
        <w:rPr>
          <w:rFonts w:ascii="Times New Roman" w:hAnsi="Times New Roman" w:cs="Times New Roman"/>
          <w:b/>
          <w:bCs/>
          <w:sz w:val="48"/>
          <w:szCs w:val="48"/>
          <w:lang w:val="en-GB"/>
        </w:rPr>
      </w:pPr>
      <w:r w:rsidRPr="00846F9F">
        <w:rPr>
          <w:rFonts w:ascii="Times New Roman" w:hAnsi="Times New Roman" w:cs="Times New Roman"/>
          <w:b/>
          <w:bCs/>
          <w:sz w:val="48"/>
          <w:szCs w:val="48"/>
          <w:lang w:val="en-GB"/>
        </w:rPr>
        <w:t xml:space="preserve">University Of Wales Trinity Saint David </w:t>
      </w:r>
    </w:p>
    <w:p w14:paraId="4FC275B9" w14:textId="77777777" w:rsidR="00422126" w:rsidRDefault="00422126" w:rsidP="00422126">
      <w:pPr>
        <w:spacing w:after="0" w:line="360" w:lineRule="auto"/>
        <w:jc w:val="center"/>
        <w:rPr>
          <w:rFonts w:ascii="Times New Roman" w:hAnsi="Times New Roman" w:cs="Times New Roman"/>
          <w:b/>
          <w:bCs/>
          <w:sz w:val="48"/>
          <w:szCs w:val="48"/>
          <w:lang w:val="en-GB"/>
        </w:rPr>
      </w:pPr>
    </w:p>
    <w:p w14:paraId="722B0B6D" w14:textId="77777777" w:rsidR="00422126" w:rsidRPr="00886840" w:rsidRDefault="00422126" w:rsidP="00422126">
      <w:pPr>
        <w:spacing w:after="0" w:line="360" w:lineRule="auto"/>
        <w:jc w:val="center"/>
        <w:rPr>
          <w:rFonts w:ascii="Times New Roman" w:hAnsi="Times New Roman" w:cs="Times New Roman"/>
          <w:b/>
          <w:bCs/>
          <w:sz w:val="32"/>
          <w:szCs w:val="32"/>
          <w:lang w:val="en-GB"/>
        </w:rPr>
      </w:pPr>
      <w:r w:rsidRPr="00886840">
        <w:rPr>
          <w:rFonts w:ascii="Times New Roman" w:hAnsi="Times New Roman" w:cs="Times New Roman"/>
          <w:b/>
          <w:bCs/>
          <w:sz w:val="32"/>
          <w:szCs w:val="32"/>
          <w:lang w:val="en-GB"/>
        </w:rPr>
        <w:t>Certificate of Higher Education</w:t>
      </w:r>
      <w:r>
        <w:rPr>
          <w:rFonts w:ascii="Times New Roman" w:hAnsi="Times New Roman" w:cs="Times New Roman"/>
          <w:b/>
          <w:bCs/>
          <w:sz w:val="32"/>
          <w:szCs w:val="32"/>
          <w:lang w:val="en-GB"/>
        </w:rPr>
        <w:t>,</w:t>
      </w:r>
      <w:r w:rsidRPr="00886840">
        <w:rPr>
          <w:rFonts w:ascii="Times New Roman" w:hAnsi="Times New Roman" w:cs="Times New Roman"/>
          <w:b/>
          <w:bCs/>
          <w:sz w:val="32"/>
          <w:szCs w:val="32"/>
          <w:lang w:val="en-GB"/>
        </w:rPr>
        <w:t xml:space="preserve"> Skills for Workplace </w:t>
      </w:r>
    </w:p>
    <w:p w14:paraId="786250E7" w14:textId="77777777" w:rsidR="00422126" w:rsidRPr="00846F9F" w:rsidRDefault="00422126" w:rsidP="00422126">
      <w:pPr>
        <w:spacing w:after="0" w:line="360" w:lineRule="auto"/>
        <w:jc w:val="center"/>
        <w:rPr>
          <w:rFonts w:ascii="Times New Roman" w:hAnsi="Times New Roman" w:cs="Times New Roman"/>
          <w:b/>
          <w:bCs/>
          <w:sz w:val="48"/>
          <w:szCs w:val="48"/>
          <w:lang w:val="en-GB"/>
        </w:rPr>
      </w:pPr>
    </w:p>
    <w:p w14:paraId="6EC694F1" w14:textId="01B02690" w:rsidR="00422126" w:rsidRDefault="00422126" w:rsidP="00422126">
      <w:pPr>
        <w:spacing w:after="0" w:line="360" w:lineRule="auto"/>
        <w:jc w:val="center"/>
        <w:rPr>
          <w:rFonts w:ascii="Times New Roman" w:hAnsi="Times New Roman" w:cs="Times New Roman"/>
          <w:b/>
          <w:bCs/>
          <w:sz w:val="32"/>
          <w:szCs w:val="32"/>
          <w:lang w:val="en-GB"/>
        </w:rPr>
      </w:pPr>
      <w:r w:rsidRPr="00852F9B">
        <w:rPr>
          <w:rFonts w:ascii="Times New Roman" w:hAnsi="Times New Roman" w:cs="Times New Roman"/>
          <w:b/>
          <w:bCs/>
          <w:sz w:val="32"/>
          <w:szCs w:val="32"/>
          <w:lang w:val="en-GB"/>
        </w:rPr>
        <w:t xml:space="preserve">BMSW4001 </w:t>
      </w:r>
      <w:r w:rsidRPr="00E71B7E">
        <w:rPr>
          <w:rFonts w:ascii="Times New Roman" w:hAnsi="Times New Roman" w:cs="Times New Roman"/>
          <w:b/>
          <w:bCs/>
          <w:sz w:val="32"/>
          <w:szCs w:val="32"/>
          <w:lang w:val="en-GB"/>
        </w:rPr>
        <w:t>ACADEMIC AND EMPLOYABILITY SKILL’S</w:t>
      </w:r>
    </w:p>
    <w:p w14:paraId="5DC40C92" w14:textId="2ACBA03F" w:rsidR="00422126" w:rsidRDefault="00422126" w:rsidP="00422126">
      <w:pPr>
        <w:spacing w:after="0" w:line="360" w:lineRule="auto"/>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 xml:space="preserve">Report </w:t>
      </w:r>
    </w:p>
    <w:p w14:paraId="534CD876" w14:textId="77777777" w:rsidR="00422126" w:rsidRDefault="00422126" w:rsidP="00422126">
      <w:pPr>
        <w:spacing w:after="0" w:line="360" w:lineRule="auto"/>
        <w:jc w:val="center"/>
        <w:rPr>
          <w:rFonts w:ascii="Times New Roman" w:hAnsi="Times New Roman" w:cs="Times New Roman"/>
          <w:b/>
          <w:bCs/>
          <w:sz w:val="32"/>
          <w:szCs w:val="32"/>
          <w:lang w:val="en-GB"/>
        </w:rPr>
      </w:pPr>
    </w:p>
    <w:p w14:paraId="46190AE5" w14:textId="77777777" w:rsidR="00422126" w:rsidRDefault="00422126" w:rsidP="00422126">
      <w:pPr>
        <w:spacing w:after="0" w:line="360" w:lineRule="auto"/>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 xml:space="preserve">Modul leader: </w:t>
      </w:r>
      <w:r w:rsidRPr="00852F9B">
        <w:rPr>
          <w:rFonts w:ascii="Times New Roman" w:hAnsi="Times New Roman" w:cs="Times New Roman"/>
          <w:b/>
          <w:bCs/>
          <w:sz w:val="32"/>
          <w:szCs w:val="32"/>
          <w:lang w:val="en-GB"/>
        </w:rPr>
        <w:t>Sylvia Hoffmann</w:t>
      </w:r>
    </w:p>
    <w:p w14:paraId="49C3DFD6" w14:textId="77777777" w:rsidR="00422126" w:rsidRDefault="00422126" w:rsidP="00422126">
      <w:pPr>
        <w:spacing w:after="0" w:line="360" w:lineRule="auto"/>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 xml:space="preserve">Student name: </w:t>
      </w:r>
      <w:proofErr w:type="spellStart"/>
      <w:r>
        <w:rPr>
          <w:rFonts w:ascii="Times New Roman" w:hAnsi="Times New Roman" w:cs="Times New Roman"/>
          <w:b/>
          <w:bCs/>
          <w:sz w:val="32"/>
          <w:szCs w:val="32"/>
          <w:lang w:val="en-GB"/>
        </w:rPr>
        <w:t>Andreea</w:t>
      </w:r>
      <w:proofErr w:type="spellEnd"/>
      <w:r>
        <w:rPr>
          <w:rFonts w:ascii="Times New Roman" w:hAnsi="Times New Roman" w:cs="Times New Roman"/>
          <w:b/>
          <w:bCs/>
          <w:sz w:val="32"/>
          <w:szCs w:val="32"/>
          <w:lang w:val="en-GB"/>
        </w:rPr>
        <w:t xml:space="preserve"> </w:t>
      </w:r>
      <w:proofErr w:type="spellStart"/>
      <w:r>
        <w:rPr>
          <w:rFonts w:ascii="Times New Roman" w:hAnsi="Times New Roman" w:cs="Times New Roman"/>
          <w:b/>
          <w:bCs/>
          <w:sz w:val="32"/>
          <w:szCs w:val="32"/>
          <w:lang w:val="en-GB"/>
        </w:rPr>
        <w:t>Simion</w:t>
      </w:r>
      <w:proofErr w:type="spellEnd"/>
    </w:p>
    <w:p w14:paraId="7A6EFD1D" w14:textId="77777777" w:rsidR="00422126" w:rsidRDefault="00422126" w:rsidP="00422126">
      <w:pPr>
        <w:spacing w:after="0" w:line="360" w:lineRule="auto"/>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Student Id 2120568</w:t>
      </w:r>
    </w:p>
    <w:p w14:paraId="0EF142B7" w14:textId="77777777" w:rsidR="00422126" w:rsidRDefault="00422126" w:rsidP="00422126">
      <w:pPr>
        <w:spacing w:after="0" w:line="360" w:lineRule="auto"/>
        <w:jc w:val="center"/>
        <w:rPr>
          <w:rFonts w:ascii="Times New Roman" w:hAnsi="Times New Roman" w:cs="Times New Roman"/>
          <w:b/>
          <w:bCs/>
          <w:sz w:val="32"/>
          <w:szCs w:val="32"/>
          <w:lang w:val="en-GB"/>
        </w:rPr>
      </w:pPr>
    </w:p>
    <w:p w14:paraId="58991FA6" w14:textId="77777777" w:rsidR="00422126" w:rsidRDefault="00422126" w:rsidP="00422126">
      <w:pPr>
        <w:spacing w:after="0" w:line="360" w:lineRule="auto"/>
        <w:jc w:val="center"/>
        <w:rPr>
          <w:rFonts w:ascii="Times New Roman" w:hAnsi="Times New Roman" w:cs="Times New Roman"/>
          <w:b/>
          <w:bCs/>
          <w:sz w:val="32"/>
          <w:szCs w:val="32"/>
          <w:lang w:val="en-GB"/>
        </w:rPr>
      </w:pPr>
    </w:p>
    <w:p w14:paraId="056013DA" w14:textId="77777777" w:rsidR="00422126" w:rsidRDefault="00422126" w:rsidP="00422126">
      <w:pPr>
        <w:spacing w:after="0" w:line="360" w:lineRule="auto"/>
        <w:jc w:val="center"/>
        <w:rPr>
          <w:rFonts w:ascii="Times New Roman" w:hAnsi="Times New Roman" w:cs="Times New Roman"/>
          <w:b/>
          <w:bCs/>
          <w:sz w:val="32"/>
          <w:szCs w:val="32"/>
          <w:lang w:val="en-GB"/>
        </w:rPr>
      </w:pPr>
    </w:p>
    <w:p w14:paraId="37A402C3" w14:textId="77777777" w:rsidR="00422126" w:rsidRDefault="00422126" w:rsidP="00422126">
      <w:pPr>
        <w:spacing w:after="0" w:line="360" w:lineRule="auto"/>
        <w:rPr>
          <w:rFonts w:ascii="Times New Roman" w:hAnsi="Times New Roman" w:cs="Times New Roman"/>
          <w:b/>
          <w:bCs/>
          <w:sz w:val="32"/>
          <w:szCs w:val="32"/>
          <w:lang w:val="en-GB"/>
        </w:rPr>
      </w:pPr>
    </w:p>
    <w:p w14:paraId="2A0AC5B6" w14:textId="77777777" w:rsidR="00422126" w:rsidRDefault="00422126" w:rsidP="00422126">
      <w:pPr>
        <w:spacing w:after="0" w:line="360" w:lineRule="auto"/>
        <w:jc w:val="center"/>
        <w:rPr>
          <w:rFonts w:ascii="Times New Roman" w:hAnsi="Times New Roman" w:cs="Times New Roman"/>
          <w:b/>
          <w:bCs/>
          <w:sz w:val="32"/>
          <w:szCs w:val="32"/>
          <w:lang w:val="en-GB"/>
        </w:rPr>
      </w:pPr>
    </w:p>
    <w:p w14:paraId="7A4FACE8" w14:textId="19389904" w:rsidR="00422126" w:rsidRDefault="00422126" w:rsidP="00422126">
      <w:pPr>
        <w:spacing w:after="0" w:line="360" w:lineRule="auto"/>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Submission date: 29/04/2022</w:t>
      </w:r>
    </w:p>
    <w:p w14:paraId="5DA93FA8" w14:textId="77777777" w:rsidR="00422126" w:rsidRDefault="00422126" w:rsidP="00422126">
      <w:pPr>
        <w:spacing w:after="0" w:line="360" w:lineRule="auto"/>
        <w:jc w:val="center"/>
        <w:rPr>
          <w:rFonts w:ascii="Times New Roman" w:hAnsi="Times New Roman" w:cs="Times New Roman"/>
          <w:b/>
          <w:bCs/>
          <w:sz w:val="32"/>
          <w:szCs w:val="32"/>
          <w:lang w:val="en-GB"/>
        </w:rPr>
      </w:pPr>
    </w:p>
    <w:p w14:paraId="40FC0824" w14:textId="77777777" w:rsidR="00422126" w:rsidRDefault="00422126" w:rsidP="00422126">
      <w:pPr>
        <w:spacing w:after="0" w:line="360" w:lineRule="auto"/>
        <w:rPr>
          <w:rFonts w:ascii="Times New Roman" w:hAnsi="Times New Roman" w:cs="Times New Roman"/>
          <w:b/>
          <w:bCs/>
          <w:sz w:val="32"/>
          <w:szCs w:val="32"/>
          <w:lang w:val="en-GB"/>
        </w:rPr>
      </w:pPr>
    </w:p>
    <w:p w14:paraId="4BB19D37" w14:textId="77777777" w:rsidR="0042407E" w:rsidRPr="00E71B7E" w:rsidRDefault="0042407E" w:rsidP="0042407E">
      <w:pPr>
        <w:spacing w:after="0" w:line="360" w:lineRule="auto"/>
        <w:jc w:val="center"/>
        <w:rPr>
          <w:rFonts w:ascii="Times New Roman" w:hAnsi="Times New Roman" w:cs="Times New Roman"/>
          <w:b/>
          <w:bCs/>
          <w:sz w:val="32"/>
          <w:szCs w:val="32"/>
          <w:lang w:val="en-GB"/>
        </w:rPr>
      </w:pPr>
    </w:p>
    <w:p w14:paraId="45AB4950" w14:textId="77777777" w:rsidR="0042407E" w:rsidRPr="00E71B7E" w:rsidRDefault="0042407E" w:rsidP="0042407E">
      <w:pPr>
        <w:spacing w:after="0" w:line="360" w:lineRule="auto"/>
        <w:jc w:val="center"/>
        <w:rPr>
          <w:rFonts w:ascii="Times New Roman" w:hAnsi="Times New Roman" w:cs="Times New Roman"/>
          <w:b/>
          <w:bCs/>
          <w:sz w:val="32"/>
          <w:szCs w:val="32"/>
          <w:lang w:val="en-GB"/>
        </w:rPr>
      </w:pPr>
    </w:p>
    <w:p w14:paraId="44F56096" w14:textId="77777777" w:rsidR="0042407E" w:rsidRPr="00E71B7E" w:rsidRDefault="0042407E" w:rsidP="0042407E">
      <w:pPr>
        <w:spacing w:after="0" w:line="360" w:lineRule="auto"/>
        <w:jc w:val="center"/>
        <w:rPr>
          <w:rFonts w:ascii="Times New Roman" w:hAnsi="Times New Roman" w:cs="Times New Roman"/>
          <w:b/>
          <w:bCs/>
          <w:sz w:val="32"/>
          <w:szCs w:val="32"/>
          <w:lang w:val="en-GB"/>
        </w:rPr>
      </w:pPr>
    </w:p>
    <w:sdt>
      <w:sdtPr>
        <w:rPr>
          <w:rFonts w:asciiTheme="minorHAnsi" w:eastAsiaTheme="minorEastAsia" w:hAnsiTheme="minorHAnsi" w:cstheme="minorBidi"/>
          <w:color w:val="auto"/>
          <w:sz w:val="22"/>
          <w:szCs w:val="22"/>
        </w:rPr>
        <w:id w:val="354704693"/>
        <w:docPartObj>
          <w:docPartGallery w:val="Table of Contents"/>
          <w:docPartUnique/>
        </w:docPartObj>
      </w:sdtPr>
      <w:sdtEndPr>
        <w:rPr>
          <w:rFonts w:ascii="Times New Roman" w:hAnsi="Times New Roman" w:cs="Times New Roman"/>
          <w:b/>
          <w:bCs/>
          <w:noProof/>
          <w:sz w:val="24"/>
          <w:szCs w:val="24"/>
        </w:rPr>
      </w:sdtEndPr>
      <w:sdtContent>
        <w:p w14:paraId="041644BD" w14:textId="65D72AD1" w:rsidR="00E71B7E" w:rsidRPr="00C05DAA" w:rsidRDefault="00E71B7E" w:rsidP="00E71B7E">
          <w:pPr>
            <w:pStyle w:val="TOCHeading"/>
            <w:spacing w:line="360" w:lineRule="auto"/>
            <w:jc w:val="center"/>
            <w:rPr>
              <w:rFonts w:ascii="Times New Roman" w:hAnsi="Times New Roman" w:cs="Times New Roman"/>
              <w:b/>
              <w:color w:val="000000" w:themeColor="text1"/>
              <w:sz w:val="28"/>
              <w:szCs w:val="28"/>
            </w:rPr>
          </w:pPr>
          <w:r w:rsidRPr="00C05DAA">
            <w:rPr>
              <w:rFonts w:ascii="Times New Roman" w:hAnsi="Times New Roman" w:cs="Times New Roman"/>
              <w:b/>
              <w:color w:val="000000" w:themeColor="text1"/>
              <w:sz w:val="28"/>
              <w:szCs w:val="28"/>
            </w:rPr>
            <w:t>Table of Contents</w:t>
          </w:r>
        </w:p>
        <w:p w14:paraId="76BB98E6" w14:textId="4E6E5394" w:rsidR="00422126" w:rsidRDefault="00E71B7E">
          <w:pPr>
            <w:pStyle w:val="TOC1"/>
            <w:tabs>
              <w:tab w:val="right" w:leader="dot" w:pos="9350"/>
            </w:tabs>
            <w:rPr>
              <w:noProof/>
              <w:lang w:val="en-GB" w:eastAsia="en-GB"/>
            </w:rPr>
          </w:pPr>
          <w:r w:rsidRPr="00E71B7E">
            <w:rPr>
              <w:rFonts w:ascii="Times New Roman" w:hAnsi="Times New Roman" w:cs="Times New Roman"/>
              <w:sz w:val="24"/>
              <w:szCs w:val="24"/>
            </w:rPr>
            <w:fldChar w:fldCharType="begin"/>
          </w:r>
          <w:r w:rsidRPr="00E71B7E">
            <w:rPr>
              <w:rFonts w:ascii="Times New Roman" w:hAnsi="Times New Roman" w:cs="Times New Roman"/>
              <w:sz w:val="24"/>
              <w:szCs w:val="24"/>
            </w:rPr>
            <w:instrText xml:space="preserve"> TOC \o "1-3" \h \z \u </w:instrText>
          </w:r>
          <w:r w:rsidRPr="00E71B7E">
            <w:rPr>
              <w:rFonts w:ascii="Times New Roman" w:hAnsi="Times New Roman" w:cs="Times New Roman"/>
              <w:sz w:val="24"/>
              <w:szCs w:val="24"/>
            </w:rPr>
            <w:fldChar w:fldCharType="separate"/>
          </w:r>
          <w:hyperlink w:anchor="_Toc102163476" w:history="1">
            <w:r w:rsidR="00422126" w:rsidRPr="00611610">
              <w:rPr>
                <w:rStyle w:val="Hyperlink"/>
                <w:noProof/>
                <w:lang w:val="en-GB"/>
              </w:rPr>
              <w:t xml:space="preserve"> Report</w:t>
            </w:r>
            <w:r w:rsidR="00422126">
              <w:rPr>
                <w:noProof/>
                <w:webHidden/>
              </w:rPr>
              <w:tab/>
            </w:r>
            <w:r w:rsidR="00422126">
              <w:rPr>
                <w:noProof/>
                <w:webHidden/>
              </w:rPr>
              <w:fldChar w:fldCharType="begin"/>
            </w:r>
            <w:r w:rsidR="00422126">
              <w:rPr>
                <w:noProof/>
                <w:webHidden/>
              </w:rPr>
              <w:instrText xml:space="preserve"> PAGEREF _Toc102163476 \h </w:instrText>
            </w:r>
            <w:r w:rsidR="00422126">
              <w:rPr>
                <w:noProof/>
                <w:webHidden/>
              </w:rPr>
            </w:r>
            <w:r w:rsidR="00422126">
              <w:rPr>
                <w:noProof/>
                <w:webHidden/>
              </w:rPr>
              <w:fldChar w:fldCharType="separate"/>
            </w:r>
            <w:r w:rsidR="00422126">
              <w:rPr>
                <w:noProof/>
                <w:webHidden/>
              </w:rPr>
              <w:t>3</w:t>
            </w:r>
            <w:r w:rsidR="00422126">
              <w:rPr>
                <w:noProof/>
                <w:webHidden/>
              </w:rPr>
              <w:fldChar w:fldCharType="end"/>
            </w:r>
          </w:hyperlink>
        </w:p>
        <w:p w14:paraId="15E5B23C" w14:textId="032060E8" w:rsidR="00422126" w:rsidRDefault="008A55B5">
          <w:pPr>
            <w:pStyle w:val="TOC2"/>
            <w:tabs>
              <w:tab w:val="right" w:leader="dot" w:pos="9350"/>
            </w:tabs>
            <w:rPr>
              <w:noProof/>
              <w:lang w:val="en-GB" w:eastAsia="en-GB"/>
            </w:rPr>
          </w:pPr>
          <w:hyperlink w:anchor="_Toc102163477" w:history="1">
            <w:r w:rsidR="00422126" w:rsidRPr="00611610">
              <w:rPr>
                <w:rStyle w:val="Hyperlink"/>
                <w:noProof/>
                <w:lang w:val="en-GB"/>
              </w:rPr>
              <w:t>Introduction</w:t>
            </w:r>
            <w:r w:rsidR="00422126">
              <w:rPr>
                <w:noProof/>
                <w:webHidden/>
              </w:rPr>
              <w:tab/>
            </w:r>
            <w:r w:rsidR="00422126">
              <w:rPr>
                <w:noProof/>
                <w:webHidden/>
              </w:rPr>
              <w:fldChar w:fldCharType="begin"/>
            </w:r>
            <w:r w:rsidR="00422126">
              <w:rPr>
                <w:noProof/>
                <w:webHidden/>
              </w:rPr>
              <w:instrText xml:space="preserve"> PAGEREF _Toc102163477 \h </w:instrText>
            </w:r>
            <w:r w:rsidR="00422126">
              <w:rPr>
                <w:noProof/>
                <w:webHidden/>
              </w:rPr>
            </w:r>
            <w:r w:rsidR="00422126">
              <w:rPr>
                <w:noProof/>
                <w:webHidden/>
              </w:rPr>
              <w:fldChar w:fldCharType="separate"/>
            </w:r>
            <w:r w:rsidR="00422126">
              <w:rPr>
                <w:noProof/>
                <w:webHidden/>
              </w:rPr>
              <w:t>3</w:t>
            </w:r>
            <w:r w:rsidR="00422126">
              <w:rPr>
                <w:noProof/>
                <w:webHidden/>
              </w:rPr>
              <w:fldChar w:fldCharType="end"/>
            </w:r>
          </w:hyperlink>
        </w:p>
        <w:p w14:paraId="27F352E2" w14:textId="53AB4B1F" w:rsidR="00422126" w:rsidRDefault="008A55B5">
          <w:pPr>
            <w:pStyle w:val="TOC2"/>
            <w:tabs>
              <w:tab w:val="right" w:leader="dot" w:pos="9350"/>
            </w:tabs>
            <w:rPr>
              <w:noProof/>
              <w:lang w:val="en-GB" w:eastAsia="en-GB"/>
            </w:rPr>
          </w:pPr>
          <w:hyperlink w:anchor="_Toc102163478" w:history="1">
            <w:r w:rsidR="00422126" w:rsidRPr="00611610">
              <w:rPr>
                <w:rStyle w:val="Hyperlink"/>
                <w:noProof/>
                <w:lang w:val="en-GB"/>
              </w:rPr>
              <w:t>Time Management</w:t>
            </w:r>
            <w:r w:rsidR="00422126">
              <w:rPr>
                <w:noProof/>
                <w:webHidden/>
              </w:rPr>
              <w:tab/>
            </w:r>
            <w:r w:rsidR="00422126">
              <w:rPr>
                <w:noProof/>
                <w:webHidden/>
              </w:rPr>
              <w:fldChar w:fldCharType="begin"/>
            </w:r>
            <w:r w:rsidR="00422126">
              <w:rPr>
                <w:noProof/>
                <w:webHidden/>
              </w:rPr>
              <w:instrText xml:space="preserve"> PAGEREF _Toc102163478 \h </w:instrText>
            </w:r>
            <w:r w:rsidR="00422126">
              <w:rPr>
                <w:noProof/>
                <w:webHidden/>
              </w:rPr>
            </w:r>
            <w:r w:rsidR="00422126">
              <w:rPr>
                <w:noProof/>
                <w:webHidden/>
              </w:rPr>
              <w:fldChar w:fldCharType="separate"/>
            </w:r>
            <w:r w:rsidR="00422126">
              <w:rPr>
                <w:noProof/>
                <w:webHidden/>
              </w:rPr>
              <w:t>3</w:t>
            </w:r>
            <w:r w:rsidR="00422126">
              <w:rPr>
                <w:noProof/>
                <w:webHidden/>
              </w:rPr>
              <w:fldChar w:fldCharType="end"/>
            </w:r>
          </w:hyperlink>
        </w:p>
        <w:p w14:paraId="3CBF6C96" w14:textId="3E198380" w:rsidR="00422126" w:rsidRDefault="008A55B5">
          <w:pPr>
            <w:pStyle w:val="TOC2"/>
            <w:tabs>
              <w:tab w:val="right" w:leader="dot" w:pos="9350"/>
            </w:tabs>
            <w:rPr>
              <w:noProof/>
              <w:lang w:val="en-GB" w:eastAsia="en-GB"/>
            </w:rPr>
          </w:pPr>
          <w:hyperlink w:anchor="_Toc102163479" w:history="1">
            <w:r w:rsidR="00422126" w:rsidRPr="00611610">
              <w:rPr>
                <w:rStyle w:val="Hyperlink"/>
                <w:noProof/>
              </w:rPr>
              <w:t>Application</w:t>
            </w:r>
            <w:r w:rsidR="00422126" w:rsidRPr="00611610">
              <w:rPr>
                <w:rStyle w:val="Hyperlink"/>
                <w:noProof/>
                <w:lang w:val="en-GB"/>
              </w:rPr>
              <w:t xml:space="preserve"> of time management</w:t>
            </w:r>
            <w:r w:rsidR="00422126">
              <w:rPr>
                <w:noProof/>
                <w:webHidden/>
              </w:rPr>
              <w:tab/>
            </w:r>
            <w:r w:rsidR="00422126">
              <w:rPr>
                <w:noProof/>
                <w:webHidden/>
              </w:rPr>
              <w:fldChar w:fldCharType="begin"/>
            </w:r>
            <w:r w:rsidR="00422126">
              <w:rPr>
                <w:noProof/>
                <w:webHidden/>
              </w:rPr>
              <w:instrText xml:space="preserve"> PAGEREF _Toc102163479 \h </w:instrText>
            </w:r>
            <w:r w:rsidR="00422126">
              <w:rPr>
                <w:noProof/>
                <w:webHidden/>
              </w:rPr>
            </w:r>
            <w:r w:rsidR="00422126">
              <w:rPr>
                <w:noProof/>
                <w:webHidden/>
              </w:rPr>
              <w:fldChar w:fldCharType="separate"/>
            </w:r>
            <w:r w:rsidR="00422126">
              <w:rPr>
                <w:noProof/>
                <w:webHidden/>
              </w:rPr>
              <w:t>3</w:t>
            </w:r>
            <w:r w:rsidR="00422126">
              <w:rPr>
                <w:noProof/>
                <w:webHidden/>
              </w:rPr>
              <w:fldChar w:fldCharType="end"/>
            </w:r>
          </w:hyperlink>
        </w:p>
        <w:p w14:paraId="16B59115" w14:textId="7147255C" w:rsidR="00422126" w:rsidRDefault="008A55B5">
          <w:pPr>
            <w:pStyle w:val="TOC2"/>
            <w:tabs>
              <w:tab w:val="right" w:leader="dot" w:pos="9350"/>
            </w:tabs>
            <w:rPr>
              <w:noProof/>
              <w:lang w:val="en-GB" w:eastAsia="en-GB"/>
            </w:rPr>
          </w:pPr>
          <w:hyperlink w:anchor="_Toc102163480" w:history="1">
            <w:r w:rsidR="00422126" w:rsidRPr="00611610">
              <w:rPr>
                <w:rStyle w:val="Hyperlink"/>
                <w:noProof/>
              </w:rPr>
              <w:t>Reflection</w:t>
            </w:r>
            <w:r w:rsidR="00422126" w:rsidRPr="00611610">
              <w:rPr>
                <w:rStyle w:val="Hyperlink"/>
                <w:noProof/>
                <w:lang w:val="en-GB"/>
              </w:rPr>
              <w:t xml:space="preserve"> on time management</w:t>
            </w:r>
            <w:r w:rsidR="00422126">
              <w:rPr>
                <w:noProof/>
                <w:webHidden/>
              </w:rPr>
              <w:tab/>
            </w:r>
            <w:r w:rsidR="00422126">
              <w:rPr>
                <w:noProof/>
                <w:webHidden/>
              </w:rPr>
              <w:fldChar w:fldCharType="begin"/>
            </w:r>
            <w:r w:rsidR="00422126">
              <w:rPr>
                <w:noProof/>
                <w:webHidden/>
              </w:rPr>
              <w:instrText xml:space="preserve"> PAGEREF _Toc102163480 \h </w:instrText>
            </w:r>
            <w:r w:rsidR="00422126">
              <w:rPr>
                <w:noProof/>
                <w:webHidden/>
              </w:rPr>
            </w:r>
            <w:r w:rsidR="00422126">
              <w:rPr>
                <w:noProof/>
                <w:webHidden/>
              </w:rPr>
              <w:fldChar w:fldCharType="separate"/>
            </w:r>
            <w:r w:rsidR="00422126">
              <w:rPr>
                <w:noProof/>
                <w:webHidden/>
              </w:rPr>
              <w:t>4</w:t>
            </w:r>
            <w:r w:rsidR="00422126">
              <w:rPr>
                <w:noProof/>
                <w:webHidden/>
              </w:rPr>
              <w:fldChar w:fldCharType="end"/>
            </w:r>
          </w:hyperlink>
        </w:p>
        <w:p w14:paraId="4E8B9D42" w14:textId="65BF14BD" w:rsidR="00422126" w:rsidRDefault="008A55B5">
          <w:pPr>
            <w:pStyle w:val="TOC2"/>
            <w:tabs>
              <w:tab w:val="right" w:leader="dot" w:pos="9350"/>
            </w:tabs>
            <w:rPr>
              <w:noProof/>
              <w:lang w:val="en-GB" w:eastAsia="en-GB"/>
            </w:rPr>
          </w:pPr>
          <w:hyperlink w:anchor="_Toc102163481" w:history="1">
            <w:r w:rsidR="00422126" w:rsidRPr="00611610">
              <w:rPr>
                <w:rStyle w:val="Hyperlink"/>
                <w:noProof/>
                <w:lang w:val="en-GB"/>
              </w:rPr>
              <w:t>Organizing Study</w:t>
            </w:r>
            <w:r w:rsidR="00422126">
              <w:rPr>
                <w:noProof/>
                <w:webHidden/>
              </w:rPr>
              <w:tab/>
            </w:r>
            <w:r w:rsidR="00422126">
              <w:rPr>
                <w:noProof/>
                <w:webHidden/>
              </w:rPr>
              <w:fldChar w:fldCharType="begin"/>
            </w:r>
            <w:r w:rsidR="00422126">
              <w:rPr>
                <w:noProof/>
                <w:webHidden/>
              </w:rPr>
              <w:instrText xml:space="preserve"> PAGEREF _Toc102163481 \h </w:instrText>
            </w:r>
            <w:r w:rsidR="00422126">
              <w:rPr>
                <w:noProof/>
                <w:webHidden/>
              </w:rPr>
            </w:r>
            <w:r w:rsidR="00422126">
              <w:rPr>
                <w:noProof/>
                <w:webHidden/>
              </w:rPr>
              <w:fldChar w:fldCharType="separate"/>
            </w:r>
            <w:r w:rsidR="00422126">
              <w:rPr>
                <w:noProof/>
                <w:webHidden/>
              </w:rPr>
              <w:t>5</w:t>
            </w:r>
            <w:r w:rsidR="00422126">
              <w:rPr>
                <w:noProof/>
                <w:webHidden/>
              </w:rPr>
              <w:fldChar w:fldCharType="end"/>
            </w:r>
          </w:hyperlink>
        </w:p>
        <w:p w14:paraId="5D1CC384" w14:textId="1A6C6AE7" w:rsidR="00422126" w:rsidRDefault="008A55B5">
          <w:pPr>
            <w:pStyle w:val="TOC2"/>
            <w:tabs>
              <w:tab w:val="right" w:leader="dot" w:pos="9350"/>
            </w:tabs>
            <w:rPr>
              <w:noProof/>
              <w:lang w:val="en-GB" w:eastAsia="en-GB"/>
            </w:rPr>
          </w:pPr>
          <w:hyperlink w:anchor="_Toc102163482" w:history="1">
            <w:r w:rsidR="00422126" w:rsidRPr="00611610">
              <w:rPr>
                <w:rStyle w:val="Hyperlink"/>
                <w:rFonts w:cs="Times New Roman"/>
                <w:noProof/>
                <w:lang w:val="en-GB"/>
              </w:rPr>
              <w:t>Application of Organizing Study</w:t>
            </w:r>
            <w:r w:rsidR="00422126">
              <w:rPr>
                <w:noProof/>
                <w:webHidden/>
              </w:rPr>
              <w:tab/>
            </w:r>
            <w:r w:rsidR="00422126">
              <w:rPr>
                <w:noProof/>
                <w:webHidden/>
              </w:rPr>
              <w:fldChar w:fldCharType="begin"/>
            </w:r>
            <w:r w:rsidR="00422126">
              <w:rPr>
                <w:noProof/>
                <w:webHidden/>
              </w:rPr>
              <w:instrText xml:space="preserve"> PAGEREF _Toc102163482 \h </w:instrText>
            </w:r>
            <w:r w:rsidR="00422126">
              <w:rPr>
                <w:noProof/>
                <w:webHidden/>
              </w:rPr>
            </w:r>
            <w:r w:rsidR="00422126">
              <w:rPr>
                <w:noProof/>
                <w:webHidden/>
              </w:rPr>
              <w:fldChar w:fldCharType="separate"/>
            </w:r>
            <w:r w:rsidR="00422126">
              <w:rPr>
                <w:noProof/>
                <w:webHidden/>
              </w:rPr>
              <w:t>5</w:t>
            </w:r>
            <w:r w:rsidR="00422126">
              <w:rPr>
                <w:noProof/>
                <w:webHidden/>
              </w:rPr>
              <w:fldChar w:fldCharType="end"/>
            </w:r>
          </w:hyperlink>
        </w:p>
        <w:p w14:paraId="3385974A" w14:textId="71AEEC9B" w:rsidR="00422126" w:rsidRDefault="008A55B5">
          <w:pPr>
            <w:pStyle w:val="TOC2"/>
            <w:tabs>
              <w:tab w:val="right" w:leader="dot" w:pos="9350"/>
            </w:tabs>
            <w:rPr>
              <w:noProof/>
              <w:lang w:val="en-GB" w:eastAsia="en-GB"/>
            </w:rPr>
          </w:pPr>
          <w:hyperlink w:anchor="_Toc102163483" w:history="1">
            <w:r w:rsidR="00422126" w:rsidRPr="00611610">
              <w:rPr>
                <w:rStyle w:val="Hyperlink"/>
                <w:noProof/>
                <w:lang w:val="en-GB"/>
              </w:rPr>
              <w:t>Reflection on organizing study</w:t>
            </w:r>
            <w:r w:rsidR="00422126">
              <w:rPr>
                <w:noProof/>
                <w:webHidden/>
              </w:rPr>
              <w:tab/>
            </w:r>
            <w:r w:rsidR="00422126">
              <w:rPr>
                <w:noProof/>
                <w:webHidden/>
              </w:rPr>
              <w:fldChar w:fldCharType="begin"/>
            </w:r>
            <w:r w:rsidR="00422126">
              <w:rPr>
                <w:noProof/>
                <w:webHidden/>
              </w:rPr>
              <w:instrText xml:space="preserve"> PAGEREF _Toc102163483 \h </w:instrText>
            </w:r>
            <w:r w:rsidR="00422126">
              <w:rPr>
                <w:noProof/>
                <w:webHidden/>
              </w:rPr>
            </w:r>
            <w:r w:rsidR="00422126">
              <w:rPr>
                <w:noProof/>
                <w:webHidden/>
              </w:rPr>
              <w:fldChar w:fldCharType="separate"/>
            </w:r>
            <w:r w:rsidR="00422126">
              <w:rPr>
                <w:noProof/>
                <w:webHidden/>
              </w:rPr>
              <w:t>6</w:t>
            </w:r>
            <w:r w:rsidR="00422126">
              <w:rPr>
                <w:noProof/>
                <w:webHidden/>
              </w:rPr>
              <w:fldChar w:fldCharType="end"/>
            </w:r>
          </w:hyperlink>
        </w:p>
        <w:p w14:paraId="2709C0C9" w14:textId="00885CD5" w:rsidR="00422126" w:rsidRDefault="008A55B5">
          <w:pPr>
            <w:pStyle w:val="TOC2"/>
            <w:tabs>
              <w:tab w:val="right" w:leader="dot" w:pos="9350"/>
            </w:tabs>
            <w:rPr>
              <w:noProof/>
              <w:lang w:val="en-GB" w:eastAsia="en-GB"/>
            </w:rPr>
          </w:pPr>
          <w:hyperlink w:anchor="_Toc102163484" w:history="1">
            <w:r w:rsidR="00422126" w:rsidRPr="00611610">
              <w:rPr>
                <w:rStyle w:val="Hyperlink"/>
                <w:noProof/>
                <w:lang w:val="en-GB"/>
              </w:rPr>
              <w:t>Reflection</w:t>
            </w:r>
            <w:r w:rsidR="00422126">
              <w:rPr>
                <w:noProof/>
                <w:webHidden/>
              </w:rPr>
              <w:tab/>
            </w:r>
            <w:r w:rsidR="00422126">
              <w:rPr>
                <w:noProof/>
                <w:webHidden/>
              </w:rPr>
              <w:fldChar w:fldCharType="begin"/>
            </w:r>
            <w:r w:rsidR="00422126">
              <w:rPr>
                <w:noProof/>
                <w:webHidden/>
              </w:rPr>
              <w:instrText xml:space="preserve"> PAGEREF _Toc102163484 \h </w:instrText>
            </w:r>
            <w:r w:rsidR="00422126">
              <w:rPr>
                <w:noProof/>
                <w:webHidden/>
              </w:rPr>
            </w:r>
            <w:r w:rsidR="00422126">
              <w:rPr>
                <w:noProof/>
                <w:webHidden/>
              </w:rPr>
              <w:fldChar w:fldCharType="separate"/>
            </w:r>
            <w:r w:rsidR="00422126">
              <w:rPr>
                <w:noProof/>
                <w:webHidden/>
              </w:rPr>
              <w:t>6</w:t>
            </w:r>
            <w:r w:rsidR="00422126">
              <w:rPr>
                <w:noProof/>
                <w:webHidden/>
              </w:rPr>
              <w:fldChar w:fldCharType="end"/>
            </w:r>
          </w:hyperlink>
        </w:p>
        <w:p w14:paraId="3C359CC3" w14:textId="47A0AC8C" w:rsidR="00422126" w:rsidRDefault="008A55B5">
          <w:pPr>
            <w:pStyle w:val="TOC2"/>
            <w:tabs>
              <w:tab w:val="right" w:leader="dot" w:pos="9350"/>
            </w:tabs>
            <w:rPr>
              <w:noProof/>
              <w:lang w:val="en-GB" w:eastAsia="en-GB"/>
            </w:rPr>
          </w:pPr>
          <w:hyperlink w:anchor="_Toc102163485" w:history="1">
            <w:r w:rsidR="00422126" w:rsidRPr="00611610">
              <w:rPr>
                <w:rStyle w:val="Hyperlink"/>
                <w:noProof/>
              </w:rPr>
              <w:t>Application</w:t>
            </w:r>
            <w:r w:rsidR="00422126" w:rsidRPr="00611610">
              <w:rPr>
                <w:rStyle w:val="Hyperlink"/>
                <w:noProof/>
                <w:lang w:val="en-GB"/>
              </w:rPr>
              <w:t xml:space="preserve"> of Reflection</w:t>
            </w:r>
            <w:r w:rsidR="00422126">
              <w:rPr>
                <w:noProof/>
                <w:webHidden/>
              </w:rPr>
              <w:tab/>
            </w:r>
            <w:r w:rsidR="00422126">
              <w:rPr>
                <w:noProof/>
                <w:webHidden/>
              </w:rPr>
              <w:fldChar w:fldCharType="begin"/>
            </w:r>
            <w:r w:rsidR="00422126">
              <w:rPr>
                <w:noProof/>
                <w:webHidden/>
              </w:rPr>
              <w:instrText xml:space="preserve"> PAGEREF _Toc102163485 \h </w:instrText>
            </w:r>
            <w:r w:rsidR="00422126">
              <w:rPr>
                <w:noProof/>
                <w:webHidden/>
              </w:rPr>
            </w:r>
            <w:r w:rsidR="00422126">
              <w:rPr>
                <w:noProof/>
                <w:webHidden/>
              </w:rPr>
              <w:fldChar w:fldCharType="separate"/>
            </w:r>
            <w:r w:rsidR="00422126">
              <w:rPr>
                <w:noProof/>
                <w:webHidden/>
              </w:rPr>
              <w:t>6</w:t>
            </w:r>
            <w:r w:rsidR="00422126">
              <w:rPr>
                <w:noProof/>
                <w:webHidden/>
              </w:rPr>
              <w:fldChar w:fldCharType="end"/>
            </w:r>
          </w:hyperlink>
        </w:p>
        <w:p w14:paraId="6FCBB217" w14:textId="137FAC25" w:rsidR="00422126" w:rsidRDefault="008A55B5">
          <w:pPr>
            <w:pStyle w:val="TOC2"/>
            <w:tabs>
              <w:tab w:val="right" w:leader="dot" w:pos="9350"/>
            </w:tabs>
            <w:rPr>
              <w:noProof/>
              <w:lang w:val="en-GB" w:eastAsia="en-GB"/>
            </w:rPr>
          </w:pPr>
          <w:hyperlink w:anchor="_Toc102163486" w:history="1">
            <w:r w:rsidR="00422126" w:rsidRPr="00611610">
              <w:rPr>
                <w:rStyle w:val="Hyperlink"/>
                <w:noProof/>
              </w:rPr>
              <w:t>Reflection</w:t>
            </w:r>
            <w:r w:rsidR="00422126" w:rsidRPr="00611610">
              <w:rPr>
                <w:rStyle w:val="Hyperlink"/>
                <w:noProof/>
                <w:lang w:val="en-GB"/>
              </w:rPr>
              <w:t xml:space="preserve"> using a model</w:t>
            </w:r>
            <w:r w:rsidR="00422126">
              <w:rPr>
                <w:noProof/>
                <w:webHidden/>
              </w:rPr>
              <w:tab/>
            </w:r>
            <w:r w:rsidR="00422126">
              <w:rPr>
                <w:noProof/>
                <w:webHidden/>
              </w:rPr>
              <w:fldChar w:fldCharType="begin"/>
            </w:r>
            <w:r w:rsidR="00422126">
              <w:rPr>
                <w:noProof/>
                <w:webHidden/>
              </w:rPr>
              <w:instrText xml:space="preserve"> PAGEREF _Toc102163486 \h </w:instrText>
            </w:r>
            <w:r w:rsidR="00422126">
              <w:rPr>
                <w:noProof/>
                <w:webHidden/>
              </w:rPr>
            </w:r>
            <w:r w:rsidR="00422126">
              <w:rPr>
                <w:noProof/>
                <w:webHidden/>
              </w:rPr>
              <w:fldChar w:fldCharType="separate"/>
            </w:r>
            <w:r w:rsidR="00422126">
              <w:rPr>
                <w:noProof/>
                <w:webHidden/>
              </w:rPr>
              <w:t>7</w:t>
            </w:r>
            <w:r w:rsidR="00422126">
              <w:rPr>
                <w:noProof/>
                <w:webHidden/>
              </w:rPr>
              <w:fldChar w:fldCharType="end"/>
            </w:r>
          </w:hyperlink>
        </w:p>
        <w:p w14:paraId="747C009B" w14:textId="13B92C07" w:rsidR="00422126" w:rsidRDefault="008A55B5">
          <w:pPr>
            <w:pStyle w:val="TOC2"/>
            <w:tabs>
              <w:tab w:val="right" w:leader="dot" w:pos="9350"/>
            </w:tabs>
            <w:rPr>
              <w:noProof/>
              <w:lang w:val="en-GB" w:eastAsia="en-GB"/>
            </w:rPr>
          </w:pPr>
          <w:hyperlink w:anchor="_Toc102163487" w:history="1">
            <w:r w:rsidR="00422126" w:rsidRPr="00611610">
              <w:rPr>
                <w:rStyle w:val="Hyperlink"/>
                <w:noProof/>
                <w:lang w:val="en-GB"/>
              </w:rPr>
              <w:t>SWOT Analysis</w:t>
            </w:r>
            <w:r w:rsidR="00422126">
              <w:rPr>
                <w:noProof/>
                <w:webHidden/>
              </w:rPr>
              <w:tab/>
            </w:r>
            <w:r w:rsidR="00422126">
              <w:rPr>
                <w:noProof/>
                <w:webHidden/>
              </w:rPr>
              <w:fldChar w:fldCharType="begin"/>
            </w:r>
            <w:r w:rsidR="00422126">
              <w:rPr>
                <w:noProof/>
                <w:webHidden/>
              </w:rPr>
              <w:instrText xml:space="preserve"> PAGEREF _Toc102163487 \h </w:instrText>
            </w:r>
            <w:r w:rsidR="00422126">
              <w:rPr>
                <w:noProof/>
                <w:webHidden/>
              </w:rPr>
            </w:r>
            <w:r w:rsidR="00422126">
              <w:rPr>
                <w:noProof/>
                <w:webHidden/>
              </w:rPr>
              <w:fldChar w:fldCharType="separate"/>
            </w:r>
            <w:r w:rsidR="00422126">
              <w:rPr>
                <w:noProof/>
                <w:webHidden/>
              </w:rPr>
              <w:t>7</w:t>
            </w:r>
            <w:r w:rsidR="00422126">
              <w:rPr>
                <w:noProof/>
                <w:webHidden/>
              </w:rPr>
              <w:fldChar w:fldCharType="end"/>
            </w:r>
          </w:hyperlink>
        </w:p>
        <w:p w14:paraId="54303C02" w14:textId="677BF089" w:rsidR="00422126" w:rsidRDefault="008A55B5">
          <w:pPr>
            <w:pStyle w:val="TOC2"/>
            <w:tabs>
              <w:tab w:val="right" w:leader="dot" w:pos="9350"/>
            </w:tabs>
            <w:rPr>
              <w:noProof/>
              <w:lang w:val="en-GB" w:eastAsia="en-GB"/>
            </w:rPr>
          </w:pPr>
          <w:hyperlink w:anchor="_Toc102163488" w:history="1">
            <w:r w:rsidR="00422126" w:rsidRPr="00611610">
              <w:rPr>
                <w:rStyle w:val="Hyperlink"/>
                <w:noProof/>
                <w:lang w:val="en-GB"/>
              </w:rPr>
              <w:t>Conclusion</w:t>
            </w:r>
            <w:r w:rsidR="00422126">
              <w:rPr>
                <w:noProof/>
                <w:webHidden/>
              </w:rPr>
              <w:tab/>
            </w:r>
            <w:r w:rsidR="00422126">
              <w:rPr>
                <w:noProof/>
                <w:webHidden/>
              </w:rPr>
              <w:fldChar w:fldCharType="begin"/>
            </w:r>
            <w:r w:rsidR="00422126">
              <w:rPr>
                <w:noProof/>
                <w:webHidden/>
              </w:rPr>
              <w:instrText xml:space="preserve"> PAGEREF _Toc102163488 \h </w:instrText>
            </w:r>
            <w:r w:rsidR="00422126">
              <w:rPr>
                <w:noProof/>
                <w:webHidden/>
              </w:rPr>
            </w:r>
            <w:r w:rsidR="00422126">
              <w:rPr>
                <w:noProof/>
                <w:webHidden/>
              </w:rPr>
              <w:fldChar w:fldCharType="separate"/>
            </w:r>
            <w:r w:rsidR="00422126">
              <w:rPr>
                <w:noProof/>
                <w:webHidden/>
              </w:rPr>
              <w:t>8</w:t>
            </w:r>
            <w:r w:rsidR="00422126">
              <w:rPr>
                <w:noProof/>
                <w:webHidden/>
              </w:rPr>
              <w:fldChar w:fldCharType="end"/>
            </w:r>
          </w:hyperlink>
        </w:p>
        <w:p w14:paraId="597B02C0" w14:textId="2E4560FC" w:rsidR="00422126" w:rsidRDefault="008A55B5">
          <w:pPr>
            <w:pStyle w:val="TOC1"/>
            <w:tabs>
              <w:tab w:val="right" w:leader="dot" w:pos="9350"/>
            </w:tabs>
            <w:rPr>
              <w:noProof/>
              <w:lang w:val="en-GB" w:eastAsia="en-GB"/>
            </w:rPr>
          </w:pPr>
          <w:hyperlink w:anchor="_Toc102163489" w:history="1">
            <w:r w:rsidR="00422126" w:rsidRPr="00611610">
              <w:rPr>
                <w:rStyle w:val="Hyperlink"/>
                <w:noProof/>
              </w:rPr>
              <w:t>References</w:t>
            </w:r>
            <w:r w:rsidR="00422126">
              <w:rPr>
                <w:noProof/>
                <w:webHidden/>
              </w:rPr>
              <w:tab/>
            </w:r>
            <w:r w:rsidR="00422126">
              <w:rPr>
                <w:noProof/>
                <w:webHidden/>
              </w:rPr>
              <w:fldChar w:fldCharType="begin"/>
            </w:r>
            <w:r w:rsidR="00422126">
              <w:rPr>
                <w:noProof/>
                <w:webHidden/>
              </w:rPr>
              <w:instrText xml:space="preserve"> PAGEREF _Toc102163489 \h </w:instrText>
            </w:r>
            <w:r w:rsidR="00422126">
              <w:rPr>
                <w:noProof/>
                <w:webHidden/>
              </w:rPr>
            </w:r>
            <w:r w:rsidR="00422126">
              <w:rPr>
                <w:noProof/>
                <w:webHidden/>
              </w:rPr>
              <w:fldChar w:fldCharType="separate"/>
            </w:r>
            <w:r w:rsidR="00422126">
              <w:rPr>
                <w:noProof/>
                <w:webHidden/>
              </w:rPr>
              <w:t>10</w:t>
            </w:r>
            <w:r w:rsidR="00422126">
              <w:rPr>
                <w:noProof/>
                <w:webHidden/>
              </w:rPr>
              <w:fldChar w:fldCharType="end"/>
            </w:r>
          </w:hyperlink>
        </w:p>
        <w:p w14:paraId="6557B8B6" w14:textId="5F255A69" w:rsidR="00E71B7E" w:rsidRPr="00E71B7E" w:rsidRDefault="00E71B7E" w:rsidP="00E71B7E">
          <w:pPr>
            <w:spacing w:line="360" w:lineRule="auto"/>
            <w:jc w:val="both"/>
            <w:rPr>
              <w:rFonts w:ascii="Times New Roman" w:hAnsi="Times New Roman" w:cs="Times New Roman"/>
              <w:sz w:val="24"/>
              <w:szCs w:val="24"/>
            </w:rPr>
          </w:pPr>
          <w:r w:rsidRPr="00E71B7E">
            <w:rPr>
              <w:rFonts w:ascii="Times New Roman" w:hAnsi="Times New Roman" w:cs="Times New Roman"/>
              <w:b/>
              <w:bCs/>
              <w:noProof/>
              <w:sz w:val="24"/>
              <w:szCs w:val="24"/>
            </w:rPr>
            <w:fldChar w:fldCharType="end"/>
          </w:r>
        </w:p>
      </w:sdtContent>
    </w:sdt>
    <w:p w14:paraId="0277AF96" w14:textId="15AF98A2" w:rsidR="005842DB" w:rsidRPr="00E71B7E" w:rsidRDefault="005842DB" w:rsidP="0042407E">
      <w:pPr>
        <w:spacing w:after="0" w:line="360" w:lineRule="auto"/>
        <w:jc w:val="center"/>
        <w:rPr>
          <w:rFonts w:ascii="Times New Roman" w:hAnsi="Times New Roman" w:cs="Times New Roman"/>
          <w:b/>
          <w:bCs/>
          <w:sz w:val="28"/>
          <w:szCs w:val="28"/>
          <w:lang w:val="en-GB"/>
        </w:rPr>
      </w:pPr>
      <w:r w:rsidRPr="00E71B7E">
        <w:rPr>
          <w:rFonts w:ascii="Times New Roman" w:hAnsi="Times New Roman" w:cs="Times New Roman"/>
          <w:b/>
          <w:bCs/>
          <w:sz w:val="28"/>
          <w:szCs w:val="28"/>
          <w:lang w:val="en-GB"/>
        </w:rPr>
        <w:br w:type="page"/>
      </w:r>
    </w:p>
    <w:p w14:paraId="4D2EAE58" w14:textId="77777777" w:rsidR="00422126" w:rsidRDefault="00422126" w:rsidP="00E71B7E">
      <w:pPr>
        <w:pStyle w:val="Heading1"/>
        <w:rPr>
          <w:lang w:val="en-GB"/>
        </w:rPr>
      </w:pPr>
      <w:bookmarkStart w:id="0" w:name="_Toc102065545"/>
    </w:p>
    <w:p w14:paraId="37BC7EC1" w14:textId="1017C461" w:rsidR="003E5DB0" w:rsidRPr="00E71B7E" w:rsidRDefault="003E5DB0" w:rsidP="00E71B7E">
      <w:pPr>
        <w:pStyle w:val="Heading1"/>
        <w:rPr>
          <w:color w:val="2F5496" w:themeColor="accent1" w:themeShade="BF"/>
          <w:lang w:val="en-GB"/>
        </w:rPr>
      </w:pPr>
      <w:bookmarkStart w:id="1" w:name="_Toc102163476"/>
      <w:r w:rsidRPr="00E71B7E">
        <w:rPr>
          <w:lang w:val="en-GB"/>
        </w:rPr>
        <w:t>Report</w:t>
      </w:r>
      <w:bookmarkEnd w:id="1"/>
    </w:p>
    <w:p w14:paraId="3A2FB123" w14:textId="7495F3F2" w:rsidR="006F4DAA" w:rsidRPr="00E71B7E" w:rsidRDefault="00607FAD" w:rsidP="00E71B7E">
      <w:pPr>
        <w:pStyle w:val="Heading2"/>
        <w:rPr>
          <w:lang w:val="en-GB"/>
        </w:rPr>
      </w:pPr>
      <w:bookmarkStart w:id="2" w:name="_Toc102163477"/>
      <w:r w:rsidRPr="00E71B7E">
        <w:rPr>
          <w:lang w:val="en-GB"/>
        </w:rPr>
        <w:t>Introduction</w:t>
      </w:r>
      <w:bookmarkEnd w:id="0"/>
      <w:bookmarkEnd w:id="2"/>
    </w:p>
    <w:p w14:paraId="52AB5F56" w14:textId="439A1BAD" w:rsidR="00E1739E" w:rsidRPr="00E71B7E" w:rsidRDefault="00082932" w:rsidP="00607FAD">
      <w:pPr>
        <w:spacing w:line="360" w:lineRule="auto"/>
        <w:jc w:val="both"/>
        <w:rPr>
          <w:rFonts w:ascii="Times New Roman" w:hAnsi="Times New Roman" w:cs="Times New Roman"/>
          <w:sz w:val="24"/>
          <w:szCs w:val="24"/>
          <w:lang w:val="en-GB"/>
        </w:rPr>
      </w:pPr>
      <w:r w:rsidRPr="00E71B7E">
        <w:rPr>
          <w:rFonts w:ascii="Times New Roman" w:hAnsi="Times New Roman" w:cs="Times New Roman"/>
          <w:sz w:val="24"/>
          <w:szCs w:val="24"/>
          <w:lang w:val="en-GB"/>
        </w:rPr>
        <w:t>The report</w:t>
      </w:r>
      <w:r w:rsidR="00607FAD" w:rsidRPr="00E71B7E">
        <w:rPr>
          <w:rFonts w:ascii="Times New Roman" w:hAnsi="Times New Roman" w:cs="Times New Roman"/>
          <w:sz w:val="24"/>
          <w:szCs w:val="24"/>
          <w:lang w:val="en-GB"/>
        </w:rPr>
        <w:t xml:space="preserve"> will highlight the various uses of time management, organizing study and reflection in the restaurant hospitality sector. Restaurant hospitality deals with the methods of receiving and entertaining the guests or customers in ways which please them and give a feeling of satisfaction. </w:t>
      </w:r>
    </w:p>
    <w:p w14:paraId="137534FF" w14:textId="77777777" w:rsidR="00E1739E" w:rsidRPr="00E71B7E" w:rsidRDefault="00607FAD" w:rsidP="00E71B7E">
      <w:pPr>
        <w:pStyle w:val="Heading2"/>
        <w:rPr>
          <w:lang w:val="en-GB"/>
        </w:rPr>
      </w:pPr>
      <w:bookmarkStart w:id="3" w:name="_Toc102065546"/>
      <w:bookmarkStart w:id="4" w:name="_Toc102163478"/>
      <w:r w:rsidRPr="00E71B7E">
        <w:rPr>
          <w:lang w:val="en-GB"/>
        </w:rPr>
        <w:t>Time Management</w:t>
      </w:r>
      <w:bookmarkEnd w:id="3"/>
      <w:bookmarkEnd w:id="4"/>
      <w:r w:rsidRPr="00E71B7E">
        <w:rPr>
          <w:lang w:val="en-GB"/>
        </w:rPr>
        <w:t xml:space="preserve"> </w:t>
      </w:r>
    </w:p>
    <w:p w14:paraId="127ECA72" w14:textId="1A852AC2" w:rsidR="00E1739E" w:rsidRPr="00E71B7E" w:rsidRDefault="00607FAD" w:rsidP="00607FAD">
      <w:pPr>
        <w:spacing w:line="360" w:lineRule="auto"/>
        <w:jc w:val="both"/>
        <w:rPr>
          <w:rFonts w:ascii="Times New Roman" w:hAnsi="Times New Roman" w:cs="Times New Roman"/>
          <w:color w:val="222222"/>
          <w:sz w:val="24"/>
          <w:szCs w:val="24"/>
          <w:shd w:val="clear" w:color="auto" w:fill="FFFFFF"/>
          <w:lang w:val="en-GB"/>
        </w:rPr>
      </w:pPr>
      <w:r w:rsidRPr="00E71B7E">
        <w:rPr>
          <w:rFonts w:ascii="Times New Roman" w:hAnsi="Times New Roman" w:cs="Times New Roman"/>
          <w:sz w:val="24"/>
          <w:szCs w:val="24"/>
          <w:lang w:val="en-GB"/>
        </w:rPr>
        <w:t xml:space="preserve">Time management is known as the act of managing time well to allocate the right time for the right activity. It is the process of balancing and planning the time between various activities in an individual's life. Effective time management helps a person to complete a specific job in a particular time frame all the tight schedules as well as difficulties. When someone manages the deadlines and schedules effectively, firm time management helps to </w:t>
      </w:r>
      <w:r w:rsidR="009E6E20" w:rsidRPr="00E71B7E">
        <w:rPr>
          <w:rFonts w:ascii="Times New Roman" w:hAnsi="Times New Roman" w:cs="Times New Roman"/>
          <w:sz w:val="24"/>
          <w:szCs w:val="24"/>
          <w:lang w:val="en-GB"/>
        </w:rPr>
        <w:t>mould</w:t>
      </w:r>
      <w:r w:rsidRPr="00E71B7E">
        <w:rPr>
          <w:rFonts w:ascii="Times New Roman" w:hAnsi="Times New Roman" w:cs="Times New Roman"/>
          <w:sz w:val="24"/>
          <w:szCs w:val="24"/>
          <w:lang w:val="en-GB"/>
        </w:rPr>
        <w:t xml:space="preserve"> the individual's reputation in a better way in the specific organization or </w:t>
      </w:r>
      <w:r w:rsidR="003E5DB0" w:rsidRPr="00E71B7E">
        <w:rPr>
          <w:rFonts w:ascii="Times New Roman" w:hAnsi="Times New Roman" w:cs="Times New Roman"/>
          <w:sz w:val="24"/>
          <w:szCs w:val="24"/>
          <w:lang w:val="en-GB"/>
        </w:rPr>
        <w:t>workplace</w:t>
      </w:r>
      <w:r w:rsidR="003E5DB0" w:rsidRPr="00E71B7E">
        <w:rPr>
          <w:rFonts w:ascii="Times New Roman" w:hAnsi="Times New Roman" w:cs="Times New Roman"/>
          <w:color w:val="222222"/>
          <w:sz w:val="24"/>
          <w:szCs w:val="24"/>
          <w:shd w:val="clear" w:color="auto" w:fill="FFFFFF"/>
          <w:lang w:val="en-GB"/>
        </w:rPr>
        <w:t xml:space="preserve"> (</w:t>
      </w:r>
      <w:r w:rsidR="005842DB" w:rsidRPr="00E71B7E">
        <w:rPr>
          <w:rFonts w:ascii="Times New Roman" w:hAnsi="Times New Roman" w:cs="Times New Roman"/>
          <w:color w:val="222222"/>
          <w:sz w:val="24"/>
          <w:szCs w:val="24"/>
          <w:shd w:val="clear" w:color="auto" w:fill="FFFFFF"/>
          <w:lang w:val="en-GB"/>
        </w:rPr>
        <w:t>Scott et al., 2019)</w:t>
      </w:r>
      <w:r w:rsidRPr="00E71B7E">
        <w:rPr>
          <w:rFonts w:ascii="Times New Roman" w:hAnsi="Times New Roman" w:cs="Times New Roman"/>
          <w:sz w:val="24"/>
          <w:szCs w:val="24"/>
          <w:lang w:val="en-GB"/>
        </w:rPr>
        <w:t xml:space="preserve">. Time management involves certain </w:t>
      </w:r>
      <w:r w:rsidR="009E6E20" w:rsidRPr="00E71B7E">
        <w:rPr>
          <w:rFonts w:ascii="Times New Roman" w:hAnsi="Times New Roman" w:cs="Times New Roman"/>
          <w:sz w:val="24"/>
          <w:szCs w:val="24"/>
          <w:lang w:val="en-GB"/>
        </w:rPr>
        <w:t>skills that aid</w:t>
      </w:r>
      <w:r w:rsidRPr="00E71B7E">
        <w:rPr>
          <w:rFonts w:ascii="Times New Roman" w:hAnsi="Times New Roman" w:cs="Times New Roman"/>
          <w:sz w:val="24"/>
          <w:szCs w:val="24"/>
          <w:lang w:val="en-GB"/>
        </w:rPr>
        <w:t xml:space="preserve"> an individual to manage time effectively as well as get the desired outcomes or results. It helps to complete tasks faster and methodically. Time management has different applications in various sectors of work. Restaurant Hospitality is one such sector where we can notice the use of time management widely. This report is an essential mode of communication and describes the applications of the time management process in the restaurant hospitality sector. </w:t>
      </w:r>
    </w:p>
    <w:p w14:paraId="2529268C" w14:textId="77777777" w:rsidR="00E1739E" w:rsidRPr="00E71B7E" w:rsidRDefault="00607FAD" w:rsidP="00E71B7E">
      <w:pPr>
        <w:pStyle w:val="Heading2"/>
        <w:rPr>
          <w:lang w:val="en-GB"/>
        </w:rPr>
      </w:pPr>
      <w:bookmarkStart w:id="5" w:name="_Toc102065547"/>
      <w:bookmarkStart w:id="6" w:name="_Toc102163479"/>
      <w:r w:rsidRPr="00E71B7E">
        <w:t>Application</w:t>
      </w:r>
      <w:r w:rsidRPr="00E71B7E">
        <w:rPr>
          <w:lang w:val="en-GB"/>
        </w:rPr>
        <w:t xml:space="preserve"> of time management</w:t>
      </w:r>
      <w:bookmarkEnd w:id="5"/>
      <w:bookmarkEnd w:id="6"/>
      <w:r w:rsidRPr="00E71B7E">
        <w:rPr>
          <w:lang w:val="en-GB"/>
        </w:rPr>
        <w:t xml:space="preserve"> </w:t>
      </w:r>
    </w:p>
    <w:p w14:paraId="36B88600" w14:textId="57EB93A4" w:rsidR="00E1739E" w:rsidRPr="00E71B7E" w:rsidRDefault="00607FAD" w:rsidP="00607FAD">
      <w:pPr>
        <w:spacing w:line="360" w:lineRule="auto"/>
        <w:jc w:val="both"/>
        <w:rPr>
          <w:rFonts w:ascii="Times New Roman" w:hAnsi="Times New Roman" w:cs="Times New Roman"/>
          <w:color w:val="222222"/>
          <w:sz w:val="24"/>
          <w:szCs w:val="24"/>
          <w:shd w:val="clear" w:color="auto" w:fill="FFFFFF"/>
          <w:lang w:val="en-GB"/>
        </w:rPr>
      </w:pPr>
      <w:r w:rsidRPr="00E71B7E">
        <w:rPr>
          <w:rFonts w:ascii="Times New Roman" w:hAnsi="Times New Roman" w:cs="Times New Roman"/>
          <w:sz w:val="24"/>
          <w:szCs w:val="24"/>
          <w:lang w:val="en-GB"/>
        </w:rPr>
        <w:t xml:space="preserve">Time management makes the employees or workers in a restaurant punctual as well as disciplined in their daily life jobs at the restaurant. It helps them in learning when to do the required specific task keeping in mind the effectiveness of the time management process. It is essential to understand and jot down all the everyday activities in their sequence of importance and then surely complete those tasks in the specified time </w:t>
      </w:r>
      <w:r w:rsidR="003E5DB0" w:rsidRPr="00E71B7E">
        <w:rPr>
          <w:rFonts w:ascii="Times New Roman" w:hAnsi="Times New Roman" w:cs="Times New Roman"/>
          <w:sz w:val="24"/>
          <w:szCs w:val="24"/>
          <w:lang w:val="en-GB"/>
        </w:rPr>
        <w:t>slot</w:t>
      </w:r>
      <w:r w:rsidR="003E5DB0" w:rsidRPr="00E71B7E">
        <w:rPr>
          <w:rFonts w:ascii="Times New Roman" w:hAnsi="Times New Roman" w:cs="Times New Roman"/>
          <w:color w:val="222222"/>
          <w:sz w:val="24"/>
          <w:szCs w:val="24"/>
          <w:shd w:val="clear" w:color="auto" w:fill="FFFFFF"/>
          <w:lang w:val="en-GB"/>
        </w:rPr>
        <w:t xml:space="preserve"> (</w:t>
      </w:r>
      <w:proofErr w:type="spellStart"/>
      <w:r w:rsidR="005842DB" w:rsidRPr="00E71B7E">
        <w:rPr>
          <w:rFonts w:ascii="Times New Roman" w:hAnsi="Times New Roman" w:cs="Times New Roman"/>
          <w:color w:val="222222"/>
          <w:sz w:val="24"/>
          <w:szCs w:val="24"/>
          <w:shd w:val="clear" w:color="auto" w:fill="FFFFFF"/>
          <w:lang w:val="en-GB"/>
        </w:rPr>
        <w:t>Bhagra</w:t>
      </w:r>
      <w:proofErr w:type="spellEnd"/>
      <w:r w:rsidR="005842DB" w:rsidRPr="00E71B7E">
        <w:rPr>
          <w:rFonts w:ascii="Times New Roman" w:hAnsi="Times New Roman" w:cs="Times New Roman"/>
          <w:color w:val="222222"/>
          <w:sz w:val="24"/>
          <w:szCs w:val="24"/>
          <w:shd w:val="clear" w:color="auto" w:fill="FFFFFF"/>
          <w:lang w:val="en-GB"/>
        </w:rPr>
        <w:t xml:space="preserve"> and Sharma, 2018)</w:t>
      </w:r>
      <w:r w:rsidRPr="00E71B7E">
        <w:rPr>
          <w:rFonts w:ascii="Times New Roman" w:hAnsi="Times New Roman" w:cs="Times New Roman"/>
          <w:sz w:val="24"/>
          <w:szCs w:val="24"/>
          <w:lang w:val="en-GB"/>
        </w:rPr>
        <w:t xml:space="preserve">. Time management gives a sense of direction to the employees working in a restaurant. It is noticed that customers are always pleased and positive about any such restaurant which follows such an effective process. </w:t>
      </w:r>
    </w:p>
    <w:p w14:paraId="23C4F183" w14:textId="756CEEB1" w:rsidR="00E1739E" w:rsidRPr="00E71B7E" w:rsidRDefault="00607FAD" w:rsidP="00607FAD">
      <w:pPr>
        <w:spacing w:line="360" w:lineRule="auto"/>
        <w:jc w:val="both"/>
        <w:rPr>
          <w:rFonts w:ascii="Times New Roman" w:hAnsi="Times New Roman" w:cs="Times New Roman"/>
          <w:color w:val="222222"/>
          <w:sz w:val="24"/>
          <w:szCs w:val="24"/>
          <w:shd w:val="clear" w:color="auto" w:fill="FFFFFF"/>
          <w:lang w:val="en-GB"/>
        </w:rPr>
      </w:pPr>
      <w:r w:rsidRPr="00E71B7E">
        <w:rPr>
          <w:rFonts w:ascii="Times New Roman" w:hAnsi="Times New Roman" w:cs="Times New Roman"/>
          <w:sz w:val="24"/>
          <w:szCs w:val="24"/>
          <w:lang w:val="en-GB"/>
        </w:rPr>
        <w:lastRenderedPageBreak/>
        <w:t xml:space="preserve">Effective time management helps all the employees in a restaurant to be more </w:t>
      </w:r>
      <w:r w:rsidR="009E6E20" w:rsidRPr="00E71B7E">
        <w:rPr>
          <w:rFonts w:ascii="Times New Roman" w:hAnsi="Times New Roman" w:cs="Times New Roman"/>
          <w:sz w:val="24"/>
          <w:szCs w:val="24"/>
          <w:lang w:val="en-GB"/>
        </w:rPr>
        <w:t>organized</w:t>
      </w:r>
      <w:r w:rsidRPr="00E71B7E">
        <w:rPr>
          <w:rFonts w:ascii="Times New Roman" w:hAnsi="Times New Roman" w:cs="Times New Roman"/>
          <w:sz w:val="24"/>
          <w:szCs w:val="24"/>
          <w:lang w:val="en-GB"/>
        </w:rPr>
        <w:t xml:space="preserve">. Keeping all things distinct places, keeping in mind all the important hospitality rules, and having proper communication with the customers within time minimizes any kind of </w:t>
      </w:r>
      <w:r w:rsidR="003E5DB0" w:rsidRPr="00E71B7E">
        <w:rPr>
          <w:rFonts w:ascii="Times New Roman" w:hAnsi="Times New Roman" w:cs="Times New Roman"/>
          <w:sz w:val="24"/>
          <w:szCs w:val="24"/>
          <w:lang w:val="en-GB"/>
        </w:rPr>
        <w:t>fuss</w:t>
      </w:r>
      <w:r w:rsidR="003E5DB0" w:rsidRPr="00E71B7E">
        <w:rPr>
          <w:rFonts w:ascii="Times New Roman" w:hAnsi="Times New Roman" w:cs="Times New Roman"/>
          <w:color w:val="222222"/>
          <w:sz w:val="24"/>
          <w:szCs w:val="24"/>
          <w:shd w:val="clear" w:color="auto" w:fill="FFFFFF"/>
          <w:lang w:val="en-GB"/>
        </w:rPr>
        <w:t xml:space="preserve"> (</w:t>
      </w:r>
      <w:r w:rsidR="005842DB" w:rsidRPr="00E71B7E">
        <w:rPr>
          <w:rFonts w:ascii="Times New Roman" w:hAnsi="Times New Roman" w:cs="Times New Roman"/>
          <w:color w:val="222222"/>
          <w:sz w:val="24"/>
          <w:szCs w:val="24"/>
          <w:shd w:val="clear" w:color="auto" w:fill="FFFFFF"/>
          <w:lang w:val="en-GB"/>
        </w:rPr>
        <w:t>Sarfraz et al., 2018)</w:t>
      </w:r>
      <w:r w:rsidRPr="00E71B7E">
        <w:rPr>
          <w:rFonts w:ascii="Times New Roman" w:hAnsi="Times New Roman" w:cs="Times New Roman"/>
          <w:sz w:val="24"/>
          <w:szCs w:val="24"/>
          <w:lang w:val="en-GB"/>
        </w:rPr>
        <w:t xml:space="preserve">. All employees learn to cope with situations effectively and deliver an excellent hospitality process as a result of the time management process. It also boosts the morale of the staff, </w:t>
      </w:r>
      <w:proofErr w:type="gramStart"/>
      <w:r w:rsidRPr="00E71B7E">
        <w:rPr>
          <w:rFonts w:ascii="Times New Roman" w:hAnsi="Times New Roman" w:cs="Times New Roman"/>
          <w:sz w:val="24"/>
          <w:szCs w:val="24"/>
          <w:lang w:val="en-GB"/>
        </w:rPr>
        <w:t>employees</w:t>
      </w:r>
      <w:proofErr w:type="gramEnd"/>
      <w:r w:rsidRPr="00E71B7E">
        <w:rPr>
          <w:rFonts w:ascii="Times New Roman" w:hAnsi="Times New Roman" w:cs="Times New Roman"/>
          <w:sz w:val="24"/>
          <w:szCs w:val="24"/>
          <w:lang w:val="en-GB"/>
        </w:rPr>
        <w:t xml:space="preserve"> and managers in a restaurant. With the implementation of time management methods, it becomes much easier for the staff to complete a specific job within a particular time frame. Thus, it even aids in achieving a </w:t>
      </w:r>
      <w:r w:rsidR="009E6E20" w:rsidRPr="00E71B7E">
        <w:rPr>
          <w:rFonts w:ascii="Times New Roman" w:hAnsi="Times New Roman" w:cs="Times New Roman"/>
          <w:sz w:val="24"/>
          <w:szCs w:val="24"/>
          <w:lang w:val="en-GB"/>
        </w:rPr>
        <w:t>renowned</w:t>
      </w:r>
      <w:r w:rsidRPr="00E71B7E">
        <w:rPr>
          <w:rFonts w:ascii="Times New Roman" w:hAnsi="Times New Roman" w:cs="Times New Roman"/>
          <w:sz w:val="24"/>
          <w:szCs w:val="24"/>
          <w:lang w:val="en-GB"/>
        </w:rPr>
        <w:t xml:space="preserve"> name among all the peers. People always have a nature to appreciate an individual who values time. Better time management also aids in better forecasting as well as </w:t>
      </w:r>
      <w:r w:rsidR="003E5DB0" w:rsidRPr="00E71B7E">
        <w:rPr>
          <w:rFonts w:ascii="Times New Roman" w:hAnsi="Times New Roman" w:cs="Times New Roman"/>
          <w:sz w:val="24"/>
          <w:szCs w:val="24"/>
          <w:lang w:val="en-GB"/>
        </w:rPr>
        <w:t>planning</w:t>
      </w:r>
      <w:r w:rsidR="003E5DB0" w:rsidRPr="00E71B7E">
        <w:rPr>
          <w:rFonts w:ascii="Times New Roman" w:hAnsi="Times New Roman" w:cs="Times New Roman"/>
          <w:color w:val="222222"/>
          <w:sz w:val="24"/>
          <w:szCs w:val="24"/>
          <w:shd w:val="clear" w:color="auto" w:fill="FFFFFF"/>
          <w:lang w:val="en-GB"/>
        </w:rPr>
        <w:t xml:space="preserve"> (</w:t>
      </w:r>
      <w:proofErr w:type="spellStart"/>
      <w:r w:rsidR="005842DB" w:rsidRPr="00E71B7E">
        <w:rPr>
          <w:rFonts w:ascii="Times New Roman" w:hAnsi="Times New Roman" w:cs="Times New Roman"/>
          <w:color w:val="222222"/>
          <w:sz w:val="24"/>
          <w:szCs w:val="24"/>
          <w:shd w:val="clear" w:color="auto" w:fill="FFFFFF"/>
          <w:lang w:val="en-GB"/>
        </w:rPr>
        <w:t>Cotronei</w:t>
      </w:r>
      <w:proofErr w:type="spellEnd"/>
      <w:r w:rsidR="005842DB" w:rsidRPr="00E71B7E">
        <w:rPr>
          <w:rFonts w:ascii="Times New Roman" w:hAnsi="Times New Roman" w:cs="Times New Roman"/>
          <w:color w:val="222222"/>
          <w:sz w:val="24"/>
          <w:szCs w:val="24"/>
          <w:shd w:val="clear" w:color="auto" w:fill="FFFFFF"/>
          <w:lang w:val="en-GB"/>
        </w:rPr>
        <w:t>, 2020)</w:t>
      </w:r>
      <w:r w:rsidRPr="00E71B7E">
        <w:rPr>
          <w:rFonts w:ascii="Times New Roman" w:hAnsi="Times New Roman" w:cs="Times New Roman"/>
          <w:sz w:val="24"/>
          <w:szCs w:val="24"/>
          <w:lang w:val="en-GB"/>
        </w:rPr>
        <w:t xml:space="preserve">. The restaurant staff and managers eventually learn to organize things in a better way and understand the scope of the business for the coming periods. An individual practising efficient time management is bound to adopt a </w:t>
      </w:r>
      <w:r w:rsidR="009E6E20" w:rsidRPr="00E71B7E">
        <w:rPr>
          <w:rFonts w:ascii="Times New Roman" w:hAnsi="Times New Roman" w:cs="Times New Roman"/>
          <w:sz w:val="24"/>
          <w:szCs w:val="24"/>
          <w:lang w:val="en-GB"/>
        </w:rPr>
        <w:t>well-planned</w:t>
      </w:r>
      <w:r w:rsidRPr="00E71B7E">
        <w:rPr>
          <w:rFonts w:ascii="Times New Roman" w:hAnsi="Times New Roman" w:cs="Times New Roman"/>
          <w:sz w:val="24"/>
          <w:szCs w:val="24"/>
          <w:lang w:val="en-GB"/>
        </w:rPr>
        <w:t xml:space="preserve"> vision in life. The cooks, staff and the managers also stick to the time management methods to achieve the set goals in the restaurant business sector. </w:t>
      </w:r>
    </w:p>
    <w:p w14:paraId="5571EF8D" w14:textId="77777777" w:rsidR="00E1739E" w:rsidRPr="00E71B7E" w:rsidRDefault="00607FAD" w:rsidP="00E71B7E">
      <w:pPr>
        <w:pStyle w:val="Heading2"/>
        <w:rPr>
          <w:lang w:val="en-GB"/>
        </w:rPr>
      </w:pPr>
      <w:bookmarkStart w:id="7" w:name="_Toc102065548"/>
      <w:bookmarkStart w:id="8" w:name="_Toc102163480"/>
      <w:r w:rsidRPr="00E71B7E">
        <w:t>Reflection</w:t>
      </w:r>
      <w:r w:rsidRPr="00E71B7E">
        <w:rPr>
          <w:lang w:val="en-GB"/>
        </w:rPr>
        <w:t xml:space="preserve"> on time management</w:t>
      </w:r>
      <w:bookmarkEnd w:id="7"/>
      <w:bookmarkEnd w:id="8"/>
    </w:p>
    <w:p w14:paraId="0EFFE093" w14:textId="38D02CE4" w:rsidR="00E1739E" w:rsidRPr="00E71B7E" w:rsidRDefault="00607FAD" w:rsidP="00607FAD">
      <w:pPr>
        <w:spacing w:line="360" w:lineRule="auto"/>
        <w:jc w:val="both"/>
        <w:rPr>
          <w:rFonts w:ascii="Times New Roman" w:hAnsi="Times New Roman" w:cs="Times New Roman"/>
          <w:sz w:val="24"/>
          <w:szCs w:val="24"/>
          <w:lang w:val="en-GB"/>
        </w:rPr>
      </w:pPr>
      <w:r w:rsidRPr="00E71B7E">
        <w:rPr>
          <w:rFonts w:ascii="Times New Roman" w:hAnsi="Times New Roman" w:cs="Times New Roman"/>
          <w:b/>
          <w:sz w:val="24"/>
          <w:szCs w:val="24"/>
          <w:lang w:val="en-GB"/>
        </w:rPr>
        <w:t>Description:</w:t>
      </w:r>
      <w:r w:rsidRPr="00E71B7E">
        <w:rPr>
          <w:rFonts w:ascii="Times New Roman" w:hAnsi="Times New Roman" w:cs="Times New Roman"/>
          <w:sz w:val="24"/>
          <w:szCs w:val="24"/>
          <w:lang w:val="en-GB"/>
        </w:rPr>
        <w:t xml:space="preserve"> </w:t>
      </w:r>
      <w:r w:rsidR="00DA694D" w:rsidRPr="00E71B7E">
        <w:rPr>
          <w:rFonts w:ascii="Times New Roman" w:hAnsi="Times New Roman" w:cs="Times New Roman"/>
          <w:sz w:val="24"/>
          <w:szCs w:val="24"/>
          <w:lang w:val="en-GB"/>
        </w:rPr>
        <w:t xml:space="preserve">Time management is the method of planning as well as stabilizing the time among the different activities in a person's life. Effective time management aids in the completion of a particular job in a specific time interval amid all the tight schedules and challenges. When someone manages the deadlines and schedules effectively, strong time management helps to build the individual's reputation in a better way in the specific organization or </w:t>
      </w:r>
      <w:r w:rsidR="003E5DB0" w:rsidRPr="00E71B7E">
        <w:rPr>
          <w:rFonts w:ascii="Times New Roman" w:hAnsi="Times New Roman" w:cs="Times New Roman"/>
          <w:sz w:val="24"/>
          <w:szCs w:val="24"/>
          <w:lang w:val="en-GB"/>
        </w:rPr>
        <w:t>workplace</w:t>
      </w:r>
      <w:r w:rsidR="003E5DB0" w:rsidRPr="00E71B7E">
        <w:rPr>
          <w:rFonts w:ascii="Times New Roman" w:hAnsi="Times New Roman" w:cs="Times New Roman"/>
          <w:color w:val="222222"/>
          <w:sz w:val="24"/>
          <w:szCs w:val="24"/>
          <w:shd w:val="clear" w:color="auto" w:fill="FFFFFF"/>
          <w:lang w:val="en-GB"/>
        </w:rPr>
        <w:t xml:space="preserve"> (</w:t>
      </w:r>
      <w:r w:rsidR="005842DB" w:rsidRPr="00E71B7E">
        <w:rPr>
          <w:rFonts w:ascii="Times New Roman" w:hAnsi="Times New Roman" w:cs="Times New Roman"/>
          <w:color w:val="222222"/>
          <w:sz w:val="24"/>
          <w:szCs w:val="24"/>
          <w:shd w:val="clear" w:color="auto" w:fill="FFFFFF"/>
          <w:lang w:val="en-GB"/>
        </w:rPr>
        <w:t>Ayala and Manzano, 2021)</w:t>
      </w:r>
      <w:r w:rsidR="00DA694D" w:rsidRPr="00E71B7E">
        <w:rPr>
          <w:rFonts w:ascii="Times New Roman" w:hAnsi="Times New Roman" w:cs="Times New Roman"/>
          <w:sz w:val="24"/>
          <w:szCs w:val="24"/>
          <w:lang w:val="en-GB"/>
        </w:rPr>
        <w:t xml:space="preserve">. Never have I seen such precision in work and details in a sector like a restaurant hospitality before. </w:t>
      </w:r>
    </w:p>
    <w:p w14:paraId="09570D8B" w14:textId="77777777" w:rsidR="00E1739E" w:rsidRPr="00E71B7E" w:rsidRDefault="00607FAD" w:rsidP="00607FAD">
      <w:pPr>
        <w:spacing w:line="360" w:lineRule="auto"/>
        <w:jc w:val="both"/>
        <w:rPr>
          <w:rFonts w:ascii="Times New Roman" w:hAnsi="Times New Roman" w:cs="Times New Roman"/>
          <w:sz w:val="24"/>
          <w:szCs w:val="24"/>
          <w:lang w:val="en-GB"/>
        </w:rPr>
      </w:pPr>
      <w:r w:rsidRPr="00E71B7E">
        <w:rPr>
          <w:rFonts w:ascii="Times New Roman" w:hAnsi="Times New Roman" w:cs="Times New Roman"/>
          <w:b/>
          <w:sz w:val="24"/>
          <w:szCs w:val="24"/>
          <w:lang w:val="en-GB"/>
        </w:rPr>
        <w:t>Feelings:</w:t>
      </w:r>
      <w:r w:rsidRPr="00E71B7E">
        <w:rPr>
          <w:rFonts w:ascii="Times New Roman" w:hAnsi="Times New Roman" w:cs="Times New Roman"/>
          <w:sz w:val="24"/>
          <w:szCs w:val="24"/>
          <w:lang w:val="en-GB"/>
        </w:rPr>
        <w:t xml:space="preserve"> </w:t>
      </w:r>
      <w:r w:rsidR="00DA694D" w:rsidRPr="00E71B7E">
        <w:rPr>
          <w:rFonts w:ascii="Times New Roman" w:hAnsi="Times New Roman" w:cs="Times New Roman"/>
          <w:sz w:val="24"/>
          <w:szCs w:val="24"/>
          <w:lang w:val="en-GB"/>
        </w:rPr>
        <w:t xml:space="preserve">I have personally noticed the standard of the procedures and methods involving time management in the sector of restaurant hospitality. I have seen that only when the restaurants provide a pleasant ambience with proper cleanliness measures and good service of food as well as hospitality will it </w:t>
      </w:r>
      <w:r w:rsidR="009E6E20" w:rsidRPr="00E71B7E">
        <w:rPr>
          <w:rFonts w:ascii="Times New Roman" w:hAnsi="Times New Roman" w:cs="Times New Roman"/>
          <w:sz w:val="24"/>
          <w:szCs w:val="24"/>
          <w:lang w:val="en-GB"/>
        </w:rPr>
        <w:t>attract</w:t>
      </w:r>
      <w:r w:rsidR="00DA694D" w:rsidRPr="00E71B7E">
        <w:rPr>
          <w:rFonts w:ascii="Times New Roman" w:hAnsi="Times New Roman" w:cs="Times New Roman"/>
          <w:sz w:val="24"/>
          <w:szCs w:val="24"/>
          <w:lang w:val="en-GB"/>
        </w:rPr>
        <w:t xml:space="preserve"> all the customers and enhance the restaurant hospitality. I feel such precision in work is always necessary for a better outcome.</w:t>
      </w:r>
    </w:p>
    <w:p w14:paraId="6BAF526E" w14:textId="338A6134" w:rsidR="00B508BF" w:rsidRPr="00E71B7E" w:rsidRDefault="00607FAD" w:rsidP="00607FAD">
      <w:pPr>
        <w:spacing w:line="360" w:lineRule="auto"/>
        <w:jc w:val="both"/>
        <w:rPr>
          <w:rFonts w:ascii="Times New Roman" w:hAnsi="Times New Roman" w:cs="Times New Roman"/>
          <w:color w:val="222222"/>
          <w:sz w:val="24"/>
          <w:szCs w:val="24"/>
          <w:shd w:val="clear" w:color="auto" w:fill="FFFFFF"/>
          <w:lang w:val="en-GB"/>
        </w:rPr>
      </w:pPr>
      <w:r w:rsidRPr="00E71B7E">
        <w:rPr>
          <w:rFonts w:ascii="Times New Roman" w:hAnsi="Times New Roman" w:cs="Times New Roman"/>
          <w:b/>
          <w:sz w:val="24"/>
          <w:szCs w:val="24"/>
          <w:lang w:val="en-GB"/>
        </w:rPr>
        <w:t>Evaluation</w:t>
      </w:r>
      <w:r w:rsidR="006F4DAA" w:rsidRPr="00E71B7E">
        <w:rPr>
          <w:rFonts w:ascii="Times New Roman" w:hAnsi="Times New Roman" w:cs="Times New Roman"/>
          <w:b/>
          <w:sz w:val="24"/>
          <w:szCs w:val="24"/>
          <w:lang w:val="en-GB"/>
        </w:rPr>
        <w:t>:</w:t>
      </w:r>
      <w:r w:rsidRPr="00E71B7E">
        <w:rPr>
          <w:rFonts w:ascii="Times New Roman" w:hAnsi="Times New Roman" w:cs="Times New Roman"/>
          <w:sz w:val="24"/>
          <w:szCs w:val="24"/>
          <w:lang w:val="en-GB"/>
        </w:rPr>
        <w:t xml:space="preserve"> In the case of time </w:t>
      </w:r>
      <w:r w:rsidR="00E71B7E" w:rsidRPr="00E71B7E">
        <w:rPr>
          <w:rFonts w:ascii="Times New Roman" w:hAnsi="Times New Roman" w:cs="Times New Roman"/>
          <w:sz w:val="24"/>
          <w:szCs w:val="24"/>
          <w:lang w:val="en-GB"/>
        </w:rPr>
        <w:t>management,</w:t>
      </w:r>
      <w:r w:rsidRPr="00E71B7E">
        <w:rPr>
          <w:rFonts w:ascii="Times New Roman" w:hAnsi="Times New Roman" w:cs="Times New Roman"/>
          <w:sz w:val="24"/>
          <w:szCs w:val="24"/>
          <w:lang w:val="en-GB"/>
        </w:rPr>
        <w:t xml:space="preserve"> one should always prepare a schedule and stick to it essentially.  There must be always boundaries that individual sets for himself/herself to have an </w:t>
      </w:r>
      <w:r w:rsidRPr="00E71B7E">
        <w:rPr>
          <w:rFonts w:ascii="Times New Roman" w:hAnsi="Times New Roman" w:cs="Times New Roman"/>
          <w:sz w:val="24"/>
          <w:szCs w:val="24"/>
          <w:lang w:val="en-GB"/>
        </w:rPr>
        <w:lastRenderedPageBreak/>
        <w:t xml:space="preserve">effective time management impact. It is the same when talking about the restaurant </w:t>
      </w:r>
      <w:r w:rsidR="003E5DB0" w:rsidRPr="00E71B7E">
        <w:rPr>
          <w:rFonts w:ascii="Times New Roman" w:hAnsi="Times New Roman" w:cs="Times New Roman"/>
          <w:sz w:val="24"/>
          <w:szCs w:val="24"/>
          <w:lang w:val="en-GB"/>
        </w:rPr>
        <w:t>sector</w:t>
      </w:r>
      <w:r w:rsidR="003E5DB0" w:rsidRPr="00E71B7E">
        <w:rPr>
          <w:rFonts w:ascii="Times New Roman" w:hAnsi="Times New Roman" w:cs="Times New Roman"/>
          <w:color w:val="222222"/>
          <w:sz w:val="24"/>
          <w:szCs w:val="24"/>
          <w:shd w:val="clear" w:color="auto" w:fill="FFFFFF"/>
          <w:lang w:val="en-GB"/>
        </w:rPr>
        <w:t xml:space="preserve"> (</w:t>
      </w:r>
      <w:r w:rsidR="005842DB" w:rsidRPr="00E71B7E">
        <w:rPr>
          <w:rFonts w:ascii="Times New Roman" w:hAnsi="Times New Roman" w:cs="Times New Roman"/>
          <w:color w:val="222222"/>
          <w:sz w:val="24"/>
          <w:szCs w:val="24"/>
          <w:shd w:val="clear" w:color="auto" w:fill="FFFFFF"/>
          <w:lang w:val="en-GB"/>
        </w:rPr>
        <w:t xml:space="preserve">Griffin and </w:t>
      </w:r>
      <w:proofErr w:type="spellStart"/>
      <w:r w:rsidR="005842DB" w:rsidRPr="00E71B7E">
        <w:rPr>
          <w:rFonts w:ascii="Times New Roman" w:hAnsi="Times New Roman" w:cs="Times New Roman"/>
          <w:color w:val="222222"/>
          <w:sz w:val="24"/>
          <w:szCs w:val="24"/>
          <w:shd w:val="clear" w:color="auto" w:fill="FFFFFF"/>
          <w:lang w:val="en-GB"/>
        </w:rPr>
        <w:t>Coelhoso</w:t>
      </w:r>
      <w:proofErr w:type="spellEnd"/>
      <w:r w:rsidR="005842DB" w:rsidRPr="00E71B7E">
        <w:rPr>
          <w:rFonts w:ascii="Times New Roman" w:hAnsi="Times New Roman" w:cs="Times New Roman"/>
          <w:color w:val="222222"/>
          <w:sz w:val="24"/>
          <w:szCs w:val="24"/>
          <w:shd w:val="clear" w:color="auto" w:fill="FFFFFF"/>
          <w:lang w:val="en-GB"/>
        </w:rPr>
        <w:t>, 2018)</w:t>
      </w:r>
      <w:r w:rsidRPr="00E71B7E">
        <w:rPr>
          <w:rFonts w:ascii="Times New Roman" w:hAnsi="Times New Roman" w:cs="Times New Roman"/>
          <w:sz w:val="24"/>
          <w:szCs w:val="24"/>
          <w:lang w:val="en-GB"/>
        </w:rPr>
        <w:t xml:space="preserve">. The staff and the managers need to stick to a plan and have fixed deadlines for their specific tasks. </w:t>
      </w:r>
    </w:p>
    <w:p w14:paraId="3FFA23FF" w14:textId="77777777" w:rsidR="00E1739E" w:rsidRPr="00E71B7E" w:rsidRDefault="00607FAD" w:rsidP="00607FAD">
      <w:pPr>
        <w:spacing w:line="360" w:lineRule="auto"/>
        <w:jc w:val="both"/>
        <w:rPr>
          <w:rFonts w:ascii="Times New Roman" w:hAnsi="Times New Roman" w:cs="Times New Roman"/>
          <w:sz w:val="24"/>
          <w:szCs w:val="24"/>
          <w:lang w:val="en-GB"/>
        </w:rPr>
      </w:pPr>
      <w:r w:rsidRPr="00E71B7E">
        <w:rPr>
          <w:rFonts w:ascii="Times New Roman" w:hAnsi="Times New Roman" w:cs="Times New Roman"/>
          <w:b/>
          <w:sz w:val="24"/>
          <w:szCs w:val="24"/>
          <w:lang w:val="en-GB"/>
        </w:rPr>
        <w:t>Analysis</w:t>
      </w:r>
      <w:r w:rsidR="006F4DAA" w:rsidRPr="00E71B7E">
        <w:rPr>
          <w:rFonts w:ascii="Times New Roman" w:hAnsi="Times New Roman" w:cs="Times New Roman"/>
          <w:b/>
          <w:sz w:val="24"/>
          <w:szCs w:val="24"/>
          <w:lang w:val="en-GB"/>
        </w:rPr>
        <w:t>:</w:t>
      </w:r>
      <w:r w:rsidR="006F4DAA" w:rsidRPr="00E71B7E">
        <w:rPr>
          <w:rFonts w:ascii="Times New Roman" w:hAnsi="Times New Roman" w:cs="Times New Roman"/>
          <w:sz w:val="24"/>
          <w:szCs w:val="24"/>
          <w:lang w:val="en-GB"/>
        </w:rPr>
        <w:t xml:space="preserve"> </w:t>
      </w:r>
      <w:r w:rsidRPr="00E71B7E">
        <w:rPr>
          <w:rFonts w:ascii="Times New Roman" w:hAnsi="Times New Roman" w:cs="Times New Roman"/>
          <w:sz w:val="24"/>
          <w:szCs w:val="24"/>
          <w:lang w:val="en-GB"/>
        </w:rPr>
        <w:t xml:space="preserve">Time management is required to maintain a structured framework in case of day-to-day work of the employees and managers in a restaurant. As such a process always focuses on flexibility as well as approach, many difficulties become solvable. </w:t>
      </w:r>
    </w:p>
    <w:p w14:paraId="7A43C5F9" w14:textId="77777777" w:rsidR="00E1739E" w:rsidRPr="00E71B7E" w:rsidRDefault="00607FAD" w:rsidP="00607FAD">
      <w:pPr>
        <w:spacing w:line="360" w:lineRule="auto"/>
        <w:jc w:val="both"/>
        <w:rPr>
          <w:rFonts w:ascii="Times New Roman" w:hAnsi="Times New Roman" w:cs="Times New Roman"/>
          <w:sz w:val="24"/>
          <w:szCs w:val="24"/>
          <w:lang w:val="en-GB"/>
        </w:rPr>
      </w:pPr>
      <w:r w:rsidRPr="00E71B7E">
        <w:rPr>
          <w:rFonts w:ascii="Times New Roman" w:hAnsi="Times New Roman" w:cs="Times New Roman"/>
          <w:sz w:val="24"/>
          <w:szCs w:val="24"/>
          <w:lang w:val="en-GB"/>
        </w:rPr>
        <w:t xml:space="preserve">Effective time management helps all the employees in a restaurant to be more organized in case of their hospitality service. Keeping all things at the distinct places as well </w:t>
      </w:r>
      <w:r w:rsidR="009E6E20" w:rsidRPr="00E71B7E">
        <w:rPr>
          <w:rFonts w:ascii="Times New Roman" w:hAnsi="Times New Roman" w:cs="Times New Roman"/>
          <w:sz w:val="24"/>
          <w:szCs w:val="24"/>
          <w:lang w:val="en-GB"/>
        </w:rPr>
        <w:t>as keeping</w:t>
      </w:r>
      <w:r w:rsidRPr="00E71B7E">
        <w:rPr>
          <w:rFonts w:ascii="Times New Roman" w:hAnsi="Times New Roman" w:cs="Times New Roman"/>
          <w:sz w:val="24"/>
          <w:szCs w:val="24"/>
          <w:lang w:val="en-GB"/>
        </w:rPr>
        <w:t xml:space="preserve"> in mind all the important hospitality regulations, having proper communication with the customers within time minimizes any kind of problems. </w:t>
      </w:r>
    </w:p>
    <w:p w14:paraId="150EE795" w14:textId="4A750494" w:rsidR="006F4DAA" w:rsidRPr="00E71B7E" w:rsidRDefault="00607FAD" w:rsidP="00607FAD">
      <w:pPr>
        <w:spacing w:line="360" w:lineRule="auto"/>
        <w:jc w:val="both"/>
        <w:rPr>
          <w:rFonts w:ascii="Times New Roman" w:hAnsi="Times New Roman" w:cs="Times New Roman"/>
          <w:color w:val="222222"/>
          <w:sz w:val="24"/>
          <w:szCs w:val="24"/>
          <w:shd w:val="clear" w:color="auto" w:fill="FFFFFF"/>
          <w:lang w:val="en-GB"/>
        </w:rPr>
      </w:pPr>
      <w:r w:rsidRPr="00E71B7E">
        <w:rPr>
          <w:rFonts w:ascii="Times New Roman" w:hAnsi="Times New Roman" w:cs="Times New Roman"/>
          <w:b/>
          <w:sz w:val="24"/>
          <w:szCs w:val="24"/>
          <w:lang w:val="en-GB"/>
        </w:rPr>
        <w:t>Conclusion:</w:t>
      </w:r>
      <w:r w:rsidRPr="00E71B7E">
        <w:rPr>
          <w:rFonts w:ascii="Times New Roman" w:hAnsi="Times New Roman" w:cs="Times New Roman"/>
          <w:sz w:val="24"/>
          <w:szCs w:val="24"/>
          <w:lang w:val="en-GB"/>
        </w:rPr>
        <w:t xml:space="preserve"> </w:t>
      </w:r>
      <w:r w:rsidR="00DA694D" w:rsidRPr="00E71B7E">
        <w:rPr>
          <w:rFonts w:ascii="Times New Roman" w:hAnsi="Times New Roman" w:cs="Times New Roman"/>
          <w:sz w:val="24"/>
          <w:szCs w:val="24"/>
          <w:lang w:val="en-GB"/>
        </w:rPr>
        <w:t xml:space="preserve">I have learnt how well </w:t>
      </w:r>
      <w:r w:rsidRPr="00E71B7E">
        <w:rPr>
          <w:rFonts w:ascii="Times New Roman" w:hAnsi="Times New Roman" w:cs="Times New Roman"/>
          <w:sz w:val="24"/>
          <w:szCs w:val="24"/>
          <w:lang w:val="en-GB"/>
        </w:rPr>
        <w:t>time management can</w:t>
      </w:r>
      <w:r w:rsidR="00DA694D" w:rsidRPr="00E71B7E">
        <w:rPr>
          <w:rFonts w:ascii="Times New Roman" w:hAnsi="Times New Roman" w:cs="Times New Roman"/>
          <w:sz w:val="24"/>
          <w:szCs w:val="24"/>
          <w:lang w:val="en-GB"/>
        </w:rPr>
        <w:t xml:space="preserve"> influence the sector of restaurant hospitality. All the possible strengths of such formal writing in the respective sector have been put up in this </w:t>
      </w:r>
      <w:r w:rsidR="003E5DB0" w:rsidRPr="00E71B7E">
        <w:rPr>
          <w:rFonts w:ascii="Times New Roman" w:hAnsi="Times New Roman" w:cs="Times New Roman"/>
          <w:sz w:val="24"/>
          <w:szCs w:val="24"/>
          <w:lang w:val="en-GB"/>
        </w:rPr>
        <w:t>writing</w:t>
      </w:r>
      <w:r w:rsidR="003E5DB0" w:rsidRPr="00E71B7E">
        <w:rPr>
          <w:rFonts w:ascii="Times New Roman" w:hAnsi="Times New Roman" w:cs="Times New Roman"/>
          <w:color w:val="222222"/>
          <w:sz w:val="24"/>
          <w:szCs w:val="24"/>
          <w:shd w:val="clear" w:color="auto" w:fill="FFFFFF"/>
          <w:lang w:val="en-GB"/>
        </w:rPr>
        <w:t xml:space="preserve"> (</w:t>
      </w:r>
      <w:proofErr w:type="spellStart"/>
      <w:r w:rsidR="005842DB" w:rsidRPr="00E71B7E">
        <w:rPr>
          <w:rFonts w:ascii="Times New Roman" w:hAnsi="Times New Roman" w:cs="Times New Roman"/>
          <w:color w:val="222222"/>
          <w:sz w:val="24"/>
          <w:szCs w:val="24"/>
          <w:shd w:val="clear" w:color="auto" w:fill="FFFFFF"/>
          <w:lang w:val="en-GB"/>
        </w:rPr>
        <w:t>Oranllas</w:t>
      </w:r>
      <w:proofErr w:type="spellEnd"/>
      <w:r w:rsidR="005842DB" w:rsidRPr="00E71B7E">
        <w:rPr>
          <w:rFonts w:ascii="Times New Roman" w:hAnsi="Times New Roman" w:cs="Times New Roman"/>
          <w:color w:val="222222"/>
          <w:sz w:val="24"/>
          <w:szCs w:val="24"/>
          <w:shd w:val="clear" w:color="auto" w:fill="FFFFFF"/>
          <w:lang w:val="en-GB"/>
        </w:rPr>
        <w:t xml:space="preserve"> et al., 2018)</w:t>
      </w:r>
      <w:r w:rsidR="00DA694D" w:rsidRPr="00E71B7E">
        <w:rPr>
          <w:rFonts w:ascii="Times New Roman" w:hAnsi="Times New Roman" w:cs="Times New Roman"/>
          <w:sz w:val="24"/>
          <w:szCs w:val="24"/>
          <w:lang w:val="en-GB"/>
        </w:rPr>
        <w:t>. The different purposes of team management and the useful applications of the hospitality sector of restaurants have also been elaborated in this report</w:t>
      </w:r>
    </w:p>
    <w:p w14:paraId="77D6F7FF" w14:textId="77777777" w:rsidR="00E1739E" w:rsidRPr="00E71B7E" w:rsidRDefault="00607FAD" w:rsidP="00607FAD">
      <w:pPr>
        <w:spacing w:line="360" w:lineRule="auto"/>
        <w:jc w:val="both"/>
        <w:rPr>
          <w:rFonts w:ascii="Times New Roman" w:hAnsi="Times New Roman" w:cs="Times New Roman"/>
          <w:sz w:val="24"/>
          <w:szCs w:val="24"/>
          <w:lang w:val="en-GB"/>
        </w:rPr>
      </w:pPr>
      <w:r w:rsidRPr="00E71B7E">
        <w:rPr>
          <w:rFonts w:ascii="Times New Roman" w:hAnsi="Times New Roman" w:cs="Times New Roman"/>
          <w:b/>
          <w:sz w:val="24"/>
          <w:szCs w:val="24"/>
          <w:lang w:val="en-GB"/>
        </w:rPr>
        <w:t>Action Plan:</w:t>
      </w:r>
      <w:r w:rsidRPr="00E71B7E">
        <w:rPr>
          <w:rFonts w:ascii="Times New Roman" w:hAnsi="Times New Roman" w:cs="Times New Roman"/>
          <w:sz w:val="24"/>
          <w:szCs w:val="24"/>
          <w:lang w:val="en-GB"/>
        </w:rPr>
        <w:t xml:space="preserve"> </w:t>
      </w:r>
      <w:r w:rsidR="00DA694D" w:rsidRPr="00E71B7E">
        <w:rPr>
          <w:rFonts w:ascii="Times New Roman" w:hAnsi="Times New Roman" w:cs="Times New Roman"/>
          <w:sz w:val="24"/>
          <w:szCs w:val="24"/>
          <w:lang w:val="en-GB"/>
        </w:rPr>
        <w:t xml:space="preserve">While I </w:t>
      </w:r>
      <w:proofErr w:type="spellStart"/>
      <w:r w:rsidR="009E6E20" w:rsidRPr="00E71B7E">
        <w:rPr>
          <w:rFonts w:ascii="Times New Roman" w:hAnsi="Times New Roman" w:cs="Times New Roman"/>
          <w:sz w:val="24"/>
          <w:szCs w:val="24"/>
          <w:lang w:val="en-GB"/>
        </w:rPr>
        <w:t>analyzed</w:t>
      </w:r>
      <w:proofErr w:type="spellEnd"/>
      <w:r w:rsidR="00DA694D" w:rsidRPr="00E71B7E">
        <w:rPr>
          <w:rFonts w:ascii="Times New Roman" w:hAnsi="Times New Roman" w:cs="Times New Roman"/>
          <w:sz w:val="24"/>
          <w:szCs w:val="24"/>
          <w:lang w:val="en-GB"/>
        </w:rPr>
        <w:t xml:space="preserve"> the method of time management incorporated by the restaurant hospitality sector, it has to be kept in mind that it should be well-sourced, consistent in relevant points and precise. An efficient time management process helps in better forecasting and planning. The restaurant employees as well as the heads eventually learn to organize things in a better way and understand the scope of the business in the coming future. </w:t>
      </w:r>
    </w:p>
    <w:p w14:paraId="0CF4ECAC" w14:textId="77777777" w:rsidR="009E6E20" w:rsidRPr="00E71B7E" w:rsidRDefault="00607FAD" w:rsidP="00E71B7E">
      <w:pPr>
        <w:pStyle w:val="Heading2"/>
        <w:rPr>
          <w:lang w:val="en-GB"/>
        </w:rPr>
      </w:pPr>
      <w:bookmarkStart w:id="9" w:name="_Toc102065549"/>
      <w:bookmarkStart w:id="10" w:name="_Toc102163481"/>
      <w:r w:rsidRPr="00E71B7E">
        <w:rPr>
          <w:lang w:val="en-GB"/>
        </w:rPr>
        <w:t>Organizing Study</w:t>
      </w:r>
      <w:bookmarkEnd w:id="9"/>
      <w:bookmarkEnd w:id="10"/>
    </w:p>
    <w:p w14:paraId="2B283FDA" w14:textId="77777777" w:rsidR="006F4DAA" w:rsidRPr="00E71B7E" w:rsidRDefault="00607FAD" w:rsidP="00607FAD">
      <w:pPr>
        <w:spacing w:line="360" w:lineRule="auto"/>
        <w:jc w:val="both"/>
        <w:rPr>
          <w:rFonts w:ascii="Times New Roman" w:hAnsi="Times New Roman" w:cs="Times New Roman"/>
          <w:sz w:val="24"/>
          <w:szCs w:val="24"/>
          <w:lang w:val="en-GB"/>
        </w:rPr>
      </w:pPr>
      <w:r w:rsidRPr="00E71B7E">
        <w:rPr>
          <w:rFonts w:ascii="Times New Roman" w:hAnsi="Times New Roman" w:cs="Times New Roman"/>
          <w:sz w:val="24"/>
          <w:szCs w:val="24"/>
          <w:lang w:val="en-GB"/>
        </w:rPr>
        <w:t xml:space="preserve">This can be referred to as the interdisciplinary field that consists of collective activities and how they can be related to management or an </w:t>
      </w:r>
      <w:r w:rsidR="009E6E20" w:rsidRPr="00E71B7E">
        <w:rPr>
          <w:rFonts w:ascii="Times New Roman" w:hAnsi="Times New Roman" w:cs="Times New Roman"/>
          <w:sz w:val="24"/>
          <w:szCs w:val="24"/>
          <w:lang w:val="en-GB"/>
        </w:rPr>
        <w:t>organization</w:t>
      </w:r>
      <w:r w:rsidRPr="00E71B7E">
        <w:rPr>
          <w:rFonts w:ascii="Times New Roman" w:hAnsi="Times New Roman" w:cs="Times New Roman"/>
          <w:sz w:val="24"/>
          <w:szCs w:val="24"/>
          <w:lang w:val="en-GB"/>
        </w:rPr>
        <w:t xml:space="preserve">. </w:t>
      </w:r>
      <w:r w:rsidR="009E6E20" w:rsidRPr="00E71B7E">
        <w:rPr>
          <w:rFonts w:ascii="Times New Roman" w:hAnsi="Times New Roman" w:cs="Times New Roman"/>
          <w:sz w:val="24"/>
          <w:szCs w:val="24"/>
          <w:lang w:val="en-GB"/>
        </w:rPr>
        <w:t>The organization of the study will help in the better management of the course which will help me in dealing with a deadline. With the help of a fixed schedule, it will help me to plan the activities which I will carry out within a certain period. This will help me in completing the assignment before the deadline and will also make me punctual. It is essential to adopt some measures for study organization like fixing a proper time for every activity to get carried out.</w:t>
      </w:r>
    </w:p>
    <w:p w14:paraId="42265EF8" w14:textId="77777777" w:rsidR="00E1739E" w:rsidRPr="00E71B7E" w:rsidRDefault="00607FAD" w:rsidP="00607FAD">
      <w:pPr>
        <w:pStyle w:val="Heading2"/>
        <w:rPr>
          <w:rFonts w:cs="Times New Roman"/>
          <w:sz w:val="24"/>
          <w:szCs w:val="24"/>
          <w:lang w:val="en-GB"/>
        </w:rPr>
      </w:pPr>
      <w:bookmarkStart w:id="11" w:name="_Toc102065550"/>
      <w:bookmarkStart w:id="12" w:name="_Toc102163482"/>
      <w:r w:rsidRPr="00E71B7E">
        <w:rPr>
          <w:rFonts w:cs="Times New Roman"/>
          <w:sz w:val="24"/>
          <w:szCs w:val="24"/>
          <w:lang w:val="en-GB"/>
        </w:rPr>
        <w:lastRenderedPageBreak/>
        <w:t>Application of Organizing Study</w:t>
      </w:r>
      <w:bookmarkEnd w:id="11"/>
      <w:bookmarkEnd w:id="12"/>
    </w:p>
    <w:p w14:paraId="55162297" w14:textId="77777777" w:rsidR="006F4DAA" w:rsidRPr="00E71B7E" w:rsidRDefault="00607FAD" w:rsidP="00607FAD">
      <w:pPr>
        <w:spacing w:line="360" w:lineRule="auto"/>
        <w:jc w:val="both"/>
        <w:rPr>
          <w:rFonts w:ascii="Times New Roman" w:hAnsi="Times New Roman" w:cs="Times New Roman"/>
          <w:sz w:val="24"/>
          <w:szCs w:val="24"/>
          <w:lang w:val="en-GB"/>
        </w:rPr>
      </w:pPr>
      <w:r w:rsidRPr="00E71B7E">
        <w:rPr>
          <w:rFonts w:ascii="Times New Roman" w:hAnsi="Times New Roman" w:cs="Times New Roman"/>
          <w:sz w:val="24"/>
          <w:szCs w:val="24"/>
          <w:lang w:val="en-GB"/>
        </w:rPr>
        <w:t xml:space="preserve">The organizing study even enhances the hospitality process. It comprises different aspects such as a tidy atmosphere, beautifully lighted places, neat kitchens, good </w:t>
      </w:r>
      <w:proofErr w:type="gramStart"/>
      <w:r w:rsidRPr="00E71B7E">
        <w:rPr>
          <w:rFonts w:ascii="Times New Roman" w:hAnsi="Times New Roman" w:cs="Times New Roman"/>
          <w:sz w:val="24"/>
          <w:szCs w:val="24"/>
          <w:lang w:val="en-GB"/>
        </w:rPr>
        <w:t>security</w:t>
      </w:r>
      <w:proofErr w:type="gramEnd"/>
      <w:r w:rsidRPr="00E71B7E">
        <w:rPr>
          <w:rFonts w:ascii="Times New Roman" w:hAnsi="Times New Roman" w:cs="Times New Roman"/>
          <w:sz w:val="24"/>
          <w:szCs w:val="24"/>
          <w:lang w:val="en-GB"/>
        </w:rPr>
        <w:t xml:space="preserve"> and </w:t>
      </w:r>
      <w:r w:rsidR="009E6E20" w:rsidRPr="00E71B7E">
        <w:rPr>
          <w:rFonts w:ascii="Times New Roman" w:hAnsi="Times New Roman" w:cs="Times New Roman"/>
          <w:sz w:val="24"/>
          <w:szCs w:val="24"/>
          <w:lang w:val="en-GB"/>
        </w:rPr>
        <w:t>well-dressed</w:t>
      </w:r>
      <w:r w:rsidRPr="00E71B7E">
        <w:rPr>
          <w:rFonts w:ascii="Times New Roman" w:hAnsi="Times New Roman" w:cs="Times New Roman"/>
          <w:sz w:val="24"/>
          <w:szCs w:val="24"/>
          <w:lang w:val="en-GB"/>
        </w:rPr>
        <w:t xml:space="preserve"> waiters. A pleasant and beautiful environment has </w:t>
      </w:r>
      <w:r w:rsidR="009E6E20" w:rsidRPr="00E71B7E">
        <w:rPr>
          <w:rFonts w:ascii="Times New Roman" w:hAnsi="Times New Roman" w:cs="Times New Roman"/>
          <w:sz w:val="24"/>
          <w:szCs w:val="24"/>
          <w:lang w:val="en-GB"/>
        </w:rPr>
        <w:t>a noticeable</w:t>
      </w:r>
      <w:r w:rsidRPr="00E71B7E">
        <w:rPr>
          <w:rFonts w:ascii="Times New Roman" w:hAnsi="Times New Roman" w:cs="Times New Roman"/>
          <w:sz w:val="24"/>
          <w:szCs w:val="24"/>
          <w:lang w:val="en-GB"/>
        </w:rPr>
        <w:t xml:space="preserve"> impact on the minds of people. Satisfaction of the customers and execution of a good organizing study in the premises enables the restaurant to carry ou</w:t>
      </w:r>
      <w:r w:rsidR="005842DB" w:rsidRPr="00E71B7E">
        <w:rPr>
          <w:rFonts w:ascii="Times New Roman" w:hAnsi="Times New Roman" w:cs="Times New Roman"/>
          <w:sz w:val="24"/>
          <w:szCs w:val="24"/>
          <w:lang w:val="en-GB"/>
        </w:rPr>
        <w:t>t a better hospitality process</w:t>
      </w:r>
      <w:r w:rsidR="005842DB" w:rsidRPr="00E71B7E">
        <w:rPr>
          <w:rFonts w:ascii="Times New Roman" w:hAnsi="Times New Roman" w:cs="Times New Roman"/>
          <w:color w:val="222222"/>
          <w:sz w:val="24"/>
          <w:szCs w:val="24"/>
          <w:shd w:val="clear" w:color="auto" w:fill="FFFFFF"/>
          <w:lang w:val="en-GB"/>
        </w:rPr>
        <w:t xml:space="preserve"> (</w:t>
      </w:r>
      <w:proofErr w:type="spellStart"/>
      <w:r w:rsidR="005842DB" w:rsidRPr="00E71B7E">
        <w:rPr>
          <w:rFonts w:ascii="Times New Roman" w:hAnsi="Times New Roman" w:cs="Times New Roman"/>
          <w:color w:val="222222"/>
          <w:sz w:val="24"/>
          <w:szCs w:val="24"/>
          <w:shd w:val="clear" w:color="auto" w:fill="FFFFFF"/>
          <w:lang w:val="en-GB"/>
        </w:rPr>
        <w:t>Lisá</w:t>
      </w:r>
      <w:proofErr w:type="spellEnd"/>
      <w:r w:rsidR="005842DB" w:rsidRPr="00E71B7E">
        <w:rPr>
          <w:rFonts w:ascii="Times New Roman" w:hAnsi="Times New Roman" w:cs="Times New Roman"/>
          <w:color w:val="222222"/>
          <w:sz w:val="24"/>
          <w:szCs w:val="24"/>
          <w:shd w:val="clear" w:color="auto" w:fill="FFFFFF"/>
          <w:lang w:val="en-GB"/>
        </w:rPr>
        <w:t xml:space="preserve"> et al., 2019)</w:t>
      </w:r>
      <w:r w:rsidRPr="00E71B7E">
        <w:rPr>
          <w:rFonts w:ascii="Times New Roman" w:hAnsi="Times New Roman" w:cs="Times New Roman"/>
          <w:sz w:val="24"/>
          <w:szCs w:val="24"/>
          <w:lang w:val="en-GB"/>
        </w:rPr>
        <w:t xml:space="preserve">. To reach the targets this serves as an impactful medium for all the staffs in carrying out their daily jobs in the restaurant premises. Hence, </w:t>
      </w:r>
      <w:r w:rsidR="009E6E20" w:rsidRPr="00E71B7E">
        <w:rPr>
          <w:rFonts w:ascii="Times New Roman" w:hAnsi="Times New Roman" w:cs="Times New Roman"/>
          <w:sz w:val="24"/>
          <w:szCs w:val="24"/>
          <w:lang w:val="en-GB"/>
        </w:rPr>
        <w:t>it is</w:t>
      </w:r>
      <w:r w:rsidRPr="00E71B7E">
        <w:rPr>
          <w:rFonts w:ascii="Times New Roman" w:hAnsi="Times New Roman" w:cs="Times New Roman"/>
          <w:sz w:val="24"/>
          <w:szCs w:val="24"/>
          <w:lang w:val="en-GB"/>
        </w:rPr>
        <w:t xml:space="preserve"> very essential for all sectors, including restaurant hospitality to have a remarkable outcome. </w:t>
      </w:r>
    </w:p>
    <w:p w14:paraId="4D39D42B" w14:textId="77777777" w:rsidR="005842DB" w:rsidRPr="00E71B7E" w:rsidRDefault="005842DB" w:rsidP="00E71B7E">
      <w:pPr>
        <w:pStyle w:val="Heading2"/>
        <w:rPr>
          <w:color w:val="222222"/>
          <w:shd w:val="clear" w:color="auto" w:fill="FFFFFF"/>
          <w:lang w:val="en-GB"/>
        </w:rPr>
      </w:pPr>
      <w:bookmarkStart w:id="13" w:name="_Toc102065551"/>
      <w:bookmarkStart w:id="14" w:name="_Toc102163483"/>
      <w:r w:rsidRPr="00E71B7E">
        <w:rPr>
          <w:lang w:val="en-GB"/>
        </w:rPr>
        <w:t>Reflection on organizing study</w:t>
      </w:r>
      <w:bookmarkEnd w:id="13"/>
      <w:bookmarkEnd w:id="14"/>
    </w:p>
    <w:p w14:paraId="3E8D633E" w14:textId="77777777" w:rsidR="00B508BF" w:rsidRPr="00E71B7E" w:rsidRDefault="00B508BF" w:rsidP="00607FAD">
      <w:pPr>
        <w:spacing w:line="360" w:lineRule="auto"/>
        <w:jc w:val="both"/>
        <w:rPr>
          <w:rFonts w:ascii="Times New Roman" w:hAnsi="Times New Roman" w:cs="Times New Roman"/>
          <w:sz w:val="24"/>
          <w:szCs w:val="24"/>
          <w:lang w:val="en-GB"/>
        </w:rPr>
      </w:pPr>
      <w:r w:rsidRPr="00E71B7E">
        <w:rPr>
          <w:rFonts w:ascii="Times New Roman" w:hAnsi="Times New Roman" w:cs="Times New Roman"/>
          <w:b/>
          <w:sz w:val="24"/>
          <w:szCs w:val="24"/>
          <w:lang w:val="en-GB"/>
        </w:rPr>
        <w:t>Description:</w:t>
      </w:r>
      <w:r w:rsidRPr="00E71B7E">
        <w:rPr>
          <w:rFonts w:ascii="Times New Roman" w:hAnsi="Times New Roman" w:cs="Times New Roman"/>
          <w:sz w:val="24"/>
          <w:szCs w:val="24"/>
          <w:lang w:val="en-GB"/>
        </w:rPr>
        <w:t xml:space="preserve"> I was quite poor at the organisation of work and so I was asked by my teacher to work on it.</w:t>
      </w:r>
    </w:p>
    <w:p w14:paraId="51251165" w14:textId="65CF9331" w:rsidR="00B508BF" w:rsidRPr="00E71B7E" w:rsidRDefault="00B508BF" w:rsidP="00607FAD">
      <w:pPr>
        <w:spacing w:line="360" w:lineRule="auto"/>
        <w:jc w:val="both"/>
        <w:rPr>
          <w:rFonts w:ascii="Times New Roman" w:hAnsi="Times New Roman" w:cs="Times New Roman"/>
          <w:sz w:val="24"/>
          <w:szCs w:val="24"/>
          <w:lang w:val="en-GB"/>
        </w:rPr>
      </w:pPr>
      <w:r w:rsidRPr="00E71B7E">
        <w:rPr>
          <w:rFonts w:ascii="Times New Roman" w:hAnsi="Times New Roman" w:cs="Times New Roman"/>
          <w:b/>
          <w:sz w:val="24"/>
          <w:szCs w:val="24"/>
          <w:lang w:val="en-GB"/>
        </w:rPr>
        <w:t>Evaluation:</w:t>
      </w:r>
      <w:r w:rsidRPr="00E71B7E">
        <w:rPr>
          <w:rFonts w:ascii="Times New Roman" w:hAnsi="Times New Roman" w:cs="Times New Roman"/>
          <w:sz w:val="24"/>
          <w:szCs w:val="24"/>
          <w:lang w:val="en-GB"/>
        </w:rPr>
        <w:t xml:space="preserve"> I should always focus on prioritizing their </w:t>
      </w:r>
      <w:r w:rsidR="00E71B7E" w:rsidRPr="00E71B7E">
        <w:rPr>
          <w:rFonts w:ascii="Times New Roman" w:hAnsi="Times New Roman" w:cs="Times New Roman"/>
          <w:sz w:val="24"/>
          <w:szCs w:val="24"/>
          <w:lang w:val="en-GB"/>
        </w:rPr>
        <w:t>day-to-day</w:t>
      </w:r>
      <w:r w:rsidRPr="00E71B7E">
        <w:rPr>
          <w:rFonts w:ascii="Times New Roman" w:hAnsi="Times New Roman" w:cs="Times New Roman"/>
          <w:sz w:val="24"/>
          <w:szCs w:val="24"/>
          <w:lang w:val="en-GB"/>
        </w:rPr>
        <w:t xml:space="preserve"> work and keep in mind that a better hospitality approach can only develop a better customer base and growth in my life and career.</w:t>
      </w:r>
    </w:p>
    <w:p w14:paraId="161941A9" w14:textId="77777777" w:rsidR="00B508BF" w:rsidRPr="00E71B7E" w:rsidRDefault="00B508BF" w:rsidP="00607FAD">
      <w:pPr>
        <w:spacing w:line="360" w:lineRule="auto"/>
        <w:jc w:val="both"/>
        <w:rPr>
          <w:rFonts w:ascii="Times New Roman" w:hAnsi="Times New Roman" w:cs="Times New Roman"/>
          <w:sz w:val="24"/>
          <w:szCs w:val="24"/>
          <w:lang w:val="en-GB"/>
        </w:rPr>
      </w:pPr>
      <w:r w:rsidRPr="00E71B7E">
        <w:rPr>
          <w:rFonts w:ascii="Times New Roman" w:hAnsi="Times New Roman" w:cs="Times New Roman"/>
          <w:b/>
          <w:sz w:val="24"/>
          <w:szCs w:val="24"/>
          <w:lang w:val="en-GB"/>
        </w:rPr>
        <w:t>Feelings</w:t>
      </w:r>
      <w:r w:rsidRPr="00E71B7E">
        <w:rPr>
          <w:rFonts w:ascii="Times New Roman" w:hAnsi="Times New Roman" w:cs="Times New Roman"/>
          <w:sz w:val="24"/>
          <w:szCs w:val="24"/>
          <w:lang w:val="en-GB"/>
        </w:rPr>
        <w:t>: I feel that it very necessary to learn to organize work so that it will help in making the person punctual.</w:t>
      </w:r>
    </w:p>
    <w:p w14:paraId="61F8AE6F" w14:textId="77777777" w:rsidR="00B508BF" w:rsidRPr="00E71B7E" w:rsidRDefault="00B508BF" w:rsidP="00607FAD">
      <w:pPr>
        <w:spacing w:line="360" w:lineRule="auto"/>
        <w:jc w:val="both"/>
        <w:rPr>
          <w:rFonts w:ascii="Times New Roman" w:hAnsi="Times New Roman" w:cs="Times New Roman"/>
          <w:sz w:val="24"/>
          <w:szCs w:val="24"/>
          <w:lang w:val="en-GB"/>
        </w:rPr>
      </w:pPr>
      <w:r w:rsidRPr="00E71B7E">
        <w:rPr>
          <w:rFonts w:ascii="Times New Roman" w:hAnsi="Times New Roman" w:cs="Times New Roman"/>
          <w:b/>
          <w:sz w:val="24"/>
          <w:szCs w:val="24"/>
          <w:lang w:val="en-GB"/>
        </w:rPr>
        <w:t>Analysis:</w:t>
      </w:r>
      <w:r w:rsidRPr="00E71B7E">
        <w:rPr>
          <w:rFonts w:ascii="Times New Roman" w:hAnsi="Times New Roman" w:cs="Times New Roman"/>
          <w:sz w:val="24"/>
          <w:szCs w:val="24"/>
          <w:lang w:val="en-GB"/>
        </w:rPr>
        <w:t xml:space="preserve"> I am trying to learn this skill which will only become possible if I become punctual and dedicated towards my work.</w:t>
      </w:r>
    </w:p>
    <w:p w14:paraId="1C48C173" w14:textId="77777777" w:rsidR="00B508BF" w:rsidRPr="00E71B7E" w:rsidRDefault="00B508BF" w:rsidP="00607FAD">
      <w:pPr>
        <w:spacing w:line="360" w:lineRule="auto"/>
        <w:jc w:val="both"/>
        <w:rPr>
          <w:rFonts w:ascii="Times New Roman" w:hAnsi="Times New Roman" w:cs="Times New Roman"/>
          <w:sz w:val="24"/>
          <w:szCs w:val="24"/>
          <w:lang w:val="en-GB"/>
        </w:rPr>
      </w:pPr>
      <w:r w:rsidRPr="00E71B7E">
        <w:rPr>
          <w:rFonts w:ascii="Times New Roman" w:hAnsi="Times New Roman" w:cs="Times New Roman"/>
          <w:b/>
          <w:sz w:val="24"/>
          <w:szCs w:val="24"/>
          <w:lang w:val="en-GB"/>
        </w:rPr>
        <w:t>Conclusion:</w:t>
      </w:r>
      <w:r w:rsidRPr="00E71B7E">
        <w:rPr>
          <w:rFonts w:ascii="Times New Roman" w:hAnsi="Times New Roman" w:cs="Times New Roman"/>
          <w:sz w:val="24"/>
          <w:szCs w:val="24"/>
          <w:lang w:val="en-GB"/>
        </w:rPr>
        <w:t xml:space="preserve"> It is necessary to organize the study as it will make a person creative and punctual.</w:t>
      </w:r>
    </w:p>
    <w:p w14:paraId="2E322C8C" w14:textId="77777777" w:rsidR="00B508BF" w:rsidRPr="00E71B7E" w:rsidRDefault="00B508BF" w:rsidP="00607FAD">
      <w:pPr>
        <w:spacing w:line="360" w:lineRule="auto"/>
        <w:jc w:val="both"/>
        <w:rPr>
          <w:rFonts w:ascii="Times New Roman" w:hAnsi="Times New Roman" w:cs="Times New Roman"/>
          <w:sz w:val="24"/>
          <w:szCs w:val="24"/>
          <w:lang w:val="en-GB"/>
        </w:rPr>
      </w:pPr>
      <w:r w:rsidRPr="00E71B7E">
        <w:rPr>
          <w:rFonts w:ascii="Times New Roman" w:hAnsi="Times New Roman" w:cs="Times New Roman"/>
          <w:b/>
          <w:sz w:val="24"/>
          <w:szCs w:val="24"/>
          <w:lang w:val="en-GB"/>
        </w:rPr>
        <w:t>Action plan:</w:t>
      </w:r>
      <w:r w:rsidRPr="00E71B7E">
        <w:rPr>
          <w:rFonts w:ascii="Times New Roman" w:hAnsi="Times New Roman" w:cs="Times New Roman"/>
          <w:sz w:val="24"/>
          <w:szCs w:val="24"/>
          <w:lang w:val="en-GB"/>
        </w:rPr>
        <w:t xml:space="preserve"> This is possible to learn within a month.</w:t>
      </w:r>
    </w:p>
    <w:p w14:paraId="55E3D38B" w14:textId="77777777" w:rsidR="006F4DAA" w:rsidRPr="00E71B7E" w:rsidRDefault="00607FAD" w:rsidP="00E71B7E">
      <w:pPr>
        <w:pStyle w:val="Heading2"/>
        <w:rPr>
          <w:lang w:val="en-GB"/>
        </w:rPr>
      </w:pPr>
      <w:bookmarkStart w:id="15" w:name="_Toc102065552"/>
      <w:bookmarkStart w:id="16" w:name="_Toc102163484"/>
      <w:r w:rsidRPr="00E71B7E">
        <w:rPr>
          <w:lang w:val="en-GB"/>
        </w:rPr>
        <w:t>Reflection</w:t>
      </w:r>
      <w:bookmarkEnd w:id="15"/>
      <w:bookmarkEnd w:id="16"/>
      <w:r w:rsidRPr="00E71B7E">
        <w:rPr>
          <w:lang w:val="en-GB"/>
        </w:rPr>
        <w:t xml:space="preserve"> </w:t>
      </w:r>
    </w:p>
    <w:p w14:paraId="20376FC9" w14:textId="3F23F84E" w:rsidR="009E6E20" w:rsidRPr="00E71B7E" w:rsidRDefault="00607FAD" w:rsidP="00607FAD">
      <w:pPr>
        <w:spacing w:line="360" w:lineRule="auto"/>
        <w:jc w:val="both"/>
        <w:rPr>
          <w:rFonts w:ascii="Times New Roman" w:hAnsi="Times New Roman" w:cs="Times New Roman"/>
          <w:color w:val="222222"/>
          <w:sz w:val="24"/>
          <w:szCs w:val="24"/>
          <w:shd w:val="clear" w:color="auto" w:fill="FFFFFF"/>
          <w:lang w:val="en-GB"/>
        </w:rPr>
      </w:pPr>
      <w:r w:rsidRPr="00E71B7E">
        <w:rPr>
          <w:rFonts w:ascii="Times New Roman" w:hAnsi="Times New Roman" w:cs="Times New Roman"/>
          <w:sz w:val="24"/>
          <w:szCs w:val="24"/>
          <w:lang w:val="en-GB"/>
        </w:rPr>
        <w:t xml:space="preserve">Reflection is the field of study is the process of analytical and the critical thought process which will help in setting out a clear line of argument. The use of proper evidence with the help of personal experiences will help in applying them to the theoretical </w:t>
      </w:r>
      <w:r w:rsidR="00E71B7E" w:rsidRPr="00E71B7E">
        <w:rPr>
          <w:rFonts w:ascii="Times New Roman" w:hAnsi="Times New Roman" w:cs="Times New Roman"/>
          <w:sz w:val="24"/>
          <w:szCs w:val="24"/>
          <w:lang w:val="en-GB"/>
        </w:rPr>
        <w:t>literature</w:t>
      </w:r>
      <w:r w:rsidR="00E71B7E" w:rsidRPr="00E71B7E">
        <w:rPr>
          <w:rFonts w:ascii="Times New Roman" w:hAnsi="Times New Roman" w:cs="Times New Roman"/>
          <w:color w:val="222222"/>
          <w:sz w:val="24"/>
          <w:szCs w:val="24"/>
          <w:shd w:val="clear" w:color="auto" w:fill="FFFFFF"/>
          <w:lang w:val="en-GB"/>
        </w:rPr>
        <w:t xml:space="preserve"> (</w:t>
      </w:r>
      <w:proofErr w:type="spellStart"/>
      <w:r w:rsidR="005842DB" w:rsidRPr="00E71B7E">
        <w:rPr>
          <w:rFonts w:ascii="Times New Roman" w:hAnsi="Times New Roman" w:cs="Times New Roman"/>
          <w:color w:val="222222"/>
          <w:sz w:val="24"/>
          <w:szCs w:val="24"/>
          <w:shd w:val="clear" w:color="auto" w:fill="FFFFFF"/>
          <w:lang w:val="en-GB"/>
        </w:rPr>
        <w:t>Sokhanvar</w:t>
      </w:r>
      <w:proofErr w:type="spellEnd"/>
      <w:r w:rsidR="005842DB" w:rsidRPr="00E71B7E">
        <w:rPr>
          <w:rFonts w:ascii="Times New Roman" w:hAnsi="Times New Roman" w:cs="Times New Roman"/>
          <w:color w:val="222222"/>
          <w:sz w:val="24"/>
          <w:szCs w:val="24"/>
          <w:shd w:val="clear" w:color="auto" w:fill="FFFFFF"/>
          <w:lang w:val="en-GB"/>
        </w:rPr>
        <w:t xml:space="preserve"> et al., 2021)</w:t>
      </w:r>
      <w:r w:rsidRPr="00E71B7E">
        <w:rPr>
          <w:rFonts w:ascii="Times New Roman" w:hAnsi="Times New Roman" w:cs="Times New Roman"/>
          <w:sz w:val="24"/>
          <w:szCs w:val="24"/>
          <w:lang w:val="en-GB"/>
        </w:rPr>
        <w:t xml:space="preserve">. It will help in setting out the aim for the carrying out of the personal experience, academic practice, </w:t>
      </w:r>
      <w:proofErr w:type="gramStart"/>
      <w:r w:rsidRPr="00E71B7E">
        <w:rPr>
          <w:rFonts w:ascii="Times New Roman" w:hAnsi="Times New Roman" w:cs="Times New Roman"/>
          <w:sz w:val="24"/>
          <w:szCs w:val="24"/>
          <w:lang w:val="en-GB"/>
        </w:rPr>
        <w:t>rigour</w:t>
      </w:r>
      <w:proofErr w:type="gramEnd"/>
      <w:r w:rsidRPr="00E71B7E">
        <w:rPr>
          <w:rFonts w:ascii="Times New Roman" w:hAnsi="Times New Roman" w:cs="Times New Roman"/>
          <w:sz w:val="24"/>
          <w:szCs w:val="24"/>
          <w:lang w:val="en-GB"/>
        </w:rPr>
        <w:t xml:space="preserve"> and the tone of writing. The experiences will help in promoting the learning activities which will be reflecting the knowledge which is obtained from them.</w:t>
      </w:r>
    </w:p>
    <w:p w14:paraId="09C84844" w14:textId="77777777" w:rsidR="00E1739E" w:rsidRPr="00E71B7E" w:rsidRDefault="00607FAD" w:rsidP="00E71B7E">
      <w:pPr>
        <w:pStyle w:val="Heading2"/>
        <w:rPr>
          <w:lang w:val="en-GB"/>
        </w:rPr>
      </w:pPr>
      <w:bookmarkStart w:id="17" w:name="_Toc102065553"/>
      <w:bookmarkStart w:id="18" w:name="_Toc102163485"/>
      <w:r w:rsidRPr="00E71B7E">
        <w:lastRenderedPageBreak/>
        <w:t>Application</w:t>
      </w:r>
      <w:r w:rsidRPr="00E71B7E">
        <w:rPr>
          <w:lang w:val="en-GB"/>
        </w:rPr>
        <w:t xml:space="preserve"> of Reflection</w:t>
      </w:r>
      <w:bookmarkEnd w:id="17"/>
      <w:bookmarkEnd w:id="18"/>
    </w:p>
    <w:p w14:paraId="63890ECD" w14:textId="77777777" w:rsidR="00E1739E" w:rsidRPr="00E71B7E" w:rsidRDefault="00607FAD" w:rsidP="00607FAD">
      <w:pPr>
        <w:pStyle w:val="ListParagraph"/>
        <w:numPr>
          <w:ilvl w:val="0"/>
          <w:numId w:val="1"/>
        </w:numPr>
        <w:spacing w:line="360" w:lineRule="auto"/>
        <w:jc w:val="both"/>
        <w:rPr>
          <w:rFonts w:ascii="Times New Roman" w:hAnsi="Times New Roman" w:cs="Times New Roman"/>
          <w:sz w:val="24"/>
          <w:szCs w:val="24"/>
          <w:lang w:val="en-GB"/>
        </w:rPr>
      </w:pPr>
      <w:r w:rsidRPr="00E71B7E">
        <w:rPr>
          <w:rFonts w:ascii="Times New Roman" w:hAnsi="Times New Roman" w:cs="Times New Roman"/>
          <w:sz w:val="24"/>
          <w:szCs w:val="24"/>
          <w:lang w:val="en-GB"/>
        </w:rPr>
        <w:t>L</w:t>
      </w:r>
      <w:r w:rsidR="00DA694D" w:rsidRPr="00E71B7E">
        <w:rPr>
          <w:rFonts w:ascii="Times New Roman" w:hAnsi="Times New Roman" w:cs="Times New Roman"/>
          <w:sz w:val="24"/>
          <w:szCs w:val="24"/>
          <w:lang w:val="en-GB"/>
        </w:rPr>
        <w:t xml:space="preserve">ess stress regarding the everyday work. </w:t>
      </w:r>
    </w:p>
    <w:p w14:paraId="1C09ADDC" w14:textId="77777777" w:rsidR="00E1739E" w:rsidRPr="00E71B7E" w:rsidRDefault="00607FAD" w:rsidP="00607FAD">
      <w:pPr>
        <w:pStyle w:val="ListParagraph"/>
        <w:numPr>
          <w:ilvl w:val="0"/>
          <w:numId w:val="1"/>
        </w:numPr>
        <w:spacing w:line="360" w:lineRule="auto"/>
        <w:jc w:val="both"/>
        <w:rPr>
          <w:rFonts w:ascii="Times New Roman" w:hAnsi="Times New Roman" w:cs="Times New Roman"/>
          <w:sz w:val="24"/>
          <w:szCs w:val="24"/>
          <w:lang w:val="en-GB"/>
        </w:rPr>
      </w:pPr>
      <w:r w:rsidRPr="00E71B7E">
        <w:rPr>
          <w:rFonts w:ascii="Times New Roman" w:hAnsi="Times New Roman" w:cs="Times New Roman"/>
          <w:sz w:val="24"/>
          <w:szCs w:val="24"/>
          <w:lang w:val="en-GB"/>
        </w:rPr>
        <w:t>B</w:t>
      </w:r>
      <w:r w:rsidR="00DA694D" w:rsidRPr="00E71B7E">
        <w:rPr>
          <w:rFonts w:ascii="Times New Roman" w:hAnsi="Times New Roman" w:cs="Times New Roman"/>
          <w:sz w:val="24"/>
          <w:szCs w:val="24"/>
          <w:lang w:val="en-GB"/>
        </w:rPr>
        <w:t>etter professional reputation.</w:t>
      </w:r>
    </w:p>
    <w:p w14:paraId="3A5F8D2A" w14:textId="77777777" w:rsidR="00E1739E" w:rsidRPr="00E71B7E" w:rsidRDefault="00607FAD" w:rsidP="00607FAD">
      <w:pPr>
        <w:pStyle w:val="ListParagraph"/>
        <w:numPr>
          <w:ilvl w:val="0"/>
          <w:numId w:val="1"/>
        </w:numPr>
        <w:spacing w:line="360" w:lineRule="auto"/>
        <w:jc w:val="both"/>
        <w:rPr>
          <w:rFonts w:ascii="Times New Roman" w:hAnsi="Times New Roman" w:cs="Times New Roman"/>
          <w:sz w:val="24"/>
          <w:szCs w:val="24"/>
          <w:lang w:val="en-GB"/>
        </w:rPr>
      </w:pPr>
      <w:r w:rsidRPr="00E71B7E">
        <w:rPr>
          <w:rFonts w:ascii="Times New Roman" w:hAnsi="Times New Roman" w:cs="Times New Roman"/>
          <w:sz w:val="24"/>
          <w:szCs w:val="24"/>
          <w:lang w:val="en-GB"/>
        </w:rPr>
        <w:t>B</w:t>
      </w:r>
      <w:r w:rsidR="00DA694D" w:rsidRPr="00E71B7E">
        <w:rPr>
          <w:rFonts w:ascii="Times New Roman" w:hAnsi="Times New Roman" w:cs="Times New Roman"/>
          <w:sz w:val="24"/>
          <w:szCs w:val="24"/>
          <w:lang w:val="en-GB"/>
        </w:rPr>
        <w:t xml:space="preserve">etter efficiency in the hospitality methods and consistent growth. </w:t>
      </w:r>
    </w:p>
    <w:p w14:paraId="7EB75F98" w14:textId="77777777" w:rsidR="005842DB" w:rsidRPr="00E71B7E" w:rsidRDefault="005842DB" w:rsidP="00E71B7E">
      <w:pPr>
        <w:pStyle w:val="Heading2"/>
        <w:rPr>
          <w:lang w:val="en-GB"/>
        </w:rPr>
      </w:pPr>
      <w:bookmarkStart w:id="19" w:name="_Toc102065554"/>
      <w:bookmarkStart w:id="20" w:name="_Toc102163486"/>
      <w:r w:rsidRPr="00E71B7E">
        <w:t>Reflection</w:t>
      </w:r>
      <w:r w:rsidRPr="00E71B7E">
        <w:rPr>
          <w:lang w:val="en-GB"/>
        </w:rPr>
        <w:t xml:space="preserve"> using a model</w:t>
      </w:r>
      <w:bookmarkEnd w:id="19"/>
      <w:bookmarkEnd w:id="20"/>
    </w:p>
    <w:p w14:paraId="5BDB342A" w14:textId="77777777" w:rsidR="00E1739E" w:rsidRPr="00E71B7E" w:rsidRDefault="00607FAD" w:rsidP="00607FAD">
      <w:pPr>
        <w:spacing w:line="360" w:lineRule="auto"/>
        <w:jc w:val="both"/>
        <w:rPr>
          <w:rFonts w:ascii="Times New Roman" w:hAnsi="Times New Roman" w:cs="Times New Roman"/>
          <w:sz w:val="24"/>
          <w:szCs w:val="24"/>
          <w:lang w:val="en-GB"/>
        </w:rPr>
      </w:pPr>
      <w:r w:rsidRPr="00E71B7E">
        <w:rPr>
          <w:rFonts w:ascii="Times New Roman" w:hAnsi="Times New Roman" w:cs="Times New Roman"/>
          <w:b/>
          <w:sz w:val="24"/>
          <w:szCs w:val="24"/>
          <w:lang w:val="en-GB"/>
        </w:rPr>
        <w:t>Description</w:t>
      </w:r>
      <w:r w:rsidR="006F4DAA" w:rsidRPr="00E71B7E">
        <w:rPr>
          <w:rFonts w:ascii="Times New Roman" w:hAnsi="Times New Roman" w:cs="Times New Roman"/>
          <w:b/>
          <w:sz w:val="24"/>
          <w:szCs w:val="24"/>
          <w:lang w:val="en-GB"/>
        </w:rPr>
        <w:t>:</w:t>
      </w:r>
      <w:r w:rsidR="006F4DAA" w:rsidRPr="00E71B7E">
        <w:rPr>
          <w:rFonts w:ascii="Times New Roman" w:hAnsi="Times New Roman" w:cs="Times New Roman"/>
          <w:sz w:val="24"/>
          <w:szCs w:val="24"/>
          <w:lang w:val="en-GB"/>
        </w:rPr>
        <w:t xml:space="preserve"> </w:t>
      </w:r>
      <w:r w:rsidRPr="00E71B7E">
        <w:rPr>
          <w:rFonts w:ascii="Times New Roman" w:hAnsi="Times New Roman" w:cs="Times New Roman"/>
          <w:sz w:val="24"/>
          <w:szCs w:val="24"/>
          <w:lang w:val="en-GB"/>
        </w:rPr>
        <w:t xml:space="preserve">This is the process of examining as well as exploring all the attributes, </w:t>
      </w:r>
      <w:proofErr w:type="gramStart"/>
      <w:r w:rsidRPr="00E71B7E">
        <w:rPr>
          <w:rFonts w:ascii="Times New Roman" w:hAnsi="Times New Roman" w:cs="Times New Roman"/>
          <w:sz w:val="24"/>
          <w:szCs w:val="24"/>
          <w:lang w:val="en-GB"/>
        </w:rPr>
        <w:t>interactions</w:t>
      </w:r>
      <w:proofErr w:type="gramEnd"/>
      <w:r w:rsidRPr="00E71B7E">
        <w:rPr>
          <w:rFonts w:ascii="Times New Roman" w:hAnsi="Times New Roman" w:cs="Times New Roman"/>
          <w:sz w:val="24"/>
          <w:szCs w:val="24"/>
          <w:lang w:val="en-GB"/>
        </w:rPr>
        <w:t xml:space="preserve"> and perspectives. It enhances the development of the thought process to construct better hospitality management in the restaurant sector. </w:t>
      </w:r>
    </w:p>
    <w:p w14:paraId="036D2978" w14:textId="77777777" w:rsidR="00E1739E" w:rsidRPr="00E71B7E" w:rsidRDefault="00607FAD" w:rsidP="00607FAD">
      <w:pPr>
        <w:spacing w:line="360" w:lineRule="auto"/>
        <w:jc w:val="both"/>
        <w:rPr>
          <w:rFonts w:ascii="Times New Roman" w:hAnsi="Times New Roman" w:cs="Times New Roman"/>
          <w:sz w:val="24"/>
          <w:szCs w:val="24"/>
          <w:lang w:val="en-GB"/>
        </w:rPr>
      </w:pPr>
      <w:r w:rsidRPr="00E71B7E">
        <w:rPr>
          <w:rFonts w:ascii="Times New Roman" w:hAnsi="Times New Roman" w:cs="Times New Roman"/>
          <w:b/>
          <w:sz w:val="24"/>
          <w:szCs w:val="24"/>
          <w:lang w:val="en-GB"/>
        </w:rPr>
        <w:t>Feelings</w:t>
      </w:r>
      <w:r w:rsidR="006F4DAA" w:rsidRPr="00E71B7E">
        <w:rPr>
          <w:rFonts w:ascii="Times New Roman" w:hAnsi="Times New Roman" w:cs="Times New Roman"/>
          <w:b/>
          <w:sz w:val="24"/>
          <w:szCs w:val="24"/>
          <w:lang w:val="en-GB"/>
        </w:rPr>
        <w:t>:</w:t>
      </w:r>
      <w:r w:rsidR="006F4DAA" w:rsidRPr="00E71B7E">
        <w:rPr>
          <w:rFonts w:ascii="Times New Roman" w:hAnsi="Times New Roman" w:cs="Times New Roman"/>
          <w:sz w:val="24"/>
          <w:szCs w:val="24"/>
          <w:lang w:val="en-GB"/>
        </w:rPr>
        <w:t xml:space="preserve"> </w:t>
      </w:r>
      <w:r w:rsidRPr="00E71B7E">
        <w:rPr>
          <w:rFonts w:ascii="Times New Roman" w:hAnsi="Times New Roman" w:cs="Times New Roman"/>
          <w:sz w:val="24"/>
          <w:szCs w:val="24"/>
          <w:lang w:val="en-GB"/>
        </w:rPr>
        <w:t xml:space="preserve">I have noticed that when the restaurants abide by such reflections and create innovations in their working methods of hospitality, it is sure that such restaurants would have a fine customer base that separates them from the other competitors. </w:t>
      </w:r>
    </w:p>
    <w:p w14:paraId="0DDC9DE3" w14:textId="77777777" w:rsidR="00E1739E" w:rsidRPr="00E71B7E" w:rsidRDefault="00607FAD" w:rsidP="00607FAD">
      <w:pPr>
        <w:spacing w:line="360" w:lineRule="auto"/>
        <w:jc w:val="both"/>
        <w:rPr>
          <w:rFonts w:ascii="Times New Roman" w:hAnsi="Times New Roman" w:cs="Times New Roman"/>
          <w:color w:val="222222"/>
          <w:sz w:val="24"/>
          <w:szCs w:val="24"/>
          <w:shd w:val="clear" w:color="auto" w:fill="FFFFFF"/>
          <w:lang w:val="en-GB"/>
        </w:rPr>
      </w:pPr>
      <w:r w:rsidRPr="00E71B7E">
        <w:rPr>
          <w:rFonts w:ascii="Times New Roman" w:hAnsi="Times New Roman" w:cs="Times New Roman"/>
          <w:b/>
          <w:sz w:val="24"/>
          <w:szCs w:val="24"/>
          <w:lang w:val="en-GB"/>
        </w:rPr>
        <w:t>Evaluation</w:t>
      </w:r>
      <w:r w:rsidR="006F4DAA" w:rsidRPr="00E71B7E">
        <w:rPr>
          <w:rFonts w:ascii="Times New Roman" w:hAnsi="Times New Roman" w:cs="Times New Roman"/>
          <w:b/>
          <w:sz w:val="24"/>
          <w:szCs w:val="24"/>
          <w:lang w:val="en-GB"/>
        </w:rPr>
        <w:t>:</w:t>
      </w:r>
      <w:r w:rsidR="006F4DAA" w:rsidRPr="00E71B7E">
        <w:rPr>
          <w:rFonts w:ascii="Times New Roman" w:hAnsi="Times New Roman" w:cs="Times New Roman"/>
          <w:sz w:val="24"/>
          <w:szCs w:val="24"/>
          <w:lang w:val="en-GB"/>
        </w:rPr>
        <w:t xml:space="preserve"> </w:t>
      </w:r>
      <w:r w:rsidRPr="00E71B7E">
        <w:rPr>
          <w:rFonts w:ascii="Times New Roman" w:hAnsi="Times New Roman" w:cs="Times New Roman"/>
          <w:sz w:val="24"/>
          <w:szCs w:val="24"/>
          <w:lang w:val="en-GB"/>
        </w:rPr>
        <w:t>The heads and the staff need to stick to a plan and have definite innovative ideas for their specific tasks</w:t>
      </w:r>
      <w:r w:rsidR="005842DB" w:rsidRPr="00E71B7E">
        <w:rPr>
          <w:rFonts w:ascii="Times New Roman" w:hAnsi="Times New Roman" w:cs="Times New Roman"/>
          <w:color w:val="222222"/>
          <w:sz w:val="24"/>
          <w:szCs w:val="24"/>
          <w:shd w:val="clear" w:color="auto" w:fill="FFFFFF"/>
          <w:lang w:val="en-GB"/>
        </w:rPr>
        <w:t xml:space="preserve"> (Azmi et al., 2018)</w:t>
      </w:r>
      <w:r w:rsidRPr="00E71B7E">
        <w:rPr>
          <w:rFonts w:ascii="Times New Roman" w:hAnsi="Times New Roman" w:cs="Times New Roman"/>
          <w:sz w:val="24"/>
          <w:szCs w:val="24"/>
          <w:lang w:val="en-GB"/>
        </w:rPr>
        <w:t xml:space="preserve">. They should prioritize their everyday work and keep in mind that a better hospitality approach can only develop boost the number of customers and guests. Reflection is an essential tool in the case of restaurant hospitality as without it no new plans or ideas could have been implemented on the premises. </w:t>
      </w:r>
    </w:p>
    <w:p w14:paraId="63A1D744" w14:textId="71BCA6F8" w:rsidR="00E1739E" w:rsidRPr="00E71B7E" w:rsidRDefault="00607FAD" w:rsidP="00607FAD">
      <w:pPr>
        <w:spacing w:line="360" w:lineRule="auto"/>
        <w:jc w:val="both"/>
        <w:rPr>
          <w:rFonts w:ascii="Times New Roman" w:hAnsi="Times New Roman" w:cs="Times New Roman"/>
          <w:color w:val="222222"/>
          <w:sz w:val="24"/>
          <w:szCs w:val="24"/>
          <w:shd w:val="clear" w:color="auto" w:fill="FFFFFF"/>
          <w:lang w:val="en-GB"/>
        </w:rPr>
      </w:pPr>
      <w:r w:rsidRPr="00E71B7E">
        <w:rPr>
          <w:rFonts w:ascii="Times New Roman" w:hAnsi="Times New Roman" w:cs="Times New Roman"/>
          <w:b/>
          <w:sz w:val="24"/>
          <w:szCs w:val="24"/>
          <w:lang w:val="en-GB"/>
        </w:rPr>
        <w:t>Analysis</w:t>
      </w:r>
      <w:r w:rsidR="006F4DAA" w:rsidRPr="00E71B7E">
        <w:rPr>
          <w:rFonts w:ascii="Times New Roman" w:hAnsi="Times New Roman" w:cs="Times New Roman"/>
          <w:b/>
          <w:sz w:val="24"/>
          <w:szCs w:val="24"/>
          <w:lang w:val="en-GB"/>
        </w:rPr>
        <w:t>:</w:t>
      </w:r>
      <w:r w:rsidR="006F4DAA" w:rsidRPr="00E71B7E">
        <w:rPr>
          <w:rFonts w:ascii="Times New Roman" w:hAnsi="Times New Roman" w:cs="Times New Roman"/>
          <w:sz w:val="24"/>
          <w:szCs w:val="24"/>
          <w:lang w:val="en-GB"/>
        </w:rPr>
        <w:t xml:space="preserve"> </w:t>
      </w:r>
      <w:r w:rsidRPr="00E71B7E">
        <w:rPr>
          <w:rFonts w:ascii="Times New Roman" w:hAnsi="Times New Roman" w:cs="Times New Roman"/>
          <w:sz w:val="24"/>
          <w:szCs w:val="24"/>
          <w:lang w:val="en-GB"/>
        </w:rPr>
        <w:t xml:space="preserve">Reflection enables the restaurant staff to develop a better way of understanding and defining all the </w:t>
      </w:r>
      <w:proofErr w:type="gramStart"/>
      <w:r w:rsidRPr="00E71B7E">
        <w:rPr>
          <w:rFonts w:ascii="Times New Roman" w:hAnsi="Times New Roman" w:cs="Times New Roman"/>
          <w:sz w:val="24"/>
          <w:szCs w:val="24"/>
          <w:lang w:val="en-GB"/>
        </w:rPr>
        <w:t>long term</w:t>
      </w:r>
      <w:proofErr w:type="gramEnd"/>
      <w:r w:rsidRPr="00E71B7E">
        <w:rPr>
          <w:rFonts w:ascii="Times New Roman" w:hAnsi="Times New Roman" w:cs="Times New Roman"/>
          <w:sz w:val="24"/>
          <w:szCs w:val="24"/>
          <w:lang w:val="en-GB"/>
        </w:rPr>
        <w:t xml:space="preserve"> </w:t>
      </w:r>
      <w:r w:rsidR="00E71B7E" w:rsidRPr="00E71B7E">
        <w:rPr>
          <w:rFonts w:ascii="Times New Roman" w:hAnsi="Times New Roman" w:cs="Times New Roman"/>
          <w:sz w:val="24"/>
          <w:szCs w:val="24"/>
          <w:lang w:val="en-GB"/>
        </w:rPr>
        <w:t>goals</w:t>
      </w:r>
      <w:r w:rsidR="00E71B7E" w:rsidRPr="00E71B7E">
        <w:rPr>
          <w:rFonts w:ascii="Times New Roman" w:hAnsi="Times New Roman" w:cs="Times New Roman"/>
          <w:color w:val="222222"/>
          <w:sz w:val="24"/>
          <w:szCs w:val="24"/>
          <w:shd w:val="clear" w:color="auto" w:fill="FFFFFF"/>
          <w:lang w:val="en-GB"/>
        </w:rPr>
        <w:t xml:space="preserve"> (</w:t>
      </w:r>
      <w:r w:rsidR="00B508BF" w:rsidRPr="00E71B7E">
        <w:rPr>
          <w:rFonts w:ascii="Times New Roman" w:hAnsi="Times New Roman" w:cs="Times New Roman"/>
          <w:color w:val="222222"/>
          <w:sz w:val="24"/>
          <w:szCs w:val="24"/>
          <w:shd w:val="clear" w:color="auto" w:fill="FFFFFF"/>
          <w:lang w:val="en-GB"/>
        </w:rPr>
        <w:t>Teng et al., 2019)</w:t>
      </w:r>
      <w:r w:rsidRPr="00E71B7E">
        <w:rPr>
          <w:rFonts w:ascii="Times New Roman" w:hAnsi="Times New Roman" w:cs="Times New Roman"/>
          <w:sz w:val="24"/>
          <w:szCs w:val="24"/>
          <w:lang w:val="en-GB"/>
        </w:rPr>
        <w:t xml:space="preserve">. It is quite analytical and thoughtful as a process and aids to expand the business through fine hospitality measures and a classy ambience. </w:t>
      </w:r>
    </w:p>
    <w:p w14:paraId="52CC48AF" w14:textId="77777777" w:rsidR="00E1739E" w:rsidRPr="00E71B7E" w:rsidRDefault="00607FAD" w:rsidP="00607FAD">
      <w:pPr>
        <w:spacing w:line="360" w:lineRule="auto"/>
        <w:jc w:val="both"/>
        <w:rPr>
          <w:rFonts w:ascii="Times New Roman" w:hAnsi="Times New Roman" w:cs="Times New Roman"/>
          <w:sz w:val="24"/>
          <w:szCs w:val="24"/>
          <w:lang w:val="en-GB"/>
        </w:rPr>
      </w:pPr>
      <w:r w:rsidRPr="00E71B7E">
        <w:rPr>
          <w:rFonts w:ascii="Times New Roman" w:hAnsi="Times New Roman" w:cs="Times New Roman"/>
          <w:b/>
          <w:sz w:val="24"/>
          <w:szCs w:val="24"/>
          <w:lang w:val="en-GB"/>
        </w:rPr>
        <w:t>Conclusion</w:t>
      </w:r>
      <w:r w:rsidR="006F4DAA" w:rsidRPr="00E71B7E">
        <w:rPr>
          <w:rFonts w:ascii="Times New Roman" w:hAnsi="Times New Roman" w:cs="Times New Roman"/>
          <w:b/>
          <w:sz w:val="24"/>
          <w:szCs w:val="24"/>
          <w:lang w:val="en-GB"/>
        </w:rPr>
        <w:t>:</w:t>
      </w:r>
      <w:r w:rsidR="006F4DAA" w:rsidRPr="00E71B7E">
        <w:rPr>
          <w:rFonts w:ascii="Times New Roman" w:hAnsi="Times New Roman" w:cs="Times New Roman"/>
          <w:sz w:val="24"/>
          <w:szCs w:val="24"/>
          <w:lang w:val="en-GB"/>
        </w:rPr>
        <w:t xml:space="preserve"> </w:t>
      </w:r>
      <w:r w:rsidRPr="00E71B7E">
        <w:rPr>
          <w:rFonts w:ascii="Times New Roman" w:hAnsi="Times New Roman" w:cs="Times New Roman"/>
          <w:sz w:val="24"/>
          <w:szCs w:val="24"/>
          <w:lang w:val="en-GB"/>
        </w:rPr>
        <w:t xml:space="preserve">I have understood how reflection can be an important part to develop optimum hospitality in a restaurant. The enhancement of the thought process and knowledge to explore the new ways in hospitality is very necessary. </w:t>
      </w:r>
    </w:p>
    <w:p w14:paraId="020D3A85" w14:textId="77777777" w:rsidR="00E1739E" w:rsidRPr="00E71B7E" w:rsidRDefault="00607FAD" w:rsidP="00607FAD">
      <w:pPr>
        <w:spacing w:line="360" w:lineRule="auto"/>
        <w:jc w:val="both"/>
        <w:rPr>
          <w:rFonts w:ascii="Times New Roman" w:hAnsi="Times New Roman" w:cs="Times New Roman"/>
          <w:sz w:val="24"/>
          <w:szCs w:val="24"/>
          <w:lang w:val="en-GB"/>
        </w:rPr>
      </w:pPr>
      <w:r w:rsidRPr="00E71B7E">
        <w:rPr>
          <w:rFonts w:ascii="Times New Roman" w:hAnsi="Times New Roman" w:cs="Times New Roman"/>
          <w:b/>
          <w:sz w:val="24"/>
          <w:szCs w:val="24"/>
          <w:lang w:val="en-GB"/>
        </w:rPr>
        <w:t>Action Plan</w:t>
      </w:r>
      <w:r w:rsidR="006F4DAA" w:rsidRPr="00E71B7E">
        <w:rPr>
          <w:rFonts w:ascii="Times New Roman" w:hAnsi="Times New Roman" w:cs="Times New Roman"/>
          <w:b/>
          <w:sz w:val="24"/>
          <w:szCs w:val="24"/>
          <w:lang w:val="en-GB"/>
        </w:rPr>
        <w:t>:</w:t>
      </w:r>
      <w:r w:rsidR="006F4DAA" w:rsidRPr="00E71B7E">
        <w:rPr>
          <w:rFonts w:ascii="Times New Roman" w:hAnsi="Times New Roman" w:cs="Times New Roman"/>
          <w:sz w:val="24"/>
          <w:szCs w:val="24"/>
          <w:lang w:val="en-GB"/>
        </w:rPr>
        <w:t xml:space="preserve"> </w:t>
      </w:r>
      <w:r w:rsidRPr="00E71B7E">
        <w:rPr>
          <w:rFonts w:ascii="Times New Roman" w:hAnsi="Times New Roman" w:cs="Times New Roman"/>
          <w:sz w:val="24"/>
          <w:szCs w:val="24"/>
          <w:lang w:val="en-GB"/>
        </w:rPr>
        <w:t xml:space="preserve">A systematic as well as structured reflection process helps in better planning and developing new ideas to enhance the hospitality sector in a restaurant. The restaurant managers and the staff eventually learn to organize things in a better way, carry out their systematic work and efficiently serve the guests and customers. </w:t>
      </w:r>
    </w:p>
    <w:p w14:paraId="508AA4BB" w14:textId="77777777" w:rsidR="00B91699" w:rsidRPr="00E71B7E" w:rsidRDefault="00607FAD" w:rsidP="00E71B7E">
      <w:pPr>
        <w:pStyle w:val="Heading2"/>
        <w:rPr>
          <w:lang w:val="en-GB"/>
        </w:rPr>
      </w:pPr>
      <w:bookmarkStart w:id="21" w:name="_Toc102065555"/>
      <w:bookmarkStart w:id="22" w:name="_Toc102163487"/>
      <w:r w:rsidRPr="00E71B7E">
        <w:rPr>
          <w:lang w:val="en-GB"/>
        </w:rPr>
        <w:lastRenderedPageBreak/>
        <w:t>SWOT Analysis</w:t>
      </w:r>
      <w:bookmarkEnd w:id="21"/>
      <w:bookmarkEnd w:id="22"/>
    </w:p>
    <w:tbl>
      <w:tblPr>
        <w:tblStyle w:val="TableGrid"/>
        <w:tblW w:w="0" w:type="auto"/>
        <w:tblLook w:val="04A0" w:firstRow="1" w:lastRow="0" w:firstColumn="1" w:lastColumn="0" w:noHBand="0" w:noVBand="1"/>
      </w:tblPr>
      <w:tblGrid>
        <w:gridCol w:w="4684"/>
        <w:gridCol w:w="4666"/>
      </w:tblGrid>
      <w:tr w:rsidR="001C6DE7" w:rsidRPr="00E71B7E" w14:paraId="7B853B6B" w14:textId="77777777" w:rsidTr="00B91699">
        <w:tc>
          <w:tcPr>
            <w:tcW w:w="4788" w:type="dxa"/>
          </w:tcPr>
          <w:p w14:paraId="71DE7E69" w14:textId="77777777" w:rsidR="00B91699" w:rsidRPr="00E71B7E" w:rsidRDefault="00607FAD" w:rsidP="00607FAD">
            <w:pPr>
              <w:spacing w:line="360" w:lineRule="auto"/>
              <w:jc w:val="both"/>
              <w:rPr>
                <w:rFonts w:ascii="Times New Roman" w:hAnsi="Times New Roman" w:cs="Times New Roman"/>
                <w:b/>
                <w:sz w:val="24"/>
                <w:szCs w:val="24"/>
                <w:lang w:val="en-GB"/>
              </w:rPr>
            </w:pPr>
            <w:r w:rsidRPr="00E71B7E">
              <w:rPr>
                <w:rFonts w:ascii="Times New Roman" w:hAnsi="Times New Roman" w:cs="Times New Roman"/>
                <w:b/>
                <w:sz w:val="24"/>
                <w:szCs w:val="24"/>
                <w:lang w:val="en-GB"/>
              </w:rPr>
              <w:t>Strength</w:t>
            </w:r>
          </w:p>
          <w:p w14:paraId="7FA4893D" w14:textId="77777777" w:rsidR="00B91699" w:rsidRPr="00E71B7E" w:rsidRDefault="00607FAD" w:rsidP="00607FAD">
            <w:pPr>
              <w:pStyle w:val="ListParagraph"/>
              <w:numPr>
                <w:ilvl w:val="0"/>
                <w:numId w:val="3"/>
              </w:numPr>
              <w:spacing w:line="360" w:lineRule="auto"/>
              <w:jc w:val="both"/>
              <w:rPr>
                <w:rFonts w:ascii="Times New Roman" w:hAnsi="Times New Roman" w:cs="Times New Roman"/>
                <w:sz w:val="24"/>
                <w:szCs w:val="24"/>
                <w:lang w:val="en-GB"/>
              </w:rPr>
            </w:pPr>
            <w:r w:rsidRPr="00E71B7E">
              <w:rPr>
                <w:rFonts w:ascii="Times New Roman" w:hAnsi="Times New Roman" w:cs="Times New Roman"/>
                <w:sz w:val="24"/>
                <w:szCs w:val="24"/>
                <w:lang w:val="en-GB"/>
              </w:rPr>
              <w:t xml:space="preserve">My main strength is that I can communicate with my </w:t>
            </w:r>
            <w:r w:rsidR="009E6E20" w:rsidRPr="00E71B7E">
              <w:rPr>
                <w:rFonts w:ascii="Times New Roman" w:hAnsi="Times New Roman" w:cs="Times New Roman"/>
                <w:sz w:val="24"/>
                <w:szCs w:val="24"/>
                <w:lang w:val="en-GB"/>
              </w:rPr>
              <w:t>colleagues</w:t>
            </w:r>
            <w:r w:rsidRPr="00E71B7E">
              <w:rPr>
                <w:rFonts w:ascii="Times New Roman" w:hAnsi="Times New Roman" w:cs="Times New Roman"/>
                <w:sz w:val="24"/>
                <w:szCs w:val="24"/>
                <w:lang w:val="en-GB"/>
              </w:rPr>
              <w:t>.</w:t>
            </w:r>
          </w:p>
          <w:p w14:paraId="6631D62E" w14:textId="77777777" w:rsidR="00B91699" w:rsidRPr="00E71B7E" w:rsidRDefault="00607FAD" w:rsidP="00607FAD">
            <w:pPr>
              <w:pStyle w:val="ListParagraph"/>
              <w:numPr>
                <w:ilvl w:val="0"/>
                <w:numId w:val="3"/>
              </w:numPr>
              <w:spacing w:line="360" w:lineRule="auto"/>
              <w:jc w:val="both"/>
              <w:rPr>
                <w:rFonts w:ascii="Times New Roman" w:hAnsi="Times New Roman" w:cs="Times New Roman"/>
                <w:sz w:val="24"/>
                <w:szCs w:val="24"/>
                <w:lang w:val="en-GB"/>
              </w:rPr>
            </w:pPr>
            <w:r w:rsidRPr="00E71B7E">
              <w:rPr>
                <w:rFonts w:ascii="Times New Roman" w:hAnsi="Times New Roman" w:cs="Times New Roman"/>
                <w:sz w:val="24"/>
                <w:szCs w:val="24"/>
                <w:lang w:val="en-GB"/>
              </w:rPr>
              <w:t xml:space="preserve">My patience level is also very high which helps </w:t>
            </w:r>
            <w:proofErr w:type="spellStart"/>
            <w:r w:rsidRPr="00E71B7E">
              <w:rPr>
                <w:rFonts w:ascii="Times New Roman" w:hAnsi="Times New Roman" w:cs="Times New Roman"/>
                <w:sz w:val="24"/>
                <w:szCs w:val="24"/>
                <w:lang w:val="en-GB"/>
              </w:rPr>
              <w:t>m</w:t>
            </w:r>
            <w:proofErr w:type="spellEnd"/>
            <w:r w:rsidRPr="00E71B7E">
              <w:rPr>
                <w:rFonts w:ascii="Times New Roman" w:hAnsi="Times New Roman" w:cs="Times New Roman"/>
                <w:sz w:val="24"/>
                <w:szCs w:val="24"/>
                <w:lang w:val="en-GB"/>
              </w:rPr>
              <w:t xml:space="preserve"> </w:t>
            </w:r>
            <w:r w:rsidR="009E6E20" w:rsidRPr="00E71B7E">
              <w:rPr>
                <w:rFonts w:ascii="Times New Roman" w:hAnsi="Times New Roman" w:cs="Times New Roman"/>
                <w:sz w:val="24"/>
                <w:szCs w:val="24"/>
                <w:lang w:val="en-GB"/>
              </w:rPr>
              <w:t>in</w:t>
            </w:r>
            <w:r w:rsidRPr="00E71B7E">
              <w:rPr>
                <w:rFonts w:ascii="Times New Roman" w:hAnsi="Times New Roman" w:cs="Times New Roman"/>
                <w:sz w:val="24"/>
                <w:szCs w:val="24"/>
                <w:lang w:val="en-GB"/>
              </w:rPr>
              <w:t xml:space="preserve"> dealing with the issues carefully. My managers and the other staff will feel comfortable working </w:t>
            </w:r>
            <w:r w:rsidR="009E6E20" w:rsidRPr="00E71B7E">
              <w:rPr>
                <w:rFonts w:ascii="Times New Roman" w:hAnsi="Times New Roman" w:cs="Times New Roman"/>
                <w:sz w:val="24"/>
                <w:szCs w:val="24"/>
                <w:lang w:val="en-GB"/>
              </w:rPr>
              <w:t>with</w:t>
            </w:r>
            <w:r w:rsidRPr="00E71B7E">
              <w:rPr>
                <w:rFonts w:ascii="Times New Roman" w:hAnsi="Times New Roman" w:cs="Times New Roman"/>
                <w:sz w:val="24"/>
                <w:szCs w:val="24"/>
                <w:lang w:val="en-GB"/>
              </w:rPr>
              <w:t xml:space="preserve"> me which makes the work much </w:t>
            </w:r>
            <w:r w:rsidR="009E6E20" w:rsidRPr="00E71B7E">
              <w:rPr>
                <w:rFonts w:ascii="Times New Roman" w:hAnsi="Times New Roman" w:cs="Times New Roman"/>
                <w:sz w:val="24"/>
                <w:szCs w:val="24"/>
                <w:lang w:val="en-GB"/>
              </w:rPr>
              <w:t>easier</w:t>
            </w:r>
            <w:r w:rsidRPr="00E71B7E">
              <w:rPr>
                <w:rFonts w:ascii="Times New Roman" w:hAnsi="Times New Roman" w:cs="Times New Roman"/>
                <w:sz w:val="24"/>
                <w:szCs w:val="24"/>
                <w:lang w:val="en-GB"/>
              </w:rPr>
              <w:t xml:space="preserve"> and more comfortable for me.</w:t>
            </w:r>
          </w:p>
          <w:p w14:paraId="20F287A4" w14:textId="77777777" w:rsidR="00B91699" w:rsidRPr="00E71B7E" w:rsidRDefault="00607FAD" w:rsidP="00607FAD">
            <w:pPr>
              <w:pStyle w:val="ListParagraph"/>
              <w:numPr>
                <w:ilvl w:val="0"/>
                <w:numId w:val="3"/>
              </w:numPr>
              <w:spacing w:line="360" w:lineRule="auto"/>
              <w:jc w:val="both"/>
              <w:rPr>
                <w:rFonts w:ascii="Times New Roman" w:hAnsi="Times New Roman" w:cs="Times New Roman"/>
                <w:sz w:val="24"/>
                <w:szCs w:val="24"/>
                <w:lang w:val="en-GB"/>
              </w:rPr>
            </w:pPr>
            <w:r w:rsidRPr="00E71B7E">
              <w:rPr>
                <w:rFonts w:ascii="Times New Roman" w:hAnsi="Times New Roman" w:cs="Times New Roman"/>
                <w:sz w:val="24"/>
                <w:szCs w:val="24"/>
                <w:lang w:val="en-GB"/>
              </w:rPr>
              <w:t xml:space="preserve">I am very good at time management. I have the records of being very punctual from my very childhood days which will make me much more capable of </w:t>
            </w:r>
            <w:r w:rsidR="009E6E20" w:rsidRPr="00E71B7E">
              <w:rPr>
                <w:rFonts w:ascii="Times New Roman" w:hAnsi="Times New Roman" w:cs="Times New Roman"/>
                <w:sz w:val="24"/>
                <w:szCs w:val="24"/>
                <w:lang w:val="en-GB"/>
              </w:rPr>
              <w:t>the</w:t>
            </w:r>
            <w:r w:rsidRPr="00E71B7E">
              <w:rPr>
                <w:rFonts w:ascii="Times New Roman" w:hAnsi="Times New Roman" w:cs="Times New Roman"/>
                <w:sz w:val="24"/>
                <w:szCs w:val="24"/>
                <w:lang w:val="en-GB"/>
              </w:rPr>
              <w:t xml:space="preserve"> job.</w:t>
            </w:r>
          </w:p>
        </w:tc>
        <w:tc>
          <w:tcPr>
            <w:tcW w:w="4788" w:type="dxa"/>
          </w:tcPr>
          <w:p w14:paraId="134A6BC2" w14:textId="77777777" w:rsidR="00B91699" w:rsidRPr="00E71B7E" w:rsidRDefault="00607FAD" w:rsidP="00607FAD">
            <w:pPr>
              <w:spacing w:line="360" w:lineRule="auto"/>
              <w:jc w:val="both"/>
              <w:rPr>
                <w:rFonts w:ascii="Times New Roman" w:hAnsi="Times New Roman" w:cs="Times New Roman"/>
                <w:b/>
                <w:sz w:val="24"/>
                <w:szCs w:val="24"/>
                <w:lang w:val="en-GB"/>
              </w:rPr>
            </w:pPr>
            <w:r w:rsidRPr="00E71B7E">
              <w:rPr>
                <w:rFonts w:ascii="Times New Roman" w:hAnsi="Times New Roman" w:cs="Times New Roman"/>
                <w:b/>
                <w:sz w:val="24"/>
                <w:szCs w:val="24"/>
                <w:lang w:val="en-GB"/>
              </w:rPr>
              <w:t>Weakness</w:t>
            </w:r>
          </w:p>
          <w:p w14:paraId="2914A867" w14:textId="77777777" w:rsidR="00B91699" w:rsidRPr="00E71B7E" w:rsidRDefault="00607FAD" w:rsidP="00607FAD">
            <w:pPr>
              <w:pStyle w:val="ListParagraph"/>
              <w:numPr>
                <w:ilvl w:val="0"/>
                <w:numId w:val="4"/>
              </w:numPr>
              <w:spacing w:line="360" w:lineRule="auto"/>
              <w:jc w:val="both"/>
              <w:rPr>
                <w:rFonts w:ascii="Times New Roman" w:hAnsi="Times New Roman" w:cs="Times New Roman"/>
                <w:sz w:val="24"/>
                <w:szCs w:val="24"/>
                <w:lang w:val="en-GB"/>
              </w:rPr>
            </w:pPr>
            <w:r w:rsidRPr="00E71B7E">
              <w:rPr>
                <w:rFonts w:ascii="Times New Roman" w:hAnsi="Times New Roman" w:cs="Times New Roman"/>
                <w:sz w:val="24"/>
                <w:szCs w:val="24"/>
                <w:lang w:val="en-GB"/>
              </w:rPr>
              <w:t xml:space="preserve">The most crucial weakness that I have is that I am very lethargic. I feel difficulty in dealing with work stress which is another factor </w:t>
            </w:r>
            <w:r w:rsidR="009E6E20" w:rsidRPr="00E71B7E">
              <w:rPr>
                <w:rFonts w:ascii="Times New Roman" w:hAnsi="Times New Roman" w:cs="Times New Roman"/>
                <w:sz w:val="24"/>
                <w:szCs w:val="24"/>
                <w:lang w:val="en-GB"/>
              </w:rPr>
              <w:t>which I</w:t>
            </w:r>
            <w:r w:rsidRPr="00E71B7E">
              <w:rPr>
                <w:rFonts w:ascii="Times New Roman" w:hAnsi="Times New Roman" w:cs="Times New Roman"/>
                <w:sz w:val="24"/>
                <w:szCs w:val="24"/>
                <w:lang w:val="en-GB"/>
              </w:rPr>
              <w:t xml:space="preserve"> need to work on for working in this sector.</w:t>
            </w:r>
          </w:p>
          <w:p w14:paraId="188D305E" w14:textId="77777777" w:rsidR="00B91699" w:rsidRPr="00E71B7E" w:rsidRDefault="00607FAD" w:rsidP="00607FAD">
            <w:pPr>
              <w:pStyle w:val="ListParagraph"/>
              <w:numPr>
                <w:ilvl w:val="0"/>
                <w:numId w:val="4"/>
              </w:numPr>
              <w:spacing w:line="360" w:lineRule="auto"/>
              <w:jc w:val="both"/>
              <w:rPr>
                <w:rFonts w:ascii="Times New Roman" w:hAnsi="Times New Roman" w:cs="Times New Roman"/>
                <w:sz w:val="24"/>
                <w:szCs w:val="24"/>
                <w:lang w:val="en-GB"/>
              </w:rPr>
            </w:pPr>
            <w:r w:rsidRPr="00E71B7E">
              <w:rPr>
                <w:rFonts w:ascii="Times New Roman" w:hAnsi="Times New Roman" w:cs="Times New Roman"/>
                <w:sz w:val="24"/>
                <w:szCs w:val="24"/>
                <w:lang w:val="en-GB"/>
              </w:rPr>
              <w:t xml:space="preserve">My leadership skills are poor which is making me less capable of handling the activities of the staff </w:t>
            </w:r>
            <w:r w:rsidR="009E6E20" w:rsidRPr="00E71B7E">
              <w:rPr>
                <w:rFonts w:ascii="Times New Roman" w:hAnsi="Times New Roman" w:cs="Times New Roman"/>
                <w:sz w:val="24"/>
                <w:szCs w:val="24"/>
                <w:lang w:val="en-GB"/>
              </w:rPr>
              <w:t>that</w:t>
            </w:r>
            <w:r w:rsidRPr="00E71B7E">
              <w:rPr>
                <w:rFonts w:ascii="Times New Roman" w:hAnsi="Times New Roman" w:cs="Times New Roman"/>
                <w:sz w:val="24"/>
                <w:szCs w:val="24"/>
                <w:lang w:val="en-GB"/>
              </w:rPr>
              <w:t xml:space="preserve"> will tend to work under me. This is a very important attribute which I need to work on with grave attention.</w:t>
            </w:r>
          </w:p>
        </w:tc>
      </w:tr>
      <w:tr w:rsidR="001C6DE7" w:rsidRPr="00E71B7E" w14:paraId="2CF20D83" w14:textId="77777777" w:rsidTr="00B91699">
        <w:tc>
          <w:tcPr>
            <w:tcW w:w="4788" w:type="dxa"/>
          </w:tcPr>
          <w:p w14:paraId="41457DB1" w14:textId="77777777" w:rsidR="00B91699" w:rsidRPr="00E71B7E" w:rsidRDefault="00607FAD" w:rsidP="00607FAD">
            <w:pPr>
              <w:spacing w:line="360" w:lineRule="auto"/>
              <w:jc w:val="both"/>
              <w:rPr>
                <w:rFonts w:ascii="Times New Roman" w:hAnsi="Times New Roman" w:cs="Times New Roman"/>
                <w:b/>
                <w:sz w:val="24"/>
                <w:szCs w:val="24"/>
                <w:lang w:val="en-GB"/>
              </w:rPr>
            </w:pPr>
            <w:r w:rsidRPr="00E71B7E">
              <w:rPr>
                <w:rFonts w:ascii="Times New Roman" w:hAnsi="Times New Roman" w:cs="Times New Roman"/>
                <w:b/>
                <w:sz w:val="24"/>
                <w:szCs w:val="24"/>
                <w:lang w:val="en-GB"/>
              </w:rPr>
              <w:t>Opportunities</w:t>
            </w:r>
          </w:p>
          <w:p w14:paraId="21F3D907" w14:textId="77777777" w:rsidR="00B91699" w:rsidRPr="00E71B7E" w:rsidRDefault="00607FAD" w:rsidP="00607FAD">
            <w:pPr>
              <w:pStyle w:val="ListParagraph"/>
              <w:numPr>
                <w:ilvl w:val="0"/>
                <w:numId w:val="5"/>
              </w:numPr>
              <w:spacing w:line="360" w:lineRule="auto"/>
              <w:jc w:val="both"/>
              <w:rPr>
                <w:rFonts w:ascii="Times New Roman" w:hAnsi="Times New Roman" w:cs="Times New Roman"/>
                <w:sz w:val="24"/>
                <w:szCs w:val="24"/>
                <w:lang w:val="en-GB"/>
              </w:rPr>
            </w:pPr>
            <w:r w:rsidRPr="00E71B7E">
              <w:rPr>
                <w:rFonts w:ascii="Times New Roman" w:hAnsi="Times New Roman" w:cs="Times New Roman"/>
                <w:sz w:val="24"/>
                <w:szCs w:val="24"/>
                <w:lang w:val="en-GB"/>
              </w:rPr>
              <w:t>The presence of good communication skills is making me something more capable of the job.</w:t>
            </w:r>
          </w:p>
          <w:p w14:paraId="22D9A056" w14:textId="25CC621A" w:rsidR="00B91699" w:rsidRPr="00E71B7E" w:rsidRDefault="00607FAD" w:rsidP="00607FAD">
            <w:pPr>
              <w:pStyle w:val="ListParagraph"/>
              <w:numPr>
                <w:ilvl w:val="0"/>
                <w:numId w:val="5"/>
              </w:numPr>
              <w:spacing w:line="360" w:lineRule="auto"/>
              <w:jc w:val="both"/>
              <w:rPr>
                <w:rFonts w:ascii="Times New Roman" w:hAnsi="Times New Roman" w:cs="Times New Roman"/>
                <w:sz w:val="24"/>
                <w:szCs w:val="24"/>
                <w:lang w:val="en-GB"/>
              </w:rPr>
            </w:pPr>
            <w:r w:rsidRPr="00E71B7E">
              <w:rPr>
                <w:rFonts w:ascii="Times New Roman" w:hAnsi="Times New Roman" w:cs="Times New Roman"/>
                <w:sz w:val="24"/>
                <w:szCs w:val="24"/>
                <w:lang w:val="en-GB"/>
              </w:rPr>
              <w:t xml:space="preserve">I am very good at </w:t>
            </w:r>
            <w:r w:rsidR="00422126" w:rsidRPr="00E71B7E">
              <w:rPr>
                <w:rFonts w:ascii="Times New Roman" w:hAnsi="Times New Roman" w:cs="Times New Roman"/>
                <w:sz w:val="24"/>
                <w:szCs w:val="24"/>
                <w:lang w:val="en-GB"/>
              </w:rPr>
              <w:t>learning,</w:t>
            </w:r>
            <w:r w:rsidRPr="00E71B7E">
              <w:rPr>
                <w:rFonts w:ascii="Times New Roman" w:hAnsi="Times New Roman" w:cs="Times New Roman"/>
                <w:sz w:val="24"/>
                <w:szCs w:val="24"/>
                <w:lang w:val="en-GB"/>
              </w:rPr>
              <w:t xml:space="preserve"> so it become easy for me to deal with any kind of weak points.</w:t>
            </w:r>
          </w:p>
          <w:p w14:paraId="11E8BEF7" w14:textId="77777777" w:rsidR="00B91699" w:rsidRPr="00E71B7E" w:rsidRDefault="00607FAD" w:rsidP="00607FAD">
            <w:pPr>
              <w:pStyle w:val="ListParagraph"/>
              <w:numPr>
                <w:ilvl w:val="0"/>
                <w:numId w:val="5"/>
              </w:numPr>
              <w:spacing w:line="360" w:lineRule="auto"/>
              <w:jc w:val="both"/>
              <w:rPr>
                <w:rFonts w:ascii="Times New Roman" w:hAnsi="Times New Roman" w:cs="Times New Roman"/>
                <w:sz w:val="24"/>
                <w:szCs w:val="24"/>
                <w:lang w:val="en-GB"/>
              </w:rPr>
            </w:pPr>
            <w:r w:rsidRPr="00E71B7E">
              <w:rPr>
                <w:rFonts w:ascii="Times New Roman" w:hAnsi="Times New Roman" w:cs="Times New Roman"/>
                <w:sz w:val="24"/>
                <w:szCs w:val="24"/>
                <w:lang w:val="en-GB"/>
              </w:rPr>
              <w:t xml:space="preserve">I have always tried in learning new skills like some new languages which will </w:t>
            </w:r>
            <w:r w:rsidR="009E6E20" w:rsidRPr="00E71B7E">
              <w:rPr>
                <w:rFonts w:ascii="Times New Roman" w:hAnsi="Times New Roman" w:cs="Times New Roman"/>
                <w:sz w:val="24"/>
                <w:szCs w:val="24"/>
                <w:lang w:val="en-GB"/>
              </w:rPr>
              <w:t>benefit</w:t>
            </w:r>
            <w:r w:rsidRPr="00E71B7E">
              <w:rPr>
                <w:rFonts w:ascii="Times New Roman" w:hAnsi="Times New Roman" w:cs="Times New Roman"/>
                <w:sz w:val="24"/>
                <w:szCs w:val="24"/>
                <w:lang w:val="en-GB"/>
              </w:rPr>
              <w:t xml:space="preserve"> me in this field.</w:t>
            </w:r>
          </w:p>
        </w:tc>
        <w:tc>
          <w:tcPr>
            <w:tcW w:w="4788" w:type="dxa"/>
          </w:tcPr>
          <w:p w14:paraId="28F2B44B" w14:textId="77777777" w:rsidR="00B91699" w:rsidRPr="00E71B7E" w:rsidRDefault="00607FAD" w:rsidP="00607FAD">
            <w:pPr>
              <w:spacing w:line="360" w:lineRule="auto"/>
              <w:jc w:val="both"/>
              <w:rPr>
                <w:rFonts w:ascii="Times New Roman" w:hAnsi="Times New Roman" w:cs="Times New Roman"/>
                <w:b/>
                <w:sz w:val="24"/>
                <w:szCs w:val="24"/>
                <w:lang w:val="en-GB"/>
              </w:rPr>
            </w:pPr>
            <w:r w:rsidRPr="00E71B7E">
              <w:rPr>
                <w:rFonts w:ascii="Times New Roman" w:hAnsi="Times New Roman" w:cs="Times New Roman"/>
                <w:b/>
                <w:sz w:val="24"/>
                <w:szCs w:val="24"/>
                <w:lang w:val="en-GB"/>
              </w:rPr>
              <w:t>Threats</w:t>
            </w:r>
          </w:p>
          <w:p w14:paraId="01FB5B52" w14:textId="77777777" w:rsidR="00B91699" w:rsidRPr="00E71B7E" w:rsidRDefault="00607FAD" w:rsidP="00607FAD">
            <w:pPr>
              <w:pStyle w:val="ListParagraph"/>
              <w:numPr>
                <w:ilvl w:val="0"/>
                <w:numId w:val="6"/>
              </w:numPr>
              <w:spacing w:line="360" w:lineRule="auto"/>
              <w:jc w:val="both"/>
              <w:rPr>
                <w:rFonts w:ascii="Times New Roman" w:hAnsi="Times New Roman" w:cs="Times New Roman"/>
                <w:sz w:val="24"/>
                <w:szCs w:val="24"/>
                <w:lang w:val="en-GB"/>
              </w:rPr>
            </w:pPr>
            <w:r w:rsidRPr="00E71B7E">
              <w:rPr>
                <w:rFonts w:ascii="Times New Roman" w:hAnsi="Times New Roman" w:cs="Times New Roman"/>
                <w:sz w:val="24"/>
                <w:szCs w:val="24"/>
                <w:lang w:val="en-GB"/>
              </w:rPr>
              <w:t xml:space="preserve">Lack of poor </w:t>
            </w:r>
            <w:r w:rsidR="009E6E20" w:rsidRPr="00E71B7E">
              <w:rPr>
                <w:rFonts w:ascii="Times New Roman" w:hAnsi="Times New Roman" w:cs="Times New Roman"/>
                <w:sz w:val="24"/>
                <w:szCs w:val="24"/>
                <w:lang w:val="en-GB"/>
              </w:rPr>
              <w:t>leadership</w:t>
            </w:r>
            <w:r w:rsidRPr="00E71B7E">
              <w:rPr>
                <w:rFonts w:ascii="Times New Roman" w:hAnsi="Times New Roman" w:cs="Times New Roman"/>
                <w:sz w:val="24"/>
                <w:szCs w:val="24"/>
                <w:lang w:val="en-GB"/>
              </w:rPr>
              <w:t xml:space="preserve"> skills can make me incapable of dealing with the issues at the workplace. </w:t>
            </w:r>
          </w:p>
          <w:p w14:paraId="22EB0380" w14:textId="77777777" w:rsidR="00B91699" w:rsidRPr="00E71B7E" w:rsidRDefault="00607FAD" w:rsidP="00607FAD">
            <w:pPr>
              <w:pStyle w:val="ListParagraph"/>
              <w:numPr>
                <w:ilvl w:val="0"/>
                <w:numId w:val="6"/>
              </w:numPr>
              <w:spacing w:line="360" w:lineRule="auto"/>
              <w:jc w:val="both"/>
              <w:rPr>
                <w:rFonts w:ascii="Times New Roman" w:hAnsi="Times New Roman" w:cs="Times New Roman"/>
                <w:sz w:val="24"/>
                <w:szCs w:val="24"/>
                <w:lang w:val="en-GB"/>
              </w:rPr>
            </w:pPr>
            <w:r w:rsidRPr="00E71B7E">
              <w:rPr>
                <w:rFonts w:ascii="Times New Roman" w:hAnsi="Times New Roman" w:cs="Times New Roman"/>
                <w:sz w:val="24"/>
                <w:szCs w:val="24"/>
                <w:lang w:val="en-GB"/>
              </w:rPr>
              <w:t xml:space="preserve">As I cannot deal with workplace stress it can cause huge difficulty in front of me to deal with my family issues and work issues and balance </w:t>
            </w:r>
            <w:proofErr w:type="gramStart"/>
            <w:r w:rsidRPr="00E71B7E">
              <w:rPr>
                <w:rFonts w:ascii="Times New Roman" w:hAnsi="Times New Roman" w:cs="Times New Roman"/>
                <w:sz w:val="24"/>
                <w:szCs w:val="24"/>
                <w:lang w:val="en-GB"/>
              </w:rPr>
              <w:t>the both</w:t>
            </w:r>
            <w:proofErr w:type="gramEnd"/>
            <w:r w:rsidRPr="00E71B7E">
              <w:rPr>
                <w:rFonts w:ascii="Times New Roman" w:hAnsi="Times New Roman" w:cs="Times New Roman"/>
                <w:sz w:val="24"/>
                <w:szCs w:val="24"/>
                <w:lang w:val="en-GB"/>
              </w:rPr>
              <w:t>.</w:t>
            </w:r>
          </w:p>
        </w:tc>
      </w:tr>
    </w:tbl>
    <w:p w14:paraId="73F76980" w14:textId="77777777" w:rsidR="00E1739E" w:rsidRPr="00E71B7E" w:rsidRDefault="00607FAD" w:rsidP="00E71B7E">
      <w:pPr>
        <w:pStyle w:val="Heading2"/>
        <w:rPr>
          <w:lang w:val="en-GB"/>
        </w:rPr>
      </w:pPr>
      <w:bookmarkStart w:id="23" w:name="_Toc102065556"/>
      <w:bookmarkStart w:id="24" w:name="_Toc102163488"/>
      <w:r w:rsidRPr="00E71B7E">
        <w:rPr>
          <w:lang w:val="en-GB"/>
        </w:rPr>
        <w:lastRenderedPageBreak/>
        <w:t>Conclusion</w:t>
      </w:r>
      <w:bookmarkEnd w:id="23"/>
      <w:bookmarkEnd w:id="24"/>
    </w:p>
    <w:p w14:paraId="75973C79" w14:textId="77777777" w:rsidR="00E1739E" w:rsidRPr="00E71B7E" w:rsidRDefault="00607FAD" w:rsidP="00607FAD">
      <w:pPr>
        <w:spacing w:line="360" w:lineRule="auto"/>
        <w:jc w:val="both"/>
        <w:rPr>
          <w:rFonts w:ascii="Times New Roman" w:hAnsi="Times New Roman" w:cs="Times New Roman"/>
          <w:sz w:val="24"/>
          <w:szCs w:val="24"/>
          <w:lang w:val="en-GB"/>
        </w:rPr>
      </w:pPr>
      <w:r w:rsidRPr="00E71B7E">
        <w:rPr>
          <w:rFonts w:ascii="Times New Roman" w:hAnsi="Times New Roman" w:cs="Times New Roman"/>
          <w:sz w:val="24"/>
          <w:szCs w:val="24"/>
          <w:lang w:val="en-GB"/>
        </w:rPr>
        <w:t>I have learnt the importance of time management, reflection and organizing study in the sector of restaurant hospitality. It is of great importance in the case of a restaurant to be able to deliver a fast and quality hospitality method to all the guests and customers. Time management in the job and the reflection of values and knowledge of the staff make a restaurant ambience better and also aid in the business growth.</w:t>
      </w:r>
    </w:p>
    <w:p w14:paraId="45F7DA3A" w14:textId="77777777" w:rsidR="00B508BF" w:rsidRPr="00E71B7E" w:rsidRDefault="00B508BF" w:rsidP="00607FAD">
      <w:pPr>
        <w:spacing w:after="0" w:line="360" w:lineRule="auto"/>
        <w:jc w:val="both"/>
        <w:rPr>
          <w:rFonts w:ascii="Times New Roman" w:hAnsi="Times New Roman" w:cs="Times New Roman"/>
          <w:sz w:val="24"/>
          <w:szCs w:val="24"/>
          <w:lang w:val="en-GB"/>
        </w:rPr>
      </w:pPr>
      <w:r w:rsidRPr="00E71B7E">
        <w:rPr>
          <w:rFonts w:ascii="Times New Roman" w:hAnsi="Times New Roman" w:cs="Times New Roman"/>
          <w:sz w:val="24"/>
          <w:szCs w:val="24"/>
          <w:lang w:val="en-GB"/>
        </w:rPr>
        <w:br w:type="page"/>
      </w:r>
    </w:p>
    <w:p w14:paraId="507BCF0B" w14:textId="77777777" w:rsidR="00B508BF" w:rsidRPr="00E71B7E" w:rsidRDefault="00B508BF" w:rsidP="00E71B7E">
      <w:pPr>
        <w:pStyle w:val="Heading1"/>
        <w:rPr>
          <w:lang w:val="en-GB"/>
        </w:rPr>
      </w:pPr>
      <w:bookmarkStart w:id="25" w:name="_Toc102065557"/>
      <w:bookmarkStart w:id="26" w:name="_Toc102163489"/>
      <w:r w:rsidRPr="00E71B7E">
        <w:lastRenderedPageBreak/>
        <w:t>References</w:t>
      </w:r>
      <w:bookmarkEnd w:id="25"/>
      <w:bookmarkEnd w:id="26"/>
    </w:p>
    <w:p w14:paraId="348112A0" w14:textId="67A46475" w:rsidR="003D3339" w:rsidRPr="00E71B7E" w:rsidRDefault="003D3339" w:rsidP="00607FAD">
      <w:pPr>
        <w:spacing w:line="360" w:lineRule="auto"/>
        <w:jc w:val="both"/>
        <w:rPr>
          <w:rFonts w:ascii="Times New Roman" w:hAnsi="Times New Roman" w:cs="Times New Roman"/>
          <w:b/>
          <w:bCs/>
          <w:color w:val="222222"/>
          <w:sz w:val="24"/>
          <w:szCs w:val="24"/>
          <w:shd w:val="clear" w:color="auto" w:fill="FFFFFF"/>
          <w:lang w:val="en-GB"/>
        </w:rPr>
      </w:pPr>
      <w:r w:rsidRPr="00E71B7E">
        <w:rPr>
          <w:rFonts w:ascii="Times New Roman" w:hAnsi="Times New Roman" w:cs="Times New Roman"/>
          <w:b/>
          <w:bCs/>
          <w:color w:val="222222"/>
          <w:sz w:val="24"/>
          <w:szCs w:val="24"/>
          <w:shd w:val="clear" w:color="auto" w:fill="FFFFFF"/>
          <w:lang w:val="en-GB"/>
        </w:rPr>
        <w:t>Task 2</w:t>
      </w:r>
    </w:p>
    <w:p w14:paraId="38C2A905" w14:textId="3007C0ED" w:rsidR="00B508BF" w:rsidRPr="00E71B7E" w:rsidRDefault="00B508BF" w:rsidP="00607FAD">
      <w:pPr>
        <w:spacing w:line="360" w:lineRule="auto"/>
        <w:jc w:val="both"/>
        <w:rPr>
          <w:rFonts w:ascii="Times New Roman" w:hAnsi="Times New Roman" w:cs="Times New Roman"/>
          <w:color w:val="222222"/>
          <w:sz w:val="24"/>
          <w:szCs w:val="24"/>
          <w:shd w:val="clear" w:color="auto" w:fill="FFFFFF"/>
          <w:lang w:val="en-GB"/>
        </w:rPr>
      </w:pPr>
      <w:r w:rsidRPr="00E71B7E">
        <w:rPr>
          <w:rFonts w:ascii="Times New Roman" w:hAnsi="Times New Roman" w:cs="Times New Roman"/>
          <w:color w:val="222222"/>
          <w:sz w:val="24"/>
          <w:szCs w:val="24"/>
          <w:shd w:val="clear" w:color="auto" w:fill="FFFFFF"/>
          <w:lang w:val="en-GB"/>
        </w:rPr>
        <w:t xml:space="preserve">Ayala Calvo, J.C. and Manzano García, G., </w:t>
      </w:r>
      <w:r w:rsidR="005842DB" w:rsidRPr="00E71B7E">
        <w:rPr>
          <w:rFonts w:ascii="Times New Roman" w:hAnsi="Times New Roman" w:cs="Times New Roman"/>
          <w:color w:val="222222"/>
          <w:sz w:val="24"/>
          <w:szCs w:val="24"/>
          <w:shd w:val="clear" w:color="auto" w:fill="FFFFFF"/>
          <w:lang w:val="en-GB"/>
        </w:rPr>
        <w:t>(</w:t>
      </w:r>
      <w:r w:rsidRPr="00E71B7E">
        <w:rPr>
          <w:rFonts w:ascii="Times New Roman" w:hAnsi="Times New Roman" w:cs="Times New Roman"/>
          <w:color w:val="222222"/>
          <w:sz w:val="24"/>
          <w:szCs w:val="24"/>
          <w:shd w:val="clear" w:color="auto" w:fill="FFFFFF"/>
          <w:lang w:val="en-GB"/>
        </w:rPr>
        <w:t>2021</w:t>
      </w:r>
      <w:r w:rsidR="005842DB" w:rsidRPr="00E71B7E">
        <w:rPr>
          <w:rFonts w:ascii="Times New Roman" w:hAnsi="Times New Roman" w:cs="Times New Roman"/>
          <w:color w:val="222222"/>
          <w:sz w:val="24"/>
          <w:szCs w:val="24"/>
          <w:shd w:val="clear" w:color="auto" w:fill="FFFFFF"/>
          <w:lang w:val="en-GB"/>
        </w:rPr>
        <w:t>)</w:t>
      </w:r>
      <w:r w:rsidRPr="00E71B7E">
        <w:rPr>
          <w:rFonts w:ascii="Times New Roman" w:hAnsi="Times New Roman" w:cs="Times New Roman"/>
          <w:color w:val="222222"/>
          <w:sz w:val="24"/>
          <w:szCs w:val="24"/>
          <w:shd w:val="clear" w:color="auto" w:fill="FFFFFF"/>
          <w:lang w:val="en-GB"/>
        </w:rPr>
        <w:t>. The influence of psychological capital on graduates’ perception of employability: the mediating role of employability skills. </w:t>
      </w:r>
      <w:r w:rsidRPr="00E71B7E">
        <w:rPr>
          <w:rFonts w:ascii="Times New Roman" w:hAnsi="Times New Roman" w:cs="Times New Roman"/>
          <w:i/>
          <w:iCs/>
          <w:color w:val="222222"/>
          <w:sz w:val="24"/>
          <w:szCs w:val="24"/>
          <w:shd w:val="clear" w:color="auto" w:fill="FFFFFF"/>
          <w:lang w:val="en-GB"/>
        </w:rPr>
        <w:t>Higher Education Research &amp; Development</w:t>
      </w:r>
      <w:r w:rsidRPr="00E71B7E">
        <w:rPr>
          <w:rFonts w:ascii="Times New Roman" w:hAnsi="Times New Roman" w:cs="Times New Roman"/>
          <w:color w:val="222222"/>
          <w:sz w:val="24"/>
          <w:szCs w:val="24"/>
          <w:shd w:val="clear" w:color="auto" w:fill="FFFFFF"/>
          <w:lang w:val="en-GB"/>
        </w:rPr>
        <w:t>, </w:t>
      </w:r>
      <w:r w:rsidRPr="00E71B7E">
        <w:rPr>
          <w:rFonts w:ascii="Times New Roman" w:hAnsi="Times New Roman" w:cs="Times New Roman"/>
          <w:i/>
          <w:iCs/>
          <w:color w:val="222222"/>
          <w:sz w:val="24"/>
          <w:szCs w:val="24"/>
          <w:shd w:val="clear" w:color="auto" w:fill="FFFFFF"/>
          <w:lang w:val="en-GB"/>
        </w:rPr>
        <w:t>40</w:t>
      </w:r>
      <w:r w:rsidRPr="00E71B7E">
        <w:rPr>
          <w:rFonts w:ascii="Times New Roman" w:hAnsi="Times New Roman" w:cs="Times New Roman"/>
          <w:color w:val="222222"/>
          <w:sz w:val="24"/>
          <w:szCs w:val="24"/>
          <w:shd w:val="clear" w:color="auto" w:fill="FFFFFF"/>
          <w:lang w:val="en-GB"/>
        </w:rPr>
        <w:t>(2), pp.293-308.</w:t>
      </w:r>
    </w:p>
    <w:p w14:paraId="1EDAFE5C" w14:textId="77777777" w:rsidR="00B508BF" w:rsidRPr="00E71B7E" w:rsidRDefault="00B508BF" w:rsidP="00607FAD">
      <w:pPr>
        <w:spacing w:line="360" w:lineRule="auto"/>
        <w:jc w:val="both"/>
        <w:rPr>
          <w:rFonts w:ascii="Times New Roman" w:hAnsi="Times New Roman" w:cs="Times New Roman"/>
          <w:color w:val="222222"/>
          <w:sz w:val="24"/>
          <w:szCs w:val="24"/>
          <w:shd w:val="clear" w:color="auto" w:fill="FFFFFF"/>
          <w:lang w:val="en-GB"/>
        </w:rPr>
      </w:pPr>
      <w:r w:rsidRPr="00E71B7E">
        <w:rPr>
          <w:rFonts w:ascii="Times New Roman" w:hAnsi="Times New Roman" w:cs="Times New Roman"/>
          <w:color w:val="222222"/>
          <w:sz w:val="24"/>
          <w:szCs w:val="24"/>
          <w:shd w:val="clear" w:color="auto" w:fill="FFFFFF"/>
          <w:lang w:val="en-GB"/>
        </w:rPr>
        <w:t xml:space="preserve">Azmi, I.A.G., Hashim, R.C. and </w:t>
      </w:r>
      <w:proofErr w:type="spellStart"/>
      <w:r w:rsidRPr="00E71B7E">
        <w:rPr>
          <w:rFonts w:ascii="Times New Roman" w:hAnsi="Times New Roman" w:cs="Times New Roman"/>
          <w:color w:val="222222"/>
          <w:sz w:val="24"/>
          <w:szCs w:val="24"/>
          <w:shd w:val="clear" w:color="auto" w:fill="FFFFFF"/>
          <w:lang w:val="en-GB"/>
        </w:rPr>
        <w:t>Yusoff</w:t>
      </w:r>
      <w:proofErr w:type="spellEnd"/>
      <w:r w:rsidRPr="00E71B7E">
        <w:rPr>
          <w:rFonts w:ascii="Times New Roman" w:hAnsi="Times New Roman" w:cs="Times New Roman"/>
          <w:color w:val="222222"/>
          <w:sz w:val="24"/>
          <w:szCs w:val="24"/>
          <w:shd w:val="clear" w:color="auto" w:fill="FFFFFF"/>
          <w:lang w:val="en-GB"/>
        </w:rPr>
        <w:t xml:space="preserve">, Y.M., </w:t>
      </w:r>
      <w:r w:rsidR="005842DB" w:rsidRPr="00E71B7E">
        <w:rPr>
          <w:rFonts w:ascii="Times New Roman" w:hAnsi="Times New Roman" w:cs="Times New Roman"/>
          <w:color w:val="222222"/>
          <w:sz w:val="24"/>
          <w:szCs w:val="24"/>
          <w:shd w:val="clear" w:color="auto" w:fill="FFFFFF"/>
          <w:lang w:val="en-GB"/>
        </w:rPr>
        <w:t>(</w:t>
      </w:r>
      <w:r w:rsidRPr="00E71B7E">
        <w:rPr>
          <w:rFonts w:ascii="Times New Roman" w:hAnsi="Times New Roman" w:cs="Times New Roman"/>
          <w:color w:val="222222"/>
          <w:sz w:val="24"/>
          <w:szCs w:val="24"/>
          <w:shd w:val="clear" w:color="auto" w:fill="FFFFFF"/>
          <w:lang w:val="en-GB"/>
        </w:rPr>
        <w:t>2018</w:t>
      </w:r>
      <w:r w:rsidR="005842DB" w:rsidRPr="00E71B7E">
        <w:rPr>
          <w:rFonts w:ascii="Times New Roman" w:hAnsi="Times New Roman" w:cs="Times New Roman"/>
          <w:color w:val="222222"/>
          <w:sz w:val="24"/>
          <w:szCs w:val="24"/>
          <w:shd w:val="clear" w:color="auto" w:fill="FFFFFF"/>
          <w:lang w:val="en-GB"/>
        </w:rPr>
        <w:t>)</w:t>
      </w:r>
      <w:r w:rsidRPr="00E71B7E">
        <w:rPr>
          <w:rFonts w:ascii="Times New Roman" w:hAnsi="Times New Roman" w:cs="Times New Roman"/>
          <w:color w:val="222222"/>
          <w:sz w:val="24"/>
          <w:szCs w:val="24"/>
          <w:shd w:val="clear" w:color="auto" w:fill="FFFFFF"/>
          <w:lang w:val="en-GB"/>
        </w:rPr>
        <w:t>. The employability skills of Malaysian university students. </w:t>
      </w:r>
      <w:r w:rsidRPr="00E71B7E">
        <w:rPr>
          <w:rFonts w:ascii="Times New Roman" w:hAnsi="Times New Roman" w:cs="Times New Roman"/>
          <w:i/>
          <w:iCs/>
          <w:color w:val="222222"/>
          <w:sz w:val="24"/>
          <w:szCs w:val="24"/>
          <w:shd w:val="clear" w:color="auto" w:fill="FFFFFF"/>
          <w:lang w:val="en-GB"/>
        </w:rPr>
        <w:t>International Journal of Modern Trends in Social Sciences</w:t>
      </w:r>
      <w:r w:rsidRPr="00E71B7E">
        <w:rPr>
          <w:rFonts w:ascii="Times New Roman" w:hAnsi="Times New Roman" w:cs="Times New Roman"/>
          <w:color w:val="222222"/>
          <w:sz w:val="24"/>
          <w:szCs w:val="24"/>
          <w:shd w:val="clear" w:color="auto" w:fill="FFFFFF"/>
          <w:lang w:val="en-GB"/>
        </w:rPr>
        <w:t>, </w:t>
      </w:r>
      <w:r w:rsidRPr="00E71B7E">
        <w:rPr>
          <w:rFonts w:ascii="Times New Roman" w:hAnsi="Times New Roman" w:cs="Times New Roman"/>
          <w:i/>
          <w:iCs/>
          <w:color w:val="222222"/>
          <w:sz w:val="24"/>
          <w:szCs w:val="24"/>
          <w:shd w:val="clear" w:color="auto" w:fill="FFFFFF"/>
          <w:lang w:val="en-GB"/>
        </w:rPr>
        <w:t>1</w:t>
      </w:r>
      <w:r w:rsidRPr="00E71B7E">
        <w:rPr>
          <w:rFonts w:ascii="Times New Roman" w:hAnsi="Times New Roman" w:cs="Times New Roman"/>
          <w:color w:val="222222"/>
          <w:sz w:val="24"/>
          <w:szCs w:val="24"/>
          <w:shd w:val="clear" w:color="auto" w:fill="FFFFFF"/>
          <w:lang w:val="en-GB"/>
        </w:rPr>
        <w:t>(3), pp.1-14.</w:t>
      </w:r>
    </w:p>
    <w:p w14:paraId="525CC538" w14:textId="77777777" w:rsidR="00B508BF" w:rsidRPr="00E71B7E" w:rsidRDefault="00B508BF" w:rsidP="00607FAD">
      <w:pPr>
        <w:spacing w:line="360" w:lineRule="auto"/>
        <w:jc w:val="both"/>
        <w:rPr>
          <w:rFonts w:ascii="Times New Roman" w:hAnsi="Times New Roman" w:cs="Times New Roman"/>
          <w:color w:val="222222"/>
          <w:sz w:val="24"/>
          <w:szCs w:val="24"/>
          <w:shd w:val="clear" w:color="auto" w:fill="FFFFFF"/>
          <w:lang w:val="en-GB"/>
        </w:rPr>
      </w:pPr>
      <w:proofErr w:type="spellStart"/>
      <w:r w:rsidRPr="00E71B7E">
        <w:rPr>
          <w:rFonts w:ascii="Times New Roman" w:hAnsi="Times New Roman" w:cs="Times New Roman"/>
          <w:color w:val="222222"/>
          <w:sz w:val="24"/>
          <w:szCs w:val="24"/>
          <w:shd w:val="clear" w:color="auto" w:fill="FFFFFF"/>
          <w:lang w:val="en-GB"/>
        </w:rPr>
        <w:t>Bhagra</w:t>
      </w:r>
      <w:proofErr w:type="spellEnd"/>
      <w:r w:rsidRPr="00E71B7E">
        <w:rPr>
          <w:rFonts w:ascii="Times New Roman" w:hAnsi="Times New Roman" w:cs="Times New Roman"/>
          <w:color w:val="222222"/>
          <w:sz w:val="24"/>
          <w:szCs w:val="24"/>
          <w:shd w:val="clear" w:color="auto" w:fill="FFFFFF"/>
          <w:lang w:val="en-GB"/>
        </w:rPr>
        <w:t xml:space="preserve">, </w:t>
      </w:r>
      <w:proofErr w:type="gramStart"/>
      <w:r w:rsidRPr="00E71B7E">
        <w:rPr>
          <w:rFonts w:ascii="Times New Roman" w:hAnsi="Times New Roman" w:cs="Times New Roman"/>
          <w:color w:val="222222"/>
          <w:sz w:val="24"/>
          <w:szCs w:val="24"/>
          <w:shd w:val="clear" w:color="auto" w:fill="FFFFFF"/>
          <w:lang w:val="en-GB"/>
        </w:rPr>
        <w:t>A.</w:t>
      </w:r>
      <w:proofErr w:type="gramEnd"/>
      <w:r w:rsidRPr="00E71B7E">
        <w:rPr>
          <w:rFonts w:ascii="Times New Roman" w:hAnsi="Times New Roman" w:cs="Times New Roman"/>
          <w:color w:val="222222"/>
          <w:sz w:val="24"/>
          <w:szCs w:val="24"/>
          <w:shd w:val="clear" w:color="auto" w:fill="FFFFFF"/>
          <w:lang w:val="en-GB"/>
        </w:rPr>
        <w:t xml:space="preserve"> and Sharma, D.K., </w:t>
      </w:r>
      <w:r w:rsidR="005842DB" w:rsidRPr="00E71B7E">
        <w:rPr>
          <w:rFonts w:ascii="Times New Roman" w:hAnsi="Times New Roman" w:cs="Times New Roman"/>
          <w:color w:val="222222"/>
          <w:sz w:val="24"/>
          <w:szCs w:val="24"/>
          <w:shd w:val="clear" w:color="auto" w:fill="FFFFFF"/>
          <w:lang w:val="en-GB"/>
        </w:rPr>
        <w:t>(</w:t>
      </w:r>
      <w:r w:rsidRPr="00E71B7E">
        <w:rPr>
          <w:rFonts w:ascii="Times New Roman" w:hAnsi="Times New Roman" w:cs="Times New Roman"/>
          <w:color w:val="222222"/>
          <w:sz w:val="24"/>
          <w:szCs w:val="24"/>
          <w:shd w:val="clear" w:color="auto" w:fill="FFFFFF"/>
          <w:lang w:val="en-GB"/>
        </w:rPr>
        <w:t>2018</w:t>
      </w:r>
      <w:r w:rsidR="005842DB" w:rsidRPr="00E71B7E">
        <w:rPr>
          <w:rFonts w:ascii="Times New Roman" w:hAnsi="Times New Roman" w:cs="Times New Roman"/>
          <w:color w:val="222222"/>
          <w:sz w:val="24"/>
          <w:szCs w:val="24"/>
          <w:shd w:val="clear" w:color="auto" w:fill="FFFFFF"/>
          <w:lang w:val="en-GB"/>
        </w:rPr>
        <w:t>)</w:t>
      </w:r>
      <w:r w:rsidRPr="00E71B7E">
        <w:rPr>
          <w:rFonts w:ascii="Times New Roman" w:hAnsi="Times New Roman" w:cs="Times New Roman"/>
          <w:color w:val="222222"/>
          <w:sz w:val="24"/>
          <w:szCs w:val="24"/>
          <w:shd w:val="clear" w:color="auto" w:fill="FFFFFF"/>
          <w:lang w:val="en-GB"/>
        </w:rPr>
        <w:t>. Changing paradigm of employability skills in the global business world: A review. </w:t>
      </w:r>
      <w:r w:rsidRPr="00E71B7E">
        <w:rPr>
          <w:rFonts w:ascii="Times New Roman" w:hAnsi="Times New Roman" w:cs="Times New Roman"/>
          <w:i/>
          <w:iCs/>
          <w:color w:val="222222"/>
          <w:sz w:val="24"/>
          <w:szCs w:val="24"/>
          <w:shd w:val="clear" w:color="auto" w:fill="FFFFFF"/>
          <w:lang w:val="en-GB"/>
        </w:rPr>
        <w:t>IUP Journal of Soft Skills</w:t>
      </w:r>
      <w:r w:rsidRPr="00E71B7E">
        <w:rPr>
          <w:rFonts w:ascii="Times New Roman" w:hAnsi="Times New Roman" w:cs="Times New Roman"/>
          <w:color w:val="222222"/>
          <w:sz w:val="24"/>
          <w:szCs w:val="24"/>
          <w:shd w:val="clear" w:color="auto" w:fill="FFFFFF"/>
          <w:lang w:val="en-GB"/>
        </w:rPr>
        <w:t>, </w:t>
      </w:r>
      <w:r w:rsidRPr="00E71B7E">
        <w:rPr>
          <w:rFonts w:ascii="Times New Roman" w:hAnsi="Times New Roman" w:cs="Times New Roman"/>
          <w:i/>
          <w:iCs/>
          <w:color w:val="222222"/>
          <w:sz w:val="24"/>
          <w:szCs w:val="24"/>
          <w:shd w:val="clear" w:color="auto" w:fill="FFFFFF"/>
          <w:lang w:val="en-GB"/>
        </w:rPr>
        <w:t>12</w:t>
      </w:r>
      <w:r w:rsidRPr="00E71B7E">
        <w:rPr>
          <w:rFonts w:ascii="Times New Roman" w:hAnsi="Times New Roman" w:cs="Times New Roman"/>
          <w:color w:val="222222"/>
          <w:sz w:val="24"/>
          <w:szCs w:val="24"/>
          <w:shd w:val="clear" w:color="auto" w:fill="FFFFFF"/>
          <w:lang w:val="en-GB"/>
        </w:rPr>
        <w:t>(2), pp.7-24.</w:t>
      </w:r>
    </w:p>
    <w:p w14:paraId="4C06DF38" w14:textId="77777777" w:rsidR="00B508BF" w:rsidRPr="00E71B7E" w:rsidRDefault="00B508BF" w:rsidP="00607FAD">
      <w:pPr>
        <w:spacing w:line="360" w:lineRule="auto"/>
        <w:jc w:val="both"/>
        <w:rPr>
          <w:rFonts w:ascii="Times New Roman" w:hAnsi="Times New Roman" w:cs="Times New Roman"/>
          <w:color w:val="222222"/>
          <w:sz w:val="24"/>
          <w:szCs w:val="24"/>
          <w:shd w:val="clear" w:color="auto" w:fill="FFFFFF"/>
          <w:lang w:val="en-GB"/>
        </w:rPr>
      </w:pPr>
      <w:proofErr w:type="spellStart"/>
      <w:r w:rsidRPr="00E71B7E">
        <w:rPr>
          <w:rFonts w:ascii="Times New Roman" w:hAnsi="Times New Roman" w:cs="Times New Roman"/>
          <w:color w:val="222222"/>
          <w:sz w:val="24"/>
          <w:szCs w:val="24"/>
          <w:shd w:val="clear" w:color="auto" w:fill="FFFFFF"/>
          <w:lang w:val="en-GB"/>
        </w:rPr>
        <w:t>Cotronei</w:t>
      </w:r>
      <w:proofErr w:type="spellEnd"/>
      <w:r w:rsidRPr="00E71B7E">
        <w:rPr>
          <w:rFonts w:ascii="Times New Roman" w:hAnsi="Times New Roman" w:cs="Times New Roman"/>
          <w:color w:val="222222"/>
          <w:sz w:val="24"/>
          <w:szCs w:val="24"/>
          <w:shd w:val="clear" w:color="auto" w:fill="FFFFFF"/>
          <w:lang w:val="en-GB"/>
        </w:rPr>
        <w:t xml:space="preserve">-Baird, V.S., </w:t>
      </w:r>
      <w:r w:rsidR="005842DB" w:rsidRPr="00E71B7E">
        <w:rPr>
          <w:rFonts w:ascii="Times New Roman" w:hAnsi="Times New Roman" w:cs="Times New Roman"/>
          <w:color w:val="222222"/>
          <w:sz w:val="24"/>
          <w:szCs w:val="24"/>
          <w:shd w:val="clear" w:color="auto" w:fill="FFFFFF"/>
          <w:lang w:val="en-GB"/>
        </w:rPr>
        <w:t>(</w:t>
      </w:r>
      <w:r w:rsidRPr="00E71B7E">
        <w:rPr>
          <w:rFonts w:ascii="Times New Roman" w:hAnsi="Times New Roman" w:cs="Times New Roman"/>
          <w:color w:val="222222"/>
          <w:sz w:val="24"/>
          <w:szCs w:val="24"/>
          <w:shd w:val="clear" w:color="auto" w:fill="FFFFFF"/>
          <w:lang w:val="en-GB"/>
        </w:rPr>
        <w:t>2020</w:t>
      </w:r>
      <w:r w:rsidR="005842DB" w:rsidRPr="00E71B7E">
        <w:rPr>
          <w:rFonts w:ascii="Times New Roman" w:hAnsi="Times New Roman" w:cs="Times New Roman"/>
          <w:color w:val="222222"/>
          <w:sz w:val="24"/>
          <w:szCs w:val="24"/>
          <w:shd w:val="clear" w:color="auto" w:fill="FFFFFF"/>
          <w:lang w:val="en-GB"/>
        </w:rPr>
        <w:t>)</w:t>
      </w:r>
      <w:r w:rsidRPr="00E71B7E">
        <w:rPr>
          <w:rFonts w:ascii="Times New Roman" w:hAnsi="Times New Roman" w:cs="Times New Roman"/>
          <w:color w:val="222222"/>
          <w:sz w:val="24"/>
          <w:szCs w:val="24"/>
          <w:shd w:val="clear" w:color="auto" w:fill="FFFFFF"/>
          <w:lang w:val="en-GB"/>
        </w:rPr>
        <w:t>. Academic hindrances in the integration of employability skills development in teaching and assessment practice. </w:t>
      </w:r>
      <w:r w:rsidRPr="00E71B7E">
        <w:rPr>
          <w:rFonts w:ascii="Times New Roman" w:hAnsi="Times New Roman" w:cs="Times New Roman"/>
          <w:i/>
          <w:iCs/>
          <w:color w:val="222222"/>
          <w:sz w:val="24"/>
          <w:szCs w:val="24"/>
          <w:shd w:val="clear" w:color="auto" w:fill="FFFFFF"/>
          <w:lang w:val="en-GB"/>
        </w:rPr>
        <w:t>Higher Education</w:t>
      </w:r>
      <w:r w:rsidRPr="00E71B7E">
        <w:rPr>
          <w:rFonts w:ascii="Times New Roman" w:hAnsi="Times New Roman" w:cs="Times New Roman"/>
          <w:color w:val="222222"/>
          <w:sz w:val="24"/>
          <w:szCs w:val="24"/>
          <w:shd w:val="clear" w:color="auto" w:fill="FFFFFF"/>
          <w:lang w:val="en-GB"/>
        </w:rPr>
        <w:t>, </w:t>
      </w:r>
      <w:r w:rsidRPr="00E71B7E">
        <w:rPr>
          <w:rFonts w:ascii="Times New Roman" w:hAnsi="Times New Roman" w:cs="Times New Roman"/>
          <w:i/>
          <w:iCs/>
          <w:color w:val="222222"/>
          <w:sz w:val="24"/>
          <w:szCs w:val="24"/>
          <w:shd w:val="clear" w:color="auto" w:fill="FFFFFF"/>
          <w:lang w:val="en-GB"/>
        </w:rPr>
        <w:t>79</w:t>
      </w:r>
      <w:r w:rsidRPr="00E71B7E">
        <w:rPr>
          <w:rFonts w:ascii="Times New Roman" w:hAnsi="Times New Roman" w:cs="Times New Roman"/>
          <w:color w:val="222222"/>
          <w:sz w:val="24"/>
          <w:szCs w:val="24"/>
          <w:shd w:val="clear" w:color="auto" w:fill="FFFFFF"/>
          <w:lang w:val="en-GB"/>
        </w:rPr>
        <w:t>(2), pp.203-223.</w:t>
      </w:r>
    </w:p>
    <w:p w14:paraId="3EAE3412" w14:textId="77777777" w:rsidR="00B508BF" w:rsidRPr="00E71B7E" w:rsidRDefault="00B508BF" w:rsidP="00607FAD">
      <w:pPr>
        <w:spacing w:line="360" w:lineRule="auto"/>
        <w:jc w:val="both"/>
        <w:rPr>
          <w:rFonts w:ascii="Times New Roman" w:hAnsi="Times New Roman" w:cs="Times New Roman"/>
          <w:color w:val="222222"/>
          <w:sz w:val="24"/>
          <w:szCs w:val="24"/>
          <w:shd w:val="clear" w:color="auto" w:fill="FFFFFF"/>
          <w:lang w:val="en-GB"/>
        </w:rPr>
      </w:pPr>
      <w:r w:rsidRPr="00E71B7E">
        <w:rPr>
          <w:rFonts w:ascii="Times New Roman" w:hAnsi="Times New Roman" w:cs="Times New Roman"/>
          <w:color w:val="222222"/>
          <w:sz w:val="24"/>
          <w:szCs w:val="24"/>
          <w:shd w:val="clear" w:color="auto" w:fill="FFFFFF"/>
          <w:lang w:val="en-GB"/>
        </w:rPr>
        <w:t xml:space="preserve">Griffin, M. and </w:t>
      </w:r>
      <w:proofErr w:type="spellStart"/>
      <w:r w:rsidRPr="00E71B7E">
        <w:rPr>
          <w:rFonts w:ascii="Times New Roman" w:hAnsi="Times New Roman" w:cs="Times New Roman"/>
          <w:color w:val="222222"/>
          <w:sz w:val="24"/>
          <w:szCs w:val="24"/>
          <w:shd w:val="clear" w:color="auto" w:fill="FFFFFF"/>
          <w:lang w:val="en-GB"/>
        </w:rPr>
        <w:t>Coelhoso</w:t>
      </w:r>
      <w:proofErr w:type="spellEnd"/>
      <w:r w:rsidRPr="00E71B7E">
        <w:rPr>
          <w:rFonts w:ascii="Times New Roman" w:hAnsi="Times New Roman" w:cs="Times New Roman"/>
          <w:color w:val="222222"/>
          <w:sz w:val="24"/>
          <w:szCs w:val="24"/>
          <w:shd w:val="clear" w:color="auto" w:fill="FFFFFF"/>
          <w:lang w:val="en-GB"/>
        </w:rPr>
        <w:t xml:space="preserve">, P., </w:t>
      </w:r>
      <w:r w:rsidR="005842DB" w:rsidRPr="00E71B7E">
        <w:rPr>
          <w:rFonts w:ascii="Times New Roman" w:hAnsi="Times New Roman" w:cs="Times New Roman"/>
          <w:color w:val="222222"/>
          <w:sz w:val="24"/>
          <w:szCs w:val="24"/>
          <w:shd w:val="clear" w:color="auto" w:fill="FFFFFF"/>
          <w:lang w:val="en-GB"/>
        </w:rPr>
        <w:t>(</w:t>
      </w:r>
      <w:r w:rsidRPr="00E71B7E">
        <w:rPr>
          <w:rFonts w:ascii="Times New Roman" w:hAnsi="Times New Roman" w:cs="Times New Roman"/>
          <w:color w:val="222222"/>
          <w:sz w:val="24"/>
          <w:szCs w:val="24"/>
          <w:shd w:val="clear" w:color="auto" w:fill="FFFFFF"/>
          <w:lang w:val="en-GB"/>
        </w:rPr>
        <w:t>2018</w:t>
      </w:r>
      <w:r w:rsidR="005842DB" w:rsidRPr="00E71B7E">
        <w:rPr>
          <w:rFonts w:ascii="Times New Roman" w:hAnsi="Times New Roman" w:cs="Times New Roman"/>
          <w:color w:val="222222"/>
          <w:sz w:val="24"/>
          <w:szCs w:val="24"/>
          <w:shd w:val="clear" w:color="auto" w:fill="FFFFFF"/>
          <w:lang w:val="en-GB"/>
        </w:rPr>
        <w:t>)</w:t>
      </w:r>
      <w:r w:rsidRPr="00E71B7E">
        <w:rPr>
          <w:rFonts w:ascii="Times New Roman" w:hAnsi="Times New Roman" w:cs="Times New Roman"/>
          <w:color w:val="222222"/>
          <w:sz w:val="24"/>
          <w:szCs w:val="24"/>
          <w:shd w:val="clear" w:color="auto" w:fill="FFFFFF"/>
          <w:lang w:val="en-GB"/>
        </w:rPr>
        <w:t>. Business students’ perspectives on employability skills post internship experience: lessons from the UAE. </w:t>
      </w:r>
      <w:r w:rsidRPr="00E71B7E">
        <w:rPr>
          <w:rFonts w:ascii="Times New Roman" w:hAnsi="Times New Roman" w:cs="Times New Roman"/>
          <w:i/>
          <w:iCs/>
          <w:color w:val="222222"/>
          <w:sz w:val="24"/>
          <w:szCs w:val="24"/>
          <w:shd w:val="clear" w:color="auto" w:fill="FFFFFF"/>
          <w:lang w:val="en-GB"/>
        </w:rPr>
        <w:t xml:space="preserve">Higher Education, </w:t>
      </w:r>
      <w:proofErr w:type="gramStart"/>
      <w:r w:rsidRPr="00E71B7E">
        <w:rPr>
          <w:rFonts w:ascii="Times New Roman" w:hAnsi="Times New Roman" w:cs="Times New Roman"/>
          <w:i/>
          <w:iCs/>
          <w:color w:val="222222"/>
          <w:sz w:val="24"/>
          <w:szCs w:val="24"/>
          <w:shd w:val="clear" w:color="auto" w:fill="FFFFFF"/>
          <w:lang w:val="en-GB"/>
        </w:rPr>
        <w:t>Skills</w:t>
      </w:r>
      <w:proofErr w:type="gramEnd"/>
      <w:r w:rsidRPr="00E71B7E">
        <w:rPr>
          <w:rFonts w:ascii="Times New Roman" w:hAnsi="Times New Roman" w:cs="Times New Roman"/>
          <w:i/>
          <w:iCs/>
          <w:color w:val="222222"/>
          <w:sz w:val="24"/>
          <w:szCs w:val="24"/>
          <w:shd w:val="clear" w:color="auto" w:fill="FFFFFF"/>
          <w:lang w:val="en-GB"/>
        </w:rPr>
        <w:t xml:space="preserve"> and Work-Based Learning</w:t>
      </w:r>
      <w:r w:rsidRPr="00E71B7E">
        <w:rPr>
          <w:rFonts w:ascii="Times New Roman" w:hAnsi="Times New Roman" w:cs="Times New Roman"/>
          <w:color w:val="222222"/>
          <w:sz w:val="24"/>
          <w:szCs w:val="24"/>
          <w:shd w:val="clear" w:color="auto" w:fill="FFFFFF"/>
          <w:lang w:val="en-GB"/>
        </w:rPr>
        <w:t>.</w:t>
      </w:r>
    </w:p>
    <w:p w14:paraId="3C107061" w14:textId="77777777" w:rsidR="00B508BF" w:rsidRPr="00E71B7E" w:rsidRDefault="00B508BF" w:rsidP="00607FAD">
      <w:pPr>
        <w:spacing w:line="360" w:lineRule="auto"/>
        <w:jc w:val="both"/>
        <w:rPr>
          <w:rFonts w:ascii="Times New Roman" w:hAnsi="Times New Roman" w:cs="Times New Roman"/>
          <w:color w:val="222222"/>
          <w:sz w:val="24"/>
          <w:szCs w:val="24"/>
          <w:shd w:val="clear" w:color="auto" w:fill="FFFFFF"/>
          <w:lang w:val="en-GB"/>
        </w:rPr>
      </w:pPr>
      <w:proofErr w:type="spellStart"/>
      <w:r w:rsidRPr="00E71B7E">
        <w:rPr>
          <w:rFonts w:ascii="Times New Roman" w:hAnsi="Times New Roman" w:cs="Times New Roman"/>
          <w:color w:val="222222"/>
          <w:sz w:val="24"/>
          <w:szCs w:val="24"/>
          <w:shd w:val="clear" w:color="auto" w:fill="FFFFFF"/>
          <w:lang w:val="en-GB"/>
        </w:rPr>
        <w:t>Lisá</w:t>
      </w:r>
      <w:proofErr w:type="spellEnd"/>
      <w:r w:rsidRPr="00E71B7E">
        <w:rPr>
          <w:rFonts w:ascii="Times New Roman" w:hAnsi="Times New Roman" w:cs="Times New Roman"/>
          <w:color w:val="222222"/>
          <w:sz w:val="24"/>
          <w:szCs w:val="24"/>
          <w:shd w:val="clear" w:color="auto" w:fill="FFFFFF"/>
          <w:lang w:val="en-GB"/>
        </w:rPr>
        <w:t xml:space="preserve">, E., </w:t>
      </w:r>
      <w:proofErr w:type="spellStart"/>
      <w:r w:rsidRPr="00E71B7E">
        <w:rPr>
          <w:rFonts w:ascii="Times New Roman" w:hAnsi="Times New Roman" w:cs="Times New Roman"/>
          <w:color w:val="222222"/>
          <w:sz w:val="24"/>
          <w:szCs w:val="24"/>
          <w:shd w:val="clear" w:color="auto" w:fill="FFFFFF"/>
          <w:lang w:val="en-GB"/>
        </w:rPr>
        <w:t>Hennelová</w:t>
      </w:r>
      <w:proofErr w:type="spellEnd"/>
      <w:r w:rsidRPr="00E71B7E">
        <w:rPr>
          <w:rFonts w:ascii="Times New Roman" w:hAnsi="Times New Roman" w:cs="Times New Roman"/>
          <w:color w:val="222222"/>
          <w:sz w:val="24"/>
          <w:szCs w:val="24"/>
          <w:shd w:val="clear" w:color="auto" w:fill="FFFFFF"/>
          <w:lang w:val="en-GB"/>
        </w:rPr>
        <w:t xml:space="preserve">, K. and Newman, D., </w:t>
      </w:r>
      <w:r w:rsidR="005842DB" w:rsidRPr="00E71B7E">
        <w:rPr>
          <w:rFonts w:ascii="Times New Roman" w:hAnsi="Times New Roman" w:cs="Times New Roman"/>
          <w:color w:val="222222"/>
          <w:sz w:val="24"/>
          <w:szCs w:val="24"/>
          <w:shd w:val="clear" w:color="auto" w:fill="FFFFFF"/>
          <w:lang w:val="en-GB"/>
        </w:rPr>
        <w:t>(</w:t>
      </w:r>
      <w:r w:rsidRPr="00E71B7E">
        <w:rPr>
          <w:rFonts w:ascii="Times New Roman" w:hAnsi="Times New Roman" w:cs="Times New Roman"/>
          <w:color w:val="222222"/>
          <w:sz w:val="24"/>
          <w:szCs w:val="24"/>
          <w:shd w:val="clear" w:color="auto" w:fill="FFFFFF"/>
          <w:lang w:val="en-GB"/>
        </w:rPr>
        <w:t>2019</w:t>
      </w:r>
      <w:r w:rsidR="005842DB" w:rsidRPr="00E71B7E">
        <w:rPr>
          <w:rFonts w:ascii="Times New Roman" w:hAnsi="Times New Roman" w:cs="Times New Roman"/>
          <w:color w:val="222222"/>
          <w:sz w:val="24"/>
          <w:szCs w:val="24"/>
          <w:shd w:val="clear" w:color="auto" w:fill="FFFFFF"/>
          <w:lang w:val="en-GB"/>
        </w:rPr>
        <w:t>)</w:t>
      </w:r>
      <w:r w:rsidRPr="00E71B7E">
        <w:rPr>
          <w:rFonts w:ascii="Times New Roman" w:hAnsi="Times New Roman" w:cs="Times New Roman"/>
          <w:color w:val="222222"/>
          <w:sz w:val="24"/>
          <w:szCs w:val="24"/>
          <w:shd w:val="clear" w:color="auto" w:fill="FFFFFF"/>
          <w:lang w:val="en-GB"/>
        </w:rPr>
        <w:t>. Comparison between Employers' and Students' Expectations in Respect of Employability Skills of University Graduates. </w:t>
      </w:r>
      <w:r w:rsidRPr="00E71B7E">
        <w:rPr>
          <w:rFonts w:ascii="Times New Roman" w:hAnsi="Times New Roman" w:cs="Times New Roman"/>
          <w:i/>
          <w:iCs/>
          <w:color w:val="222222"/>
          <w:sz w:val="24"/>
          <w:szCs w:val="24"/>
          <w:shd w:val="clear" w:color="auto" w:fill="FFFFFF"/>
          <w:lang w:val="en-GB"/>
        </w:rPr>
        <w:t>International Journal of Work-Integrated Learning</w:t>
      </w:r>
      <w:r w:rsidRPr="00E71B7E">
        <w:rPr>
          <w:rFonts w:ascii="Times New Roman" w:hAnsi="Times New Roman" w:cs="Times New Roman"/>
          <w:color w:val="222222"/>
          <w:sz w:val="24"/>
          <w:szCs w:val="24"/>
          <w:shd w:val="clear" w:color="auto" w:fill="FFFFFF"/>
          <w:lang w:val="en-GB"/>
        </w:rPr>
        <w:t>, </w:t>
      </w:r>
      <w:r w:rsidRPr="00E71B7E">
        <w:rPr>
          <w:rFonts w:ascii="Times New Roman" w:hAnsi="Times New Roman" w:cs="Times New Roman"/>
          <w:i/>
          <w:iCs/>
          <w:color w:val="222222"/>
          <w:sz w:val="24"/>
          <w:szCs w:val="24"/>
          <w:shd w:val="clear" w:color="auto" w:fill="FFFFFF"/>
          <w:lang w:val="en-GB"/>
        </w:rPr>
        <w:t>20</w:t>
      </w:r>
      <w:r w:rsidRPr="00E71B7E">
        <w:rPr>
          <w:rFonts w:ascii="Times New Roman" w:hAnsi="Times New Roman" w:cs="Times New Roman"/>
          <w:color w:val="222222"/>
          <w:sz w:val="24"/>
          <w:szCs w:val="24"/>
          <w:shd w:val="clear" w:color="auto" w:fill="FFFFFF"/>
          <w:lang w:val="en-GB"/>
        </w:rPr>
        <w:t>(1), pp.71-82.</w:t>
      </w:r>
    </w:p>
    <w:p w14:paraId="5DB40AE9" w14:textId="77777777" w:rsidR="00B508BF" w:rsidRPr="00E71B7E" w:rsidRDefault="00B508BF" w:rsidP="00607FAD">
      <w:pPr>
        <w:spacing w:line="360" w:lineRule="auto"/>
        <w:jc w:val="both"/>
        <w:rPr>
          <w:rFonts w:ascii="Times New Roman" w:hAnsi="Times New Roman" w:cs="Times New Roman"/>
          <w:color w:val="222222"/>
          <w:sz w:val="24"/>
          <w:szCs w:val="24"/>
          <w:shd w:val="clear" w:color="auto" w:fill="FFFFFF"/>
          <w:lang w:val="en-GB"/>
        </w:rPr>
      </w:pPr>
      <w:proofErr w:type="spellStart"/>
      <w:r w:rsidRPr="00E71B7E">
        <w:rPr>
          <w:rFonts w:ascii="Times New Roman" w:hAnsi="Times New Roman" w:cs="Times New Roman"/>
          <w:color w:val="222222"/>
          <w:sz w:val="24"/>
          <w:szCs w:val="24"/>
          <w:shd w:val="clear" w:color="auto" w:fill="FFFFFF"/>
          <w:lang w:val="en-GB"/>
        </w:rPr>
        <w:t>Ornellas</w:t>
      </w:r>
      <w:proofErr w:type="spellEnd"/>
      <w:r w:rsidRPr="00E71B7E">
        <w:rPr>
          <w:rFonts w:ascii="Times New Roman" w:hAnsi="Times New Roman" w:cs="Times New Roman"/>
          <w:color w:val="222222"/>
          <w:sz w:val="24"/>
          <w:szCs w:val="24"/>
          <w:shd w:val="clear" w:color="auto" w:fill="FFFFFF"/>
          <w:lang w:val="en-GB"/>
        </w:rPr>
        <w:t xml:space="preserve">, A., Falkner, K. and </w:t>
      </w:r>
      <w:proofErr w:type="spellStart"/>
      <w:r w:rsidRPr="00E71B7E">
        <w:rPr>
          <w:rFonts w:ascii="Times New Roman" w:hAnsi="Times New Roman" w:cs="Times New Roman"/>
          <w:color w:val="222222"/>
          <w:sz w:val="24"/>
          <w:szCs w:val="24"/>
          <w:shd w:val="clear" w:color="auto" w:fill="FFFFFF"/>
          <w:lang w:val="en-GB"/>
        </w:rPr>
        <w:t>Stålbrandt</w:t>
      </w:r>
      <w:proofErr w:type="spellEnd"/>
      <w:r w:rsidRPr="00E71B7E">
        <w:rPr>
          <w:rFonts w:ascii="Times New Roman" w:hAnsi="Times New Roman" w:cs="Times New Roman"/>
          <w:color w:val="222222"/>
          <w:sz w:val="24"/>
          <w:szCs w:val="24"/>
          <w:shd w:val="clear" w:color="auto" w:fill="FFFFFF"/>
          <w:lang w:val="en-GB"/>
        </w:rPr>
        <w:t xml:space="preserve">, E.E., </w:t>
      </w:r>
      <w:r w:rsidR="005842DB" w:rsidRPr="00E71B7E">
        <w:rPr>
          <w:rFonts w:ascii="Times New Roman" w:hAnsi="Times New Roman" w:cs="Times New Roman"/>
          <w:color w:val="222222"/>
          <w:sz w:val="24"/>
          <w:szCs w:val="24"/>
          <w:shd w:val="clear" w:color="auto" w:fill="FFFFFF"/>
          <w:lang w:val="en-GB"/>
        </w:rPr>
        <w:t>(</w:t>
      </w:r>
      <w:r w:rsidRPr="00E71B7E">
        <w:rPr>
          <w:rFonts w:ascii="Times New Roman" w:hAnsi="Times New Roman" w:cs="Times New Roman"/>
          <w:color w:val="222222"/>
          <w:sz w:val="24"/>
          <w:szCs w:val="24"/>
          <w:shd w:val="clear" w:color="auto" w:fill="FFFFFF"/>
          <w:lang w:val="en-GB"/>
        </w:rPr>
        <w:t>2018</w:t>
      </w:r>
      <w:r w:rsidR="005842DB" w:rsidRPr="00E71B7E">
        <w:rPr>
          <w:rFonts w:ascii="Times New Roman" w:hAnsi="Times New Roman" w:cs="Times New Roman"/>
          <w:color w:val="222222"/>
          <w:sz w:val="24"/>
          <w:szCs w:val="24"/>
          <w:shd w:val="clear" w:color="auto" w:fill="FFFFFF"/>
          <w:lang w:val="en-GB"/>
        </w:rPr>
        <w:t>)</w:t>
      </w:r>
      <w:r w:rsidRPr="00E71B7E">
        <w:rPr>
          <w:rFonts w:ascii="Times New Roman" w:hAnsi="Times New Roman" w:cs="Times New Roman"/>
          <w:color w:val="222222"/>
          <w:sz w:val="24"/>
          <w:szCs w:val="24"/>
          <w:shd w:val="clear" w:color="auto" w:fill="FFFFFF"/>
          <w:lang w:val="en-GB"/>
        </w:rPr>
        <w:t>. Enhancing graduates’ employability skills through authentic learning approaches. </w:t>
      </w:r>
      <w:r w:rsidRPr="00E71B7E">
        <w:rPr>
          <w:rFonts w:ascii="Times New Roman" w:hAnsi="Times New Roman" w:cs="Times New Roman"/>
          <w:i/>
          <w:iCs/>
          <w:color w:val="222222"/>
          <w:sz w:val="24"/>
          <w:szCs w:val="24"/>
          <w:shd w:val="clear" w:color="auto" w:fill="FFFFFF"/>
          <w:lang w:val="en-GB"/>
        </w:rPr>
        <w:t xml:space="preserve">Higher education, </w:t>
      </w:r>
      <w:proofErr w:type="gramStart"/>
      <w:r w:rsidRPr="00E71B7E">
        <w:rPr>
          <w:rFonts w:ascii="Times New Roman" w:hAnsi="Times New Roman" w:cs="Times New Roman"/>
          <w:i/>
          <w:iCs/>
          <w:color w:val="222222"/>
          <w:sz w:val="24"/>
          <w:szCs w:val="24"/>
          <w:shd w:val="clear" w:color="auto" w:fill="FFFFFF"/>
          <w:lang w:val="en-GB"/>
        </w:rPr>
        <w:t>skills</w:t>
      </w:r>
      <w:proofErr w:type="gramEnd"/>
      <w:r w:rsidRPr="00E71B7E">
        <w:rPr>
          <w:rFonts w:ascii="Times New Roman" w:hAnsi="Times New Roman" w:cs="Times New Roman"/>
          <w:i/>
          <w:iCs/>
          <w:color w:val="222222"/>
          <w:sz w:val="24"/>
          <w:szCs w:val="24"/>
          <w:shd w:val="clear" w:color="auto" w:fill="FFFFFF"/>
          <w:lang w:val="en-GB"/>
        </w:rPr>
        <w:t xml:space="preserve"> and work-based learning</w:t>
      </w:r>
      <w:r w:rsidRPr="00E71B7E">
        <w:rPr>
          <w:rFonts w:ascii="Times New Roman" w:hAnsi="Times New Roman" w:cs="Times New Roman"/>
          <w:color w:val="222222"/>
          <w:sz w:val="24"/>
          <w:szCs w:val="24"/>
          <w:shd w:val="clear" w:color="auto" w:fill="FFFFFF"/>
          <w:lang w:val="en-GB"/>
        </w:rPr>
        <w:t>.</w:t>
      </w:r>
    </w:p>
    <w:p w14:paraId="5F136608" w14:textId="77777777" w:rsidR="00B508BF" w:rsidRPr="00E71B7E" w:rsidRDefault="00B508BF" w:rsidP="00607FAD">
      <w:pPr>
        <w:spacing w:line="360" w:lineRule="auto"/>
        <w:jc w:val="both"/>
        <w:rPr>
          <w:rFonts w:ascii="Times New Roman" w:hAnsi="Times New Roman" w:cs="Times New Roman"/>
          <w:color w:val="222222"/>
          <w:sz w:val="24"/>
          <w:szCs w:val="24"/>
          <w:shd w:val="clear" w:color="auto" w:fill="FFFFFF"/>
          <w:lang w:val="en-GB"/>
        </w:rPr>
      </w:pPr>
      <w:r w:rsidRPr="00E71B7E">
        <w:rPr>
          <w:rFonts w:ascii="Times New Roman" w:hAnsi="Times New Roman" w:cs="Times New Roman"/>
          <w:color w:val="222222"/>
          <w:sz w:val="24"/>
          <w:szCs w:val="24"/>
          <w:shd w:val="clear" w:color="auto" w:fill="FFFFFF"/>
          <w:lang w:val="en-GB"/>
        </w:rPr>
        <w:t xml:space="preserve">Sarfraz, I., Rajendran, D., </w:t>
      </w:r>
      <w:proofErr w:type="spellStart"/>
      <w:r w:rsidRPr="00E71B7E">
        <w:rPr>
          <w:rFonts w:ascii="Times New Roman" w:hAnsi="Times New Roman" w:cs="Times New Roman"/>
          <w:color w:val="222222"/>
          <w:sz w:val="24"/>
          <w:szCs w:val="24"/>
          <w:shd w:val="clear" w:color="auto" w:fill="FFFFFF"/>
          <w:lang w:val="en-GB"/>
        </w:rPr>
        <w:t>Hewege</w:t>
      </w:r>
      <w:proofErr w:type="spellEnd"/>
      <w:r w:rsidRPr="00E71B7E">
        <w:rPr>
          <w:rFonts w:ascii="Times New Roman" w:hAnsi="Times New Roman" w:cs="Times New Roman"/>
          <w:color w:val="222222"/>
          <w:sz w:val="24"/>
          <w:szCs w:val="24"/>
          <w:shd w:val="clear" w:color="auto" w:fill="FFFFFF"/>
          <w:lang w:val="en-GB"/>
        </w:rPr>
        <w:t xml:space="preserve">, C. and Mohan, M.D., </w:t>
      </w:r>
      <w:r w:rsidR="005842DB" w:rsidRPr="00E71B7E">
        <w:rPr>
          <w:rFonts w:ascii="Times New Roman" w:hAnsi="Times New Roman" w:cs="Times New Roman"/>
          <w:color w:val="222222"/>
          <w:sz w:val="24"/>
          <w:szCs w:val="24"/>
          <w:shd w:val="clear" w:color="auto" w:fill="FFFFFF"/>
          <w:lang w:val="en-GB"/>
        </w:rPr>
        <w:t>(</w:t>
      </w:r>
      <w:r w:rsidRPr="00E71B7E">
        <w:rPr>
          <w:rFonts w:ascii="Times New Roman" w:hAnsi="Times New Roman" w:cs="Times New Roman"/>
          <w:color w:val="222222"/>
          <w:sz w:val="24"/>
          <w:szCs w:val="24"/>
          <w:shd w:val="clear" w:color="auto" w:fill="FFFFFF"/>
          <w:lang w:val="en-GB"/>
        </w:rPr>
        <w:t>2018</w:t>
      </w:r>
      <w:r w:rsidR="005842DB" w:rsidRPr="00E71B7E">
        <w:rPr>
          <w:rFonts w:ascii="Times New Roman" w:hAnsi="Times New Roman" w:cs="Times New Roman"/>
          <w:color w:val="222222"/>
          <w:sz w:val="24"/>
          <w:szCs w:val="24"/>
          <w:shd w:val="clear" w:color="auto" w:fill="FFFFFF"/>
          <w:lang w:val="en-GB"/>
        </w:rPr>
        <w:t>)</w:t>
      </w:r>
      <w:r w:rsidRPr="00E71B7E">
        <w:rPr>
          <w:rFonts w:ascii="Times New Roman" w:hAnsi="Times New Roman" w:cs="Times New Roman"/>
          <w:color w:val="222222"/>
          <w:sz w:val="24"/>
          <w:szCs w:val="24"/>
          <w:shd w:val="clear" w:color="auto" w:fill="FFFFFF"/>
          <w:lang w:val="en-GB"/>
        </w:rPr>
        <w:t>. An exploration of global employability skills: a systematic research review. </w:t>
      </w:r>
      <w:r w:rsidRPr="00E71B7E">
        <w:rPr>
          <w:rFonts w:ascii="Times New Roman" w:hAnsi="Times New Roman" w:cs="Times New Roman"/>
          <w:i/>
          <w:iCs/>
          <w:color w:val="222222"/>
          <w:sz w:val="24"/>
          <w:szCs w:val="24"/>
          <w:shd w:val="clear" w:color="auto" w:fill="FFFFFF"/>
          <w:lang w:val="en-GB"/>
        </w:rPr>
        <w:t>International Journal of Work Organisation and Emotion</w:t>
      </w:r>
      <w:r w:rsidRPr="00E71B7E">
        <w:rPr>
          <w:rFonts w:ascii="Times New Roman" w:hAnsi="Times New Roman" w:cs="Times New Roman"/>
          <w:color w:val="222222"/>
          <w:sz w:val="24"/>
          <w:szCs w:val="24"/>
          <w:shd w:val="clear" w:color="auto" w:fill="FFFFFF"/>
          <w:lang w:val="en-GB"/>
        </w:rPr>
        <w:t>, </w:t>
      </w:r>
      <w:r w:rsidRPr="00E71B7E">
        <w:rPr>
          <w:rFonts w:ascii="Times New Roman" w:hAnsi="Times New Roman" w:cs="Times New Roman"/>
          <w:i/>
          <w:iCs/>
          <w:color w:val="222222"/>
          <w:sz w:val="24"/>
          <w:szCs w:val="24"/>
          <w:shd w:val="clear" w:color="auto" w:fill="FFFFFF"/>
          <w:lang w:val="en-GB"/>
        </w:rPr>
        <w:t>9</w:t>
      </w:r>
      <w:r w:rsidRPr="00E71B7E">
        <w:rPr>
          <w:rFonts w:ascii="Times New Roman" w:hAnsi="Times New Roman" w:cs="Times New Roman"/>
          <w:color w:val="222222"/>
          <w:sz w:val="24"/>
          <w:szCs w:val="24"/>
          <w:shd w:val="clear" w:color="auto" w:fill="FFFFFF"/>
          <w:lang w:val="en-GB"/>
        </w:rPr>
        <w:t>(1), pp.63-88.</w:t>
      </w:r>
    </w:p>
    <w:p w14:paraId="063E3580" w14:textId="77777777" w:rsidR="00B508BF" w:rsidRPr="00E71B7E" w:rsidRDefault="00B508BF" w:rsidP="00607FAD">
      <w:pPr>
        <w:spacing w:line="360" w:lineRule="auto"/>
        <w:jc w:val="both"/>
        <w:rPr>
          <w:rFonts w:ascii="Times New Roman" w:hAnsi="Times New Roman" w:cs="Times New Roman"/>
          <w:color w:val="222222"/>
          <w:sz w:val="24"/>
          <w:szCs w:val="24"/>
          <w:shd w:val="clear" w:color="auto" w:fill="FFFFFF"/>
          <w:lang w:val="en-GB"/>
        </w:rPr>
      </w:pPr>
      <w:r w:rsidRPr="00E71B7E">
        <w:rPr>
          <w:rFonts w:ascii="Times New Roman" w:hAnsi="Times New Roman" w:cs="Times New Roman"/>
          <w:color w:val="222222"/>
          <w:sz w:val="24"/>
          <w:szCs w:val="24"/>
          <w:shd w:val="clear" w:color="auto" w:fill="FFFFFF"/>
          <w:lang w:val="en-GB"/>
        </w:rPr>
        <w:t xml:space="preserve">Scott, F.J., Connell, P., Thomson, L.A. and Willison, D., </w:t>
      </w:r>
      <w:r w:rsidR="005842DB" w:rsidRPr="00E71B7E">
        <w:rPr>
          <w:rFonts w:ascii="Times New Roman" w:hAnsi="Times New Roman" w:cs="Times New Roman"/>
          <w:color w:val="222222"/>
          <w:sz w:val="24"/>
          <w:szCs w:val="24"/>
          <w:shd w:val="clear" w:color="auto" w:fill="FFFFFF"/>
          <w:lang w:val="en-GB"/>
        </w:rPr>
        <w:t>(</w:t>
      </w:r>
      <w:r w:rsidRPr="00E71B7E">
        <w:rPr>
          <w:rFonts w:ascii="Times New Roman" w:hAnsi="Times New Roman" w:cs="Times New Roman"/>
          <w:color w:val="222222"/>
          <w:sz w:val="24"/>
          <w:szCs w:val="24"/>
          <w:shd w:val="clear" w:color="auto" w:fill="FFFFFF"/>
          <w:lang w:val="en-GB"/>
        </w:rPr>
        <w:t>2019</w:t>
      </w:r>
      <w:r w:rsidR="005842DB" w:rsidRPr="00E71B7E">
        <w:rPr>
          <w:rFonts w:ascii="Times New Roman" w:hAnsi="Times New Roman" w:cs="Times New Roman"/>
          <w:color w:val="222222"/>
          <w:sz w:val="24"/>
          <w:szCs w:val="24"/>
          <w:shd w:val="clear" w:color="auto" w:fill="FFFFFF"/>
          <w:lang w:val="en-GB"/>
        </w:rPr>
        <w:t>)</w:t>
      </w:r>
      <w:r w:rsidRPr="00E71B7E">
        <w:rPr>
          <w:rFonts w:ascii="Times New Roman" w:hAnsi="Times New Roman" w:cs="Times New Roman"/>
          <w:color w:val="222222"/>
          <w:sz w:val="24"/>
          <w:szCs w:val="24"/>
          <w:shd w:val="clear" w:color="auto" w:fill="FFFFFF"/>
          <w:lang w:val="en-GB"/>
        </w:rPr>
        <w:t>. Empowering students by enhancing their employability skills. </w:t>
      </w:r>
      <w:r w:rsidRPr="00E71B7E">
        <w:rPr>
          <w:rFonts w:ascii="Times New Roman" w:hAnsi="Times New Roman" w:cs="Times New Roman"/>
          <w:i/>
          <w:iCs/>
          <w:color w:val="222222"/>
          <w:sz w:val="24"/>
          <w:szCs w:val="24"/>
          <w:shd w:val="clear" w:color="auto" w:fill="FFFFFF"/>
          <w:lang w:val="en-GB"/>
        </w:rPr>
        <w:t>Journal of Further and Higher Education</w:t>
      </w:r>
      <w:r w:rsidRPr="00E71B7E">
        <w:rPr>
          <w:rFonts w:ascii="Times New Roman" w:hAnsi="Times New Roman" w:cs="Times New Roman"/>
          <w:color w:val="222222"/>
          <w:sz w:val="24"/>
          <w:szCs w:val="24"/>
          <w:shd w:val="clear" w:color="auto" w:fill="FFFFFF"/>
          <w:lang w:val="en-GB"/>
        </w:rPr>
        <w:t>, </w:t>
      </w:r>
      <w:r w:rsidRPr="00E71B7E">
        <w:rPr>
          <w:rFonts w:ascii="Times New Roman" w:hAnsi="Times New Roman" w:cs="Times New Roman"/>
          <w:i/>
          <w:iCs/>
          <w:color w:val="222222"/>
          <w:sz w:val="24"/>
          <w:szCs w:val="24"/>
          <w:shd w:val="clear" w:color="auto" w:fill="FFFFFF"/>
          <w:lang w:val="en-GB"/>
        </w:rPr>
        <w:t>43</w:t>
      </w:r>
      <w:r w:rsidRPr="00E71B7E">
        <w:rPr>
          <w:rFonts w:ascii="Times New Roman" w:hAnsi="Times New Roman" w:cs="Times New Roman"/>
          <w:color w:val="222222"/>
          <w:sz w:val="24"/>
          <w:szCs w:val="24"/>
          <w:shd w:val="clear" w:color="auto" w:fill="FFFFFF"/>
          <w:lang w:val="en-GB"/>
        </w:rPr>
        <w:t>(5), pp.692-707.</w:t>
      </w:r>
    </w:p>
    <w:p w14:paraId="1B9714E4" w14:textId="77777777" w:rsidR="00B508BF" w:rsidRPr="00E71B7E" w:rsidRDefault="00B508BF" w:rsidP="00607FAD">
      <w:pPr>
        <w:spacing w:line="360" w:lineRule="auto"/>
        <w:jc w:val="both"/>
        <w:rPr>
          <w:rFonts w:ascii="Times New Roman" w:hAnsi="Times New Roman" w:cs="Times New Roman"/>
          <w:color w:val="222222"/>
          <w:sz w:val="24"/>
          <w:szCs w:val="24"/>
          <w:shd w:val="clear" w:color="auto" w:fill="FFFFFF"/>
          <w:lang w:val="en-GB"/>
        </w:rPr>
      </w:pPr>
      <w:proofErr w:type="spellStart"/>
      <w:r w:rsidRPr="00E71B7E">
        <w:rPr>
          <w:rFonts w:ascii="Times New Roman" w:hAnsi="Times New Roman" w:cs="Times New Roman"/>
          <w:color w:val="222222"/>
          <w:sz w:val="24"/>
          <w:szCs w:val="24"/>
          <w:shd w:val="clear" w:color="auto" w:fill="FFFFFF"/>
          <w:lang w:val="en-GB"/>
        </w:rPr>
        <w:t>Sokhanvar</w:t>
      </w:r>
      <w:proofErr w:type="spellEnd"/>
      <w:r w:rsidRPr="00E71B7E">
        <w:rPr>
          <w:rFonts w:ascii="Times New Roman" w:hAnsi="Times New Roman" w:cs="Times New Roman"/>
          <w:color w:val="222222"/>
          <w:sz w:val="24"/>
          <w:szCs w:val="24"/>
          <w:shd w:val="clear" w:color="auto" w:fill="FFFFFF"/>
          <w:lang w:val="en-GB"/>
        </w:rPr>
        <w:t xml:space="preserve">, Z., Salehi, K. and </w:t>
      </w:r>
      <w:proofErr w:type="spellStart"/>
      <w:r w:rsidRPr="00E71B7E">
        <w:rPr>
          <w:rFonts w:ascii="Times New Roman" w:hAnsi="Times New Roman" w:cs="Times New Roman"/>
          <w:color w:val="222222"/>
          <w:sz w:val="24"/>
          <w:szCs w:val="24"/>
          <w:shd w:val="clear" w:color="auto" w:fill="FFFFFF"/>
          <w:lang w:val="en-GB"/>
        </w:rPr>
        <w:t>Sokhanvar</w:t>
      </w:r>
      <w:proofErr w:type="spellEnd"/>
      <w:r w:rsidRPr="00E71B7E">
        <w:rPr>
          <w:rFonts w:ascii="Times New Roman" w:hAnsi="Times New Roman" w:cs="Times New Roman"/>
          <w:color w:val="222222"/>
          <w:sz w:val="24"/>
          <w:szCs w:val="24"/>
          <w:shd w:val="clear" w:color="auto" w:fill="FFFFFF"/>
          <w:lang w:val="en-GB"/>
        </w:rPr>
        <w:t xml:space="preserve">, F., </w:t>
      </w:r>
      <w:r w:rsidR="005842DB" w:rsidRPr="00E71B7E">
        <w:rPr>
          <w:rFonts w:ascii="Times New Roman" w:hAnsi="Times New Roman" w:cs="Times New Roman"/>
          <w:color w:val="222222"/>
          <w:sz w:val="24"/>
          <w:szCs w:val="24"/>
          <w:shd w:val="clear" w:color="auto" w:fill="FFFFFF"/>
          <w:lang w:val="en-GB"/>
        </w:rPr>
        <w:t>(</w:t>
      </w:r>
      <w:r w:rsidRPr="00E71B7E">
        <w:rPr>
          <w:rFonts w:ascii="Times New Roman" w:hAnsi="Times New Roman" w:cs="Times New Roman"/>
          <w:color w:val="222222"/>
          <w:sz w:val="24"/>
          <w:szCs w:val="24"/>
          <w:shd w:val="clear" w:color="auto" w:fill="FFFFFF"/>
          <w:lang w:val="en-GB"/>
        </w:rPr>
        <w:t>2021</w:t>
      </w:r>
      <w:r w:rsidR="005842DB" w:rsidRPr="00E71B7E">
        <w:rPr>
          <w:rFonts w:ascii="Times New Roman" w:hAnsi="Times New Roman" w:cs="Times New Roman"/>
          <w:color w:val="222222"/>
          <w:sz w:val="24"/>
          <w:szCs w:val="24"/>
          <w:shd w:val="clear" w:color="auto" w:fill="FFFFFF"/>
          <w:lang w:val="en-GB"/>
        </w:rPr>
        <w:t>)</w:t>
      </w:r>
      <w:r w:rsidRPr="00E71B7E">
        <w:rPr>
          <w:rFonts w:ascii="Times New Roman" w:hAnsi="Times New Roman" w:cs="Times New Roman"/>
          <w:color w:val="222222"/>
          <w:sz w:val="24"/>
          <w:szCs w:val="24"/>
          <w:shd w:val="clear" w:color="auto" w:fill="FFFFFF"/>
          <w:lang w:val="en-GB"/>
        </w:rPr>
        <w:t>. Advantages of authentic assessment for improving the learning experience and employability skills of higher education students: A systematic literature review. </w:t>
      </w:r>
      <w:r w:rsidRPr="00E71B7E">
        <w:rPr>
          <w:rFonts w:ascii="Times New Roman" w:hAnsi="Times New Roman" w:cs="Times New Roman"/>
          <w:i/>
          <w:iCs/>
          <w:color w:val="222222"/>
          <w:sz w:val="24"/>
          <w:szCs w:val="24"/>
          <w:shd w:val="clear" w:color="auto" w:fill="FFFFFF"/>
          <w:lang w:val="en-GB"/>
        </w:rPr>
        <w:t>Studies in Educational Evaluation</w:t>
      </w:r>
      <w:r w:rsidRPr="00E71B7E">
        <w:rPr>
          <w:rFonts w:ascii="Times New Roman" w:hAnsi="Times New Roman" w:cs="Times New Roman"/>
          <w:color w:val="222222"/>
          <w:sz w:val="24"/>
          <w:szCs w:val="24"/>
          <w:shd w:val="clear" w:color="auto" w:fill="FFFFFF"/>
          <w:lang w:val="en-GB"/>
        </w:rPr>
        <w:t>, </w:t>
      </w:r>
      <w:r w:rsidRPr="00E71B7E">
        <w:rPr>
          <w:rFonts w:ascii="Times New Roman" w:hAnsi="Times New Roman" w:cs="Times New Roman"/>
          <w:i/>
          <w:iCs/>
          <w:color w:val="222222"/>
          <w:sz w:val="24"/>
          <w:szCs w:val="24"/>
          <w:shd w:val="clear" w:color="auto" w:fill="FFFFFF"/>
          <w:lang w:val="en-GB"/>
        </w:rPr>
        <w:t>70</w:t>
      </w:r>
      <w:r w:rsidRPr="00E71B7E">
        <w:rPr>
          <w:rFonts w:ascii="Times New Roman" w:hAnsi="Times New Roman" w:cs="Times New Roman"/>
          <w:color w:val="222222"/>
          <w:sz w:val="24"/>
          <w:szCs w:val="24"/>
          <w:shd w:val="clear" w:color="auto" w:fill="FFFFFF"/>
          <w:lang w:val="en-GB"/>
        </w:rPr>
        <w:t>, p.101030.</w:t>
      </w:r>
    </w:p>
    <w:p w14:paraId="0E093ACF" w14:textId="77777777" w:rsidR="00B508BF" w:rsidRPr="00E71B7E" w:rsidRDefault="00B508BF" w:rsidP="00607FAD">
      <w:pPr>
        <w:spacing w:line="360" w:lineRule="auto"/>
        <w:jc w:val="both"/>
        <w:rPr>
          <w:rFonts w:ascii="Times New Roman" w:hAnsi="Times New Roman" w:cs="Times New Roman"/>
          <w:color w:val="222222"/>
          <w:sz w:val="24"/>
          <w:szCs w:val="24"/>
          <w:shd w:val="clear" w:color="auto" w:fill="FFFFFF"/>
          <w:lang w:val="en-GB"/>
        </w:rPr>
      </w:pPr>
      <w:r w:rsidRPr="00E71B7E">
        <w:rPr>
          <w:rFonts w:ascii="Times New Roman" w:hAnsi="Times New Roman" w:cs="Times New Roman"/>
          <w:color w:val="222222"/>
          <w:sz w:val="24"/>
          <w:szCs w:val="24"/>
          <w:shd w:val="clear" w:color="auto" w:fill="FFFFFF"/>
          <w:lang w:val="en-GB"/>
        </w:rPr>
        <w:lastRenderedPageBreak/>
        <w:t xml:space="preserve">Teng, W., Ma, C., </w:t>
      </w:r>
      <w:proofErr w:type="spellStart"/>
      <w:r w:rsidRPr="00E71B7E">
        <w:rPr>
          <w:rFonts w:ascii="Times New Roman" w:hAnsi="Times New Roman" w:cs="Times New Roman"/>
          <w:color w:val="222222"/>
          <w:sz w:val="24"/>
          <w:szCs w:val="24"/>
          <w:shd w:val="clear" w:color="auto" w:fill="FFFFFF"/>
          <w:lang w:val="en-GB"/>
        </w:rPr>
        <w:t>Pahlevansharif</w:t>
      </w:r>
      <w:proofErr w:type="spellEnd"/>
      <w:r w:rsidRPr="00E71B7E">
        <w:rPr>
          <w:rFonts w:ascii="Times New Roman" w:hAnsi="Times New Roman" w:cs="Times New Roman"/>
          <w:color w:val="222222"/>
          <w:sz w:val="24"/>
          <w:szCs w:val="24"/>
          <w:shd w:val="clear" w:color="auto" w:fill="FFFFFF"/>
          <w:lang w:val="en-GB"/>
        </w:rPr>
        <w:t xml:space="preserve">, S. and Turner, J.J., </w:t>
      </w:r>
      <w:r w:rsidR="005842DB" w:rsidRPr="00E71B7E">
        <w:rPr>
          <w:rFonts w:ascii="Times New Roman" w:hAnsi="Times New Roman" w:cs="Times New Roman"/>
          <w:color w:val="222222"/>
          <w:sz w:val="24"/>
          <w:szCs w:val="24"/>
          <w:shd w:val="clear" w:color="auto" w:fill="FFFFFF"/>
          <w:lang w:val="en-GB"/>
        </w:rPr>
        <w:t>(</w:t>
      </w:r>
      <w:r w:rsidRPr="00E71B7E">
        <w:rPr>
          <w:rFonts w:ascii="Times New Roman" w:hAnsi="Times New Roman" w:cs="Times New Roman"/>
          <w:color w:val="222222"/>
          <w:sz w:val="24"/>
          <w:szCs w:val="24"/>
          <w:shd w:val="clear" w:color="auto" w:fill="FFFFFF"/>
          <w:lang w:val="en-GB"/>
        </w:rPr>
        <w:t>2019</w:t>
      </w:r>
      <w:r w:rsidR="005842DB" w:rsidRPr="00E71B7E">
        <w:rPr>
          <w:rFonts w:ascii="Times New Roman" w:hAnsi="Times New Roman" w:cs="Times New Roman"/>
          <w:color w:val="222222"/>
          <w:sz w:val="24"/>
          <w:szCs w:val="24"/>
          <w:shd w:val="clear" w:color="auto" w:fill="FFFFFF"/>
          <w:lang w:val="en-GB"/>
        </w:rPr>
        <w:t>)</w:t>
      </w:r>
      <w:r w:rsidRPr="00E71B7E">
        <w:rPr>
          <w:rFonts w:ascii="Times New Roman" w:hAnsi="Times New Roman" w:cs="Times New Roman"/>
          <w:color w:val="222222"/>
          <w:sz w:val="24"/>
          <w:szCs w:val="24"/>
          <w:shd w:val="clear" w:color="auto" w:fill="FFFFFF"/>
          <w:lang w:val="en-GB"/>
        </w:rPr>
        <w:t>. Graduate readiness for the employment market of the 4th industrial revolution: The development of soft employability skills. </w:t>
      </w:r>
      <w:r w:rsidRPr="00E71B7E">
        <w:rPr>
          <w:rFonts w:ascii="Times New Roman" w:hAnsi="Times New Roman" w:cs="Times New Roman"/>
          <w:i/>
          <w:iCs/>
          <w:color w:val="222222"/>
          <w:sz w:val="24"/>
          <w:szCs w:val="24"/>
          <w:shd w:val="clear" w:color="auto" w:fill="FFFFFF"/>
          <w:lang w:val="en-GB"/>
        </w:rPr>
        <w:t>Education+ Training</w:t>
      </w:r>
      <w:r w:rsidRPr="00E71B7E">
        <w:rPr>
          <w:rFonts w:ascii="Times New Roman" w:hAnsi="Times New Roman" w:cs="Times New Roman"/>
          <w:color w:val="222222"/>
          <w:sz w:val="24"/>
          <w:szCs w:val="24"/>
          <w:shd w:val="clear" w:color="auto" w:fill="FFFFFF"/>
          <w:lang w:val="en-GB"/>
        </w:rPr>
        <w:t>.</w:t>
      </w:r>
    </w:p>
    <w:sectPr w:rsidR="00B508BF" w:rsidRPr="00E71B7E" w:rsidSect="00E71B7E">
      <w:headerReference w:type="default" r:id="rId8"/>
      <w:footerReference w:type="default" r:id="rId9"/>
      <w:headerReference w:type="firs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614649" w14:textId="77777777" w:rsidR="008A55B5" w:rsidRDefault="008A55B5" w:rsidP="00E71B7E">
      <w:pPr>
        <w:spacing w:after="0" w:line="240" w:lineRule="auto"/>
      </w:pPr>
      <w:r>
        <w:separator/>
      </w:r>
    </w:p>
  </w:endnote>
  <w:endnote w:type="continuationSeparator" w:id="0">
    <w:p w14:paraId="6CE07496" w14:textId="77777777" w:rsidR="008A55B5" w:rsidRDefault="008A55B5" w:rsidP="00E71B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1417753"/>
      <w:docPartObj>
        <w:docPartGallery w:val="Page Numbers (Bottom of Page)"/>
        <w:docPartUnique/>
      </w:docPartObj>
    </w:sdtPr>
    <w:sdtEndPr>
      <w:rPr>
        <w:noProof/>
      </w:rPr>
    </w:sdtEndPr>
    <w:sdtContent>
      <w:p w14:paraId="1114CA6E" w14:textId="058FB47D" w:rsidR="00E71B7E" w:rsidRDefault="00E71B7E">
        <w:pPr>
          <w:pStyle w:val="Footer"/>
          <w:jc w:val="right"/>
        </w:pPr>
        <w:r>
          <w:fldChar w:fldCharType="begin"/>
        </w:r>
        <w:r>
          <w:instrText xml:space="preserve"> PAGE   \* MERGEFORMAT </w:instrText>
        </w:r>
        <w:r>
          <w:fldChar w:fldCharType="separate"/>
        </w:r>
        <w:r w:rsidR="00C05DAA">
          <w:rPr>
            <w:noProof/>
          </w:rPr>
          <w:t>4</w:t>
        </w:r>
        <w:r>
          <w:rPr>
            <w:noProof/>
          </w:rPr>
          <w:fldChar w:fldCharType="end"/>
        </w:r>
      </w:p>
    </w:sdtContent>
  </w:sdt>
  <w:p w14:paraId="6A1F0A36" w14:textId="77777777" w:rsidR="00E71B7E" w:rsidRDefault="00E71B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1CB0A1" w14:textId="77777777" w:rsidR="008A55B5" w:rsidRDefault="008A55B5" w:rsidP="00E71B7E">
      <w:pPr>
        <w:spacing w:after="0" w:line="240" w:lineRule="auto"/>
      </w:pPr>
      <w:r>
        <w:separator/>
      </w:r>
    </w:p>
  </w:footnote>
  <w:footnote w:type="continuationSeparator" w:id="0">
    <w:p w14:paraId="7D7F05A8" w14:textId="77777777" w:rsidR="008A55B5" w:rsidRDefault="008A55B5" w:rsidP="00E71B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F7C52F" w14:textId="2AB12188" w:rsidR="00422126" w:rsidRDefault="00422126">
    <w:pPr>
      <w:pStyle w:val="Header"/>
    </w:pPr>
    <w:r>
      <w:rPr>
        <w:noProof/>
      </w:rPr>
      <w:drawing>
        <wp:inline distT="0" distB="0" distL="0" distR="0" wp14:anchorId="315713BA" wp14:editId="731C95F1">
          <wp:extent cx="1475105" cy="58547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75105" cy="585470"/>
                  </a:xfrm>
                  <a:prstGeom prst="rect">
                    <a:avLst/>
                  </a:prstGeom>
                  <a:noFill/>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12D29E" w14:textId="6F6E8091" w:rsidR="00422126" w:rsidRDefault="00422126">
    <w:pPr>
      <w:pStyle w:val="Header"/>
    </w:pPr>
    <w:r>
      <w:rPr>
        <w:noProof/>
      </w:rPr>
      <w:drawing>
        <wp:inline distT="0" distB="0" distL="0" distR="0" wp14:anchorId="364F6589" wp14:editId="706F0DBA">
          <wp:extent cx="1475105" cy="58547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75105" cy="585470"/>
                  </a:xfrm>
                  <a:prstGeom prst="rect">
                    <a:avLst/>
                  </a:prstGeom>
                  <a:noFill/>
                </pic:spPr>
              </pic:pic>
            </a:graphicData>
          </a:graphic>
        </wp:inline>
      </w:drawing>
    </w:r>
  </w:p>
  <w:p w14:paraId="1DA0A7B7" w14:textId="77777777" w:rsidR="00422126" w:rsidRDefault="004221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A5975"/>
    <w:multiLevelType w:val="multilevel"/>
    <w:tmpl w:val="563829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8501E4A"/>
    <w:multiLevelType w:val="hybridMultilevel"/>
    <w:tmpl w:val="53740BD8"/>
    <w:lvl w:ilvl="0" w:tplc="61162626">
      <w:start w:val="1"/>
      <w:numFmt w:val="bullet"/>
      <w:lvlText w:val=""/>
      <w:lvlJc w:val="left"/>
      <w:pPr>
        <w:ind w:left="720" w:hanging="360"/>
      </w:pPr>
      <w:rPr>
        <w:rFonts w:ascii="Symbol" w:hAnsi="Symbol" w:hint="default"/>
      </w:rPr>
    </w:lvl>
    <w:lvl w:ilvl="1" w:tplc="0B18E812" w:tentative="1">
      <w:start w:val="1"/>
      <w:numFmt w:val="bullet"/>
      <w:lvlText w:val="o"/>
      <w:lvlJc w:val="left"/>
      <w:pPr>
        <w:ind w:left="1440" w:hanging="360"/>
      </w:pPr>
      <w:rPr>
        <w:rFonts w:ascii="Courier New" w:hAnsi="Courier New" w:cs="Courier New" w:hint="default"/>
      </w:rPr>
    </w:lvl>
    <w:lvl w:ilvl="2" w:tplc="AEC8D288" w:tentative="1">
      <w:start w:val="1"/>
      <w:numFmt w:val="bullet"/>
      <w:lvlText w:val=""/>
      <w:lvlJc w:val="left"/>
      <w:pPr>
        <w:ind w:left="2160" w:hanging="360"/>
      </w:pPr>
      <w:rPr>
        <w:rFonts w:ascii="Wingdings" w:hAnsi="Wingdings" w:hint="default"/>
      </w:rPr>
    </w:lvl>
    <w:lvl w:ilvl="3" w:tplc="229C2590" w:tentative="1">
      <w:start w:val="1"/>
      <w:numFmt w:val="bullet"/>
      <w:lvlText w:val=""/>
      <w:lvlJc w:val="left"/>
      <w:pPr>
        <w:ind w:left="2880" w:hanging="360"/>
      </w:pPr>
      <w:rPr>
        <w:rFonts w:ascii="Symbol" w:hAnsi="Symbol" w:hint="default"/>
      </w:rPr>
    </w:lvl>
    <w:lvl w:ilvl="4" w:tplc="7B3059E2" w:tentative="1">
      <w:start w:val="1"/>
      <w:numFmt w:val="bullet"/>
      <w:lvlText w:val="o"/>
      <w:lvlJc w:val="left"/>
      <w:pPr>
        <w:ind w:left="3600" w:hanging="360"/>
      </w:pPr>
      <w:rPr>
        <w:rFonts w:ascii="Courier New" w:hAnsi="Courier New" w:cs="Courier New" w:hint="default"/>
      </w:rPr>
    </w:lvl>
    <w:lvl w:ilvl="5" w:tplc="9CD65D12" w:tentative="1">
      <w:start w:val="1"/>
      <w:numFmt w:val="bullet"/>
      <w:lvlText w:val=""/>
      <w:lvlJc w:val="left"/>
      <w:pPr>
        <w:ind w:left="4320" w:hanging="360"/>
      </w:pPr>
      <w:rPr>
        <w:rFonts w:ascii="Wingdings" w:hAnsi="Wingdings" w:hint="default"/>
      </w:rPr>
    </w:lvl>
    <w:lvl w:ilvl="6" w:tplc="EC868214" w:tentative="1">
      <w:start w:val="1"/>
      <w:numFmt w:val="bullet"/>
      <w:lvlText w:val=""/>
      <w:lvlJc w:val="left"/>
      <w:pPr>
        <w:ind w:left="5040" w:hanging="360"/>
      </w:pPr>
      <w:rPr>
        <w:rFonts w:ascii="Symbol" w:hAnsi="Symbol" w:hint="default"/>
      </w:rPr>
    </w:lvl>
    <w:lvl w:ilvl="7" w:tplc="D9CE3B4E" w:tentative="1">
      <w:start w:val="1"/>
      <w:numFmt w:val="bullet"/>
      <w:lvlText w:val="o"/>
      <w:lvlJc w:val="left"/>
      <w:pPr>
        <w:ind w:left="5760" w:hanging="360"/>
      </w:pPr>
      <w:rPr>
        <w:rFonts w:ascii="Courier New" w:hAnsi="Courier New" w:cs="Courier New" w:hint="default"/>
      </w:rPr>
    </w:lvl>
    <w:lvl w:ilvl="8" w:tplc="9482EE68" w:tentative="1">
      <w:start w:val="1"/>
      <w:numFmt w:val="bullet"/>
      <w:lvlText w:val=""/>
      <w:lvlJc w:val="left"/>
      <w:pPr>
        <w:ind w:left="6480" w:hanging="360"/>
      </w:pPr>
      <w:rPr>
        <w:rFonts w:ascii="Wingdings" w:hAnsi="Wingdings" w:hint="default"/>
      </w:rPr>
    </w:lvl>
  </w:abstractNum>
  <w:abstractNum w:abstractNumId="2" w15:restartNumberingAfterBreak="0">
    <w:nsid w:val="0B5143A9"/>
    <w:multiLevelType w:val="multilevel"/>
    <w:tmpl w:val="F8686B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D2E460F"/>
    <w:multiLevelType w:val="hybridMultilevel"/>
    <w:tmpl w:val="BF92BF58"/>
    <w:lvl w:ilvl="0" w:tplc="63EA67DE">
      <w:start w:val="1"/>
      <w:numFmt w:val="bullet"/>
      <w:lvlText w:val=""/>
      <w:lvlJc w:val="left"/>
      <w:pPr>
        <w:ind w:left="720" w:hanging="360"/>
      </w:pPr>
      <w:rPr>
        <w:rFonts w:ascii="Symbol" w:hAnsi="Symbol" w:hint="default"/>
      </w:rPr>
    </w:lvl>
    <w:lvl w:ilvl="1" w:tplc="17D232EE" w:tentative="1">
      <w:start w:val="1"/>
      <w:numFmt w:val="bullet"/>
      <w:lvlText w:val="o"/>
      <w:lvlJc w:val="left"/>
      <w:pPr>
        <w:ind w:left="1440" w:hanging="360"/>
      </w:pPr>
      <w:rPr>
        <w:rFonts w:ascii="Courier New" w:hAnsi="Courier New" w:cs="Courier New" w:hint="default"/>
      </w:rPr>
    </w:lvl>
    <w:lvl w:ilvl="2" w:tplc="4F8E8C42" w:tentative="1">
      <w:start w:val="1"/>
      <w:numFmt w:val="bullet"/>
      <w:lvlText w:val=""/>
      <w:lvlJc w:val="left"/>
      <w:pPr>
        <w:ind w:left="2160" w:hanging="360"/>
      </w:pPr>
      <w:rPr>
        <w:rFonts w:ascii="Wingdings" w:hAnsi="Wingdings" w:hint="default"/>
      </w:rPr>
    </w:lvl>
    <w:lvl w:ilvl="3" w:tplc="4F504352" w:tentative="1">
      <w:start w:val="1"/>
      <w:numFmt w:val="bullet"/>
      <w:lvlText w:val=""/>
      <w:lvlJc w:val="left"/>
      <w:pPr>
        <w:ind w:left="2880" w:hanging="360"/>
      </w:pPr>
      <w:rPr>
        <w:rFonts w:ascii="Symbol" w:hAnsi="Symbol" w:hint="default"/>
      </w:rPr>
    </w:lvl>
    <w:lvl w:ilvl="4" w:tplc="16168D5E" w:tentative="1">
      <w:start w:val="1"/>
      <w:numFmt w:val="bullet"/>
      <w:lvlText w:val="o"/>
      <w:lvlJc w:val="left"/>
      <w:pPr>
        <w:ind w:left="3600" w:hanging="360"/>
      </w:pPr>
      <w:rPr>
        <w:rFonts w:ascii="Courier New" w:hAnsi="Courier New" w:cs="Courier New" w:hint="default"/>
      </w:rPr>
    </w:lvl>
    <w:lvl w:ilvl="5" w:tplc="DAA2335E" w:tentative="1">
      <w:start w:val="1"/>
      <w:numFmt w:val="bullet"/>
      <w:lvlText w:val=""/>
      <w:lvlJc w:val="left"/>
      <w:pPr>
        <w:ind w:left="4320" w:hanging="360"/>
      </w:pPr>
      <w:rPr>
        <w:rFonts w:ascii="Wingdings" w:hAnsi="Wingdings" w:hint="default"/>
      </w:rPr>
    </w:lvl>
    <w:lvl w:ilvl="6" w:tplc="EE9441B8" w:tentative="1">
      <w:start w:val="1"/>
      <w:numFmt w:val="bullet"/>
      <w:lvlText w:val=""/>
      <w:lvlJc w:val="left"/>
      <w:pPr>
        <w:ind w:left="5040" w:hanging="360"/>
      </w:pPr>
      <w:rPr>
        <w:rFonts w:ascii="Symbol" w:hAnsi="Symbol" w:hint="default"/>
      </w:rPr>
    </w:lvl>
    <w:lvl w:ilvl="7" w:tplc="8BEA377E" w:tentative="1">
      <w:start w:val="1"/>
      <w:numFmt w:val="bullet"/>
      <w:lvlText w:val="o"/>
      <w:lvlJc w:val="left"/>
      <w:pPr>
        <w:ind w:left="5760" w:hanging="360"/>
      </w:pPr>
      <w:rPr>
        <w:rFonts w:ascii="Courier New" w:hAnsi="Courier New" w:cs="Courier New" w:hint="default"/>
      </w:rPr>
    </w:lvl>
    <w:lvl w:ilvl="8" w:tplc="2422AD98" w:tentative="1">
      <w:start w:val="1"/>
      <w:numFmt w:val="bullet"/>
      <w:lvlText w:val=""/>
      <w:lvlJc w:val="left"/>
      <w:pPr>
        <w:ind w:left="6480" w:hanging="360"/>
      </w:pPr>
      <w:rPr>
        <w:rFonts w:ascii="Wingdings" w:hAnsi="Wingdings" w:hint="default"/>
      </w:rPr>
    </w:lvl>
  </w:abstractNum>
  <w:abstractNum w:abstractNumId="4" w15:restartNumberingAfterBreak="0">
    <w:nsid w:val="19934420"/>
    <w:multiLevelType w:val="multilevel"/>
    <w:tmpl w:val="AAE246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21E164C"/>
    <w:multiLevelType w:val="multilevel"/>
    <w:tmpl w:val="1D78D74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2D524C05"/>
    <w:multiLevelType w:val="hybridMultilevel"/>
    <w:tmpl w:val="39CCCCE4"/>
    <w:lvl w:ilvl="0" w:tplc="E8E67B9E">
      <w:start w:val="1"/>
      <w:numFmt w:val="bullet"/>
      <w:lvlText w:val=""/>
      <w:lvlJc w:val="left"/>
      <w:pPr>
        <w:ind w:left="720" w:hanging="360"/>
      </w:pPr>
      <w:rPr>
        <w:rFonts w:ascii="Symbol" w:hAnsi="Symbol" w:hint="default"/>
      </w:rPr>
    </w:lvl>
    <w:lvl w:ilvl="1" w:tplc="E6C82C02" w:tentative="1">
      <w:start w:val="1"/>
      <w:numFmt w:val="bullet"/>
      <w:lvlText w:val="o"/>
      <w:lvlJc w:val="left"/>
      <w:pPr>
        <w:ind w:left="1440" w:hanging="360"/>
      </w:pPr>
      <w:rPr>
        <w:rFonts w:ascii="Courier New" w:hAnsi="Courier New" w:cs="Courier New" w:hint="default"/>
      </w:rPr>
    </w:lvl>
    <w:lvl w:ilvl="2" w:tplc="AAC2838C" w:tentative="1">
      <w:start w:val="1"/>
      <w:numFmt w:val="bullet"/>
      <w:lvlText w:val=""/>
      <w:lvlJc w:val="left"/>
      <w:pPr>
        <w:ind w:left="2160" w:hanging="360"/>
      </w:pPr>
      <w:rPr>
        <w:rFonts w:ascii="Wingdings" w:hAnsi="Wingdings" w:hint="default"/>
      </w:rPr>
    </w:lvl>
    <w:lvl w:ilvl="3" w:tplc="F782FAC2" w:tentative="1">
      <w:start w:val="1"/>
      <w:numFmt w:val="bullet"/>
      <w:lvlText w:val=""/>
      <w:lvlJc w:val="left"/>
      <w:pPr>
        <w:ind w:left="2880" w:hanging="360"/>
      </w:pPr>
      <w:rPr>
        <w:rFonts w:ascii="Symbol" w:hAnsi="Symbol" w:hint="default"/>
      </w:rPr>
    </w:lvl>
    <w:lvl w:ilvl="4" w:tplc="A0EC1B06" w:tentative="1">
      <w:start w:val="1"/>
      <w:numFmt w:val="bullet"/>
      <w:lvlText w:val="o"/>
      <w:lvlJc w:val="left"/>
      <w:pPr>
        <w:ind w:left="3600" w:hanging="360"/>
      </w:pPr>
      <w:rPr>
        <w:rFonts w:ascii="Courier New" w:hAnsi="Courier New" w:cs="Courier New" w:hint="default"/>
      </w:rPr>
    </w:lvl>
    <w:lvl w:ilvl="5" w:tplc="1780F324" w:tentative="1">
      <w:start w:val="1"/>
      <w:numFmt w:val="bullet"/>
      <w:lvlText w:val=""/>
      <w:lvlJc w:val="left"/>
      <w:pPr>
        <w:ind w:left="4320" w:hanging="360"/>
      </w:pPr>
      <w:rPr>
        <w:rFonts w:ascii="Wingdings" w:hAnsi="Wingdings" w:hint="default"/>
      </w:rPr>
    </w:lvl>
    <w:lvl w:ilvl="6" w:tplc="77624FE8" w:tentative="1">
      <w:start w:val="1"/>
      <w:numFmt w:val="bullet"/>
      <w:lvlText w:val=""/>
      <w:lvlJc w:val="left"/>
      <w:pPr>
        <w:ind w:left="5040" w:hanging="360"/>
      </w:pPr>
      <w:rPr>
        <w:rFonts w:ascii="Symbol" w:hAnsi="Symbol" w:hint="default"/>
      </w:rPr>
    </w:lvl>
    <w:lvl w:ilvl="7" w:tplc="EFECBF3A" w:tentative="1">
      <w:start w:val="1"/>
      <w:numFmt w:val="bullet"/>
      <w:lvlText w:val="o"/>
      <w:lvlJc w:val="left"/>
      <w:pPr>
        <w:ind w:left="5760" w:hanging="360"/>
      </w:pPr>
      <w:rPr>
        <w:rFonts w:ascii="Courier New" w:hAnsi="Courier New" w:cs="Courier New" w:hint="default"/>
      </w:rPr>
    </w:lvl>
    <w:lvl w:ilvl="8" w:tplc="B93258DA" w:tentative="1">
      <w:start w:val="1"/>
      <w:numFmt w:val="bullet"/>
      <w:lvlText w:val=""/>
      <w:lvlJc w:val="left"/>
      <w:pPr>
        <w:ind w:left="6480" w:hanging="360"/>
      </w:pPr>
      <w:rPr>
        <w:rFonts w:ascii="Wingdings" w:hAnsi="Wingdings" w:hint="default"/>
      </w:rPr>
    </w:lvl>
  </w:abstractNum>
  <w:abstractNum w:abstractNumId="7" w15:restartNumberingAfterBreak="0">
    <w:nsid w:val="418964AC"/>
    <w:multiLevelType w:val="hybridMultilevel"/>
    <w:tmpl w:val="B22E35D6"/>
    <w:lvl w:ilvl="0" w:tplc="3D72AA68">
      <w:start w:val="1"/>
      <w:numFmt w:val="bullet"/>
      <w:lvlText w:val=""/>
      <w:lvlJc w:val="left"/>
      <w:pPr>
        <w:ind w:left="720" w:hanging="360"/>
      </w:pPr>
      <w:rPr>
        <w:rFonts w:ascii="Symbol" w:hAnsi="Symbol" w:hint="default"/>
      </w:rPr>
    </w:lvl>
    <w:lvl w:ilvl="1" w:tplc="C4A217CA" w:tentative="1">
      <w:start w:val="1"/>
      <w:numFmt w:val="bullet"/>
      <w:lvlText w:val="o"/>
      <w:lvlJc w:val="left"/>
      <w:pPr>
        <w:ind w:left="1440" w:hanging="360"/>
      </w:pPr>
      <w:rPr>
        <w:rFonts w:ascii="Courier New" w:hAnsi="Courier New" w:cs="Courier New" w:hint="default"/>
      </w:rPr>
    </w:lvl>
    <w:lvl w:ilvl="2" w:tplc="FEB4C68E" w:tentative="1">
      <w:start w:val="1"/>
      <w:numFmt w:val="bullet"/>
      <w:lvlText w:val=""/>
      <w:lvlJc w:val="left"/>
      <w:pPr>
        <w:ind w:left="2160" w:hanging="360"/>
      </w:pPr>
      <w:rPr>
        <w:rFonts w:ascii="Wingdings" w:hAnsi="Wingdings" w:hint="default"/>
      </w:rPr>
    </w:lvl>
    <w:lvl w:ilvl="3" w:tplc="C1404178" w:tentative="1">
      <w:start w:val="1"/>
      <w:numFmt w:val="bullet"/>
      <w:lvlText w:val=""/>
      <w:lvlJc w:val="left"/>
      <w:pPr>
        <w:ind w:left="2880" w:hanging="360"/>
      </w:pPr>
      <w:rPr>
        <w:rFonts w:ascii="Symbol" w:hAnsi="Symbol" w:hint="default"/>
      </w:rPr>
    </w:lvl>
    <w:lvl w:ilvl="4" w:tplc="1F6E0FC0" w:tentative="1">
      <w:start w:val="1"/>
      <w:numFmt w:val="bullet"/>
      <w:lvlText w:val="o"/>
      <w:lvlJc w:val="left"/>
      <w:pPr>
        <w:ind w:left="3600" w:hanging="360"/>
      </w:pPr>
      <w:rPr>
        <w:rFonts w:ascii="Courier New" w:hAnsi="Courier New" w:cs="Courier New" w:hint="default"/>
      </w:rPr>
    </w:lvl>
    <w:lvl w:ilvl="5" w:tplc="AE4887A4" w:tentative="1">
      <w:start w:val="1"/>
      <w:numFmt w:val="bullet"/>
      <w:lvlText w:val=""/>
      <w:lvlJc w:val="left"/>
      <w:pPr>
        <w:ind w:left="4320" w:hanging="360"/>
      </w:pPr>
      <w:rPr>
        <w:rFonts w:ascii="Wingdings" w:hAnsi="Wingdings" w:hint="default"/>
      </w:rPr>
    </w:lvl>
    <w:lvl w:ilvl="6" w:tplc="4214827E" w:tentative="1">
      <w:start w:val="1"/>
      <w:numFmt w:val="bullet"/>
      <w:lvlText w:val=""/>
      <w:lvlJc w:val="left"/>
      <w:pPr>
        <w:ind w:left="5040" w:hanging="360"/>
      </w:pPr>
      <w:rPr>
        <w:rFonts w:ascii="Symbol" w:hAnsi="Symbol" w:hint="default"/>
      </w:rPr>
    </w:lvl>
    <w:lvl w:ilvl="7" w:tplc="BBC61EEE" w:tentative="1">
      <w:start w:val="1"/>
      <w:numFmt w:val="bullet"/>
      <w:lvlText w:val="o"/>
      <w:lvlJc w:val="left"/>
      <w:pPr>
        <w:ind w:left="5760" w:hanging="360"/>
      </w:pPr>
      <w:rPr>
        <w:rFonts w:ascii="Courier New" w:hAnsi="Courier New" w:cs="Courier New" w:hint="default"/>
      </w:rPr>
    </w:lvl>
    <w:lvl w:ilvl="8" w:tplc="EC749FE4" w:tentative="1">
      <w:start w:val="1"/>
      <w:numFmt w:val="bullet"/>
      <w:lvlText w:val=""/>
      <w:lvlJc w:val="left"/>
      <w:pPr>
        <w:ind w:left="6480" w:hanging="360"/>
      </w:pPr>
      <w:rPr>
        <w:rFonts w:ascii="Wingdings" w:hAnsi="Wingdings" w:hint="default"/>
      </w:rPr>
    </w:lvl>
  </w:abstractNum>
  <w:abstractNum w:abstractNumId="8" w15:restartNumberingAfterBreak="0">
    <w:nsid w:val="41970CE6"/>
    <w:multiLevelType w:val="multilevel"/>
    <w:tmpl w:val="0978AFD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15:restartNumberingAfterBreak="0">
    <w:nsid w:val="499A5889"/>
    <w:multiLevelType w:val="multilevel"/>
    <w:tmpl w:val="A4A86C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FB344F1"/>
    <w:multiLevelType w:val="multilevel"/>
    <w:tmpl w:val="41384D4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1" w15:restartNumberingAfterBreak="0">
    <w:nsid w:val="54B90B1B"/>
    <w:multiLevelType w:val="hybridMultilevel"/>
    <w:tmpl w:val="5CBC0406"/>
    <w:lvl w:ilvl="0" w:tplc="7D5C9AF6">
      <w:start w:val="1"/>
      <w:numFmt w:val="bullet"/>
      <w:lvlText w:val=""/>
      <w:lvlJc w:val="left"/>
      <w:pPr>
        <w:ind w:left="720" w:hanging="360"/>
      </w:pPr>
      <w:rPr>
        <w:rFonts w:ascii="Symbol" w:hAnsi="Symbol" w:hint="default"/>
      </w:rPr>
    </w:lvl>
    <w:lvl w:ilvl="1" w:tplc="413280B6" w:tentative="1">
      <w:start w:val="1"/>
      <w:numFmt w:val="bullet"/>
      <w:lvlText w:val="o"/>
      <w:lvlJc w:val="left"/>
      <w:pPr>
        <w:ind w:left="1440" w:hanging="360"/>
      </w:pPr>
      <w:rPr>
        <w:rFonts w:ascii="Courier New" w:hAnsi="Courier New" w:cs="Courier New" w:hint="default"/>
      </w:rPr>
    </w:lvl>
    <w:lvl w:ilvl="2" w:tplc="3A761336" w:tentative="1">
      <w:start w:val="1"/>
      <w:numFmt w:val="bullet"/>
      <w:lvlText w:val=""/>
      <w:lvlJc w:val="left"/>
      <w:pPr>
        <w:ind w:left="2160" w:hanging="360"/>
      </w:pPr>
      <w:rPr>
        <w:rFonts w:ascii="Wingdings" w:hAnsi="Wingdings" w:hint="default"/>
      </w:rPr>
    </w:lvl>
    <w:lvl w:ilvl="3" w:tplc="45D0A302" w:tentative="1">
      <w:start w:val="1"/>
      <w:numFmt w:val="bullet"/>
      <w:lvlText w:val=""/>
      <w:lvlJc w:val="left"/>
      <w:pPr>
        <w:ind w:left="2880" w:hanging="360"/>
      </w:pPr>
      <w:rPr>
        <w:rFonts w:ascii="Symbol" w:hAnsi="Symbol" w:hint="default"/>
      </w:rPr>
    </w:lvl>
    <w:lvl w:ilvl="4" w:tplc="0A305408" w:tentative="1">
      <w:start w:val="1"/>
      <w:numFmt w:val="bullet"/>
      <w:lvlText w:val="o"/>
      <w:lvlJc w:val="left"/>
      <w:pPr>
        <w:ind w:left="3600" w:hanging="360"/>
      </w:pPr>
      <w:rPr>
        <w:rFonts w:ascii="Courier New" w:hAnsi="Courier New" w:cs="Courier New" w:hint="default"/>
      </w:rPr>
    </w:lvl>
    <w:lvl w:ilvl="5" w:tplc="4156EDFE" w:tentative="1">
      <w:start w:val="1"/>
      <w:numFmt w:val="bullet"/>
      <w:lvlText w:val=""/>
      <w:lvlJc w:val="left"/>
      <w:pPr>
        <w:ind w:left="4320" w:hanging="360"/>
      </w:pPr>
      <w:rPr>
        <w:rFonts w:ascii="Wingdings" w:hAnsi="Wingdings" w:hint="default"/>
      </w:rPr>
    </w:lvl>
    <w:lvl w:ilvl="6" w:tplc="CFF441E8" w:tentative="1">
      <w:start w:val="1"/>
      <w:numFmt w:val="bullet"/>
      <w:lvlText w:val=""/>
      <w:lvlJc w:val="left"/>
      <w:pPr>
        <w:ind w:left="5040" w:hanging="360"/>
      </w:pPr>
      <w:rPr>
        <w:rFonts w:ascii="Symbol" w:hAnsi="Symbol" w:hint="default"/>
      </w:rPr>
    </w:lvl>
    <w:lvl w:ilvl="7" w:tplc="C908CC26" w:tentative="1">
      <w:start w:val="1"/>
      <w:numFmt w:val="bullet"/>
      <w:lvlText w:val="o"/>
      <w:lvlJc w:val="left"/>
      <w:pPr>
        <w:ind w:left="5760" w:hanging="360"/>
      </w:pPr>
      <w:rPr>
        <w:rFonts w:ascii="Courier New" w:hAnsi="Courier New" w:cs="Courier New" w:hint="default"/>
      </w:rPr>
    </w:lvl>
    <w:lvl w:ilvl="8" w:tplc="5DA620A6" w:tentative="1">
      <w:start w:val="1"/>
      <w:numFmt w:val="bullet"/>
      <w:lvlText w:val=""/>
      <w:lvlJc w:val="left"/>
      <w:pPr>
        <w:ind w:left="6480" w:hanging="360"/>
      </w:pPr>
      <w:rPr>
        <w:rFonts w:ascii="Wingdings" w:hAnsi="Wingdings" w:hint="default"/>
      </w:rPr>
    </w:lvl>
  </w:abstractNum>
  <w:abstractNum w:abstractNumId="12" w15:restartNumberingAfterBreak="0">
    <w:nsid w:val="57F4672E"/>
    <w:multiLevelType w:val="hybridMultilevel"/>
    <w:tmpl w:val="46326D12"/>
    <w:lvl w:ilvl="0" w:tplc="192C1E40">
      <w:start w:val="1"/>
      <w:numFmt w:val="bullet"/>
      <w:lvlText w:val=""/>
      <w:lvlJc w:val="left"/>
      <w:pPr>
        <w:ind w:left="720" w:hanging="360"/>
      </w:pPr>
      <w:rPr>
        <w:rFonts w:ascii="Symbol" w:hAnsi="Symbol" w:hint="default"/>
      </w:rPr>
    </w:lvl>
    <w:lvl w:ilvl="1" w:tplc="D576934A" w:tentative="1">
      <w:start w:val="1"/>
      <w:numFmt w:val="bullet"/>
      <w:lvlText w:val="o"/>
      <w:lvlJc w:val="left"/>
      <w:pPr>
        <w:ind w:left="1440" w:hanging="360"/>
      </w:pPr>
      <w:rPr>
        <w:rFonts w:ascii="Courier New" w:hAnsi="Courier New" w:cs="Courier New" w:hint="default"/>
      </w:rPr>
    </w:lvl>
    <w:lvl w:ilvl="2" w:tplc="218688D6" w:tentative="1">
      <w:start w:val="1"/>
      <w:numFmt w:val="bullet"/>
      <w:lvlText w:val=""/>
      <w:lvlJc w:val="left"/>
      <w:pPr>
        <w:ind w:left="2160" w:hanging="360"/>
      </w:pPr>
      <w:rPr>
        <w:rFonts w:ascii="Wingdings" w:hAnsi="Wingdings" w:hint="default"/>
      </w:rPr>
    </w:lvl>
    <w:lvl w:ilvl="3" w:tplc="FA2E4912" w:tentative="1">
      <w:start w:val="1"/>
      <w:numFmt w:val="bullet"/>
      <w:lvlText w:val=""/>
      <w:lvlJc w:val="left"/>
      <w:pPr>
        <w:ind w:left="2880" w:hanging="360"/>
      </w:pPr>
      <w:rPr>
        <w:rFonts w:ascii="Symbol" w:hAnsi="Symbol" w:hint="default"/>
      </w:rPr>
    </w:lvl>
    <w:lvl w:ilvl="4" w:tplc="8F8C6C90" w:tentative="1">
      <w:start w:val="1"/>
      <w:numFmt w:val="bullet"/>
      <w:lvlText w:val="o"/>
      <w:lvlJc w:val="left"/>
      <w:pPr>
        <w:ind w:left="3600" w:hanging="360"/>
      </w:pPr>
      <w:rPr>
        <w:rFonts w:ascii="Courier New" w:hAnsi="Courier New" w:cs="Courier New" w:hint="default"/>
      </w:rPr>
    </w:lvl>
    <w:lvl w:ilvl="5" w:tplc="390AB1A8" w:tentative="1">
      <w:start w:val="1"/>
      <w:numFmt w:val="bullet"/>
      <w:lvlText w:val=""/>
      <w:lvlJc w:val="left"/>
      <w:pPr>
        <w:ind w:left="4320" w:hanging="360"/>
      </w:pPr>
      <w:rPr>
        <w:rFonts w:ascii="Wingdings" w:hAnsi="Wingdings" w:hint="default"/>
      </w:rPr>
    </w:lvl>
    <w:lvl w:ilvl="6" w:tplc="EEDC166C" w:tentative="1">
      <w:start w:val="1"/>
      <w:numFmt w:val="bullet"/>
      <w:lvlText w:val=""/>
      <w:lvlJc w:val="left"/>
      <w:pPr>
        <w:ind w:left="5040" w:hanging="360"/>
      </w:pPr>
      <w:rPr>
        <w:rFonts w:ascii="Symbol" w:hAnsi="Symbol" w:hint="default"/>
      </w:rPr>
    </w:lvl>
    <w:lvl w:ilvl="7" w:tplc="B1D0E62C" w:tentative="1">
      <w:start w:val="1"/>
      <w:numFmt w:val="bullet"/>
      <w:lvlText w:val="o"/>
      <w:lvlJc w:val="left"/>
      <w:pPr>
        <w:ind w:left="5760" w:hanging="360"/>
      </w:pPr>
      <w:rPr>
        <w:rFonts w:ascii="Courier New" w:hAnsi="Courier New" w:cs="Courier New" w:hint="default"/>
      </w:rPr>
    </w:lvl>
    <w:lvl w:ilvl="8" w:tplc="BB4CF40C" w:tentative="1">
      <w:start w:val="1"/>
      <w:numFmt w:val="bullet"/>
      <w:lvlText w:val=""/>
      <w:lvlJc w:val="left"/>
      <w:pPr>
        <w:ind w:left="6480" w:hanging="360"/>
      </w:pPr>
      <w:rPr>
        <w:rFonts w:ascii="Wingdings" w:hAnsi="Wingdings" w:hint="default"/>
      </w:rPr>
    </w:lvl>
  </w:abstractNum>
  <w:abstractNum w:abstractNumId="13" w15:restartNumberingAfterBreak="0">
    <w:nsid w:val="5A8567E4"/>
    <w:multiLevelType w:val="multilevel"/>
    <w:tmpl w:val="DDDE14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72F4503"/>
    <w:multiLevelType w:val="multilevel"/>
    <w:tmpl w:val="741016C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5" w15:restartNumberingAfterBreak="0">
    <w:nsid w:val="6CC338F7"/>
    <w:multiLevelType w:val="multilevel"/>
    <w:tmpl w:val="3A288D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3D33E00"/>
    <w:multiLevelType w:val="multilevel"/>
    <w:tmpl w:val="8E2237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26511784">
    <w:abstractNumId w:val="7"/>
  </w:num>
  <w:num w:numId="2" w16cid:durableId="1981571637">
    <w:abstractNumId w:val="6"/>
  </w:num>
  <w:num w:numId="3" w16cid:durableId="1920208792">
    <w:abstractNumId w:val="11"/>
  </w:num>
  <w:num w:numId="4" w16cid:durableId="668487030">
    <w:abstractNumId w:val="12"/>
  </w:num>
  <w:num w:numId="5" w16cid:durableId="1344474892">
    <w:abstractNumId w:val="1"/>
  </w:num>
  <w:num w:numId="6" w16cid:durableId="555700712">
    <w:abstractNumId w:val="3"/>
  </w:num>
  <w:num w:numId="7" w16cid:durableId="1435055910">
    <w:abstractNumId w:val="5"/>
  </w:num>
  <w:num w:numId="8" w16cid:durableId="990713601">
    <w:abstractNumId w:val="16"/>
  </w:num>
  <w:num w:numId="9" w16cid:durableId="1487475805">
    <w:abstractNumId w:val="9"/>
  </w:num>
  <w:num w:numId="10" w16cid:durableId="944071659">
    <w:abstractNumId w:val="15"/>
  </w:num>
  <w:num w:numId="11" w16cid:durableId="161436336">
    <w:abstractNumId w:val="10"/>
  </w:num>
  <w:num w:numId="12" w16cid:durableId="1660110630">
    <w:abstractNumId w:val="2"/>
  </w:num>
  <w:num w:numId="13" w16cid:durableId="1674649396">
    <w:abstractNumId w:val="8"/>
  </w:num>
  <w:num w:numId="14" w16cid:durableId="886650524">
    <w:abstractNumId w:val="4"/>
  </w:num>
  <w:num w:numId="15" w16cid:durableId="1759209153">
    <w:abstractNumId w:val="13"/>
  </w:num>
  <w:num w:numId="16" w16cid:durableId="274796137">
    <w:abstractNumId w:val="0"/>
  </w:num>
  <w:num w:numId="17" w16cid:durableId="83862066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3234"/>
    <w:rsid w:val="00023234"/>
    <w:rsid w:val="00067FB0"/>
    <w:rsid w:val="00082932"/>
    <w:rsid w:val="001248F0"/>
    <w:rsid w:val="001A2A49"/>
    <w:rsid w:val="001C6DE7"/>
    <w:rsid w:val="00284E17"/>
    <w:rsid w:val="003673E6"/>
    <w:rsid w:val="003D3339"/>
    <w:rsid w:val="003E5DB0"/>
    <w:rsid w:val="00422126"/>
    <w:rsid w:val="0042407E"/>
    <w:rsid w:val="0051789D"/>
    <w:rsid w:val="0056159A"/>
    <w:rsid w:val="005842DB"/>
    <w:rsid w:val="006026F0"/>
    <w:rsid w:val="00607FAD"/>
    <w:rsid w:val="006F4DAA"/>
    <w:rsid w:val="0072613B"/>
    <w:rsid w:val="007C270C"/>
    <w:rsid w:val="008A55B5"/>
    <w:rsid w:val="009E6E20"/>
    <w:rsid w:val="00B508BF"/>
    <w:rsid w:val="00B91699"/>
    <w:rsid w:val="00C05DAA"/>
    <w:rsid w:val="00D61666"/>
    <w:rsid w:val="00DA694D"/>
    <w:rsid w:val="00E1739E"/>
    <w:rsid w:val="00E71B7E"/>
    <w:rsid w:val="5C7E780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77545E"/>
  <w15:docId w15:val="{12068737-AEDD-4AF5-B873-6A8442E7F8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val="en-US" w:eastAsia="en-US"/>
    </w:rPr>
  </w:style>
  <w:style w:type="paragraph" w:styleId="Heading1">
    <w:name w:val="heading 1"/>
    <w:basedOn w:val="Normal"/>
    <w:next w:val="Normal"/>
    <w:link w:val="Heading1Char"/>
    <w:uiPriority w:val="9"/>
    <w:qFormat/>
    <w:rsid w:val="00E71B7E"/>
    <w:pPr>
      <w:keepNext/>
      <w:keepLines/>
      <w:spacing w:before="480" w:after="0" w:line="360" w:lineRule="auto"/>
      <w:jc w:val="both"/>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uiPriority w:val="9"/>
    <w:unhideWhenUsed/>
    <w:qFormat/>
    <w:rsid w:val="00E71B7E"/>
    <w:pPr>
      <w:keepNext/>
      <w:keepLines/>
      <w:spacing w:before="200" w:after="0" w:line="360" w:lineRule="auto"/>
      <w:jc w:val="both"/>
      <w:outlineLvl w:val="1"/>
    </w:pPr>
    <w:rPr>
      <w:rFonts w:ascii="Times New Roman" w:eastAsiaTheme="majorEastAsia" w:hAnsi="Times New Roman" w:cstheme="majorBidi"/>
      <w:b/>
      <w:bCs/>
      <w:color w:val="000000" w:themeColor="text1"/>
      <w:sz w:val="26"/>
      <w:szCs w:val="26"/>
    </w:rPr>
  </w:style>
  <w:style w:type="paragraph" w:styleId="Heading3">
    <w:name w:val="heading 3"/>
    <w:basedOn w:val="Normal"/>
    <w:next w:val="Normal"/>
    <w:link w:val="Heading3Char"/>
    <w:uiPriority w:val="9"/>
    <w:unhideWhenUsed/>
    <w:qFormat/>
    <w:rsid w:val="00E71B7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unhideWhenUsed/>
    <w:rsid w:val="006F4DAA"/>
    <w:pPr>
      <w:ind w:left="720"/>
      <w:contextualSpacing/>
    </w:pPr>
  </w:style>
  <w:style w:type="table" w:styleId="TableGrid">
    <w:name w:val="Table Grid"/>
    <w:basedOn w:val="TableNormal"/>
    <w:uiPriority w:val="39"/>
    <w:rsid w:val="006F4DA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71B7E"/>
    <w:rPr>
      <w:rFonts w:ascii="Times New Roman" w:eastAsiaTheme="majorEastAsia" w:hAnsi="Times New Roman" w:cstheme="majorBidi"/>
      <w:b/>
      <w:bCs/>
      <w:color w:val="000000" w:themeColor="text1"/>
      <w:sz w:val="28"/>
      <w:szCs w:val="28"/>
      <w:lang w:val="en-US" w:eastAsia="en-US"/>
    </w:rPr>
  </w:style>
  <w:style w:type="character" w:customStyle="1" w:styleId="Heading2Char">
    <w:name w:val="Heading 2 Char"/>
    <w:basedOn w:val="DefaultParagraphFont"/>
    <w:link w:val="Heading2"/>
    <w:uiPriority w:val="9"/>
    <w:rsid w:val="00E71B7E"/>
    <w:rPr>
      <w:rFonts w:ascii="Times New Roman" w:eastAsiaTheme="majorEastAsia" w:hAnsi="Times New Roman" w:cstheme="majorBidi"/>
      <w:b/>
      <w:bCs/>
      <w:color w:val="000000" w:themeColor="text1"/>
      <w:sz w:val="26"/>
      <w:szCs w:val="26"/>
      <w:lang w:val="en-US" w:eastAsia="en-US"/>
    </w:rPr>
  </w:style>
  <w:style w:type="paragraph" w:styleId="TOC1">
    <w:name w:val="toc 1"/>
    <w:basedOn w:val="Normal"/>
    <w:next w:val="Normal"/>
    <w:autoRedefine/>
    <w:uiPriority w:val="39"/>
    <w:unhideWhenUsed/>
    <w:rsid w:val="005842DB"/>
    <w:pPr>
      <w:spacing w:after="100"/>
    </w:pPr>
  </w:style>
  <w:style w:type="paragraph" w:styleId="TOC2">
    <w:name w:val="toc 2"/>
    <w:basedOn w:val="Normal"/>
    <w:next w:val="Normal"/>
    <w:autoRedefine/>
    <w:uiPriority w:val="39"/>
    <w:unhideWhenUsed/>
    <w:rsid w:val="005842DB"/>
    <w:pPr>
      <w:spacing w:after="100"/>
      <w:ind w:left="220"/>
    </w:pPr>
  </w:style>
  <w:style w:type="character" w:styleId="Hyperlink">
    <w:name w:val="Hyperlink"/>
    <w:basedOn w:val="DefaultParagraphFont"/>
    <w:uiPriority w:val="99"/>
    <w:unhideWhenUsed/>
    <w:rsid w:val="005842DB"/>
    <w:rPr>
      <w:color w:val="0563C1" w:themeColor="hyperlink"/>
      <w:u w:val="single"/>
    </w:rPr>
  </w:style>
  <w:style w:type="table" w:customStyle="1" w:styleId="a">
    <w:name w:val="a"/>
    <w:basedOn w:val="TableNormal"/>
    <w:rsid w:val="003E5DB0"/>
    <w:pPr>
      <w:spacing w:line="276" w:lineRule="auto"/>
    </w:pPr>
    <w:rPr>
      <w:rFonts w:ascii="Arial" w:eastAsia="Arial" w:hAnsi="Arial" w:cs="Arial"/>
      <w:sz w:val="22"/>
      <w:szCs w:val="22"/>
    </w:rPr>
    <w:tblPr>
      <w:tblStyleRowBandSize w:val="1"/>
      <w:tblStyleColBandSize w:val="1"/>
      <w:tblCellMar>
        <w:top w:w="100" w:type="dxa"/>
        <w:left w:w="100" w:type="dxa"/>
        <w:bottom w:w="100" w:type="dxa"/>
        <w:right w:w="100" w:type="dxa"/>
      </w:tblCellMar>
    </w:tblPr>
  </w:style>
  <w:style w:type="table" w:customStyle="1" w:styleId="a0">
    <w:name w:val="a0"/>
    <w:basedOn w:val="TableNormal"/>
    <w:rsid w:val="003E5DB0"/>
    <w:pPr>
      <w:spacing w:line="276" w:lineRule="auto"/>
    </w:pPr>
    <w:rPr>
      <w:rFonts w:ascii="Arial" w:eastAsia="Arial" w:hAnsi="Arial" w:cs="Arial"/>
      <w:sz w:val="22"/>
      <w:szCs w:val="22"/>
    </w:rPr>
    <w:tblPr>
      <w:tblStyleRowBandSize w:val="1"/>
      <w:tblStyleColBandSize w:val="1"/>
      <w:tblCellMar>
        <w:top w:w="100" w:type="dxa"/>
        <w:left w:w="100" w:type="dxa"/>
        <w:bottom w:w="100" w:type="dxa"/>
        <w:right w:w="100" w:type="dxa"/>
      </w:tblCellMar>
    </w:tblPr>
  </w:style>
  <w:style w:type="character" w:customStyle="1" w:styleId="Heading3Char">
    <w:name w:val="Heading 3 Char"/>
    <w:basedOn w:val="DefaultParagraphFont"/>
    <w:link w:val="Heading3"/>
    <w:uiPriority w:val="9"/>
    <w:rsid w:val="00E71B7E"/>
    <w:rPr>
      <w:rFonts w:asciiTheme="majorHAnsi" w:eastAsiaTheme="majorEastAsia" w:hAnsiTheme="majorHAnsi" w:cstheme="majorBidi"/>
      <w:color w:val="1F3763" w:themeColor="accent1" w:themeShade="7F"/>
      <w:sz w:val="24"/>
      <w:szCs w:val="24"/>
      <w:lang w:val="en-US" w:eastAsia="en-US"/>
    </w:rPr>
  </w:style>
  <w:style w:type="paragraph" w:styleId="Header">
    <w:name w:val="header"/>
    <w:basedOn w:val="Normal"/>
    <w:link w:val="HeaderChar"/>
    <w:uiPriority w:val="99"/>
    <w:unhideWhenUsed/>
    <w:rsid w:val="00E71B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1B7E"/>
    <w:rPr>
      <w:sz w:val="22"/>
      <w:szCs w:val="22"/>
      <w:lang w:val="en-US" w:eastAsia="en-US"/>
    </w:rPr>
  </w:style>
  <w:style w:type="paragraph" w:styleId="Footer">
    <w:name w:val="footer"/>
    <w:basedOn w:val="Normal"/>
    <w:link w:val="FooterChar"/>
    <w:uiPriority w:val="99"/>
    <w:unhideWhenUsed/>
    <w:rsid w:val="00E71B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1B7E"/>
    <w:rPr>
      <w:sz w:val="22"/>
      <w:szCs w:val="22"/>
      <w:lang w:val="en-US" w:eastAsia="en-US"/>
    </w:rPr>
  </w:style>
  <w:style w:type="paragraph" w:styleId="TOCHeading">
    <w:name w:val="TOC Heading"/>
    <w:basedOn w:val="Heading1"/>
    <w:next w:val="Normal"/>
    <w:uiPriority w:val="39"/>
    <w:unhideWhenUsed/>
    <w:qFormat/>
    <w:rsid w:val="00E71B7E"/>
    <w:pPr>
      <w:spacing w:before="240" w:line="259" w:lineRule="auto"/>
      <w:jc w:val="left"/>
      <w:outlineLvl w:val="9"/>
    </w:pPr>
    <w:rPr>
      <w:rFonts w:asciiTheme="majorHAnsi" w:hAnsiTheme="majorHAnsi"/>
      <w:b w:val="0"/>
      <w:bCs w:val="0"/>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93987C-2D72-40D5-87FC-7C8A2177C3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2484</Words>
  <Characters>14161</Characters>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2022-04-28T15:22:00Z</dcterms:created>
  <dcterms:modified xsi:type="dcterms:W3CDTF">2022-04-29T21:26:00Z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5DC467F9B98642E98B715DA1239756CB</vt:lpwstr>
  </property>
  <property fmtid="{D5CDD505-2E9C-101B-9397-08002B2CF9AE}" pid="3" name="KSOProductBuildVer">
    <vt:lpwstr>1033-11.2.0.11074</vt:lpwstr>
  </property>
</Properties>
</file>