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B75719" w14:textId="03E9DB80" w:rsidR="00EF1585" w:rsidRDefault="00EF1585" w:rsidP="00EF1585">
      <w:pPr>
        <w:rPr>
          <w:b/>
          <w:bCs/>
          <w:u w:val="single"/>
        </w:rPr>
      </w:pPr>
      <w:r w:rsidRPr="00EF1585">
        <w:rPr>
          <w:b/>
          <w:bCs/>
          <w:u w:val="single"/>
        </w:rPr>
        <w:t xml:space="preserve">BMSW4004 Problem Solving and </w:t>
      </w:r>
      <w:r w:rsidR="0089551B" w:rsidRPr="00EF1585">
        <w:rPr>
          <w:b/>
          <w:bCs/>
          <w:u w:val="single"/>
        </w:rPr>
        <w:t>Decision-Making</w:t>
      </w:r>
      <w:bookmarkStart w:id="0" w:name="_GoBack"/>
      <w:bookmarkEnd w:id="0"/>
      <w:r w:rsidRPr="00EF1585">
        <w:rPr>
          <w:b/>
          <w:bCs/>
          <w:u w:val="single"/>
        </w:rPr>
        <w:t xml:space="preserve"> September 2020</w:t>
      </w:r>
    </w:p>
    <w:p w14:paraId="58180F4B" w14:textId="58ADBC16" w:rsidR="006A4C5B" w:rsidRPr="006A4C5B" w:rsidRDefault="006A4C5B" w:rsidP="006A4C5B">
      <w:pPr>
        <w:rPr>
          <w:b/>
          <w:bCs/>
          <w:u w:val="single"/>
        </w:rPr>
      </w:pPr>
      <w:r w:rsidRPr="006A4C5B">
        <w:rPr>
          <w:b/>
          <w:bCs/>
          <w:u w:val="single"/>
        </w:rPr>
        <w:t>NATURE</w:t>
      </w:r>
      <w:r w:rsidR="00C05E42">
        <w:rPr>
          <w:b/>
          <w:bCs/>
          <w:u w:val="single"/>
        </w:rPr>
        <w:t>,</w:t>
      </w:r>
      <w:r w:rsidR="009B17E5">
        <w:rPr>
          <w:b/>
          <w:bCs/>
          <w:u w:val="single"/>
        </w:rPr>
        <w:t xml:space="preserve"> </w:t>
      </w:r>
      <w:r w:rsidRPr="006A4C5B">
        <w:rPr>
          <w:b/>
          <w:bCs/>
          <w:u w:val="single"/>
        </w:rPr>
        <w:t>SCOPE</w:t>
      </w:r>
      <w:r w:rsidR="00C05E42">
        <w:rPr>
          <w:b/>
          <w:bCs/>
          <w:u w:val="single"/>
        </w:rPr>
        <w:t xml:space="preserve"> &amp; IMPACT</w:t>
      </w:r>
    </w:p>
    <w:p w14:paraId="6DE7D45D" w14:textId="34F8E890" w:rsidR="00C05E42" w:rsidRDefault="006A4C5B" w:rsidP="006A4C5B">
      <w:r>
        <w:t xml:space="preserve">Looking at the nature of GAP’s problems we see the company are losing money due to lower branding companies taking stage and operating at better pricing and good quality clothing these include Zara and H&amp;M. Due to Covid 19 affecting all businesses worldwide this hit GAP in a very hard way including all its partnering companies it owns. This meaning it </w:t>
      </w:r>
      <w:r w:rsidR="00C05E42">
        <w:t>must</w:t>
      </w:r>
      <w:r>
        <w:t xml:space="preserve"> lay of 10 percent of its corporate employees as well as closing stores, meaning laying off staff. When not operating at full scale and having to furlough staff this is not helping towards the losses already happening within the business</w:t>
      </w:r>
      <w:r w:rsidR="00226C93">
        <w:t xml:space="preserve"> before</w:t>
      </w:r>
      <w:r w:rsidR="00BD47DB">
        <w:t xml:space="preserve"> </w:t>
      </w:r>
      <w:r w:rsidR="00226C93">
        <w:t>the pandemic.</w:t>
      </w:r>
    </w:p>
    <w:p w14:paraId="04B35B58" w14:textId="29B4B5B4" w:rsidR="006A4C5B" w:rsidRDefault="006A4C5B" w:rsidP="006A4C5B">
      <w:r>
        <w:t xml:space="preserve">The scope of all that is happening within GAP and its other company portfolios all the cuts have had effect on many people including higher corporate employees. </w:t>
      </w:r>
      <w:r w:rsidR="00BD47DB">
        <w:t>Losing keys aspects of a company doesn’t help with losses meaning</w:t>
      </w:r>
      <w:r>
        <w:t xml:space="preserve"> Shareholders are being affected by the loss of </w:t>
      </w:r>
      <w:r w:rsidR="00BD47DB">
        <w:t>profits</w:t>
      </w:r>
      <w:r>
        <w:t xml:space="preserve"> Customers who wants to buy from any of GAP or its spin off companies are having to wait until stores can re-open. All staff that were laid off are now without a job</w:t>
      </w:r>
      <w:r w:rsidR="00C05E42">
        <w:t>.</w:t>
      </w:r>
    </w:p>
    <w:p w14:paraId="098929F9" w14:textId="0765678A" w:rsidR="00C05E42" w:rsidRDefault="00C05E42" w:rsidP="006A4C5B">
      <w:r>
        <w:t xml:space="preserve">When laying off so many people it impacts the social aspect. Taking away </w:t>
      </w:r>
      <w:r w:rsidR="009B17E5">
        <w:t>corporate</w:t>
      </w:r>
      <w:r>
        <w:t xml:space="preserve"> employees takes away ideas. When laying off key clothing designers brings you away from the fashion that is around at the time, which then keeps customers away from stores and online purchasing. </w:t>
      </w:r>
      <w:r w:rsidR="009B17E5">
        <w:t xml:space="preserve">People buy from stores where family and friends work. </w:t>
      </w:r>
      <w:r>
        <w:t>Meaning all aspects of any profits within the companies will be affected.</w:t>
      </w:r>
    </w:p>
    <w:p w14:paraId="3A1F4FB7" w14:textId="47A11BD3" w:rsidR="003903AF" w:rsidRPr="003903AF" w:rsidRDefault="003903AF" w:rsidP="003903AF">
      <w:pPr>
        <w:rPr>
          <w:b/>
          <w:bCs/>
          <w:u w:val="single"/>
        </w:rPr>
      </w:pPr>
      <w:r>
        <w:rPr>
          <w:b/>
          <w:bCs/>
          <w:u w:val="single"/>
        </w:rPr>
        <w:t xml:space="preserve">STRENGTHS </w:t>
      </w:r>
    </w:p>
    <w:p w14:paraId="5E41F7AB" w14:textId="1B2D53EA" w:rsidR="003903AF" w:rsidRPr="003903AF" w:rsidRDefault="00226C93" w:rsidP="003903AF">
      <w:r>
        <w:t xml:space="preserve">Other stores within the sector filing for </w:t>
      </w:r>
      <w:r w:rsidR="003903AF" w:rsidRPr="003903AF">
        <w:t>bankruptcy – mean</w:t>
      </w:r>
      <w:r>
        <w:t>s</w:t>
      </w:r>
      <w:r w:rsidR="003903AF" w:rsidRPr="003903AF">
        <w:t xml:space="preserve"> the market for GAP and partnering companies can take customers</w:t>
      </w:r>
      <w:r w:rsidR="003903AF">
        <w:t xml:space="preserve"> from these fallen companies.</w:t>
      </w:r>
    </w:p>
    <w:p w14:paraId="23C7534F" w14:textId="69FF3CC7" w:rsidR="003903AF" w:rsidRPr="003903AF" w:rsidRDefault="003903AF" w:rsidP="003903AF">
      <w:r w:rsidRPr="003903AF">
        <w:t>Having different companies means they can offer different range of clothing and look at the most profitable to use towards upscaling in other departments</w:t>
      </w:r>
      <w:r>
        <w:t>. Especially with Athleta being most profitable as selling more buyable clothing</w:t>
      </w:r>
    </w:p>
    <w:p w14:paraId="2A0F590D" w14:textId="30D3BEAA" w:rsidR="003903AF" w:rsidRPr="003903AF" w:rsidRDefault="003903AF" w:rsidP="003903AF">
      <w:r w:rsidRPr="003903AF">
        <w:t>IMG – With Gap bringing in a partnership with IMG, this has bought new ideas using the GAP brand intellectual property to start manufacturing furniture and home décor, bringing a new spin off away from clothing</w:t>
      </w:r>
    </w:p>
    <w:p w14:paraId="41A8FE84" w14:textId="7B8539E9" w:rsidR="003903AF" w:rsidRDefault="003903AF" w:rsidP="006A4C5B">
      <w:pPr>
        <w:rPr>
          <w:b/>
          <w:bCs/>
          <w:u w:val="single"/>
        </w:rPr>
      </w:pPr>
      <w:r>
        <w:rPr>
          <w:b/>
          <w:bCs/>
          <w:u w:val="single"/>
        </w:rPr>
        <w:t>THREATS</w:t>
      </w:r>
    </w:p>
    <w:p w14:paraId="625EB463" w14:textId="04792BBE" w:rsidR="003903AF" w:rsidRPr="003903AF" w:rsidRDefault="003903AF" w:rsidP="003903AF">
      <w:r w:rsidRPr="003903AF">
        <w:t>Cheaper competition- more-fashionable alternatives like Zara and H&amp;M stole market share from its basics business, and efforts to find a new brand identity have largely fallen flat.</w:t>
      </w:r>
    </w:p>
    <w:p w14:paraId="410BA3BE" w14:textId="72D1B0A5" w:rsidR="003903AF" w:rsidRDefault="003903AF" w:rsidP="003903AF">
      <w:r w:rsidRPr="003903AF">
        <w:t>Rent- It said it would withhold $115 million in rent payments for April</w:t>
      </w:r>
      <w:r w:rsidR="00A23CBB">
        <w:t xml:space="preserve"> - </w:t>
      </w:r>
      <w:r w:rsidRPr="003903AF">
        <w:t>meaning it cou</w:t>
      </w:r>
      <w:r w:rsidR="003E635F">
        <w:t>ld either need to</w:t>
      </w:r>
      <w:r w:rsidRPr="003903AF">
        <w:t xml:space="preserve"> pay its arrears or lose the lease</w:t>
      </w:r>
      <w:r w:rsidR="003E635F">
        <w:t>,</w:t>
      </w:r>
      <w:r w:rsidRPr="003903AF">
        <w:t xml:space="preserve"> giving other brands opportunities to take on the lease.</w:t>
      </w:r>
    </w:p>
    <w:p w14:paraId="687172D6" w14:textId="072FAF80" w:rsidR="00A23CBB" w:rsidRPr="003903AF" w:rsidRDefault="00A23CBB" w:rsidP="003903AF">
      <w:r w:rsidRPr="00A23CBB">
        <w:t>coronavirus pandemic</w:t>
      </w:r>
      <w:r w:rsidR="003E635F">
        <w:t xml:space="preserve"> economic crisis</w:t>
      </w:r>
      <w:r>
        <w:t xml:space="preserve"> –</w:t>
      </w:r>
      <w:proofErr w:type="gramStart"/>
      <w:r w:rsidR="003E635F">
        <w:t>have to</w:t>
      </w:r>
      <w:proofErr w:type="gramEnd"/>
      <w:r w:rsidR="003E635F">
        <w:t xml:space="preserve"> </w:t>
      </w:r>
      <w:r w:rsidR="003E635F" w:rsidRPr="003E635F">
        <w:t>conserve enough cash</w:t>
      </w:r>
      <w:r w:rsidR="003E635F">
        <w:t xml:space="preserve"> to</w:t>
      </w:r>
      <w:r w:rsidR="003E635F" w:rsidRPr="003E635F">
        <w:t xml:space="preserve"> </w:t>
      </w:r>
      <w:r>
        <w:t>come out of the pandemic and still justify opening affordabi</w:t>
      </w:r>
      <w:r w:rsidR="00226C93">
        <w:t>lity wise.</w:t>
      </w:r>
    </w:p>
    <w:p w14:paraId="2A91705C" w14:textId="77777777" w:rsidR="003E635F" w:rsidRDefault="003E635F" w:rsidP="006A4C5B">
      <w:pPr>
        <w:rPr>
          <w:b/>
          <w:bCs/>
          <w:u w:val="single"/>
        </w:rPr>
      </w:pPr>
    </w:p>
    <w:p w14:paraId="433615C1" w14:textId="77777777" w:rsidR="003E635F" w:rsidRDefault="003E635F" w:rsidP="006A4C5B">
      <w:pPr>
        <w:rPr>
          <w:b/>
          <w:bCs/>
          <w:u w:val="single"/>
        </w:rPr>
      </w:pPr>
    </w:p>
    <w:p w14:paraId="0CCB26D0" w14:textId="77777777" w:rsidR="003E635F" w:rsidRDefault="003E635F" w:rsidP="006A4C5B">
      <w:pPr>
        <w:rPr>
          <w:b/>
          <w:bCs/>
          <w:u w:val="single"/>
        </w:rPr>
      </w:pPr>
    </w:p>
    <w:p w14:paraId="5CDDF35B" w14:textId="77777777" w:rsidR="003E635F" w:rsidRDefault="003E635F" w:rsidP="006A4C5B">
      <w:pPr>
        <w:rPr>
          <w:b/>
          <w:bCs/>
          <w:u w:val="single"/>
        </w:rPr>
      </w:pPr>
    </w:p>
    <w:p w14:paraId="0E5D4E72" w14:textId="689CA7CB" w:rsidR="006A4C5B" w:rsidRDefault="006A4C5B" w:rsidP="006A4C5B">
      <w:pPr>
        <w:rPr>
          <w:b/>
          <w:bCs/>
          <w:u w:val="single"/>
        </w:rPr>
      </w:pPr>
      <w:r w:rsidRPr="006A4C5B">
        <w:rPr>
          <w:b/>
          <w:bCs/>
          <w:u w:val="single"/>
        </w:rPr>
        <w:lastRenderedPageBreak/>
        <w:t>SOCIETY</w:t>
      </w:r>
    </w:p>
    <w:p w14:paraId="21CE5093" w14:textId="6906CD60" w:rsidR="00DC1072" w:rsidRDefault="00DC1072" w:rsidP="00DC1072">
      <w:r w:rsidRPr="00DC1072">
        <w:t xml:space="preserve">This can be a major driver of victory as “fashion” and “style” would likely drop beneath this sponsorship. Particularly, the capacity of the firm to produce the recognition that its items reflect the transitory sense of a drift is central to </w:t>
      </w:r>
      <w:proofErr w:type="gramStart"/>
      <w:r w:rsidRPr="00DC1072">
        <w:t>being</w:t>
      </w:r>
      <w:proofErr w:type="gramEnd"/>
      <w:r w:rsidRPr="00DC1072">
        <w:t xml:space="preserve"> a pioneer in </w:t>
      </w:r>
      <w:r>
        <w:t xml:space="preserve">the </w:t>
      </w:r>
      <w:r w:rsidRPr="00DC1072">
        <w:t xml:space="preserve">retail </w:t>
      </w:r>
      <w:r>
        <w:t>sector.</w:t>
      </w:r>
      <w:r w:rsidRPr="00DC1072">
        <w:t xml:space="preserve"> </w:t>
      </w:r>
      <w:r w:rsidRPr="006A4C5B">
        <w:t>People are wearing more athletic sport clothing a</w:t>
      </w:r>
      <w:r>
        <w:t>s a</w:t>
      </w:r>
      <w:r w:rsidRPr="006A4C5B">
        <w:t xml:space="preserve"> daily casual clothing and that is why </w:t>
      </w:r>
      <w:r>
        <w:t>A</w:t>
      </w:r>
      <w:r w:rsidRPr="006A4C5B">
        <w:t xml:space="preserve">thleta is doing well with in the GAP companies. With </w:t>
      </w:r>
      <w:r>
        <w:t>C</w:t>
      </w:r>
      <w:r w:rsidRPr="006A4C5B">
        <w:t xml:space="preserve">ovid 19 now happening people are looking at spending less but still getting a good brand and quality of clothing. </w:t>
      </w:r>
    </w:p>
    <w:p w14:paraId="69B679BB" w14:textId="1868D8D2" w:rsidR="003903AF" w:rsidRDefault="003903AF" w:rsidP="006A4C5B"/>
    <w:p w14:paraId="0952BA9F" w14:textId="77777777" w:rsidR="003903AF" w:rsidRPr="006A4C5B" w:rsidRDefault="003903AF" w:rsidP="006A4C5B"/>
    <w:sectPr w:rsidR="003903AF" w:rsidRPr="006A4C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C5B"/>
    <w:rsid w:val="00075B80"/>
    <w:rsid w:val="00226C93"/>
    <w:rsid w:val="003903AF"/>
    <w:rsid w:val="003E635F"/>
    <w:rsid w:val="006A4C5B"/>
    <w:rsid w:val="0089551B"/>
    <w:rsid w:val="009B17E5"/>
    <w:rsid w:val="00A23CBB"/>
    <w:rsid w:val="00B14597"/>
    <w:rsid w:val="00BD47DB"/>
    <w:rsid w:val="00C05E42"/>
    <w:rsid w:val="00DC1072"/>
    <w:rsid w:val="00EF1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4B901"/>
  <w15:chartTrackingRefBased/>
  <w15:docId w15:val="{5D8F4374-65B6-48CA-B1EA-046FB22F3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2</Pages>
  <Words>484</Words>
  <Characters>2761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Warren (1919668)</dc:creator>
  <cp:keywords/>
  <dc:description/>
  <cp:lastModifiedBy>Stephen Warren (1919668)</cp:lastModifiedBy>
  <cp:revision>9</cp:revision>
  <dcterms:created xsi:type="dcterms:W3CDTF">2020-11-10T11:30:00Z</dcterms:created>
  <dcterms:modified xsi:type="dcterms:W3CDTF">2020-11-10T13:46:00Z</dcterms:modified>
</cp:coreProperties>
</file>