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4F20000" w:rsidR="005C6CD8" w:rsidRDefault="005C6CD8" w:rsidP="00D4485A">
            <w:pPr>
              <w:pStyle w:val="BodyText"/>
              <w:jc w:val="both"/>
              <w:rPr>
                <w:rFonts w:cs="Arial"/>
                <w:b/>
                <w:bCs/>
                <w:sz w:val="22"/>
                <w:szCs w:val="22"/>
              </w:rPr>
            </w:pPr>
            <w:r w:rsidRPr="00D012E7">
              <w:rPr>
                <w:rFonts w:cs="Arial"/>
                <w:b/>
                <w:bCs/>
                <w:sz w:val="22"/>
                <w:szCs w:val="22"/>
              </w:rPr>
              <w:t xml:space="preserve">NAME: </w:t>
            </w:r>
            <w:r w:rsidR="005379BE">
              <w:rPr>
                <w:rFonts w:cs="Arial"/>
                <w:b/>
                <w:bCs/>
                <w:sz w:val="22"/>
                <w:szCs w:val="22"/>
              </w:rPr>
              <w:t>Jason Garrett</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28F6389D"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5379BE">
              <w:rPr>
                <w:rFonts w:cs="Arial"/>
                <w:b/>
                <w:bCs/>
                <w:sz w:val="22"/>
                <w:szCs w:val="22"/>
              </w:rPr>
              <w:t>2320136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5538A19" w14:textId="77777777" w:rsidR="005379BE" w:rsidRPr="002D0EF0" w:rsidRDefault="005379BE" w:rsidP="00D4485A">
            <w:pPr>
              <w:jc w:val="both"/>
              <w:rPr>
                <w:rFonts w:cs="Arial"/>
                <w:b/>
                <w:bCs/>
                <w:sz w:val="22"/>
                <w:szCs w:val="22"/>
              </w:rPr>
            </w:pPr>
          </w:p>
          <w:p w14:paraId="58958A8D" w14:textId="77777777" w:rsidR="005379BE" w:rsidRPr="005379BE" w:rsidRDefault="005379BE" w:rsidP="005379BE">
            <w:pPr>
              <w:spacing w:after="160" w:line="278" w:lineRule="auto"/>
              <w:rPr>
                <w:rFonts w:ascii="Aptos" w:eastAsia="Aptos" w:hAnsi="Aptos" w:cs="Arial"/>
                <w:kern w:val="2"/>
                <w:szCs w:val="24"/>
                <w14:ligatures w14:val="standardContextual"/>
              </w:rPr>
            </w:pPr>
            <w:r w:rsidRPr="005379BE">
              <w:rPr>
                <w:rFonts w:ascii="Aptos" w:eastAsia="Aptos" w:hAnsi="Aptos" w:cs="Arial"/>
                <w:kern w:val="2"/>
                <w:szCs w:val="24"/>
                <w14:ligatures w14:val="standardContextual"/>
              </w:rPr>
              <w:t xml:space="preserve">I have chosen to create my dissertation on the topic of how Policing has changed since the COVID-19 pandemic spread to the (UK) United Kingdom. I chose this specific topic, and I believe it is worthy for an undergraduate dissertation as it was the first time in modern history that the UK government put such stringent measures in place which resulted in a national lockdown. 2020, was an unprecedented time for everyone globally and not just in the United Kingdom. I want to learn and research how Policing adapted, and how lockdown impacted the Police force, its serving Officers and the public. </w:t>
            </w:r>
          </w:p>
          <w:p w14:paraId="7BF138DB" w14:textId="77777777" w:rsidR="005379BE" w:rsidRPr="005379BE" w:rsidRDefault="005379BE" w:rsidP="005379BE">
            <w:pPr>
              <w:spacing w:after="160" w:line="278" w:lineRule="auto"/>
              <w:rPr>
                <w:rFonts w:cs="Arial"/>
                <w:sz w:val="22"/>
                <w:szCs w:val="22"/>
                <w:lang w:eastAsia="en-GB"/>
              </w:rPr>
            </w:pPr>
          </w:p>
          <w:p w14:paraId="701F3080" w14:textId="57292C25" w:rsidR="005379BE" w:rsidRPr="005379BE" w:rsidRDefault="005379BE" w:rsidP="008A7F7B">
            <w:pPr>
              <w:rPr>
                <w:rFonts w:ascii="Aptos" w:hAnsi="Aptos"/>
                <w:szCs w:val="24"/>
                <w:lang w:eastAsia="en-GB"/>
              </w:rPr>
            </w:pPr>
            <w:r w:rsidRPr="005379BE">
              <w:rPr>
                <w:rFonts w:ascii="Aptos" w:eastAsia="Aptos" w:hAnsi="Aptos" w:cs="Arial"/>
                <w:kern w:val="2"/>
                <w:szCs w:val="24"/>
                <w14:ligatures w14:val="standardContextual"/>
              </w:rPr>
              <w:t xml:space="preserve">The COVID-19 pandemic created one of the most significant disruptions in UK modern </w:t>
            </w:r>
            <w:r w:rsidR="00334749" w:rsidRPr="005379BE">
              <w:rPr>
                <w:rFonts w:ascii="Aptos" w:eastAsia="Aptos" w:hAnsi="Aptos" w:cs="Arial"/>
                <w:kern w:val="2"/>
                <w:szCs w:val="24"/>
                <w14:ligatures w14:val="standardContextual"/>
              </w:rPr>
              <w:t>History</w:t>
            </w:r>
            <w:r w:rsidR="00334749">
              <w:rPr>
                <w:rFonts w:ascii="Aptos" w:eastAsia="Aptos" w:hAnsi="Aptos" w:cs="Arial"/>
                <w:kern w:val="2"/>
                <w:szCs w:val="24"/>
                <w14:ligatures w14:val="standardContextual"/>
              </w:rPr>
              <w:t xml:space="preserve"> and</w:t>
            </w:r>
            <w:r w:rsidR="008A7F7B">
              <w:rPr>
                <w:rFonts w:ascii="Aptos" w:eastAsia="Aptos" w:hAnsi="Aptos" w:cs="Arial"/>
                <w:kern w:val="2"/>
                <w:szCs w:val="24"/>
                <w14:ligatures w14:val="standardContextual"/>
              </w:rPr>
              <w:t xml:space="preserve"> caused significant economic disruption </w:t>
            </w:r>
            <w:r w:rsidR="008A7F7B" w:rsidRPr="008A7F7B">
              <w:rPr>
                <w:rFonts w:ascii="Aptos" w:eastAsia="Aptos" w:hAnsi="Aptos" w:cs="Arial"/>
                <w:kern w:val="2"/>
                <w:szCs w:val="24"/>
                <w14:ligatures w14:val="standardContextual"/>
              </w:rPr>
              <w:t xml:space="preserve">globally </w:t>
            </w:r>
            <w:r w:rsidR="008A7F7B" w:rsidRPr="008A7F7B">
              <w:rPr>
                <w:rFonts w:ascii="Aptos" w:hAnsi="Aptos"/>
                <w:szCs w:val="24"/>
                <w:lang w:eastAsia="en-GB"/>
              </w:rPr>
              <w:t>(McKibbin and Fernando, 2023)</w:t>
            </w:r>
            <w:r w:rsidR="008A7F7B">
              <w:rPr>
                <w:rFonts w:ascii="Aptos" w:hAnsi="Aptos"/>
                <w:szCs w:val="24"/>
                <w:lang w:eastAsia="en-GB"/>
              </w:rPr>
              <w:t xml:space="preserve">. </w:t>
            </w:r>
            <w:r w:rsidRPr="005379BE">
              <w:rPr>
                <w:rFonts w:ascii="Aptos" w:eastAsia="Aptos" w:hAnsi="Aptos" w:cs="Arial"/>
                <w:kern w:val="2"/>
                <w:szCs w:val="24"/>
                <w14:ligatures w14:val="standardContextual"/>
              </w:rPr>
              <w:t xml:space="preserve"> In 2020, Police forces across the UK were faced with an unprecedented time where they were thrust into situations that were completely unfamiliar to them both operationally and personally. Police Officers were required for the first time ever, to enforce frequently changing public health regulations and had to Police in a way that had never been seen or practiced before. For the first time ever, Police forces were instructed to enforce restrictions on people’s everyday lives and were tasked with ensuring that the public adhered to lockdown rules which would restrict their movements daily, maintain social distancing, along with many other rules that were put in place during that time. </w:t>
            </w:r>
          </w:p>
          <w:p w14:paraId="7794A3F2" w14:textId="77777777" w:rsidR="005379BE" w:rsidRPr="005379BE" w:rsidRDefault="005379BE" w:rsidP="005379BE">
            <w:pPr>
              <w:spacing w:after="160" w:line="278" w:lineRule="auto"/>
              <w:rPr>
                <w:rFonts w:ascii="Aptos" w:eastAsia="Aptos" w:hAnsi="Aptos" w:cs="Arial"/>
                <w:kern w:val="2"/>
                <w:szCs w:val="24"/>
                <w14:ligatures w14:val="standardContextual"/>
              </w:rPr>
            </w:pPr>
            <w:r w:rsidRPr="005379BE">
              <w:rPr>
                <w:rFonts w:ascii="Aptos" w:eastAsia="Aptos" w:hAnsi="Aptos" w:cs="Arial"/>
                <w:kern w:val="2"/>
                <w:szCs w:val="24"/>
                <w14:ligatures w14:val="standardContextual"/>
              </w:rPr>
              <w:lastRenderedPageBreak/>
              <w:t>These added tasks given to Police Officer’s, risked damaging the public’s perception of Police within society, as UK Policing has historically always stayed close one of its core principles of “Policing by Consent”. Policing by consent is based on public cooperation, trust, and not by coercion or force (Reiner, 2020). Academics found that policing during the pandemic and enforcing public health duties, obscured the boundaries between, civil liberties, and societal compliance (Muir, 2022). This style of Policing raised concerning questions around the legitimacy and fairness shown by Police at that time. This altered the scope and nature of front-line Policing (HMICFRS, 2021).</w:t>
            </w:r>
          </w:p>
          <w:p w14:paraId="1C626816" w14:textId="4F92F248" w:rsidR="005379BE" w:rsidRPr="005379BE" w:rsidRDefault="005379BE" w:rsidP="005379BE">
            <w:pPr>
              <w:spacing w:after="160" w:line="278" w:lineRule="auto"/>
              <w:rPr>
                <w:rFonts w:ascii="Aptos" w:eastAsia="Aptos" w:hAnsi="Aptos" w:cs="Arial"/>
                <w:kern w:val="2"/>
                <w:szCs w:val="24"/>
                <w14:ligatures w14:val="standardContextual"/>
              </w:rPr>
            </w:pPr>
            <w:r w:rsidRPr="005379BE">
              <w:rPr>
                <w:rFonts w:ascii="Aptos" w:eastAsia="Aptos" w:hAnsi="Aptos" w:cs="Arial"/>
                <w:kern w:val="2"/>
                <w:szCs w:val="24"/>
                <w14:ligatures w14:val="standardContextual"/>
              </w:rPr>
              <w:t>With Police Officers having to adapt their Policing style, they had to still balance their crime prevention and investigation duties, with also enforcing emergency legislation, which often changes at very short notice. These changes were alongside officer’s being even more exposed to the risk of infection due to their increased engagement with the public. Officers frequently became unwell after being in contact with someone who had contracted COVID-19, which put a strain on resources</w:t>
            </w:r>
            <w:r w:rsidR="00C74C10">
              <w:rPr>
                <w:rFonts w:ascii="Aptos" w:eastAsia="Aptos" w:hAnsi="Aptos" w:cs="Arial"/>
                <w:kern w:val="2"/>
                <w:szCs w:val="24"/>
                <w14:ligatures w14:val="standardContextual"/>
              </w:rPr>
              <w:t>, due them having to self-isolate if positive for COVID-19</w:t>
            </w:r>
            <w:r w:rsidRPr="005379BE">
              <w:rPr>
                <w:rFonts w:ascii="Aptos" w:eastAsia="Aptos" w:hAnsi="Aptos" w:cs="Arial"/>
                <w:kern w:val="2"/>
                <w:szCs w:val="24"/>
                <w14:ligatures w14:val="standardContextual"/>
              </w:rPr>
              <w:t xml:space="preserve"> </w:t>
            </w:r>
            <w:r w:rsidR="00C74C10">
              <w:rPr>
                <w:rFonts w:ascii="Aptos" w:eastAsia="Aptos" w:hAnsi="Aptos" w:cs="Arial"/>
                <w:kern w:val="2"/>
                <w:szCs w:val="24"/>
                <w14:ligatures w14:val="standardContextual"/>
              </w:rPr>
              <w:t xml:space="preserve">(NPWS &amp; University of Huddersfield, 2022). </w:t>
            </w:r>
            <w:r w:rsidRPr="005379BE">
              <w:rPr>
                <w:rFonts w:ascii="Aptos" w:eastAsia="Aptos" w:hAnsi="Aptos" w:cs="Arial"/>
                <w:kern w:val="2"/>
                <w:szCs w:val="24"/>
                <w14:ligatures w14:val="standardContextual"/>
              </w:rPr>
              <w:t xml:space="preserve">This time in British History, did not only transform the nature of front-line Policing, but it changed the wider organisational structures, demands and management styles (HMICFRS, 2021). </w:t>
            </w:r>
          </w:p>
          <w:p w14:paraId="79DD5A17" w14:textId="1726BD8B" w:rsidR="00334749" w:rsidRPr="00334749" w:rsidRDefault="005379BE" w:rsidP="00334749">
            <w:pPr>
              <w:rPr>
                <w:rFonts w:ascii="Times New Roman" w:hAnsi="Times New Roman"/>
                <w:szCs w:val="24"/>
                <w:lang w:eastAsia="en-GB"/>
              </w:rPr>
            </w:pPr>
            <w:r w:rsidRPr="005379BE">
              <w:rPr>
                <w:rFonts w:ascii="Aptos" w:eastAsia="Aptos" w:hAnsi="Aptos" w:cs="Arial"/>
                <w:kern w:val="2"/>
                <w:szCs w:val="24"/>
                <w14:ligatures w14:val="standardContextual"/>
              </w:rPr>
              <w:t xml:space="preserve">There is evidence to suggest that COVID-19 sped up trends that were already emerging within policing forces during the time of COVID-19. Although already used by Police, “Working from home” and “hybrid working” were often utilised more frequently during the pandemic. Departments within the force had to become more flexible and innovative in how they operated due to the nature of the pandemic, and staff shortages and illness from the variant contributed to the organisation having to be more resourceful across the whole force. The organisation had to change and did. Roles such as digital investigators and social media teams became the norm, and other changes were made to the organisation such as the introduction of Digital communication tools, virtual contact with victims and witnesses, and virtual court hearings were introduced. In ordinary circumstances, these changes would </w:t>
            </w:r>
            <w:r w:rsidR="00C74C10" w:rsidRPr="005379BE">
              <w:rPr>
                <w:rFonts w:ascii="Aptos" w:eastAsia="Aptos" w:hAnsi="Aptos" w:cs="Arial"/>
                <w:kern w:val="2"/>
                <w:szCs w:val="24"/>
                <w14:ligatures w14:val="standardContextual"/>
              </w:rPr>
              <w:t>have</w:t>
            </w:r>
            <w:r w:rsidRPr="005379BE">
              <w:rPr>
                <w:rFonts w:ascii="Aptos" w:eastAsia="Aptos" w:hAnsi="Aptos" w:cs="Arial"/>
                <w:kern w:val="2"/>
                <w:szCs w:val="24"/>
                <w14:ligatures w14:val="standardContextual"/>
              </w:rPr>
              <w:t xml:space="preserve"> taken many years to introduce and establish, but the pandemic put pressure on senior figures within the Policing organisation to accelerate the introduction of such advancements as there was pressure to embed such uses of technology and new frameworks in an exceptionally short time </w:t>
            </w:r>
            <w:r w:rsidRPr="005379BE">
              <w:rPr>
                <w:rFonts w:ascii="Aptos" w:eastAsia="Aptos" w:hAnsi="Aptos" w:cs="Arial"/>
                <w:kern w:val="2"/>
                <w:sz w:val="22"/>
                <w:szCs w:val="22"/>
                <w14:ligatures w14:val="standardContextual"/>
              </w:rPr>
              <w:t xml:space="preserve">frame </w:t>
            </w:r>
            <w:r w:rsidR="00334749" w:rsidRPr="00334749">
              <w:rPr>
                <w:rFonts w:ascii="Aptos" w:hAnsi="Aptos"/>
                <w:sz w:val="22"/>
                <w:szCs w:val="22"/>
                <w:lang w:eastAsia="en-GB"/>
              </w:rPr>
              <w:t>(HMICFRS, 2021).</w:t>
            </w:r>
          </w:p>
          <w:p w14:paraId="063FE07F" w14:textId="3BD62CA7" w:rsidR="005379BE" w:rsidRPr="005379BE" w:rsidRDefault="005379BE" w:rsidP="005379BE">
            <w:pPr>
              <w:spacing w:after="160" w:line="278" w:lineRule="auto"/>
              <w:rPr>
                <w:rFonts w:ascii="Aptos" w:eastAsia="Aptos" w:hAnsi="Aptos" w:cs="Arial"/>
                <w:kern w:val="2"/>
                <w:szCs w:val="24"/>
                <w14:ligatures w14:val="standardContextual"/>
              </w:rPr>
            </w:pPr>
          </w:p>
          <w:p w14:paraId="5B942D12" w14:textId="77777777" w:rsidR="005379BE" w:rsidRPr="005379BE" w:rsidRDefault="005379BE" w:rsidP="005379BE">
            <w:pPr>
              <w:spacing w:after="160" w:line="278" w:lineRule="auto"/>
              <w:rPr>
                <w:rFonts w:ascii="Aptos" w:eastAsia="Aptos" w:hAnsi="Aptos" w:cs="Arial"/>
                <w:kern w:val="2"/>
                <w:szCs w:val="24"/>
                <w14:ligatures w14:val="standardContextual"/>
              </w:rPr>
            </w:pPr>
            <w:r w:rsidRPr="005379BE">
              <w:rPr>
                <w:rFonts w:ascii="Aptos" w:eastAsia="Aptos" w:hAnsi="Aptos" w:cs="Arial"/>
                <w:kern w:val="2"/>
                <w:szCs w:val="24"/>
                <w14:ligatures w14:val="standardContextual"/>
              </w:rPr>
              <w:t xml:space="preserve">However, the crisis also exposed organisational weaknesses, including unequal capacity across forces, reduced resilience, and reliance on emergency powers (Muir, 2022). Officers serving at that time had their routine in house training disrupted due to </w:t>
            </w:r>
            <w:r w:rsidRPr="005379BE">
              <w:rPr>
                <w:rFonts w:ascii="Aptos" w:eastAsia="Aptos" w:hAnsi="Aptos" w:cs="Arial"/>
                <w:kern w:val="2"/>
                <w:szCs w:val="24"/>
                <w14:ligatures w14:val="standardContextual"/>
              </w:rPr>
              <w:lastRenderedPageBreak/>
              <w:t xml:space="preserve">social distancing and illness, which made many officers become out of compliance with certain skills and techniques and officer’s workloads also grew substantially. These pressures exposed systemic vulnerabilities within UK policing that were present before the pandemic but were magnified by it (College of Policing, 2021). </w:t>
            </w:r>
          </w:p>
          <w:p w14:paraId="5E91E993" w14:textId="77777777" w:rsidR="005379BE" w:rsidRPr="005379BE" w:rsidRDefault="005379BE" w:rsidP="005379BE">
            <w:pPr>
              <w:spacing w:after="160" w:line="278" w:lineRule="auto"/>
              <w:rPr>
                <w:rFonts w:ascii="Aptos" w:eastAsia="Aptos" w:hAnsi="Aptos" w:cs="Arial"/>
                <w:kern w:val="2"/>
                <w:szCs w:val="24"/>
                <w14:ligatures w14:val="standardContextual"/>
              </w:rPr>
            </w:pPr>
            <w:r w:rsidRPr="005379BE">
              <w:rPr>
                <w:rFonts w:ascii="Aptos" w:eastAsia="Aptos" w:hAnsi="Aptos" w:cs="Arial"/>
                <w:kern w:val="2"/>
                <w:szCs w:val="24"/>
                <w14:ligatures w14:val="standardContextual"/>
              </w:rPr>
              <w:t>The public also experienced how differently Policing looked at that time. Lockdown increased officer’s interactions with ordinary citizens in a non-criminal way, and community opinions varied widely. Some of the public felt that the police’s presence made them feel reassured and safe, although other members of the public felt that an increase in policing presence made them feel aggravated and targeted (</w:t>
            </w:r>
            <w:proofErr w:type="spellStart"/>
            <w:r w:rsidRPr="005379BE">
              <w:rPr>
                <w:rFonts w:ascii="Aptos" w:eastAsia="Aptos" w:hAnsi="Aptos" w:cs="Arial"/>
                <w:kern w:val="2"/>
                <w:szCs w:val="24"/>
                <w14:ligatures w14:val="standardContextual"/>
              </w:rPr>
              <w:t>Walklate</w:t>
            </w:r>
            <w:proofErr w:type="spellEnd"/>
            <w:r w:rsidRPr="005379BE">
              <w:rPr>
                <w:rFonts w:ascii="Aptos" w:eastAsia="Aptos" w:hAnsi="Aptos" w:cs="Arial"/>
                <w:kern w:val="2"/>
                <w:szCs w:val="24"/>
                <w14:ligatures w14:val="standardContextual"/>
              </w:rPr>
              <w:t>, Godfrey &amp; Richardson, 2021).</w:t>
            </w:r>
          </w:p>
          <w:p w14:paraId="1EBA84AC" w14:textId="77777777" w:rsidR="005379BE" w:rsidRPr="005379BE" w:rsidRDefault="005379BE" w:rsidP="005379BE">
            <w:pPr>
              <w:spacing w:after="160" w:line="278" w:lineRule="auto"/>
              <w:rPr>
                <w:rFonts w:ascii="Aptos" w:eastAsia="Aptos" w:hAnsi="Aptos" w:cs="Arial"/>
                <w:kern w:val="2"/>
                <w:szCs w:val="24"/>
                <w14:ligatures w14:val="standardContextual"/>
              </w:rPr>
            </w:pPr>
            <w:r w:rsidRPr="005379BE">
              <w:rPr>
                <w:rFonts w:ascii="Aptos" w:eastAsia="Aptos" w:hAnsi="Aptos" w:cs="Arial"/>
                <w:kern w:val="2"/>
                <w:szCs w:val="24"/>
                <w14:ligatures w14:val="standardContextual"/>
              </w:rPr>
              <w:t>This dissertation aims to provide a comprehensive analysis of how these changes have influenced contemporary UK policing and how they may shape the future of the police service. This dissertation argues that COVID-19 served as both a stress test and a catalyst for UK policing.</w:t>
            </w:r>
          </w:p>
          <w:p w14:paraId="74806CE9" w14:textId="77777777" w:rsidR="005379BE" w:rsidRPr="005379BE" w:rsidRDefault="005379BE" w:rsidP="005379BE">
            <w:pPr>
              <w:spacing w:after="160" w:line="278" w:lineRule="auto"/>
              <w:rPr>
                <w:rFonts w:ascii="Aptos" w:eastAsia="Aptos" w:hAnsi="Aptos" w:cs="Arial"/>
                <w:kern w:val="2"/>
                <w:szCs w:val="24"/>
                <w14:ligatures w14:val="standardContextual"/>
              </w:rPr>
            </w:pPr>
            <w:r w:rsidRPr="005379BE">
              <w:rPr>
                <w:rFonts w:ascii="Aptos" w:eastAsia="Aptos" w:hAnsi="Aptos" w:cs="Arial"/>
                <w:kern w:val="2"/>
                <w:szCs w:val="24"/>
                <w14:ligatures w14:val="standardContextual"/>
              </w:rPr>
              <w:t xml:space="preserve">I feel my research will be justified, as it can better inform new recruits of the modern history of a serving officer, but can also provide new and serving officers with valuable information regarding health and wellbeing, what roles are available within the force and not just public facing roles. </w:t>
            </w:r>
          </w:p>
          <w:p w14:paraId="7DDF09D9" w14:textId="77777777" w:rsidR="005379BE" w:rsidRPr="005379BE" w:rsidRDefault="005379BE" w:rsidP="005379BE">
            <w:pPr>
              <w:spacing w:after="160" w:line="278" w:lineRule="auto"/>
              <w:rPr>
                <w:rFonts w:ascii="Aptos" w:eastAsia="Aptos" w:hAnsi="Aptos" w:cs="Arial"/>
                <w:kern w:val="2"/>
                <w:szCs w:val="24"/>
                <w14:ligatures w14:val="standardContextual"/>
              </w:rPr>
            </w:pPr>
            <w:r w:rsidRPr="005379BE">
              <w:rPr>
                <w:rFonts w:ascii="Aptos" w:eastAsia="Aptos" w:hAnsi="Aptos" w:cs="Arial"/>
                <w:kern w:val="2"/>
                <w:szCs w:val="24"/>
                <w14:ligatures w14:val="standardContextual"/>
              </w:rPr>
              <w:t xml:space="preserve">My research will provide extra guidance to officer’s on how to build and maintain trust and confidence with the public. My research will also give the public a better understanding of how they are Policed during the pandemic, and they will be able to see a normal human being and not just a Police officer. </w:t>
            </w:r>
          </w:p>
          <w:p w14:paraId="482391E4" w14:textId="77777777" w:rsidR="00AC2236" w:rsidRDefault="00AC2236" w:rsidP="005379BE">
            <w:pPr>
              <w:spacing w:after="160" w:line="278" w:lineRule="auto"/>
              <w:rPr>
                <w:rFonts w:ascii="Aptos" w:eastAsia="Aptos" w:hAnsi="Aptos" w:cs="Arial"/>
                <w:kern w:val="2"/>
                <w:szCs w:val="24"/>
                <w14:ligatures w14:val="standardContextual"/>
              </w:rPr>
            </w:pPr>
          </w:p>
          <w:p w14:paraId="56632750" w14:textId="2E6A8957" w:rsidR="005379BE" w:rsidRPr="005379BE" w:rsidRDefault="005379BE" w:rsidP="005379BE">
            <w:pPr>
              <w:spacing w:after="160" w:line="278" w:lineRule="auto"/>
              <w:rPr>
                <w:rFonts w:ascii="Aptos" w:eastAsia="Aptos" w:hAnsi="Aptos" w:cs="Arial"/>
                <w:kern w:val="2"/>
                <w:szCs w:val="24"/>
                <w14:ligatures w14:val="standardContextual"/>
              </w:rPr>
            </w:pPr>
            <w:r w:rsidRPr="005379BE">
              <w:rPr>
                <w:rFonts w:ascii="Aptos" w:eastAsia="Aptos" w:hAnsi="Aptos" w:cs="Arial"/>
                <w:kern w:val="2"/>
                <w:szCs w:val="24"/>
                <w14:ligatures w14:val="standardContextual"/>
              </w:rPr>
              <w:t>This dissertation seeks to answer three main questions:</w:t>
            </w:r>
          </w:p>
          <w:p w14:paraId="34E80AE5" w14:textId="77777777" w:rsidR="005379BE" w:rsidRPr="005379BE" w:rsidRDefault="005379BE" w:rsidP="005379BE">
            <w:pPr>
              <w:spacing w:after="160" w:line="278" w:lineRule="auto"/>
              <w:rPr>
                <w:rFonts w:ascii="Aptos" w:eastAsia="Aptos" w:hAnsi="Aptos" w:cs="Arial"/>
                <w:kern w:val="2"/>
                <w:szCs w:val="24"/>
                <w14:ligatures w14:val="standardContextual"/>
              </w:rPr>
            </w:pPr>
            <w:r w:rsidRPr="005379BE">
              <w:rPr>
                <w:rFonts w:ascii="Aptos" w:eastAsia="Aptos" w:hAnsi="Aptos" w:cs="Arial"/>
                <w:kern w:val="2"/>
                <w:szCs w:val="24"/>
                <w:u w:val="single"/>
                <w14:ligatures w14:val="standardContextual"/>
              </w:rPr>
              <w:t>How has UK policing changed since the emergence of COVID-19?</w:t>
            </w:r>
          </w:p>
          <w:p w14:paraId="44F6BD12" w14:textId="77777777" w:rsidR="005379BE" w:rsidRPr="005379BE" w:rsidRDefault="005379BE" w:rsidP="005379BE">
            <w:pPr>
              <w:spacing w:after="160" w:line="278" w:lineRule="auto"/>
              <w:rPr>
                <w:rFonts w:ascii="Aptos" w:eastAsia="Aptos" w:hAnsi="Aptos" w:cs="Arial"/>
                <w:kern w:val="2"/>
                <w:szCs w:val="24"/>
                <w14:ligatures w14:val="standardContextual"/>
              </w:rPr>
            </w:pPr>
            <w:r w:rsidRPr="005379BE">
              <w:rPr>
                <w:rFonts w:ascii="Aptos" w:eastAsia="Aptos" w:hAnsi="Aptos" w:cs="Arial"/>
                <w:kern w:val="2"/>
                <w:szCs w:val="24"/>
                <w14:ligatures w14:val="standardContextual"/>
              </w:rPr>
              <w:t>I will examine what changes were made to operational Policing, technological adaptions and resourcing and redeployment.</w:t>
            </w:r>
          </w:p>
          <w:p w14:paraId="48C03920" w14:textId="77777777" w:rsidR="005379BE" w:rsidRPr="005379BE" w:rsidRDefault="005379BE" w:rsidP="005379BE">
            <w:pPr>
              <w:spacing w:after="160" w:line="278" w:lineRule="auto"/>
              <w:rPr>
                <w:rFonts w:ascii="Aptos" w:eastAsia="Aptos" w:hAnsi="Aptos" w:cs="Arial"/>
                <w:kern w:val="2"/>
                <w:szCs w:val="24"/>
                <w:u w:val="single"/>
                <w14:ligatures w14:val="standardContextual"/>
              </w:rPr>
            </w:pPr>
          </w:p>
          <w:p w14:paraId="115C5572" w14:textId="77777777" w:rsidR="005379BE" w:rsidRPr="005379BE" w:rsidRDefault="005379BE" w:rsidP="005379BE">
            <w:pPr>
              <w:spacing w:after="160" w:line="278" w:lineRule="auto"/>
              <w:rPr>
                <w:rFonts w:ascii="Aptos" w:eastAsia="Aptos" w:hAnsi="Aptos" w:cs="Arial"/>
                <w:kern w:val="2"/>
                <w:szCs w:val="24"/>
                <w:u w:val="single"/>
                <w14:ligatures w14:val="standardContextual"/>
              </w:rPr>
            </w:pPr>
            <w:r w:rsidRPr="005379BE">
              <w:rPr>
                <w:rFonts w:ascii="Aptos" w:eastAsia="Aptos" w:hAnsi="Aptos" w:cs="Arial"/>
                <w:kern w:val="2"/>
                <w:szCs w:val="24"/>
                <w:u w:val="single"/>
                <w14:ligatures w14:val="standardContextual"/>
              </w:rPr>
              <w:t>What impact did the pandemic have on serving police officers?</w:t>
            </w:r>
          </w:p>
          <w:p w14:paraId="1E46C192" w14:textId="77777777" w:rsidR="005379BE" w:rsidRPr="005379BE" w:rsidRDefault="005379BE" w:rsidP="005379BE">
            <w:pPr>
              <w:spacing w:after="160" w:line="278" w:lineRule="auto"/>
              <w:rPr>
                <w:rFonts w:ascii="Aptos" w:eastAsia="Aptos" w:hAnsi="Aptos" w:cs="Arial"/>
                <w:kern w:val="2"/>
                <w:szCs w:val="24"/>
                <w14:ligatures w14:val="standardContextual"/>
              </w:rPr>
            </w:pPr>
            <w:r w:rsidRPr="005379BE">
              <w:rPr>
                <w:rFonts w:ascii="Aptos" w:eastAsia="Aptos" w:hAnsi="Aptos" w:cs="Arial"/>
                <w:kern w:val="2"/>
                <w:szCs w:val="24"/>
                <w14:ligatures w14:val="standardContextual"/>
              </w:rPr>
              <w:t xml:space="preserve">I will research how officer’s mental and physical health were affected during the pandemic, and I will research how they adapted during that time. </w:t>
            </w:r>
          </w:p>
          <w:p w14:paraId="1B7CB8A3" w14:textId="77777777" w:rsidR="005379BE" w:rsidRPr="005379BE" w:rsidRDefault="005379BE" w:rsidP="005379BE">
            <w:pPr>
              <w:spacing w:after="160" w:line="278" w:lineRule="auto"/>
              <w:rPr>
                <w:rFonts w:ascii="Aptos" w:eastAsia="Aptos" w:hAnsi="Aptos" w:cs="Arial"/>
                <w:kern w:val="2"/>
                <w:szCs w:val="24"/>
                <w14:ligatures w14:val="standardContextual"/>
              </w:rPr>
            </w:pPr>
          </w:p>
          <w:p w14:paraId="1AC3FA57" w14:textId="77777777" w:rsidR="005379BE" w:rsidRPr="005379BE" w:rsidRDefault="005379BE" w:rsidP="005379BE">
            <w:pPr>
              <w:spacing w:after="160" w:line="278" w:lineRule="auto"/>
              <w:rPr>
                <w:rFonts w:ascii="Aptos" w:eastAsia="Aptos" w:hAnsi="Aptos" w:cs="Arial"/>
                <w:kern w:val="2"/>
                <w:szCs w:val="24"/>
                <w:u w:val="single"/>
                <w14:ligatures w14:val="standardContextual"/>
              </w:rPr>
            </w:pPr>
            <w:r w:rsidRPr="005379BE">
              <w:rPr>
                <w:rFonts w:ascii="Aptos" w:eastAsia="Aptos" w:hAnsi="Aptos" w:cs="Arial"/>
                <w:kern w:val="2"/>
                <w:szCs w:val="24"/>
                <w:u w:val="single"/>
                <w14:ligatures w14:val="standardContextual"/>
              </w:rPr>
              <w:lastRenderedPageBreak/>
              <w:t>How did the pandemic affect the public’s relationship and perceptions of Police during and after COVID-19.</w:t>
            </w:r>
          </w:p>
          <w:p w14:paraId="6B67AD20" w14:textId="77777777" w:rsidR="005379BE" w:rsidRPr="005379BE" w:rsidRDefault="005379BE" w:rsidP="005379BE">
            <w:pPr>
              <w:spacing w:after="160" w:line="278" w:lineRule="auto"/>
              <w:rPr>
                <w:rFonts w:ascii="Aptos" w:eastAsia="Aptos" w:hAnsi="Aptos" w:cs="Arial"/>
                <w:kern w:val="2"/>
                <w:szCs w:val="24"/>
                <w14:ligatures w14:val="standardContextual"/>
              </w:rPr>
            </w:pPr>
            <w:r w:rsidRPr="005379BE">
              <w:rPr>
                <w:rFonts w:ascii="Aptos" w:eastAsia="Aptos" w:hAnsi="Aptos" w:cs="Arial"/>
                <w:kern w:val="2"/>
                <w:szCs w:val="24"/>
                <w14:ligatures w14:val="standardContextual"/>
              </w:rPr>
              <w:t xml:space="preserve">I will research how the public felt they were Policed, and I will research how minority and vulnerable groups felt they were policed and protected. </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372BAAC8" w14:textId="77777777" w:rsidR="00EB74E9" w:rsidRPr="00D012E7" w:rsidRDefault="00EB74E9" w:rsidP="00D4485A">
            <w:pPr>
              <w:jc w:val="both"/>
              <w:rPr>
                <w:rFonts w:cs="Arial"/>
                <w:b/>
                <w:bCs/>
                <w:sz w:val="22"/>
                <w:szCs w:val="22"/>
              </w:rPr>
            </w:pPr>
          </w:p>
          <w:p w14:paraId="2C73D11D" w14:textId="5BBCD5CF" w:rsidR="005379BE" w:rsidRDefault="005379BE" w:rsidP="00EB74E9">
            <w:pPr>
              <w:rPr>
                <w:rFonts w:cs="Arial"/>
                <w:sz w:val="22"/>
                <w:szCs w:val="22"/>
              </w:rPr>
            </w:pPr>
            <w:r w:rsidRPr="009C7638">
              <w:rPr>
                <w:rFonts w:cs="Arial"/>
                <w:sz w:val="22"/>
                <w:szCs w:val="22"/>
              </w:rPr>
              <w:t xml:space="preserve">The information that I want to collect for my dissertation will be, </w:t>
            </w:r>
          </w:p>
          <w:p w14:paraId="7D2A5F93" w14:textId="77777777" w:rsidR="009C7638" w:rsidRPr="009C7638" w:rsidRDefault="009C7638" w:rsidP="009C7638">
            <w:pPr>
              <w:ind w:left="720"/>
              <w:rPr>
                <w:rFonts w:cs="Arial"/>
                <w:sz w:val="22"/>
                <w:szCs w:val="22"/>
              </w:rPr>
            </w:pPr>
          </w:p>
          <w:p w14:paraId="5B850FCF" w14:textId="5A2BD89D" w:rsidR="00EF5DDD" w:rsidRPr="009C7638" w:rsidRDefault="00EF5DDD" w:rsidP="00EF5DDD">
            <w:pPr>
              <w:rPr>
                <w:rFonts w:cs="Arial"/>
                <w:sz w:val="22"/>
                <w:szCs w:val="22"/>
              </w:rPr>
            </w:pPr>
            <w:r w:rsidRPr="009C7638">
              <w:rPr>
                <w:rFonts w:cs="Arial"/>
                <w:sz w:val="22"/>
                <w:szCs w:val="22"/>
              </w:rPr>
              <w:t>I will e</w:t>
            </w:r>
            <w:r w:rsidR="0036437F">
              <w:rPr>
                <w:rFonts w:cs="Arial"/>
                <w:sz w:val="22"/>
                <w:szCs w:val="22"/>
              </w:rPr>
              <w:t>xplore</w:t>
            </w:r>
            <w:r w:rsidRPr="009C7638">
              <w:rPr>
                <w:rFonts w:cs="Arial"/>
                <w:sz w:val="22"/>
                <w:szCs w:val="22"/>
              </w:rPr>
              <w:t xml:space="preserve"> the operational changes to UK Policing since COVID-19. I want to identify any clear changes in policing duties during the pandemic.</w:t>
            </w:r>
          </w:p>
          <w:p w14:paraId="25D476A0" w14:textId="77777777" w:rsidR="00EF5DDD" w:rsidRPr="009C7638" w:rsidRDefault="00EF5DDD" w:rsidP="00EF5DDD">
            <w:pPr>
              <w:rPr>
                <w:rFonts w:cs="Arial"/>
                <w:sz w:val="22"/>
                <w:szCs w:val="22"/>
              </w:rPr>
            </w:pPr>
          </w:p>
          <w:p w14:paraId="047D68D1" w14:textId="467D0BCB" w:rsidR="00EF5DDD" w:rsidRPr="009C7638" w:rsidRDefault="00EF5DDD" w:rsidP="00EF5DDD">
            <w:pPr>
              <w:rPr>
                <w:rFonts w:cs="Arial"/>
                <w:sz w:val="22"/>
                <w:szCs w:val="22"/>
              </w:rPr>
            </w:pPr>
            <w:r w:rsidRPr="009C7638">
              <w:rPr>
                <w:rFonts w:cs="Arial"/>
                <w:sz w:val="22"/>
                <w:szCs w:val="22"/>
              </w:rPr>
              <w:t xml:space="preserve">I will analyse how the changes </w:t>
            </w:r>
            <w:r w:rsidR="009C7638" w:rsidRPr="009C7638">
              <w:rPr>
                <w:rFonts w:cs="Arial"/>
                <w:sz w:val="22"/>
                <w:szCs w:val="22"/>
              </w:rPr>
              <w:t>influenced</w:t>
            </w:r>
            <w:r w:rsidRPr="009C7638">
              <w:rPr>
                <w:rFonts w:cs="Arial"/>
                <w:sz w:val="22"/>
                <w:szCs w:val="22"/>
              </w:rPr>
              <w:t xml:space="preserve"> </w:t>
            </w:r>
            <w:r w:rsidR="009C7638" w:rsidRPr="009C7638">
              <w:rPr>
                <w:rFonts w:cs="Arial"/>
                <w:sz w:val="22"/>
                <w:szCs w:val="22"/>
              </w:rPr>
              <w:t>day-to-day</w:t>
            </w:r>
            <w:r w:rsidRPr="009C7638">
              <w:rPr>
                <w:rFonts w:cs="Arial"/>
                <w:sz w:val="22"/>
                <w:szCs w:val="22"/>
              </w:rPr>
              <w:t xml:space="preserve"> Policing.</w:t>
            </w:r>
          </w:p>
          <w:p w14:paraId="1C6A63B5" w14:textId="77777777" w:rsidR="00EF5DDD" w:rsidRPr="009C7638" w:rsidRDefault="00EF5DDD" w:rsidP="00EF5DDD">
            <w:pPr>
              <w:rPr>
                <w:rFonts w:cs="Arial"/>
                <w:sz w:val="22"/>
                <w:szCs w:val="22"/>
              </w:rPr>
            </w:pPr>
          </w:p>
          <w:p w14:paraId="1D7D5D11" w14:textId="0445B4E7" w:rsidR="00EF5DDD" w:rsidRPr="009C7638" w:rsidRDefault="00EF5DDD" w:rsidP="00EF5DDD">
            <w:pPr>
              <w:rPr>
                <w:rFonts w:cs="Arial"/>
                <w:sz w:val="22"/>
                <w:szCs w:val="22"/>
              </w:rPr>
            </w:pPr>
            <w:r w:rsidRPr="009C7638">
              <w:rPr>
                <w:rFonts w:cs="Arial"/>
                <w:sz w:val="22"/>
                <w:szCs w:val="22"/>
              </w:rPr>
              <w:t xml:space="preserve">I will </w:t>
            </w:r>
            <w:r w:rsidR="0036437F">
              <w:rPr>
                <w:rFonts w:cs="Arial"/>
                <w:sz w:val="22"/>
                <w:szCs w:val="22"/>
              </w:rPr>
              <w:t>discuss</w:t>
            </w:r>
            <w:r w:rsidRPr="009C7638">
              <w:rPr>
                <w:rFonts w:cs="Arial"/>
                <w:sz w:val="22"/>
                <w:szCs w:val="22"/>
              </w:rPr>
              <w:t xml:space="preserve"> the adapt</w:t>
            </w:r>
            <w:r w:rsidR="0036437F">
              <w:rPr>
                <w:rFonts w:cs="Arial"/>
                <w:sz w:val="22"/>
                <w:szCs w:val="22"/>
              </w:rPr>
              <w:t>at</w:t>
            </w:r>
            <w:r w:rsidRPr="009C7638">
              <w:rPr>
                <w:rFonts w:cs="Arial"/>
                <w:sz w:val="22"/>
                <w:szCs w:val="22"/>
              </w:rPr>
              <w:t xml:space="preserve">ions introduced at that time and establish what roles and frameworks and still being used in today’s Policing framework. </w:t>
            </w:r>
          </w:p>
          <w:p w14:paraId="725A0BCB" w14:textId="77777777" w:rsidR="00EF5DDD" w:rsidRPr="009C7638" w:rsidRDefault="00EF5DDD" w:rsidP="00EF5DDD">
            <w:pPr>
              <w:rPr>
                <w:rFonts w:cs="Arial"/>
                <w:sz w:val="22"/>
                <w:szCs w:val="22"/>
              </w:rPr>
            </w:pPr>
          </w:p>
          <w:p w14:paraId="6177575F" w14:textId="7BD8F7DD" w:rsidR="00EF5DDD" w:rsidRPr="009C7638" w:rsidRDefault="00EF5DDD" w:rsidP="00EF5DDD">
            <w:pPr>
              <w:rPr>
                <w:rFonts w:cs="Arial"/>
                <w:sz w:val="22"/>
                <w:szCs w:val="22"/>
              </w:rPr>
            </w:pPr>
            <w:r w:rsidRPr="009C7638">
              <w:rPr>
                <w:rFonts w:cs="Arial"/>
                <w:sz w:val="22"/>
                <w:szCs w:val="22"/>
              </w:rPr>
              <w:t>I will e</w:t>
            </w:r>
            <w:r w:rsidR="0036437F">
              <w:rPr>
                <w:rFonts w:cs="Arial"/>
                <w:sz w:val="22"/>
                <w:szCs w:val="22"/>
              </w:rPr>
              <w:t>valuate</w:t>
            </w:r>
            <w:r w:rsidRPr="009C7638">
              <w:rPr>
                <w:rFonts w:cs="Arial"/>
                <w:sz w:val="22"/>
                <w:szCs w:val="22"/>
              </w:rPr>
              <w:t xml:space="preserve"> the impact of the pandemic on serving officers by exploring how the pandemic affected their wellbeing, mental health </w:t>
            </w:r>
            <w:r w:rsidR="009C7638" w:rsidRPr="009C7638">
              <w:rPr>
                <w:rFonts w:cs="Arial"/>
                <w:sz w:val="22"/>
                <w:szCs w:val="22"/>
              </w:rPr>
              <w:t>and</w:t>
            </w:r>
            <w:r w:rsidRPr="009C7638">
              <w:rPr>
                <w:rFonts w:cs="Arial"/>
                <w:sz w:val="22"/>
                <w:szCs w:val="22"/>
              </w:rPr>
              <w:t xml:space="preserve"> how their stress levels changed. </w:t>
            </w:r>
          </w:p>
          <w:p w14:paraId="51ABEE17" w14:textId="77777777" w:rsidR="00EF5DDD" w:rsidRPr="009C7638" w:rsidRDefault="00EF5DDD" w:rsidP="00EF5DDD">
            <w:pPr>
              <w:rPr>
                <w:rFonts w:cs="Arial"/>
                <w:sz w:val="22"/>
                <w:szCs w:val="22"/>
              </w:rPr>
            </w:pPr>
          </w:p>
          <w:p w14:paraId="7FD2DD9A" w14:textId="56A12855" w:rsidR="00EF5DDD" w:rsidRPr="009C7638" w:rsidRDefault="00EF5DDD" w:rsidP="00EF5DDD">
            <w:pPr>
              <w:rPr>
                <w:rFonts w:cs="Arial"/>
                <w:sz w:val="22"/>
                <w:szCs w:val="22"/>
              </w:rPr>
            </w:pPr>
            <w:r w:rsidRPr="009C7638">
              <w:rPr>
                <w:rFonts w:cs="Arial"/>
                <w:sz w:val="22"/>
                <w:szCs w:val="22"/>
              </w:rPr>
              <w:t>I will also look at how officer safety and the risk to them being exposed to the variant was addressed, and I will also look at the trend in workplace absences during the pandemic and after.</w:t>
            </w:r>
          </w:p>
          <w:p w14:paraId="19CAA7DC" w14:textId="77777777" w:rsidR="00EF5DDD" w:rsidRPr="009C7638" w:rsidRDefault="00EF5DDD" w:rsidP="00EF5DDD">
            <w:pPr>
              <w:rPr>
                <w:rFonts w:cs="Arial"/>
                <w:sz w:val="22"/>
                <w:szCs w:val="22"/>
              </w:rPr>
            </w:pPr>
          </w:p>
          <w:p w14:paraId="39A84B47" w14:textId="335572A9" w:rsidR="00EF5DDD" w:rsidRPr="009C7638" w:rsidRDefault="00EF5DDD" w:rsidP="00EF5DDD">
            <w:pPr>
              <w:rPr>
                <w:rFonts w:cs="Arial"/>
                <w:sz w:val="22"/>
                <w:szCs w:val="22"/>
              </w:rPr>
            </w:pPr>
            <w:r w:rsidRPr="009C7638">
              <w:rPr>
                <w:rFonts w:cs="Arial"/>
                <w:sz w:val="22"/>
                <w:szCs w:val="22"/>
              </w:rPr>
              <w:t xml:space="preserve">I will </w:t>
            </w:r>
            <w:r w:rsidR="0036437F">
              <w:rPr>
                <w:rFonts w:cs="Arial"/>
                <w:sz w:val="22"/>
                <w:szCs w:val="22"/>
              </w:rPr>
              <w:t>analyse</w:t>
            </w:r>
            <w:r w:rsidRPr="009C7638">
              <w:rPr>
                <w:rFonts w:cs="Arial"/>
                <w:sz w:val="22"/>
                <w:szCs w:val="22"/>
              </w:rPr>
              <w:t xml:space="preserve"> how the public perceived Police during COVID-19, and I will look at feelings such as trust, fairness and how they felt the Police enforced health regulations in 2020.</w:t>
            </w:r>
          </w:p>
          <w:p w14:paraId="06D69C39" w14:textId="77777777" w:rsidR="009C7638" w:rsidRPr="009C7638" w:rsidRDefault="009C7638" w:rsidP="00EF5DDD">
            <w:pPr>
              <w:rPr>
                <w:rFonts w:cs="Arial"/>
                <w:sz w:val="22"/>
                <w:szCs w:val="22"/>
              </w:rPr>
            </w:pPr>
          </w:p>
          <w:p w14:paraId="4AFF9204" w14:textId="0AEBBCF7" w:rsidR="009C7638" w:rsidRPr="009C7638" w:rsidRDefault="009C7638" w:rsidP="00EF5DDD">
            <w:pPr>
              <w:rPr>
                <w:rFonts w:cs="Arial"/>
                <w:sz w:val="22"/>
                <w:szCs w:val="22"/>
              </w:rPr>
            </w:pPr>
            <w:r w:rsidRPr="009C7638">
              <w:rPr>
                <w:rFonts w:cs="Arial"/>
                <w:sz w:val="22"/>
                <w:szCs w:val="22"/>
              </w:rPr>
              <w:t xml:space="preserve">I will </w:t>
            </w:r>
            <w:r w:rsidR="0036437F">
              <w:rPr>
                <w:rFonts w:cs="Arial"/>
                <w:sz w:val="22"/>
                <w:szCs w:val="22"/>
              </w:rPr>
              <w:t>explore</w:t>
            </w:r>
            <w:r w:rsidRPr="009C7638">
              <w:rPr>
                <w:rFonts w:cs="Arial"/>
                <w:sz w:val="22"/>
                <w:szCs w:val="22"/>
              </w:rPr>
              <w:t xml:space="preserve"> how various communities felt they were Policed and ask if they felt better or worse for seeing an increased Policing presence within their communities. </w:t>
            </w:r>
          </w:p>
          <w:p w14:paraId="75D8A6D3" w14:textId="77777777" w:rsidR="009C7638" w:rsidRPr="009C7638" w:rsidRDefault="009C7638" w:rsidP="00EF5DDD">
            <w:pPr>
              <w:rPr>
                <w:rFonts w:cs="Arial"/>
                <w:sz w:val="22"/>
                <w:szCs w:val="22"/>
              </w:rPr>
            </w:pPr>
          </w:p>
          <w:p w14:paraId="6B127B3D" w14:textId="0EC4DB95" w:rsidR="009C7638" w:rsidRPr="009C7638" w:rsidRDefault="009C7638" w:rsidP="00EF5DDD">
            <w:pPr>
              <w:rPr>
                <w:rFonts w:cs="Arial"/>
                <w:sz w:val="22"/>
                <w:szCs w:val="22"/>
              </w:rPr>
            </w:pPr>
            <w:r w:rsidRPr="009C7638">
              <w:rPr>
                <w:rFonts w:cs="Arial"/>
                <w:sz w:val="22"/>
                <w:szCs w:val="22"/>
              </w:rPr>
              <w:t>I will</w:t>
            </w:r>
            <w:r w:rsidR="0036437F">
              <w:rPr>
                <w:rFonts w:cs="Arial"/>
                <w:sz w:val="22"/>
                <w:szCs w:val="22"/>
              </w:rPr>
              <w:t xml:space="preserve"> analyse</w:t>
            </w:r>
            <w:r w:rsidRPr="009C7638">
              <w:rPr>
                <w:rFonts w:cs="Arial"/>
                <w:sz w:val="22"/>
                <w:szCs w:val="22"/>
              </w:rPr>
              <w:t xml:space="preserve"> how Police enforcement affected the public and whether they felt the Police were legitimately enforcing such regulations. </w:t>
            </w:r>
          </w:p>
          <w:p w14:paraId="1C0F6C39" w14:textId="775EBF00" w:rsidR="009C7638" w:rsidRPr="009C7638" w:rsidRDefault="009C7638" w:rsidP="00EF5DDD">
            <w:pPr>
              <w:rPr>
                <w:rFonts w:cs="Arial"/>
                <w:sz w:val="22"/>
                <w:szCs w:val="22"/>
              </w:rPr>
            </w:pPr>
          </w:p>
          <w:p w14:paraId="51C04F39" w14:textId="06C7BE27" w:rsidR="00541DF1" w:rsidRPr="00541DF1" w:rsidRDefault="009C7638" w:rsidP="00541DF1">
            <w:pPr>
              <w:rPr>
                <w:rFonts w:cs="Arial"/>
                <w:sz w:val="22"/>
                <w:szCs w:val="22"/>
              </w:rPr>
            </w:pPr>
            <w:r w:rsidRPr="009C7638">
              <w:rPr>
                <w:rFonts w:cs="Arial"/>
                <w:sz w:val="22"/>
                <w:szCs w:val="22"/>
              </w:rPr>
              <w:t xml:space="preserve">I will </w:t>
            </w:r>
            <w:r w:rsidR="0036437F">
              <w:rPr>
                <w:rFonts w:cs="Arial"/>
                <w:sz w:val="22"/>
                <w:szCs w:val="22"/>
              </w:rPr>
              <w:t>evaluate</w:t>
            </w:r>
            <w:r w:rsidRPr="009C7638">
              <w:rPr>
                <w:rFonts w:cs="Arial"/>
                <w:sz w:val="22"/>
                <w:szCs w:val="22"/>
              </w:rPr>
              <w:t xml:space="preserve"> whether the pandemic accelerated change within the Police and analyse how the Police organisation had to modernise its structure as in introducing digital reporting of crime </w:t>
            </w:r>
            <w:proofErr w:type="spellStart"/>
            <w:r w:rsidRPr="009C7638">
              <w:rPr>
                <w:rFonts w:cs="Arial"/>
                <w:sz w:val="22"/>
                <w:szCs w:val="22"/>
              </w:rPr>
              <w:t>ec</w:t>
            </w:r>
            <w:r w:rsidR="00541DF1">
              <w:rPr>
                <w:rFonts w:cs="Arial"/>
                <w:sz w:val="22"/>
                <w:szCs w:val="22"/>
              </w:rPr>
              <w:t>t</w:t>
            </w:r>
            <w:proofErr w:type="spellEnd"/>
            <w:r w:rsidR="00541DF1">
              <w:rPr>
                <w:rFonts w:cs="Arial"/>
                <w:sz w:val="22"/>
                <w:szCs w:val="22"/>
              </w:rPr>
              <w:t xml:space="preserve">, and finally I will </w:t>
            </w:r>
            <w:r w:rsidR="00541DF1" w:rsidRPr="00541DF1">
              <w:rPr>
                <w:rFonts w:cs="Arial"/>
                <w:sz w:val="22"/>
                <w:szCs w:val="22"/>
              </w:rPr>
              <w:t xml:space="preserve">analyse if the Police force is now better prepared should we see a similar situation arise in the UK.  </w:t>
            </w:r>
          </w:p>
          <w:p w14:paraId="503F162C" w14:textId="77777777" w:rsidR="00541DF1" w:rsidRPr="009C7638" w:rsidRDefault="00541DF1" w:rsidP="00EF5DDD">
            <w:pPr>
              <w:rPr>
                <w:rFonts w:cs="Arial"/>
                <w:sz w:val="22"/>
                <w:szCs w:val="22"/>
              </w:rPr>
            </w:pPr>
          </w:p>
          <w:p w14:paraId="3BDFAD1F" w14:textId="77777777" w:rsidR="009C7638" w:rsidRPr="009C7638" w:rsidRDefault="009C7638" w:rsidP="00EF5DDD">
            <w:pPr>
              <w:rPr>
                <w:rFonts w:cs="Arial"/>
                <w:sz w:val="22"/>
                <w:szCs w:val="22"/>
              </w:rPr>
            </w:pPr>
          </w:p>
          <w:p w14:paraId="3E33D66F" w14:textId="1F80BB7F" w:rsidR="009C7638" w:rsidRDefault="009C7638" w:rsidP="00EF5DDD">
            <w:pPr>
              <w:rPr>
                <w:rFonts w:cs="Arial"/>
                <w:sz w:val="22"/>
                <w:szCs w:val="22"/>
              </w:rPr>
            </w:pPr>
            <w:r w:rsidRPr="009C7638">
              <w:rPr>
                <w:rFonts w:cs="Arial"/>
                <w:sz w:val="22"/>
                <w:szCs w:val="22"/>
              </w:rPr>
              <w:t xml:space="preserve">The steps I will take to answer my research question will be. </w:t>
            </w:r>
          </w:p>
          <w:p w14:paraId="39287422" w14:textId="77777777" w:rsidR="00EB74E9" w:rsidRDefault="00EB74E9" w:rsidP="00EF5DDD">
            <w:pPr>
              <w:rPr>
                <w:rFonts w:cs="Arial"/>
                <w:sz w:val="22"/>
                <w:szCs w:val="22"/>
              </w:rPr>
            </w:pPr>
          </w:p>
          <w:p w14:paraId="632BBBA5" w14:textId="282D9552" w:rsidR="00EB74E9" w:rsidRDefault="00EB74E9" w:rsidP="00EF5DDD">
            <w:pPr>
              <w:rPr>
                <w:rFonts w:cs="Arial"/>
                <w:sz w:val="22"/>
                <w:szCs w:val="22"/>
              </w:rPr>
            </w:pPr>
            <w:r>
              <w:rPr>
                <w:rFonts w:cs="Arial"/>
                <w:sz w:val="22"/>
                <w:szCs w:val="22"/>
              </w:rPr>
              <w:t xml:space="preserve">I will produce and distribute tailored questionnaires specifically related to the pandemic and what I am looking to find out, to officers and the public. </w:t>
            </w:r>
          </w:p>
          <w:p w14:paraId="415FE5D0" w14:textId="77777777" w:rsidR="00541DF1" w:rsidRDefault="00541DF1" w:rsidP="00EF5DDD">
            <w:pPr>
              <w:rPr>
                <w:rFonts w:cs="Arial"/>
                <w:sz w:val="22"/>
                <w:szCs w:val="22"/>
              </w:rPr>
            </w:pPr>
          </w:p>
          <w:p w14:paraId="58E31112" w14:textId="3F3EEA04" w:rsidR="00541DF1" w:rsidRPr="009C7638" w:rsidRDefault="00541DF1" w:rsidP="00EF5DDD">
            <w:pPr>
              <w:rPr>
                <w:rFonts w:cs="Arial"/>
                <w:sz w:val="22"/>
                <w:szCs w:val="22"/>
              </w:rPr>
            </w:pPr>
            <w:r>
              <w:rPr>
                <w:rFonts w:cs="Arial"/>
                <w:sz w:val="22"/>
                <w:szCs w:val="22"/>
              </w:rPr>
              <w:t xml:space="preserve">I will conduct a review of academic sources, and governmental reports that have been published since 2020. </w:t>
            </w:r>
          </w:p>
          <w:p w14:paraId="3A7C80AC" w14:textId="77777777" w:rsidR="009C7638" w:rsidRDefault="009C7638" w:rsidP="00EF5DDD">
            <w:pPr>
              <w:rPr>
                <w:rFonts w:cs="Arial"/>
                <w:color w:val="FF0000"/>
                <w:sz w:val="22"/>
                <w:szCs w:val="22"/>
              </w:rPr>
            </w:pPr>
          </w:p>
          <w:p w14:paraId="45C656CF" w14:textId="3224458A" w:rsidR="00541DF1" w:rsidRDefault="00541DF1" w:rsidP="00EF5DDD">
            <w:pPr>
              <w:rPr>
                <w:rFonts w:cs="Arial"/>
                <w:sz w:val="22"/>
                <w:szCs w:val="22"/>
              </w:rPr>
            </w:pPr>
            <w:r>
              <w:rPr>
                <w:rFonts w:cs="Arial"/>
                <w:sz w:val="22"/>
                <w:szCs w:val="22"/>
              </w:rPr>
              <w:t>Review theories and concepts such as Policing by consent and crisis Policing.</w:t>
            </w:r>
          </w:p>
          <w:p w14:paraId="100C232F" w14:textId="77777777" w:rsidR="00541DF1" w:rsidRDefault="00541DF1" w:rsidP="00EF5DDD">
            <w:pPr>
              <w:rPr>
                <w:rFonts w:cs="Arial"/>
                <w:sz w:val="22"/>
                <w:szCs w:val="22"/>
              </w:rPr>
            </w:pPr>
          </w:p>
          <w:p w14:paraId="0ECBD246" w14:textId="53E4911F" w:rsidR="00541DF1" w:rsidRDefault="00541DF1" w:rsidP="00EF5DDD">
            <w:pPr>
              <w:rPr>
                <w:rFonts w:cs="Arial"/>
                <w:sz w:val="22"/>
                <w:szCs w:val="22"/>
              </w:rPr>
            </w:pPr>
            <w:r>
              <w:rPr>
                <w:rFonts w:cs="Arial"/>
                <w:sz w:val="22"/>
                <w:szCs w:val="22"/>
              </w:rPr>
              <w:t xml:space="preserve">Identify how current frameworks show how the UK would be Policed if another National emergency occurred. </w:t>
            </w:r>
          </w:p>
          <w:p w14:paraId="20232530" w14:textId="77777777" w:rsidR="00541DF1" w:rsidRDefault="00541DF1" w:rsidP="00EF5DDD">
            <w:pPr>
              <w:rPr>
                <w:rFonts w:cs="Arial"/>
                <w:sz w:val="22"/>
                <w:szCs w:val="22"/>
              </w:rPr>
            </w:pPr>
          </w:p>
          <w:p w14:paraId="2E97FEC4" w14:textId="5D3804BE" w:rsidR="00541DF1" w:rsidRDefault="00541DF1" w:rsidP="00EF5DDD">
            <w:pPr>
              <w:rPr>
                <w:rFonts w:cs="Arial"/>
                <w:sz w:val="22"/>
                <w:szCs w:val="22"/>
              </w:rPr>
            </w:pPr>
            <w:r>
              <w:rPr>
                <w:rFonts w:cs="Arial"/>
                <w:sz w:val="22"/>
                <w:szCs w:val="22"/>
              </w:rPr>
              <w:t xml:space="preserve">Compare Policing before and after COVID-19 and evaluate how Police forces adapted to such extreme change, what trends in crime occurred, how the force dealt with staff shortages and pressures from the public and government. </w:t>
            </w:r>
          </w:p>
          <w:p w14:paraId="4D14DA47" w14:textId="77777777" w:rsidR="00541DF1" w:rsidRDefault="00541DF1" w:rsidP="00EF5DDD">
            <w:pPr>
              <w:rPr>
                <w:rFonts w:cs="Arial"/>
                <w:sz w:val="22"/>
                <w:szCs w:val="22"/>
              </w:rPr>
            </w:pPr>
          </w:p>
          <w:p w14:paraId="011399F0" w14:textId="079653A2" w:rsidR="00541DF1" w:rsidRDefault="00541DF1" w:rsidP="00EF5DDD">
            <w:pPr>
              <w:rPr>
                <w:rFonts w:cs="Arial"/>
                <w:sz w:val="22"/>
                <w:szCs w:val="22"/>
              </w:rPr>
            </w:pPr>
            <w:r>
              <w:rPr>
                <w:rFonts w:cs="Arial"/>
                <w:sz w:val="22"/>
                <w:szCs w:val="22"/>
              </w:rPr>
              <w:t>Assess any public surveys and reports on how they felt they were Policed</w:t>
            </w:r>
            <w:r w:rsidR="00EB74E9">
              <w:rPr>
                <w:rFonts w:cs="Arial"/>
                <w:sz w:val="22"/>
                <w:szCs w:val="22"/>
              </w:rPr>
              <w:t xml:space="preserve">. </w:t>
            </w:r>
          </w:p>
          <w:p w14:paraId="542E6B73" w14:textId="77777777" w:rsidR="00EB74E9" w:rsidRDefault="00EB74E9" w:rsidP="00EF5DDD">
            <w:pPr>
              <w:rPr>
                <w:rFonts w:cs="Arial"/>
                <w:sz w:val="22"/>
                <w:szCs w:val="22"/>
              </w:rPr>
            </w:pPr>
          </w:p>
          <w:p w14:paraId="2224DA98" w14:textId="684747A3" w:rsidR="00EB74E9" w:rsidRDefault="00EB74E9" w:rsidP="00EF5DDD">
            <w:pPr>
              <w:rPr>
                <w:rFonts w:cs="Arial"/>
                <w:sz w:val="22"/>
                <w:szCs w:val="22"/>
              </w:rPr>
            </w:pPr>
            <w:r>
              <w:rPr>
                <w:rFonts w:cs="Arial"/>
                <w:sz w:val="22"/>
                <w:szCs w:val="22"/>
              </w:rPr>
              <w:t xml:space="preserve">Critically evaluate what pandemic related changes remain today and evaluate any negative drawbacks or consequences that remain from the pandemic. </w:t>
            </w:r>
          </w:p>
          <w:p w14:paraId="5C0101FE" w14:textId="77777777" w:rsidR="00EB74E9" w:rsidRDefault="00EB74E9" w:rsidP="00EF5DDD">
            <w:pPr>
              <w:rPr>
                <w:rFonts w:cs="Arial"/>
                <w:sz w:val="22"/>
                <w:szCs w:val="22"/>
              </w:rPr>
            </w:pPr>
          </w:p>
          <w:p w14:paraId="45CA2A16" w14:textId="1DCE77B0" w:rsidR="00EB74E9" w:rsidRDefault="00EB74E9" w:rsidP="00EF5DDD">
            <w:pPr>
              <w:rPr>
                <w:rFonts w:cs="Arial"/>
                <w:sz w:val="22"/>
                <w:szCs w:val="22"/>
              </w:rPr>
            </w:pPr>
            <w:r>
              <w:rPr>
                <w:rFonts w:cs="Arial"/>
                <w:sz w:val="22"/>
                <w:szCs w:val="22"/>
              </w:rPr>
              <w:t xml:space="preserve">I will provide evidence-based conclusions and any recommendations I feel appropriate for my dissertation. </w:t>
            </w:r>
          </w:p>
          <w:p w14:paraId="65C60B45" w14:textId="77777777" w:rsidR="00EB74E9" w:rsidRDefault="00EB74E9" w:rsidP="00EF5DDD">
            <w:pPr>
              <w:rPr>
                <w:rFonts w:cs="Arial"/>
                <w:sz w:val="22"/>
                <w:szCs w:val="22"/>
              </w:rPr>
            </w:pPr>
          </w:p>
          <w:p w14:paraId="5CD15FFE" w14:textId="77777777" w:rsidR="00541DF1" w:rsidRDefault="00541DF1" w:rsidP="00EF5DDD">
            <w:pPr>
              <w:rPr>
                <w:rFonts w:cs="Arial"/>
                <w:color w:val="FF0000"/>
                <w:sz w:val="22"/>
                <w:szCs w:val="22"/>
              </w:rPr>
            </w:pPr>
          </w:p>
          <w:p w14:paraId="7FA0EEA9" w14:textId="64FD19BD" w:rsidR="00541DF1" w:rsidRDefault="00541DF1" w:rsidP="00EF5DDD">
            <w:pPr>
              <w:rPr>
                <w:rFonts w:cs="Arial"/>
                <w:color w:val="FF0000"/>
                <w:sz w:val="22"/>
                <w:szCs w:val="22"/>
              </w:rPr>
            </w:pPr>
            <w:r>
              <w:rPr>
                <w:rFonts w:cs="Arial"/>
                <w:color w:val="FF0000"/>
                <w:sz w:val="22"/>
                <w:szCs w:val="22"/>
              </w:rPr>
              <w:t xml:space="preserve"> </w:t>
            </w:r>
          </w:p>
          <w:p w14:paraId="34749FF8" w14:textId="77777777" w:rsidR="00EF5DDD" w:rsidRDefault="00EF5DDD" w:rsidP="00EF5DDD">
            <w:pPr>
              <w:rPr>
                <w:rFonts w:cs="Arial"/>
                <w:color w:val="FF0000"/>
                <w:sz w:val="22"/>
                <w:szCs w:val="22"/>
              </w:rPr>
            </w:pPr>
          </w:p>
          <w:p w14:paraId="56D50F64" w14:textId="77777777" w:rsidR="005379BE" w:rsidRPr="005379BE" w:rsidRDefault="005379BE" w:rsidP="00541DF1">
            <w:pPr>
              <w:rPr>
                <w:rFonts w:cs="Arial"/>
                <w:color w:val="FF0000"/>
                <w:sz w:val="22"/>
                <w:szCs w:val="22"/>
              </w:rPr>
            </w:pP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344EFB80" w14:textId="4269A3A9" w:rsidR="00F45B3F" w:rsidRDefault="00F45B3F" w:rsidP="00D4485A">
            <w:pPr>
              <w:rPr>
                <w:rFonts w:cs="Arial"/>
                <w:b/>
                <w:bCs/>
                <w:sz w:val="22"/>
                <w:szCs w:val="22"/>
              </w:rPr>
            </w:pPr>
            <w:r>
              <w:rPr>
                <w:rFonts w:cs="Arial"/>
                <w:b/>
                <w:bCs/>
                <w:sz w:val="22"/>
                <w:szCs w:val="22"/>
              </w:rPr>
              <w:t xml:space="preserve">Some key sources that I will use will be, </w:t>
            </w:r>
          </w:p>
          <w:p w14:paraId="7CE1B3F5" w14:textId="77777777" w:rsidR="00810D88" w:rsidRDefault="00810D88" w:rsidP="00D4485A">
            <w:pPr>
              <w:rPr>
                <w:rFonts w:cs="Arial"/>
                <w:b/>
                <w:bCs/>
                <w:sz w:val="22"/>
                <w:szCs w:val="22"/>
              </w:rPr>
            </w:pPr>
          </w:p>
          <w:p w14:paraId="0AAF86C3" w14:textId="43A6FC22" w:rsidR="00810D88" w:rsidRDefault="00810D88" w:rsidP="00810D88">
            <w:pPr>
              <w:rPr>
                <w:rFonts w:cs="Arial"/>
                <w:sz w:val="22"/>
                <w:szCs w:val="22"/>
              </w:rPr>
            </w:pPr>
            <w:r>
              <w:rPr>
                <w:rFonts w:cs="Arial"/>
                <w:sz w:val="22"/>
                <w:szCs w:val="22"/>
              </w:rPr>
              <w:t xml:space="preserve">Bowling, B., Reiner, R. &amp; </w:t>
            </w:r>
            <w:proofErr w:type="spellStart"/>
            <w:r>
              <w:rPr>
                <w:rFonts w:cs="Arial"/>
                <w:sz w:val="22"/>
                <w:szCs w:val="22"/>
              </w:rPr>
              <w:t>Sheptycki</w:t>
            </w:r>
            <w:proofErr w:type="spellEnd"/>
            <w:r>
              <w:rPr>
                <w:rFonts w:cs="Arial"/>
                <w:sz w:val="22"/>
                <w:szCs w:val="22"/>
              </w:rPr>
              <w:t>, J (2019)</w:t>
            </w:r>
            <w:r w:rsidR="007C1AE3">
              <w:rPr>
                <w:rFonts w:cs="Arial"/>
                <w:sz w:val="22"/>
                <w:szCs w:val="22"/>
              </w:rPr>
              <w:t xml:space="preserve"> – This looks at Policing powers, </w:t>
            </w:r>
            <w:r w:rsidR="00AC2236">
              <w:rPr>
                <w:rFonts w:cs="Arial"/>
                <w:sz w:val="22"/>
                <w:szCs w:val="22"/>
              </w:rPr>
              <w:t>public</w:t>
            </w:r>
            <w:r w:rsidR="007C1AE3">
              <w:rPr>
                <w:rFonts w:cs="Arial"/>
                <w:sz w:val="22"/>
                <w:szCs w:val="22"/>
              </w:rPr>
              <w:t xml:space="preserve"> perceptions of the Police</w:t>
            </w:r>
            <w:r w:rsidR="00AC2236">
              <w:rPr>
                <w:rFonts w:cs="Arial"/>
                <w:sz w:val="22"/>
                <w:szCs w:val="22"/>
              </w:rPr>
              <w:t xml:space="preserve"> and Public reactions to lockdown enforcement. </w:t>
            </w:r>
          </w:p>
          <w:p w14:paraId="569A2F85" w14:textId="77777777" w:rsidR="00810D88" w:rsidRDefault="00810D88" w:rsidP="00810D88">
            <w:pPr>
              <w:rPr>
                <w:rFonts w:cs="Arial"/>
                <w:sz w:val="22"/>
                <w:szCs w:val="22"/>
              </w:rPr>
            </w:pPr>
          </w:p>
          <w:p w14:paraId="37900929" w14:textId="64ED0385" w:rsidR="00810D88" w:rsidRDefault="00810D88" w:rsidP="00810D88">
            <w:pPr>
              <w:rPr>
                <w:rFonts w:cs="Arial"/>
                <w:sz w:val="22"/>
                <w:szCs w:val="22"/>
              </w:rPr>
            </w:pPr>
            <w:r>
              <w:rPr>
                <w:rFonts w:cs="Arial"/>
                <w:sz w:val="22"/>
                <w:szCs w:val="22"/>
              </w:rPr>
              <w:t>Bradford, B. et al. (2020) “Lockdown Policing and the legitimacy of the Police”</w:t>
            </w:r>
            <w:r w:rsidR="007C1AE3">
              <w:rPr>
                <w:rFonts w:cs="Arial"/>
                <w:sz w:val="22"/>
                <w:szCs w:val="22"/>
              </w:rPr>
              <w:t xml:space="preserve"> – This looks at the procedural justice and legitimacy during emergency situations. </w:t>
            </w:r>
          </w:p>
          <w:p w14:paraId="72C16336" w14:textId="77777777" w:rsidR="007C1AE3" w:rsidRDefault="007C1AE3" w:rsidP="00810D88">
            <w:pPr>
              <w:rPr>
                <w:rFonts w:cs="Arial"/>
                <w:sz w:val="22"/>
                <w:szCs w:val="22"/>
              </w:rPr>
            </w:pPr>
          </w:p>
          <w:p w14:paraId="4FC024F3" w14:textId="2C72C816" w:rsidR="007C1AE3" w:rsidRDefault="007C1AE3" w:rsidP="00810D88">
            <w:pPr>
              <w:rPr>
                <w:rFonts w:cs="Arial"/>
                <w:sz w:val="22"/>
                <w:szCs w:val="22"/>
              </w:rPr>
            </w:pPr>
            <w:r>
              <w:rPr>
                <w:rFonts w:cs="Arial"/>
                <w:sz w:val="22"/>
                <w:szCs w:val="22"/>
              </w:rPr>
              <w:t>Coronavirus Act 2020 Foundation of emergency Police powers</w:t>
            </w:r>
            <w:r w:rsidR="00AC2236">
              <w:rPr>
                <w:rFonts w:cs="Arial"/>
                <w:sz w:val="22"/>
                <w:szCs w:val="22"/>
              </w:rPr>
              <w:t xml:space="preserve"> – This </w:t>
            </w:r>
            <w:r>
              <w:rPr>
                <w:rFonts w:cs="Arial"/>
                <w:sz w:val="22"/>
                <w:szCs w:val="22"/>
              </w:rPr>
              <w:t>will be crucial to my analysis</w:t>
            </w:r>
            <w:r w:rsidR="00AC2236">
              <w:rPr>
                <w:rFonts w:cs="Arial"/>
                <w:sz w:val="22"/>
                <w:szCs w:val="22"/>
              </w:rPr>
              <w:t xml:space="preserve"> throughout my dissertation. </w:t>
            </w:r>
          </w:p>
          <w:p w14:paraId="66F2E639" w14:textId="77777777" w:rsidR="00810D88" w:rsidRDefault="00810D88" w:rsidP="00810D88">
            <w:pPr>
              <w:rPr>
                <w:rFonts w:cs="Arial"/>
                <w:sz w:val="22"/>
                <w:szCs w:val="22"/>
              </w:rPr>
            </w:pPr>
          </w:p>
          <w:p w14:paraId="64D2ED88" w14:textId="394228C5" w:rsidR="00810D88" w:rsidRDefault="00810D88" w:rsidP="00810D88">
            <w:pPr>
              <w:rPr>
                <w:rFonts w:cs="Arial"/>
                <w:sz w:val="22"/>
                <w:szCs w:val="22"/>
              </w:rPr>
            </w:pPr>
            <w:r>
              <w:rPr>
                <w:rFonts w:cs="Arial"/>
                <w:sz w:val="22"/>
                <w:szCs w:val="22"/>
              </w:rPr>
              <w:t>Earle, R &amp; Hodson, P. (2021) “Policing the pandemic</w:t>
            </w:r>
            <w:r w:rsidR="007C1AE3">
              <w:rPr>
                <w:rFonts w:cs="Arial"/>
                <w:sz w:val="22"/>
                <w:szCs w:val="22"/>
              </w:rPr>
              <w:t xml:space="preserve">: impact on minority groups”. – This examines the disproportionate enforcement in ethnic minority groups. </w:t>
            </w:r>
          </w:p>
          <w:p w14:paraId="4E33F447" w14:textId="77777777" w:rsidR="00810D88" w:rsidRDefault="00810D88" w:rsidP="00810D88">
            <w:pPr>
              <w:rPr>
                <w:rFonts w:cs="Arial"/>
                <w:sz w:val="22"/>
                <w:szCs w:val="22"/>
              </w:rPr>
            </w:pPr>
          </w:p>
          <w:p w14:paraId="45711603" w14:textId="2DF3BCB8" w:rsidR="00810D88" w:rsidRDefault="00810D88" w:rsidP="00810D88">
            <w:pPr>
              <w:rPr>
                <w:rFonts w:cs="Arial"/>
                <w:sz w:val="22"/>
                <w:szCs w:val="22"/>
              </w:rPr>
            </w:pPr>
            <w:r>
              <w:rPr>
                <w:rFonts w:cs="Arial"/>
                <w:sz w:val="22"/>
                <w:szCs w:val="22"/>
              </w:rPr>
              <w:t xml:space="preserve">Fussey, P. &amp; Murray, D (2019) “Policing Human Rights” </w:t>
            </w:r>
            <w:r w:rsidR="00AC2236">
              <w:rPr>
                <w:rFonts w:cs="Arial"/>
                <w:sz w:val="22"/>
                <w:szCs w:val="22"/>
              </w:rPr>
              <w:t xml:space="preserve">– This explains accountability and rights-based Policing and was useful regarding proportionality during lockdown. </w:t>
            </w:r>
          </w:p>
          <w:p w14:paraId="74A05CEE" w14:textId="77777777" w:rsidR="007C1AE3" w:rsidRDefault="007C1AE3" w:rsidP="00810D88">
            <w:pPr>
              <w:rPr>
                <w:rFonts w:cs="Arial"/>
                <w:sz w:val="22"/>
                <w:szCs w:val="22"/>
              </w:rPr>
            </w:pPr>
          </w:p>
          <w:p w14:paraId="4D65FAC8" w14:textId="72552800" w:rsidR="007C1AE3" w:rsidRDefault="007C1AE3" w:rsidP="00810D88">
            <w:pPr>
              <w:rPr>
                <w:rFonts w:cs="Arial"/>
                <w:sz w:val="22"/>
                <w:szCs w:val="22"/>
              </w:rPr>
            </w:pPr>
            <w:r>
              <w:rPr>
                <w:rFonts w:cs="Arial"/>
                <w:sz w:val="22"/>
                <w:szCs w:val="22"/>
              </w:rPr>
              <w:t xml:space="preserve">Health Protection (Coronavirus, Restrictions) – This is important for me to understand the enforcement responsibilities during the pandemic. </w:t>
            </w:r>
          </w:p>
          <w:p w14:paraId="5C535AE4" w14:textId="77777777" w:rsidR="007C1AE3" w:rsidRDefault="007C1AE3" w:rsidP="00810D88">
            <w:pPr>
              <w:rPr>
                <w:rFonts w:cs="Arial"/>
                <w:sz w:val="22"/>
                <w:szCs w:val="22"/>
              </w:rPr>
            </w:pPr>
          </w:p>
          <w:p w14:paraId="231B2B45" w14:textId="395B96FA" w:rsidR="007C1AE3" w:rsidRPr="00810D88" w:rsidRDefault="007C1AE3" w:rsidP="00810D88">
            <w:pPr>
              <w:rPr>
                <w:rFonts w:cs="Arial"/>
                <w:sz w:val="22"/>
                <w:szCs w:val="22"/>
              </w:rPr>
            </w:pPr>
            <w:r>
              <w:rPr>
                <w:rFonts w:cs="Arial"/>
                <w:sz w:val="22"/>
                <w:szCs w:val="22"/>
              </w:rPr>
              <w:t xml:space="preserve">HMICFRS (2021) “Policing in the Pandemic” – This describes how Police forces enforced regulations, the challenges they faced and any operational gaps. </w:t>
            </w:r>
          </w:p>
          <w:p w14:paraId="3EEA8159" w14:textId="77777777" w:rsidR="00810D88" w:rsidRDefault="00810D88" w:rsidP="00810D88">
            <w:pPr>
              <w:rPr>
                <w:rFonts w:cs="Arial"/>
                <w:sz w:val="22"/>
                <w:szCs w:val="22"/>
              </w:rPr>
            </w:pPr>
          </w:p>
          <w:p w14:paraId="728C31D2" w14:textId="4935C244" w:rsidR="00810D88" w:rsidRDefault="00810D88" w:rsidP="00D4485A">
            <w:pPr>
              <w:rPr>
                <w:rFonts w:cs="Arial"/>
                <w:sz w:val="22"/>
                <w:szCs w:val="22"/>
              </w:rPr>
            </w:pPr>
            <w:r>
              <w:rPr>
                <w:rFonts w:cs="Arial"/>
                <w:sz w:val="22"/>
                <w:szCs w:val="22"/>
              </w:rPr>
              <w:lastRenderedPageBreak/>
              <w:t xml:space="preserve">Reiner, R. (2020) “The Politics of the Police. </w:t>
            </w:r>
            <w:r w:rsidR="00AC2236">
              <w:rPr>
                <w:rFonts w:cs="Arial"/>
                <w:sz w:val="22"/>
                <w:szCs w:val="22"/>
              </w:rPr>
              <w:t xml:space="preserve">– This explains British Policing </w:t>
            </w:r>
            <w:proofErr w:type="gramStart"/>
            <w:r w:rsidR="00AC2236">
              <w:rPr>
                <w:rFonts w:cs="Arial"/>
                <w:sz w:val="22"/>
                <w:szCs w:val="22"/>
              </w:rPr>
              <w:t>philosophy’s</w:t>
            </w:r>
            <w:proofErr w:type="gramEnd"/>
            <w:r w:rsidR="00AC2236">
              <w:rPr>
                <w:rFonts w:cs="Arial"/>
                <w:sz w:val="22"/>
                <w:szCs w:val="22"/>
              </w:rPr>
              <w:t xml:space="preserve"> and explains how to understand how COVID-19 POSSES A CHALLENGE TO Policing principles. </w:t>
            </w:r>
          </w:p>
          <w:p w14:paraId="3A303075" w14:textId="646B4315" w:rsidR="007C1AE3" w:rsidRDefault="007C1AE3" w:rsidP="00D4485A">
            <w:pPr>
              <w:rPr>
                <w:rFonts w:cs="Arial"/>
                <w:sz w:val="22"/>
                <w:szCs w:val="22"/>
              </w:rPr>
            </w:pPr>
          </w:p>
          <w:p w14:paraId="575435CC" w14:textId="76FC1CB5" w:rsidR="007C1AE3" w:rsidRDefault="007C1AE3" w:rsidP="00D4485A">
            <w:pPr>
              <w:rPr>
                <w:rFonts w:cs="Arial"/>
                <w:sz w:val="22"/>
                <w:szCs w:val="22"/>
              </w:rPr>
            </w:pPr>
            <w:r>
              <w:rPr>
                <w:rFonts w:cs="Arial"/>
                <w:sz w:val="22"/>
                <w:szCs w:val="22"/>
              </w:rPr>
              <w:t>Tyler, T. (1990, 2006) “procedural justice theories, important for analysing public acceptance of Policing”</w:t>
            </w:r>
          </w:p>
          <w:p w14:paraId="000D6672" w14:textId="77777777" w:rsidR="00810D88" w:rsidRDefault="00810D88" w:rsidP="00D4485A">
            <w:pPr>
              <w:rPr>
                <w:rFonts w:cs="Arial"/>
                <w:sz w:val="22"/>
                <w:szCs w:val="22"/>
              </w:rPr>
            </w:pPr>
          </w:p>
          <w:p w14:paraId="5C3DD14E" w14:textId="77777777" w:rsidR="00810D88" w:rsidRDefault="00810D88" w:rsidP="00D4485A">
            <w:pPr>
              <w:rPr>
                <w:rFonts w:cs="Arial"/>
                <w:sz w:val="22"/>
                <w:szCs w:val="22"/>
              </w:rPr>
            </w:pPr>
          </w:p>
          <w:p w14:paraId="62547EAF" w14:textId="77777777" w:rsidR="00F45B3F" w:rsidRDefault="00F45B3F" w:rsidP="00D4485A">
            <w:pPr>
              <w:rPr>
                <w:rFonts w:cs="Arial"/>
                <w:b/>
                <w:bCs/>
                <w:sz w:val="22"/>
                <w:szCs w:val="22"/>
              </w:rPr>
            </w:pPr>
          </w:p>
          <w:p w14:paraId="5C91A846" w14:textId="77777777" w:rsidR="00F45B3F" w:rsidRPr="00D012E7" w:rsidRDefault="00F45B3F" w:rsidP="00D4485A">
            <w:pPr>
              <w:rPr>
                <w:rFonts w:cs="Arial"/>
                <w:b/>
                <w:bCs/>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37151EA" w14:textId="77777777" w:rsidR="00E90593" w:rsidRDefault="00E90593" w:rsidP="00E90593">
            <w:pPr>
              <w:rPr>
                <w:rFonts w:cstheme="minorHAnsi"/>
                <w:sz w:val="22"/>
                <w:szCs w:val="22"/>
              </w:rPr>
            </w:pPr>
            <w:r>
              <w:rPr>
                <w:rFonts w:cstheme="minorHAnsi"/>
                <w:sz w:val="22"/>
                <w:szCs w:val="22"/>
              </w:rPr>
              <w:t xml:space="preserve">I will use two methods during my research. </w:t>
            </w:r>
          </w:p>
          <w:p w14:paraId="50DBFFB3" w14:textId="77777777" w:rsidR="005C6CD8" w:rsidRDefault="00E90593" w:rsidP="00E90593">
            <w:pPr>
              <w:rPr>
                <w:rFonts w:cstheme="minorHAnsi"/>
                <w:sz w:val="22"/>
                <w:szCs w:val="22"/>
              </w:rPr>
            </w:pPr>
            <w:r>
              <w:rPr>
                <w:rFonts w:cstheme="minorHAnsi"/>
                <w:sz w:val="22"/>
                <w:szCs w:val="22"/>
              </w:rPr>
              <w:t xml:space="preserve">The first one will result in me creating questionnaires that have closed questions and will be easy to read and answer. I will create a suitable space should anyone want to add further details to an answer they have selected. This will give me the opportunity to make conclusions to the responses submitted. </w:t>
            </w:r>
          </w:p>
          <w:p w14:paraId="03D05853" w14:textId="77777777" w:rsidR="00FF5169" w:rsidRDefault="00FF5169" w:rsidP="00E90593">
            <w:pPr>
              <w:rPr>
                <w:rFonts w:cstheme="minorHAnsi"/>
                <w:sz w:val="22"/>
                <w:szCs w:val="22"/>
              </w:rPr>
            </w:pPr>
          </w:p>
          <w:p w14:paraId="54481422" w14:textId="77777777" w:rsidR="00FF5169" w:rsidRDefault="00FF5169" w:rsidP="00E90593">
            <w:pPr>
              <w:rPr>
                <w:rFonts w:cstheme="minorHAnsi"/>
                <w:sz w:val="22"/>
                <w:szCs w:val="22"/>
              </w:rPr>
            </w:pPr>
            <w:r>
              <w:rPr>
                <w:rFonts w:cstheme="minorHAnsi"/>
                <w:sz w:val="22"/>
                <w:szCs w:val="22"/>
              </w:rPr>
              <w:t xml:space="preserve">No personal details will be asked from the people who choose to take part in my questionnaire and there will be written text informing the individuals that their answers will remain confidential, so that will eliminate any potential risk of them feeling uncomfortable in answering. </w:t>
            </w:r>
          </w:p>
          <w:p w14:paraId="6D7E5DD4" w14:textId="77777777" w:rsidR="00FF5169" w:rsidRDefault="00FF5169" w:rsidP="00E90593">
            <w:pPr>
              <w:rPr>
                <w:rFonts w:cstheme="minorHAnsi"/>
                <w:sz w:val="22"/>
                <w:szCs w:val="22"/>
              </w:rPr>
            </w:pPr>
          </w:p>
          <w:p w14:paraId="5E89F95D" w14:textId="59643315" w:rsidR="00FF5169" w:rsidRDefault="00FF5169" w:rsidP="00E90593">
            <w:pPr>
              <w:rPr>
                <w:rFonts w:cstheme="minorHAnsi"/>
                <w:sz w:val="22"/>
                <w:szCs w:val="22"/>
              </w:rPr>
            </w:pPr>
            <w:r>
              <w:rPr>
                <w:rFonts w:cstheme="minorHAnsi"/>
                <w:sz w:val="22"/>
                <w:szCs w:val="22"/>
              </w:rPr>
              <w:t>The second method will consist of me analysing official policy reports and other relevant documents. This will provide me with official academic views and perspectives from professionals within their respected fields and will enable me to compare frontline day to day views and examine if there is a gap between policy and framework to frontline roles.</w:t>
            </w:r>
          </w:p>
          <w:p w14:paraId="4FCD6488" w14:textId="77777777" w:rsidR="00FF5169" w:rsidRDefault="00FF5169" w:rsidP="00E90593">
            <w:pPr>
              <w:rPr>
                <w:rFonts w:cstheme="minorHAnsi"/>
                <w:sz w:val="22"/>
                <w:szCs w:val="22"/>
              </w:rPr>
            </w:pPr>
          </w:p>
          <w:p w14:paraId="36BA90C9" w14:textId="38588E23" w:rsidR="00FF5169" w:rsidRPr="00E90593" w:rsidRDefault="00FF5169" w:rsidP="00E90593">
            <w:pPr>
              <w:rPr>
                <w:rFonts w:asciiTheme="minorHAnsi" w:hAnsiTheme="minorHAnsi" w:cstheme="minorHAnsi"/>
                <w:sz w:val="22"/>
                <w:szCs w:val="22"/>
              </w:rPr>
            </w:pPr>
            <w:r>
              <w:rPr>
                <w:rFonts w:cstheme="minorHAnsi"/>
                <w:sz w:val="22"/>
                <w:szCs w:val="22"/>
              </w:rPr>
              <w:t xml:space="preserve">I feel that these methods mentioned will enable me to examine more accurately as I will of have had views from serving professional’s and members of the </w:t>
            </w:r>
            <w:r w:rsidR="00445A11">
              <w:rPr>
                <w:rFonts w:cstheme="minorHAnsi"/>
                <w:sz w:val="22"/>
                <w:szCs w:val="22"/>
              </w:rPr>
              <w:t>public and</w:t>
            </w:r>
            <w:r>
              <w:rPr>
                <w:rFonts w:cstheme="minorHAnsi"/>
                <w:sz w:val="22"/>
                <w:szCs w:val="22"/>
              </w:rPr>
              <w:t xml:space="preserve"> read academic articles and reports. </w:t>
            </w: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1448AA84" w14:textId="77777777" w:rsidR="00FF5169" w:rsidRDefault="00FF5169" w:rsidP="00D4485A">
            <w:pPr>
              <w:rPr>
                <w:rFonts w:cs="Arial"/>
                <w:color w:val="FF0000"/>
                <w:sz w:val="22"/>
                <w:szCs w:val="22"/>
              </w:rPr>
            </w:pPr>
          </w:p>
          <w:p w14:paraId="684BF99B" w14:textId="77777777" w:rsidR="00445A11" w:rsidRDefault="00445A11" w:rsidP="00D4485A">
            <w:pPr>
              <w:rPr>
                <w:rFonts w:cs="Arial"/>
                <w:sz w:val="22"/>
                <w:szCs w:val="22"/>
              </w:rPr>
            </w:pPr>
            <w:r>
              <w:rPr>
                <w:rFonts w:cs="Arial"/>
                <w:sz w:val="22"/>
                <w:szCs w:val="22"/>
              </w:rPr>
              <w:t>I will tailor my questions so that they are best suited for me to get the most authentic answers possible.</w:t>
            </w:r>
          </w:p>
          <w:p w14:paraId="17785C40" w14:textId="77777777" w:rsidR="00445A11" w:rsidRDefault="00445A11" w:rsidP="00D4485A">
            <w:pPr>
              <w:rPr>
                <w:rFonts w:cs="Arial"/>
                <w:sz w:val="22"/>
                <w:szCs w:val="22"/>
              </w:rPr>
            </w:pPr>
          </w:p>
          <w:p w14:paraId="09B35EA8" w14:textId="77777777" w:rsidR="00445A11" w:rsidRDefault="00445A11" w:rsidP="00D4485A">
            <w:pPr>
              <w:rPr>
                <w:rFonts w:cs="Arial"/>
                <w:sz w:val="22"/>
                <w:szCs w:val="22"/>
              </w:rPr>
            </w:pPr>
            <w:r>
              <w:rPr>
                <w:rFonts w:cs="Arial"/>
                <w:sz w:val="22"/>
                <w:szCs w:val="22"/>
              </w:rPr>
              <w:t xml:space="preserve">I will create separate questionnaires. </w:t>
            </w:r>
          </w:p>
          <w:p w14:paraId="447A0E18" w14:textId="77777777" w:rsidR="00445A11" w:rsidRDefault="00445A11" w:rsidP="00D4485A">
            <w:pPr>
              <w:rPr>
                <w:rFonts w:cs="Arial"/>
                <w:sz w:val="22"/>
                <w:szCs w:val="22"/>
              </w:rPr>
            </w:pPr>
          </w:p>
          <w:p w14:paraId="5DFE654D" w14:textId="63EA7279" w:rsidR="00445A11" w:rsidRDefault="00445A11" w:rsidP="00445A11">
            <w:pPr>
              <w:rPr>
                <w:rFonts w:cs="Arial"/>
                <w:sz w:val="22"/>
                <w:szCs w:val="22"/>
              </w:rPr>
            </w:pPr>
            <w:r>
              <w:rPr>
                <w:rFonts w:cs="Arial"/>
                <w:sz w:val="22"/>
                <w:szCs w:val="22"/>
              </w:rPr>
              <w:t>I will be targeting my questionnaires to serving Police Officers</w:t>
            </w:r>
            <w:r w:rsidR="00AC2236">
              <w:rPr>
                <w:rFonts w:cs="Arial"/>
                <w:sz w:val="22"/>
                <w:szCs w:val="22"/>
              </w:rPr>
              <w:t xml:space="preserve"> of various ranks</w:t>
            </w:r>
            <w:r>
              <w:rPr>
                <w:rFonts w:cs="Arial"/>
                <w:sz w:val="22"/>
                <w:szCs w:val="22"/>
              </w:rPr>
              <w:t xml:space="preserve"> and I will also attempt to engage with officers who used to be Police officers but had to step down due to effects from COVID-19. </w:t>
            </w:r>
          </w:p>
          <w:p w14:paraId="50CBC55E" w14:textId="77777777" w:rsidR="00445A11" w:rsidRDefault="00445A11" w:rsidP="00D4485A">
            <w:pPr>
              <w:rPr>
                <w:rFonts w:cs="Arial"/>
                <w:sz w:val="22"/>
                <w:szCs w:val="22"/>
              </w:rPr>
            </w:pPr>
          </w:p>
          <w:p w14:paraId="0CA6031B" w14:textId="77777777" w:rsidR="00445A11" w:rsidRPr="00FF5169" w:rsidRDefault="00445A11" w:rsidP="00445A11">
            <w:pPr>
              <w:rPr>
                <w:rFonts w:asciiTheme="minorHAnsi" w:hAnsiTheme="minorHAnsi" w:cstheme="minorHAnsi"/>
                <w:sz w:val="22"/>
                <w:szCs w:val="22"/>
              </w:rPr>
            </w:pPr>
            <w:r>
              <w:rPr>
                <w:rFonts w:cstheme="minorHAnsi"/>
                <w:sz w:val="22"/>
                <w:szCs w:val="22"/>
              </w:rPr>
              <w:t xml:space="preserve">I will also target members of the public who experienced COVID-19 and who were Policed by UK Police at that time. </w:t>
            </w:r>
          </w:p>
          <w:p w14:paraId="1CF6FAF5" w14:textId="77777777" w:rsidR="00445A11" w:rsidRDefault="00445A11" w:rsidP="00D4485A">
            <w:pPr>
              <w:rPr>
                <w:rFonts w:cs="Arial"/>
                <w:sz w:val="22"/>
                <w:szCs w:val="22"/>
              </w:rPr>
            </w:pPr>
          </w:p>
          <w:p w14:paraId="50157A0E" w14:textId="1C402EB9" w:rsidR="00445A11" w:rsidRDefault="00445A11" w:rsidP="00D4485A">
            <w:pPr>
              <w:rPr>
                <w:rFonts w:cs="Arial"/>
                <w:sz w:val="22"/>
                <w:szCs w:val="22"/>
              </w:rPr>
            </w:pPr>
            <w:r>
              <w:rPr>
                <w:rFonts w:cs="Arial"/>
                <w:sz w:val="22"/>
                <w:szCs w:val="22"/>
              </w:rPr>
              <w:t>Depending on if I can identify willing participants, I will then create a separate questionnaire for former officers who had to step down from serving the public solely due to the aftereffects from COVID-19.</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50D738B8" w14:textId="445FF982" w:rsidR="00F45B3F" w:rsidRDefault="00445A11" w:rsidP="00D4485A">
            <w:pPr>
              <w:jc w:val="both"/>
              <w:rPr>
                <w:rFonts w:cs="Arial"/>
                <w:sz w:val="22"/>
                <w:szCs w:val="22"/>
              </w:rPr>
            </w:pPr>
            <w:r w:rsidRPr="00445A11">
              <w:rPr>
                <w:rFonts w:cs="Arial"/>
                <w:sz w:val="22"/>
                <w:szCs w:val="22"/>
              </w:rPr>
              <w:t xml:space="preserve">With my dissertation </w:t>
            </w:r>
            <w:r>
              <w:rPr>
                <w:rFonts w:cs="Arial"/>
                <w:sz w:val="22"/>
                <w:szCs w:val="22"/>
              </w:rPr>
              <w:t xml:space="preserve">focussing </w:t>
            </w:r>
            <w:r w:rsidR="00F45B3F">
              <w:rPr>
                <w:rFonts w:cs="Arial"/>
                <w:sz w:val="22"/>
                <w:szCs w:val="22"/>
              </w:rPr>
              <w:t>on</w:t>
            </w:r>
            <w:r>
              <w:rPr>
                <w:rFonts w:cs="Arial"/>
                <w:sz w:val="22"/>
                <w:szCs w:val="22"/>
              </w:rPr>
              <w:t xml:space="preserve"> COVID-19 and the sensitive scenarios and personal experiences that arose from the pandemic, confidentiality</w:t>
            </w:r>
            <w:r w:rsidR="00F45B3F">
              <w:rPr>
                <w:rFonts w:cs="Arial"/>
                <w:sz w:val="22"/>
                <w:szCs w:val="22"/>
              </w:rPr>
              <w:t>, transparency</w:t>
            </w:r>
            <w:r>
              <w:rPr>
                <w:rFonts w:cs="Arial"/>
                <w:sz w:val="22"/>
                <w:szCs w:val="22"/>
              </w:rPr>
              <w:t xml:space="preserve"> and integrity will be vital in</w:t>
            </w:r>
            <w:r w:rsidR="00F45B3F">
              <w:rPr>
                <w:rFonts w:cs="Arial"/>
                <w:sz w:val="22"/>
                <w:szCs w:val="22"/>
              </w:rPr>
              <w:t xml:space="preserve"> </w:t>
            </w:r>
            <w:r>
              <w:rPr>
                <w:rFonts w:cs="Arial"/>
                <w:sz w:val="22"/>
                <w:szCs w:val="22"/>
              </w:rPr>
              <w:t xml:space="preserve">me ensuring </w:t>
            </w:r>
            <w:r w:rsidR="00F45B3F">
              <w:rPr>
                <w:rFonts w:cs="Arial"/>
                <w:sz w:val="22"/>
                <w:szCs w:val="22"/>
              </w:rPr>
              <w:t xml:space="preserve">that all participants are clearly informed of the nature of my questionnaire before taking part. </w:t>
            </w:r>
          </w:p>
          <w:p w14:paraId="11AD5618" w14:textId="77777777" w:rsidR="00F45B3F" w:rsidRDefault="00F45B3F" w:rsidP="00D4485A">
            <w:pPr>
              <w:jc w:val="both"/>
              <w:rPr>
                <w:rFonts w:cs="Arial"/>
                <w:sz w:val="22"/>
                <w:szCs w:val="22"/>
              </w:rPr>
            </w:pPr>
          </w:p>
          <w:p w14:paraId="618A930E" w14:textId="66B5A59C" w:rsidR="00F45B3F" w:rsidRDefault="00F45B3F" w:rsidP="00D4485A">
            <w:pPr>
              <w:jc w:val="both"/>
              <w:rPr>
                <w:rFonts w:cs="Arial"/>
                <w:sz w:val="22"/>
                <w:szCs w:val="22"/>
              </w:rPr>
            </w:pPr>
            <w:r>
              <w:rPr>
                <w:rFonts w:cs="Arial"/>
                <w:sz w:val="22"/>
                <w:szCs w:val="22"/>
              </w:rPr>
              <w:t xml:space="preserve">My questions will be carefully thought and documented, and I will ensure that the participants know that they do not have to answer any question, and they will not have to explain their reasoning. </w:t>
            </w:r>
          </w:p>
          <w:p w14:paraId="1FE34BB8" w14:textId="77777777" w:rsidR="00F45B3F" w:rsidRDefault="00F45B3F" w:rsidP="00D4485A">
            <w:pPr>
              <w:jc w:val="both"/>
              <w:rPr>
                <w:rFonts w:cs="Arial"/>
                <w:sz w:val="22"/>
                <w:szCs w:val="22"/>
              </w:rPr>
            </w:pPr>
          </w:p>
          <w:p w14:paraId="3A8D2F69" w14:textId="6BA7CFFF" w:rsidR="00D4485A" w:rsidRPr="00D4485A" w:rsidRDefault="00F45B3F" w:rsidP="00D4485A">
            <w:pPr>
              <w:jc w:val="both"/>
              <w:rPr>
                <w:rFonts w:cs="Arial"/>
                <w:color w:val="FF0000"/>
                <w:sz w:val="22"/>
                <w:szCs w:val="22"/>
              </w:rPr>
            </w:pPr>
            <w:r>
              <w:rPr>
                <w:rFonts w:cs="Arial"/>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3AA2DAF5" w:rsidR="00D4485A" w:rsidRPr="0036437F" w:rsidRDefault="00D4485A" w:rsidP="00D4485A">
            <w:pPr>
              <w:jc w:val="both"/>
              <w:rPr>
                <w:rFonts w:cs="Arial"/>
                <w:sz w:val="22"/>
                <w:szCs w:val="22"/>
              </w:rPr>
            </w:pPr>
          </w:p>
        </w:tc>
      </w:tr>
      <w:tr w:rsidR="00D4485A" w:rsidRPr="00334749"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334749" w:rsidRDefault="00D4485A" w:rsidP="00D4485A">
            <w:pPr>
              <w:jc w:val="both"/>
              <w:rPr>
                <w:rFonts w:ascii="Aptos" w:hAnsi="Aptos" w:cs="Arial"/>
                <w:b/>
                <w:bCs/>
                <w:sz w:val="22"/>
                <w:szCs w:val="22"/>
              </w:rPr>
            </w:pPr>
            <w:r w:rsidRPr="00334749">
              <w:rPr>
                <w:rFonts w:ascii="Aptos" w:hAnsi="Aptos" w:cs="Arial"/>
                <w:b/>
                <w:bCs/>
                <w:sz w:val="22"/>
                <w:szCs w:val="22"/>
              </w:rPr>
              <w:t>REFERENCE LIST:</w:t>
            </w:r>
          </w:p>
          <w:p w14:paraId="02E064C9" w14:textId="77777777" w:rsidR="00334749" w:rsidRPr="00334749" w:rsidRDefault="00334749" w:rsidP="00334749">
            <w:pPr>
              <w:spacing w:after="240" w:line="360" w:lineRule="auto"/>
              <w:outlineLvl w:val="0"/>
              <w:rPr>
                <w:rFonts w:ascii="Aptos" w:hAnsi="Aptos"/>
                <w:b/>
                <w:bCs/>
                <w:kern w:val="36"/>
                <w:sz w:val="36"/>
                <w:szCs w:val="36"/>
                <w:lang w:eastAsia="en-GB"/>
              </w:rPr>
            </w:pPr>
            <w:r w:rsidRPr="00334749">
              <w:rPr>
                <w:rFonts w:ascii="Aptos" w:hAnsi="Aptos"/>
                <w:b/>
                <w:bCs/>
                <w:kern w:val="36"/>
                <w:sz w:val="36"/>
                <w:szCs w:val="36"/>
                <w:lang w:eastAsia="en-GB"/>
              </w:rPr>
              <w:t>Reference list</w:t>
            </w:r>
          </w:p>
          <w:p w14:paraId="758734F4" w14:textId="5586B6F9" w:rsidR="00334749" w:rsidRPr="00334749" w:rsidRDefault="00334749" w:rsidP="00334749">
            <w:pPr>
              <w:spacing w:after="240" w:line="360" w:lineRule="auto"/>
              <w:rPr>
                <w:rFonts w:ascii="Aptos" w:hAnsi="Aptos"/>
                <w:szCs w:val="24"/>
                <w:lang w:eastAsia="en-GB"/>
              </w:rPr>
            </w:pPr>
            <w:r w:rsidRPr="00334749">
              <w:rPr>
                <w:rFonts w:ascii="Aptos" w:hAnsi="Aptos"/>
                <w:szCs w:val="24"/>
                <w:lang w:eastAsia="en-GB"/>
              </w:rPr>
              <w:t xml:space="preserve">Aitkenhead, E., Clements, J., Lumley, J., Muir, R., Redgrave, H. and Skidmore, M. (2022). </w:t>
            </w:r>
            <w:r w:rsidRPr="00334749">
              <w:rPr>
                <w:rFonts w:ascii="Aptos" w:hAnsi="Aptos"/>
                <w:i/>
                <w:iCs/>
                <w:szCs w:val="24"/>
                <w:lang w:eastAsia="en-GB"/>
              </w:rPr>
              <w:t>Policing the pandemic</w:t>
            </w:r>
            <w:r w:rsidRPr="00334749">
              <w:rPr>
                <w:rFonts w:ascii="Aptos" w:hAnsi="Aptos"/>
                <w:szCs w:val="24"/>
                <w:lang w:eastAsia="en-GB"/>
              </w:rPr>
              <w:t xml:space="preserve">. [online] Available at: </w:t>
            </w:r>
            <w:hyperlink r:id="rId12" w:history="1">
              <w:r w:rsidR="0036437F" w:rsidRPr="00334749">
                <w:rPr>
                  <w:rStyle w:val="Hyperlink"/>
                  <w:rFonts w:ascii="Aptos" w:hAnsi="Aptos"/>
                  <w:szCs w:val="24"/>
                  <w:lang w:eastAsia="en-GB"/>
                </w:rPr>
                <w:t>https://www.police-foundation.org.uk/wp-content/uploads/2010/10/policing_the_pandemic_final</w:t>
              </w:r>
            </w:hyperlink>
            <w:r w:rsidR="0036437F">
              <w:rPr>
                <w:rFonts w:ascii="Aptos" w:hAnsi="Aptos"/>
                <w:szCs w:val="24"/>
                <w:lang w:eastAsia="en-GB"/>
              </w:rPr>
              <w:t xml:space="preserve"> </w:t>
            </w:r>
            <w:r w:rsidRPr="00334749">
              <w:rPr>
                <w:rFonts w:ascii="Aptos" w:hAnsi="Aptos"/>
                <w:szCs w:val="24"/>
                <w:lang w:eastAsia="en-GB"/>
              </w:rPr>
              <w:t>pdf [Accessed 12 Nov. 2025].</w:t>
            </w:r>
          </w:p>
          <w:p w14:paraId="5F076ED9" w14:textId="0243CB36" w:rsidR="00334749" w:rsidRPr="00334749" w:rsidRDefault="00334749" w:rsidP="00334749">
            <w:pPr>
              <w:spacing w:after="240" w:line="360" w:lineRule="auto"/>
              <w:rPr>
                <w:rFonts w:ascii="Aptos" w:hAnsi="Aptos"/>
                <w:szCs w:val="24"/>
                <w:lang w:eastAsia="en-GB"/>
              </w:rPr>
            </w:pPr>
            <w:r w:rsidRPr="00334749">
              <w:rPr>
                <w:rFonts w:ascii="Aptos" w:hAnsi="Aptos"/>
                <w:szCs w:val="24"/>
                <w:lang w:eastAsia="en-GB"/>
              </w:rPr>
              <w:t xml:space="preserve">College of Policing (2022). </w:t>
            </w:r>
            <w:r w:rsidRPr="00334749">
              <w:rPr>
                <w:rFonts w:ascii="Aptos" w:hAnsi="Aptos"/>
                <w:i/>
                <w:iCs/>
                <w:szCs w:val="24"/>
                <w:lang w:eastAsia="en-GB"/>
              </w:rPr>
              <w:t>Report examines policing response to the pandemic</w:t>
            </w:r>
            <w:r w:rsidRPr="00334749">
              <w:rPr>
                <w:rFonts w:ascii="Aptos" w:hAnsi="Aptos"/>
                <w:szCs w:val="24"/>
                <w:lang w:eastAsia="en-GB"/>
              </w:rPr>
              <w:t xml:space="preserve">. [online] College of Policing. Available at: </w:t>
            </w:r>
            <w:hyperlink r:id="rId13" w:history="1">
              <w:r w:rsidR="0036437F" w:rsidRPr="00334749">
                <w:rPr>
                  <w:rStyle w:val="Hyperlink"/>
                  <w:rFonts w:ascii="Aptos" w:hAnsi="Aptos"/>
                  <w:szCs w:val="24"/>
                  <w:lang w:eastAsia="en-GB"/>
                </w:rPr>
                <w:t>https://www.college.police.uk/article/report-examines-policing-response-pandemic</w:t>
              </w:r>
            </w:hyperlink>
            <w:r w:rsidR="0036437F">
              <w:rPr>
                <w:rFonts w:ascii="Aptos" w:hAnsi="Aptos"/>
                <w:szCs w:val="24"/>
                <w:lang w:eastAsia="en-GB"/>
              </w:rPr>
              <w:t xml:space="preserve"> </w:t>
            </w:r>
            <w:r w:rsidRPr="00334749">
              <w:rPr>
                <w:rFonts w:ascii="Aptos" w:hAnsi="Aptos"/>
                <w:szCs w:val="24"/>
                <w:lang w:eastAsia="en-GB"/>
              </w:rPr>
              <w:t xml:space="preserve"> [Accessed 1</w:t>
            </w:r>
            <w:r w:rsidR="0036437F">
              <w:rPr>
                <w:rFonts w:ascii="Aptos" w:hAnsi="Aptos"/>
                <w:szCs w:val="24"/>
                <w:lang w:eastAsia="en-GB"/>
              </w:rPr>
              <w:t>3</w:t>
            </w:r>
            <w:r w:rsidRPr="00334749">
              <w:rPr>
                <w:rFonts w:ascii="Aptos" w:hAnsi="Aptos"/>
                <w:szCs w:val="24"/>
                <w:lang w:eastAsia="en-GB"/>
              </w:rPr>
              <w:t xml:space="preserve"> Nov. 2025].</w:t>
            </w:r>
          </w:p>
          <w:p w14:paraId="3B34757E" w14:textId="456ACA7D" w:rsidR="00334749" w:rsidRPr="00334749" w:rsidRDefault="00334749" w:rsidP="00334749">
            <w:pPr>
              <w:spacing w:after="240" w:line="360" w:lineRule="auto"/>
              <w:rPr>
                <w:rFonts w:ascii="Aptos" w:hAnsi="Aptos"/>
                <w:szCs w:val="24"/>
                <w:lang w:eastAsia="en-GB"/>
              </w:rPr>
            </w:pPr>
            <w:r w:rsidRPr="00334749">
              <w:rPr>
                <w:rFonts w:ascii="Aptos" w:hAnsi="Aptos"/>
                <w:szCs w:val="24"/>
                <w:lang w:eastAsia="en-GB"/>
              </w:rPr>
              <w:t xml:space="preserve">HMICFRS (2019). </w:t>
            </w:r>
            <w:r w:rsidRPr="00334749">
              <w:rPr>
                <w:rFonts w:ascii="Aptos" w:hAnsi="Aptos"/>
                <w:i/>
                <w:iCs/>
                <w:szCs w:val="24"/>
                <w:lang w:eastAsia="en-GB"/>
              </w:rPr>
              <w:t>Policing response to COVID-19 - His Majesty’s Inspectorate of Constabulary and Fire &amp; Rescue Services</w:t>
            </w:r>
            <w:r w:rsidRPr="00334749">
              <w:rPr>
                <w:rFonts w:ascii="Aptos" w:hAnsi="Aptos"/>
                <w:szCs w:val="24"/>
                <w:lang w:eastAsia="en-GB"/>
              </w:rPr>
              <w:t xml:space="preserve">. [online] His Majesty’s Inspectorate of Constabulary and Fire &amp; Rescue Services. Available at: </w:t>
            </w:r>
            <w:hyperlink r:id="rId14" w:history="1">
              <w:r w:rsidR="0036437F" w:rsidRPr="00334749">
                <w:rPr>
                  <w:rStyle w:val="Hyperlink"/>
                  <w:rFonts w:ascii="Aptos" w:hAnsi="Aptos"/>
                  <w:szCs w:val="24"/>
                  <w:lang w:eastAsia="en-GB"/>
                </w:rPr>
                <w:t>https://hmicfrs.justiceinspectorates.gov.uk/our-work/article/policing-response-to-covid-19/</w:t>
              </w:r>
            </w:hyperlink>
            <w:r w:rsidR="0036437F">
              <w:rPr>
                <w:rFonts w:ascii="Aptos" w:hAnsi="Aptos"/>
                <w:szCs w:val="24"/>
                <w:lang w:eastAsia="en-GB"/>
              </w:rPr>
              <w:t xml:space="preserve"> </w:t>
            </w:r>
            <w:r w:rsidRPr="00334749">
              <w:rPr>
                <w:rFonts w:ascii="Aptos" w:hAnsi="Aptos"/>
                <w:szCs w:val="24"/>
                <w:lang w:eastAsia="en-GB"/>
              </w:rPr>
              <w:t xml:space="preserve"> [Accessed 12 Nov. 2025].</w:t>
            </w:r>
          </w:p>
          <w:p w14:paraId="668C2382" w14:textId="42E04D32" w:rsidR="00334749" w:rsidRPr="00334749" w:rsidRDefault="00334749" w:rsidP="00334749">
            <w:pPr>
              <w:spacing w:after="240" w:line="360" w:lineRule="auto"/>
              <w:rPr>
                <w:rFonts w:ascii="Aptos" w:hAnsi="Aptos"/>
                <w:szCs w:val="24"/>
                <w:lang w:eastAsia="en-GB"/>
              </w:rPr>
            </w:pPr>
            <w:r w:rsidRPr="00334749">
              <w:rPr>
                <w:rFonts w:ascii="Aptos" w:hAnsi="Aptos"/>
                <w:szCs w:val="24"/>
                <w:lang w:eastAsia="en-GB"/>
              </w:rPr>
              <w:t xml:space="preserve">HMICFRS (2021). </w:t>
            </w:r>
            <w:r w:rsidRPr="00334749">
              <w:rPr>
                <w:rFonts w:ascii="Aptos" w:hAnsi="Aptos"/>
                <w:i/>
                <w:iCs/>
                <w:szCs w:val="24"/>
                <w:lang w:eastAsia="en-GB"/>
              </w:rPr>
              <w:t>Policing in the pandemic - The police response to the coronavirus pandemic during 2020</w:t>
            </w:r>
            <w:r w:rsidRPr="00334749">
              <w:rPr>
                <w:rFonts w:ascii="Aptos" w:hAnsi="Aptos"/>
                <w:szCs w:val="24"/>
                <w:lang w:eastAsia="en-GB"/>
              </w:rPr>
              <w:t xml:space="preserve">. [online] His Majesty’s Inspectorate of Constabulary and Fire &amp; Rescue Services. Available at: </w:t>
            </w:r>
            <w:hyperlink r:id="rId15" w:history="1">
              <w:r w:rsidR="0036437F" w:rsidRPr="00334749">
                <w:rPr>
                  <w:rStyle w:val="Hyperlink"/>
                  <w:rFonts w:ascii="Aptos" w:hAnsi="Aptos"/>
                  <w:szCs w:val="24"/>
                  <w:lang w:eastAsia="en-GB"/>
                </w:rPr>
                <w:t>https://hmicfrs.justiceinspectorates.gov.uk/publication-html/the-police-response-to-the-coronavirus-pandemic-during-2020/</w:t>
              </w:r>
            </w:hyperlink>
            <w:r w:rsidR="0036437F">
              <w:rPr>
                <w:rFonts w:ascii="Aptos" w:hAnsi="Aptos"/>
                <w:szCs w:val="24"/>
                <w:lang w:eastAsia="en-GB"/>
              </w:rPr>
              <w:t xml:space="preserve"> </w:t>
            </w:r>
            <w:r w:rsidRPr="00334749">
              <w:rPr>
                <w:rFonts w:ascii="Aptos" w:hAnsi="Aptos"/>
                <w:szCs w:val="24"/>
                <w:lang w:eastAsia="en-GB"/>
              </w:rPr>
              <w:t xml:space="preserve"> [Accessed 12 Nov. 2025].</w:t>
            </w:r>
          </w:p>
          <w:p w14:paraId="293B3008" w14:textId="136CD4E7" w:rsidR="00334749" w:rsidRPr="00334749" w:rsidRDefault="00334749" w:rsidP="00334749">
            <w:pPr>
              <w:spacing w:after="240" w:line="360" w:lineRule="auto"/>
              <w:rPr>
                <w:rFonts w:ascii="Aptos" w:hAnsi="Aptos"/>
                <w:szCs w:val="24"/>
                <w:lang w:eastAsia="en-GB"/>
              </w:rPr>
            </w:pPr>
            <w:r w:rsidRPr="00334749">
              <w:rPr>
                <w:rFonts w:ascii="Aptos" w:hAnsi="Aptos"/>
                <w:szCs w:val="24"/>
                <w:lang w:eastAsia="en-GB"/>
              </w:rPr>
              <w:t xml:space="preserve">McKibbin, W. and Fernando, R. (2023). The Global Economic Impacts of the COVID-19 Pandemic. </w:t>
            </w:r>
            <w:r w:rsidRPr="00334749">
              <w:rPr>
                <w:rFonts w:ascii="Aptos" w:hAnsi="Aptos"/>
                <w:i/>
                <w:iCs/>
                <w:szCs w:val="24"/>
                <w:lang w:eastAsia="en-GB"/>
              </w:rPr>
              <w:t>Economic Modelling</w:t>
            </w:r>
            <w:r w:rsidRPr="00334749">
              <w:rPr>
                <w:rFonts w:ascii="Aptos" w:hAnsi="Aptos"/>
                <w:szCs w:val="24"/>
                <w:lang w:eastAsia="en-GB"/>
              </w:rPr>
              <w:t xml:space="preserve">, [online] 129(1), p.106551. </w:t>
            </w:r>
            <w:proofErr w:type="spellStart"/>
            <w:r w:rsidRPr="00334749">
              <w:rPr>
                <w:rFonts w:ascii="Aptos" w:hAnsi="Aptos"/>
                <w:szCs w:val="24"/>
                <w:lang w:eastAsia="en-GB"/>
              </w:rPr>
              <w:t>doi:https</w:t>
            </w:r>
            <w:proofErr w:type="spellEnd"/>
            <w:r w:rsidRPr="00334749">
              <w:rPr>
                <w:rFonts w:ascii="Aptos" w:hAnsi="Aptos"/>
                <w:szCs w:val="24"/>
                <w:lang w:eastAsia="en-GB"/>
              </w:rPr>
              <w:t>://doi.org/10.1016/j.econmod.2023.10655</w:t>
            </w:r>
            <w:r w:rsidR="0036437F">
              <w:rPr>
                <w:rFonts w:ascii="Aptos" w:hAnsi="Aptos"/>
                <w:szCs w:val="24"/>
                <w:lang w:eastAsia="en-GB"/>
              </w:rPr>
              <w:t>1.</w:t>
            </w:r>
          </w:p>
          <w:p w14:paraId="5EAE7BC5" w14:textId="77777777" w:rsidR="00334749" w:rsidRPr="00334749" w:rsidRDefault="00334749" w:rsidP="00334749">
            <w:pPr>
              <w:spacing w:after="240" w:line="360" w:lineRule="auto"/>
              <w:rPr>
                <w:rFonts w:ascii="Aptos" w:hAnsi="Aptos"/>
                <w:szCs w:val="24"/>
                <w:lang w:eastAsia="en-GB"/>
              </w:rPr>
            </w:pPr>
            <w:r w:rsidRPr="00334749">
              <w:rPr>
                <w:rFonts w:ascii="Aptos" w:hAnsi="Aptos"/>
                <w:szCs w:val="24"/>
                <w:lang w:eastAsia="en-GB"/>
              </w:rPr>
              <w:t xml:space="preserve">Reiner, R. (2019). </w:t>
            </w:r>
            <w:r w:rsidRPr="00334749">
              <w:rPr>
                <w:rFonts w:ascii="Aptos" w:hAnsi="Aptos"/>
                <w:i/>
                <w:iCs/>
                <w:szCs w:val="24"/>
                <w:lang w:eastAsia="en-GB"/>
              </w:rPr>
              <w:t>The Politics of the Police</w:t>
            </w:r>
            <w:r w:rsidRPr="00334749">
              <w:rPr>
                <w:rFonts w:ascii="Aptos" w:hAnsi="Aptos"/>
                <w:szCs w:val="24"/>
                <w:lang w:eastAsia="en-GB"/>
              </w:rPr>
              <w:t>. 5th ed. S.L.: Oxford University Press.</w:t>
            </w:r>
          </w:p>
          <w:p w14:paraId="66CF1EBD" w14:textId="4C098AD7" w:rsidR="00334749" w:rsidRPr="00334749" w:rsidRDefault="00334749" w:rsidP="00334749">
            <w:pPr>
              <w:spacing w:after="240" w:line="360" w:lineRule="auto"/>
              <w:rPr>
                <w:rFonts w:ascii="Aptos" w:hAnsi="Aptos"/>
                <w:szCs w:val="24"/>
                <w:lang w:eastAsia="en-GB"/>
              </w:rPr>
            </w:pPr>
            <w:r w:rsidRPr="00334749">
              <w:rPr>
                <w:rFonts w:ascii="Aptos" w:hAnsi="Aptos"/>
                <w:szCs w:val="24"/>
                <w:lang w:eastAsia="en-GB"/>
              </w:rPr>
              <w:t xml:space="preserve">Skidmore , M., Muir, R. and Aitkenhead, B. (2022). </w:t>
            </w:r>
            <w:r w:rsidRPr="00334749">
              <w:rPr>
                <w:rFonts w:ascii="Aptos" w:hAnsi="Aptos"/>
                <w:i/>
                <w:iCs/>
                <w:szCs w:val="24"/>
                <w:lang w:eastAsia="en-GB"/>
              </w:rPr>
              <w:t>Understanding the lessons of policing the Covid-19 pandemic</w:t>
            </w:r>
            <w:r w:rsidRPr="00334749">
              <w:rPr>
                <w:rFonts w:ascii="Aptos" w:hAnsi="Aptos"/>
                <w:szCs w:val="24"/>
                <w:lang w:eastAsia="en-GB"/>
              </w:rPr>
              <w:t xml:space="preserve">. [online] The Police Foundation. Available at: </w:t>
            </w:r>
            <w:hyperlink r:id="rId16" w:history="1">
              <w:r w:rsidR="0036437F" w:rsidRPr="00334749">
                <w:rPr>
                  <w:rStyle w:val="Hyperlink"/>
                  <w:rFonts w:ascii="Aptos" w:hAnsi="Aptos"/>
                  <w:szCs w:val="24"/>
                  <w:lang w:eastAsia="en-GB"/>
                </w:rPr>
                <w:t>https://www.police-foundation.org.uk/publication/policing-the-pandemic/</w:t>
              </w:r>
            </w:hyperlink>
            <w:r w:rsidR="0036437F">
              <w:rPr>
                <w:rFonts w:ascii="Aptos" w:hAnsi="Aptos"/>
                <w:szCs w:val="24"/>
                <w:lang w:eastAsia="en-GB"/>
              </w:rPr>
              <w:t xml:space="preserve"> </w:t>
            </w:r>
            <w:r w:rsidRPr="00334749">
              <w:rPr>
                <w:rFonts w:ascii="Aptos" w:hAnsi="Aptos"/>
                <w:szCs w:val="24"/>
                <w:lang w:eastAsia="en-GB"/>
              </w:rPr>
              <w:t xml:space="preserve"> [Accessed 12 Nov. 2025].</w:t>
            </w:r>
          </w:p>
          <w:p w14:paraId="32DB2143" w14:textId="6E4DAC37" w:rsidR="00334749" w:rsidRPr="00334749" w:rsidRDefault="00334749" w:rsidP="00334749">
            <w:pPr>
              <w:spacing w:after="240" w:line="360" w:lineRule="auto"/>
              <w:rPr>
                <w:rFonts w:ascii="Aptos" w:hAnsi="Aptos"/>
                <w:szCs w:val="24"/>
                <w:lang w:eastAsia="en-GB"/>
              </w:rPr>
            </w:pPr>
            <w:r w:rsidRPr="00334749">
              <w:rPr>
                <w:rFonts w:ascii="Aptos" w:hAnsi="Aptos"/>
                <w:szCs w:val="24"/>
                <w:lang w:eastAsia="en-GB"/>
              </w:rPr>
              <w:t xml:space="preserve">University of Huddersfield. (2022). </w:t>
            </w:r>
            <w:r w:rsidRPr="00334749">
              <w:rPr>
                <w:rFonts w:ascii="Aptos" w:hAnsi="Aptos"/>
                <w:i/>
                <w:iCs/>
                <w:szCs w:val="24"/>
                <w:lang w:eastAsia="en-GB"/>
              </w:rPr>
              <w:t>National report on police wellbeing during the pandemic concludes</w:t>
            </w:r>
            <w:r w:rsidRPr="00334749">
              <w:rPr>
                <w:rFonts w:ascii="Aptos" w:hAnsi="Aptos"/>
                <w:szCs w:val="24"/>
                <w:lang w:eastAsia="en-GB"/>
              </w:rPr>
              <w:t xml:space="preserve">. [online] Available at: </w:t>
            </w:r>
            <w:hyperlink r:id="rId17" w:history="1">
              <w:r w:rsidR="0036437F" w:rsidRPr="00334749">
                <w:rPr>
                  <w:rStyle w:val="Hyperlink"/>
                  <w:rFonts w:ascii="Aptos" w:hAnsi="Aptos"/>
                  <w:szCs w:val="24"/>
                  <w:lang w:eastAsia="en-GB"/>
                </w:rPr>
                <w:t>https://www.hud.ac.uk/news/2022/november/report-on-police-wellbeing-in-pandemic-concludes/</w:t>
              </w:r>
            </w:hyperlink>
            <w:r w:rsidR="0036437F">
              <w:rPr>
                <w:rFonts w:ascii="Aptos" w:hAnsi="Aptos"/>
                <w:szCs w:val="24"/>
                <w:lang w:eastAsia="en-GB"/>
              </w:rPr>
              <w:t xml:space="preserve"> </w:t>
            </w:r>
            <w:r w:rsidRPr="00334749">
              <w:rPr>
                <w:rFonts w:ascii="Aptos" w:hAnsi="Aptos"/>
                <w:szCs w:val="24"/>
                <w:lang w:eastAsia="en-GB"/>
              </w:rPr>
              <w:t>.</w:t>
            </w:r>
          </w:p>
          <w:p w14:paraId="1B97D0B2" w14:textId="77777777" w:rsidR="00334749" w:rsidRPr="00334749" w:rsidRDefault="00334749" w:rsidP="00334749">
            <w:pPr>
              <w:spacing w:after="240" w:line="360" w:lineRule="auto"/>
              <w:rPr>
                <w:rFonts w:ascii="Aptos" w:hAnsi="Aptos"/>
                <w:szCs w:val="24"/>
                <w:lang w:eastAsia="en-GB"/>
              </w:rPr>
            </w:pPr>
            <w:proofErr w:type="spellStart"/>
            <w:r w:rsidRPr="00334749">
              <w:rPr>
                <w:rFonts w:ascii="Aptos" w:hAnsi="Aptos"/>
                <w:szCs w:val="24"/>
                <w:lang w:eastAsia="en-GB"/>
              </w:rPr>
              <w:t>Walklate</w:t>
            </w:r>
            <w:proofErr w:type="spellEnd"/>
            <w:r w:rsidRPr="00334749">
              <w:rPr>
                <w:rFonts w:ascii="Aptos" w:hAnsi="Aptos"/>
                <w:szCs w:val="24"/>
                <w:lang w:eastAsia="en-GB"/>
              </w:rPr>
              <w:t xml:space="preserve">, S., Godfrey, B. and Richardson, J. (2021). Innovating during the pandemic? Policing, domestic abuse and multi-agency risk assessment conferencing (MARACs). </w:t>
            </w:r>
            <w:r w:rsidRPr="00334749">
              <w:rPr>
                <w:rFonts w:ascii="Aptos" w:hAnsi="Aptos"/>
                <w:i/>
                <w:iCs/>
                <w:szCs w:val="24"/>
                <w:lang w:eastAsia="en-GB"/>
              </w:rPr>
              <w:t>The Journal of Adult Protection</w:t>
            </w:r>
            <w:r w:rsidRPr="00334749">
              <w:rPr>
                <w:rFonts w:ascii="Aptos" w:hAnsi="Aptos"/>
                <w:szCs w:val="24"/>
                <w:lang w:eastAsia="en-GB"/>
              </w:rPr>
              <w:t xml:space="preserve">, 23(3). </w:t>
            </w:r>
            <w:proofErr w:type="spellStart"/>
            <w:r w:rsidRPr="00334749">
              <w:rPr>
                <w:rFonts w:ascii="Aptos" w:hAnsi="Aptos"/>
                <w:szCs w:val="24"/>
                <w:lang w:eastAsia="en-GB"/>
              </w:rPr>
              <w:t>doi:https</w:t>
            </w:r>
            <w:proofErr w:type="spellEnd"/>
            <w:r w:rsidRPr="00334749">
              <w:rPr>
                <w:rFonts w:ascii="Aptos" w:hAnsi="Aptos"/>
                <w:szCs w:val="24"/>
                <w:lang w:eastAsia="en-GB"/>
              </w:rPr>
              <w:t>://doi.org/10.1108/jap-11-2020-0047.</w:t>
            </w:r>
          </w:p>
          <w:p w14:paraId="74269233" w14:textId="77777777" w:rsidR="00D4485A" w:rsidRPr="00334749" w:rsidRDefault="00D4485A" w:rsidP="00D4485A">
            <w:pPr>
              <w:jc w:val="both"/>
              <w:rPr>
                <w:rFonts w:ascii="Aptos" w:hAnsi="Aptos"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8"/>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B9A219" w14:textId="77777777" w:rsidR="00F919D8" w:rsidRDefault="00F919D8">
      <w:r>
        <w:separator/>
      </w:r>
    </w:p>
  </w:endnote>
  <w:endnote w:type="continuationSeparator" w:id="0">
    <w:p w14:paraId="6C6EB362" w14:textId="77777777" w:rsidR="00F919D8" w:rsidRDefault="00F919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A5BC0F" w14:textId="77777777" w:rsidR="00F919D8" w:rsidRDefault="00F919D8">
      <w:r>
        <w:separator/>
      </w:r>
    </w:p>
  </w:footnote>
  <w:footnote w:type="continuationSeparator" w:id="0">
    <w:p w14:paraId="593CB051" w14:textId="77777777" w:rsidR="00F919D8" w:rsidRDefault="00F919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4749"/>
    <w:rsid w:val="00336342"/>
    <w:rsid w:val="00341123"/>
    <w:rsid w:val="00357F77"/>
    <w:rsid w:val="00362C12"/>
    <w:rsid w:val="0036437F"/>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5A11"/>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379BE"/>
    <w:rsid w:val="00541151"/>
    <w:rsid w:val="00541DF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1AE3"/>
    <w:rsid w:val="007C3B96"/>
    <w:rsid w:val="007C3D4F"/>
    <w:rsid w:val="007C4193"/>
    <w:rsid w:val="007C65FD"/>
    <w:rsid w:val="007D3209"/>
    <w:rsid w:val="007D683E"/>
    <w:rsid w:val="007E3C6A"/>
    <w:rsid w:val="007E7AD4"/>
    <w:rsid w:val="007F280A"/>
    <w:rsid w:val="007F2B49"/>
    <w:rsid w:val="00806455"/>
    <w:rsid w:val="0081045A"/>
    <w:rsid w:val="00810D88"/>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A7F7B"/>
    <w:rsid w:val="008B0054"/>
    <w:rsid w:val="008B2529"/>
    <w:rsid w:val="008B2659"/>
    <w:rsid w:val="008B32D7"/>
    <w:rsid w:val="008B3CBF"/>
    <w:rsid w:val="008B5E37"/>
    <w:rsid w:val="008C0F91"/>
    <w:rsid w:val="008C7C35"/>
    <w:rsid w:val="008D2EB6"/>
    <w:rsid w:val="008D6C28"/>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C7638"/>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961B1"/>
    <w:rsid w:val="00AA0BE1"/>
    <w:rsid w:val="00AA30B5"/>
    <w:rsid w:val="00AB07D6"/>
    <w:rsid w:val="00AC223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295"/>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34A2"/>
    <w:rsid w:val="00C74C10"/>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0593"/>
    <w:rsid w:val="00E939AC"/>
    <w:rsid w:val="00E96305"/>
    <w:rsid w:val="00EA1551"/>
    <w:rsid w:val="00EB2C3D"/>
    <w:rsid w:val="00EB6BDE"/>
    <w:rsid w:val="00EB74E9"/>
    <w:rsid w:val="00ED1593"/>
    <w:rsid w:val="00ED4019"/>
    <w:rsid w:val="00ED722E"/>
    <w:rsid w:val="00EE1A83"/>
    <w:rsid w:val="00EE32BC"/>
    <w:rsid w:val="00EE355D"/>
    <w:rsid w:val="00EE5717"/>
    <w:rsid w:val="00EE69F3"/>
    <w:rsid w:val="00EE70D3"/>
    <w:rsid w:val="00EF4C27"/>
    <w:rsid w:val="00EF5DDD"/>
    <w:rsid w:val="00EF644A"/>
    <w:rsid w:val="00EF77A8"/>
    <w:rsid w:val="00F05BAD"/>
    <w:rsid w:val="00F16B35"/>
    <w:rsid w:val="00F33E17"/>
    <w:rsid w:val="00F41DCE"/>
    <w:rsid w:val="00F45B3F"/>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9D8"/>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5169"/>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13128015">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52651477">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83946304">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2092463894">
      <w:bodyDiv w:val="1"/>
      <w:marLeft w:val="0"/>
      <w:marRight w:val="0"/>
      <w:marTop w:val="0"/>
      <w:marBottom w:val="0"/>
      <w:divBdr>
        <w:top w:val="none" w:sz="0" w:space="0" w:color="auto"/>
        <w:left w:val="none" w:sz="0" w:space="0" w:color="auto"/>
        <w:bottom w:val="none" w:sz="0" w:space="0" w:color="auto"/>
        <w:right w:val="none" w:sz="0" w:space="0" w:color="auto"/>
      </w:divBdr>
      <w:divsChild>
        <w:div w:id="5857260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article/report-examines-policing-response-pandemic"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police-foundation.org.uk/wp-content/uploads/2010/10/policing_the_pandemic_final" TargetMode="External"/><Relationship Id="rId17" Type="http://schemas.openxmlformats.org/officeDocument/2006/relationships/hyperlink" Target="https://www.hud.ac.uk/news/2022/november/report-on-police-wellbeing-in-pandemic-concludes/" TargetMode="External"/><Relationship Id="rId2" Type="http://schemas.openxmlformats.org/officeDocument/2006/relationships/customXml" Target="../customXml/item2.xml"/><Relationship Id="rId16" Type="http://schemas.openxmlformats.org/officeDocument/2006/relationships/hyperlink" Target="https://www.police-foundation.org.uk/publication/policing-the-pandemic/"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hmicfrs.justiceinspectorates.gov.uk/publication-html/the-police-response-to-the-coronavirus-pandemic-during-2020/"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micfrs.justiceinspectorates.gov.uk/our-work/article/policing-response-to-covid-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2468</Words>
  <Characters>14073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16508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Garrett,Jason swp8750</cp:lastModifiedBy>
  <cp:revision>2</cp:revision>
  <cp:lastPrinted>2022-03-21T13:46:00Z</cp:lastPrinted>
  <dcterms:created xsi:type="dcterms:W3CDTF">2025-11-16T18:30:00Z</dcterms:created>
  <dcterms:modified xsi:type="dcterms:W3CDTF">2025-11-16T18:30:00Z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2025-11-16T18:19:00Z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3591d0e7-00ba-482d-8d66-6d6eb1789544</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