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FC578C" w14:textId="77777777" w:rsidR="00BB3680" w:rsidRDefault="00BB3680" w:rsidP="00BB368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Emilia Ramona sipos</w:t>
      </w:r>
    </w:p>
    <w:p w14:paraId="6BA58212" w14:textId="77777777" w:rsidR="00BB3680" w:rsidRDefault="00BB3680" w:rsidP="00BB368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ID: 2211874</w:t>
      </w:r>
    </w:p>
    <w:p w14:paraId="0F970CFC" w14:textId="456768A3" w:rsidR="00BB3680" w:rsidRDefault="00BB3680" w:rsidP="00BB368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title:</w:t>
      </w:r>
      <w:r w:rsidR="00726605">
        <w:rPr>
          <w:rFonts w:ascii="Arial" w:hAnsi="Arial" w:cs="Arial"/>
          <w:sz w:val="24"/>
          <w:szCs w:val="24"/>
        </w:rPr>
        <w:t xml:space="preserve"> Sustainable Hospitality and </w:t>
      </w:r>
      <w:r w:rsidR="00752110">
        <w:rPr>
          <w:rFonts w:ascii="Arial" w:hAnsi="Arial" w:cs="Arial"/>
          <w:sz w:val="24"/>
          <w:szCs w:val="24"/>
        </w:rPr>
        <w:t>Tourism Management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787A4D9" w14:textId="4E5B5C91" w:rsidR="00BB3680" w:rsidRDefault="00BB3680" w:rsidP="00BB368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</w:t>
      </w:r>
      <w:r w:rsidR="00752110">
        <w:rPr>
          <w:rFonts w:ascii="Arial" w:hAnsi="Arial" w:cs="Arial"/>
          <w:sz w:val="24"/>
          <w:szCs w:val="24"/>
        </w:rPr>
        <w:t xml:space="preserve"> BMIH5006</w:t>
      </w:r>
    </w:p>
    <w:p w14:paraId="5CEB6CE8" w14:textId="5C83D923" w:rsidR="00BB3680" w:rsidRDefault="00BB3680" w:rsidP="00BB3680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 name:</w:t>
      </w:r>
      <w:r w:rsidR="001779A0">
        <w:rPr>
          <w:rFonts w:ascii="Arial" w:hAnsi="Arial" w:cs="Arial"/>
          <w:sz w:val="24"/>
          <w:szCs w:val="24"/>
        </w:rPr>
        <w:t xml:space="preserve"> Huw Thomas</w:t>
      </w:r>
    </w:p>
    <w:p w14:paraId="121A8868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DC61342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D368A04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BD4A11F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C22B72A" w14:textId="6059B07D" w:rsidR="005011B6" w:rsidRDefault="00BB3680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role of Corporate Social Responsibility in promoting sustainability for Hotel Premier Inn</w:t>
      </w:r>
    </w:p>
    <w:p w14:paraId="4F234B9A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0B7A0FE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180F3B2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F87FEC6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858A041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9FC7D17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51E5CCB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B459D5C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8E93F21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212B5C2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BDB230C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32F2569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A38F80A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FFECDE0" w14:textId="77777777" w:rsidR="00B9750C" w:rsidRDefault="00B9750C" w:rsidP="00BB368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58761C2" w14:textId="02478D2D" w:rsidR="006858BA" w:rsidRDefault="0070661B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This essay is </w:t>
      </w:r>
      <w:r w:rsidR="00861FE0">
        <w:rPr>
          <w:rFonts w:ascii="Arial" w:hAnsi="Arial" w:cs="Arial"/>
          <w:sz w:val="24"/>
          <w:szCs w:val="24"/>
        </w:rPr>
        <w:t xml:space="preserve">looking at </w:t>
      </w:r>
      <w:r w:rsidR="00316182">
        <w:rPr>
          <w:rFonts w:ascii="Arial" w:hAnsi="Arial" w:cs="Arial"/>
          <w:sz w:val="24"/>
          <w:szCs w:val="24"/>
        </w:rPr>
        <w:t>offering an overview of the importance of Corporate Social Responsibility (CSR) within the hospitality</w:t>
      </w:r>
      <w:r w:rsidR="00C56C7D">
        <w:rPr>
          <w:rFonts w:ascii="Arial" w:hAnsi="Arial" w:cs="Arial"/>
          <w:sz w:val="24"/>
          <w:szCs w:val="24"/>
        </w:rPr>
        <w:t xml:space="preserve"> industry by </w:t>
      </w:r>
      <w:r w:rsidR="00E43078">
        <w:rPr>
          <w:rFonts w:ascii="Arial" w:hAnsi="Arial" w:cs="Arial"/>
          <w:sz w:val="24"/>
          <w:szCs w:val="24"/>
        </w:rPr>
        <w:t>balanc</w:t>
      </w:r>
      <w:r w:rsidR="00C56C7D">
        <w:rPr>
          <w:rFonts w:ascii="Arial" w:hAnsi="Arial" w:cs="Arial"/>
          <w:sz w:val="24"/>
          <w:szCs w:val="24"/>
        </w:rPr>
        <w:t>ing</w:t>
      </w:r>
      <w:r w:rsidR="00E43078">
        <w:rPr>
          <w:rFonts w:ascii="Arial" w:hAnsi="Arial" w:cs="Arial"/>
          <w:sz w:val="24"/>
          <w:szCs w:val="24"/>
        </w:rPr>
        <w:t xml:space="preserve"> theory with</w:t>
      </w:r>
      <w:r w:rsidR="00C56C7D">
        <w:rPr>
          <w:rFonts w:ascii="Arial" w:hAnsi="Arial" w:cs="Arial"/>
          <w:sz w:val="24"/>
          <w:szCs w:val="24"/>
        </w:rPr>
        <w:t xml:space="preserve"> the</w:t>
      </w:r>
      <w:r w:rsidR="00A13BE6">
        <w:rPr>
          <w:rFonts w:ascii="Arial" w:hAnsi="Arial" w:cs="Arial"/>
          <w:sz w:val="24"/>
          <w:szCs w:val="24"/>
        </w:rPr>
        <w:t xml:space="preserve"> practical</w:t>
      </w:r>
      <w:r w:rsidR="00C56C7D">
        <w:rPr>
          <w:rFonts w:ascii="Arial" w:hAnsi="Arial" w:cs="Arial"/>
          <w:sz w:val="24"/>
          <w:szCs w:val="24"/>
        </w:rPr>
        <w:t xml:space="preserve"> example of hotel Premier Inn</w:t>
      </w:r>
      <w:r w:rsidR="00A13BE6">
        <w:rPr>
          <w:rFonts w:ascii="Arial" w:hAnsi="Arial" w:cs="Arial"/>
          <w:sz w:val="24"/>
          <w:szCs w:val="24"/>
        </w:rPr>
        <w:t>, which will result in a</w:t>
      </w:r>
      <w:r w:rsidR="00077B5A">
        <w:rPr>
          <w:rFonts w:ascii="Arial" w:hAnsi="Arial" w:cs="Arial"/>
          <w:sz w:val="24"/>
          <w:szCs w:val="24"/>
        </w:rPr>
        <w:t xml:space="preserve"> critical work, </w:t>
      </w:r>
      <w:r w:rsidR="00644B80">
        <w:rPr>
          <w:rFonts w:ascii="Arial" w:hAnsi="Arial" w:cs="Arial"/>
          <w:sz w:val="24"/>
          <w:szCs w:val="24"/>
        </w:rPr>
        <w:t xml:space="preserve">non-biased, and </w:t>
      </w:r>
      <w:r w:rsidR="00A37B56">
        <w:rPr>
          <w:rFonts w:ascii="Arial" w:hAnsi="Arial" w:cs="Arial"/>
          <w:sz w:val="24"/>
          <w:szCs w:val="24"/>
        </w:rPr>
        <w:t>grounded in reality</w:t>
      </w:r>
      <w:r w:rsidR="003E5CB9">
        <w:rPr>
          <w:rFonts w:ascii="Arial" w:hAnsi="Arial" w:cs="Arial"/>
          <w:sz w:val="24"/>
          <w:szCs w:val="24"/>
        </w:rPr>
        <w:t xml:space="preserve">, and its structure is based on two essential sections, first one being the definition </w:t>
      </w:r>
      <w:r w:rsidR="008B4432">
        <w:rPr>
          <w:rFonts w:ascii="Arial" w:hAnsi="Arial" w:cs="Arial"/>
          <w:sz w:val="24"/>
          <w:szCs w:val="24"/>
        </w:rPr>
        <w:t xml:space="preserve">of Corporate Social Responsibility, and second one being </w:t>
      </w:r>
      <w:r w:rsidR="00D67E29">
        <w:rPr>
          <w:rFonts w:ascii="Arial" w:hAnsi="Arial" w:cs="Arial"/>
          <w:sz w:val="24"/>
          <w:szCs w:val="24"/>
        </w:rPr>
        <w:t>the practical example, as they are extracted from research.</w:t>
      </w:r>
    </w:p>
    <w:p w14:paraId="0AEB6B90" w14:textId="77777777" w:rsidR="007D61CE" w:rsidRDefault="008636C1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9605DD">
        <w:rPr>
          <w:rFonts w:ascii="Arial" w:hAnsi="Arial" w:cs="Arial"/>
          <w:sz w:val="24"/>
          <w:szCs w:val="24"/>
        </w:rPr>
        <w:t>he first step for this analysis is to offer a definition</w:t>
      </w:r>
      <w:r w:rsidR="00CD35C5">
        <w:rPr>
          <w:rFonts w:ascii="Arial" w:hAnsi="Arial" w:cs="Arial"/>
          <w:sz w:val="24"/>
          <w:szCs w:val="24"/>
        </w:rPr>
        <w:t xml:space="preserve"> or a general presentation of the Corporate Social Responsibility terminology</w:t>
      </w:r>
      <w:r w:rsidR="00252463">
        <w:rPr>
          <w:rFonts w:ascii="Arial" w:hAnsi="Arial" w:cs="Arial"/>
          <w:sz w:val="24"/>
          <w:szCs w:val="24"/>
        </w:rPr>
        <w:t>, in order to have the foundation</w:t>
      </w:r>
      <w:r w:rsidR="00C40EE6">
        <w:rPr>
          <w:rFonts w:ascii="Arial" w:hAnsi="Arial" w:cs="Arial"/>
          <w:sz w:val="24"/>
          <w:szCs w:val="24"/>
        </w:rPr>
        <w:t xml:space="preserve"> to then further find out if Premier Inn</w:t>
      </w:r>
      <w:r w:rsidR="006D774E">
        <w:rPr>
          <w:rFonts w:ascii="Arial" w:hAnsi="Arial" w:cs="Arial"/>
          <w:sz w:val="24"/>
          <w:szCs w:val="24"/>
        </w:rPr>
        <w:t xml:space="preserve"> </w:t>
      </w:r>
      <w:r w:rsidR="0002045E">
        <w:rPr>
          <w:rFonts w:ascii="Arial" w:hAnsi="Arial" w:cs="Arial"/>
          <w:sz w:val="24"/>
          <w:szCs w:val="24"/>
        </w:rPr>
        <w:t xml:space="preserve">focuses or not on this </w:t>
      </w:r>
      <w:r w:rsidR="00AD3304">
        <w:rPr>
          <w:rFonts w:ascii="Arial" w:hAnsi="Arial" w:cs="Arial"/>
          <w:sz w:val="24"/>
          <w:szCs w:val="24"/>
        </w:rPr>
        <w:t>aspect</w:t>
      </w:r>
      <w:r w:rsidR="00F375D0">
        <w:rPr>
          <w:rFonts w:ascii="Arial" w:hAnsi="Arial" w:cs="Arial"/>
          <w:sz w:val="24"/>
          <w:szCs w:val="24"/>
        </w:rPr>
        <w:t xml:space="preserve"> as part of their tourism management strategy. </w:t>
      </w:r>
      <w:r w:rsidR="00AE4933">
        <w:rPr>
          <w:rFonts w:ascii="Arial" w:hAnsi="Arial" w:cs="Arial"/>
          <w:sz w:val="24"/>
          <w:szCs w:val="24"/>
        </w:rPr>
        <w:t xml:space="preserve">There is literature review </w:t>
      </w:r>
      <w:r w:rsidR="00751E7F">
        <w:rPr>
          <w:rFonts w:ascii="Arial" w:hAnsi="Arial" w:cs="Arial"/>
          <w:sz w:val="24"/>
          <w:szCs w:val="24"/>
        </w:rPr>
        <w:t>within the hospitality field that can be accessed to gain a valued point of view,</w:t>
      </w:r>
      <w:r w:rsidR="00C176F8">
        <w:rPr>
          <w:rFonts w:ascii="Arial" w:hAnsi="Arial" w:cs="Arial"/>
          <w:sz w:val="24"/>
          <w:szCs w:val="24"/>
        </w:rPr>
        <w:t xml:space="preserve"> and there are also </w:t>
      </w:r>
      <w:r w:rsidR="008F065C">
        <w:rPr>
          <w:rFonts w:ascii="Arial" w:hAnsi="Arial" w:cs="Arial"/>
          <w:sz w:val="24"/>
          <w:szCs w:val="24"/>
        </w:rPr>
        <w:t xml:space="preserve">groups formed </w:t>
      </w:r>
      <w:r w:rsidR="002F460C">
        <w:rPr>
          <w:rFonts w:ascii="Arial" w:hAnsi="Arial" w:cs="Arial"/>
          <w:sz w:val="24"/>
          <w:szCs w:val="24"/>
        </w:rPr>
        <w:t xml:space="preserve">or joint programmes </w:t>
      </w:r>
      <w:r w:rsidR="008F065C">
        <w:rPr>
          <w:rFonts w:ascii="Arial" w:hAnsi="Arial" w:cs="Arial"/>
          <w:sz w:val="24"/>
          <w:szCs w:val="24"/>
        </w:rPr>
        <w:t>that</w:t>
      </w:r>
      <w:r w:rsidR="004214C4">
        <w:rPr>
          <w:rFonts w:ascii="Arial" w:hAnsi="Arial" w:cs="Arial"/>
          <w:sz w:val="24"/>
          <w:szCs w:val="24"/>
        </w:rPr>
        <w:t xml:space="preserve"> have the scope to</w:t>
      </w:r>
      <w:r w:rsidR="00CB298B">
        <w:rPr>
          <w:rFonts w:ascii="Arial" w:hAnsi="Arial" w:cs="Arial"/>
          <w:sz w:val="24"/>
          <w:szCs w:val="24"/>
        </w:rPr>
        <w:t xml:space="preserve"> raise awareness, to</w:t>
      </w:r>
      <w:r w:rsidR="004214C4">
        <w:rPr>
          <w:rFonts w:ascii="Arial" w:hAnsi="Arial" w:cs="Arial"/>
          <w:sz w:val="24"/>
          <w:szCs w:val="24"/>
        </w:rPr>
        <w:t xml:space="preserve"> </w:t>
      </w:r>
      <w:r w:rsidR="00526199">
        <w:rPr>
          <w:rFonts w:ascii="Arial" w:hAnsi="Arial" w:cs="Arial"/>
          <w:sz w:val="24"/>
          <w:szCs w:val="24"/>
        </w:rPr>
        <w:t xml:space="preserve">encourage sustainable practices, and to </w:t>
      </w:r>
      <w:r w:rsidR="004214C4">
        <w:rPr>
          <w:rFonts w:ascii="Arial" w:hAnsi="Arial" w:cs="Arial"/>
          <w:sz w:val="24"/>
          <w:szCs w:val="24"/>
        </w:rPr>
        <w:t>offer general guidance</w:t>
      </w:r>
      <w:r w:rsidR="00293960">
        <w:rPr>
          <w:rFonts w:ascii="Arial" w:hAnsi="Arial" w:cs="Arial"/>
          <w:sz w:val="24"/>
          <w:szCs w:val="24"/>
        </w:rPr>
        <w:t xml:space="preserve"> in respect to sustainability</w:t>
      </w:r>
      <w:r w:rsidR="004214C4">
        <w:rPr>
          <w:rFonts w:ascii="Arial" w:hAnsi="Arial" w:cs="Arial"/>
          <w:sz w:val="24"/>
          <w:szCs w:val="24"/>
        </w:rPr>
        <w:t>,</w:t>
      </w:r>
      <w:r w:rsidR="00F9405B">
        <w:rPr>
          <w:rFonts w:ascii="Arial" w:hAnsi="Arial" w:cs="Arial"/>
          <w:sz w:val="24"/>
          <w:szCs w:val="24"/>
        </w:rPr>
        <w:t xml:space="preserve"> </w:t>
      </w:r>
      <w:r w:rsidR="004214C4">
        <w:rPr>
          <w:rFonts w:ascii="Arial" w:hAnsi="Arial" w:cs="Arial"/>
          <w:sz w:val="24"/>
          <w:szCs w:val="24"/>
        </w:rPr>
        <w:t xml:space="preserve">such as </w:t>
      </w:r>
      <w:r w:rsidR="00F9405B">
        <w:rPr>
          <w:rFonts w:ascii="Arial" w:hAnsi="Arial" w:cs="Arial"/>
          <w:sz w:val="24"/>
          <w:szCs w:val="24"/>
        </w:rPr>
        <w:t xml:space="preserve">Global Code of ethics for Tourism (GCET), </w:t>
      </w:r>
      <w:r w:rsidR="00F2592D">
        <w:rPr>
          <w:rFonts w:ascii="Arial" w:hAnsi="Arial" w:cs="Arial"/>
          <w:sz w:val="24"/>
          <w:szCs w:val="24"/>
        </w:rPr>
        <w:t>World Travel</w:t>
      </w:r>
      <w:r w:rsidR="00A32423">
        <w:rPr>
          <w:rFonts w:ascii="Arial" w:hAnsi="Arial" w:cs="Arial"/>
          <w:sz w:val="24"/>
          <w:szCs w:val="24"/>
        </w:rPr>
        <w:t xml:space="preserve"> and Tourism Council (WTTC), </w:t>
      </w:r>
      <w:r w:rsidR="00C67D29">
        <w:rPr>
          <w:rFonts w:ascii="Arial" w:hAnsi="Arial" w:cs="Arial"/>
          <w:sz w:val="24"/>
          <w:szCs w:val="24"/>
        </w:rPr>
        <w:t xml:space="preserve">and this is a proof that hospitality and tourism </w:t>
      </w:r>
      <w:r w:rsidR="008218C9">
        <w:rPr>
          <w:rFonts w:ascii="Arial" w:hAnsi="Arial" w:cs="Arial"/>
          <w:sz w:val="24"/>
          <w:szCs w:val="24"/>
        </w:rPr>
        <w:t xml:space="preserve">is a sector rich in potential, and an area where </w:t>
      </w:r>
      <w:r w:rsidR="002A17E2">
        <w:rPr>
          <w:rFonts w:ascii="Arial" w:hAnsi="Arial" w:cs="Arial"/>
          <w:sz w:val="24"/>
          <w:szCs w:val="24"/>
        </w:rPr>
        <w:t>researches can action analysis and propose ideas for improvement</w:t>
      </w:r>
      <w:r w:rsidR="00293960">
        <w:rPr>
          <w:rFonts w:ascii="Arial" w:hAnsi="Arial" w:cs="Arial"/>
          <w:sz w:val="24"/>
          <w:szCs w:val="24"/>
        </w:rPr>
        <w:t xml:space="preserve">. </w:t>
      </w:r>
    </w:p>
    <w:p w14:paraId="43C25C43" w14:textId="77777777" w:rsidR="007D61CE" w:rsidRDefault="00080634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Castilho (2022)</w:t>
      </w:r>
      <w:r w:rsidR="005519AF">
        <w:rPr>
          <w:rFonts w:ascii="Arial" w:hAnsi="Arial" w:cs="Arial"/>
          <w:sz w:val="24"/>
          <w:szCs w:val="24"/>
        </w:rPr>
        <w:t xml:space="preserve"> Corporate Social Responsibility is </w:t>
      </w:r>
      <w:r w:rsidR="00F36846">
        <w:rPr>
          <w:rFonts w:ascii="Arial" w:hAnsi="Arial" w:cs="Arial"/>
          <w:sz w:val="24"/>
          <w:szCs w:val="24"/>
        </w:rPr>
        <w:t>the fair solution to</w:t>
      </w:r>
      <w:r w:rsidR="0014632C">
        <w:rPr>
          <w:rFonts w:ascii="Arial" w:hAnsi="Arial" w:cs="Arial"/>
          <w:sz w:val="24"/>
          <w:szCs w:val="24"/>
        </w:rPr>
        <w:t xml:space="preserve"> create an equilibrium between companies and society, </w:t>
      </w:r>
      <w:r w:rsidR="00DD2A10">
        <w:rPr>
          <w:rFonts w:ascii="Arial" w:hAnsi="Arial" w:cs="Arial"/>
          <w:sz w:val="24"/>
          <w:szCs w:val="24"/>
        </w:rPr>
        <w:t xml:space="preserve">as companies offer something to society if they take </w:t>
      </w:r>
      <w:r w:rsidR="00D74CB0">
        <w:rPr>
          <w:rFonts w:ascii="Arial" w:hAnsi="Arial" w:cs="Arial"/>
          <w:sz w:val="24"/>
          <w:szCs w:val="24"/>
        </w:rPr>
        <w:t xml:space="preserve">care of the environment whilst running their business, thus it will lead to a fairness and equity </w:t>
      </w:r>
      <w:r w:rsidR="00E975C6">
        <w:rPr>
          <w:rFonts w:ascii="Arial" w:hAnsi="Arial" w:cs="Arial"/>
          <w:sz w:val="24"/>
          <w:szCs w:val="24"/>
        </w:rPr>
        <w:t>between the already mentioned companies and society</w:t>
      </w:r>
      <w:r w:rsidR="008A255F">
        <w:rPr>
          <w:rFonts w:ascii="Arial" w:hAnsi="Arial" w:cs="Arial"/>
          <w:sz w:val="24"/>
          <w:szCs w:val="24"/>
        </w:rPr>
        <w:t xml:space="preserve">. </w:t>
      </w:r>
      <w:r w:rsidR="0011676D">
        <w:rPr>
          <w:rFonts w:ascii="Arial" w:hAnsi="Arial" w:cs="Arial"/>
          <w:sz w:val="24"/>
          <w:szCs w:val="24"/>
        </w:rPr>
        <w:t xml:space="preserve">Tourism is a sector with a continuous growth, people love and afford to travel more and more, and this ongoing rising number of the tourists </w:t>
      </w:r>
      <w:r w:rsidR="00741D79">
        <w:rPr>
          <w:rFonts w:ascii="Arial" w:hAnsi="Arial" w:cs="Arial"/>
          <w:sz w:val="24"/>
          <w:szCs w:val="24"/>
        </w:rPr>
        <w:t>imposes a plan</w:t>
      </w:r>
      <w:r w:rsidR="00E00837">
        <w:rPr>
          <w:rFonts w:ascii="Arial" w:hAnsi="Arial" w:cs="Arial"/>
          <w:sz w:val="24"/>
          <w:szCs w:val="24"/>
        </w:rPr>
        <w:t xml:space="preserve"> to </w:t>
      </w:r>
      <w:r w:rsidR="00497323">
        <w:rPr>
          <w:rFonts w:ascii="Arial" w:hAnsi="Arial" w:cs="Arial"/>
          <w:sz w:val="24"/>
          <w:szCs w:val="24"/>
        </w:rPr>
        <w:t xml:space="preserve">handle this situation, and the plan </w:t>
      </w:r>
      <w:r w:rsidR="00352803">
        <w:rPr>
          <w:rFonts w:ascii="Arial" w:hAnsi="Arial" w:cs="Arial"/>
          <w:sz w:val="24"/>
          <w:szCs w:val="24"/>
        </w:rPr>
        <w:t xml:space="preserve">can be simply described as a set of measures taken </w:t>
      </w:r>
      <w:r w:rsidR="00B879C8">
        <w:rPr>
          <w:rFonts w:ascii="Arial" w:hAnsi="Arial" w:cs="Arial"/>
          <w:sz w:val="24"/>
          <w:szCs w:val="24"/>
        </w:rPr>
        <w:t xml:space="preserve">as a response to the environmental degradation </w:t>
      </w:r>
      <w:r w:rsidR="006A31E9">
        <w:rPr>
          <w:rFonts w:ascii="Arial" w:hAnsi="Arial" w:cs="Arial"/>
          <w:sz w:val="24"/>
          <w:szCs w:val="24"/>
        </w:rPr>
        <w:t>caused by the large number of visitors</w:t>
      </w:r>
      <w:r w:rsidR="00B44CE4">
        <w:rPr>
          <w:rFonts w:ascii="Arial" w:hAnsi="Arial" w:cs="Arial"/>
          <w:sz w:val="24"/>
          <w:szCs w:val="24"/>
        </w:rPr>
        <w:t>, furthermore t</w:t>
      </w:r>
      <w:r w:rsidR="006A31E9">
        <w:rPr>
          <w:rFonts w:ascii="Arial" w:hAnsi="Arial" w:cs="Arial"/>
          <w:sz w:val="24"/>
          <w:szCs w:val="24"/>
        </w:rPr>
        <w:t xml:space="preserve">here needs to be a </w:t>
      </w:r>
      <w:r w:rsidR="00E74CF6">
        <w:rPr>
          <w:rFonts w:ascii="Arial" w:hAnsi="Arial" w:cs="Arial"/>
          <w:sz w:val="24"/>
          <w:szCs w:val="24"/>
        </w:rPr>
        <w:t xml:space="preserve">balance between meeting the tourists needs and </w:t>
      </w:r>
      <w:r w:rsidR="00B44CE4">
        <w:rPr>
          <w:rFonts w:ascii="Arial" w:hAnsi="Arial" w:cs="Arial"/>
          <w:sz w:val="24"/>
          <w:szCs w:val="24"/>
        </w:rPr>
        <w:t>protecting the environment</w:t>
      </w:r>
      <w:r w:rsidR="007277FD">
        <w:rPr>
          <w:rFonts w:ascii="Arial" w:hAnsi="Arial" w:cs="Arial"/>
          <w:sz w:val="24"/>
          <w:szCs w:val="24"/>
        </w:rPr>
        <w:t xml:space="preserve">, and the brands that show </w:t>
      </w:r>
      <w:r w:rsidR="00203F99">
        <w:rPr>
          <w:rFonts w:ascii="Arial" w:hAnsi="Arial" w:cs="Arial"/>
          <w:sz w:val="24"/>
          <w:szCs w:val="24"/>
        </w:rPr>
        <w:t>care about the environment are more appreciated by customers</w:t>
      </w:r>
      <w:r w:rsidR="00B568FB">
        <w:rPr>
          <w:rFonts w:ascii="Arial" w:hAnsi="Arial" w:cs="Arial"/>
          <w:sz w:val="24"/>
          <w:szCs w:val="24"/>
        </w:rPr>
        <w:t>, t</w:t>
      </w:r>
      <w:r w:rsidR="00203F99">
        <w:rPr>
          <w:rFonts w:ascii="Arial" w:hAnsi="Arial" w:cs="Arial"/>
          <w:sz w:val="24"/>
          <w:szCs w:val="24"/>
        </w:rPr>
        <w:t xml:space="preserve">hus </w:t>
      </w:r>
      <w:r w:rsidR="00B568FB">
        <w:rPr>
          <w:rFonts w:ascii="Arial" w:hAnsi="Arial" w:cs="Arial"/>
          <w:sz w:val="24"/>
          <w:szCs w:val="24"/>
        </w:rPr>
        <w:t>hotels have all the reasons to adopt sustainable habits.</w:t>
      </w:r>
      <w:r w:rsidR="00E76307">
        <w:rPr>
          <w:rFonts w:ascii="Arial" w:hAnsi="Arial" w:cs="Arial"/>
          <w:sz w:val="24"/>
          <w:szCs w:val="24"/>
        </w:rPr>
        <w:t xml:space="preserve"> S</w:t>
      </w:r>
      <w:r w:rsidR="004C209F">
        <w:rPr>
          <w:rFonts w:ascii="Arial" w:hAnsi="Arial" w:cs="Arial"/>
          <w:sz w:val="24"/>
          <w:szCs w:val="24"/>
        </w:rPr>
        <w:t xml:space="preserve">ustainable </w:t>
      </w:r>
      <w:r w:rsidR="00E76307">
        <w:rPr>
          <w:rFonts w:ascii="Arial" w:hAnsi="Arial" w:cs="Arial"/>
          <w:sz w:val="24"/>
          <w:szCs w:val="24"/>
        </w:rPr>
        <w:t>habit</w:t>
      </w:r>
      <w:r w:rsidR="004C209F">
        <w:rPr>
          <w:rFonts w:ascii="Arial" w:hAnsi="Arial" w:cs="Arial"/>
          <w:sz w:val="24"/>
          <w:szCs w:val="24"/>
        </w:rPr>
        <w:t>s</w:t>
      </w:r>
      <w:r w:rsidR="00E76307">
        <w:rPr>
          <w:rFonts w:ascii="Arial" w:hAnsi="Arial" w:cs="Arial"/>
          <w:sz w:val="24"/>
          <w:szCs w:val="24"/>
        </w:rPr>
        <w:t xml:space="preserve"> that hotels can adopt</w:t>
      </w:r>
      <w:r w:rsidR="00667EC0">
        <w:rPr>
          <w:rFonts w:ascii="Arial" w:hAnsi="Arial" w:cs="Arial"/>
          <w:sz w:val="24"/>
          <w:szCs w:val="24"/>
        </w:rPr>
        <w:t xml:space="preserve"> in the name of Corporate Social Responsibility</w:t>
      </w:r>
      <w:r w:rsidR="00E76307">
        <w:rPr>
          <w:rFonts w:ascii="Arial" w:hAnsi="Arial" w:cs="Arial"/>
          <w:sz w:val="24"/>
          <w:szCs w:val="24"/>
        </w:rPr>
        <w:t xml:space="preserve"> can be the following: responsible co</w:t>
      </w:r>
      <w:r w:rsidR="00667EC0">
        <w:rPr>
          <w:rFonts w:ascii="Arial" w:hAnsi="Arial" w:cs="Arial"/>
          <w:sz w:val="24"/>
          <w:szCs w:val="24"/>
        </w:rPr>
        <w:t>n</w:t>
      </w:r>
      <w:r w:rsidR="00E76307">
        <w:rPr>
          <w:rFonts w:ascii="Arial" w:hAnsi="Arial" w:cs="Arial"/>
          <w:sz w:val="24"/>
          <w:szCs w:val="24"/>
        </w:rPr>
        <w:t>su</w:t>
      </w:r>
      <w:r w:rsidR="00667EC0">
        <w:rPr>
          <w:rFonts w:ascii="Arial" w:hAnsi="Arial" w:cs="Arial"/>
          <w:sz w:val="24"/>
          <w:szCs w:val="24"/>
        </w:rPr>
        <w:t>m</w:t>
      </w:r>
      <w:r w:rsidR="00E76307">
        <w:rPr>
          <w:rFonts w:ascii="Arial" w:hAnsi="Arial" w:cs="Arial"/>
          <w:sz w:val="24"/>
          <w:szCs w:val="24"/>
        </w:rPr>
        <w:t>ption</w:t>
      </w:r>
      <w:r w:rsidR="00667EC0">
        <w:rPr>
          <w:rFonts w:ascii="Arial" w:hAnsi="Arial" w:cs="Arial"/>
          <w:sz w:val="24"/>
          <w:szCs w:val="24"/>
        </w:rPr>
        <w:t xml:space="preserve"> and production</w:t>
      </w:r>
      <w:r w:rsidR="00A81BD8">
        <w:rPr>
          <w:rFonts w:ascii="Arial" w:hAnsi="Arial" w:cs="Arial"/>
          <w:sz w:val="24"/>
          <w:szCs w:val="24"/>
        </w:rPr>
        <w:t xml:space="preserve"> by purchasing goods from local producers to support local economy, </w:t>
      </w:r>
      <w:r w:rsidR="006E4653">
        <w:rPr>
          <w:rFonts w:ascii="Arial" w:hAnsi="Arial" w:cs="Arial"/>
          <w:sz w:val="24"/>
          <w:szCs w:val="24"/>
        </w:rPr>
        <w:t>implementing efficient usage of water and energy whilst encouraging guests to do the exact same just by simply adding signs in bathrooms and hotel rooms</w:t>
      </w:r>
      <w:r w:rsidR="003D309C">
        <w:rPr>
          <w:rFonts w:ascii="Arial" w:hAnsi="Arial" w:cs="Arial"/>
          <w:sz w:val="24"/>
          <w:szCs w:val="24"/>
        </w:rPr>
        <w:t>, managing waste, recycling</w:t>
      </w:r>
      <w:r w:rsidR="00A47541">
        <w:rPr>
          <w:rFonts w:ascii="Arial" w:hAnsi="Arial" w:cs="Arial"/>
          <w:sz w:val="24"/>
          <w:szCs w:val="24"/>
        </w:rPr>
        <w:t xml:space="preserve">, reducing carbon, </w:t>
      </w:r>
      <w:r w:rsidR="00786E80">
        <w:rPr>
          <w:rFonts w:ascii="Arial" w:hAnsi="Arial" w:cs="Arial"/>
          <w:sz w:val="24"/>
          <w:szCs w:val="24"/>
        </w:rPr>
        <w:t xml:space="preserve">collaborating with suppliers that are socially responsible, </w:t>
      </w:r>
      <w:r w:rsidR="00EA4B21">
        <w:rPr>
          <w:rFonts w:ascii="Arial" w:hAnsi="Arial" w:cs="Arial"/>
          <w:sz w:val="24"/>
          <w:szCs w:val="24"/>
        </w:rPr>
        <w:lastRenderedPageBreak/>
        <w:t>implementing fair contracts for the employees, employing minorities</w:t>
      </w:r>
      <w:r w:rsidR="009F52CF">
        <w:rPr>
          <w:rFonts w:ascii="Arial" w:hAnsi="Arial" w:cs="Arial"/>
          <w:sz w:val="24"/>
          <w:szCs w:val="24"/>
        </w:rPr>
        <w:t xml:space="preserve">, creating positive working atmosphere for the staff, </w:t>
      </w:r>
      <w:r w:rsidR="00C907FD">
        <w:rPr>
          <w:rFonts w:ascii="Arial" w:hAnsi="Arial" w:cs="Arial"/>
          <w:sz w:val="24"/>
          <w:szCs w:val="24"/>
        </w:rPr>
        <w:t>however the list is not restricted just to the enum</w:t>
      </w:r>
      <w:r w:rsidR="00A6276E">
        <w:rPr>
          <w:rFonts w:ascii="Arial" w:hAnsi="Arial" w:cs="Arial"/>
          <w:sz w:val="24"/>
          <w:szCs w:val="24"/>
        </w:rPr>
        <w:t>erated ones.</w:t>
      </w:r>
      <w:r w:rsidR="008A255F">
        <w:rPr>
          <w:rFonts w:ascii="Arial" w:hAnsi="Arial" w:cs="Arial"/>
          <w:sz w:val="24"/>
          <w:szCs w:val="24"/>
        </w:rPr>
        <w:t>(Castilho et al, 2022).</w:t>
      </w:r>
      <w:r w:rsidR="00E975C6">
        <w:rPr>
          <w:rFonts w:ascii="Arial" w:hAnsi="Arial" w:cs="Arial"/>
          <w:sz w:val="24"/>
          <w:szCs w:val="24"/>
        </w:rPr>
        <w:t xml:space="preserve"> </w:t>
      </w:r>
    </w:p>
    <w:p w14:paraId="609A6883" w14:textId="048A2BE3" w:rsidR="00B9750C" w:rsidRDefault="00E72377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summarise the </w:t>
      </w:r>
      <w:r w:rsidR="00603064">
        <w:rPr>
          <w:rFonts w:ascii="Arial" w:hAnsi="Arial" w:cs="Arial"/>
          <w:sz w:val="24"/>
          <w:szCs w:val="24"/>
        </w:rPr>
        <w:t xml:space="preserve">Corporate Social Responsibility aspect the following quotation is </w:t>
      </w:r>
      <w:r w:rsidR="00326B68">
        <w:rPr>
          <w:rFonts w:ascii="Arial" w:hAnsi="Arial" w:cs="Arial"/>
          <w:sz w:val="24"/>
          <w:szCs w:val="24"/>
        </w:rPr>
        <w:t xml:space="preserve">eloquent </w:t>
      </w:r>
      <w:r w:rsidRPr="00326B68">
        <w:rPr>
          <w:rFonts w:ascii="Arial" w:hAnsi="Arial" w:cs="Arial"/>
          <w:sz w:val="24"/>
          <w:szCs w:val="24"/>
        </w:rPr>
        <w:t>“</w:t>
      </w:r>
      <w:r w:rsidR="00C32D1E" w:rsidRPr="00326B68">
        <w:rPr>
          <w:rFonts w:ascii="Arial" w:hAnsi="Arial" w:cs="Arial"/>
          <w:sz w:val="24"/>
          <w:szCs w:val="24"/>
        </w:rPr>
        <w:t>The hospitality industry impacts, positively or negatively, communities in which it operates in the form of employment, working conditions and the use of a supply chain</w:t>
      </w:r>
      <w:r w:rsidRPr="00326B68">
        <w:rPr>
          <w:rFonts w:ascii="Arial" w:hAnsi="Arial" w:cs="Arial"/>
          <w:sz w:val="24"/>
          <w:szCs w:val="24"/>
        </w:rPr>
        <w:t>”</w:t>
      </w:r>
      <w:r w:rsidR="00326B68">
        <w:rPr>
          <w:rFonts w:ascii="Arial" w:hAnsi="Arial" w:cs="Arial"/>
          <w:sz w:val="24"/>
          <w:szCs w:val="24"/>
        </w:rPr>
        <w:t xml:space="preserve"> (</w:t>
      </w:r>
      <w:r w:rsidR="00303869">
        <w:rPr>
          <w:rFonts w:ascii="Arial" w:hAnsi="Arial" w:cs="Arial"/>
          <w:sz w:val="24"/>
          <w:szCs w:val="24"/>
        </w:rPr>
        <w:t>Legrand,</w:t>
      </w:r>
      <w:r w:rsidR="005D2EC8">
        <w:rPr>
          <w:rFonts w:ascii="Arial" w:hAnsi="Arial" w:cs="Arial"/>
          <w:sz w:val="24"/>
          <w:szCs w:val="24"/>
        </w:rPr>
        <w:t xml:space="preserve"> Chen, and </w:t>
      </w:r>
      <w:proofErr w:type="spellStart"/>
      <w:r w:rsidR="005D2EC8">
        <w:rPr>
          <w:rFonts w:ascii="Arial" w:hAnsi="Arial" w:cs="Arial"/>
          <w:sz w:val="24"/>
          <w:szCs w:val="24"/>
        </w:rPr>
        <w:t>Laeis</w:t>
      </w:r>
      <w:proofErr w:type="spellEnd"/>
      <w:r w:rsidR="00303869">
        <w:rPr>
          <w:rFonts w:ascii="Arial" w:hAnsi="Arial" w:cs="Arial"/>
          <w:sz w:val="24"/>
          <w:szCs w:val="24"/>
        </w:rPr>
        <w:t xml:space="preserve"> 2022).</w:t>
      </w:r>
    </w:p>
    <w:p w14:paraId="2BF11B56" w14:textId="338A762B" w:rsidR="007D61CE" w:rsidRDefault="007D61CE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5605F">
        <w:rPr>
          <w:rFonts w:ascii="Arial" w:hAnsi="Arial" w:cs="Arial"/>
          <w:sz w:val="24"/>
          <w:szCs w:val="24"/>
        </w:rPr>
        <w:t>second step, as mentioned in the introduction part, is to offer an overview on the practical example of hotel Premier Inn</w:t>
      </w:r>
      <w:r w:rsidR="00386283">
        <w:rPr>
          <w:rFonts w:ascii="Arial" w:hAnsi="Arial" w:cs="Arial"/>
          <w:sz w:val="24"/>
          <w:szCs w:val="24"/>
        </w:rPr>
        <w:t xml:space="preserve">, a step which will ensure theory is linked to reality and will offer </w:t>
      </w:r>
      <w:r w:rsidR="00D56653">
        <w:rPr>
          <w:rFonts w:ascii="Arial" w:hAnsi="Arial" w:cs="Arial"/>
          <w:sz w:val="24"/>
          <w:szCs w:val="24"/>
        </w:rPr>
        <w:t xml:space="preserve">then the possibility to evaluate if practice matches theory. </w:t>
      </w:r>
    </w:p>
    <w:p w14:paraId="2AF9CFDC" w14:textId="78FD80A4" w:rsidR="00CB6711" w:rsidRDefault="005F14A2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Premier Inn is very transparent in respect to its </w:t>
      </w:r>
      <w:r w:rsidR="00CA66DC">
        <w:rPr>
          <w:rFonts w:ascii="Arial" w:hAnsi="Arial" w:cs="Arial"/>
          <w:sz w:val="24"/>
          <w:szCs w:val="24"/>
        </w:rPr>
        <w:t xml:space="preserve">plans and action to protect the </w:t>
      </w:r>
      <w:r w:rsidR="007209BB">
        <w:rPr>
          <w:rFonts w:ascii="Arial" w:hAnsi="Arial" w:cs="Arial"/>
          <w:sz w:val="24"/>
          <w:szCs w:val="24"/>
        </w:rPr>
        <w:t>environment, and their official website contains many detai</w:t>
      </w:r>
      <w:r w:rsidR="00952A25">
        <w:rPr>
          <w:rFonts w:ascii="Arial" w:hAnsi="Arial" w:cs="Arial"/>
          <w:sz w:val="24"/>
          <w:szCs w:val="24"/>
        </w:rPr>
        <w:t>ls</w:t>
      </w:r>
      <w:r w:rsidR="00A11EAE">
        <w:rPr>
          <w:rFonts w:ascii="Arial" w:hAnsi="Arial" w:cs="Arial"/>
          <w:sz w:val="24"/>
          <w:szCs w:val="24"/>
        </w:rPr>
        <w:t xml:space="preserve"> that are relevant to Corporate Social Responsibility. </w:t>
      </w:r>
      <w:r w:rsidR="0054162C">
        <w:rPr>
          <w:rFonts w:ascii="Arial" w:hAnsi="Arial" w:cs="Arial"/>
          <w:sz w:val="24"/>
          <w:szCs w:val="24"/>
        </w:rPr>
        <w:t>Their main programme is ‘Force for good’</w:t>
      </w:r>
      <w:r w:rsidR="006163B6">
        <w:rPr>
          <w:rFonts w:ascii="Arial" w:hAnsi="Arial" w:cs="Arial"/>
          <w:sz w:val="24"/>
          <w:szCs w:val="24"/>
        </w:rPr>
        <w:t>, a programme which</w:t>
      </w:r>
      <w:r w:rsidR="003C1B46">
        <w:rPr>
          <w:rFonts w:ascii="Arial" w:hAnsi="Arial" w:cs="Arial"/>
          <w:sz w:val="24"/>
          <w:szCs w:val="24"/>
        </w:rPr>
        <w:t xml:space="preserve"> describes </w:t>
      </w:r>
      <w:r w:rsidR="003A3DFB">
        <w:rPr>
          <w:rFonts w:ascii="Arial" w:hAnsi="Arial" w:cs="Arial"/>
          <w:sz w:val="24"/>
          <w:szCs w:val="24"/>
        </w:rPr>
        <w:t>their commitment for sustainability, as they themselves state</w:t>
      </w:r>
      <w:r w:rsidR="00BA7185">
        <w:rPr>
          <w:rFonts w:ascii="Arial" w:hAnsi="Arial" w:cs="Arial"/>
          <w:sz w:val="24"/>
          <w:szCs w:val="24"/>
        </w:rPr>
        <w:t>: “At Premier Inn, part of Whitbread family, we care about</w:t>
      </w:r>
      <w:r w:rsidR="000109E0">
        <w:rPr>
          <w:rFonts w:ascii="Arial" w:hAnsi="Arial" w:cs="Arial"/>
          <w:sz w:val="24"/>
          <w:szCs w:val="24"/>
        </w:rPr>
        <w:t xml:space="preserve"> our teams, our communities and our planet</w:t>
      </w:r>
      <w:r w:rsidR="002A6F01">
        <w:rPr>
          <w:rFonts w:ascii="Arial" w:hAnsi="Arial" w:cs="Arial"/>
          <w:sz w:val="24"/>
          <w:szCs w:val="24"/>
        </w:rPr>
        <w:t xml:space="preserve">. That’s why being a Force for Good </w:t>
      </w:r>
      <w:r w:rsidR="000F0DE0">
        <w:rPr>
          <w:rFonts w:ascii="Arial" w:hAnsi="Arial" w:cs="Arial"/>
          <w:sz w:val="24"/>
          <w:szCs w:val="24"/>
        </w:rPr>
        <w:t>is at the heart of everything we do, from donating surplus food</w:t>
      </w:r>
      <w:r w:rsidR="004E5662">
        <w:rPr>
          <w:rFonts w:ascii="Arial" w:hAnsi="Arial" w:cs="Arial"/>
          <w:sz w:val="24"/>
          <w:szCs w:val="24"/>
        </w:rPr>
        <w:t xml:space="preserve"> to communities and working on reaching net zero carbon </w:t>
      </w:r>
      <w:r w:rsidR="000810D7">
        <w:rPr>
          <w:rFonts w:ascii="Arial" w:hAnsi="Arial" w:cs="Arial"/>
          <w:sz w:val="24"/>
          <w:szCs w:val="24"/>
        </w:rPr>
        <w:t>emission</w:t>
      </w:r>
      <w:r w:rsidR="00A32B34">
        <w:rPr>
          <w:rFonts w:ascii="Arial" w:hAnsi="Arial" w:cs="Arial"/>
          <w:sz w:val="24"/>
          <w:szCs w:val="24"/>
        </w:rPr>
        <w:t xml:space="preserve">. As the UK’s largest </w:t>
      </w:r>
      <w:r w:rsidR="0046577E">
        <w:rPr>
          <w:rFonts w:ascii="Arial" w:hAnsi="Arial" w:cs="Arial"/>
          <w:sz w:val="24"/>
          <w:szCs w:val="24"/>
        </w:rPr>
        <w:t>hotel chain, we’re proud to be setting industry- leading goals</w:t>
      </w:r>
      <w:r w:rsidR="00A43DB4">
        <w:rPr>
          <w:rFonts w:ascii="Arial" w:hAnsi="Arial" w:cs="Arial"/>
          <w:sz w:val="24"/>
          <w:szCs w:val="24"/>
        </w:rPr>
        <w:t xml:space="preserve"> for supporting people, the </w:t>
      </w:r>
      <w:r w:rsidR="00F84DDC">
        <w:rPr>
          <w:rFonts w:ascii="Arial" w:hAnsi="Arial" w:cs="Arial"/>
          <w:sz w:val="24"/>
          <w:szCs w:val="24"/>
        </w:rPr>
        <w:t>planet,</w:t>
      </w:r>
      <w:r w:rsidR="00A43DB4">
        <w:rPr>
          <w:rFonts w:ascii="Arial" w:hAnsi="Arial" w:cs="Arial"/>
          <w:sz w:val="24"/>
          <w:szCs w:val="24"/>
        </w:rPr>
        <w:t xml:space="preserve"> and local communities, so you can rest easily</w:t>
      </w:r>
      <w:r w:rsidR="002866FE">
        <w:rPr>
          <w:rFonts w:ascii="Arial" w:hAnsi="Arial" w:cs="Arial"/>
          <w:sz w:val="24"/>
          <w:szCs w:val="24"/>
        </w:rPr>
        <w:t xml:space="preserve"> knowing we’re doing our bit for the world we l</w:t>
      </w:r>
      <w:r w:rsidR="00A2650E">
        <w:rPr>
          <w:rFonts w:ascii="Arial" w:hAnsi="Arial" w:cs="Arial"/>
          <w:sz w:val="24"/>
          <w:szCs w:val="24"/>
        </w:rPr>
        <w:t>i</w:t>
      </w:r>
      <w:r w:rsidR="002866FE">
        <w:rPr>
          <w:rFonts w:ascii="Arial" w:hAnsi="Arial" w:cs="Arial"/>
          <w:sz w:val="24"/>
          <w:szCs w:val="24"/>
        </w:rPr>
        <w:t>ve in</w:t>
      </w:r>
      <w:r w:rsidR="00BA7185">
        <w:rPr>
          <w:rFonts w:ascii="Arial" w:hAnsi="Arial" w:cs="Arial"/>
          <w:sz w:val="24"/>
          <w:szCs w:val="24"/>
        </w:rPr>
        <w:t>”</w:t>
      </w:r>
      <w:r w:rsidR="00A2650E">
        <w:rPr>
          <w:rFonts w:ascii="Arial" w:hAnsi="Arial" w:cs="Arial"/>
          <w:sz w:val="24"/>
          <w:szCs w:val="24"/>
        </w:rPr>
        <w:t xml:space="preserve"> </w:t>
      </w:r>
      <w:r w:rsidR="00805190">
        <w:rPr>
          <w:rFonts w:ascii="Arial" w:hAnsi="Arial" w:cs="Arial"/>
          <w:sz w:val="24"/>
          <w:szCs w:val="24"/>
        </w:rPr>
        <w:t>(Premier Inn, 2024)</w:t>
      </w:r>
      <w:r w:rsidR="000810D7">
        <w:rPr>
          <w:rFonts w:ascii="Arial" w:hAnsi="Arial" w:cs="Arial"/>
          <w:sz w:val="24"/>
          <w:szCs w:val="24"/>
        </w:rPr>
        <w:t>.</w:t>
      </w:r>
      <w:r w:rsidR="00650BAD">
        <w:rPr>
          <w:rFonts w:ascii="Arial" w:hAnsi="Arial" w:cs="Arial"/>
          <w:sz w:val="24"/>
          <w:szCs w:val="24"/>
        </w:rPr>
        <w:t xml:space="preserve"> </w:t>
      </w:r>
      <w:r w:rsidR="00F84DDC">
        <w:rPr>
          <w:rFonts w:ascii="Arial" w:hAnsi="Arial" w:cs="Arial"/>
          <w:sz w:val="24"/>
          <w:szCs w:val="24"/>
        </w:rPr>
        <w:t xml:space="preserve">A lot of </w:t>
      </w:r>
      <w:r w:rsidR="00A0449C">
        <w:rPr>
          <w:rFonts w:ascii="Arial" w:hAnsi="Arial" w:cs="Arial"/>
          <w:sz w:val="24"/>
          <w:szCs w:val="24"/>
        </w:rPr>
        <w:t>information can be extracted from this statement, such as</w:t>
      </w:r>
      <w:r w:rsidR="00F84DDC">
        <w:rPr>
          <w:rFonts w:ascii="Arial" w:hAnsi="Arial" w:cs="Arial"/>
          <w:sz w:val="24"/>
          <w:szCs w:val="24"/>
        </w:rPr>
        <w:t xml:space="preserve"> </w:t>
      </w:r>
      <w:r w:rsidR="000810D7">
        <w:rPr>
          <w:rFonts w:ascii="Arial" w:hAnsi="Arial" w:cs="Arial"/>
          <w:sz w:val="24"/>
          <w:szCs w:val="24"/>
        </w:rPr>
        <w:t xml:space="preserve"> </w:t>
      </w:r>
      <w:r w:rsidR="0037668E">
        <w:rPr>
          <w:rFonts w:ascii="Arial" w:hAnsi="Arial" w:cs="Arial"/>
          <w:sz w:val="24"/>
          <w:szCs w:val="24"/>
        </w:rPr>
        <w:t>the fact that the brand understood the fact that customers are attracted to a company’s actions to protect the environment</w:t>
      </w:r>
      <w:r w:rsidR="0001709D">
        <w:rPr>
          <w:rFonts w:ascii="Arial" w:hAnsi="Arial" w:cs="Arial"/>
          <w:sz w:val="24"/>
          <w:szCs w:val="24"/>
        </w:rPr>
        <w:t xml:space="preserve">, and they ensure to </w:t>
      </w:r>
      <w:r w:rsidR="003A7235">
        <w:rPr>
          <w:rFonts w:ascii="Arial" w:hAnsi="Arial" w:cs="Arial"/>
          <w:sz w:val="24"/>
          <w:szCs w:val="24"/>
        </w:rPr>
        <w:t xml:space="preserve">address to themselves directly and </w:t>
      </w:r>
      <w:r w:rsidR="0001709D">
        <w:rPr>
          <w:rFonts w:ascii="Arial" w:hAnsi="Arial" w:cs="Arial"/>
          <w:sz w:val="24"/>
          <w:szCs w:val="24"/>
        </w:rPr>
        <w:t>send</w:t>
      </w:r>
      <w:r w:rsidR="003A7235">
        <w:rPr>
          <w:rFonts w:ascii="Arial" w:hAnsi="Arial" w:cs="Arial"/>
          <w:sz w:val="24"/>
          <w:szCs w:val="24"/>
        </w:rPr>
        <w:t>ing</w:t>
      </w:r>
      <w:r w:rsidR="0001709D">
        <w:rPr>
          <w:rFonts w:ascii="Arial" w:hAnsi="Arial" w:cs="Arial"/>
          <w:sz w:val="24"/>
          <w:szCs w:val="24"/>
        </w:rPr>
        <w:t xml:space="preserve"> them the clear message</w:t>
      </w:r>
      <w:r w:rsidR="003A7235">
        <w:rPr>
          <w:rFonts w:ascii="Arial" w:hAnsi="Arial" w:cs="Arial"/>
          <w:sz w:val="24"/>
          <w:szCs w:val="24"/>
        </w:rPr>
        <w:t xml:space="preserve"> that they can rest easy</w:t>
      </w:r>
      <w:r w:rsidR="00AB72D5">
        <w:rPr>
          <w:rFonts w:ascii="Arial" w:hAnsi="Arial" w:cs="Arial"/>
          <w:sz w:val="24"/>
          <w:szCs w:val="24"/>
        </w:rPr>
        <w:t xml:space="preserve"> because the company </w:t>
      </w:r>
      <w:r w:rsidR="00125B71">
        <w:rPr>
          <w:rFonts w:ascii="Arial" w:hAnsi="Arial" w:cs="Arial"/>
          <w:sz w:val="24"/>
          <w:szCs w:val="24"/>
        </w:rPr>
        <w:t>focuses</w:t>
      </w:r>
      <w:r w:rsidR="00167EA6">
        <w:rPr>
          <w:rFonts w:ascii="Arial" w:hAnsi="Arial" w:cs="Arial"/>
          <w:sz w:val="24"/>
          <w:szCs w:val="24"/>
        </w:rPr>
        <w:t xml:space="preserve"> on their mission to have all their </w:t>
      </w:r>
      <w:r w:rsidR="004B498B">
        <w:rPr>
          <w:rFonts w:ascii="Arial" w:hAnsi="Arial" w:cs="Arial"/>
          <w:sz w:val="24"/>
          <w:szCs w:val="24"/>
        </w:rPr>
        <w:t>businesses</w:t>
      </w:r>
      <w:r w:rsidR="00167EA6">
        <w:rPr>
          <w:rFonts w:ascii="Arial" w:hAnsi="Arial" w:cs="Arial"/>
          <w:sz w:val="24"/>
          <w:szCs w:val="24"/>
        </w:rPr>
        <w:t xml:space="preserve"> evolving around </w:t>
      </w:r>
      <w:r w:rsidR="004B498B">
        <w:rPr>
          <w:rFonts w:ascii="Arial" w:hAnsi="Arial" w:cs="Arial"/>
          <w:sz w:val="24"/>
          <w:szCs w:val="24"/>
        </w:rPr>
        <w:t>the social responsibility, which is ‘the heart’ of their operations.</w:t>
      </w:r>
      <w:r w:rsidR="00A2650E">
        <w:rPr>
          <w:rFonts w:ascii="Arial" w:hAnsi="Arial" w:cs="Arial"/>
          <w:sz w:val="24"/>
          <w:szCs w:val="24"/>
        </w:rPr>
        <w:t xml:space="preserve"> Another idea that can be extracted is the one that </w:t>
      </w:r>
      <w:r w:rsidR="00A54AEC">
        <w:rPr>
          <w:rFonts w:ascii="Arial" w:hAnsi="Arial" w:cs="Arial"/>
          <w:sz w:val="24"/>
          <w:szCs w:val="24"/>
        </w:rPr>
        <w:t xml:space="preserve">the brand </w:t>
      </w:r>
      <w:r w:rsidR="00685CA5">
        <w:rPr>
          <w:rFonts w:ascii="Arial" w:hAnsi="Arial" w:cs="Arial"/>
          <w:sz w:val="24"/>
          <w:szCs w:val="24"/>
        </w:rPr>
        <w:t xml:space="preserve">applies sustainable habits in several areas of their operations, they are committed to protect </w:t>
      </w:r>
      <w:r w:rsidR="00B855F6">
        <w:rPr>
          <w:rFonts w:ascii="Arial" w:hAnsi="Arial" w:cs="Arial"/>
          <w:sz w:val="24"/>
          <w:szCs w:val="24"/>
        </w:rPr>
        <w:t>their employees- ‘we care about our teams’,</w:t>
      </w:r>
      <w:r w:rsidR="00563006">
        <w:rPr>
          <w:rFonts w:ascii="Arial" w:hAnsi="Arial" w:cs="Arial"/>
          <w:sz w:val="24"/>
          <w:szCs w:val="24"/>
        </w:rPr>
        <w:t xml:space="preserve"> the community- ‘donating surplus food’, and the environment</w:t>
      </w:r>
      <w:r w:rsidR="00F26E7F">
        <w:rPr>
          <w:rFonts w:ascii="Arial" w:hAnsi="Arial" w:cs="Arial"/>
          <w:sz w:val="24"/>
          <w:szCs w:val="24"/>
        </w:rPr>
        <w:t xml:space="preserve">- ‘reaching net zero carbon’, thus </w:t>
      </w:r>
      <w:r w:rsidR="002036EA">
        <w:rPr>
          <w:rFonts w:ascii="Arial" w:hAnsi="Arial" w:cs="Arial"/>
          <w:sz w:val="24"/>
          <w:szCs w:val="24"/>
        </w:rPr>
        <w:t xml:space="preserve">proving that Premier Inn is a brand that takes Corporate Social Responsibility seriously and </w:t>
      </w:r>
      <w:r w:rsidR="00C5354E">
        <w:rPr>
          <w:rFonts w:ascii="Arial" w:hAnsi="Arial" w:cs="Arial"/>
          <w:sz w:val="24"/>
          <w:szCs w:val="24"/>
        </w:rPr>
        <w:t>makes complex actions ,not just line</w:t>
      </w:r>
      <w:r w:rsidR="00950447">
        <w:rPr>
          <w:rFonts w:ascii="Arial" w:hAnsi="Arial" w:cs="Arial"/>
          <w:sz w:val="24"/>
          <w:szCs w:val="24"/>
        </w:rPr>
        <w:t>a</w:t>
      </w:r>
      <w:r w:rsidR="00C5354E">
        <w:rPr>
          <w:rFonts w:ascii="Arial" w:hAnsi="Arial" w:cs="Arial"/>
          <w:sz w:val="24"/>
          <w:szCs w:val="24"/>
        </w:rPr>
        <w:t xml:space="preserve">r one, they don’t focus just on a few sustainable actions, they have an entire programme dedicated for </w:t>
      </w:r>
      <w:r w:rsidR="00C5354E">
        <w:rPr>
          <w:rFonts w:ascii="Arial" w:hAnsi="Arial" w:cs="Arial"/>
          <w:sz w:val="24"/>
          <w:szCs w:val="24"/>
        </w:rPr>
        <w:lastRenderedPageBreak/>
        <w:t>this matter</w:t>
      </w:r>
      <w:r w:rsidR="00F1148B">
        <w:rPr>
          <w:rFonts w:ascii="Arial" w:hAnsi="Arial" w:cs="Arial"/>
          <w:sz w:val="24"/>
          <w:szCs w:val="24"/>
        </w:rPr>
        <w:t>, which, as identified in the defi</w:t>
      </w:r>
      <w:r w:rsidR="001C7B6D">
        <w:rPr>
          <w:rFonts w:ascii="Arial" w:hAnsi="Arial" w:cs="Arial"/>
          <w:sz w:val="24"/>
          <w:szCs w:val="24"/>
        </w:rPr>
        <w:t>ni</w:t>
      </w:r>
      <w:r w:rsidR="00F1148B">
        <w:rPr>
          <w:rFonts w:ascii="Arial" w:hAnsi="Arial" w:cs="Arial"/>
          <w:sz w:val="24"/>
          <w:szCs w:val="24"/>
        </w:rPr>
        <w:t>tion given</w:t>
      </w:r>
      <w:r w:rsidR="001C7B6D">
        <w:rPr>
          <w:rFonts w:ascii="Arial" w:hAnsi="Arial" w:cs="Arial"/>
          <w:sz w:val="24"/>
          <w:szCs w:val="24"/>
        </w:rPr>
        <w:t xml:space="preserve"> earlier, </w:t>
      </w:r>
      <w:r w:rsidR="000630DD">
        <w:rPr>
          <w:rFonts w:ascii="Arial" w:hAnsi="Arial" w:cs="Arial"/>
          <w:sz w:val="24"/>
          <w:szCs w:val="24"/>
        </w:rPr>
        <w:t>suggests that Premier Inn understood that</w:t>
      </w:r>
      <w:r w:rsidR="00C773E0">
        <w:rPr>
          <w:rFonts w:ascii="Arial" w:hAnsi="Arial" w:cs="Arial"/>
          <w:sz w:val="24"/>
          <w:szCs w:val="24"/>
        </w:rPr>
        <w:t xml:space="preserve"> sustainability </w:t>
      </w:r>
      <w:r w:rsidR="00AA0A47">
        <w:rPr>
          <w:rFonts w:ascii="Arial" w:hAnsi="Arial" w:cs="Arial"/>
          <w:sz w:val="24"/>
          <w:szCs w:val="24"/>
        </w:rPr>
        <w:t xml:space="preserve">is a matter that </w:t>
      </w:r>
      <w:r w:rsidR="00106E33">
        <w:rPr>
          <w:rFonts w:ascii="Arial" w:hAnsi="Arial" w:cs="Arial"/>
          <w:sz w:val="24"/>
          <w:szCs w:val="24"/>
        </w:rPr>
        <w:t>evolved into an</w:t>
      </w:r>
      <w:r w:rsidR="00F1148B">
        <w:rPr>
          <w:rFonts w:ascii="Arial" w:hAnsi="Arial" w:cs="Arial"/>
          <w:sz w:val="24"/>
          <w:szCs w:val="24"/>
        </w:rPr>
        <w:t xml:space="preserve"> </w:t>
      </w:r>
      <w:r w:rsidR="00106E33">
        <w:rPr>
          <w:rFonts w:ascii="Arial" w:hAnsi="Arial" w:cs="Arial"/>
          <w:sz w:val="24"/>
          <w:szCs w:val="24"/>
        </w:rPr>
        <w:t xml:space="preserve">international one and gain it’s importance </w:t>
      </w:r>
      <w:r w:rsidR="00A80EE4">
        <w:rPr>
          <w:rFonts w:ascii="Arial" w:hAnsi="Arial" w:cs="Arial"/>
          <w:sz w:val="24"/>
          <w:szCs w:val="24"/>
        </w:rPr>
        <w:t>due to the increase of tourists number, furthermore</w:t>
      </w:r>
      <w:r w:rsidR="00106E33">
        <w:rPr>
          <w:rFonts w:ascii="Arial" w:hAnsi="Arial" w:cs="Arial"/>
          <w:sz w:val="24"/>
          <w:szCs w:val="24"/>
        </w:rPr>
        <w:t>,</w:t>
      </w:r>
      <w:r w:rsidR="00A2134F">
        <w:rPr>
          <w:rFonts w:ascii="Arial" w:hAnsi="Arial" w:cs="Arial"/>
          <w:sz w:val="24"/>
          <w:szCs w:val="24"/>
        </w:rPr>
        <w:t xml:space="preserve"> </w:t>
      </w:r>
      <w:r w:rsidR="00106E33">
        <w:rPr>
          <w:rFonts w:ascii="Arial" w:hAnsi="Arial" w:cs="Arial"/>
          <w:sz w:val="24"/>
          <w:szCs w:val="24"/>
        </w:rPr>
        <w:t>if applied</w:t>
      </w:r>
      <w:r w:rsidR="001D098B">
        <w:rPr>
          <w:rFonts w:ascii="Arial" w:hAnsi="Arial" w:cs="Arial"/>
          <w:sz w:val="24"/>
          <w:szCs w:val="24"/>
        </w:rPr>
        <w:t xml:space="preserve"> correctly</w:t>
      </w:r>
      <w:r w:rsidR="00106E33">
        <w:rPr>
          <w:rFonts w:ascii="Arial" w:hAnsi="Arial" w:cs="Arial"/>
          <w:sz w:val="24"/>
          <w:szCs w:val="24"/>
        </w:rPr>
        <w:t xml:space="preserve">, </w:t>
      </w:r>
      <w:r w:rsidR="001D098B">
        <w:rPr>
          <w:rFonts w:ascii="Arial" w:hAnsi="Arial" w:cs="Arial"/>
          <w:sz w:val="24"/>
          <w:szCs w:val="24"/>
        </w:rPr>
        <w:t xml:space="preserve">it is the only way to </w:t>
      </w:r>
      <w:r w:rsidR="00F249F1">
        <w:rPr>
          <w:rFonts w:ascii="Arial" w:hAnsi="Arial" w:cs="Arial"/>
          <w:sz w:val="24"/>
          <w:szCs w:val="24"/>
        </w:rPr>
        <w:t xml:space="preserve">ensure that </w:t>
      </w:r>
      <w:r w:rsidR="00106E33">
        <w:rPr>
          <w:rFonts w:ascii="Arial" w:hAnsi="Arial" w:cs="Arial"/>
          <w:sz w:val="24"/>
          <w:szCs w:val="24"/>
        </w:rPr>
        <w:t xml:space="preserve">tourism </w:t>
      </w:r>
      <w:r w:rsidR="00A80EE4">
        <w:rPr>
          <w:rFonts w:ascii="Arial" w:hAnsi="Arial" w:cs="Arial"/>
          <w:sz w:val="24"/>
          <w:szCs w:val="24"/>
        </w:rPr>
        <w:t>and</w:t>
      </w:r>
      <w:r w:rsidR="00106E33">
        <w:rPr>
          <w:rFonts w:ascii="Arial" w:hAnsi="Arial" w:cs="Arial"/>
          <w:sz w:val="24"/>
          <w:szCs w:val="24"/>
        </w:rPr>
        <w:t xml:space="preserve"> society</w:t>
      </w:r>
      <w:r w:rsidR="00A80EE4">
        <w:rPr>
          <w:rFonts w:ascii="Arial" w:hAnsi="Arial" w:cs="Arial"/>
          <w:sz w:val="24"/>
          <w:szCs w:val="24"/>
        </w:rPr>
        <w:t xml:space="preserve"> can be </w:t>
      </w:r>
      <w:r w:rsidR="00A2134F">
        <w:rPr>
          <w:rFonts w:ascii="Arial" w:hAnsi="Arial" w:cs="Arial"/>
          <w:sz w:val="24"/>
          <w:szCs w:val="24"/>
        </w:rPr>
        <w:t>in an equilibrium state where both have gains</w:t>
      </w:r>
      <w:r w:rsidR="002B025A">
        <w:rPr>
          <w:rFonts w:ascii="Arial" w:hAnsi="Arial" w:cs="Arial"/>
          <w:sz w:val="24"/>
          <w:szCs w:val="24"/>
        </w:rPr>
        <w:t xml:space="preserve"> (Premier Inn, 2021)</w:t>
      </w:r>
      <w:r w:rsidR="00F249F1">
        <w:rPr>
          <w:rFonts w:ascii="Arial" w:hAnsi="Arial" w:cs="Arial"/>
          <w:sz w:val="24"/>
          <w:szCs w:val="24"/>
        </w:rPr>
        <w:t>.</w:t>
      </w:r>
      <w:r w:rsidR="00A2134F">
        <w:rPr>
          <w:rFonts w:ascii="Arial" w:hAnsi="Arial" w:cs="Arial"/>
          <w:sz w:val="24"/>
          <w:szCs w:val="24"/>
        </w:rPr>
        <w:t xml:space="preserve"> </w:t>
      </w:r>
      <w:r w:rsidR="00106E33">
        <w:rPr>
          <w:rFonts w:ascii="Arial" w:hAnsi="Arial" w:cs="Arial"/>
          <w:sz w:val="24"/>
          <w:szCs w:val="24"/>
        </w:rPr>
        <w:t xml:space="preserve"> </w:t>
      </w:r>
    </w:p>
    <w:p w14:paraId="79C6ECED" w14:textId="56690BBE" w:rsidR="00FB08C6" w:rsidRDefault="00FB08C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Apart from ‘Force for </w:t>
      </w:r>
      <w:r w:rsidR="00527B4A">
        <w:rPr>
          <w:rFonts w:ascii="Arial" w:hAnsi="Arial" w:cs="Arial"/>
          <w:sz w:val="24"/>
          <w:szCs w:val="24"/>
        </w:rPr>
        <w:t xml:space="preserve">good’ programme, Premier inn has made another important step to prove its commitment to sustainable hospitality by joining </w:t>
      </w:r>
      <w:r w:rsidR="00E94D3F">
        <w:rPr>
          <w:rFonts w:ascii="Arial" w:hAnsi="Arial" w:cs="Arial"/>
          <w:sz w:val="24"/>
          <w:szCs w:val="24"/>
        </w:rPr>
        <w:t>the Sustainable Hospitality Alliance</w:t>
      </w:r>
      <w:r w:rsidR="007B4D62">
        <w:rPr>
          <w:rFonts w:ascii="Arial" w:hAnsi="Arial" w:cs="Arial"/>
          <w:sz w:val="24"/>
          <w:szCs w:val="24"/>
        </w:rPr>
        <w:t xml:space="preserve"> </w:t>
      </w:r>
      <w:r w:rsidR="001E6987">
        <w:rPr>
          <w:rFonts w:ascii="Arial" w:hAnsi="Arial" w:cs="Arial"/>
          <w:sz w:val="24"/>
          <w:szCs w:val="24"/>
        </w:rPr>
        <w:t>alongside</w:t>
      </w:r>
      <w:r w:rsidR="007B4D62">
        <w:rPr>
          <w:rFonts w:ascii="Arial" w:hAnsi="Arial" w:cs="Arial"/>
          <w:sz w:val="24"/>
          <w:szCs w:val="24"/>
        </w:rPr>
        <w:t xml:space="preserve"> stating that the brand has long- term objectives</w:t>
      </w:r>
      <w:r w:rsidR="001E6987">
        <w:rPr>
          <w:rFonts w:ascii="Arial" w:hAnsi="Arial" w:cs="Arial"/>
          <w:sz w:val="24"/>
          <w:szCs w:val="24"/>
        </w:rPr>
        <w:t xml:space="preserve"> such as reaching net zero carbon emissions by 2040</w:t>
      </w:r>
      <w:r w:rsidR="006A0F65">
        <w:rPr>
          <w:rFonts w:ascii="Arial" w:hAnsi="Arial" w:cs="Arial"/>
          <w:sz w:val="24"/>
          <w:szCs w:val="24"/>
        </w:rPr>
        <w:t>, eliminating plastic use that is not necessary by 2025</w:t>
      </w:r>
      <w:r w:rsidR="001D28B8">
        <w:rPr>
          <w:rFonts w:ascii="Arial" w:hAnsi="Arial" w:cs="Arial"/>
          <w:sz w:val="24"/>
          <w:szCs w:val="24"/>
        </w:rPr>
        <w:t>, and cutting food waste by 2030 with an impressive percentage of 50%</w:t>
      </w:r>
      <w:r w:rsidR="00AC5067">
        <w:rPr>
          <w:rFonts w:ascii="Arial" w:hAnsi="Arial" w:cs="Arial"/>
          <w:sz w:val="24"/>
          <w:szCs w:val="24"/>
        </w:rPr>
        <w:t xml:space="preserve"> (Hospitality, 2022). </w:t>
      </w:r>
      <w:r w:rsidR="00F04810">
        <w:rPr>
          <w:rFonts w:ascii="Arial" w:hAnsi="Arial" w:cs="Arial"/>
          <w:sz w:val="24"/>
          <w:szCs w:val="24"/>
        </w:rPr>
        <w:t xml:space="preserve">This enforces </w:t>
      </w:r>
      <w:r w:rsidR="00603655">
        <w:rPr>
          <w:rFonts w:ascii="Arial" w:hAnsi="Arial" w:cs="Arial"/>
          <w:sz w:val="24"/>
          <w:szCs w:val="24"/>
        </w:rPr>
        <w:t>the company’s position towards Corporate Social Responsibility</w:t>
      </w:r>
      <w:r w:rsidR="00994CC6">
        <w:rPr>
          <w:rFonts w:ascii="Arial" w:hAnsi="Arial" w:cs="Arial"/>
          <w:sz w:val="24"/>
          <w:szCs w:val="24"/>
        </w:rPr>
        <w:t xml:space="preserve"> and places Premier Inn </w:t>
      </w:r>
      <w:r w:rsidR="00865D56">
        <w:rPr>
          <w:rFonts w:ascii="Arial" w:hAnsi="Arial" w:cs="Arial"/>
          <w:sz w:val="24"/>
          <w:szCs w:val="24"/>
        </w:rPr>
        <w:t>into an inspiration for other hotels, they have</w:t>
      </w:r>
      <w:r w:rsidR="008F62A3">
        <w:rPr>
          <w:rFonts w:ascii="Arial" w:hAnsi="Arial" w:cs="Arial"/>
          <w:sz w:val="24"/>
          <w:szCs w:val="24"/>
        </w:rPr>
        <w:t xml:space="preserve"> ensured that their actions continuously </w:t>
      </w:r>
      <w:r w:rsidR="009814FA">
        <w:rPr>
          <w:rFonts w:ascii="Arial" w:hAnsi="Arial" w:cs="Arial"/>
          <w:sz w:val="24"/>
          <w:szCs w:val="24"/>
        </w:rPr>
        <w:t>balance their internal objectives with the impact on the external environment</w:t>
      </w:r>
      <w:r w:rsidR="00580037">
        <w:rPr>
          <w:rFonts w:ascii="Arial" w:hAnsi="Arial" w:cs="Arial"/>
          <w:sz w:val="24"/>
          <w:szCs w:val="24"/>
        </w:rPr>
        <w:t xml:space="preserve">, therefore </w:t>
      </w:r>
      <w:r w:rsidR="004641CE">
        <w:rPr>
          <w:rFonts w:ascii="Arial" w:hAnsi="Arial" w:cs="Arial"/>
          <w:sz w:val="24"/>
          <w:szCs w:val="24"/>
        </w:rPr>
        <w:t xml:space="preserve">they manage to reduce the negative impact of their activity whilst </w:t>
      </w:r>
      <w:r w:rsidR="003119C1">
        <w:rPr>
          <w:rFonts w:ascii="Arial" w:hAnsi="Arial" w:cs="Arial"/>
          <w:sz w:val="24"/>
          <w:szCs w:val="24"/>
        </w:rPr>
        <w:t>maximising their beneficial contribution to local communities</w:t>
      </w:r>
      <w:r w:rsidR="003B01CD">
        <w:rPr>
          <w:rFonts w:ascii="Arial" w:hAnsi="Arial" w:cs="Arial"/>
          <w:sz w:val="24"/>
          <w:szCs w:val="24"/>
        </w:rPr>
        <w:t xml:space="preserve"> (Whitbread, 2024)</w:t>
      </w:r>
      <w:r w:rsidR="009814F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826B37">
        <w:rPr>
          <w:rFonts w:ascii="Arial" w:hAnsi="Arial" w:cs="Arial"/>
          <w:sz w:val="24"/>
          <w:szCs w:val="24"/>
        </w:rPr>
        <w:t>Also, by implementing Corporate Social Responsibility</w:t>
      </w:r>
      <w:r w:rsidR="00F60FE8">
        <w:rPr>
          <w:rFonts w:ascii="Arial" w:hAnsi="Arial" w:cs="Arial"/>
          <w:sz w:val="24"/>
          <w:szCs w:val="24"/>
        </w:rPr>
        <w:t xml:space="preserve"> measures, Premier Inn enhances their internal success as well as the external one</w:t>
      </w:r>
      <w:r w:rsidR="0083491A">
        <w:rPr>
          <w:rFonts w:ascii="Arial" w:hAnsi="Arial" w:cs="Arial"/>
          <w:sz w:val="24"/>
          <w:szCs w:val="24"/>
        </w:rPr>
        <w:t xml:space="preserve"> because it improves their market positioning, increases their positive perception in the customers </w:t>
      </w:r>
      <w:r w:rsidR="00C6698B">
        <w:rPr>
          <w:rFonts w:ascii="Arial" w:hAnsi="Arial" w:cs="Arial"/>
          <w:sz w:val="24"/>
          <w:szCs w:val="24"/>
        </w:rPr>
        <w:t xml:space="preserve">eyes because of their environmental commitment, </w:t>
      </w:r>
      <w:r w:rsidR="005405B9">
        <w:rPr>
          <w:rFonts w:ascii="Arial" w:hAnsi="Arial" w:cs="Arial"/>
          <w:sz w:val="24"/>
          <w:szCs w:val="24"/>
        </w:rPr>
        <w:t xml:space="preserve">creates </w:t>
      </w:r>
      <w:r w:rsidR="006655D4">
        <w:rPr>
          <w:rFonts w:ascii="Arial" w:hAnsi="Arial" w:cs="Arial"/>
          <w:sz w:val="24"/>
          <w:szCs w:val="24"/>
        </w:rPr>
        <w:t xml:space="preserve">better working conditions,  </w:t>
      </w:r>
      <w:r w:rsidR="003E5B25">
        <w:rPr>
          <w:rFonts w:ascii="Arial" w:hAnsi="Arial" w:cs="Arial"/>
          <w:sz w:val="24"/>
          <w:szCs w:val="24"/>
        </w:rPr>
        <w:t>and also makes Premier Inn more competitive</w:t>
      </w:r>
      <w:r w:rsidR="00383FDB">
        <w:rPr>
          <w:rFonts w:ascii="Arial" w:hAnsi="Arial" w:cs="Arial"/>
          <w:sz w:val="24"/>
          <w:szCs w:val="24"/>
        </w:rPr>
        <w:t xml:space="preserve"> against other competitors, all of which automatically lead to </w:t>
      </w:r>
      <w:r w:rsidR="003C0A51">
        <w:rPr>
          <w:rFonts w:ascii="Arial" w:hAnsi="Arial" w:cs="Arial"/>
          <w:sz w:val="24"/>
          <w:szCs w:val="24"/>
        </w:rPr>
        <w:t>an increased reputation and finally, higher profits (</w:t>
      </w:r>
      <w:r w:rsidR="00261BB4">
        <w:rPr>
          <w:rFonts w:ascii="Arial" w:hAnsi="Arial" w:cs="Arial"/>
          <w:sz w:val="24"/>
          <w:szCs w:val="24"/>
        </w:rPr>
        <w:t>Castilho et al, 2022</w:t>
      </w:r>
      <w:r w:rsidR="003C0A51">
        <w:rPr>
          <w:rFonts w:ascii="Arial" w:hAnsi="Arial" w:cs="Arial"/>
          <w:sz w:val="24"/>
          <w:szCs w:val="24"/>
        </w:rPr>
        <w:t>).</w:t>
      </w:r>
      <w:r w:rsidR="00C6698B">
        <w:rPr>
          <w:rFonts w:ascii="Arial" w:hAnsi="Arial" w:cs="Arial"/>
          <w:sz w:val="24"/>
          <w:szCs w:val="24"/>
        </w:rPr>
        <w:t xml:space="preserve"> </w:t>
      </w:r>
      <w:r w:rsidR="00F60FE8">
        <w:rPr>
          <w:rFonts w:ascii="Arial" w:hAnsi="Arial" w:cs="Arial"/>
          <w:sz w:val="24"/>
          <w:szCs w:val="24"/>
        </w:rPr>
        <w:t xml:space="preserve"> </w:t>
      </w:r>
    </w:p>
    <w:p w14:paraId="26865800" w14:textId="099030B3" w:rsidR="00EB62FB" w:rsidRDefault="00F32E81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 adopting Corporate Social Responsibility measures brings along several advantages</w:t>
      </w:r>
      <w:r w:rsidR="002A65D8">
        <w:rPr>
          <w:rFonts w:ascii="Arial" w:hAnsi="Arial" w:cs="Arial"/>
          <w:sz w:val="24"/>
          <w:szCs w:val="24"/>
        </w:rPr>
        <w:t xml:space="preserve"> already mentioned, and Premier Inn is a brand that proves it, that does not mean that it easy for any hotel to act similarly, furthermore, there are several barriers that a hotel </w:t>
      </w:r>
      <w:r w:rsidR="00161396">
        <w:rPr>
          <w:rFonts w:ascii="Arial" w:hAnsi="Arial" w:cs="Arial"/>
          <w:sz w:val="24"/>
          <w:szCs w:val="24"/>
        </w:rPr>
        <w:t>can face when trying to be committed to CSR</w:t>
      </w:r>
      <w:r w:rsidR="007F3D63">
        <w:rPr>
          <w:rFonts w:ascii="Arial" w:hAnsi="Arial" w:cs="Arial"/>
          <w:sz w:val="24"/>
          <w:szCs w:val="24"/>
        </w:rPr>
        <w:t xml:space="preserve">, such as </w:t>
      </w:r>
      <w:r w:rsidR="00EB16EB">
        <w:rPr>
          <w:rFonts w:ascii="Arial" w:hAnsi="Arial" w:cs="Arial"/>
          <w:sz w:val="24"/>
          <w:szCs w:val="24"/>
        </w:rPr>
        <w:t xml:space="preserve">the costs associated to implementing </w:t>
      </w:r>
      <w:r w:rsidR="00A909CA">
        <w:rPr>
          <w:rFonts w:ascii="Arial" w:hAnsi="Arial" w:cs="Arial"/>
          <w:sz w:val="24"/>
          <w:szCs w:val="24"/>
        </w:rPr>
        <w:t xml:space="preserve">socially responsible measures, high investments in strategies to protect the environment, </w:t>
      </w:r>
      <w:r w:rsidR="00027D21">
        <w:rPr>
          <w:rFonts w:ascii="Arial" w:hAnsi="Arial" w:cs="Arial"/>
          <w:sz w:val="24"/>
          <w:szCs w:val="24"/>
        </w:rPr>
        <w:t>lack of resources (time, finances),</w:t>
      </w:r>
      <w:r w:rsidR="00C94E79">
        <w:rPr>
          <w:rFonts w:ascii="Arial" w:hAnsi="Arial" w:cs="Arial"/>
          <w:sz w:val="24"/>
          <w:szCs w:val="24"/>
        </w:rPr>
        <w:t xml:space="preserve"> or even lack of understanding (not all hotels have understood that adopting CSR measures brings along benefits </w:t>
      </w:r>
      <w:r w:rsidR="00165730">
        <w:rPr>
          <w:rFonts w:ascii="Arial" w:hAnsi="Arial" w:cs="Arial"/>
          <w:sz w:val="24"/>
          <w:szCs w:val="24"/>
        </w:rPr>
        <w:t xml:space="preserve">such as attracting customers or generating </w:t>
      </w:r>
      <w:r w:rsidR="00C94E79">
        <w:rPr>
          <w:rFonts w:ascii="Arial" w:hAnsi="Arial" w:cs="Arial"/>
          <w:sz w:val="24"/>
          <w:szCs w:val="24"/>
        </w:rPr>
        <w:t>higher</w:t>
      </w:r>
      <w:r w:rsidR="00165730">
        <w:rPr>
          <w:rFonts w:ascii="Arial" w:hAnsi="Arial" w:cs="Arial"/>
          <w:sz w:val="24"/>
          <w:szCs w:val="24"/>
        </w:rPr>
        <w:t xml:space="preserve"> profits)</w:t>
      </w:r>
      <w:r w:rsidR="0049084D">
        <w:rPr>
          <w:rFonts w:ascii="Arial" w:hAnsi="Arial" w:cs="Arial"/>
          <w:sz w:val="24"/>
          <w:szCs w:val="24"/>
        </w:rPr>
        <w:t>; a</w:t>
      </w:r>
      <w:r w:rsidR="0049084D">
        <w:rPr>
          <w:rFonts w:ascii="Arial" w:hAnsi="Arial" w:cs="Arial"/>
          <w:sz w:val="24"/>
          <w:szCs w:val="24"/>
        </w:rPr>
        <w:t>nother impediment, that is not an internal one, is represented by the lack of legislation that imposes CSR measures for the hospitality industry</w:t>
      </w:r>
      <w:r w:rsidR="005973A0">
        <w:rPr>
          <w:rFonts w:ascii="Arial" w:hAnsi="Arial" w:cs="Arial"/>
          <w:sz w:val="24"/>
          <w:szCs w:val="24"/>
        </w:rPr>
        <w:t xml:space="preserve"> </w:t>
      </w:r>
      <w:r w:rsidR="00165730">
        <w:rPr>
          <w:rFonts w:ascii="Arial" w:hAnsi="Arial" w:cs="Arial"/>
          <w:sz w:val="24"/>
          <w:szCs w:val="24"/>
        </w:rPr>
        <w:t>(</w:t>
      </w:r>
      <w:proofErr w:type="spellStart"/>
      <w:r w:rsidR="00B57A3E">
        <w:rPr>
          <w:rFonts w:ascii="Arial" w:hAnsi="Arial" w:cs="Arial"/>
          <w:sz w:val="24"/>
          <w:szCs w:val="24"/>
        </w:rPr>
        <w:t>Gen</w:t>
      </w:r>
      <w:r w:rsidR="00DD4B2C">
        <w:rPr>
          <w:rFonts w:ascii="Arial" w:hAnsi="Arial" w:cs="Arial"/>
          <w:sz w:val="24"/>
          <w:szCs w:val="24"/>
        </w:rPr>
        <w:t>t</w:t>
      </w:r>
      <w:r w:rsidR="00B57A3E">
        <w:rPr>
          <w:rFonts w:ascii="Arial" w:hAnsi="Arial" w:cs="Arial"/>
          <w:sz w:val="24"/>
          <w:szCs w:val="24"/>
        </w:rPr>
        <w:t>inetta</w:t>
      </w:r>
      <w:proofErr w:type="spellEnd"/>
      <w:r w:rsidR="00165730">
        <w:rPr>
          <w:rFonts w:ascii="Arial" w:hAnsi="Arial" w:cs="Arial"/>
          <w:sz w:val="24"/>
          <w:szCs w:val="24"/>
        </w:rPr>
        <w:t>, 202</w:t>
      </w:r>
      <w:r w:rsidR="00B57A3E">
        <w:rPr>
          <w:rFonts w:ascii="Arial" w:hAnsi="Arial" w:cs="Arial"/>
          <w:sz w:val="24"/>
          <w:szCs w:val="24"/>
        </w:rPr>
        <w:t>0).</w:t>
      </w:r>
    </w:p>
    <w:p w14:paraId="021D2303" w14:textId="26A840F9" w:rsidR="00D261FE" w:rsidRDefault="00D261FE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There is another important aspect that needs to be mentioned represented by the fact that </w:t>
      </w:r>
      <w:r w:rsidR="00986D53">
        <w:rPr>
          <w:rFonts w:ascii="Arial" w:hAnsi="Arial" w:cs="Arial"/>
          <w:sz w:val="24"/>
          <w:szCs w:val="24"/>
        </w:rPr>
        <w:t xml:space="preserve">not all hotels adopt a transparency approach in respect to their CSR measures, according to </w:t>
      </w:r>
      <w:r w:rsidR="00F8180F">
        <w:rPr>
          <w:rFonts w:ascii="Arial" w:hAnsi="Arial" w:cs="Arial"/>
          <w:sz w:val="24"/>
          <w:szCs w:val="24"/>
        </w:rPr>
        <w:t xml:space="preserve">Coles (2017) there are hotels that choose not to disclose their CSR </w:t>
      </w:r>
      <w:r w:rsidR="00D57EC9">
        <w:rPr>
          <w:rFonts w:ascii="Arial" w:hAnsi="Arial" w:cs="Arial"/>
          <w:sz w:val="24"/>
          <w:szCs w:val="24"/>
        </w:rPr>
        <w:t>measure</w:t>
      </w:r>
      <w:r w:rsidR="006E267D">
        <w:rPr>
          <w:rFonts w:ascii="Arial" w:hAnsi="Arial" w:cs="Arial"/>
          <w:sz w:val="24"/>
          <w:szCs w:val="24"/>
        </w:rPr>
        <w:t>s</w:t>
      </w:r>
      <w:r w:rsidR="00D57EC9">
        <w:rPr>
          <w:rFonts w:ascii="Arial" w:hAnsi="Arial" w:cs="Arial"/>
          <w:sz w:val="24"/>
          <w:szCs w:val="24"/>
        </w:rPr>
        <w:t xml:space="preserve"> intentionally, and the reason is the one that those hotels </w:t>
      </w:r>
      <w:r w:rsidR="006E267D">
        <w:rPr>
          <w:rFonts w:ascii="Arial" w:hAnsi="Arial" w:cs="Arial"/>
          <w:sz w:val="24"/>
          <w:szCs w:val="24"/>
        </w:rPr>
        <w:t xml:space="preserve">want to avoid negative comments from </w:t>
      </w:r>
      <w:r w:rsidR="003D1D1C">
        <w:rPr>
          <w:rFonts w:ascii="Arial" w:hAnsi="Arial" w:cs="Arial"/>
          <w:sz w:val="24"/>
          <w:szCs w:val="24"/>
        </w:rPr>
        <w:t xml:space="preserve">customers, or negative opinions and feedback, which </w:t>
      </w:r>
      <w:r w:rsidR="006F08E7">
        <w:rPr>
          <w:rFonts w:ascii="Arial" w:hAnsi="Arial" w:cs="Arial"/>
          <w:sz w:val="24"/>
          <w:szCs w:val="24"/>
        </w:rPr>
        <w:t>is also known as</w:t>
      </w:r>
      <w:r w:rsidR="003D1D1C">
        <w:rPr>
          <w:rFonts w:ascii="Arial" w:hAnsi="Arial" w:cs="Arial"/>
          <w:sz w:val="24"/>
          <w:szCs w:val="24"/>
        </w:rPr>
        <w:t xml:space="preserve"> </w:t>
      </w:r>
      <w:r w:rsidR="00B71F06">
        <w:rPr>
          <w:rFonts w:ascii="Arial" w:hAnsi="Arial" w:cs="Arial"/>
          <w:sz w:val="24"/>
          <w:szCs w:val="24"/>
        </w:rPr>
        <w:t>’greenhushing’</w:t>
      </w:r>
      <w:r w:rsidR="006F08E7">
        <w:rPr>
          <w:rFonts w:ascii="Arial" w:hAnsi="Arial" w:cs="Arial"/>
          <w:sz w:val="24"/>
          <w:szCs w:val="24"/>
        </w:rPr>
        <w:t>.</w:t>
      </w:r>
      <w:r w:rsidR="00852725">
        <w:rPr>
          <w:rFonts w:ascii="Arial" w:hAnsi="Arial" w:cs="Arial"/>
          <w:sz w:val="24"/>
          <w:szCs w:val="24"/>
        </w:rPr>
        <w:t xml:space="preserve"> </w:t>
      </w:r>
      <w:r w:rsidR="00A33FAF">
        <w:rPr>
          <w:rFonts w:ascii="Arial" w:hAnsi="Arial" w:cs="Arial"/>
          <w:sz w:val="24"/>
          <w:szCs w:val="24"/>
        </w:rPr>
        <w:t xml:space="preserve">This category of hotels </w:t>
      </w:r>
      <w:r w:rsidR="008C7880">
        <w:rPr>
          <w:rFonts w:ascii="Arial" w:hAnsi="Arial" w:cs="Arial"/>
          <w:sz w:val="24"/>
          <w:szCs w:val="24"/>
        </w:rPr>
        <w:t>have a slightly different vision, and that is the one that guests seek to relax when they choose a certain hotel</w:t>
      </w:r>
      <w:r w:rsidR="007F4B4D">
        <w:rPr>
          <w:rFonts w:ascii="Arial" w:hAnsi="Arial" w:cs="Arial"/>
          <w:sz w:val="24"/>
          <w:szCs w:val="24"/>
        </w:rPr>
        <w:t xml:space="preserve">, they want to forget about their day to day lives, therefore they </w:t>
      </w:r>
      <w:r w:rsidR="00AD1CC1">
        <w:rPr>
          <w:rFonts w:ascii="Arial" w:hAnsi="Arial" w:cs="Arial"/>
          <w:sz w:val="24"/>
          <w:szCs w:val="24"/>
        </w:rPr>
        <w:t xml:space="preserve">are not interested in that specific hotel’s CSR’s measures, and on top of that, the hotels from this category </w:t>
      </w:r>
      <w:r w:rsidR="00B8050B">
        <w:rPr>
          <w:rFonts w:ascii="Arial" w:hAnsi="Arial" w:cs="Arial"/>
          <w:sz w:val="24"/>
          <w:szCs w:val="24"/>
        </w:rPr>
        <w:t>believe they should not require guests to adopt s</w:t>
      </w:r>
      <w:r w:rsidR="006764D6">
        <w:rPr>
          <w:rFonts w:ascii="Arial" w:hAnsi="Arial" w:cs="Arial"/>
          <w:sz w:val="24"/>
          <w:szCs w:val="24"/>
        </w:rPr>
        <w:t>ustainable behaviours whilst they are on their holiday</w:t>
      </w:r>
      <w:r w:rsidR="00781629">
        <w:rPr>
          <w:rFonts w:ascii="Arial" w:hAnsi="Arial" w:cs="Arial"/>
          <w:sz w:val="24"/>
          <w:szCs w:val="24"/>
        </w:rPr>
        <w:t xml:space="preserve"> (</w:t>
      </w:r>
      <w:r w:rsidR="004934F5">
        <w:rPr>
          <w:rFonts w:ascii="Arial" w:hAnsi="Arial" w:cs="Arial"/>
          <w:sz w:val="24"/>
          <w:szCs w:val="24"/>
        </w:rPr>
        <w:t>R</w:t>
      </w:r>
      <w:r w:rsidR="00781629">
        <w:rPr>
          <w:rFonts w:ascii="Arial" w:hAnsi="Arial" w:cs="Arial"/>
          <w:sz w:val="24"/>
          <w:szCs w:val="24"/>
        </w:rPr>
        <w:t>aub, 2022</w:t>
      </w:r>
      <w:r w:rsidR="004934F5">
        <w:rPr>
          <w:rFonts w:ascii="Arial" w:hAnsi="Arial" w:cs="Arial"/>
          <w:sz w:val="24"/>
          <w:szCs w:val="24"/>
        </w:rPr>
        <w:t>)</w:t>
      </w:r>
      <w:r w:rsidR="006764D6">
        <w:rPr>
          <w:rFonts w:ascii="Arial" w:hAnsi="Arial" w:cs="Arial"/>
          <w:sz w:val="24"/>
          <w:szCs w:val="24"/>
        </w:rPr>
        <w:t>.</w:t>
      </w:r>
      <w:r w:rsidR="00B8050B">
        <w:rPr>
          <w:rFonts w:ascii="Arial" w:hAnsi="Arial" w:cs="Arial"/>
          <w:sz w:val="24"/>
          <w:szCs w:val="24"/>
        </w:rPr>
        <w:t xml:space="preserve"> </w:t>
      </w:r>
      <w:r w:rsidR="00E62062">
        <w:rPr>
          <w:rFonts w:ascii="Arial" w:hAnsi="Arial" w:cs="Arial"/>
          <w:sz w:val="24"/>
          <w:szCs w:val="24"/>
        </w:rPr>
        <w:t xml:space="preserve">According to the same author, </w:t>
      </w:r>
      <w:r w:rsidR="00C22F0E">
        <w:rPr>
          <w:rFonts w:ascii="Arial" w:hAnsi="Arial" w:cs="Arial"/>
          <w:sz w:val="24"/>
          <w:szCs w:val="24"/>
        </w:rPr>
        <w:t xml:space="preserve">adopting </w:t>
      </w:r>
      <w:r w:rsidR="00E62062">
        <w:rPr>
          <w:rFonts w:ascii="Arial" w:hAnsi="Arial" w:cs="Arial"/>
          <w:sz w:val="24"/>
          <w:szCs w:val="24"/>
        </w:rPr>
        <w:t xml:space="preserve">CSR measures </w:t>
      </w:r>
      <w:r w:rsidR="00C22F0E">
        <w:rPr>
          <w:rFonts w:ascii="Arial" w:hAnsi="Arial" w:cs="Arial"/>
          <w:sz w:val="24"/>
          <w:szCs w:val="24"/>
        </w:rPr>
        <w:t>can be more difficult or not depending on the hotel size</w:t>
      </w:r>
      <w:r w:rsidR="0085049A">
        <w:rPr>
          <w:rFonts w:ascii="Arial" w:hAnsi="Arial" w:cs="Arial"/>
          <w:sz w:val="24"/>
          <w:szCs w:val="24"/>
        </w:rPr>
        <w:t xml:space="preserve">, the hospitality industry market </w:t>
      </w:r>
      <w:r w:rsidR="004B1D0A">
        <w:rPr>
          <w:rFonts w:ascii="Arial" w:hAnsi="Arial" w:cs="Arial"/>
          <w:sz w:val="24"/>
          <w:szCs w:val="24"/>
        </w:rPr>
        <w:t>has larger players and smaller ones at the same time</w:t>
      </w:r>
      <w:r w:rsidR="00B05DCE">
        <w:rPr>
          <w:rFonts w:ascii="Arial" w:hAnsi="Arial" w:cs="Arial"/>
          <w:sz w:val="24"/>
          <w:szCs w:val="24"/>
        </w:rPr>
        <w:t xml:space="preserve">, and it is obvious that the larger ones have more </w:t>
      </w:r>
      <w:r w:rsidR="00090C2B">
        <w:rPr>
          <w:rFonts w:ascii="Arial" w:hAnsi="Arial" w:cs="Arial"/>
          <w:sz w:val="24"/>
          <w:szCs w:val="24"/>
        </w:rPr>
        <w:t>vast resources in comparison with the smaller ones, therefore it is more difficult for a small hotel to adopt CSR measures at the same level as a large hotel</w:t>
      </w:r>
      <w:r w:rsidR="004C11F9">
        <w:rPr>
          <w:rFonts w:ascii="Arial" w:hAnsi="Arial" w:cs="Arial"/>
          <w:sz w:val="24"/>
          <w:szCs w:val="24"/>
        </w:rPr>
        <w:t>. However, this does not necessarily mean that smaller hotels do not apply them at all, like in the case of the hotels that don’t disclose their CSR measures</w:t>
      </w:r>
      <w:r w:rsidR="00F56908">
        <w:rPr>
          <w:rFonts w:ascii="Arial" w:hAnsi="Arial" w:cs="Arial"/>
          <w:sz w:val="24"/>
          <w:szCs w:val="24"/>
        </w:rPr>
        <w:t>.</w:t>
      </w:r>
    </w:p>
    <w:p w14:paraId="3E6F2839" w14:textId="7A0D5DB5" w:rsidR="00F56908" w:rsidRDefault="00F56908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sum, </w:t>
      </w:r>
      <w:r w:rsidR="00E701E6">
        <w:rPr>
          <w:rFonts w:ascii="Arial" w:hAnsi="Arial" w:cs="Arial"/>
          <w:sz w:val="24"/>
          <w:szCs w:val="24"/>
        </w:rPr>
        <w:t xml:space="preserve">Corporate </w:t>
      </w:r>
      <w:r w:rsidR="004C6810">
        <w:rPr>
          <w:rFonts w:ascii="Arial" w:hAnsi="Arial" w:cs="Arial"/>
          <w:sz w:val="24"/>
          <w:szCs w:val="24"/>
        </w:rPr>
        <w:t xml:space="preserve">Social Responsibility is an ideology that encourages a </w:t>
      </w:r>
      <w:r w:rsidR="00945EDD">
        <w:rPr>
          <w:rFonts w:ascii="Arial" w:hAnsi="Arial" w:cs="Arial"/>
          <w:sz w:val="24"/>
          <w:szCs w:val="24"/>
        </w:rPr>
        <w:t xml:space="preserve">fair relationship between </w:t>
      </w:r>
      <w:r w:rsidR="00AC139F">
        <w:rPr>
          <w:rFonts w:ascii="Arial" w:hAnsi="Arial" w:cs="Arial"/>
          <w:sz w:val="24"/>
          <w:szCs w:val="24"/>
        </w:rPr>
        <w:t>organizations and society</w:t>
      </w:r>
      <w:r w:rsidR="001E77C0">
        <w:rPr>
          <w:rFonts w:ascii="Arial" w:hAnsi="Arial" w:cs="Arial"/>
          <w:sz w:val="24"/>
          <w:szCs w:val="24"/>
        </w:rPr>
        <w:t xml:space="preserve">, where organizations make efforts to run their business </w:t>
      </w:r>
      <w:r w:rsidR="00132BA8">
        <w:rPr>
          <w:rFonts w:ascii="Arial" w:hAnsi="Arial" w:cs="Arial"/>
          <w:sz w:val="24"/>
          <w:szCs w:val="24"/>
        </w:rPr>
        <w:t xml:space="preserve">in a way that protects the environment, protects human and employee rights, </w:t>
      </w:r>
      <w:r w:rsidR="00755582">
        <w:rPr>
          <w:rFonts w:ascii="Arial" w:hAnsi="Arial" w:cs="Arial"/>
          <w:sz w:val="24"/>
          <w:szCs w:val="24"/>
        </w:rPr>
        <w:t>supports local economy</w:t>
      </w:r>
      <w:r w:rsidR="00F2007A">
        <w:rPr>
          <w:rFonts w:ascii="Arial" w:hAnsi="Arial" w:cs="Arial"/>
          <w:sz w:val="24"/>
          <w:szCs w:val="24"/>
        </w:rPr>
        <w:t xml:space="preserve"> by collaborating with local suppliers, </w:t>
      </w:r>
      <w:r w:rsidR="00273DE5">
        <w:rPr>
          <w:rFonts w:ascii="Arial" w:hAnsi="Arial" w:cs="Arial"/>
          <w:sz w:val="24"/>
          <w:szCs w:val="24"/>
        </w:rPr>
        <w:t xml:space="preserve">and </w:t>
      </w:r>
      <w:r w:rsidR="00227709">
        <w:rPr>
          <w:rFonts w:ascii="Arial" w:hAnsi="Arial" w:cs="Arial"/>
          <w:sz w:val="24"/>
          <w:szCs w:val="24"/>
        </w:rPr>
        <w:t>continuously develops their actions to become more and more socially responsible</w:t>
      </w:r>
      <w:r w:rsidR="00AF14AE">
        <w:rPr>
          <w:rFonts w:ascii="Arial" w:hAnsi="Arial" w:cs="Arial"/>
          <w:sz w:val="24"/>
          <w:szCs w:val="24"/>
        </w:rPr>
        <w:t xml:space="preserve">. This ideology brings along both advantages and barriers, and although the advantages are </w:t>
      </w:r>
      <w:r w:rsidR="00AB78A5">
        <w:rPr>
          <w:rFonts w:ascii="Arial" w:hAnsi="Arial" w:cs="Arial"/>
          <w:sz w:val="24"/>
          <w:szCs w:val="24"/>
        </w:rPr>
        <w:t xml:space="preserve">extremely important, such as guest satisfaction and higher profits, for some hotels the barriers are higher than for others and </w:t>
      </w:r>
      <w:r w:rsidR="00AB5F78">
        <w:rPr>
          <w:rFonts w:ascii="Arial" w:hAnsi="Arial" w:cs="Arial"/>
          <w:sz w:val="24"/>
          <w:szCs w:val="24"/>
        </w:rPr>
        <w:t>they cannot meet these advantages due to reasons such as lack of finances</w:t>
      </w:r>
      <w:r w:rsidR="00D91BE2">
        <w:rPr>
          <w:rFonts w:ascii="Arial" w:hAnsi="Arial" w:cs="Arial"/>
          <w:sz w:val="24"/>
          <w:szCs w:val="24"/>
        </w:rPr>
        <w:t xml:space="preserve"> or lack of other resources. </w:t>
      </w:r>
      <w:r w:rsidR="00AF59B5">
        <w:rPr>
          <w:rFonts w:ascii="Arial" w:hAnsi="Arial" w:cs="Arial"/>
          <w:sz w:val="24"/>
          <w:szCs w:val="24"/>
        </w:rPr>
        <w:t xml:space="preserve">Hospitality is a field that finds itself into a continuous change, and this implies that Corporate </w:t>
      </w:r>
      <w:r w:rsidR="001130EB">
        <w:rPr>
          <w:rFonts w:ascii="Arial" w:hAnsi="Arial" w:cs="Arial"/>
          <w:sz w:val="24"/>
          <w:szCs w:val="24"/>
        </w:rPr>
        <w:t>S</w:t>
      </w:r>
      <w:r w:rsidR="00AF59B5">
        <w:rPr>
          <w:rFonts w:ascii="Arial" w:hAnsi="Arial" w:cs="Arial"/>
          <w:sz w:val="24"/>
          <w:szCs w:val="24"/>
        </w:rPr>
        <w:t xml:space="preserve">ocial </w:t>
      </w:r>
      <w:r w:rsidR="001130EB">
        <w:rPr>
          <w:rFonts w:ascii="Arial" w:hAnsi="Arial" w:cs="Arial"/>
          <w:sz w:val="24"/>
          <w:szCs w:val="24"/>
        </w:rPr>
        <w:t>R</w:t>
      </w:r>
      <w:r w:rsidR="00AF59B5">
        <w:rPr>
          <w:rFonts w:ascii="Arial" w:hAnsi="Arial" w:cs="Arial"/>
          <w:sz w:val="24"/>
          <w:szCs w:val="24"/>
        </w:rPr>
        <w:t xml:space="preserve">esponsibility will have to follow and develop </w:t>
      </w:r>
      <w:r w:rsidR="001130EB">
        <w:rPr>
          <w:rFonts w:ascii="Arial" w:hAnsi="Arial" w:cs="Arial"/>
          <w:sz w:val="24"/>
          <w:szCs w:val="24"/>
        </w:rPr>
        <w:t xml:space="preserve">at the same time, and for the hotels that wish to improve their CSR measure there are example to inspire them and to offer guidance, such as Premier Inn case, a brand that </w:t>
      </w:r>
      <w:r w:rsidR="004C7304">
        <w:rPr>
          <w:rFonts w:ascii="Arial" w:hAnsi="Arial" w:cs="Arial"/>
          <w:sz w:val="24"/>
          <w:szCs w:val="24"/>
        </w:rPr>
        <w:t xml:space="preserve">has proved its social responsibility commitment through a solid programme that incorporates all the </w:t>
      </w:r>
      <w:r w:rsidR="00931CFA">
        <w:rPr>
          <w:rFonts w:ascii="Arial" w:hAnsi="Arial" w:cs="Arial"/>
          <w:sz w:val="24"/>
          <w:szCs w:val="24"/>
        </w:rPr>
        <w:t>pillars of CSR, environment- they have strategies in place to reduce plastic and carbon emissions, humans- they treat their staff as family,</w:t>
      </w:r>
      <w:r w:rsidR="007610FC">
        <w:rPr>
          <w:rFonts w:ascii="Arial" w:hAnsi="Arial" w:cs="Arial"/>
          <w:sz w:val="24"/>
          <w:szCs w:val="24"/>
        </w:rPr>
        <w:t xml:space="preserve"> they donate food,</w:t>
      </w:r>
      <w:r w:rsidR="00931CFA">
        <w:rPr>
          <w:rFonts w:ascii="Arial" w:hAnsi="Arial" w:cs="Arial"/>
          <w:sz w:val="24"/>
          <w:szCs w:val="24"/>
        </w:rPr>
        <w:t xml:space="preserve"> and economy- </w:t>
      </w:r>
      <w:r w:rsidR="007610FC">
        <w:rPr>
          <w:rFonts w:ascii="Arial" w:hAnsi="Arial" w:cs="Arial"/>
          <w:sz w:val="24"/>
          <w:szCs w:val="24"/>
        </w:rPr>
        <w:t xml:space="preserve">they use local </w:t>
      </w:r>
      <w:r w:rsidR="002447B3">
        <w:rPr>
          <w:rFonts w:ascii="Arial" w:hAnsi="Arial" w:cs="Arial"/>
          <w:sz w:val="24"/>
          <w:szCs w:val="24"/>
        </w:rPr>
        <w:lastRenderedPageBreak/>
        <w:t>suppliers when purchasing the goods they require</w:t>
      </w:r>
      <w:r w:rsidR="00931CFA">
        <w:rPr>
          <w:rFonts w:ascii="Arial" w:hAnsi="Arial" w:cs="Arial"/>
          <w:sz w:val="24"/>
          <w:szCs w:val="24"/>
        </w:rPr>
        <w:t>.</w:t>
      </w:r>
      <w:r w:rsidR="002447B3">
        <w:rPr>
          <w:rFonts w:ascii="Arial" w:hAnsi="Arial" w:cs="Arial"/>
          <w:sz w:val="24"/>
          <w:szCs w:val="24"/>
        </w:rPr>
        <w:t xml:space="preserve"> Thus, it is not impossible to </w:t>
      </w:r>
      <w:r w:rsidR="00FC2010">
        <w:rPr>
          <w:rFonts w:ascii="Arial" w:hAnsi="Arial" w:cs="Arial"/>
          <w:sz w:val="24"/>
          <w:szCs w:val="24"/>
        </w:rPr>
        <w:t xml:space="preserve">become a socially responsible brand, however, it is not easy as well, it is not enough to wish </w:t>
      </w:r>
      <w:r w:rsidR="00CD6FCB">
        <w:rPr>
          <w:rFonts w:ascii="Arial" w:hAnsi="Arial" w:cs="Arial"/>
          <w:sz w:val="24"/>
          <w:szCs w:val="24"/>
        </w:rPr>
        <w:t>to become a brand well known for its best social practices</w:t>
      </w:r>
      <w:r w:rsidR="00FC2010">
        <w:rPr>
          <w:rFonts w:ascii="Arial" w:hAnsi="Arial" w:cs="Arial"/>
          <w:sz w:val="24"/>
          <w:szCs w:val="24"/>
        </w:rPr>
        <w:t xml:space="preserve">, </w:t>
      </w:r>
      <w:r w:rsidR="003B36F9">
        <w:rPr>
          <w:rFonts w:ascii="Arial" w:hAnsi="Arial" w:cs="Arial"/>
          <w:sz w:val="24"/>
          <w:szCs w:val="24"/>
        </w:rPr>
        <w:t xml:space="preserve">a hotel must also detain the necessary finances to support </w:t>
      </w:r>
      <w:r w:rsidR="00CD6FCB">
        <w:rPr>
          <w:rFonts w:ascii="Arial" w:hAnsi="Arial" w:cs="Arial"/>
          <w:sz w:val="24"/>
          <w:szCs w:val="24"/>
        </w:rPr>
        <w:t>this matter.</w:t>
      </w:r>
    </w:p>
    <w:p w14:paraId="4EE7C44F" w14:textId="739E99FC" w:rsidR="00741576" w:rsidRDefault="005A6A9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9A3BA22" w14:textId="3F39D727" w:rsidR="0049084D" w:rsidRDefault="0049084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08A28C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B7BED7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6F92C8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EC6FE2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4666A2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005691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CC21C2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1878F0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00C3E1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691B5B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F9A743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F8366E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436764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D743BB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B7BA2E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F86FB2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F6F26E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7B0795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8CFB32" w14:textId="77777777" w:rsidR="00BF5956" w:rsidRDefault="00BF5956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1F88CD" w14:textId="77DEC734" w:rsidR="00CB6711" w:rsidRDefault="00CB6711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7670EE03" w14:textId="77777777" w:rsidR="003047DD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Castilho, F, Oliveira, R, Moura, A, Lima, S, </w:t>
      </w:r>
      <w:proofErr w:type="spellStart"/>
      <w:r>
        <w:rPr>
          <w:rFonts w:ascii="Arial" w:hAnsi="Arial" w:cs="Arial"/>
          <w:sz w:val="24"/>
          <w:szCs w:val="24"/>
        </w:rPr>
        <w:t>Devile</w:t>
      </w:r>
      <w:proofErr w:type="spellEnd"/>
      <w:r>
        <w:rPr>
          <w:rFonts w:ascii="Arial" w:hAnsi="Arial" w:cs="Arial"/>
          <w:sz w:val="24"/>
          <w:szCs w:val="24"/>
        </w:rPr>
        <w:t xml:space="preserve">, E, L, 2022, </w:t>
      </w:r>
      <w:r w:rsidRPr="003231E9">
        <w:rPr>
          <w:rFonts w:ascii="Arial" w:hAnsi="Arial" w:cs="Arial"/>
          <w:i/>
          <w:iCs/>
          <w:sz w:val="24"/>
          <w:szCs w:val="24"/>
        </w:rPr>
        <w:t>The relevance of CSR in the Hospitality Industry according to the GCET and the SDGs</w:t>
      </w:r>
      <w:r>
        <w:rPr>
          <w:rFonts w:ascii="Arial" w:hAnsi="Arial" w:cs="Arial"/>
          <w:sz w:val="24"/>
          <w:szCs w:val="24"/>
        </w:rPr>
        <w:t xml:space="preserve">, Sustainability and Competitiveness in the Hospitality Industry. Available </w:t>
      </w:r>
      <w:r w:rsidRPr="00987031">
        <w:rPr>
          <w:rFonts w:ascii="Arial" w:hAnsi="Arial" w:cs="Arial"/>
          <w:sz w:val="24"/>
          <w:szCs w:val="24"/>
        </w:rPr>
        <w:t xml:space="preserve">at: </w:t>
      </w:r>
      <w:hyperlink r:id="rId4" w:history="1">
        <w:r w:rsidRPr="00987031">
          <w:rPr>
            <w:rStyle w:val="Hyperlink"/>
            <w:rFonts w:ascii="Arial" w:hAnsi="Arial" w:cs="Arial"/>
            <w:sz w:val="24"/>
            <w:szCs w:val="24"/>
          </w:rPr>
          <w:t>The Relevance of CSR in the Hospitality Industry According to the GCET and the SDGs Book Chapter | IGI Global (uwtsd.ac.uk)</w:t>
        </w:r>
      </w:hyperlink>
      <w:r w:rsidRPr="00987031">
        <w:rPr>
          <w:rFonts w:ascii="Arial" w:hAnsi="Arial" w:cs="Arial"/>
          <w:sz w:val="24"/>
          <w:szCs w:val="24"/>
        </w:rPr>
        <w:t xml:space="preserve"> (Accessed on 13</w:t>
      </w:r>
      <w:r w:rsidRPr="00987031">
        <w:rPr>
          <w:rFonts w:ascii="Arial" w:hAnsi="Arial" w:cs="Arial"/>
          <w:sz w:val="24"/>
          <w:szCs w:val="24"/>
          <w:vertAlign w:val="superscript"/>
        </w:rPr>
        <w:t>th</w:t>
      </w:r>
      <w:r w:rsidRPr="00987031">
        <w:rPr>
          <w:rFonts w:ascii="Arial" w:hAnsi="Arial" w:cs="Arial"/>
          <w:sz w:val="24"/>
          <w:szCs w:val="24"/>
        </w:rPr>
        <w:t xml:space="preserve"> May 2024)</w:t>
      </w:r>
    </w:p>
    <w:p w14:paraId="6567CF97" w14:textId="77777777" w:rsidR="003047DD" w:rsidRPr="00BD505A" w:rsidRDefault="003047DD" w:rsidP="00B9750C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BD505A">
        <w:rPr>
          <w:rFonts w:ascii="Arial" w:hAnsi="Arial" w:cs="Arial"/>
          <w:color w:val="000000"/>
          <w:sz w:val="24"/>
          <w:szCs w:val="24"/>
        </w:rPr>
        <w:t>Coles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T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Warren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N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Borden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D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S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Dinan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C</w:t>
      </w:r>
      <w:r w:rsidRPr="00BD505A">
        <w:rPr>
          <w:rFonts w:ascii="Arial" w:hAnsi="Arial" w:cs="Arial"/>
          <w:color w:val="000000"/>
          <w:sz w:val="24"/>
          <w:szCs w:val="24"/>
        </w:rPr>
        <w:t>,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201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7, </w:t>
      </w:r>
      <w:r w:rsidRPr="00BD505A">
        <w:rPr>
          <w:rFonts w:ascii="Arial" w:hAnsi="Arial" w:cs="Arial"/>
          <w:i/>
          <w:iCs/>
          <w:color w:val="000000"/>
          <w:sz w:val="24"/>
          <w:szCs w:val="24"/>
        </w:rPr>
        <w:t>Business Models among SMTEs: Identifying Attitudes to Environmental Costs and Their Implications for Sustainable Tourism</w:t>
      </w:r>
      <w:r w:rsidRPr="00BD505A">
        <w:rPr>
          <w:rFonts w:ascii="Arial" w:hAnsi="Arial" w:cs="Arial"/>
          <w:color w:val="000000"/>
          <w:sz w:val="24"/>
          <w:szCs w:val="24"/>
        </w:rPr>
        <w:t>.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 </w:t>
      </w:r>
      <w:r w:rsidRPr="00BD505A">
        <w:rPr>
          <w:rFonts w:ascii="Arial" w:hAnsi="Arial" w:cs="Arial"/>
          <w:color w:val="000000"/>
          <w:sz w:val="24"/>
          <w:szCs w:val="24"/>
        </w:rPr>
        <w:t>Journal of Sustainable Tourism, 25(4)</w:t>
      </w:r>
      <w:r w:rsidRPr="00BD505A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5" w:history="1">
        <w:r w:rsidRPr="00BD505A">
          <w:rPr>
            <w:rStyle w:val="Hyperlink"/>
            <w:rFonts w:ascii="Arial" w:hAnsi="Arial" w:cs="Arial"/>
            <w:sz w:val="24"/>
            <w:szCs w:val="24"/>
          </w:rPr>
          <w:t>Business models among SMTEs: identifying attitudes to environmental costs and their implications for sustainable tourism: Journal of Sustainable Tourism: Vol 25 , No 4 - Get Access (tandfonline.com)</w:t>
        </w:r>
      </w:hyperlink>
      <w:r w:rsidRPr="00BD505A">
        <w:rPr>
          <w:rFonts w:ascii="Arial" w:hAnsi="Arial" w:cs="Arial"/>
          <w:sz w:val="24"/>
          <w:szCs w:val="24"/>
        </w:rPr>
        <w:t xml:space="preserve"> (Accessed on 13</w:t>
      </w:r>
      <w:r w:rsidRPr="00BD505A">
        <w:rPr>
          <w:rFonts w:ascii="Arial" w:hAnsi="Arial" w:cs="Arial"/>
          <w:sz w:val="24"/>
          <w:szCs w:val="24"/>
          <w:vertAlign w:val="superscript"/>
        </w:rPr>
        <w:t>th</w:t>
      </w:r>
      <w:r w:rsidRPr="00BD505A">
        <w:rPr>
          <w:rFonts w:ascii="Arial" w:hAnsi="Arial" w:cs="Arial"/>
          <w:sz w:val="24"/>
          <w:szCs w:val="24"/>
        </w:rPr>
        <w:t xml:space="preserve"> May 2024)</w:t>
      </w:r>
    </w:p>
    <w:p w14:paraId="5A93C047" w14:textId="77777777" w:rsidR="003047DD" w:rsidRPr="005A6A96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Gentinetta</w:t>
      </w:r>
      <w:proofErr w:type="spellEnd"/>
      <w:r>
        <w:rPr>
          <w:rFonts w:ascii="Arial" w:hAnsi="Arial" w:cs="Arial"/>
          <w:sz w:val="24"/>
          <w:szCs w:val="24"/>
        </w:rPr>
        <w:t xml:space="preserve">, J, 2020, </w:t>
      </w:r>
      <w:r w:rsidRPr="005A6A96">
        <w:rPr>
          <w:rFonts w:ascii="Arial" w:hAnsi="Arial" w:cs="Arial"/>
          <w:i/>
          <w:iCs/>
          <w:sz w:val="24"/>
          <w:szCs w:val="24"/>
        </w:rPr>
        <w:t>11 Examples of CSR practices in the hospitality industry</w:t>
      </w:r>
      <w:r>
        <w:rPr>
          <w:rFonts w:ascii="Arial" w:hAnsi="Arial" w:cs="Arial"/>
          <w:sz w:val="24"/>
          <w:szCs w:val="24"/>
        </w:rPr>
        <w:t xml:space="preserve">, EHL insights. </w:t>
      </w:r>
      <w:r w:rsidRPr="005A6A96">
        <w:rPr>
          <w:rFonts w:ascii="Arial" w:hAnsi="Arial" w:cs="Arial"/>
          <w:sz w:val="24"/>
          <w:szCs w:val="24"/>
        </w:rPr>
        <w:t xml:space="preserve">Available at: </w:t>
      </w:r>
      <w:hyperlink r:id="rId6" w:anchor=":~:text=The%20negative%20environmental%20and%20social%20impacts%20of%20the,on%20customer%20satisfaction%2C%20leading%20to%20retention%20and%20loyalty." w:history="1">
        <w:r w:rsidRPr="005A6A96">
          <w:rPr>
            <w:rStyle w:val="Hyperlink"/>
            <w:rFonts w:ascii="Arial" w:hAnsi="Arial" w:cs="Arial"/>
            <w:sz w:val="24"/>
            <w:szCs w:val="24"/>
          </w:rPr>
          <w:t>11 Examples of CSR practices in the hospitality industry (ehl.edu)</w:t>
        </w:r>
      </w:hyperlink>
      <w:r w:rsidRPr="005A6A96">
        <w:rPr>
          <w:rFonts w:ascii="Arial" w:hAnsi="Arial" w:cs="Arial"/>
          <w:sz w:val="24"/>
          <w:szCs w:val="24"/>
        </w:rPr>
        <w:t xml:space="preserve"> (Accessed on 13</w:t>
      </w:r>
      <w:r w:rsidRPr="005A6A96">
        <w:rPr>
          <w:rFonts w:ascii="Arial" w:hAnsi="Arial" w:cs="Arial"/>
          <w:sz w:val="24"/>
          <w:szCs w:val="24"/>
          <w:vertAlign w:val="superscript"/>
        </w:rPr>
        <w:t>th</w:t>
      </w:r>
      <w:r w:rsidRPr="005A6A96">
        <w:rPr>
          <w:rFonts w:ascii="Arial" w:hAnsi="Arial" w:cs="Arial"/>
          <w:sz w:val="24"/>
          <w:szCs w:val="24"/>
        </w:rPr>
        <w:t xml:space="preserve"> May 2024)</w:t>
      </w:r>
    </w:p>
    <w:p w14:paraId="71443743" w14:textId="77777777" w:rsidR="003047DD" w:rsidRDefault="003047DD" w:rsidP="00BB36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Hahn, J, 2022, </w:t>
      </w:r>
      <w:r w:rsidRPr="003E275F">
        <w:rPr>
          <w:rFonts w:ascii="Arial" w:hAnsi="Arial" w:cs="Arial"/>
          <w:i/>
          <w:iCs/>
          <w:sz w:val="24"/>
          <w:szCs w:val="24"/>
        </w:rPr>
        <w:t>Corporate Social Responsibility: A guide for hotels and venues</w:t>
      </w:r>
      <w:r>
        <w:rPr>
          <w:rFonts w:ascii="Arial" w:hAnsi="Arial" w:cs="Arial"/>
          <w:sz w:val="24"/>
          <w:szCs w:val="24"/>
        </w:rPr>
        <w:t xml:space="preserve">, Hospitality, Sales, and Marketing. </w:t>
      </w:r>
      <w:r w:rsidRPr="003E275F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3E275F">
          <w:rPr>
            <w:rStyle w:val="Hyperlink"/>
            <w:rFonts w:ascii="Arial" w:hAnsi="Arial" w:cs="Arial"/>
            <w:sz w:val="24"/>
            <w:szCs w:val="24"/>
          </w:rPr>
          <w:t>Corporate Social Responsibility: A guide for hotels and venues | Cvent Blog</w:t>
        </w:r>
      </w:hyperlink>
      <w:r w:rsidRPr="003E275F">
        <w:rPr>
          <w:rFonts w:ascii="Arial" w:hAnsi="Arial" w:cs="Arial"/>
          <w:sz w:val="24"/>
          <w:szCs w:val="24"/>
        </w:rPr>
        <w:t xml:space="preserve"> (Accessed on 13</w:t>
      </w:r>
      <w:r w:rsidRPr="003E275F">
        <w:rPr>
          <w:rFonts w:ascii="Arial" w:hAnsi="Arial" w:cs="Arial"/>
          <w:sz w:val="24"/>
          <w:szCs w:val="24"/>
          <w:vertAlign w:val="superscript"/>
        </w:rPr>
        <w:t>th</w:t>
      </w:r>
      <w:r w:rsidRPr="003E275F">
        <w:rPr>
          <w:rFonts w:ascii="Arial" w:hAnsi="Arial" w:cs="Arial"/>
          <w:sz w:val="24"/>
          <w:szCs w:val="24"/>
        </w:rPr>
        <w:t xml:space="preserve"> May 2024)</w:t>
      </w:r>
    </w:p>
    <w:p w14:paraId="6108EC84" w14:textId="77777777" w:rsidR="003047DD" w:rsidRPr="007A1CA6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Hospitality net, 2022, </w:t>
      </w:r>
      <w:r w:rsidRPr="007A1CA6">
        <w:rPr>
          <w:rFonts w:ascii="Arial" w:hAnsi="Arial" w:cs="Arial"/>
          <w:i/>
          <w:iCs/>
          <w:sz w:val="24"/>
          <w:szCs w:val="24"/>
        </w:rPr>
        <w:t>UK’s biggest hotel brand, Whitbread, builds on its commitment to sustainability by joining the Sustainable Hospitality Alliance</w:t>
      </w:r>
      <w:r>
        <w:rPr>
          <w:rFonts w:ascii="Arial" w:hAnsi="Arial" w:cs="Arial"/>
          <w:sz w:val="24"/>
          <w:szCs w:val="24"/>
        </w:rPr>
        <w:t xml:space="preserve">. </w:t>
      </w:r>
      <w:r w:rsidRPr="007A1CA6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7A1CA6">
          <w:rPr>
            <w:rStyle w:val="Hyperlink"/>
            <w:rFonts w:ascii="Arial" w:hAnsi="Arial" w:cs="Arial"/>
            <w:sz w:val="24"/>
            <w:szCs w:val="24"/>
          </w:rPr>
          <w:t>UK’s biggest hotel brand, Whitbread, builds on its commitment to sustainability by joining the Sustainable Hospitality Alliance (hospitalitynet.org)</w:t>
        </w:r>
      </w:hyperlink>
      <w:r w:rsidRPr="007A1CA6">
        <w:rPr>
          <w:rFonts w:ascii="Arial" w:hAnsi="Arial" w:cs="Arial"/>
          <w:sz w:val="24"/>
          <w:szCs w:val="24"/>
        </w:rPr>
        <w:t xml:space="preserve"> (Accessed on 13</w:t>
      </w:r>
      <w:r w:rsidRPr="007A1CA6">
        <w:rPr>
          <w:rFonts w:ascii="Arial" w:hAnsi="Arial" w:cs="Arial"/>
          <w:sz w:val="24"/>
          <w:szCs w:val="24"/>
          <w:vertAlign w:val="superscript"/>
        </w:rPr>
        <w:t>th</w:t>
      </w:r>
      <w:r w:rsidRPr="007A1CA6">
        <w:rPr>
          <w:rFonts w:ascii="Arial" w:hAnsi="Arial" w:cs="Arial"/>
          <w:sz w:val="24"/>
          <w:szCs w:val="24"/>
        </w:rPr>
        <w:t xml:space="preserve"> May)</w:t>
      </w:r>
    </w:p>
    <w:p w14:paraId="2E666270" w14:textId="77777777" w:rsidR="003047DD" w:rsidRPr="00BB0CBF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025A">
        <w:rPr>
          <w:rFonts w:ascii="Arial" w:hAnsi="Arial" w:cs="Arial"/>
          <w:sz w:val="24"/>
          <w:szCs w:val="24"/>
        </w:rPr>
        <w:t xml:space="preserve">Legrand, W, Chen, J, S, </w:t>
      </w:r>
      <w:proofErr w:type="spellStart"/>
      <w:r w:rsidRPr="002B025A">
        <w:rPr>
          <w:rFonts w:ascii="Arial" w:hAnsi="Arial" w:cs="Arial"/>
          <w:sz w:val="24"/>
          <w:szCs w:val="24"/>
        </w:rPr>
        <w:t>Laeis</w:t>
      </w:r>
      <w:proofErr w:type="spellEnd"/>
      <w:r w:rsidRPr="002B025A">
        <w:rPr>
          <w:rFonts w:ascii="Arial" w:hAnsi="Arial" w:cs="Arial"/>
          <w:sz w:val="24"/>
          <w:szCs w:val="24"/>
        </w:rPr>
        <w:t xml:space="preserve">, G, 2022, </w:t>
      </w:r>
      <w:r w:rsidRPr="002B025A">
        <w:rPr>
          <w:rFonts w:ascii="Arial" w:hAnsi="Arial" w:cs="Arial"/>
          <w:i/>
          <w:iCs/>
          <w:sz w:val="24"/>
          <w:szCs w:val="24"/>
        </w:rPr>
        <w:t>Sustainability in the Hospitality Industry</w:t>
      </w:r>
      <w:r w:rsidRPr="002B025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Principles of Sustainable Operations. 4</w:t>
      </w:r>
      <w:r w:rsidRPr="00DC30E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Edition, Routledge, </w:t>
      </w:r>
      <w:r w:rsidRPr="00BB0CBF">
        <w:rPr>
          <w:rFonts w:ascii="Arial" w:hAnsi="Arial" w:cs="Arial"/>
          <w:sz w:val="24"/>
          <w:szCs w:val="24"/>
        </w:rPr>
        <w:t xml:space="preserve">London. Available at: </w:t>
      </w:r>
      <w:hyperlink r:id="rId9" w:history="1">
        <w:r w:rsidRPr="00BB0CBF">
          <w:rPr>
            <w:rStyle w:val="Hyperlink"/>
            <w:rFonts w:ascii="Arial" w:hAnsi="Arial" w:cs="Arial"/>
            <w:sz w:val="24"/>
            <w:szCs w:val="24"/>
          </w:rPr>
          <w:t>Sustainability in the Hospitality Industry | Principles of Sustainable (taylorfrancis.com)</w:t>
        </w:r>
      </w:hyperlink>
      <w:r w:rsidRPr="00BB0CBF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 xml:space="preserve"> </w:t>
      </w:r>
      <w:r w:rsidRPr="00BB0CBF">
        <w:rPr>
          <w:rFonts w:ascii="Arial" w:hAnsi="Arial" w:cs="Arial"/>
          <w:sz w:val="24"/>
          <w:szCs w:val="24"/>
        </w:rPr>
        <w:t>on 13</w:t>
      </w:r>
      <w:r w:rsidRPr="00BB0CBF">
        <w:rPr>
          <w:rFonts w:ascii="Arial" w:hAnsi="Arial" w:cs="Arial"/>
          <w:sz w:val="24"/>
          <w:szCs w:val="24"/>
          <w:vertAlign w:val="superscript"/>
        </w:rPr>
        <w:t>th</w:t>
      </w:r>
      <w:r w:rsidRPr="00BB0CBF">
        <w:rPr>
          <w:rFonts w:ascii="Arial" w:hAnsi="Arial" w:cs="Arial"/>
          <w:sz w:val="24"/>
          <w:szCs w:val="24"/>
        </w:rPr>
        <w:t xml:space="preserve"> May 2024)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8DB3E67" w14:textId="77777777" w:rsidR="003047DD" w:rsidRPr="002B025A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Premier Inn, 2021, </w:t>
      </w:r>
      <w:r w:rsidRPr="002B025A">
        <w:rPr>
          <w:rFonts w:ascii="Arial" w:hAnsi="Arial" w:cs="Arial"/>
          <w:i/>
          <w:iCs/>
          <w:sz w:val="24"/>
          <w:szCs w:val="24"/>
        </w:rPr>
        <w:t>Our pledge to reach net zero carbon emissions ten years early</w:t>
      </w:r>
      <w:r>
        <w:rPr>
          <w:rFonts w:ascii="Arial" w:hAnsi="Arial" w:cs="Arial"/>
          <w:sz w:val="24"/>
          <w:szCs w:val="24"/>
        </w:rPr>
        <w:t xml:space="preserve">. </w:t>
      </w:r>
      <w:r w:rsidRPr="002B025A">
        <w:rPr>
          <w:rFonts w:ascii="Arial" w:hAnsi="Arial" w:cs="Arial"/>
          <w:sz w:val="24"/>
          <w:szCs w:val="24"/>
        </w:rPr>
        <w:t xml:space="preserve">Available at: </w:t>
      </w:r>
      <w:hyperlink r:id="rId10" w:anchor="/!" w:history="1">
        <w:r w:rsidRPr="002B025A">
          <w:rPr>
            <w:rStyle w:val="Hyperlink"/>
            <w:rFonts w:ascii="Arial" w:hAnsi="Arial" w:cs="Arial"/>
            <w:sz w:val="24"/>
            <w:szCs w:val="24"/>
          </w:rPr>
          <w:t>Net zero carbon emissions | News | 2021 | Premier Inn</w:t>
        </w:r>
      </w:hyperlink>
      <w:r w:rsidRPr="002B025A">
        <w:rPr>
          <w:rFonts w:ascii="Arial" w:hAnsi="Arial" w:cs="Arial"/>
          <w:sz w:val="24"/>
          <w:szCs w:val="24"/>
        </w:rPr>
        <w:t xml:space="preserve"> (Accessed on 13</w:t>
      </w:r>
      <w:r w:rsidRPr="002B025A">
        <w:rPr>
          <w:rFonts w:ascii="Arial" w:hAnsi="Arial" w:cs="Arial"/>
          <w:sz w:val="24"/>
          <w:szCs w:val="24"/>
          <w:vertAlign w:val="superscript"/>
        </w:rPr>
        <w:t>th</w:t>
      </w:r>
      <w:r w:rsidRPr="002B025A">
        <w:rPr>
          <w:rFonts w:ascii="Arial" w:hAnsi="Arial" w:cs="Arial"/>
          <w:sz w:val="24"/>
          <w:szCs w:val="24"/>
        </w:rPr>
        <w:t xml:space="preserve"> May 2024)</w:t>
      </w:r>
    </w:p>
    <w:p w14:paraId="7DF5B57A" w14:textId="77777777" w:rsidR="003047DD" w:rsidRPr="002B6EEA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Premier Inn, 2022, </w:t>
      </w:r>
      <w:r w:rsidRPr="002B6EEA">
        <w:rPr>
          <w:rFonts w:ascii="Arial" w:hAnsi="Arial" w:cs="Arial"/>
          <w:i/>
          <w:iCs/>
          <w:sz w:val="24"/>
          <w:szCs w:val="24"/>
        </w:rPr>
        <w:t>Environmental, social and governance report 2021/22</w:t>
      </w:r>
      <w:r>
        <w:rPr>
          <w:rFonts w:ascii="Arial" w:hAnsi="Arial" w:cs="Arial"/>
          <w:sz w:val="24"/>
          <w:szCs w:val="24"/>
        </w:rPr>
        <w:t xml:space="preserve">. </w:t>
      </w:r>
      <w:r w:rsidRPr="002B6EEA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2B6EEA">
          <w:rPr>
            <w:rStyle w:val="Hyperlink"/>
            <w:rFonts w:ascii="Arial" w:hAnsi="Arial" w:cs="Arial"/>
            <w:sz w:val="24"/>
            <w:szCs w:val="24"/>
          </w:rPr>
          <w:t>ESG Report 2021-2022 (premierinn.com)</w:t>
        </w:r>
      </w:hyperlink>
      <w:r w:rsidRPr="002B6EEA">
        <w:rPr>
          <w:rFonts w:ascii="Arial" w:hAnsi="Arial" w:cs="Arial"/>
          <w:sz w:val="24"/>
          <w:szCs w:val="24"/>
        </w:rPr>
        <w:t xml:space="preserve"> (Accessed on 13</w:t>
      </w:r>
      <w:r w:rsidRPr="002B6EEA">
        <w:rPr>
          <w:rFonts w:ascii="Arial" w:hAnsi="Arial" w:cs="Arial"/>
          <w:sz w:val="24"/>
          <w:szCs w:val="24"/>
          <w:vertAlign w:val="superscript"/>
        </w:rPr>
        <w:t>th</w:t>
      </w:r>
      <w:r w:rsidRPr="002B6EEA">
        <w:rPr>
          <w:rFonts w:ascii="Arial" w:hAnsi="Arial" w:cs="Arial"/>
          <w:sz w:val="24"/>
          <w:szCs w:val="24"/>
        </w:rPr>
        <w:t xml:space="preserve"> May 2024)</w:t>
      </w:r>
    </w:p>
    <w:p w14:paraId="56401523" w14:textId="77777777" w:rsidR="003047DD" w:rsidRPr="002B025A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025A">
        <w:rPr>
          <w:rFonts w:ascii="Arial" w:hAnsi="Arial" w:cs="Arial"/>
          <w:sz w:val="24"/>
          <w:szCs w:val="24"/>
        </w:rPr>
        <w:t xml:space="preserve">Premier Inn, 2024, We’re a force for good. Available at: </w:t>
      </w:r>
      <w:hyperlink r:id="rId12" w:history="1">
        <w:r w:rsidRPr="002B025A">
          <w:rPr>
            <w:rStyle w:val="Hyperlink"/>
            <w:rFonts w:ascii="Arial" w:hAnsi="Arial" w:cs="Arial"/>
            <w:sz w:val="24"/>
            <w:szCs w:val="24"/>
          </w:rPr>
          <w:t>Force for Good | About Us | Premier Inn</w:t>
        </w:r>
      </w:hyperlink>
      <w:r w:rsidRPr="002B025A">
        <w:rPr>
          <w:rFonts w:ascii="Arial" w:hAnsi="Arial" w:cs="Arial"/>
          <w:sz w:val="24"/>
          <w:szCs w:val="24"/>
        </w:rPr>
        <w:t xml:space="preserve"> (Accessed on 13</w:t>
      </w:r>
      <w:r w:rsidRPr="002B025A">
        <w:rPr>
          <w:rFonts w:ascii="Arial" w:hAnsi="Arial" w:cs="Arial"/>
          <w:sz w:val="24"/>
          <w:szCs w:val="24"/>
          <w:vertAlign w:val="superscript"/>
        </w:rPr>
        <w:t>th</w:t>
      </w:r>
      <w:r w:rsidRPr="002B025A">
        <w:rPr>
          <w:rFonts w:ascii="Arial" w:hAnsi="Arial" w:cs="Arial"/>
          <w:sz w:val="24"/>
          <w:szCs w:val="24"/>
        </w:rPr>
        <w:t xml:space="preserve"> May 2024)</w:t>
      </w:r>
    </w:p>
    <w:p w14:paraId="7377B774" w14:textId="77777777" w:rsidR="003047DD" w:rsidRPr="00A5488D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Raub, S, 2022, </w:t>
      </w:r>
      <w:r w:rsidRPr="00A5488D">
        <w:rPr>
          <w:rFonts w:ascii="Arial" w:hAnsi="Arial" w:cs="Arial"/>
          <w:i/>
          <w:iCs/>
          <w:sz w:val="24"/>
          <w:szCs w:val="24"/>
        </w:rPr>
        <w:t>CSR adoption in independent hotels: The drivers and barriers</w:t>
      </w:r>
      <w:r>
        <w:rPr>
          <w:rFonts w:ascii="Arial" w:hAnsi="Arial" w:cs="Arial"/>
          <w:sz w:val="24"/>
          <w:szCs w:val="24"/>
        </w:rPr>
        <w:t xml:space="preserve">, </w:t>
      </w:r>
      <w:r w:rsidRPr="00A5488D">
        <w:rPr>
          <w:rFonts w:ascii="Arial" w:hAnsi="Arial" w:cs="Arial"/>
          <w:sz w:val="24"/>
          <w:szCs w:val="24"/>
        </w:rPr>
        <w:t xml:space="preserve">EHL insights. Available at: </w:t>
      </w:r>
      <w:hyperlink r:id="rId13" w:history="1">
        <w:r w:rsidRPr="00A5488D">
          <w:rPr>
            <w:rStyle w:val="Hyperlink"/>
            <w:rFonts w:ascii="Arial" w:hAnsi="Arial" w:cs="Arial"/>
            <w:sz w:val="24"/>
            <w:szCs w:val="24"/>
          </w:rPr>
          <w:t>CSR adoption in independent hotels: The drivers and barriers (ehl.edu)</w:t>
        </w:r>
      </w:hyperlink>
      <w:r w:rsidRPr="00A5488D">
        <w:rPr>
          <w:rFonts w:ascii="Arial" w:hAnsi="Arial" w:cs="Arial"/>
          <w:sz w:val="24"/>
          <w:szCs w:val="24"/>
        </w:rPr>
        <w:t xml:space="preserve"> (Accessed on 13</w:t>
      </w:r>
      <w:r w:rsidRPr="00A5488D">
        <w:rPr>
          <w:rFonts w:ascii="Arial" w:hAnsi="Arial" w:cs="Arial"/>
          <w:sz w:val="24"/>
          <w:szCs w:val="24"/>
          <w:vertAlign w:val="superscript"/>
        </w:rPr>
        <w:t>th</w:t>
      </w:r>
      <w:r w:rsidRPr="00A5488D">
        <w:rPr>
          <w:rFonts w:ascii="Arial" w:hAnsi="Arial" w:cs="Arial"/>
          <w:sz w:val="24"/>
          <w:szCs w:val="24"/>
        </w:rPr>
        <w:t xml:space="preserve"> May 2024)</w:t>
      </w:r>
    </w:p>
    <w:p w14:paraId="52C5D1E1" w14:textId="77777777" w:rsidR="003047DD" w:rsidRDefault="003047DD" w:rsidP="00BB36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Rhou</w:t>
      </w:r>
      <w:proofErr w:type="spellEnd"/>
      <w:r>
        <w:rPr>
          <w:rFonts w:ascii="Arial" w:hAnsi="Arial" w:cs="Arial"/>
          <w:sz w:val="24"/>
          <w:szCs w:val="24"/>
        </w:rPr>
        <w:t xml:space="preserve">, Y, Singal, M, 2020, </w:t>
      </w:r>
      <w:r w:rsidRPr="001F5502">
        <w:rPr>
          <w:rFonts w:ascii="Arial" w:hAnsi="Arial" w:cs="Arial"/>
          <w:i/>
          <w:iCs/>
          <w:sz w:val="24"/>
          <w:szCs w:val="24"/>
        </w:rPr>
        <w:t>A review of the business case for CSR in the hospitality industry</w:t>
      </w:r>
      <w:r>
        <w:rPr>
          <w:rFonts w:ascii="Arial" w:hAnsi="Arial" w:cs="Arial"/>
          <w:sz w:val="24"/>
          <w:szCs w:val="24"/>
        </w:rPr>
        <w:t xml:space="preserve">, </w:t>
      </w:r>
      <w:r w:rsidRPr="001F5502">
        <w:rPr>
          <w:rFonts w:ascii="Arial" w:hAnsi="Arial" w:cs="Arial"/>
          <w:sz w:val="24"/>
          <w:szCs w:val="24"/>
        </w:rPr>
        <w:t xml:space="preserve">International Journal of Hospitality Management, 84(10). Available at: </w:t>
      </w:r>
      <w:hyperlink r:id="rId14" w:history="1">
        <w:r w:rsidRPr="001F5502">
          <w:rPr>
            <w:rStyle w:val="Hyperlink"/>
            <w:rFonts w:ascii="Arial" w:hAnsi="Arial" w:cs="Arial"/>
            <w:sz w:val="24"/>
            <w:szCs w:val="24"/>
          </w:rPr>
          <w:t>A review of the business case for CSR in the hospitality industry - ScienceDirect</w:t>
        </w:r>
      </w:hyperlink>
      <w:r w:rsidRPr="001F5502">
        <w:rPr>
          <w:rFonts w:ascii="Arial" w:hAnsi="Arial" w:cs="Arial"/>
          <w:sz w:val="24"/>
          <w:szCs w:val="24"/>
        </w:rPr>
        <w:t xml:space="preserve"> (Accessed on 13</w:t>
      </w:r>
      <w:r w:rsidRPr="001F5502">
        <w:rPr>
          <w:rFonts w:ascii="Arial" w:hAnsi="Arial" w:cs="Arial"/>
          <w:sz w:val="24"/>
          <w:szCs w:val="24"/>
          <w:vertAlign w:val="superscript"/>
        </w:rPr>
        <w:t>th</w:t>
      </w:r>
      <w:r w:rsidRPr="001F5502">
        <w:rPr>
          <w:rFonts w:ascii="Arial" w:hAnsi="Arial" w:cs="Arial"/>
          <w:sz w:val="24"/>
          <w:szCs w:val="24"/>
        </w:rPr>
        <w:t xml:space="preserve"> May 2024)</w:t>
      </w:r>
    </w:p>
    <w:p w14:paraId="0A117E95" w14:textId="77777777" w:rsidR="003047DD" w:rsidRDefault="003047DD" w:rsidP="00BB36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Rimal, D, 2022, </w:t>
      </w:r>
      <w:r w:rsidRPr="00CD7B45">
        <w:rPr>
          <w:rFonts w:ascii="Arial" w:hAnsi="Arial" w:cs="Arial"/>
          <w:i/>
          <w:iCs/>
          <w:sz w:val="24"/>
          <w:szCs w:val="24"/>
        </w:rPr>
        <w:t>Rethinking social responsibility in the hospitality industry</w:t>
      </w:r>
      <w:r>
        <w:rPr>
          <w:rFonts w:ascii="Arial" w:hAnsi="Arial" w:cs="Arial"/>
          <w:sz w:val="24"/>
          <w:szCs w:val="24"/>
        </w:rPr>
        <w:t xml:space="preserve">, VU Business and Society Knowledge Hub. </w:t>
      </w:r>
      <w:r w:rsidRPr="00CD7B45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CD7B45">
          <w:rPr>
            <w:rStyle w:val="Hyperlink"/>
            <w:rFonts w:ascii="Arial" w:hAnsi="Arial" w:cs="Arial"/>
            <w:sz w:val="24"/>
            <w:szCs w:val="24"/>
          </w:rPr>
          <w:t xml:space="preserve">Rethinking social responsibility in the hospitality industry during and after COVID-19 - VU </w:t>
        </w:r>
        <w:proofErr w:type="spellStart"/>
        <w:r w:rsidRPr="00CD7B45">
          <w:rPr>
            <w:rStyle w:val="Hyperlink"/>
            <w:rFonts w:ascii="Arial" w:hAnsi="Arial" w:cs="Arial"/>
            <w:sz w:val="24"/>
            <w:szCs w:val="24"/>
          </w:rPr>
          <w:t>Center</w:t>
        </w:r>
        <w:proofErr w:type="spellEnd"/>
        <w:r w:rsidRPr="00CD7B45">
          <w:rPr>
            <w:rStyle w:val="Hyperlink"/>
            <w:rFonts w:ascii="Arial" w:hAnsi="Arial" w:cs="Arial"/>
            <w:sz w:val="24"/>
            <w:szCs w:val="24"/>
          </w:rPr>
          <w:t xml:space="preserve"> for Business &amp; Society (business-society.org)</w:t>
        </w:r>
      </w:hyperlink>
      <w:r w:rsidRPr="00CD7B45">
        <w:rPr>
          <w:rFonts w:ascii="Arial" w:hAnsi="Arial" w:cs="Arial"/>
          <w:sz w:val="24"/>
          <w:szCs w:val="24"/>
        </w:rPr>
        <w:t xml:space="preserve"> (Accessed on 13</w:t>
      </w:r>
      <w:r w:rsidRPr="00CD7B45">
        <w:rPr>
          <w:rFonts w:ascii="Arial" w:hAnsi="Arial" w:cs="Arial"/>
          <w:sz w:val="24"/>
          <w:szCs w:val="24"/>
          <w:vertAlign w:val="superscript"/>
        </w:rPr>
        <w:t>th</w:t>
      </w:r>
      <w:r w:rsidRPr="00CD7B45">
        <w:rPr>
          <w:rFonts w:ascii="Arial" w:hAnsi="Arial" w:cs="Arial"/>
          <w:sz w:val="24"/>
          <w:szCs w:val="24"/>
        </w:rPr>
        <w:t xml:space="preserve"> May 2024)</w:t>
      </w:r>
    </w:p>
    <w:p w14:paraId="5C31C570" w14:textId="77777777" w:rsidR="003047DD" w:rsidRDefault="003047DD" w:rsidP="00BB36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Singal, M, </w:t>
      </w:r>
      <w:proofErr w:type="spellStart"/>
      <w:r>
        <w:rPr>
          <w:rFonts w:ascii="Arial" w:hAnsi="Arial" w:cs="Arial"/>
          <w:sz w:val="24"/>
          <w:szCs w:val="24"/>
        </w:rPr>
        <w:t>Rhou</w:t>
      </w:r>
      <w:proofErr w:type="spellEnd"/>
      <w:r>
        <w:rPr>
          <w:rFonts w:ascii="Arial" w:hAnsi="Arial" w:cs="Arial"/>
          <w:sz w:val="24"/>
          <w:szCs w:val="24"/>
        </w:rPr>
        <w:t xml:space="preserve">, Y, 2017, </w:t>
      </w:r>
      <w:r w:rsidRPr="003339C7">
        <w:rPr>
          <w:rFonts w:ascii="Arial" w:hAnsi="Arial" w:cs="Arial"/>
          <w:i/>
          <w:iCs/>
          <w:sz w:val="24"/>
          <w:szCs w:val="24"/>
        </w:rPr>
        <w:t>Corporate Social Responsibility in the Hospitality Sector</w:t>
      </w:r>
      <w:r>
        <w:rPr>
          <w:rFonts w:ascii="Arial" w:hAnsi="Arial" w:cs="Arial"/>
          <w:sz w:val="24"/>
          <w:szCs w:val="24"/>
        </w:rPr>
        <w:t xml:space="preserve">, School of Hospitality Administration. Available </w:t>
      </w:r>
      <w:r w:rsidRPr="003339C7">
        <w:rPr>
          <w:rFonts w:ascii="Arial" w:hAnsi="Arial" w:cs="Arial"/>
          <w:sz w:val="24"/>
          <w:szCs w:val="24"/>
        </w:rPr>
        <w:t xml:space="preserve">at: </w:t>
      </w:r>
      <w:hyperlink r:id="rId16" w:history="1">
        <w:r w:rsidRPr="003339C7">
          <w:rPr>
            <w:rStyle w:val="Hyperlink"/>
            <w:rFonts w:ascii="Arial" w:hAnsi="Arial" w:cs="Arial"/>
            <w:sz w:val="24"/>
            <w:szCs w:val="24"/>
          </w:rPr>
          <w:t>Corporate Social Responsibility in the Hospitality Sector, Boston Hospitality Review | Boston Hospitality Review (bu.edu)</w:t>
        </w:r>
      </w:hyperlink>
      <w:r w:rsidRPr="003339C7">
        <w:rPr>
          <w:rFonts w:ascii="Arial" w:hAnsi="Arial" w:cs="Arial"/>
          <w:sz w:val="24"/>
          <w:szCs w:val="24"/>
        </w:rPr>
        <w:t xml:space="preserve"> (Accessed on 13</w:t>
      </w:r>
      <w:r w:rsidRPr="003339C7">
        <w:rPr>
          <w:rFonts w:ascii="Arial" w:hAnsi="Arial" w:cs="Arial"/>
          <w:sz w:val="24"/>
          <w:szCs w:val="24"/>
          <w:vertAlign w:val="superscript"/>
        </w:rPr>
        <w:t>th</w:t>
      </w:r>
      <w:r w:rsidRPr="003339C7">
        <w:rPr>
          <w:rFonts w:ascii="Arial" w:hAnsi="Arial" w:cs="Arial"/>
          <w:sz w:val="24"/>
          <w:szCs w:val="24"/>
        </w:rPr>
        <w:t xml:space="preserve"> May 2024)  </w:t>
      </w:r>
    </w:p>
    <w:p w14:paraId="7C703313" w14:textId="77777777" w:rsidR="003047DD" w:rsidRPr="00972FC4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hotels network, 2020, </w:t>
      </w:r>
      <w:r w:rsidRPr="00972FC4">
        <w:rPr>
          <w:rFonts w:ascii="Arial" w:hAnsi="Arial" w:cs="Arial"/>
          <w:i/>
          <w:iCs/>
          <w:sz w:val="24"/>
          <w:szCs w:val="24"/>
        </w:rPr>
        <w:t>Not just a trend: 5 Hotels taking on social responsibility</w:t>
      </w:r>
      <w:r>
        <w:rPr>
          <w:rFonts w:ascii="Arial" w:hAnsi="Arial" w:cs="Arial"/>
          <w:sz w:val="24"/>
          <w:szCs w:val="24"/>
        </w:rPr>
        <w:t xml:space="preserve">. </w:t>
      </w:r>
      <w:r w:rsidRPr="00972FC4">
        <w:rPr>
          <w:rFonts w:ascii="Arial" w:hAnsi="Arial" w:cs="Arial"/>
          <w:sz w:val="24"/>
          <w:szCs w:val="24"/>
        </w:rPr>
        <w:t xml:space="preserve">Available at </w:t>
      </w:r>
      <w:hyperlink r:id="rId17" w:history="1">
        <w:r w:rsidRPr="00972FC4">
          <w:rPr>
            <w:rStyle w:val="Hyperlink"/>
            <w:rFonts w:ascii="Arial" w:hAnsi="Arial" w:cs="Arial"/>
            <w:sz w:val="24"/>
            <w:szCs w:val="24"/>
          </w:rPr>
          <w:t>Not Just a Trend: 5 Hotels Taking on Social Responsibility (thehotelsnetwork.com)</w:t>
        </w:r>
      </w:hyperlink>
      <w:r w:rsidRPr="00972FC4">
        <w:rPr>
          <w:rFonts w:ascii="Arial" w:hAnsi="Arial" w:cs="Arial"/>
          <w:sz w:val="24"/>
          <w:szCs w:val="24"/>
        </w:rPr>
        <w:t xml:space="preserve"> (Accessed on 13</w:t>
      </w:r>
      <w:r w:rsidRPr="00972FC4">
        <w:rPr>
          <w:rFonts w:ascii="Arial" w:hAnsi="Arial" w:cs="Arial"/>
          <w:sz w:val="24"/>
          <w:szCs w:val="24"/>
          <w:vertAlign w:val="superscript"/>
        </w:rPr>
        <w:t>th</w:t>
      </w:r>
      <w:r w:rsidRPr="00972FC4">
        <w:rPr>
          <w:rFonts w:ascii="Arial" w:hAnsi="Arial" w:cs="Arial"/>
          <w:sz w:val="24"/>
          <w:szCs w:val="24"/>
        </w:rPr>
        <w:t xml:space="preserve"> May 2024)</w:t>
      </w:r>
    </w:p>
    <w:p w14:paraId="7764547D" w14:textId="77777777" w:rsidR="003047DD" w:rsidRPr="00383E7A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Whitbread, 2023, </w:t>
      </w:r>
      <w:r w:rsidRPr="00383E7A">
        <w:rPr>
          <w:rFonts w:ascii="Arial" w:hAnsi="Arial" w:cs="Arial"/>
          <w:i/>
          <w:iCs/>
          <w:sz w:val="24"/>
          <w:szCs w:val="24"/>
        </w:rPr>
        <w:t>Environmental Impact</w:t>
      </w:r>
      <w:r>
        <w:rPr>
          <w:rFonts w:ascii="Arial" w:hAnsi="Arial" w:cs="Arial"/>
          <w:sz w:val="24"/>
          <w:szCs w:val="24"/>
        </w:rPr>
        <w:t xml:space="preserve">. </w:t>
      </w:r>
      <w:r w:rsidRPr="00383E7A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383E7A">
          <w:rPr>
            <w:rStyle w:val="Hyperlink"/>
            <w:rFonts w:ascii="Arial" w:hAnsi="Arial" w:cs="Arial"/>
            <w:sz w:val="24"/>
            <w:szCs w:val="24"/>
          </w:rPr>
          <w:t>Environmental impact - Whitbread PLC</w:t>
        </w:r>
      </w:hyperlink>
      <w:r w:rsidRPr="00383E7A">
        <w:rPr>
          <w:rFonts w:ascii="Arial" w:hAnsi="Arial" w:cs="Arial"/>
          <w:sz w:val="24"/>
          <w:szCs w:val="24"/>
        </w:rPr>
        <w:t xml:space="preserve"> (Accessed on 13</w:t>
      </w:r>
      <w:r w:rsidRPr="00383E7A">
        <w:rPr>
          <w:rFonts w:ascii="Arial" w:hAnsi="Arial" w:cs="Arial"/>
          <w:sz w:val="24"/>
          <w:szCs w:val="24"/>
          <w:vertAlign w:val="superscript"/>
        </w:rPr>
        <w:t>th</w:t>
      </w:r>
      <w:r w:rsidRPr="00383E7A">
        <w:rPr>
          <w:rFonts w:ascii="Arial" w:hAnsi="Arial" w:cs="Arial"/>
          <w:sz w:val="24"/>
          <w:szCs w:val="24"/>
        </w:rPr>
        <w:t xml:space="preserve"> May 2024) </w:t>
      </w:r>
    </w:p>
    <w:p w14:paraId="5F0A3186" w14:textId="77777777" w:rsidR="003047DD" w:rsidRPr="006B6295" w:rsidRDefault="003047DD" w:rsidP="00B97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Whitbread, 2024, </w:t>
      </w:r>
      <w:r w:rsidRPr="006B6295">
        <w:rPr>
          <w:rFonts w:ascii="Arial" w:hAnsi="Arial" w:cs="Arial"/>
          <w:i/>
          <w:iCs/>
          <w:sz w:val="24"/>
          <w:szCs w:val="24"/>
        </w:rPr>
        <w:t>Sustainability</w:t>
      </w:r>
      <w:r>
        <w:rPr>
          <w:rFonts w:ascii="Arial" w:hAnsi="Arial" w:cs="Arial"/>
          <w:sz w:val="24"/>
          <w:szCs w:val="24"/>
        </w:rPr>
        <w:t xml:space="preserve">. </w:t>
      </w:r>
      <w:r w:rsidRPr="006B6295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6B6295">
          <w:rPr>
            <w:rStyle w:val="Hyperlink"/>
            <w:rFonts w:ascii="Arial" w:hAnsi="Arial" w:cs="Arial"/>
            <w:sz w:val="24"/>
            <w:szCs w:val="24"/>
          </w:rPr>
          <w:t>Sustainability - Whitbread PLC</w:t>
        </w:r>
      </w:hyperlink>
      <w:r w:rsidRPr="006B6295">
        <w:rPr>
          <w:rFonts w:ascii="Arial" w:hAnsi="Arial" w:cs="Arial"/>
          <w:sz w:val="24"/>
          <w:szCs w:val="24"/>
        </w:rPr>
        <w:t xml:space="preserve"> (Accessed on 13</w:t>
      </w:r>
      <w:r w:rsidRPr="006B6295">
        <w:rPr>
          <w:rFonts w:ascii="Arial" w:hAnsi="Arial" w:cs="Arial"/>
          <w:sz w:val="24"/>
          <w:szCs w:val="24"/>
          <w:vertAlign w:val="superscript"/>
        </w:rPr>
        <w:t>th</w:t>
      </w:r>
      <w:r w:rsidRPr="006B6295">
        <w:rPr>
          <w:rFonts w:ascii="Arial" w:hAnsi="Arial" w:cs="Arial"/>
          <w:sz w:val="24"/>
          <w:szCs w:val="24"/>
        </w:rPr>
        <w:t xml:space="preserve"> May 2024)</w:t>
      </w:r>
    </w:p>
    <w:p w14:paraId="1E1319C1" w14:textId="77777777" w:rsidR="001F5502" w:rsidRPr="001F5502" w:rsidRDefault="001F5502" w:rsidP="00BB36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1F5502" w:rsidRPr="001F5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680"/>
    <w:rsid w:val="000109E0"/>
    <w:rsid w:val="0001709D"/>
    <w:rsid w:val="0002045E"/>
    <w:rsid w:val="000227BA"/>
    <w:rsid w:val="00027D21"/>
    <w:rsid w:val="00051615"/>
    <w:rsid w:val="000630DD"/>
    <w:rsid w:val="00077B5A"/>
    <w:rsid w:val="00080634"/>
    <w:rsid w:val="000810D7"/>
    <w:rsid w:val="00083BBA"/>
    <w:rsid w:val="00090C2B"/>
    <w:rsid w:val="00091391"/>
    <w:rsid w:val="000A7019"/>
    <w:rsid w:val="000E4D86"/>
    <w:rsid w:val="000E5532"/>
    <w:rsid w:val="000E6F6F"/>
    <w:rsid w:val="000F0DE0"/>
    <w:rsid w:val="000F755D"/>
    <w:rsid w:val="0010089F"/>
    <w:rsid w:val="00106E33"/>
    <w:rsid w:val="001130EB"/>
    <w:rsid w:val="0011676D"/>
    <w:rsid w:val="00117689"/>
    <w:rsid w:val="00125B71"/>
    <w:rsid w:val="00132BA8"/>
    <w:rsid w:val="0014632C"/>
    <w:rsid w:val="00161396"/>
    <w:rsid w:val="00165730"/>
    <w:rsid w:val="00167EA6"/>
    <w:rsid w:val="001779A0"/>
    <w:rsid w:val="001A7B6B"/>
    <w:rsid w:val="001C7B6D"/>
    <w:rsid w:val="001D098B"/>
    <w:rsid w:val="001D28B8"/>
    <w:rsid w:val="001E6987"/>
    <w:rsid w:val="001E77C0"/>
    <w:rsid w:val="001F5502"/>
    <w:rsid w:val="002036EA"/>
    <w:rsid w:val="00203F99"/>
    <w:rsid w:val="00227709"/>
    <w:rsid w:val="002447B3"/>
    <w:rsid w:val="00252463"/>
    <w:rsid w:val="00261BB4"/>
    <w:rsid w:val="00273DE5"/>
    <w:rsid w:val="002866FE"/>
    <w:rsid w:val="00293960"/>
    <w:rsid w:val="00293CD7"/>
    <w:rsid w:val="002A17E2"/>
    <w:rsid w:val="002A65D8"/>
    <w:rsid w:val="002A6F01"/>
    <w:rsid w:val="002B025A"/>
    <w:rsid w:val="002B6EEA"/>
    <w:rsid w:val="002C7F20"/>
    <w:rsid w:val="002F460C"/>
    <w:rsid w:val="00303869"/>
    <w:rsid w:val="003047DD"/>
    <w:rsid w:val="00307D4A"/>
    <w:rsid w:val="003119C1"/>
    <w:rsid w:val="00316182"/>
    <w:rsid w:val="003231E9"/>
    <w:rsid w:val="00326B68"/>
    <w:rsid w:val="003339C7"/>
    <w:rsid w:val="003455C8"/>
    <w:rsid w:val="00352803"/>
    <w:rsid w:val="003534DB"/>
    <w:rsid w:val="00355603"/>
    <w:rsid w:val="003741CD"/>
    <w:rsid w:val="0037668E"/>
    <w:rsid w:val="00383E7A"/>
    <w:rsid w:val="00383FDB"/>
    <w:rsid w:val="00386283"/>
    <w:rsid w:val="00393B06"/>
    <w:rsid w:val="003A3DFB"/>
    <w:rsid w:val="003A7235"/>
    <w:rsid w:val="003B01CD"/>
    <w:rsid w:val="003B36F9"/>
    <w:rsid w:val="003C0A51"/>
    <w:rsid w:val="003C1B46"/>
    <w:rsid w:val="003D1D1C"/>
    <w:rsid w:val="003D309C"/>
    <w:rsid w:val="003E275F"/>
    <w:rsid w:val="003E5B25"/>
    <w:rsid w:val="003E5CB9"/>
    <w:rsid w:val="00420607"/>
    <w:rsid w:val="004214C4"/>
    <w:rsid w:val="004641CE"/>
    <w:rsid w:val="0046577E"/>
    <w:rsid w:val="00484A05"/>
    <w:rsid w:val="0049084D"/>
    <w:rsid w:val="004934F5"/>
    <w:rsid w:val="00497323"/>
    <w:rsid w:val="004B1D0A"/>
    <w:rsid w:val="004B498B"/>
    <w:rsid w:val="004C11F9"/>
    <w:rsid w:val="004C209F"/>
    <w:rsid w:val="004C3F1C"/>
    <w:rsid w:val="004C6810"/>
    <w:rsid w:val="004C7304"/>
    <w:rsid w:val="004E5662"/>
    <w:rsid w:val="005011B6"/>
    <w:rsid w:val="00526199"/>
    <w:rsid w:val="00527B4A"/>
    <w:rsid w:val="005405B9"/>
    <w:rsid w:val="0054162C"/>
    <w:rsid w:val="005519AF"/>
    <w:rsid w:val="00563006"/>
    <w:rsid w:val="00580037"/>
    <w:rsid w:val="005973A0"/>
    <w:rsid w:val="005A6A96"/>
    <w:rsid w:val="005D2EC8"/>
    <w:rsid w:val="005F14A2"/>
    <w:rsid w:val="00603064"/>
    <w:rsid w:val="00603655"/>
    <w:rsid w:val="006163B6"/>
    <w:rsid w:val="00644B80"/>
    <w:rsid w:val="00650BAD"/>
    <w:rsid w:val="0065605F"/>
    <w:rsid w:val="006655D4"/>
    <w:rsid w:val="00667EC0"/>
    <w:rsid w:val="006764D6"/>
    <w:rsid w:val="006858BA"/>
    <w:rsid w:val="00685CA5"/>
    <w:rsid w:val="006872FA"/>
    <w:rsid w:val="006A0F65"/>
    <w:rsid w:val="006A31E9"/>
    <w:rsid w:val="006B468E"/>
    <w:rsid w:val="006B6295"/>
    <w:rsid w:val="006C6D1F"/>
    <w:rsid w:val="006D774E"/>
    <w:rsid w:val="006E267D"/>
    <w:rsid w:val="006E4653"/>
    <w:rsid w:val="006F08E7"/>
    <w:rsid w:val="0070661B"/>
    <w:rsid w:val="007209BB"/>
    <w:rsid w:val="00725A87"/>
    <w:rsid w:val="00726605"/>
    <w:rsid w:val="007277FD"/>
    <w:rsid w:val="00741576"/>
    <w:rsid w:val="00741D79"/>
    <w:rsid w:val="00751E7F"/>
    <w:rsid w:val="00752110"/>
    <w:rsid w:val="00755582"/>
    <w:rsid w:val="007610FC"/>
    <w:rsid w:val="00765580"/>
    <w:rsid w:val="00781629"/>
    <w:rsid w:val="00786E80"/>
    <w:rsid w:val="007A1CA6"/>
    <w:rsid w:val="007B4D62"/>
    <w:rsid w:val="007C4533"/>
    <w:rsid w:val="007D61CE"/>
    <w:rsid w:val="007D6B27"/>
    <w:rsid w:val="007F3D63"/>
    <w:rsid w:val="007F4B4D"/>
    <w:rsid w:val="00805190"/>
    <w:rsid w:val="008218C9"/>
    <w:rsid w:val="00826B37"/>
    <w:rsid w:val="0083491A"/>
    <w:rsid w:val="00837052"/>
    <w:rsid w:val="0085049A"/>
    <w:rsid w:val="00852725"/>
    <w:rsid w:val="00855076"/>
    <w:rsid w:val="00861FE0"/>
    <w:rsid w:val="008636C1"/>
    <w:rsid w:val="00865D56"/>
    <w:rsid w:val="008A255F"/>
    <w:rsid w:val="008B4432"/>
    <w:rsid w:val="008C7880"/>
    <w:rsid w:val="008D48FF"/>
    <w:rsid w:val="008F065C"/>
    <w:rsid w:val="008F62A3"/>
    <w:rsid w:val="00931CFA"/>
    <w:rsid w:val="00945EDD"/>
    <w:rsid w:val="00950447"/>
    <w:rsid w:val="00952A25"/>
    <w:rsid w:val="009605DD"/>
    <w:rsid w:val="0096444E"/>
    <w:rsid w:val="009707C0"/>
    <w:rsid w:val="00972FC4"/>
    <w:rsid w:val="009814FA"/>
    <w:rsid w:val="00986D53"/>
    <w:rsid w:val="00987031"/>
    <w:rsid w:val="00994CC6"/>
    <w:rsid w:val="009A541A"/>
    <w:rsid w:val="009C07BA"/>
    <w:rsid w:val="009C366B"/>
    <w:rsid w:val="009F52CF"/>
    <w:rsid w:val="00A0449C"/>
    <w:rsid w:val="00A11EAE"/>
    <w:rsid w:val="00A11F06"/>
    <w:rsid w:val="00A13BE6"/>
    <w:rsid w:val="00A2134F"/>
    <w:rsid w:val="00A2650E"/>
    <w:rsid w:val="00A32423"/>
    <w:rsid w:val="00A32B34"/>
    <w:rsid w:val="00A33FAF"/>
    <w:rsid w:val="00A37B56"/>
    <w:rsid w:val="00A43DB4"/>
    <w:rsid w:val="00A457A8"/>
    <w:rsid w:val="00A47541"/>
    <w:rsid w:val="00A5488D"/>
    <w:rsid w:val="00A54AEC"/>
    <w:rsid w:val="00A6276E"/>
    <w:rsid w:val="00A743ED"/>
    <w:rsid w:val="00A80DE0"/>
    <w:rsid w:val="00A80EE4"/>
    <w:rsid w:val="00A81BD8"/>
    <w:rsid w:val="00A909CA"/>
    <w:rsid w:val="00AA0A47"/>
    <w:rsid w:val="00AB5F78"/>
    <w:rsid w:val="00AB6072"/>
    <w:rsid w:val="00AB72D5"/>
    <w:rsid w:val="00AB78A5"/>
    <w:rsid w:val="00AC139F"/>
    <w:rsid w:val="00AC5067"/>
    <w:rsid w:val="00AD1CC1"/>
    <w:rsid w:val="00AD3304"/>
    <w:rsid w:val="00AE4933"/>
    <w:rsid w:val="00AE6B4F"/>
    <w:rsid w:val="00AF14AE"/>
    <w:rsid w:val="00AF59B5"/>
    <w:rsid w:val="00B04F2C"/>
    <w:rsid w:val="00B05DCE"/>
    <w:rsid w:val="00B44CE4"/>
    <w:rsid w:val="00B568FB"/>
    <w:rsid w:val="00B57A3E"/>
    <w:rsid w:val="00B71F06"/>
    <w:rsid w:val="00B8050B"/>
    <w:rsid w:val="00B855F6"/>
    <w:rsid w:val="00B879C8"/>
    <w:rsid w:val="00B9750C"/>
    <w:rsid w:val="00BA7185"/>
    <w:rsid w:val="00BB0CBF"/>
    <w:rsid w:val="00BB3680"/>
    <w:rsid w:val="00BB760D"/>
    <w:rsid w:val="00BD01F9"/>
    <w:rsid w:val="00BD505A"/>
    <w:rsid w:val="00BE2EF6"/>
    <w:rsid w:val="00BF5956"/>
    <w:rsid w:val="00C176F8"/>
    <w:rsid w:val="00C22F0E"/>
    <w:rsid w:val="00C32D1E"/>
    <w:rsid w:val="00C40EE6"/>
    <w:rsid w:val="00C5354E"/>
    <w:rsid w:val="00C56C7D"/>
    <w:rsid w:val="00C646F6"/>
    <w:rsid w:val="00C6698B"/>
    <w:rsid w:val="00C67D29"/>
    <w:rsid w:val="00C773E0"/>
    <w:rsid w:val="00C907FD"/>
    <w:rsid w:val="00C94E79"/>
    <w:rsid w:val="00CA66DC"/>
    <w:rsid w:val="00CB298B"/>
    <w:rsid w:val="00CB6711"/>
    <w:rsid w:val="00CD35C5"/>
    <w:rsid w:val="00CD6FCB"/>
    <w:rsid w:val="00CD7B45"/>
    <w:rsid w:val="00D261FE"/>
    <w:rsid w:val="00D5281D"/>
    <w:rsid w:val="00D56653"/>
    <w:rsid w:val="00D57EC9"/>
    <w:rsid w:val="00D66F4D"/>
    <w:rsid w:val="00D67E29"/>
    <w:rsid w:val="00D74CB0"/>
    <w:rsid w:val="00D91BE2"/>
    <w:rsid w:val="00DC30EC"/>
    <w:rsid w:val="00DD2A10"/>
    <w:rsid w:val="00DD4B2C"/>
    <w:rsid w:val="00E00837"/>
    <w:rsid w:val="00E06631"/>
    <w:rsid w:val="00E156D9"/>
    <w:rsid w:val="00E43078"/>
    <w:rsid w:val="00E62062"/>
    <w:rsid w:val="00E701E6"/>
    <w:rsid w:val="00E72377"/>
    <w:rsid w:val="00E74CF6"/>
    <w:rsid w:val="00E76307"/>
    <w:rsid w:val="00E94D3F"/>
    <w:rsid w:val="00E975C6"/>
    <w:rsid w:val="00EA4B21"/>
    <w:rsid w:val="00EB16EB"/>
    <w:rsid w:val="00EB62FB"/>
    <w:rsid w:val="00F04810"/>
    <w:rsid w:val="00F1148B"/>
    <w:rsid w:val="00F11A09"/>
    <w:rsid w:val="00F2007A"/>
    <w:rsid w:val="00F249F1"/>
    <w:rsid w:val="00F2592D"/>
    <w:rsid w:val="00F26E7F"/>
    <w:rsid w:val="00F32E81"/>
    <w:rsid w:val="00F36846"/>
    <w:rsid w:val="00F375D0"/>
    <w:rsid w:val="00F56908"/>
    <w:rsid w:val="00F57F68"/>
    <w:rsid w:val="00F60FE8"/>
    <w:rsid w:val="00F8180F"/>
    <w:rsid w:val="00F84DDC"/>
    <w:rsid w:val="00F92EA5"/>
    <w:rsid w:val="00F9405B"/>
    <w:rsid w:val="00F958E0"/>
    <w:rsid w:val="00FB08C6"/>
    <w:rsid w:val="00FC2010"/>
    <w:rsid w:val="00FD6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D5D7F"/>
  <w15:chartTrackingRefBased/>
  <w15:docId w15:val="{3F86C0DE-8388-4B10-8D86-77E69F083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36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36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36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36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36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36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36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36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36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36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36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36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36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36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36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36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36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36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36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36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36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36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36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36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36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36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36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36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368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98703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676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spitalitynet.org/news/4113783.html" TargetMode="External"/><Relationship Id="rId13" Type="http://schemas.openxmlformats.org/officeDocument/2006/relationships/hyperlink" Target="https://hospitalityinsights.ehl.edu/csr-adoption-in-hotels" TargetMode="External"/><Relationship Id="rId18" Type="http://schemas.openxmlformats.org/officeDocument/2006/relationships/hyperlink" Target="https://www.whitbread.co.uk/sustainability/responsibility/environmental-impact/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cvent.com/uk/blog/hospitality/corporate-social-responsibility-hotels" TargetMode="External"/><Relationship Id="rId12" Type="http://schemas.openxmlformats.org/officeDocument/2006/relationships/hyperlink" Target="https://www.premierinn.com/gb/en/why/force-for-good.html" TargetMode="External"/><Relationship Id="rId17" Type="http://schemas.openxmlformats.org/officeDocument/2006/relationships/hyperlink" Target="https://blog.thehotelsnetwork.com/hotels-social-responsibilit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u.edu/bhr/2017/01/27/hospitalitycsr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hospitalityinsights.ehl.edu/csr-practices-hospitality-industry" TargetMode="External"/><Relationship Id="rId11" Type="http://schemas.openxmlformats.org/officeDocument/2006/relationships/hyperlink" Target="https://www.premierinn.com/content/dam/pi/websites/desktop/why/force%20for%20good/final-esg-report-2021-2022.pdf" TargetMode="External"/><Relationship Id="rId5" Type="http://schemas.openxmlformats.org/officeDocument/2006/relationships/hyperlink" Target="https://www.tandfonline.com/doi/full/10.1080/09669582.2016.1221414" TargetMode="External"/><Relationship Id="rId15" Type="http://schemas.openxmlformats.org/officeDocument/2006/relationships/hyperlink" Target="https://business-society.org/vids_pods/rethinking-social-responsibility-in-the-hospitality-industry-during-and-after-covid-19/" TargetMode="External"/><Relationship Id="rId10" Type="http://schemas.openxmlformats.org/officeDocument/2006/relationships/hyperlink" Target="https://www.premierinn.com/gb/en/news/2021/net-zero-carbon-emissions.html" TargetMode="External"/><Relationship Id="rId19" Type="http://schemas.openxmlformats.org/officeDocument/2006/relationships/hyperlink" Target="https://www.whitbread.co.uk/sustainability/" TargetMode="External"/><Relationship Id="rId4" Type="http://schemas.openxmlformats.org/officeDocument/2006/relationships/hyperlink" Target="https://www-igi-global-com.ezproxy.uwtsd.ac.uk/gateway/chapter/full-text-html/305925" TargetMode="External"/><Relationship Id="rId9" Type="http://schemas.openxmlformats.org/officeDocument/2006/relationships/hyperlink" Target="https://www.taylorfrancis.com/books/mono/10.4324/9781003081128/sustainability-hospitality-industry-willy-legrand-joseph-chen-gabriel-laeis" TargetMode="External"/><Relationship Id="rId14" Type="http://schemas.openxmlformats.org/officeDocument/2006/relationships/hyperlink" Target="https://www.sciencedirect.com/science/article/abs/pii/S02784319193010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382</TotalTime>
  <Pages>8</Pages>
  <Words>2503</Words>
  <Characters>14271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 Sipos</dc:creator>
  <cp:keywords/>
  <dc:description/>
  <cp:lastModifiedBy>Emilia Sipos</cp:lastModifiedBy>
  <cp:revision>299</cp:revision>
  <dcterms:created xsi:type="dcterms:W3CDTF">2024-05-13T09:31:00Z</dcterms:created>
  <dcterms:modified xsi:type="dcterms:W3CDTF">2024-05-13T15:53:00Z</dcterms:modified>
</cp:coreProperties>
</file>