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C3690" w:rsidR="00BE2825" w:rsidP="00D37DFD" w:rsidRDefault="00BE2825" w14:paraId="611061D4" w14:textId="117FF552">
      <w:pPr>
        <w:jc w:val="center"/>
        <w:rPr>
          <w:rFonts w:ascii="Arial" w:hAnsi="Arial"/>
        </w:rPr>
      </w:pPr>
    </w:p>
    <w:p w:rsidRPr="00CC3690" w:rsidR="00A7773B" w:rsidP="00D37DFD" w:rsidRDefault="00A7773B" w14:paraId="7921C719" w14:textId="77777777">
      <w:pPr>
        <w:jc w:val="center"/>
        <w:rPr>
          <w:rFonts w:ascii="Arial" w:hAnsi="Arial"/>
        </w:rPr>
      </w:pPr>
    </w:p>
    <w:p w:rsidRPr="00CC3690" w:rsidR="00A7773B" w:rsidP="00D37DFD" w:rsidRDefault="00A7773B" w14:paraId="72BAAFE2" w14:textId="77777777">
      <w:pPr>
        <w:jc w:val="center"/>
        <w:rPr>
          <w:rFonts w:ascii="Arial" w:hAnsi="Arial"/>
        </w:rPr>
      </w:pPr>
    </w:p>
    <w:p w:rsidRPr="00CC3690" w:rsidR="00A7773B" w:rsidP="00D37DFD" w:rsidRDefault="00A7773B" w14:paraId="698EA702" w14:textId="77777777">
      <w:pPr>
        <w:jc w:val="center"/>
        <w:rPr>
          <w:rFonts w:ascii="Arial" w:hAnsi="Arial"/>
        </w:rPr>
      </w:pPr>
    </w:p>
    <w:p w:rsidRPr="00CC3690" w:rsidR="00903D26" w:rsidP="00D37DFD" w:rsidRDefault="00903D26" w14:paraId="411A5DAB" w14:textId="77777777">
      <w:pPr>
        <w:jc w:val="center"/>
        <w:rPr>
          <w:rFonts w:ascii="Arial" w:hAnsi="Arial"/>
        </w:rPr>
      </w:pPr>
    </w:p>
    <w:p w:rsidRPr="00CC3690" w:rsidR="00903D26" w:rsidP="00D37DFD" w:rsidRDefault="00903D26" w14:paraId="244CF6C0" w14:textId="77777777">
      <w:pPr>
        <w:jc w:val="center"/>
        <w:rPr>
          <w:rFonts w:ascii="Arial" w:hAnsi="Arial"/>
        </w:rPr>
      </w:pPr>
    </w:p>
    <w:p w:rsidRPr="00CC3690" w:rsidR="00903D26" w:rsidP="00D37DFD" w:rsidRDefault="00903D26" w14:paraId="7F4F84E8" w14:textId="77777777">
      <w:pPr>
        <w:jc w:val="center"/>
        <w:rPr>
          <w:rFonts w:ascii="Arial" w:hAnsi="Arial"/>
        </w:rPr>
      </w:pPr>
    </w:p>
    <w:p w:rsidRPr="00CC3690" w:rsidR="00903D26" w:rsidP="00D37DFD" w:rsidRDefault="00903D26" w14:paraId="3A8AE6BD" w14:textId="77777777">
      <w:pPr>
        <w:jc w:val="center"/>
        <w:rPr>
          <w:rFonts w:ascii="Arial" w:hAnsi="Arial"/>
        </w:rPr>
      </w:pPr>
    </w:p>
    <w:p w:rsidRPr="00CC3690" w:rsidR="00903D26" w:rsidP="00D37DFD" w:rsidRDefault="00903D26" w14:paraId="339065A1" w14:textId="77777777">
      <w:pPr>
        <w:jc w:val="center"/>
        <w:rPr>
          <w:rFonts w:ascii="Arial" w:hAnsi="Arial"/>
        </w:rPr>
      </w:pPr>
    </w:p>
    <w:p w:rsidRPr="00CC3690" w:rsidR="00903D26" w:rsidP="00BB25D7" w:rsidRDefault="00491792" w14:paraId="641C23A3" w14:textId="19D963AE">
      <w:pPr>
        <w:pStyle w:val="Title"/>
        <w:jc w:val="center"/>
        <w:rPr>
          <w:rFonts w:ascii="Arial" w:hAnsi="Arial" w:cs="Arial"/>
        </w:rPr>
      </w:pPr>
      <w:r w:rsidRPr="00CC3690">
        <w:rPr>
          <w:rFonts w:ascii="Arial" w:hAnsi="Arial" w:cs="Arial"/>
        </w:rPr>
        <w:t>BSc Health and Social Care</w:t>
      </w:r>
    </w:p>
    <w:p w:rsidRPr="00CC3690" w:rsidR="00903D26" w:rsidP="00BB25D7" w:rsidRDefault="00586484" w14:paraId="00A447A3" w14:textId="4E028776">
      <w:pPr>
        <w:pStyle w:val="Title"/>
        <w:jc w:val="center"/>
        <w:rPr>
          <w:rFonts w:ascii="Arial" w:hAnsi="Arial" w:cs="Arial"/>
        </w:rPr>
      </w:pPr>
      <w:r w:rsidRPr="00CC3690">
        <w:rPr>
          <w:rFonts w:ascii="Arial" w:hAnsi="Arial" w:cs="Arial"/>
        </w:rPr>
        <w:t>BMHP5016-Principles of Health and Social Care Practice</w:t>
      </w:r>
    </w:p>
    <w:p w:rsidR="0040256E" w:rsidP="000A56EF" w:rsidRDefault="002F0528" w14:paraId="5FA7E789" w14:textId="77777777">
      <w:pPr>
        <w:pStyle w:val="Title"/>
        <w:jc w:val="center"/>
        <w:rPr>
          <w:rFonts w:ascii="Arial" w:hAnsi="Arial" w:cs="Arial"/>
          <w:bCs/>
        </w:rPr>
      </w:pPr>
      <w:r w:rsidRPr="00CC3690">
        <w:rPr>
          <w:rFonts w:ascii="Arial" w:hAnsi="Arial" w:cs="Arial"/>
        </w:rPr>
        <w:t>Component 1: Written Assignment (</w:t>
      </w:r>
      <w:r w:rsidRPr="00CC3690">
        <w:rPr>
          <w:rFonts w:ascii="Arial" w:hAnsi="Arial" w:cs="Arial"/>
          <w:bCs/>
        </w:rPr>
        <w:t>Reflective Report)</w:t>
      </w:r>
      <w:r w:rsidR="00CD4F24">
        <w:rPr>
          <w:rFonts w:ascii="Arial" w:hAnsi="Arial" w:cs="Arial"/>
          <w:bCs/>
        </w:rPr>
        <w:t xml:space="preserve"> </w:t>
      </w:r>
    </w:p>
    <w:p w:rsidR="000A56EF" w:rsidP="000A56EF" w:rsidRDefault="003A5950" w14:paraId="3E80D605" w14:textId="1E0D6802">
      <w:pPr>
        <w:pStyle w:val="Title"/>
        <w:jc w:val="center"/>
        <w:rPr>
          <w:rFonts w:ascii="Arial" w:hAnsi="Arial" w:cs="Arial"/>
          <w:bCs/>
        </w:rPr>
      </w:pPr>
      <w:r>
        <w:rPr>
          <w:rFonts w:ascii="Arial" w:hAnsi="Arial" w:cs="Arial"/>
          <w:bCs/>
        </w:rPr>
        <w:t>Lecturer</w:t>
      </w:r>
      <w:r w:rsidR="00D11EAB">
        <w:rPr>
          <w:rFonts w:ascii="Arial" w:hAnsi="Arial" w:cs="Arial"/>
          <w:bCs/>
        </w:rPr>
        <w:t xml:space="preserve"> </w:t>
      </w:r>
      <w:r w:rsidR="00687D00">
        <w:rPr>
          <w:rFonts w:ascii="Arial" w:hAnsi="Arial" w:cs="Arial"/>
          <w:bCs/>
        </w:rPr>
        <w:t>Name: Junaid Shaikh</w:t>
      </w:r>
    </w:p>
    <w:p w:rsidR="000A56EF" w:rsidP="000A56EF" w:rsidRDefault="000A56EF" w14:paraId="174B80F4" w14:textId="52A5D247">
      <w:pPr>
        <w:pStyle w:val="Title"/>
        <w:jc w:val="center"/>
        <w:rPr>
          <w:rFonts w:ascii="Arial" w:hAnsi="Arial" w:cs="Arial"/>
          <w:bCs/>
        </w:rPr>
      </w:pPr>
      <w:r>
        <w:rPr>
          <w:rFonts w:ascii="Arial" w:hAnsi="Arial" w:cs="Arial"/>
          <w:bCs/>
        </w:rPr>
        <w:t xml:space="preserve">Student ID: Rawan Abushamma </w:t>
      </w:r>
    </w:p>
    <w:p w:rsidRPr="000A56EF" w:rsidR="000A56EF" w:rsidP="000A56EF" w:rsidRDefault="000A56EF" w14:paraId="6CA0B6D3" w14:textId="5B52EC99">
      <w:pPr>
        <w:pStyle w:val="Title"/>
        <w:jc w:val="center"/>
        <w:rPr>
          <w:rFonts w:ascii="Arial" w:hAnsi="Arial" w:cs="Arial"/>
          <w:bCs/>
        </w:rPr>
      </w:pPr>
      <w:r>
        <w:rPr>
          <w:rFonts w:ascii="Arial" w:hAnsi="Arial" w:cs="Arial"/>
          <w:bCs/>
        </w:rPr>
        <w:t>Student Number: 2408781</w:t>
      </w:r>
    </w:p>
    <w:p w:rsidRPr="00CC3690" w:rsidR="003208FD" w:rsidP="003208FD" w:rsidRDefault="003208FD" w14:paraId="6E89A602" w14:textId="77777777">
      <w:pPr>
        <w:rPr>
          <w:rFonts w:ascii="Arial" w:hAnsi="Arial"/>
        </w:rPr>
      </w:pPr>
    </w:p>
    <w:p w:rsidRPr="00CC3690" w:rsidR="003208FD" w:rsidP="003208FD" w:rsidRDefault="003208FD" w14:paraId="2BC07047" w14:textId="77777777">
      <w:pPr>
        <w:rPr>
          <w:rFonts w:ascii="Arial" w:hAnsi="Arial"/>
        </w:rPr>
      </w:pPr>
    </w:p>
    <w:p w:rsidRPr="00CC3690" w:rsidR="003208FD" w:rsidP="003208FD" w:rsidRDefault="003208FD" w14:paraId="6B5F98E5" w14:textId="77777777">
      <w:pPr>
        <w:rPr>
          <w:rFonts w:ascii="Arial" w:hAnsi="Arial"/>
        </w:rPr>
      </w:pPr>
    </w:p>
    <w:p w:rsidRPr="00CC3690" w:rsidR="003208FD" w:rsidP="003208FD" w:rsidRDefault="003208FD" w14:paraId="457CD435" w14:textId="77777777">
      <w:pPr>
        <w:rPr>
          <w:rFonts w:ascii="Arial" w:hAnsi="Arial"/>
        </w:rPr>
      </w:pPr>
    </w:p>
    <w:p w:rsidRPr="00CC3690" w:rsidR="003208FD" w:rsidP="003208FD" w:rsidRDefault="003208FD" w14:paraId="6A804650" w14:textId="77777777">
      <w:pPr>
        <w:rPr>
          <w:rFonts w:ascii="Arial" w:hAnsi="Arial"/>
        </w:rPr>
      </w:pPr>
    </w:p>
    <w:p w:rsidRPr="00CC3690" w:rsidR="003208FD" w:rsidP="003208FD" w:rsidRDefault="003208FD" w14:paraId="31AB6914" w14:textId="77777777">
      <w:pPr>
        <w:rPr>
          <w:rFonts w:ascii="Arial" w:hAnsi="Arial"/>
        </w:rPr>
      </w:pPr>
    </w:p>
    <w:p w:rsidRPr="00CC3690" w:rsidR="003208FD" w:rsidP="003208FD" w:rsidRDefault="003208FD" w14:paraId="2CF245AE" w14:textId="77777777">
      <w:pPr>
        <w:rPr>
          <w:rFonts w:ascii="Arial" w:hAnsi="Arial"/>
        </w:rPr>
      </w:pPr>
    </w:p>
    <w:p w:rsidRPr="00CC3690" w:rsidR="003208FD" w:rsidP="003208FD" w:rsidRDefault="003208FD" w14:paraId="6078F6AE" w14:textId="77777777">
      <w:pPr>
        <w:rPr>
          <w:rFonts w:ascii="Arial" w:hAnsi="Arial"/>
        </w:rPr>
      </w:pPr>
    </w:p>
    <w:p w:rsidRPr="00CC3690" w:rsidR="003208FD" w:rsidP="003208FD" w:rsidRDefault="003208FD" w14:paraId="57149697" w14:textId="5366D458">
      <w:pPr>
        <w:rPr>
          <w:rFonts w:ascii="Arial" w:hAnsi="Arial"/>
        </w:rPr>
      </w:pPr>
    </w:p>
    <w:p w:rsidR="003208FD" w:rsidP="000A56EF" w:rsidRDefault="003208FD" w14:paraId="442D0972" w14:textId="3D493B4C">
      <w:pPr>
        <w:jc w:val="center"/>
        <w:rPr>
          <w:rFonts w:ascii="Arial" w:hAnsi="Arial"/>
        </w:rPr>
      </w:pPr>
    </w:p>
    <w:p w:rsidR="000A56EF" w:rsidP="000A56EF" w:rsidRDefault="000A56EF" w14:paraId="3F115492" w14:textId="77777777">
      <w:pPr>
        <w:jc w:val="center"/>
        <w:rPr>
          <w:rFonts w:ascii="Arial" w:hAnsi="Arial"/>
        </w:rPr>
      </w:pPr>
    </w:p>
    <w:p w:rsidR="000A56EF" w:rsidP="000A56EF" w:rsidRDefault="000A56EF" w14:paraId="1B548069" w14:textId="77777777">
      <w:pPr>
        <w:jc w:val="center"/>
        <w:rPr>
          <w:rFonts w:ascii="Arial" w:hAnsi="Arial"/>
        </w:rPr>
      </w:pPr>
    </w:p>
    <w:p w:rsidR="000A56EF" w:rsidP="000A56EF" w:rsidRDefault="000A56EF" w14:paraId="07D39585" w14:textId="77777777">
      <w:pPr>
        <w:jc w:val="center"/>
        <w:rPr>
          <w:rFonts w:ascii="Arial" w:hAnsi="Arial"/>
        </w:rPr>
      </w:pPr>
    </w:p>
    <w:p w:rsidRPr="00CC3690" w:rsidR="000A56EF" w:rsidP="000A56EF" w:rsidRDefault="000A56EF" w14:paraId="52F5B874" w14:textId="77777777">
      <w:pPr>
        <w:jc w:val="center"/>
        <w:rPr>
          <w:rFonts w:ascii="Arial" w:hAnsi="Arial"/>
        </w:rPr>
      </w:pPr>
    </w:p>
    <w:sdt>
      <w:sdtPr>
        <w:rPr>
          <w:rFonts w:ascii="Arial" w:hAnsi="Arial" w:eastAsia="Arial" w:cs="Arial"/>
          <w:color w:val="auto"/>
          <w:sz w:val="24"/>
          <w:szCs w:val="22"/>
          <w:lang w:val="en-GB"/>
        </w:rPr>
        <w:id w:val="-1945765340"/>
        <w:docPartObj>
          <w:docPartGallery w:val="Table of Contents"/>
          <w:docPartUnique/>
        </w:docPartObj>
      </w:sdtPr>
      <w:sdtEndPr>
        <w:rPr>
          <w:rFonts w:ascii="Arial" w:hAnsi="Arial" w:eastAsia="Arial" w:cs="Arial"/>
          <w:b w:val="1"/>
          <w:bCs w:val="1"/>
          <w:color w:val="auto"/>
          <w:sz w:val="24"/>
          <w:szCs w:val="24"/>
          <w:lang w:val="en-GB"/>
        </w:rPr>
      </w:sdtEndPr>
      <w:sdtContent>
        <w:p w:rsidRPr="00F85C7F" w:rsidR="00561D4B" w:rsidRDefault="00561D4B" w14:paraId="6C4A6A31" w14:textId="063F5095">
          <w:pPr>
            <w:pStyle w:val="TOCHeading"/>
            <w:rPr>
              <w:rFonts w:ascii="Arial" w:hAnsi="Arial" w:cs="Arial"/>
              <w:b/>
              <w:bCs/>
              <w:color w:val="000000" w:themeColor="text1"/>
              <w:sz w:val="28"/>
              <w:szCs w:val="28"/>
              <w:lang w:val="en-GB"/>
            </w:rPr>
          </w:pPr>
          <w:r w:rsidRPr="00F85C7F">
            <w:rPr>
              <w:rFonts w:ascii="Arial" w:hAnsi="Arial" w:cs="Arial"/>
              <w:b/>
              <w:bCs/>
              <w:color w:val="000000" w:themeColor="text1"/>
              <w:sz w:val="28"/>
              <w:szCs w:val="28"/>
              <w:lang w:val="en-GB"/>
            </w:rPr>
            <w:t>Table of Contents</w:t>
          </w:r>
        </w:p>
        <w:p w:rsidR="009E2CD5" w:rsidRDefault="00561D4B" w14:paraId="2DFF2F0B" w14:textId="5B3D9777">
          <w:pPr>
            <w:pStyle w:val="TOC1"/>
            <w:tabs>
              <w:tab w:val="right" w:leader="dot" w:pos="9016"/>
            </w:tabs>
            <w:rPr>
              <w:rFonts w:asciiTheme="minorHAnsi" w:hAnsiTheme="minorHAnsi" w:eastAsiaTheme="minorEastAsia" w:cstheme="minorBidi"/>
              <w:noProof/>
              <w:kern w:val="2"/>
              <w:szCs w:val="24"/>
              <w:lang w:val="en-IN" w:eastAsia="en-IN"/>
              <w14:ligatures w14:val="standardContextual"/>
            </w:rPr>
          </w:pPr>
          <w:r w:rsidRPr="00CC3690">
            <w:rPr>
              <w:rFonts w:ascii="Arial" w:hAnsi="Arial"/>
            </w:rPr>
            <w:fldChar w:fldCharType="begin"/>
          </w:r>
          <w:r w:rsidRPr="00CC3690">
            <w:rPr>
              <w:rFonts w:ascii="Arial" w:hAnsi="Arial"/>
            </w:rPr>
            <w:instrText xml:space="preserve"> TOC \o "1-3" \h \z \u </w:instrText>
          </w:r>
          <w:r w:rsidRPr="00CC3690">
            <w:rPr>
              <w:rFonts w:ascii="Arial" w:hAnsi="Arial"/>
            </w:rPr>
            <w:fldChar w:fldCharType="separate"/>
          </w:r>
          <w:hyperlink w:history="1" w:anchor="_Toc210645206">
            <w:r w:rsidRPr="00E0430C" w:rsidR="009E2CD5">
              <w:rPr>
                <w:rStyle w:val="Hyperlink"/>
                <w:rFonts w:ascii="Arial" w:hAnsi="Arial"/>
                <w:noProof/>
              </w:rPr>
              <w:t>Task 1: Reflection on the Importance of Principles of Health and Social Care</w:t>
            </w:r>
            <w:r w:rsidR="009E2CD5">
              <w:rPr>
                <w:noProof/>
                <w:webHidden/>
              </w:rPr>
              <w:tab/>
            </w:r>
            <w:r w:rsidR="009E2CD5">
              <w:rPr>
                <w:noProof/>
                <w:webHidden/>
              </w:rPr>
              <w:fldChar w:fldCharType="begin"/>
            </w:r>
            <w:r w:rsidR="009E2CD5">
              <w:rPr>
                <w:noProof/>
                <w:webHidden/>
              </w:rPr>
              <w:instrText xml:space="preserve"> PAGEREF _Toc210645206 \h </w:instrText>
            </w:r>
            <w:r w:rsidR="009E2CD5">
              <w:rPr>
                <w:noProof/>
                <w:webHidden/>
              </w:rPr>
            </w:r>
            <w:r w:rsidR="009E2CD5">
              <w:rPr>
                <w:noProof/>
                <w:webHidden/>
              </w:rPr>
              <w:fldChar w:fldCharType="separate"/>
            </w:r>
            <w:r w:rsidR="009E2CD5">
              <w:rPr>
                <w:noProof/>
                <w:webHidden/>
              </w:rPr>
              <w:t>2</w:t>
            </w:r>
            <w:r w:rsidR="009E2CD5">
              <w:rPr>
                <w:noProof/>
                <w:webHidden/>
              </w:rPr>
              <w:fldChar w:fldCharType="end"/>
            </w:r>
          </w:hyperlink>
        </w:p>
        <w:p w:rsidR="009E2CD5" w:rsidRDefault="009E2CD5" w14:paraId="31BC81FA" w14:textId="484AA31B">
          <w:pPr>
            <w:pStyle w:val="TOC1"/>
            <w:tabs>
              <w:tab w:val="right" w:leader="dot" w:pos="9016"/>
            </w:tabs>
            <w:rPr>
              <w:rFonts w:asciiTheme="minorHAnsi" w:hAnsiTheme="minorHAnsi" w:eastAsiaTheme="minorEastAsia" w:cstheme="minorBidi"/>
              <w:noProof/>
              <w:kern w:val="2"/>
              <w:szCs w:val="24"/>
              <w:lang w:val="en-IN" w:eastAsia="en-IN"/>
              <w14:ligatures w14:val="standardContextual"/>
            </w:rPr>
          </w:pPr>
          <w:hyperlink w:history="1" w:anchor="_Toc210645207">
            <w:r w:rsidRPr="00E0430C">
              <w:rPr>
                <w:rStyle w:val="Hyperlink"/>
                <w:rFonts w:ascii="Arial" w:hAnsi="Arial"/>
                <w:noProof/>
              </w:rPr>
              <w:t>Task 2: Practical Examples of Concepts in Practice</w:t>
            </w:r>
            <w:r>
              <w:rPr>
                <w:noProof/>
                <w:webHidden/>
              </w:rPr>
              <w:tab/>
            </w:r>
            <w:r>
              <w:rPr>
                <w:noProof/>
                <w:webHidden/>
              </w:rPr>
              <w:fldChar w:fldCharType="begin"/>
            </w:r>
            <w:r>
              <w:rPr>
                <w:noProof/>
                <w:webHidden/>
              </w:rPr>
              <w:instrText xml:space="preserve"> PAGEREF _Toc210645207 \h </w:instrText>
            </w:r>
            <w:r>
              <w:rPr>
                <w:noProof/>
                <w:webHidden/>
              </w:rPr>
            </w:r>
            <w:r>
              <w:rPr>
                <w:noProof/>
                <w:webHidden/>
              </w:rPr>
              <w:fldChar w:fldCharType="separate"/>
            </w:r>
            <w:r>
              <w:rPr>
                <w:noProof/>
                <w:webHidden/>
              </w:rPr>
              <w:t>4</w:t>
            </w:r>
            <w:r>
              <w:rPr>
                <w:noProof/>
                <w:webHidden/>
              </w:rPr>
              <w:fldChar w:fldCharType="end"/>
            </w:r>
          </w:hyperlink>
        </w:p>
        <w:p w:rsidR="009E2CD5" w:rsidRDefault="009E2CD5" w14:paraId="27D32A84" w14:textId="6E9382D1">
          <w:pPr>
            <w:pStyle w:val="TOC1"/>
            <w:tabs>
              <w:tab w:val="right" w:leader="dot" w:pos="9016"/>
            </w:tabs>
            <w:rPr>
              <w:rFonts w:asciiTheme="minorHAnsi" w:hAnsiTheme="minorHAnsi" w:eastAsiaTheme="minorEastAsia" w:cstheme="minorBidi"/>
              <w:noProof/>
              <w:kern w:val="2"/>
              <w:szCs w:val="24"/>
              <w:lang w:val="en-IN" w:eastAsia="en-IN"/>
              <w14:ligatures w14:val="standardContextual"/>
            </w:rPr>
          </w:pPr>
          <w:hyperlink w:history="1" w:anchor="_Toc210645208">
            <w:r w:rsidRPr="00E0430C">
              <w:rPr>
                <w:rStyle w:val="Hyperlink"/>
                <w:rFonts w:ascii="Arial" w:hAnsi="Arial"/>
                <w:noProof/>
              </w:rPr>
              <w:t>Task 3: Self-Reflection as a Health and Social Care Professional</w:t>
            </w:r>
            <w:r>
              <w:rPr>
                <w:noProof/>
                <w:webHidden/>
              </w:rPr>
              <w:tab/>
            </w:r>
            <w:r>
              <w:rPr>
                <w:noProof/>
                <w:webHidden/>
              </w:rPr>
              <w:fldChar w:fldCharType="begin"/>
            </w:r>
            <w:r>
              <w:rPr>
                <w:noProof/>
                <w:webHidden/>
              </w:rPr>
              <w:instrText xml:space="preserve"> PAGEREF _Toc210645208 \h </w:instrText>
            </w:r>
            <w:r>
              <w:rPr>
                <w:noProof/>
                <w:webHidden/>
              </w:rPr>
            </w:r>
            <w:r>
              <w:rPr>
                <w:noProof/>
                <w:webHidden/>
              </w:rPr>
              <w:fldChar w:fldCharType="separate"/>
            </w:r>
            <w:r>
              <w:rPr>
                <w:noProof/>
                <w:webHidden/>
              </w:rPr>
              <w:t>6</w:t>
            </w:r>
            <w:r>
              <w:rPr>
                <w:noProof/>
                <w:webHidden/>
              </w:rPr>
              <w:fldChar w:fldCharType="end"/>
            </w:r>
          </w:hyperlink>
        </w:p>
        <w:p w:rsidR="009E2CD5" w:rsidRDefault="009E2CD5" w14:paraId="6B12C37F" w14:textId="41DB4580">
          <w:pPr>
            <w:pStyle w:val="TOC1"/>
            <w:tabs>
              <w:tab w:val="right" w:leader="dot" w:pos="9016"/>
            </w:tabs>
            <w:rPr>
              <w:rFonts w:asciiTheme="minorHAnsi" w:hAnsiTheme="minorHAnsi" w:eastAsiaTheme="minorEastAsia" w:cstheme="minorBidi"/>
              <w:noProof/>
              <w:kern w:val="2"/>
              <w:szCs w:val="24"/>
              <w:lang w:val="en-IN" w:eastAsia="en-IN"/>
              <w14:ligatures w14:val="standardContextual"/>
            </w:rPr>
          </w:pPr>
          <w:hyperlink w:history="1" w:anchor="_Toc210645209">
            <w:r w:rsidRPr="00E0430C">
              <w:rPr>
                <w:rStyle w:val="Hyperlink"/>
                <w:rFonts w:ascii="Arial" w:hAnsi="Arial"/>
                <w:noProof/>
              </w:rPr>
              <w:t>References</w:t>
            </w:r>
            <w:r>
              <w:rPr>
                <w:noProof/>
                <w:webHidden/>
              </w:rPr>
              <w:tab/>
            </w:r>
            <w:r>
              <w:rPr>
                <w:noProof/>
                <w:webHidden/>
              </w:rPr>
              <w:fldChar w:fldCharType="begin"/>
            </w:r>
            <w:r>
              <w:rPr>
                <w:noProof/>
                <w:webHidden/>
              </w:rPr>
              <w:instrText xml:space="preserve"> PAGEREF _Toc210645209 \h </w:instrText>
            </w:r>
            <w:r>
              <w:rPr>
                <w:noProof/>
                <w:webHidden/>
              </w:rPr>
            </w:r>
            <w:r>
              <w:rPr>
                <w:noProof/>
                <w:webHidden/>
              </w:rPr>
              <w:fldChar w:fldCharType="separate"/>
            </w:r>
            <w:r>
              <w:rPr>
                <w:noProof/>
                <w:webHidden/>
              </w:rPr>
              <w:t>10</w:t>
            </w:r>
            <w:r>
              <w:rPr>
                <w:noProof/>
                <w:webHidden/>
              </w:rPr>
              <w:fldChar w:fldCharType="end"/>
            </w:r>
          </w:hyperlink>
        </w:p>
        <w:p w:rsidRPr="00CC3690" w:rsidR="00561D4B" w:rsidRDefault="00561D4B" w14:paraId="7DD8C0AD" w14:textId="49E2CC28">
          <w:pPr>
            <w:rPr>
              <w:rFonts w:ascii="Arial" w:hAnsi="Arial"/>
            </w:rPr>
          </w:pPr>
          <w:r w:rsidRPr="00CC3690">
            <w:rPr>
              <w:rFonts w:ascii="Arial" w:hAnsi="Arial"/>
              <w:b/>
              <w:bCs/>
            </w:rPr>
            <w:fldChar w:fldCharType="end"/>
          </w:r>
        </w:p>
      </w:sdtContent>
    </w:sdt>
    <w:p w:rsidRPr="00CC3690" w:rsidR="000A142E" w:rsidRDefault="000A142E" w14:paraId="15B4824C" w14:textId="77777777">
      <w:pPr>
        <w:widowControl/>
        <w:autoSpaceDE/>
        <w:autoSpaceDN/>
        <w:spacing w:after="160" w:line="259" w:lineRule="auto"/>
        <w:jc w:val="left"/>
        <w:rPr>
          <w:rFonts w:ascii="Arial" w:hAnsi="Arial"/>
          <w:b/>
          <w:bCs/>
        </w:rPr>
      </w:pPr>
      <w:r w:rsidRPr="00CC3690">
        <w:rPr>
          <w:rFonts w:ascii="Arial" w:hAnsi="Arial"/>
          <w:b/>
          <w:bCs/>
        </w:rPr>
        <w:br w:type="page"/>
      </w:r>
    </w:p>
    <w:p w:rsidRPr="009E2CD5" w:rsidR="007B452C" w:rsidP="009E2CD5" w:rsidRDefault="00CA7FC7" w14:paraId="5CEA9D2B" w14:textId="046C29FC">
      <w:pPr>
        <w:pStyle w:val="Heading1"/>
        <w:rPr>
          <w:rFonts w:ascii="Arial" w:hAnsi="Arial" w:cs="Arial"/>
          <w:sz w:val="22"/>
          <w:szCs w:val="22"/>
        </w:rPr>
      </w:pPr>
      <w:bookmarkStart w:name="_Toc210645206" w:id="0"/>
      <w:r w:rsidRPr="009E2CD5">
        <w:rPr>
          <w:rFonts w:ascii="Arial" w:hAnsi="Arial" w:cs="Arial"/>
          <w:sz w:val="22"/>
          <w:szCs w:val="22"/>
        </w:rPr>
        <w:lastRenderedPageBreak/>
        <w:t>Task 1: Reflection on the Importance of Principles of Health and Social Care</w:t>
      </w:r>
      <w:bookmarkEnd w:id="0"/>
    </w:p>
    <w:p w:rsidRPr="009E2CD5" w:rsidR="00177A95" w:rsidP="009E2CD5" w:rsidRDefault="000723E0" w14:paraId="32CFE993" w14:textId="1EED9B71">
      <w:pPr>
        <w:rPr>
          <w:rFonts w:ascii="Arial" w:hAnsi="Arial"/>
          <w:sz w:val="22"/>
        </w:rPr>
      </w:pPr>
      <w:r w:rsidRPr="009E2CD5">
        <w:rPr>
          <w:rFonts w:ascii="Arial" w:hAnsi="Arial"/>
          <w:sz w:val="22"/>
        </w:rPr>
        <w:t xml:space="preserve">The </w:t>
      </w:r>
      <w:r w:rsidRPr="009E2CD5" w:rsidR="00645A1C">
        <w:rPr>
          <w:rFonts w:ascii="Arial" w:hAnsi="Arial"/>
          <w:sz w:val="22"/>
        </w:rPr>
        <w:t>three main</w:t>
      </w:r>
      <w:r w:rsidRPr="009E2CD5">
        <w:rPr>
          <w:rFonts w:ascii="Arial" w:hAnsi="Arial"/>
          <w:sz w:val="22"/>
        </w:rPr>
        <w:t xml:space="preserve"> principles affecting the health and social care scene in the UK are person-centred care, partnership working and ethics. It </w:t>
      </w:r>
      <w:r w:rsidRPr="009E2CD5" w:rsidR="00001A10">
        <w:rPr>
          <w:rFonts w:ascii="Arial" w:hAnsi="Arial"/>
          <w:sz w:val="22"/>
        </w:rPr>
        <w:t>endorses</w:t>
      </w:r>
      <w:r w:rsidRPr="009E2CD5">
        <w:rPr>
          <w:rFonts w:ascii="Arial" w:hAnsi="Arial"/>
          <w:sz w:val="22"/>
        </w:rPr>
        <w:t xml:space="preserve"> the use of high-quality, effective, and conscientious care to people and </w:t>
      </w:r>
      <w:r w:rsidRPr="009E2CD5" w:rsidR="00645A1C">
        <w:rPr>
          <w:rFonts w:ascii="Arial" w:hAnsi="Arial"/>
          <w:sz w:val="22"/>
        </w:rPr>
        <w:t>does</w:t>
      </w:r>
      <w:r w:rsidRPr="009E2CD5">
        <w:rPr>
          <w:rFonts w:ascii="Arial" w:hAnsi="Arial"/>
          <w:sz w:val="22"/>
        </w:rPr>
        <w:t xml:space="preserve"> not imply that they lead to untrustworthy collaborative and ethical professional environments. Ruminating over the significance of these principles, one can deduce the way these principles support the implementation of the service delivery and suggest beneficial results.</w:t>
      </w:r>
      <w:r w:rsidRPr="009E2CD5" w:rsidR="00913D50">
        <w:rPr>
          <w:rFonts w:ascii="Arial" w:hAnsi="Arial"/>
          <w:sz w:val="22"/>
        </w:rPr>
        <w:t xml:space="preserve"> </w:t>
      </w:r>
    </w:p>
    <w:p w:rsidRPr="009E2CD5" w:rsidR="000723E0" w:rsidP="009E2CD5" w:rsidRDefault="00646E3D" w14:paraId="23D09FBA" w14:textId="68CD277C">
      <w:pPr>
        <w:rPr>
          <w:rFonts w:ascii="Arial" w:hAnsi="Arial"/>
          <w:sz w:val="22"/>
        </w:rPr>
      </w:pPr>
      <w:r w:rsidRPr="009E2CD5">
        <w:rPr>
          <w:rFonts w:ascii="Arial" w:hAnsi="Arial"/>
          <w:b/>
          <w:bCs/>
          <w:sz w:val="22"/>
        </w:rPr>
        <w:t>Person-centred care</w:t>
      </w:r>
      <w:r w:rsidRPr="009E2CD5">
        <w:rPr>
          <w:rFonts w:ascii="Arial" w:hAnsi="Arial"/>
          <w:sz w:val="22"/>
        </w:rPr>
        <w:t xml:space="preserve"> is strongly connected with </w:t>
      </w:r>
      <w:r w:rsidRPr="009E2CD5" w:rsidR="00431ECF">
        <w:rPr>
          <w:rFonts w:ascii="Arial" w:hAnsi="Arial"/>
          <w:sz w:val="22"/>
        </w:rPr>
        <w:t>valuing and</w:t>
      </w:r>
      <w:r w:rsidRPr="009E2CD5">
        <w:rPr>
          <w:rFonts w:ascii="Arial" w:hAnsi="Arial"/>
          <w:sz w:val="22"/>
        </w:rPr>
        <w:t xml:space="preserve"> respecting the individual. It </w:t>
      </w:r>
      <w:r w:rsidRPr="009E2CD5" w:rsidR="00431ECF">
        <w:rPr>
          <w:rFonts w:ascii="Arial" w:hAnsi="Arial"/>
          <w:sz w:val="22"/>
        </w:rPr>
        <w:t>underlines</w:t>
      </w:r>
      <w:r w:rsidRPr="009E2CD5">
        <w:rPr>
          <w:rFonts w:ascii="Arial" w:hAnsi="Arial"/>
          <w:sz w:val="22"/>
        </w:rPr>
        <w:t xml:space="preserve"> </w:t>
      </w:r>
      <w:r w:rsidRPr="009E2CD5" w:rsidR="00001DF9">
        <w:rPr>
          <w:rFonts w:ascii="Arial" w:hAnsi="Arial"/>
          <w:sz w:val="22"/>
        </w:rPr>
        <w:t xml:space="preserve">offering </w:t>
      </w:r>
      <w:r w:rsidRPr="009E2CD5">
        <w:rPr>
          <w:rFonts w:ascii="Arial" w:hAnsi="Arial"/>
          <w:sz w:val="22"/>
        </w:rPr>
        <w:t xml:space="preserve">care </w:t>
      </w:r>
      <w:r w:rsidRPr="009E2CD5" w:rsidR="00001DF9">
        <w:rPr>
          <w:rFonts w:ascii="Arial" w:hAnsi="Arial"/>
          <w:sz w:val="22"/>
        </w:rPr>
        <w:t xml:space="preserve">associated with the </w:t>
      </w:r>
      <w:r w:rsidRPr="009E2CD5">
        <w:rPr>
          <w:rFonts w:ascii="Arial" w:hAnsi="Arial"/>
          <w:sz w:val="22"/>
        </w:rPr>
        <w:t xml:space="preserve">unique </w:t>
      </w:r>
      <w:r w:rsidRPr="009E2CD5" w:rsidR="000C2F5C">
        <w:rPr>
          <w:rFonts w:ascii="Arial" w:hAnsi="Arial"/>
          <w:sz w:val="22"/>
        </w:rPr>
        <w:t xml:space="preserve">preferences, </w:t>
      </w:r>
      <w:r w:rsidRPr="009E2CD5">
        <w:rPr>
          <w:rFonts w:ascii="Arial" w:hAnsi="Arial"/>
          <w:sz w:val="22"/>
        </w:rPr>
        <w:t>needs</w:t>
      </w:r>
      <w:r w:rsidRPr="009E2CD5" w:rsidR="00001DF9">
        <w:rPr>
          <w:rFonts w:ascii="Arial" w:hAnsi="Arial"/>
          <w:sz w:val="22"/>
        </w:rPr>
        <w:t xml:space="preserve"> of </w:t>
      </w:r>
      <w:r w:rsidRPr="009E2CD5" w:rsidR="00645A1C">
        <w:rPr>
          <w:rFonts w:ascii="Arial" w:hAnsi="Arial"/>
          <w:sz w:val="22"/>
        </w:rPr>
        <w:t xml:space="preserve">the </w:t>
      </w:r>
      <w:r w:rsidRPr="009E2CD5" w:rsidR="00001DF9">
        <w:rPr>
          <w:rFonts w:ascii="Arial" w:hAnsi="Arial"/>
          <w:sz w:val="22"/>
        </w:rPr>
        <w:t>person</w:t>
      </w:r>
      <w:r w:rsidRPr="009E2CD5">
        <w:rPr>
          <w:rFonts w:ascii="Arial" w:hAnsi="Arial"/>
          <w:sz w:val="22"/>
        </w:rPr>
        <w:t xml:space="preserve">, and values </w:t>
      </w:r>
      <w:r w:rsidRPr="009E2CD5" w:rsidR="000C2F5C">
        <w:rPr>
          <w:rFonts w:ascii="Arial" w:hAnsi="Arial"/>
          <w:sz w:val="22"/>
        </w:rPr>
        <w:t xml:space="preserve">instead of </w:t>
      </w:r>
      <w:r w:rsidRPr="009E2CD5">
        <w:rPr>
          <w:rFonts w:ascii="Arial" w:hAnsi="Arial"/>
          <w:sz w:val="22"/>
        </w:rPr>
        <w:t xml:space="preserve">a </w:t>
      </w:r>
      <w:r w:rsidRPr="009E2CD5" w:rsidR="00645A1C">
        <w:rPr>
          <w:rFonts w:ascii="Arial" w:hAnsi="Arial"/>
          <w:sz w:val="22"/>
        </w:rPr>
        <w:t>one-size-fits-all</w:t>
      </w:r>
      <w:r w:rsidRPr="009E2CD5" w:rsidR="000C2F5C">
        <w:rPr>
          <w:rFonts w:ascii="Arial" w:hAnsi="Arial"/>
          <w:sz w:val="22"/>
        </w:rPr>
        <w:t xml:space="preserve"> </w:t>
      </w:r>
      <w:r w:rsidRPr="009E2CD5" w:rsidR="00645A1C">
        <w:rPr>
          <w:rFonts w:ascii="Arial" w:hAnsi="Arial"/>
          <w:sz w:val="22"/>
        </w:rPr>
        <w:t>framework</w:t>
      </w:r>
      <w:r w:rsidRPr="009E2CD5" w:rsidR="00FE31CB">
        <w:rPr>
          <w:rFonts w:ascii="Arial" w:hAnsi="Arial"/>
          <w:sz w:val="22"/>
        </w:rPr>
        <w:t xml:space="preserve"> (Ekman, 2022)</w:t>
      </w:r>
      <w:r w:rsidRPr="009E2CD5">
        <w:rPr>
          <w:rFonts w:ascii="Arial" w:hAnsi="Arial"/>
          <w:sz w:val="22"/>
        </w:rPr>
        <w:t xml:space="preserve">. The theoretical </w:t>
      </w:r>
      <w:r w:rsidRPr="009E2CD5" w:rsidR="00293CDE">
        <w:rPr>
          <w:rFonts w:ascii="Arial" w:hAnsi="Arial"/>
          <w:sz w:val="22"/>
        </w:rPr>
        <w:t xml:space="preserve">evaluation is </w:t>
      </w:r>
      <w:r w:rsidRPr="009E2CD5" w:rsidR="00645A1C">
        <w:rPr>
          <w:rFonts w:ascii="Arial" w:hAnsi="Arial"/>
          <w:sz w:val="22"/>
        </w:rPr>
        <w:t>significantly associated</w:t>
      </w:r>
      <w:r w:rsidRPr="009E2CD5" w:rsidR="00293CDE">
        <w:rPr>
          <w:rFonts w:ascii="Arial" w:hAnsi="Arial"/>
          <w:sz w:val="22"/>
        </w:rPr>
        <w:t xml:space="preserve"> </w:t>
      </w:r>
      <w:r w:rsidRPr="009E2CD5" w:rsidR="00645A1C">
        <w:rPr>
          <w:rFonts w:ascii="Arial" w:hAnsi="Arial"/>
          <w:sz w:val="22"/>
        </w:rPr>
        <w:t>with</w:t>
      </w:r>
      <w:r w:rsidRPr="009E2CD5">
        <w:rPr>
          <w:rFonts w:ascii="Arial" w:hAnsi="Arial"/>
          <w:sz w:val="22"/>
        </w:rPr>
        <w:t xml:space="preserve"> </w:t>
      </w:r>
      <w:r w:rsidRPr="009E2CD5" w:rsidR="00645A1C">
        <w:rPr>
          <w:rFonts w:ascii="Arial" w:hAnsi="Arial"/>
          <w:sz w:val="22"/>
        </w:rPr>
        <w:t xml:space="preserve">the </w:t>
      </w:r>
      <w:r w:rsidRPr="008301D9">
        <w:rPr>
          <w:rFonts w:ascii="Arial" w:hAnsi="Arial"/>
          <w:b/>
          <w:bCs/>
          <w:i/>
          <w:iCs/>
          <w:sz w:val="22"/>
        </w:rPr>
        <w:t>Hierarchy of Needs</w:t>
      </w:r>
      <w:r w:rsidRPr="008301D9" w:rsidR="00B4261C">
        <w:rPr>
          <w:rFonts w:ascii="Arial" w:hAnsi="Arial"/>
          <w:b/>
          <w:bCs/>
          <w:i/>
          <w:iCs/>
          <w:sz w:val="22"/>
        </w:rPr>
        <w:t xml:space="preserve"> of Maslow</w:t>
      </w:r>
      <w:r w:rsidRPr="009E2CD5">
        <w:rPr>
          <w:rFonts w:ascii="Arial" w:hAnsi="Arial"/>
          <w:sz w:val="22"/>
        </w:rPr>
        <w:t xml:space="preserve">, </w:t>
      </w:r>
      <w:r w:rsidRPr="009E2CD5" w:rsidR="008D5FEE">
        <w:rPr>
          <w:rFonts w:ascii="Arial" w:hAnsi="Arial"/>
          <w:sz w:val="22"/>
        </w:rPr>
        <w:t xml:space="preserve">that </w:t>
      </w:r>
      <w:r w:rsidRPr="009E2CD5" w:rsidR="00645A1C">
        <w:rPr>
          <w:rFonts w:ascii="Arial" w:hAnsi="Arial"/>
          <w:sz w:val="22"/>
        </w:rPr>
        <w:t>makes</w:t>
      </w:r>
      <w:r w:rsidRPr="009E2CD5" w:rsidR="008D5FEE">
        <w:rPr>
          <w:rFonts w:ascii="Arial" w:hAnsi="Arial"/>
          <w:sz w:val="22"/>
        </w:rPr>
        <w:t xml:space="preserve"> sure to </w:t>
      </w:r>
      <w:r w:rsidRPr="009E2CD5" w:rsidR="00645A1C">
        <w:rPr>
          <w:rFonts w:ascii="Arial" w:hAnsi="Arial"/>
          <w:sz w:val="22"/>
        </w:rPr>
        <w:t>prioritises</w:t>
      </w:r>
      <w:r w:rsidRPr="009E2CD5">
        <w:rPr>
          <w:rFonts w:ascii="Arial" w:hAnsi="Arial"/>
          <w:sz w:val="22"/>
        </w:rPr>
        <w:t xml:space="preserve"> </w:t>
      </w:r>
      <w:r w:rsidRPr="009E2CD5" w:rsidR="0010574E">
        <w:rPr>
          <w:rFonts w:ascii="Arial" w:hAnsi="Arial"/>
          <w:sz w:val="22"/>
        </w:rPr>
        <w:t xml:space="preserve">the complete </w:t>
      </w:r>
      <w:r w:rsidRPr="009E2CD5" w:rsidR="00CB243D">
        <w:rPr>
          <w:rFonts w:ascii="Arial" w:hAnsi="Arial"/>
          <w:sz w:val="22"/>
        </w:rPr>
        <w:t xml:space="preserve">emotional, </w:t>
      </w:r>
      <w:r w:rsidRPr="009E2CD5" w:rsidR="00294BC8">
        <w:rPr>
          <w:rFonts w:ascii="Arial" w:hAnsi="Arial"/>
          <w:sz w:val="22"/>
        </w:rPr>
        <w:t>psychological and</w:t>
      </w:r>
      <w:r w:rsidRPr="009E2CD5" w:rsidR="00CB243D">
        <w:rPr>
          <w:rFonts w:ascii="Arial" w:hAnsi="Arial"/>
          <w:sz w:val="22"/>
        </w:rPr>
        <w:t xml:space="preserve"> </w:t>
      </w:r>
      <w:r w:rsidRPr="009E2CD5">
        <w:rPr>
          <w:rFonts w:ascii="Arial" w:hAnsi="Arial"/>
          <w:sz w:val="22"/>
        </w:rPr>
        <w:t>physical</w:t>
      </w:r>
      <w:r w:rsidRPr="009E2CD5" w:rsidR="00CB243D">
        <w:rPr>
          <w:rFonts w:ascii="Arial" w:hAnsi="Arial"/>
          <w:sz w:val="22"/>
        </w:rPr>
        <w:t xml:space="preserve"> needs </w:t>
      </w:r>
      <w:r w:rsidRPr="009E2CD5">
        <w:rPr>
          <w:rFonts w:ascii="Arial" w:hAnsi="Arial"/>
          <w:sz w:val="22"/>
        </w:rPr>
        <w:t xml:space="preserve">to </w:t>
      </w:r>
      <w:r w:rsidRPr="009E2CD5" w:rsidR="00CB243D">
        <w:rPr>
          <w:rFonts w:ascii="Arial" w:hAnsi="Arial"/>
          <w:sz w:val="22"/>
        </w:rPr>
        <w:t xml:space="preserve">gain </w:t>
      </w:r>
      <w:r w:rsidRPr="009E2CD5">
        <w:rPr>
          <w:rFonts w:ascii="Arial" w:hAnsi="Arial"/>
          <w:sz w:val="22"/>
        </w:rPr>
        <w:t xml:space="preserve">wellbeing. </w:t>
      </w:r>
      <w:r w:rsidRPr="009E2CD5" w:rsidR="00C03E41">
        <w:rPr>
          <w:rFonts w:ascii="Arial" w:hAnsi="Arial"/>
          <w:sz w:val="22"/>
        </w:rPr>
        <w:t>Practically, the person-centred care gives people enough freedom to make decisions about their health by making them feel more dignified, satisfied, and guided. This strategy would fit the UK Care Quality Commission (CQC) model</w:t>
      </w:r>
      <w:r w:rsidRPr="009E2CD5" w:rsidR="00645A1C">
        <w:rPr>
          <w:rFonts w:ascii="Arial" w:hAnsi="Arial"/>
          <w:sz w:val="22"/>
        </w:rPr>
        <w:t>,</w:t>
      </w:r>
      <w:r w:rsidRPr="009E2CD5" w:rsidR="00C03E41">
        <w:rPr>
          <w:rFonts w:ascii="Arial" w:hAnsi="Arial"/>
          <w:sz w:val="22"/>
        </w:rPr>
        <w:t xml:space="preserve"> </w:t>
      </w:r>
      <w:r w:rsidRPr="009E2CD5" w:rsidR="00645A1C">
        <w:rPr>
          <w:rFonts w:ascii="Arial" w:hAnsi="Arial"/>
          <w:sz w:val="22"/>
        </w:rPr>
        <w:t>which</w:t>
      </w:r>
      <w:r w:rsidRPr="009E2CD5" w:rsidR="00C03E41">
        <w:rPr>
          <w:rFonts w:ascii="Arial" w:hAnsi="Arial"/>
          <w:sz w:val="22"/>
        </w:rPr>
        <w:t xml:space="preserve"> </w:t>
      </w:r>
      <w:r w:rsidRPr="009E2CD5" w:rsidR="00645A1C">
        <w:rPr>
          <w:rFonts w:ascii="Arial" w:hAnsi="Arial"/>
          <w:sz w:val="22"/>
        </w:rPr>
        <w:t>is based</w:t>
      </w:r>
      <w:r w:rsidRPr="009E2CD5" w:rsidR="00C03E41">
        <w:rPr>
          <w:rFonts w:ascii="Arial" w:hAnsi="Arial"/>
          <w:sz w:val="22"/>
        </w:rPr>
        <w:t xml:space="preserve"> on choice, respect, and involvement as some of the indicators of high-quality care.</w:t>
      </w:r>
    </w:p>
    <w:p w:rsidRPr="009E2CD5" w:rsidR="00892CBB" w:rsidP="009E2CD5" w:rsidRDefault="00992D9B" w14:paraId="42EA1F50" w14:textId="459E9490">
      <w:pPr>
        <w:rPr>
          <w:rFonts w:ascii="Arial" w:hAnsi="Arial"/>
          <w:sz w:val="22"/>
        </w:rPr>
      </w:pPr>
      <w:r w:rsidRPr="009E2CD5">
        <w:rPr>
          <w:rFonts w:ascii="Arial" w:hAnsi="Arial"/>
          <w:b/>
          <w:bCs/>
          <w:sz w:val="22"/>
        </w:rPr>
        <w:t>Partnership working</w:t>
      </w:r>
      <w:r w:rsidRPr="009E2CD5">
        <w:rPr>
          <w:rFonts w:ascii="Arial" w:hAnsi="Arial"/>
          <w:sz w:val="22"/>
        </w:rPr>
        <w:t xml:space="preserve"> is a working relationship in health and social care between health and social care professionals, service users, families, and </w:t>
      </w:r>
      <w:r w:rsidRPr="009E2CD5" w:rsidR="001325E2">
        <w:rPr>
          <w:rFonts w:ascii="Arial" w:hAnsi="Arial"/>
          <w:sz w:val="22"/>
        </w:rPr>
        <w:t>community-based</w:t>
      </w:r>
      <w:r w:rsidRPr="009E2CD5">
        <w:rPr>
          <w:rFonts w:ascii="Arial" w:hAnsi="Arial"/>
          <w:sz w:val="22"/>
        </w:rPr>
        <w:t xml:space="preserve"> agencies</w:t>
      </w:r>
      <w:r w:rsidRPr="009E2CD5" w:rsidR="000D68B4">
        <w:rPr>
          <w:rFonts w:ascii="Arial" w:hAnsi="Arial"/>
          <w:sz w:val="22"/>
        </w:rPr>
        <w:t xml:space="preserve"> (Thomson, 2024)</w:t>
      </w:r>
      <w:r w:rsidRPr="009E2CD5">
        <w:rPr>
          <w:rFonts w:ascii="Arial" w:hAnsi="Arial"/>
          <w:sz w:val="22"/>
        </w:rPr>
        <w:t xml:space="preserve">. It is essentially breaking silos, </w:t>
      </w:r>
      <w:r w:rsidRPr="009E2CD5" w:rsidR="00645A1C">
        <w:rPr>
          <w:rFonts w:ascii="Arial" w:hAnsi="Arial"/>
          <w:sz w:val="22"/>
        </w:rPr>
        <w:t>dividing</w:t>
      </w:r>
      <w:r w:rsidRPr="009E2CD5">
        <w:rPr>
          <w:rFonts w:ascii="Arial" w:hAnsi="Arial"/>
          <w:sz w:val="22"/>
        </w:rPr>
        <w:t xml:space="preserve"> responsibilities and planning and delivering care together. The theory in this case relies on interprofessional collaboration, which practices coordinated as well as integrated services to </w:t>
      </w:r>
      <w:r w:rsidRPr="009E2CD5" w:rsidR="00645A1C">
        <w:rPr>
          <w:rFonts w:ascii="Arial" w:hAnsi="Arial"/>
          <w:sz w:val="22"/>
        </w:rPr>
        <w:t>minimise</w:t>
      </w:r>
      <w:r w:rsidRPr="009E2CD5">
        <w:rPr>
          <w:rFonts w:ascii="Arial" w:hAnsi="Arial"/>
          <w:sz w:val="22"/>
        </w:rPr>
        <w:t xml:space="preserve"> fragmentation and duplication. </w:t>
      </w:r>
      <w:r w:rsidRPr="009E2CD5" w:rsidR="00012163">
        <w:rPr>
          <w:rFonts w:ascii="Arial" w:hAnsi="Arial"/>
          <w:sz w:val="22"/>
        </w:rPr>
        <w:t xml:space="preserve">Effective </w:t>
      </w:r>
      <w:r w:rsidRPr="009E2CD5" w:rsidR="00B52731">
        <w:rPr>
          <w:rFonts w:ascii="Arial" w:hAnsi="Arial"/>
          <w:sz w:val="22"/>
        </w:rPr>
        <w:t xml:space="preserve">partnership working </w:t>
      </w:r>
      <w:r w:rsidRPr="009E2CD5" w:rsidR="00EA376B">
        <w:rPr>
          <w:rFonts w:ascii="Arial" w:hAnsi="Arial"/>
          <w:sz w:val="22"/>
        </w:rPr>
        <w:t xml:space="preserve">significantly </w:t>
      </w:r>
      <w:r w:rsidRPr="009E2CD5" w:rsidR="00645A1C">
        <w:rPr>
          <w:rFonts w:ascii="Arial" w:hAnsi="Arial"/>
          <w:sz w:val="22"/>
        </w:rPr>
        <w:t>supports</w:t>
      </w:r>
      <w:r w:rsidRPr="009E2CD5" w:rsidR="00EA376B">
        <w:rPr>
          <w:rFonts w:ascii="Arial" w:hAnsi="Arial"/>
          <w:sz w:val="22"/>
        </w:rPr>
        <w:t xml:space="preserve"> trust, communication, shared goals, </w:t>
      </w:r>
      <w:r w:rsidRPr="009E2CD5" w:rsidR="00645A1C">
        <w:rPr>
          <w:rFonts w:ascii="Arial" w:hAnsi="Arial"/>
          <w:sz w:val="22"/>
        </w:rPr>
        <w:t>and offers</w:t>
      </w:r>
      <w:r w:rsidRPr="009E2CD5" w:rsidR="00546B67">
        <w:rPr>
          <w:rFonts w:ascii="Arial" w:hAnsi="Arial"/>
          <w:sz w:val="22"/>
        </w:rPr>
        <w:t xml:space="preserve"> significant support </w:t>
      </w:r>
      <w:r w:rsidRPr="009E2CD5" w:rsidR="0090679B">
        <w:rPr>
          <w:rFonts w:ascii="Arial" w:hAnsi="Arial"/>
          <w:sz w:val="22"/>
        </w:rPr>
        <w:t>in social, media and emotional require</w:t>
      </w:r>
      <w:r w:rsidRPr="009E2CD5" w:rsidR="00977CF7">
        <w:rPr>
          <w:rFonts w:ascii="Arial" w:hAnsi="Arial"/>
          <w:sz w:val="22"/>
        </w:rPr>
        <w:t xml:space="preserve">ments. </w:t>
      </w:r>
      <w:r w:rsidRPr="009E2CD5" w:rsidR="00F04A99">
        <w:rPr>
          <w:rFonts w:ascii="Arial" w:hAnsi="Arial"/>
          <w:sz w:val="22"/>
        </w:rPr>
        <w:t xml:space="preserve">The partnership </w:t>
      </w:r>
      <w:r w:rsidRPr="009E2CD5" w:rsidR="00D26848">
        <w:rPr>
          <w:rFonts w:ascii="Arial" w:hAnsi="Arial"/>
          <w:sz w:val="22"/>
        </w:rPr>
        <w:t>offers</w:t>
      </w:r>
      <w:r w:rsidRPr="009E2CD5" w:rsidR="00F04A99">
        <w:rPr>
          <w:rFonts w:ascii="Arial" w:hAnsi="Arial"/>
          <w:sz w:val="22"/>
        </w:rPr>
        <w:t xml:space="preserve"> </w:t>
      </w:r>
      <w:r w:rsidRPr="009E2CD5" w:rsidR="00D26848">
        <w:rPr>
          <w:rFonts w:ascii="Arial" w:hAnsi="Arial"/>
          <w:sz w:val="22"/>
        </w:rPr>
        <w:t xml:space="preserve">legislative principles like as </w:t>
      </w:r>
      <w:r w:rsidRPr="009E2CD5" w:rsidR="00645A1C">
        <w:rPr>
          <w:rFonts w:ascii="Arial" w:hAnsi="Arial"/>
          <w:sz w:val="22"/>
        </w:rPr>
        <w:t xml:space="preserve">the </w:t>
      </w:r>
      <w:r w:rsidRPr="009E2CD5" w:rsidR="00D26848">
        <w:rPr>
          <w:rFonts w:ascii="Arial" w:hAnsi="Arial"/>
          <w:sz w:val="22"/>
        </w:rPr>
        <w:t xml:space="preserve">Health and Care Act </w:t>
      </w:r>
      <w:r w:rsidRPr="009E2CD5" w:rsidR="00C47014">
        <w:rPr>
          <w:rFonts w:ascii="Arial" w:hAnsi="Arial"/>
          <w:sz w:val="22"/>
        </w:rPr>
        <w:t>2022;</w:t>
      </w:r>
      <w:r w:rsidRPr="009E2CD5" w:rsidR="007E5AA3">
        <w:rPr>
          <w:rFonts w:ascii="Arial" w:hAnsi="Arial"/>
          <w:sz w:val="22"/>
        </w:rPr>
        <w:t xml:space="preserve"> </w:t>
      </w:r>
      <w:r w:rsidRPr="009E2CD5" w:rsidR="005E3142">
        <w:rPr>
          <w:rFonts w:ascii="Arial" w:hAnsi="Arial"/>
          <w:sz w:val="22"/>
        </w:rPr>
        <w:t>I</w:t>
      </w:r>
      <w:r w:rsidRPr="009E2CD5" w:rsidR="0028684E">
        <w:rPr>
          <w:rFonts w:ascii="Arial" w:hAnsi="Arial"/>
          <w:sz w:val="22"/>
        </w:rPr>
        <w:t>t</w:t>
      </w:r>
      <w:r w:rsidRPr="009E2CD5" w:rsidR="00F12215">
        <w:rPr>
          <w:rFonts w:ascii="Arial" w:hAnsi="Arial"/>
          <w:sz w:val="22"/>
        </w:rPr>
        <w:t xml:space="preserve"> significantly </w:t>
      </w:r>
      <w:r w:rsidRPr="009E2CD5" w:rsidR="009B37E4">
        <w:rPr>
          <w:rFonts w:ascii="Arial" w:hAnsi="Arial"/>
          <w:sz w:val="22"/>
        </w:rPr>
        <w:t xml:space="preserve">helps in the care system to improve cooperation </w:t>
      </w:r>
      <w:r w:rsidRPr="009E2CD5" w:rsidR="00645A1C">
        <w:rPr>
          <w:rFonts w:ascii="Arial" w:hAnsi="Arial"/>
          <w:sz w:val="22"/>
        </w:rPr>
        <w:t>among</w:t>
      </w:r>
      <w:r w:rsidRPr="009E2CD5" w:rsidR="009B37E4">
        <w:rPr>
          <w:rFonts w:ascii="Arial" w:hAnsi="Arial"/>
          <w:sz w:val="22"/>
        </w:rPr>
        <w:t xml:space="preserve"> </w:t>
      </w:r>
      <w:r w:rsidRPr="009E2CD5" w:rsidR="00645A1C">
        <w:rPr>
          <w:rFonts w:ascii="Arial" w:hAnsi="Arial"/>
          <w:sz w:val="22"/>
        </w:rPr>
        <w:t>healthcare</w:t>
      </w:r>
      <w:r w:rsidRPr="009E2CD5" w:rsidR="009B37E4">
        <w:rPr>
          <w:rFonts w:ascii="Arial" w:hAnsi="Arial"/>
          <w:sz w:val="22"/>
        </w:rPr>
        <w:t xml:space="preserve"> providers. </w:t>
      </w:r>
      <w:r w:rsidRPr="009E2CD5" w:rsidR="00E241C4">
        <w:rPr>
          <w:rFonts w:ascii="Arial" w:hAnsi="Arial"/>
          <w:sz w:val="22"/>
        </w:rPr>
        <w:t xml:space="preserve">The professionals </w:t>
      </w:r>
      <w:r w:rsidRPr="009E2CD5" w:rsidR="00645A1C">
        <w:rPr>
          <w:rFonts w:ascii="Arial" w:hAnsi="Arial"/>
          <w:sz w:val="22"/>
        </w:rPr>
        <w:t>are able</w:t>
      </w:r>
      <w:r w:rsidRPr="009E2CD5" w:rsidR="00E241C4">
        <w:rPr>
          <w:rFonts w:ascii="Arial" w:hAnsi="Arial"/>
          <w:sz w:val="22"/>
        </w:rPr>
        <w:t xml:space="preserve"> to offer significant care with the help of partnership working</w:t>
      </w:r>
      <w:r w:rsidRPr="009E2CD5" w:rsidR="00132740">
        <w:rPr>
          <w:rFonts w:ascii="Arial" w:hAnsi="Arial"/>
          <w:sz w:val="22"/>
        </w:rPr>
        <w:t xml:space="preserve">, developing better results of health </w:t>
      </w:r>
      <w:r w:rsidRPr="009E2CD5" w:rsidR="00645A1C">
        <w:rPr>
          <w:rFonts w:ascii="Arial" w:hAnsi="Arial"/>
          <w:sz w:val="22"/>
        </w:rPr>
        <w:t xml:space="preserve">outcomes </w:t>
      </w:r>
      <w:r w:rsidRPr="009E2CD5" w:rsidR="00132740">
        <w:rPr>
          <w:rFonts w:ascii="Arial" w:hAnsi="Arial"/>
          <w:sz w:val="22"/>
        </w:rPr>
        <w:t xml:space="preserve">and effective allocation of resources. </w:t>
      </w:r>
    </w:p>
    <w:p w:rsidRPr="009E2CD5" w:rsidR="008A2E01" w:rsidP="009E2CD5" w:rsidRDefault="00AC4BDE" w14:paraId="721C4DDE" w14:textId="4660E391">
      <w:pPr>
        <w:rPr>
          <w:rFonts w:ascii="Arial" w:hAnsi="Arial"/>
          <w:sz w:val="22"/>
        </w:rPr>
      </w:pPr>
      <w:r w:rsidRPr="009E2CD5">
        <w:rPr>
          <w:rFonts w:ascii="Arial" w:hAnsi="Arial"/>
          <w:b/>
          <w:bCs/>
          <w:sz w:val="22"/>
        </w:rPr>
        <w:t xml:space="preserve">Ethics </w:t>
      </w:r>
      <w:r w:rsidRPr="009E2CD5">
        <w:rPr>
          <w:rFonts w:ascii="Arial" w:hAnsi="Arial"/>
          <w:sz w:val="22"/>
        </w:rPr>
        <w:t xml:space="preserve">are associated with the moral principles </w:t>
      </w:r>
      <w:r w:rsidRPr="009E2CD5" w:rsidR="00783FA4">
        <w:rPr>
          <w:rFonts w:ascii="Arial" w:hAnsi="Arial"/>
          <w:sz w:val="22"/>
        </w:rPr>
        <w:t xml:space="preserve">assisting in the </w:t>
      </w:r>
      <w:r w:rsidRPr="009E2CD5">
        <w:rPr>
          <w:rFonts w:ascii="Arial" w:hAnsi="Arial"/>
          <w:sz w:val="22"/>
        </w:rPr>
        <w:t xml:space="preserve">health and social care </w:t>
      </w:r>
      <w:r w:rsidRPr="009E2CD5" w:rsidR="00375DE0">
        <w:rPr>
          <w:rFonts w:ascii="Arial" w:hAnsi="Arial"/>
          <w:sz w:val="22"/>
        </w:rPr>
        <w:t xml:space="preserve">for decision-making and </w:t>
      </w:r>
      <w:r w:rsidRPr="009E2CD5">
        <w:rPr>
          <w:rFonts w:ascii="Arial" w:hAnsi="Arial"/>
          <w:sz w:val="22"/>
        </w:rPr>
        <w:t>professional behaviour</w:t>
      </w:r>
      <w:r w:rsidRPr="009E2CD5" w:rsidR="00DA2EC3">
        <w:rPr>
          <w:rFonts w:ascii="Arial" w:hAnsi="Arial"/>
          <w:sz w:val="22"/>
        </w:rPr>
        <w:t xml:space="preserve"> (Bognar and Hirose, 2022)</w:t>
      </w:r>
      <w:r w:rsidRPr="009E2CD5">
        <w:rPr>
          <w:rFonts w:ascii="Arial" w:hAnsi="Arial"/>
          <w:sz w:val="22"/>
        </w:rPr>
        <w:t xml:space="preserve">. </w:t>
      </w:r>
      <w:r w:rsidRPr="009E2CD5" w:rsidR="00184922">
        <w:rPr>
          <w:rFonts w:ascii="Arial" w:hAnsi="Arial"/>
          <w:sz w:val="22"/>
        </w:rPr>
        <w:t>U</w:t>
      </w:r>
      <w:r w:rsidRPr="009E2CD5">
        <w:rPr>
          <w:rFonts w:ascii="Arial" w:hAnsi="Arial"/>
          <w:sz w:val="22"/>
        </w:rPr>
        <w:t xml:space="preserve">tilitarianism </w:t>
      </w:r>
      <w:r w:rsidRPr="009E2CD5" w:rsidR="00184922">
        <w:rPr>
          <w:rFonts w:ascii="Arial" w:hAnsi="Arial"/>
          <w:sz w:val="22"/>
        </w:rPr>
        <w:t xml:space="preserve">and Deontology </w:t>
      </w:r>
      <w:r w:rsidRPr="009E2CD5" w:rsidR="008E20D3">
        <w:rPr>
          <w:rFonts w:ascii="Arial" w:hAnsi="Arial"/>
          <w:sz w:val="22"/>
        </w:rPr>
        <w:t xml:space="preserve">are the Core ethical frameworks </w:t>
      </w:r>
      <w:r w:rsidRPr="009E2CD5" w:rsidR="00645A1C">
        <w:rPr>
          <w:rFonts w:ascii="Arial" w:hAnsi="Arial"/>
          <w:sz w:val="22"/>
        </w:rPr>
        <w:t xml:space="preserve">that </w:t>
      </w:r>
      <w:r w:rsidRPr="009E2CD5" w:rsidR="00C45937">
        <w:rPr>
          <w:rFonts w:ascii="Arial" w:hAnsi="Arial"/>
          <w:sz w:val="22"/>
        </w:rPr>
        <w:t xml:space="preserve">support </w:t>
      </w:r>
      <w:r w:rsidRPr="009E2CD5">
        <w:rPr>
          <w:rFonts w:ascii="Arial" w:hAnsi="Arial"/>
          <w:sz w:val="22"/>
        </w:rPr>
        <w:t xml:space="preserve">practitioners in navigating </w:t>
      </w:r>
      <w:r w:rsidRPr="009E2CD5" w:rsidR="008031C8">
        <w:rPr>
          <w:rFonts w:ascii="Arial" w:hAnsi="Arial"/>
          <w:sz w:val="22"/>
        </w:rPr>
        <w:t xml:space="preserve">difficult </w:t>
      </w:r>
      <w:r w:rsidRPr="009E2CD5" w:rsidR="003A6A2D">
        <w:rPr>
          <w:rFonts w:ascii="Arial" w:hAnsi="Arial"/>
          <w:sz w:val="22"/>
        </w:rPr>
        <w:t xml:space="preserve">conditions </w:t>
      </w:r>
      <w:r w:rsidRPr="009E2CD5">
        <w:rPr>
          <w:rFonts w:ascii="Arial" w:hAnsi="Arial"/>
          <w:sz w:val="22"/>
        </w:rPr>
        <w:t xml:space="preserve">to </w:t>
      </w:r>
      <w:r w:rsidRPr="009E2CD5" w:rsidR="003A6A2D">
        <w:rPr>
          <w:rFonts w:ascii="Arial" w:hAnsi="Arial"/>
          <w:sz w:val="22"/>
        </w:rPr>
        <w:t xml:space="preserve">work </w:t>
      </w:r>
      <w:r w:rsidRPr="009E2CD5">
        <w:rPr>
          <w:rFonts w:ascii="Arial" w:hAnsi="Arial"/>
          <w:sz w:val="22"/>
        </w:rPr>
        <w:t xml:space="preserve">with </w:t>
      </w:r>
      <w:r w:rsidRPr="009E2CD5" w:rsidR="003A6A2D">
        <w:rPr>
          <w:rFonts w:ascii="Arial" w:hAnsi="Arial"/>
          <w:sz w:val="22"/>
        </w:rPr>
        <w:t xml:space="preserve">fairness, </w:t>
      </w:r>
      <w:r w:rsidRPr="009E2CD5">
        <w:rPr>
          <w:rFonts w:ascii="Arial" w:hAnsi="Arial"/>
          <w:sz w:val="22"/>
        </w:rPr>
        <w:t xml:space="preserve">integrity, and respect </w:t>
      </w:r>
      <w:r w:rsidRPr="009E2CD5" w:rsidR="00CD42BF">
        <w:rPr>
          <w:rFonts w:ascii="Arial" w:hAnsi="Arial"/>
          <w:sz w:val="22"/>
        </w:rPr>
        <w:t xml:space="preserve">the rights of </w:t>
      </w:r>
      <w:r w:rsidRPr="009E2CD5">
        <w:rPr>
          <w:rFonts w:ascii="Arial" w:hAnsi="Arial"/>
          <w:sz w:val="22"/>
        </w:rPr>
        <w:t>human</w:t>
      </w:r>
      <w:r w:rsidRPr="009E2CD5" w:rsidR="00645A1C">
        <w:rPr>
          <w:rFonts w:ascii="Arial" w:hAnsi="Arial"/>
          <w:sz w:val="22"/>
        </w:rPr>
        <w:t xml:space="preserve"> rights</w:t>
      </w:r>
      <w:r w:rsidRPr="009E2CD5">
        <w:rPr>
          <w:rFonts w:ascii="Arial" w:hAnsi="Arial"/>
          <w:sz w:val="22"/>
        </w:rPr>
        <w:t xml:space="preserve">. </w:t>
      </w:r>
      <w:r w:rsidRPr="009E2CD5" w:rsidR="00682E57">
        <w:rPr>
          <w:rFonts w:ascii="Arial" w:hAnsi="Arial"/>
          <w:sz w:val="22"/>
        </w:rPr>
        <w:t xml:space="preserve">The </w:t>
      </w:r>
      <w:r w:rsidRPr="009E2CD5">
        <w:rPr>
          <w:rFonts w:ascii="Arial" w:hAnsi="Arial"/>
          <w:sz w:val="22"/>
        </w:rPr>
        <w:t xml:space="preserve">Ethical practice </w:t>
      </w:r>
      <w:r w:rsidRPr="009E2CD5" w:rsidR="00270B72">
        <w:rPr>
          <w:rFonts w:ascii="Arial" w:hAnsi="Arial"/>
          <w:sz w:val="22"/>
        </w:rPr>
        <w:t>makes</w:t>
      </w:r>
      <w:r w:rsidRPr="009E2CD5" w:rsidR="00682E57">
        <w:rPr>
          <w:rFonts w:ascii="Arial" w:hAnsi="Arial"/>
          <w:sz w:val="22"/>
        </w:rPr>
        <w:t xml:space="preserve"> sure by equality, informed consent, </w:t>
      </w:r>
      <w:r w:rsidRPr="009E2CD5">
        <w:rPr>
          <w:rFonts w:ascii="Arial" w:hAnsi="Arial"/>
          <w:sz w:val="22"/>
        </w:rPr>
        <w:t xml:space="preserve">confidentiality, and </w:t>
      </w:r>
      <w:r w:rsidRPr="009E2CD5" w:rsidR="00183220">
        <w:rPr>
          <w:rFonts w:ascii="Arial" w:hAnsi="Arial"/>
          <w:sz w:val="22"/>
        </w:rPr>
        <w:t xml:space="preserve">the </w:t>
      </w:r>
      <w:r w:rsidRPr="009E2CD5">
        <w:rPr>
          <w:rFonts w:ascii="Arial" w:hAnsi="Arial"/>
          <w:sz w:val="22"/>
        </w:rPr>
        <w:t xml:space="preserve">vulnerable </w:t>
      </w:r>
      <w:r w:rsidRPr="009E2CD5" w:rsidR="00645A1C">
        <w:rPr>
          <w:rFonts w:ascii="Arial" w:hAnsi="Arial"/>
          <w:sz w:val="22"/>
        </w:rPr>
        <w:t>persons</w:t>
      </w:r>
      <w:r w:rsidRPr="009E2CD5" w:rsidR="004C0479">
        <w:rPr>
          <w:rFonts w:ascii="Arial" w:hAnsi="Arial"/>
          <w:sz w:val="22"/>
        </w:rPr>
        <w:t xml:space="preserve">. </w:t>
      </w:r>
      <w:r w:rsidRPr="009E2CD5" w:rsidR="008A2E01">
        <w:rPr>
          <w:rFonts w:ascii="Arial" w:hAnsi="Arial"/>
          <w:sz w:val="22"/>
        </w:rPr>
        <w:t xml:space="preserve">The Nursing and Midwifery Council (NMC) Code and </w:t>
      </w:r>
      <w:r w:rsidRPr="009E2CD5" w:rsidR="00947AA4">
        <w:rPr>
          <w:rFonts w:ascii="Arial" w:hAnsi="Arial"/>
          <w:sz w:val="22"/>
        </w:rPr>
        <w:t xml:space="preserve">Standards of </w:t>
      </w:r>
      <w:r w:rsidRPr="009E2CD5" w:rsidR="008A2E01">
        <w:rPr>
          <w:rFonts w:ascii="Arial" w:hAnsi="Arial"/>
          <w:sz w:val="22"/>
        </w:rPr>
        <w:t xml:space="preserve">Health and Care Professions Council (HCPC) </w:t>
      </w:r>
      <w:r w:rsidRPr="009E2CD5" w:rsidR="00C52918">
        <w:rPr>
          <w:rFonts w:ascii="Arial" w:hAnsi="Arial"/>
          <w:sz w:val="22"/>
        </w:rPr>
        <w:t xml:space="preserve">highlight the responsibilities </w:t>
      </w:r>
      <w:r w:rsidRPr="009E2CD5" w:rsidR="008A2E01">
        <w:rPr>
          <w:rFonts w:ascii="Arial" w:hAnsi="Arial"/>
          <w:sz w:val="22"/>
        </w:rPr>
        <w:t xml:space="preserve">and ethical </w:t>
      </w:r>
      <w:r w:rsidRPr="009E2CD5" w:rsidR="00675142">
        <w:rPr>
          <w:rFonts w:ascii="Arial" w:hAnsi="Arial"/>
          <w:sz w:val="22"/>
        </w:rPr>
        <w:t xml:space="preserve">accountabilities </w:t>
      </w:r>
      <w:r w:rsidRPr="009E2CD5" w:rsidR="008A2E01">
        <w:rPr>
          <w:rFonts w:ascii="Arial" w:hAnsi="Arial"/>
          <w:sz w:val="22"/>
        </w:rPr>
        <w:t xml:space="preserve">as </w:t>
      </w:r>
      <w:r w:rsidRPr="009E2CD5" w:rsidR="00582CDC">
        <w:rPr>
          <w:rFonts w:ascii="Arial" w:hAnsi="Arial"/>
          <w:sz w:val="22"/>
        </w:rPr>
        <w:t>significant</w:t>
      </w:r>
      <w:r w:rsidRPr="009E2CD5" w:rsidR="005C7960">
        <w:rPr>
          <w:rFonts w:ascii="Arial" w:hAnsi="Arial"/>
          <w:sz w:val="22"/>
        </w:rPr>
        <w:t xml:space="preserve"> </w:t>
      </w:r>
      <w:r w:rsidRPr="009E2CD5" w:rsidR="008A2E01">
        <w:rPr>
          <w:rFonts w:ascii="Arial" w:hAnsi="Arial"/>
          <w:sz w:val="22"/>
        </w:rPr>
        <w:t>to professional conduct</w:t>
      </w:r>
      <w:r w:rsidRPr="009E2CD5" w:rsidR="00306968">
        <w:rPr>
          <w:rFonts w:ascii="Arial" w:hAnsi="Arial"/>
          <w:sz w:val="22"/>
        </w:rPr>
        <w:t xml:space="preserve"> (</w:t>
      </w:r>
      <w:r w:rsidRPr="009E2CD5" w:rsidR="00BF7F0B">
        <w:rPr>
          <w:rFonts w:ascii="Arial" w:hAnsi="Arial"/>
          <w:sz w:val="22"/>
        </w:rPr>
        <w:t>Devlin, 2022</w:t>
      </w:r>
      <w:r w:rsidRPr="009E2CD5" w:rsidR="00306968">
        <w:rPr>
          <w:rFonts w:ascii="Arial" w:hAnsi="Arial"/>
          <w:sz w:val="22"/>
        </w:rPr>
        <w:t>)</w:t>
      </w:r>
      <w:r w:rsidRPr="009E2CD5" w:rsidR="008A2E01">
        <w:rPr>
          <w:rFonts w:ascii="Arial" w:hAnsi="Arial"/>
          <w:sz w:val="22"/>
        </w:rPr>
        <w:t xml:space="preserve">. In </w:t>
      </w:r>
      <w:r w:rsidRPr="009E2CD5" w:rsidR="00645A1C">
        <w:rPr>
          <w:rFonts w:ascii="Arial" w:hAnsi="Arial"/>
          <w:sz w:val="22"/>
        </w:rPr>
        <w:t xml:space="preserve">the </w:t>
      </w:r>
      <w:r w:rsidRPr="009E2CD5" w:rsidR="008A2E01">
        <w:rPr>
          <w:rFonts w:ascii="Arial" w:hAnsi="Arial"/>
          <w:sz w:val="22"/>
        </w:rPr>
        <w:t>UK</w:t>
      </w:r>
      <w:r w:rsidRPr="009E2CD5" w:rsidR="00645A1C">
        <w:rPr>
          <w:rFonts w:ascii="Arial" w:hAnsi="Arial"/>
          <w:sz w:val="22"/>
        </w:rPr>
        <w:t>,</w:t>
      </w:r>
      <w:r w:rsidRPr="009E2CD5" w:rsidR="008A2E01">
        <w:rPr>
          <w:rFonts w:ascii="Arial" w:hAnsi="Arial"/>
          <w:sz w:val="22"/>
        </w:rPr>
        <w:t xml:space="preserve"> </w:t>
      </w:r>
      <w:r w:rsidRPr="009E2CD5" w:rsidR="00E50EAE">
        <w:rPr>
          <w:rFonts w:ascii="Arial" w:hAnsi="Arial"/>
          <w:sz w:val="22"/>
        </w:rPr>
        <w:t>social an</w:t>
      </w:r>
      <w:r w:rsidRPr="009E2CD5" w:rsidR="001F307C">
        <w:rPr>
          <w:rFonts w:ascii="Arial" w:hAnsi="Arial"/>
          <w:sz w:val="22"/>
        </w:rPr>
        <w:t xml:space="preserve">d </w:t>
      </w:r>
      <w:r w:rsidRPr="009E2CD5" w:rsidR="008A2E01">
        <w:rPr>
          <w:rFonts w:ascii="Arial" w:hAnsi="Arial"/>
          <w:sz w:val="22"/>
        </w:rPr>
        <w:t xml:space="preserve">health care ethics </w:t>
      </w:r>
      <w:r w:rsidRPr="009E2CD5" w:rsidR="00B423C8">
        <w:rPr>
          <w:rFonts w:ascii="Arial" w:hAnsi="Arial"/>
          <w:sz w:val="22"/>
        </w:rPr>
        <w:t xml:space="preserve">consider the </w:t>
      </w:r>
      <w:r w:rsidRPr="009E2CD5" w:rsidR="008A2E01">
        <w:rPr>
          <w:rFonts w:ascii="Arial" w:hAnsi="Arial"/>
          <w:sz w:val="22"/>
        </w:rPr>
        <w:t xml:space="preserve">critical decisions </w:t>
      </w:r>
      <w:r w:rsidRPr="009E2CD5" w:rsidR="00645A1C">
        <w:rPr>
          <w:rFonts w:ascii="Arial" w:hAnsi="Arial"/>
          <w:sz w:val="22"/>
        </w:rPr>
        <w:t xml:space="preserve">that </w:t>
      </w:r>
      <w:r w:rsidRPr="009E2CD5" w:rsidR="00AC5AC6">
        <w:rPr>
          <w:rFonts w:ascii="Arial" w:hAnsi="Arial"/>
          <w:sz w:val="22"/>
        </w:rPr>
        <w:t xml:space="preserve">balance the </w:t>
      </w:r>
      <w:r w:rsidRPr="009E2CD5" w:rsidR="008A2E01">
        <w:rPr>
          <w:rFonts w:ascii="Arial" w:hAnsi="Arial"/>
          <w:sz w:val="22"/>
        </w:rPr>
        <w:t>risks</w:t>
      </w:r>
      <w:r w:rsidRPr="009E2CD5" w:rsidR="00AC5AC6">
        <w:rPr>
          <w:rFonts w:ascii="Arial" w:hAnsi="Arial"/>
          <w:sz w:val="22"/>
        </w:rPr>
        <w:t xml:space="preserve"> and significances</w:t>
      </w:r>
      <w:r w:rsidRPr="009E2CD5" w:rsidR="008A2E01">
        <w:rPr>
          <w:rFonts w:ascii="Arial" w:hAnsi="Arial"/>
          <w:sz w:val="22"/>
        </w:rPr>
        <w:t xml:space="preserve">, </w:t>
      </w:r>
      <w:r w:rsidRPr="009E2CD5" w:rsidR="00645A1C">
        <w:rPr>
          <w:rFonts w:ascii="Arial" w:hAnsi="Arial"/>
          <w:sz w:val="22"/>
        </w:rPr>
        <w:t xml:space="preserve">and </w:t>
      </w:r>
      <w:r w:rsidRPr="009E2CD5" w:rsidR="00211BB3">
        <w:rPr>
          <w:rFonts w:ascii="Arial" w:hAnsi="Arial"/>
          <w:sz w:val="22"/>
        </w:rPr>
        <w:t xml:space="preserve">autonomy </w:t>
      </w:r>
      <w:r w:rsidRPr="009E2CD5" w:rsidR="00645A1C">
        <w:rPr>
          <w:rFonts w:ascii="Arial" w:hAnsi="Arial"/>
          <w:sz w:val="22"/>
        </w:rPr>
        <w:t>is respected</w:t>
      </w:r>
      <w:r w:rsidRPr="009E2CD5" w:rsidR="00CB76D0">
        <w:rPr>
          <w:rFonts w:ascii="Arial" w:hAnsi="Arial"/>
          <w:sz w:val="22"/>
        </w:rPr>
        <w:t xml:space="preserve"> during safeguarding the </w:t>
      </w:r>
      <w:r w:rsidRPr="009E2CD5" w:rsidR="00645A1C">
        <w:rPr>
          <w:rFonts w:ascii="Arial" w:hAnsi="Arial"/>
          <w:sz w:val="22"/>
        </w:rPr>
        <w:t>well-being</w:t>
      </w:r>
      <w:r w:rsidRPr="009E2CD5" w:rsidR="009C6A80">
        <w:rPr>
          <w:rFonts w:ascii="Arial" w:hAnsi="Arial"/>
          <w:sz w:val="22"/>
        </w:rPr>
        <w:t xml:space="preserve"> (Care Quality Commission, 2025)</w:t>
      </w:r>
      <w:r w:rsidRPr="009E2CD5" w:rsidR="008A2E01">
        <w:rPr>
          <w:rFonts w:ascii="Arial" w:hAnsi="Arial"/>
          <w:sz w:val="22"/>
        </w:rPr>
        <w:t>.</w:t>
      </w:r>
    </w:p>
    <w:p w:rsidRPr="009E2CD5" w:rsidR="00224054" w:rsidP="009E2CD5" w:rsidRDefault="009F76D4" w14:paraId="69DB943C" w14:textId="44E110A9">
      <w:pPr>
        <w:rPr>
          <w:rFonts w:ascii="Arial" w:hAnsi="Arial"/>
          <w:sz w:val="22"/>
        </w:rPr>
      </w:pPr>
      <w:r w:rsidRPr="009E2CD5">
        <w:rPr>
          <w:rFonts w:ascii="Arial" w:hAnsi="Arial"/>
          <w:sz w:val="22"/>
        </w:rPr>
        <w:lastRenderedPageBreak/>
        <w:t>Collectively</w:t>
      </w:r>
      <w:r w:rsidRPr="009E2CD5" w:rsidR="00E32DD1">
        <w:rPr>
          <w:rFonts w:ascii="Arial" w:hAnsi="Arial"/>
          <w:sz w:val="22"/>
        </w:rPr>
        <w:t xml:space="preserve">, these three </w:t>
      </w:r>
      <w:r w:rsidRPr="009E2CD5" w:rsidR="003600F1">
        <w:rPr>
          <w:rFonts w:ascii="Arial" w:hAnsi="Arial"/>
          <w:sz w:val="22"/>
        </w:rPr>
        <w:t xml:space="preserve">care principles </w:t>
      </w:r>
      <w:r w:rsidRPr="009E2CD5" w:rsidR="00645A1C">
        <w:rPr>
          <w:rFonts w:ascii="Arial" w:hAnsi="Arial"/>
          <w:sz w:val="22"/>
        </w:rPr>
        <w:t>ensure</w:t>
      </w:r>
      <w:r w:rsidRPr="009E2CD5" w:rsidR="003600F1">
        <w:rPr>
          <w:rFonts w:ascii="Arial" w:hAnsi="Arial"/>
          <w:sz w:val="22"/>
        </w:rPr>
        <w:t xml:space="preserve"> quality by </w:t>
      </w:r>
      <w:r w:rsidRPr="009E2CD5" w:rsidR="002D4C06">
        <w:rPr>
          <w:rFonts w:ascii="Arial" w:hAnsi="Arial"/>
          <w:sz w:val="22"/>
        </w:rPr>
        <w:t>important</w:t>
      </w:r>
      <w:r w:rsidRPr="009E2CD5" w:rsidR="00185317">
        <w:rPr>
          <w:rFonts w:ascii="Arial" w:hAnsi="Arial"/>
          <w:sz w:val="22"/>
        </w:rPr>
        <w:t xml:space="preserve"> measurements. </w:t>
      </w:r>
      <w:r w:rsidRPr="009E2CD5" w:rsidR="005E63CE">
        <w:rPr>
          <w:rFonts w:ascii="Arial" w:hAnsi="Arial"/>
          <w:sz w:val="22"/>
        </w:rPr>
        <w:t xml:space="preserve">By establishing these </w:t>
      </w:r>
      <w:r w:rsidRPr="009E2CD5" w:rsidR="007B73CB">
        <w:rPr>
          <w:rFonts w:ascii="Arial" w:hAnsi="Arial"/>
          <w:sz w:val="22"/>
        </w:rPr>
        <w:t>principles,</w:t>
      </w:r>
      <w:r w:rsidRPr="009E2CD5" w:rsidR="005E63CE">
        <w:rPr>
          <w:rFonts w:ascii="Arial" w:hAnsi="Arial"/>
          <w:sz w:val="22"/>
        </w:rPr>
        <w:t xml:space="preserve"> the health and social </w:t>
      </w:r>
      <w:r w:rsidRPr="009E2CD5" w:rsidR="00C64441">
        <w:rPr>
          <w:rFonts w:ascii="Arial" w:hAnsi="Arial"/>
          <w:sz w:val="22"/>
        </w:rPr>
        <w:t xml:space="preserve">care system of </w:t>
      </w:r>
      <w:r w:rsidRPr="009E2CD5" w:rsidR="00645A1C">
        <w:rPr>
          <w:rFonts w:ascii="Arial" w:hAnsi="Arial"/>
          <w:sz w:val="22"/>
        </w:rPr>
        <w:t xml:space="preserve">the </w:t>
      </w:r>
      <w:r w:rsidRPr="009E2CD5" w:rsidR="00C64441">
        <w:rPr>
          <w:rFonts w:ascii="Arial" w:hAnsi="Arial"/>
          <w:sz w:val="22"/>
        </w:rPr>
        <w:t>UK</w:t>
      </w:r>
      <w:r w:rsidRPr="009E2CD5" w:rsidR="004549F0">
        <w:rPr>
          <w:rFonts w:ascii="Arial" w:hAnsi="Arial"/>
          <w:sz w:val="22"/>
        </w:rPr>
        <w:t xml:space="preserve"> </w:t>
      </w:r>
      <w:r w:rsidRPr="009E2CD5" w:rsidR="009F11A2">
        <w:rPr>
          <w:rFonts w:ascii="Arial" w:hAnsi="Arial"/>
          <w:sz w:val="22"/>
        </w:rPr>
        <w:t>can match the legislative framework</w:t>
      </w:r>
      <w:r w:rsidRPr="009E2CD5" w:rsidR="00645A1C">
        <w:rPr>
          <w:rFonts w:ascii="Arial" w:hAnsi="Arial"/>
          <w:sz w:val="22"/>
        </w:rPr>
        <w:t>,</w:t>
      </w:r>
      <w:r w:rsidRPr="009E2CD5" w:rsidR="009F11A2">
        <w:rPr>
          <w:rFonts w:ascii="Arial" w:hAnsi="Arial"/>
          <w:sz w:val="22"/>
        </w:rPr>
        <w:t xml:space="preserve"> like </w:t>
      </w:r>
      <w:r w:rsidRPr="009E2CD5" w:rsidR="00645A1C">
        <w:rPr>
          <w:rFonts w:ascii="Arial" w:hAnsi="Arial"/>
          <w:sz w:val="22"/>
        </w:rPr>
        <w:t xml:space="preserve">the </w:t>
      </w:r>
      <w:r w:rsidRPr="009E2CD5" w:rsidR="009F11A2">
        <w:rPr>
          <w:rFonts w:ascii="Arial" w:hAnsi="Arial"/>
          <w:sz w:val="22"/>
        </w:rPr>
        <w:t xml:space="preserve">Equality Act 2010 and </w:t>
      </w:r>
      <w:r w:rsidRPr="009E2CD5" w:rsidR="00645A1C">
        <w:rPr>
          <w:rFonts w:ascii="Arial" w:hAnsi="Arial"/>
          <w:sz w:val="22"/>
        </w:rPr>
        <w:t xml:space="preserve">the </w:t>
      </w:r>
      <w:r w:rsidRPr="009E2CD5" w:rsidR="009F11A2">
        <w:rPr>
          <w:rFonts w:ascii="Arial" w:hAnsi="Arial"/>
          <w:sz w:val="22"/>
        </w:rPr>
        <w:t>Care Act 2014</w:t>
      </w:r>
      <w:r w:rsidRPr="009E2CD5" w:rsidR="004F3605">
        <w:rPr>
          <w:rFonts w:ascii="Arial" w:hAnsi="Arial"/>
          <w:sz w:val="22"/>
        </w:rPr>
        <w:t xml:space="preserve">. These acts </w:t>
      </w:r>
      <w:r w:rsidRPr="009E2CD5" w:rsidR="007B73CB">
        <w:rPr>
          <w:rFonts w:ascii="Arial" w:hAnsi="Arial"/>
          <w:sz w:val="22"/>
        </w:rPr>
        <w:t>help</w:t>
      </w:r>
      <w:r w:rsidRPr="009E2CD5" w:rsidR="004F3605">
        <w:rPr>
          <w:rFonts w:ascii="Arial" w:hAnsi="Arial"/>
          <w:sz w:val="22"/>
        </w:rPr>
        <w:t xml:space="preserve"> to encourage </w:t>
      </w:r>
      <w:r w:rsidRPr="009E2CD5" w:rsidR="00645A1C">
        <w:rPr>
          <w:rFonts w:ascii="Arial" w:hAnsi="Arial"/>
          <w:sz w:val="22"/>
        </w:rPr>
        <w:t>an</w:t>
      </w:r>
      <w:r w:rsidRPr="009E2CD5" w:rsidR="004F3605">
        <w:rPr>
          <w:rFonts w:ascii="Arial" w:hAnsi="Arial"/>
          <w:sz w:val="22"/>
        </w:rPr>
        <w:t xml:space="preserve"> equitable and inclusive environment</w:t>
      </w:r>
      <w:r w:rsidRPr="009E2CD5" w:rsidR="00C53D27">
        <w:rPr>
          <w:rFonts w:ascii="Arial" w:hAnsi="Arial"/>
          <w:sz w:val="22"/>
        </w:rPr>
        <w:t xml:space="preserve">. </w:t>
      </w:r>
      <w:r w:rsidRPr="009E2CD5" w:rsidR="004F57F8">
        <w:rPr>
          <w:rFonts w:ascii="Arial" w:hAnsi="Arial"/>
          <w:sz w:val="22"/>
        </w:rPr>
        <w:t xml:space="preserve">It also </w:t>
      </w:r>
      <w:r w:rsidRPr="009E2CD5" w:rsidR="00D33F29">
        <w:rPr>
          <w:rFonts w:ascii="Arial" w:hAnsi="Arial"/>
          <w:sz w:val="22"/>
        </w:rPr>
        <w:t xml:space="preserve">helps to handle the systematic issues by encouraging </w:t>
      </w:r>
      <w:r w:rsidRPr="009E2CD5" w:rsidR="006B5C9C">
        <w:rPr>
          <w:rFonts w:ascii="Arial" w:hAnsi="Arial"/>
          <w:sz w:val="22"/>
        </w:rPr>
        <w:t>responsiveness</w:t>
      </w:r>
      <w:r w:rsidRPr="009E2CD5" w:rsidR="00D33F29">
        <w:rPr>
          <w:rFonts w:ascii="Arial" w:hAnsi="Arial"/>
          <w:sz w:val="22"/>
        </w:rPr>
        <w:t>,</w:t>
      </w:r>
      <w:r w:rsidRPr="009E2CD5" w:rsidR="006B5C9C">
        <w:rPr>
          <w:rFonts w:ascii="Arial" w:hAnsi="Arial"/>
          <w:sz w:val="22"/>
        </w:rPr>
        <w:t xml:space="preserve"> shared accountability and transparency</w:t>
      </w:r>
      <w:r w:rsidRPr="009E2CD5" w:rsidR="000E5DEF">
        <w:rPr>
          <w:rFonts w:ascii="Arial" w:hAnsi="Arial"/>
          <w:sz w:val="22"/>
        </w:rPr>
        <w:t xml:space="preserve">. </w:t>
      </w:r>
      <w:r w:rsidRPr="009E2CD5" w:rsidR="006B5C9C">
        <w:rPr>
          <w:rFonts w:ascii="Arial" w:hAnsi="Arial"/>
          <w:sz w:val="22"/>
        </w:rPr>
        <w:t xml:space="preserve"> </w:t>
      </w:r>
    </w:p>
    <w:p w:rsidRPr="009E2CD5" w:rsidR="00091CA0" w:rsidP="009E2CD5" w:rsidRDefault="00091CA0" w14:paraId="662BF0A3" w14:textId="77777777">
      <w:pPr>
        <w:widowControl/>
        <w:autoSpaceDE/>
        <w:autoSpaceDN/>
        <w:spacing w:after="160"/>
        <w:rPr>
          <w:rFonts w:ascii="Arial" w:hAnsi="Arial" w:eastAsiaTheme="majorEastAsia"/>
          <w:b/>
          <w:sz w:val="22"/>
        </w:rPr>
      </w:pPr>
      <w:r w:rsidRPr="009E2CD5">
        <w:rPr>
          <w:rFonts w:ascii="Arial" w:hAnsi="Arial"/>
          <w:sz w:val="22"/>
        </w:rPr>
        <w:br w:type="page"/>
      </w:r>
    </w:p>
    <w:p w:rsidRPr="009E2CD5" w:rsidR="00E05FA2" w:rsidP="009E2CD5" w:rsidRDefault="000140CA" w14:paraId="709C1DFF" w14:textId="3CD9FD96">
      <w:pPr>
        <w:pStyle w:val="Heading1"/>
        <w:rPr>
          <w:rFonts w:ascii="Arial" w:hAnsi="Arial" w:cs="Arial"/>
          <w:sz w:val="22"/>
          <w:szCs w:val="22"/>
        </w:rPr>
      </w:pPr>
      <w:bookmarkStart w:name="_Toc210645207" w:id="1"/>
      <w:r w:rsidRPr="009E2CD5">
        <w:rPr>
          <w:rFonts w:ascii="Arial" w:hAnsi="Arial" w:cs="Arial"/>
          <w:sz w:val="22"/>
          <w:szCs w:val="22"/>
        </w:rPr>
        <w:lastRenderedPageBreak/>
        <w:t>Task 2: Practical Examples of Concepts in Practice</w:t>
      </w:r>
      <w:bookmarkEnd w:id="1"/>
    </w:p>
    <w:p w:rsidRPr="009E2CD5" w:rsidR="001328EB" w:rsidP="009E2CD5" w:rsidRDefault="00663902" w14:paraId="0717A74F" w14:textId="31FFD489">
      <w:pPr>
        <w:rPr>
          <w:rFonts w:ascii="Arial" w:hAnsi="Arial"/>
          <w:sz w:val="22"/>
        </w:rPr>
      </w:pPr>
      <w:r w:rsidRPr="009E2CD5">
        <w:rPr>
          <w:rFonts w:ascii="Arial" w:hAnsi="Arial"/>
          <w:sz w:val="22"/>
        </w:rPr>
        <w:t xml:space="preserve">The integrated community care team in </w:t>
      </w:r>
      <w:r w:rsidRPr="009E2CD5" w:rsidR="00645A1C">
        <w:rPr>
          <w:rFonts w:ascii="Arial" w:hAnsi="Arial"/>
          <w:sz w:val="22"/>
        </w:rPr>
        <w:t xml:space="preserve">the </w:t>
      </w:r>
      <w:r w:rsidRPr="009E2CD5">
        <w:rPr>
          <w:rFonts w:ascii="Arial" w:hAnsi="Arial"/>
          <w:sz w:val="22"/>
        </w:rPr>
        <w:t xml:space="preserve">UK </w:t>
      </w:r>
      <w:r w:rsidRPr="009E2CD5" w:rsidR="00645A1C">
        <w:rPr>
          <w:rFonts w:ascii="Arial" w:hAnsi="Arial"/>
          <w:sz w:val="22"/>
        </w:rPr>
        <w:t>offers</w:t>
      </w:r>
      <w:r w:rsidRPr="009E2CD5">
        <w:rPr>
          <w:rFonts w:ascii="Arial" w:hAnsi="Arial"/>
          <w:sz w:val="22"/>
        </w:rPr>
        <w:t xml:space="preserve"> assist</w:t>
      </w:r>
      <w:r w:rsidRPr="009E2CD5" w:rsidR="007A2D9F">
        <w:rPr>
          <w:rFonts w:ascii="Arial" w:hAnsi="Arial"/>
          <w:sz w:val="22"/>
        </w:rPr>
        <w:t xml:space="preserve">ance to the </w:t>
      </w:r>
      <w:r w:rsidRPr="009E2CD5" w:rsidR="00645A1C">
        <w:rPr>
          <w:rFonts w:ascii="Arial" w:hAnsi="Arial"/>
          <w:sz w:val="22"/>
        </w:rPr>
        <w:t>elderly</w:t>
      </w:r>
      <w:r w:rsidRPr="009E2CD5" w:rsidR="007A2D9F">
        <w:rPr>
          <w:rFonts w:ascii="Arial" w:hAnsi="Arial"/>
          <w:sz w:val="22"/>
        </w:rPr>
        <w:t xml:space="preserve"> patients with complex requirements </w:t>
      </w:r>
      <w:r w:rsidRPr="009E2CD5" w:rsidR="00645A1C">
        <w:rPr>
          <w:rFonts w:ascii="Arial" w:hAnsi="Arial"/>
          <w:sz w:val="22"/>
        </w:rPr>
        <w:t>across</w:t>
      </w:r>
      <w:r w:rsidRPr="009E2CD5" w:rsidR="007A2D9F">
        <w:rPr>
          <w:rFonts w:ascii="Arial" w:hAnsi="Arial"/>
          <w:sz w:val="22"/>
        </w:rPr>
        <w:t xml:space="preserve"> the UK</w:t>
      </w:r>
      <w:r w:rsidRPr="009E2CD5" w:rsidR="00363DE2">
        <w:rPr>
          <w:rFonts w:ascii="Arial" w:hAnsi="Arial"/>
          <w:sz w:val="22"/>
        </w:rPr>
        <w:t xml:space="preserve"> (NHS England, 2025)</w:t>
      </w:r>
      <w:r w:rsidRPr="009E2CD5" w:rsidR="007A2D9F">
        <w:rPr>
          <w:rFonts w:ascii="Arial" w:hAnsi="Arial"/>
          <w:sz w:val="22"/>
        </w:rPr>
        <w:t>.</w:t>
      </w:r>
      <w:r w:rsidRPr="009E2CD5" w:rsidR="006B3AA9">
        <w:rPr>
          <w:rFonts w:ascii="Arial" w:hAnsi="Arial"/>
          <w:sz w:val="22"/>
        </w:rPr>
        <w:t xml:space="preserve"> It </w:t>
      </w:r>
      <w:r w:rsidRPr="009E2CD5" w:rsidR="006B495F">
        <w:rPr>
          <w:rFonts w:ascii="Arial" w:hAnsi="Arial"/>
          <w:sz w:val="22"/>
        </w:rPr>
        <w:t>considers</w:t>
      </w:r>
      <w:r w:rsidRPr="009E2CD5" w:rsidR="006B3AA9">
        <w:rPr>
          <w:rFonts w:ascii="Arial" w:hAnsi="Arial"/>
          <w:sz w:val="22"/>
        </w:rPr>
        <w:t xml:space="preserve"> some social workers, nurses, general practitioners, care co</w:t>
      </w:r>
      <w:r w:rsidRPr="009E2CD5" w:rsidR="00323A73">
        <w:rPr>
          <w:rFonts w:ascii="Arial" w:hAnsi="Arial"/>
          <w:sz w:val="22"/>
        </w:rPr>
        <w:t xml:space="preserve">ordinators and </w:t>
      </w:r>
      <w:r w:rsidRPr="009E2CD5" w:rsidR="00BD63C6">
        <w:rPr>
          <w:rFonts w:ascii="Arial" w:hAnsi="Arial"/>
          <w:sz w:val="22"/>
        </w:rPr>
        <w:t>Physiotherapists</w:t>
      </w:r>
      <w:r w:rsidRPr="009E2CD5" w:rsidR="005A18D2">
        <w:rPr>
          <w:rFonts w:ascii="Arial" w:hAnsi="Arial"/>
          <w:sz w:val="22"/>
        </w:rPr>
        <w:t xml:space="preserve"> who collaborate to </w:t>
      </w:r>
      <w:r w:rsidRPr="009E2CD5" w:rsidR="00645A1C">
        <w:rPr>
          <w:rFonts w:ascii="Arial" w:hAnsi="Arial"/>
          <w:sz w:val="22"/>
        </w:rPr>
        <w:t>assist</w:t>
      </w:r>
      <w:r w:rsidRPr="009E2CD5" w:rsidR="005A18D2">
        <w:rPr>
          <w:rFonts w:ascii="Arial" w:hAnsi="Arial"/>
          <w:sz w:val="22"/>
        </w:rPr>
        <w:t xml:space="preserve"> the older adults in freely handling the multiple chronic conditions. </w:t>
      </w:r>
    </w:p>
    <w:p w:rsidRPr="009E2CD5" w:rsidR="00B93748" w:rsidP="009E2CD5" w:rsidRDefault="00875D9A" w14:paraId="7824952A" w14:textId="6C028D33">
      <w:pPr>
        <w:rPr>
          <w:rFonts w:ascii="Arial" w:hAnsi="Arial"/>
          <w:sz w:val="22"/>
        </w:rPr>
      </w:pPr>
      <w:r w:rsidRPr="009E2CD5">
        <w:rPr>
          <w:rFonts w:ascii="Arial" w:hAnsi="Arial"/>
          <w:sz w:val="22"/>
        </w:rPr>
        <w:t xml:space="preserve">Person-centred care is illustrated by providing care in response to the requirements, needs, likes, and wishes of individuals. </w:t>
      </w:r>
      <w:r w:rsidRPr="009E2CD5" w:rsidR="00645A1C">
        <w:rPr>
          <w:rFonts w:ascii="Arial" w:hAnsi="Arial"/>
          <w:sz w:val="22"/>
        </w:rPr>
        <w:t>For</w:t>
      </w:r>
      <w:r w:rsidRPr="009E2CD5" w:rsidR="00D91953">
        <w:rPr>
          <w:rFonts w:ascii="Arial" w:hAnsi="Arial"/>
          <w:sz w:val="22"/>
        </w:rPr>
        <w:t xml:space="preserve"> instance</w:t>
      </w:r>
      <w:r w:rsidRPr="009E2CD5">
        <w:rPr>
          <w:rFonts w:ascii="Arial" w:hAnsi="Arial"/>
          <w:sz w:val="22"/>
        </w:rPr>
        <w:t xml:space="preserve">, a geriatric patient living with diabetes and arthritis might value being mobile and social instead of pursuing fixed clinical goals. The giving of care engages the patient in decision-making and </w:t>
      </w:r>
      <w:r w:rsidRPr="009E2CD5" w:rsidR="0011254B">
        <w:rPr>
          <w:rFonts w:ascii="Arial" w:hAnsi="Arial"/>
          <w:sz w:val="22"/>
        </w:rPr>
        <w:t>honouring</w:t>
      </w:r>
      <w:r w:rsidRPr="009E2CD5">
        <w:rPr>
          <w:rFonts w:ascii="Arial" w:hAnsi="Arial"/>
          <w:sz w:val="22"/>
        </w:rPr>
        <w:t xml:space="preserve"> </w:t>
      </w:r>
      <w:r w:rsidRPr="009E2CD5" w:rsidR="00645A1C">
        <w:rPr>
          <w:rFonts w:ascii="Arial" w:hAnsi="Arial"/>
          <w:sz w:val="22"/>
        </w:rPr>
        <w:t xml:space="preserve">the </w:t>
      </w:r>
      <w:r w:rsidRPr="009E2CD5">
        <w:rPr>
          <w:rFonts w:ascii="Arial" w:hAnsi="Arial"/>
          <w:sz w:val="22"/>
        </w:rPr>
        <w:t>values and style of life</w:t>
      </w:r>
      <w:r w:rsidRPr="009E2CD5" w:rsidR="0011254B">
        <w:rPr>
          <w:rFonts w:ascii="Arial" w:hAnsi="Arial"/>
          <w:sz w:val="22"/>
        </w:rPr>
        <w:t xml:space="preserve"> </w:t>
      </w:r>
      <w:r w:rsidRPr="009E2CD5" w:rsidR="00645A1C">
        <w:rPr>
          <w:rFonts w:ascii="Arial" w:hAnsi="Arial"/>
          <w:sz w:val="22"/>
        </w:rPr>
        <w:t xml:space="preserve">of </w:t>
      </w:r>
      <w:r w:rsidRPr="009E2CD5" w:rsidR="0011254B">
        <w:rPr>
          <w:rFonts w:ascii="Arial" w:hAnsi="Arial"/>
          <w:sz w:val="22"/>
        </w:rPr>
        <w:t>the individual</w:t>
      </w:r>
      <w:r w:rsidRPr="009E2CD5">
        <w:rPr>
          <w:rFonts w:ascii="Arial" w:hAnsi="Arial"/>
          <w:sz w:val="22"/>
        </w:rPr>
        <w:t xml:space="preserve">. This echoes the individualised care mentioned in </w:t>
      </w:r>
      <w:r w:rsidRPr="009E2CD5" w:rsidR="00645A1C">
        <w:rPr>
          <w:rFonts w:ascii="Arial" w:hAnsi="Arial"/>
          <w:sz w:val="22"/>
        </w:rPr>
        <w:t xml:space="preserve">the </w:t>
      </w:r>
      <w:r w:rsidRPr="009E2CD5">
        <w:rPr>
          <w:rFonts w:ascii="Arial" w:hAnsi="Arial"/>
          <w:sz w:val="22"/>
        </w:rPr>
        <w:t>NHS Long Term Plan that enhances patient satisfaction, engagement levels, and wellbeing</w:t>
      </w:r>
      <w:r w:rsidRPr="009E2CD5" w:rsidR="00BD2200">
        <w:rPr>
          <w:rFonts w:ascii="Arial" w:hAnsi="Arial"/>
          <w:sz w:val="22"/>
        </w:rPr>
        <w:t xml:space="preserve"> (NHS England, 2025a)</w:t>
      </w:r>
      <w:r w:rsidRPr="009E2CD5">
        <w:rPr>
          <w:rFonts w:ascii="Arial" w:hAnsi="Arial"/>
          <w:sz w:val="22"/>
        </w:rPr>
        <w:t>.</w:t>
      </w:r>
      <w:r w:rsidRPr="009E2CD5" w:rsidR="007F4CF4">
        <w:rPr>
          <w:rFonts w:ascii="Arial" w:hAnsi="Arial"/>
          <w:sz w:val="22"/>
        </w:rPr>
        <w:t xml:space="preserve"> </w:t>
      </w:r>
      <w:r w:rsidRPr="009E2CD5" w:rsidR="00462E44">
        <w:rPr>
          <w:rFonts w:ascii="Arial" w:hAnsi="Arial"/>
          <w:sz w:val="22"/>
        </w:rPr>
        <w:t xml:space="preserve">The </w:t>
      </w:r>
      <w:r w:rsidRPr="008301D9" w:rsidR="00462E44">
        <w:rPr>
          <w:rFonts w:ascii="Arial" w:hAnsi="Arial"/>
          <w:b/>
          <w:bCs/>
          <w:i/>
          <w:iCs/>
          <w:sz w:val="22"/>
        </w:rPr>
        <w:t>Hierarchy of Needs model of Maslow</w:t>
      </w:r>
      <w:r w:rsidRPr="009E2CD5" w:rsidR="00462E44">
        <w:rPr>
          <w:rFonts w:ascii="Arial" w:hAnsi="Arial"/>
          <w:sz w:val="22"/>
        </w:rPr>
        <w:t xml:space="preserve"> helps to understand</w:t>
      </w:r>
      <w:r w:rsidRPr="009E2CD5" w:rsidR="00D32109">
        <w:rPr>
          <w:rFonts w:ascii="Arial" w:hAnsi="Arial"/>
          <w:sz w:val="22"/>
        </w:rPr>
        <w:t xml:space="preserve"> </w:t>
      </w:r>
      <w:r w:rsidRPr="009E2CD5" w:rsidR="00304DC5">
        <w:rPr>
          <w:rFonts w:ascii="Arial" w:hAnsi="Arial"/>
          <w:sz w:val="22"/>
        </w:rPr>
        <w:t xml:space="preserve">the needs of </w:t>
      </w:r>
      <w:r w:rsidRPr="009E2CD5" w:rsidR="00645A1C">
        <w:rPr>
          <w:rFonts w:ascii="Arial" w:hAnsi="Arial"/>
          <w:sz w:val="22"/>
        </w:rPr>
        <w:t xml:space="preserve">a </w:t>
      </w:r>
      <w:r w:rsidRPr="009E2CD5" w:rsidR="00304DC5">
        <w:rPr>
          <w:rFonts w:ascii="Arial" w:hAnsi="Arial"/>
          <w:sz w:val="22"/>
        </w:rPr>
        <w:t>person and</w:t>
      </w:r>
      <w:r w:rsidRPr="009E2CD5" w:rsidR="002B7002">
        <w:rPr>
          <w:rFonts w:ascii="Arial" w:hAnsi="Arial"/>
          <w:sz w:val="22"/>
        </w:rPr>
        <w:t xml:space="preserve"> address their </w:t>
      </w:r>
      <w:r w:rsidRPr="009E2CD5" w:rsidR="00BA7C45">
        <w:rPr>
          <w:rFonts w:ascii="Arial" w:hAnsi="Arial"/>
          <w:sz w:val="22"/>
        </w:rPr>
        <w:t>requirement</w:t>
      </w:r>
      <w:r w:rsidRPr="009E2CD5" w:rsidR="00590D8E">
        <w:rPr>
          <w:rFonts w:ascii="Arial" w:hAnsi="Arial"/>
          <w:sz w:val="22"/>
        </w:rPr>
        <w:t xml:space="preserve"> by supporting the patient physically</w:t>
      </w:r>
      <w:r w:rsidRPr="009E2CD5" w:rsidR="00645A1C">
        <w:rPr>
          <w:rFonts w:ascii="Arial" w:hAnsi="Arial"/>
          <w:sz w:val="22"/>
        </w:rPr>
        <w:t>,</w:t>
      </w:r>
      <w:r w:rsidRPr="009E2CD5" w:rsidR="00590D8E">
        <w:rPr>
          <w:rFonts w:ascii="Arial" w:hAnsi="Arial"/>
          <w:sz w:val="22"/>
        </w:rPr>
        <w:t xml:space="preserve"> along with psychologically</w:t>
      </w:r>
      <w:r w:rsidRPr="009E2CD5" w:rsidR="00645A1C">
        <w:rPr>
          <w:rFonts w:ascii="Arial" w:hAnsi="Arial"/>
          <w:sz w:val="22"/>
        </w:rPr>
        <w:t>,</w:t>
      </w:r>
      <w:r w:rsidRPr="009E2CD5" w:rsidR="00590D8E">
        <w:rPr>
          <w:rFonts w:ascii="Arial" w:hAnsi="Arial"/>
          <w:sz w:val="22"/>
        </w:rPr>
        <w:t xml:space="preserve"> </w:t>
      </w:r>
      <w:r w:rsidRPr="009E2CD5" w:rsidR="002F78C1">
        <w:rPr>
          <w:rFonts w:ascii="Arial" w:hAnsi="Arial"/>
          <w:sz w:val="22"/>
        </w:rPr>
        <w:t xml:space="preserve">such as support in </w:t>
      </w:r>
      <w:r w:rsidRPr="009E2CD5" w:rsidR="00037EFC">
        <w:rPr>
          <w:rFonts w:ascii="Arial" w:hAnsi="Arial"/>
          <w:sz w:val="22"/>
        </w:rPr>
        <w:t xml:space="preserve">belonging, </w:t>
      </w:r>
      <w:r w:rsidRPr="009E2CD5" w:rsidR="006D334B">
        <w:rPr>
          <w:rFonts w:ascii="Arial" w:hAnsi="Arial"/>
          <w:sz w:val="22"/>
        </w:rPr>
        <w:t xml:space="preserve">autonomy and </w:t>
      </w:r>
      <w:r w:rsidRPr="009E2CD5" w:rsidR="00037EFC">
        <w:rPr>
          <w:rFonts w:ascii="Arial" w:hAnsi="Arial"/>
          <w:sz w:val="22"/>
        </w:rPr>
        <w:t>esteem</w:t>
      </w:r>
      <w:r w:rsidRPr="009E2CD5" w:rsidR="0090494B">
        <w:rPr>
          <w:rFonts w:ascii="Arial" w:hAnsi="Arial"/>
          <w:sz w:val="22"/>
        </w:rPr>
        <w:t xml:space="preserve"> (</w:t>
      </w:r>
      <w:proofErr w:type="spellStart"/>
      <w:r w:rsidRPr="009E2CD5" w:rsidR="0090494B">
        <w:rPr>
          <w:rFonts w:ascii="Arial" w:hAnsi="Arial"/>
          <w:sz w:val="22"/>
        </w:rPr>
        <w:t>Anuyah</w:t>
      </w:r>
      <w:proofErr w:type="spellEnd"/>
      <w:r w:rsidRPr="009E2CD5" w:rsidR="0090494B">
        <w:rPr>
          <w:rFonts w:ascii="Arial" w:hAnsi="Arial"/>
          <w:sz w:val="22"/>
        </w:rPr>
        <w:t xml:space="preserve"> et al</w:t>
      </w:r>
      <w:r w:rsidRPr="009E2CD5" w:rsidR="00BD10A7">
        <w:rPr>
          <w:rFonts w:ascii="Arial" w:hAnsi="Arial"/>
          <w:sz w:val="22"/>
        </w:rPr>
        <w:t>.</w:t>
      </w:r>
      <w:r w:rsidRPr="009E2CD5" w:rsidR="0090494B">
        <w:rPr>
          <w:rFonts w:ascii="Arial" w:hAnsi="Arial"/>
          <w:sz w:val="22"/>
        </w:rPr>
        <w:t>, 2023)</w:t>
      </w:r>
      <w:r w:rsidRPr="009E2CD5" w:rsidR="00482125">
        <w:rPr>
          <w:rFonts w:ascii="Arial" w:hAnsi="Arial"/>
          <w:sz w:val="22"/>
        </w:rPr>
        <w:t>.</w:t>
      </w:r>
      <w:r w:rsidRPr="009E2CD5" w:rsidR="0013402C">
        <w:rPr>
          <w:rFonts w:ascii="Arial" w:hAnsi="Arial"/>
          <w:sz w:val="22"/>
        </w:rPr>
        <w:t xml:space="preserve"> By considering</w:t>
      </w:r>
      <w:r w:rsidRPr="009E2CD5" w:rsidR="00260D4C">
        <w:rPr>
          <w:rFonts w:ascii="Arial" w:hAnsi="Arial"/>
          <w:sz w:val="22"/>
        </w:rPr>
        <w:t xml:space="preserve"> </w:t>
      </w:r>
      <w:r w:rsidRPr="009E2CD5" w:rsidR="00787D38">
        <w:rPr>
          <w:rFonts w:ascii="Arial" w:hAnsi="Arial"/>
          <w:sz w:val="22"/>
        </w:rPr>
        <w:t>psychological support</w:t>
      </w:r>
      <w:r w:rsidRPr="009E2CD5" w:rsidR="00B30DA9">
        <w:rPr>
          <w:rFonts w:ascii="Arial" w:hAnsi="Arial"/>
          <w:sz w:val="22"/>
        </w:rPr>
        <w:t xml:space="preserve">, </w:t>
      </w:r>
      <w:r w:rsidRPr="009E2CD5" w:rsidR="0045049C">
        <w:rPr>
          <w:rFonts w:ascii="Arial" w:hAnsi="Arial"/>
          <w:sz w:val="22"/>
        </w:rPr>
        <w:t xml:space="preserve">safety, belongings, </w:t>
      </w:r>
      <w:r w:rsidRPr="009E2CD5" w:rsidR="00645A1C">
        <w:rPr>
          <w:rFonts w:ascii="Arial" w:hAnsi="Arial"/>
          <w:sz w:val="22"/>
        </w:rPr>
        <w:t xml:space="preserve">and </w:t>
      </w:r>
      <w:r w:rsidRPr="009E2CD5" w:rsidR="0045049C">
        <w:rPr>
          <w:rFonts w:ascii="Arial" w:hAnsi="Arial"/>
          <w:sz w:val="22"/>
        </w:rPr>
        <w:t xml:space="preserve">self-esteem, </w:t>
      </w:r>
      <w:r w:rsidRPr="009E2CD5" w:rsidR="006A34F0">
        <w:rPr>
          <w:rFonts w:ascii="Arial" w:hAnsi="Arial"/>
          <w:sz w:val="22"/>
        </w:rPr>
        <w:t xml:space="preserve">the </w:t>
      </w:r>
      <w:r w:rsidRPr="009E2CD5" w:rsidR="00645A1C">
        <w:rPr>
          <w:rFonts w:ascii="Arial" w:hAnsi="Arial"/>
          <w:sz w:val="22"/>
        </w:rPr>
        <w:t>self-actualisation</w:t>
      </w:r>
      <w:r w:rsidRPr="009E2CD5" w:rsidR="006A34F0">
        <w:rPr>
          <w:rFonts w:ascii="Arial" w:hAnsi="Arial"/>
          <w:sz w:val="22"/>
        </w:rPr>
        <w:t xml:space="preserve"> can be provided to the patients. </w:t>
      </w:r>
    </w:p>
    <w:p w:rsidRPr="009E2CD5" w:rsidR="008651BE" w:rsidP="009E2CD5" w:rsidRDefault="008651BE" w14:paraId="01AB2895" w14:textId="76114F91">
      <w:pPr>
        <w:rPr>
          <w:rFonts w:ascii="Arial" w:hAnsi="Arial"/>
          <w:sz w:val="22"/>
        </w:rPr>
      </w:pPr>
      <w:r w:rsidRPr="009E2CD5">
        <w:rPr>
          <w:rFonts w:ascii="Arial" w:hAnsi="Arial"/>
          <w:sz w:val="22"/>
        </w:rPr>
        <w:t xml:space="preserve">The main success in this model is partnership working. The multidisciplinary team convenes frequently to exchange information and facilitate care. The social and welfare needs are addressed by social workers, </w:t>
      </w:r>
      <w:r w:rsidRPr="009E2CD5" w:rsidR="00645A1C">
        <w:rPr>
          <w:rFonts w:ascii="Arial" w:hAnsi="Arial"/>
          <w:sz w:val="22"/>
        </w:rPr>
        <w:t>GPs</w:t>
      </w:r>
      <w:r w:rsidRPr="009E2CD5">
        <w:rPr>
          <w:rFonts w:ascii="Arial" w:hAnsi="Arial"/>
          <w:sz w:val="22"/>
        </w:rPr>
        <w:t>, nurses</w:t>
      </w:r>
      <w:r w:rsidRPr="009E2CD5" w:rsidR="00645A1C">
        <w:rPr>
          <w:rFonts w:ascii="Arial" w:hAnsi="Arial"/>
          <w:sz w:val="22"/>
        </w:rPr>
        <w:t>,</w:t>
      </w:r>
      <w:r w:rsidRPr="009E2CD5">
        <w:rPr>
          <w:rFonts w:ascii="Arial" w:hAnsi="Arial"/>
          <w:sz w:val="22"/>
        </w:rPr>
        <w:t xml:space="preserve"> medical</w:t>
      </w:r>
      <w:r w:rsidRPr="009E2CD5" w:rsidR="00645A1C">
        <w:rPr>
          <w:rFonts w:ascii="Arial" w:hAnsi="Arial"/>
          <w:sz w:val="22"/>
        </w:rPr>
        <w:t xml:space="preserve"> professionals</w:t>
      </w:r>
      <w:r w:rsidRPr="009E2CD5">
        <w:rPr>
          <w:rFonts w:ascii="Arial" w:hAnsi="Arial"/>
          <w:sz w:val="22"/>
        </w:rPr>
        <w:t xml:space="preserve">, and rehabilitation by physiotherapists. It creates better coordinated care because the patient will get holistic care through this cooperation. </w:t>
      </w:r>
      <w:r w:rsidRPr="009E2CD5" w:rsidR="00266FFB">
        <w:rPr>
          <w:rFonts w:ascii="Arial" w:hAnsi="Arial"/>
          <w:sz w:val="22"/>
        </w:rPr>
        <w:t xml:space="preserve">It </w:t>
      </w:r>
      <w:r w:rsidRPr="009E2CD5" w:rsidR="00645A1C">
        <w:rPr>
          <w:rFonts w:ascii="Arial" w:hAnsi="Arial"/>
          <w:sz w:val="22"/>
        </w:rPr>
        <w:t xml:space="preserve">is </w:t>
      </w:r>
      <w:r w:rsidRPr="009E2CD5" w:rsidR="00266FFB">
        <w:rPr>
          <w:rFonts w:ascii="Arial" w:hAnsi="Arial"/>
          <w:sz w:val="22"/>
        </w:rPr>
        <w:t xml:space="preserve">significantly balanced with the </w:t>
      </w:r>
      <w:r w:rsidRPr="009E2CD5" w:rsidR="00645A1C">
        <w:rPr>
          <w:rFonts w:ascii="Arial" w:hAnsi="Arial"/>
          <w:sz w:val="22"/>
        </w:rPr>
        <w:t>Health</w:t>
      </w:r>
      <w:r w:rsidRPr="009E2CD5" w:rsidR="00266FFB">
        <w:rPr>
          <w:rFonts w:ascii="Arial" w:hAnsi="Arial"/>
          <w:sz w:val="22"/>
        </w:rPr>
        <w:t xml:space="preserve"> and </w:t>
      </w:r>
      <w:r w:rsidRPr="009E2CD5" w:rsidR="00645A1C">
        <w:rPr>
          <w:rFonts w:ascii="Arial" w:hAnsi="Arial"/>
          <w:sz w:val="22"/>
        </w:rPr>
        <w:t>Care</w:t>
      </w:r>
      <w:r w:rsidRPr="009E2CD5" w:rsidR="00266FFB">
        <w:rPr>
          <w:rFonts w:ascii="Arial" w:hAnsi="Arial"/>
          <w:sz w:val="22"/>
        </w:rPr>
        <w:t xml:space="preserve"> Act 2022, which </w:t>
      </w:r>
      <w:r w:rsidRPr="009E2CD5" w:rsidR="00645A1C">
        <w:rPr>
          <w:rFonts w:ascii="Arial" w:hAnsi="Arial"/>
          <w:sz w:val="22"/>
        </w:rPr>
        <w:t>encourages</w:t>
      </w:r>
      <w:r w:rsidRPr="009E2CD5" w:rsidR="00266FFB">
        <w:rPr>
          <w:rFonts w:ascii="Arial" w:hAnsi="Arial"/>
          <w:sz w:val="22"/>
        </w:rPr>
        <w:t xml:space="preserve"> the </w:t>
      </w:r>
      <w:r w:rsidRPr="009E2CD5" w:rsidR="00645A1C">
        <w:rPr>
          <w:rFonts w:ascii="Arial" w:hAnsi="Arial"/>
          <w:sz w:val="22"/>
        </w:rPr>
        <w:t>collaborative</w:t>
      </w:r>
      <w:r w:rsidRPr="009E2CD5" w:rsidR="00266FFB">
        <w:rPr>
          <w:rFonts w:ascii="Arial" w:hAnsi="Arial"/>
          <w:sz w:val="22"/>
        </w:rPr>
        <w:t xml:space="preserve"> care system</w:t>
      </w:r>
      <w:r w:rsidRPr="009E2CD5" w:rsidR="001852AC">
        <w:rPr>
          <w:rFonts w:ascii="Arial" w:hAnsi="Arial"/>
          <w:sz w:val="22"/>
        </w:rPr>
        <w:t xml:space="preserve">, </w:t>
      </w:r>
      <w:r w:rsidRPr="009E2CD5" w:rsidR="00645A1C">
        <w:rPr>
          <w:rFonts w:ascii="Arial" w:hAnsi="Arial"/>
          <w:sz w:val="22"/>
        </w:rPr>
        <w:t>ensures</w:t>
      </w:r>
      <w:r w:rsidRPr="009E2CD5" w:rsidR="00A075DE">
        <w:rPr>
          <w:rFonts w:ascii="Arial" w:hAnsi="Arial"/>
          <w:sz w:val="22"/>
        </w:rPr>
        <w:t xml:space="preserve"> accountability, </w:t>
      </w:r>
      <w:r w:rsidRPr="009E2CD5" w:rsidR="00645A1C">
        <w:rPr>
          <w:rFonts w:ascii="Arial" w:hAnsi="Arial"/>
          <w:sz w:val="22"/>
        </w:rPr>
        <w:t xml:space="preserve">and </w:t>
      </w:r>
      <w:r w:rsidRPr="009E2CD5" w:rsidR="00266FFB">
        <w:rPr>
          <w:rFonts w:ascii="Arial" w:hAnsi="Arial"/>
          <w:sz w:val="22"/>
        </w:rPr>
        <w:t xml:space="preserve">offers significant </w:t>
      </w:r>
      <w:r w:rsidRPr="009E2CD5" w:rsidR="00434D34">
        <w:rPr>
          <w:rFonts w:ascii="Arial" w:hAnsi="Arial"/>
          <w:sz w:val="22"/>
        </w:rPr>
        <w:t xml:space="preserve">delivery </w:t>
      </w:r>
      <w:r w:rsidRPr="009E2CD5" w:rsidR="00645A1C">
        <w:rPr>
          <w:rFonts w:ascii="Arial" w:hAnsi="Arial"/>
          <w:sz w:val="22"/>
        </w:rPr>
        <w:t>of</w:t>
      </w:r>
      <w:r w:rsidRPr="009E2CD5" w:rsidR="00434D34">
        <w:rPr>
          <w:rFonts w:ascii="Arial" w:hAnsi="Arial"/>
          <w:sz w:val="22"/>
        </w:rPr>
        <w:t xml:space="preserve"> social and health care services. </w:t>
      </w:r>
      <w:r w:rsidRPr="009E2CD5" w:rsidR="009017A5">
        <w:rPr>
          <w:rFonts w:ascii="Arial" w:hAnsi="Arial"/>
          <w:sz w:val="22"/>
        </w:rPr>
        <w:t xml:space="preserve">   </w:t>
      </w:r>
      <w:r w:rsidRPr="009E2CD5" w:rsidR="00A43235">
        <w:rPr>
          <w:rFonts w:ascii="Arial" w:hAnsi="Arial"/>
          <w:sz w:val="22"/>
        </w:rPr>
        <w:t xml:space="preserve">With the help of partnership working the </w:t>
      </w:r>
      <w:r w:rsidRPr="009E2CD5" w:rsidR="00A3262D">
        <w:rPr>
          <w:rFonts w:ascii="Arial" w:hAnsi="Arial"/>
          <w:sz w:val="22"/>
        </w:rPr>
        <w:t xml:space="preserve">team can significantly </w:t>
      </w:r>
      <w:r w:rsidRPr="009E2CD5" w:rsidR="00FA11BE">
        <w:rPr>
          <w:rFonts w:ascii="Arial" w:hAnsi="Arial"/>
          <w:sz w:val="22"/>
        </w:rPr>
        <w:t>work</w:t>
      </w:r>
      <w:r w:rsidRPr="009E2CD5" w:rsidR="007A3851">
        <w:rPr>
          <w:rFonts w:ascii="Arial" w:hAnsi="Arial"/>
          <w:sz w:val="22"/>
        </w:rPr>
        <w:t xml:space="preserve">, the team can appropriately </w:t>
      </w:r>
      <w:r w:rsidRPr="009E2CD5" w:rsidR="00645A1C">
        <w:rPr>
          <w:rFonts w:ascii="Arial" w:hAnsi="Arial"/>
          <w:sz w:val="22"/>
        </w:rPr>
        <w:t xml:space="preserve">and </w:t>
      </w:r>
      <w:r w:rsidRPr="009E2CD5" w:rsidR="00731897">
        <w:rPr>
          <w:rFonts w:ascii="Arial" w:hAnsi="Arial"/>
          <w:sz w:val="22"/>
        </w:rPr>
        <w:t xml:space="preserve">rapidly to </w:t>
      </w:r>
      <w:r w:rsidRPr="009E2CD5" w:rsidR="00645A1C">
        <w:rPr>
          <w:rFonts w:ascii="Arial" w:hAnsi="Arial"/>
          <w:sz w:val="22"/>
        </w:rPr>
        <w:t xml:space="preserve">meet </w:t>
      </w:r>
      <w:r w:rsidRPr="009E2CD5" w:rsidR="00731897">
        <w:rPr>
          <w:rFonts w:ascii="Arial" w:hAnsi="Arial"/>
          <w:sz w:val="22"/>
        </w:rPr>
        <w:t xml:space="preserve">the </w:t>
      </w:r>
      <w:r w:rsidRPr="009E2CD5" w:rsidR="00645A1C">
        <w:rPr>
          <w:rFonts w:ascii="Arial" w:hAnsi="Arial"/>
          <w:sz w:val="22"/>
        </w:rPr>
        <w:t>changing</w:t>
      </w:r>
      <w:r w:rsidRPr="009E2CD5" w:rsidR="00731897">
        <w:rPr>
          <w:rFonts w:ascii="Arial" w:hAnsi="Arial"/>
          <w:sz w:val="22"/>
        </w:rPr>
        <w:t xml:space="preserve"> requirements</w:t>
      </w:r>
      <w:r w:rsidRPr="009E2CD5" w:rsidR="00AD2C5C">
        <w:rPr>
          <w:rFonts w:ascii="Arial" w:hAnsi="Arial"/>
          <w:sz w:val="22"/>
        </w:rPr>
        <w:t xml:space="preserve">, </w:t>
      </w:r>
      <w:r w:rsidRPr="009E2CD5" w:rsidR="008751B2">
        <w:rPr>
          <w:rFonts w:ascii="Arial" w:hAnsi="Arial"/>
          <w:sz w:val="22"/>
        </w:rPr>
        <w:t>addressing the admissions in the hospitals and encouraging free access</w:t>
      </w:r>
      <w:r w:rsidRPr="009E2CD5" w:rsidR="00D53D31">
        <w:rPr>
          <w:rFonts w:ascii="Arial" w:hAnsi="Arial"/>
          <w:sz w:val="22"/>
        </w:rPr>
        <w:t xml:space="preserve"> to the patients.</w:t>
      </w:r>
      <w:r w:rsidRPr="009E2CD5" w:rsidR="00531E66">
        <w:rPr>
          <w:rFonts w:ascii="Arial" w:hAnsi="Arial"/>
          <w:sz w:val="22"/>
        </w:rPr>
        <w:t xml:space="preserve"> </w:t>
      </w:r>
    </w:p>
    <w:p w:rsidRPr="009E2CD5" w:rsidR="0002494E" w:rsidP="009E2CD5" w:rsidRDefault="00DB6A20" w14:paraId="73B06686" w14:textId="7FA3F3B4">
      <w:pPr>
        <w:rPr>
          <w:rFonts w:ascii="Arial" w:hAnsi="Arial"/>
          <w:sz w:val="22"/>
        </w:rPr>
      </w:pPr>
      <w:r w:rsidRPr="009E2CD5">
        <w:rPr>
          <w:rFonts w:ascii="Arial" w:hAnsi="Arial"/>
          <w:sz w:val="22"/>
        </w:rPr>
        <w:t xml:space="preserve">The ethics are </w:t>
      </w:r>
      <w:r w:rsidRPr="009E2CD5" w:rsidR="00645A1C">
        <w:rPr>
          <w:rFonts w:ascii="Arial" w:hAnsi="Arial"/>
          <w:sz w:val="22"/>
        </w:rPr>
        <w:t xml:space="preserve">the </w:t>
      </w:r>
      <w:r w:rsidRPr="009E2CD5">
        <w:rPr>
          <w:rFonts w:ascii="Arial" w:hAnsi="Arial"/>
          <w:sz w:val="22"/>
        </w:rPr>
        <w:t xml:space="preserve">main key attributes in this situation for the care. The team </w:t>
      </w:r>
      <w:r w:rsidRPr="009E2CD5" w:rsidR="00645A1C">
        <w:rPr>
          <w:rFonts w:ascii="Arial" w:hAnsi="Arial"/>
          <w:sz w:val="22"/>
        </w:rPr>
        <w:t>respects</w:t>
      </w:r>
      <w:r w:rsidRPr="009E2CD5">
        <w:rPr>
          <w:rFonts w:ascii="Arial" w:hAnsi="Arial"/>
          <w:sz w:val="22"/>
        </w:rPr>
        <w:t xml:space="preserve"> </w:t>
      </w:r>
      <w:r w:rsidRPr="009E2CD5" w:rsidR="00645A1C">
        <w:rPr>
          <w:rFonts w:ascii="Arial" w:hAnsi="Arial"/>
          <w:sz w:val="22"/>
        </w:rPr>
        <w:t xml:space="preserve">the </w:t>
      </w:r>
      <w:r w:rsidRPr="009E2CD5" w:rsidR="00C51230">
        <w:rPr>
          <w:rFonts w:ascii="Arial" w:hAnsi="Arial"/>
          <w:sz w:val="22"/>
        </w:rPr>
        <w:t>autonomy</w:t>
      </w:r>
      <w:r w:rsidRPr="009E2CD5">
        <w:rPr>
          <w:rFonts w:ascii="Arial" w:hAnsi="Arial"/>
          <w:sz w:val="22"/>
        </w:rPr>
        <w:t xml:space="preserve"> of the patient </w:t>
      </w:r>
      <w:r w:rsidRPr="009E2CD5" w:rsidR="00C355C6">
        <w:rPr>
          <w:rFonts w:ascii="Arial" w:hAnsi="Arial"/>
          <w:sz w:val="22"/>
        </w:rPr>
        <w:t>by taking informed consent</w:t>
      </w:r>
      <w:r w:rsidRPr="009E2CD5" w:rsidR="00BA7CDA">
        <w:rPr>
          <w:rFonts w:ascii="Arial" w:hAnsi="Arial"/>
          <w:sz w:val="22"/>
        </w:rPr>
        <w:t xml:space="preserve"> and </w:t>
      </w:r>
      <w:r w:rsidRPr="009E2CD5" w:rsidR="00645A1C">
        <w:rPr>
          <w:rFonts w:ascii="Arial" w:hAnsi="Arial"/>
          <w:sz w:val="22"/>
        </w:rPr>
        <w:t>honours</w:t>
      </w:r>
      <w:r w:rsidRPr="009E2CD5" w:rsidR="00BA7CDA">
        <w:rPr>
          <w:rFonts w:ascii="Arial" w:hAnsi="Arial"/>
          <w:sz w:val="22"/>
        </w:rPr>
        <w:t xml:space="preserve"> </w:t>
      </w:r>
      <w:r w:rsidRPr="009E2CD5" w:rsidR="00CC4A3A">
        <w:rPr>
          <w:rFonts w:ascii="Arial" w:hAnsi="Arial"/>
          <w:sz w:val="22"/>
        </w:rPr>
        <w:t xml:space="preserve">the decision for the lifestyle and </w:t>
      </w:r>
      <w:r w:rsidRPr="009E2CD5" w:rsidR="00645A1C">
        <w:rPr>
          <w:rFonts w:ascii="Arial" w:hAnsi="Arial"/>
          <w:sz w:val="22"/>
        </w:rPr>
        <w:t>decision-making</w:t>
      </w:r>
      <w:r w:rsidRPr="009E2CD5" w:rsidR="00CC4A3A">
        <w:rPr>
          <w:rFonts w:ascii="Arial" w:hAnsi="Arial"/>
          <w:sz w:val="22"/>
        </w:rPr>
        <w:t xml:space="preserve">. </w:t>
      </w:r>
      <w:r w:rsidRPr="009E2CD5" w:rsidR="00652A4B">
        <w:rPr>
          <w:rFonts w:ascii="Arial" w:hAnsi="Arial"/>
          <w:sz w:val="22"/>
        </w:rPr>
        <w:t>Managing confidentiality of the patient data about multidisciplinary discussions</w:t>
      </w:r>
      <w:r w:rsidRPr="009E2CD5" w:rsidR="00EA0818">
        <w:rPr>
          <w:rFonts w:ascii="Arial" w:hAnsi="Arial"/>
          <w:sz w:val="22"/>
        </w:rPr>
        <w:t xml:space="preserve"> and </w:t>
      </w:r>
      <w:r w:rsidRPr="009E2CD5" w:rsidR="00507432">
        <w:rPr>
          <w:rFonts w:ascii="Arial" w:hAnsi="Arial"/>
          <w:sz w:val="22"/>
        </w:rPr>
        <w:t>patient safety</w:t>
      </w:r>
      <w:r w:rsidRPr="009E2CD5" w:rsidR="00645A1C">
        <w:rPr>
          <w:rFonts w:ascii="Arial" w:hAnsi="Arial"/>
          <w:sz w:val="22"/>
        </w:rPr>
        <w:t>,</w:t>
      </w:r>
      <w:r w:rsidRPr="009E2CD5" w:rsidR="00507432">
        <w:rPr>
          <w:rFonts w:ascii="Arial" w:hAnsi="Arial"/>
          <w:sz w:val="22"/>
        </w:rPr>
        <w:t xml:space="preserve"> make sure to offer independence </w:t>
      </w:r>
      <w:r w:rsidRPr="009E2CD5" w:rsidR="001602AC">
        <w:rPr>
          <w:rFonts w:ascii="Arial" w:hAnsi="Arial"/>
          <w:sz w:val="22"/>
        </w:rPr>
        <w:t>with sen</w:t>
      </w:r>
      <w:r w:rsidRPr="009E2CD5" w:rsidR="004D5C8C">
        <w:rPr>
          <w:rFonts w:ascii="Arial" w:hAnsi="Arial"/>
          <w:sz w:val="22"/>
        </w:rPr>
        <w:t>si</w:t>
      </w:r>
      <w:r w:rsidRPr="009E2CD5" w:rsidR="001602AC">
        <w:rPr>
          <w:rFonts w:ascii="Arial" w:hAnsi="Arial"/>
          <w:sz w:val="22"/>
        </w:rPr>
        <w:t>tivity</w:t>
      </w:r>
      <w:r w:rsidRPr="009E2CD5" w:rsidR="00313F2F">
        <w:rPr>
          <w:rFonts w:ascii="Arial" w:hAnsi="Arial"/>
          <w:sz w:val="22"/>
        </w:rPr>
        <w:t>. The professional codes</w:t>
      </w:r>
      <w:r w:rsidRPr="009E2CD5" w:rsidR="00645A1C">
        <w:rPr>
          <w:rFonts w:ascii="Arial" w:hAnsi="Arial"/>
          <w:sz w:val="22"/>
        </w:rPr>
        <w:t>,</w:t>
      </w:r>
      <w:r w:rsidRPr="009E2CD5" w:rsidR="00313F2F">
        <w:rPr>
          <w:rFonts w:ascii="Arial" w:hAnsi="Arial"/>
          <w:sz w:val="22"/>
        </w:rPr>
        <w:t xml:space="preserve"> such as </w:t>
      </w:r>
      <w:r w:rsidRPr="009E2CD5" w:rsidR="00645A1C">
        <w:rPr>
          <w:rFonts w:ascii="Arial" w:hAnsi="Arial"/>
          <w:sz w:val="22"/>
        </w:rPr>
        <w:t xml:space="preserve">the </w:t>
      </w:r>
      <w:r w:rsidRPr="009E2CD5" w:rsidR="00313F2F">
        <w:rPr>
          <w:rFonts w:ascii="Arial" w:hAnsi="Arial"/>
          <w:sz w:val="22"/>
        </w:rPr>
        <w:t xml:space="preserve">Mental Capacity Act 2005 and </w:t>
      </w:r>
      <w:r w:rsidRPr="009E2CD5" w:rsidR="00645A1C">
        <w:rPr>
          <w:rFonts w:ascii="Arial" w:hAnsi="Arial"/>
          <w:sz w:val="22"/>
        </w:rPr>
        <w:t xml:space="preserve">the </w:t>
      </w:r>
      <w:r w:rsidRPr="009E2CD5" w:rsidR="00313F2F">
        <w:rPr>
          <w:rFonts w:ascii="Arial" w:hAnsi="Arial"/>
          <w:sz w:val="22"/>
        </w:rPr>
        <w:t>NMC</w:t>
      </w:r>
      <w:r w:rsidRPr="009E2CD5" w:rsidR="00645A1C">
        <w:rPr>
          <w:rFonts w:ascii="Arial" w:hAnsi="Arial"/>
          <w:sz w:val="22"/>
        </w:rPr>
        <w:t>,</w:t>
      </w:r>
      <w:r w:rsidRPr="009E2CD5" w:rsidR="00313F2F">
        <w:rPr>
          <w:rFonts w:ascii="Arial" w:hAnsi="Arial"/>
          <w:sz w:val="22"/>
        </w:rPr>
        <w:t xml:space="preserve"> </w:t>
      </w:r>
      <w:r w:rsidRPr="009E2CD5" w:rsidR="00645A1C">
        <w:rPr>
          <w:rFonts w:ascii="Arial" w:hAnsi="Arial"/>
          <w:sz w:val="22"/>
        </w:rPr>
        <w:t>offer</w:t>
      </w:r>
      <w:r w:rsidRPr="009E2CD5" w:rsidR="00313F2F">
        <w:rPr>
          <w:rFonts w:ascii="Arial" w:hAnsi="Arial"/>
          <w:sz w:val="22"/>
        </w:rPr>
        <w:t xml:space="preserve"> </w:t>
      </w:r>
      <w:r w:rsidRPr="009E2CD5" w:rsidR="00645A1C">
        <w:rPr>
          <w:rFonts w:ascii="Arial" w:hAnsi="Arial"/>
          <w:sz w:val="22"/>
        </w:rPr>
        <w:t>instructions</w:t>
      </w:r>
      <w:r w:rsidRPr="009E2CD5" w:rsidR="00313F2F">
        <w:rPr>
          <w:rFonts w:ascii="Arial" w:hAnsi="Arial"/>
          <w:sz w:val="22"/>
        </w:rPr>
        <w:t xml:space="preserve"> to take ethical and fair decisions</w:t>
      </w:r>
      <w:r w:rsidRPr="009E2CD5" w:rsidR="007B5B74">
        <w:rPr>
          <w:rFonts w:ascii="Arial" w:hAnsi="Arial"/>
          <w:sz w:val="22"/>
        </w:rPr>
        <w:t xml:space="preserve"> to </w:t>
      </w:r>
      <w:r w:rsidRPr="009E2CD5" w:rsidR="00645A1C">
        <w:rPr>
          <w:rFonts w:ascii="Arial" w:hAnsi="Arial"/>
          <w:sz w:val="22"/>
        </w:rPr>
        <w:t>safeguard</w:t>
      </w:r>
      <w:r w:rsidRPr="009E2CD5" w:rsidR="007B5B74">
        <w:rPr>
          <w:rFonts w:ascii="Arial" w:hAnsi="Arial"/>
          <w:sz w:val="22"/>
        </w:rPr>
        <w:t xml:space="preserve"> vulnerable groups. </w:t>
      </w:r>
    </w:p>
    <w:p w:rsidRPr="009E2CD5" w:rsidR="007D722C" w:rsidP="009E2CD5" w:rsidRDefault="00FC6F12" w14:paraId="3310FF6A" w14:textId="7A79C9C4">
      <w:pPr>
        <w:rPr>
          <w:rFonts w:ascii="Arial" w:hAnsi="Arial"/>
          <w:sz w:val="22"/>
        </w:rPr>
      </w:pPr>
      <w:r w:rsidRPr="009E2CD5">
        <w:rPr>
          <w:rFonts w:ascii="Arial" w:hAnsi="Arial"/>
          <w:sz w:val="22"/>
        </w:rPr>
        <w:t xml:space="preserve">The establishment of the principle </w:t>
      </w:r>
      <w:r w:rsidRPr="009E2CD5" w:rsidR="00D0752C">
        <w:rPr>
          <w:rFonts w:ascii="Arial" w:hAnsi="Arial"/>
          <w:sz w:val="22"/>
        </w:rPr>
        <w:t>also comes</w:t>
      </w:r>
      <w:r w:rsidRPr="009E2CD5">
        <w:rPr>
          <w:rFonts w:ascii="Arial" w:hAnsi="Arial"/>
          <w:sz w:val="22"/>
        </w:rPr>
        <w:t xml:space="preserve"> with some challenges and issues</w:t>
      </w:r>
      <w:r w:rsidRPr="009E2CD5" w:rsidR="00645A1C">
        <w:rPr>
          <w:rFonts w:ascii="Arial" w:hAnsi="Arial"/>
          <w:sz w:val="22"/>
        </w:rPr>
        <w:t>;</w:t>
      </w:r>
      <w:r w:rsidRPr="009E2CD5" w:rsidR="00F8480F">
        <w:rPr>
          <w:rFonts w:ascii="Arial" w:hAnsi="Arial"/>
          <w:sz w:val="22"/>
        </w:rPr>
        <w:t xml:space="preserve"> the coordination between the agencies can be complex</w:t>
      </w:r>
      <w:r w:rsidRPr="009E2CD5" w:rsidR="00645A1C">
        <w:rPr>
          <w:rFonts w:ascii="Arial" w:hAnsi="Arial"/>
          <w:sz w:val="22"/>
        </w:rPr>
        <w:t>,</w:t>
      </w:r>
      <w:r w:rsidRPr="009E2CD5" w:rsidR="00F8480F">
        <w:rPr>
          <w:rFonts w:ascii="Arial" w:hAnsi="Arial"/>
          <w:sz w:val="22"/>
        </w:rPr>
        <w:t xml:space="preserve"> and </w:t>
      </w:r>
      <w:r w:rsidRPr="009E2CD5" w:rsidR="00645A1C">
        <w:rPr>
          <w:rFonts w:ascii="Arial" w:hAnsi="Arial"/>
          <w:sz w:val="22"/>
        </w:rPr>
        <w:t>limitations</w:t>
      </w:r>
      <w:r w:rsidRPr="009E2CD5" w:rsidR="00F8480F">
        <w:rPr>
          <w:rFonts w:ascii="Arial" w:hAnsi="Arial"/>
          <w:sz w:val="22"/>
        </w:rPr>
        <w:t xml:space="preserve"> of the </w:t>
      </w:r>
      <w:r w:rsidRPr="009E2CD5" w:rsidR="00DA242C">
        <w:rPr>
          <w:rFonts w:ascii="Arial" w:hAnsi="Arial"/>
          <w:sz w:val="22"/>
        </w:rPr>
        <w:t>resources may influence the frequency</w:t>
      </w:r>
      <w:r w:rsidRPr="009E2CD5" w:rsidR="009077EE">
        <w:rPr>
          <w:rFonts w:ascii="Arial" w:hAnsi="Arial"/>
          <w:sz w:val="22"/>
        </w:rPr>
        <w:t xml:space="preserve">. The Gaps in the communication can influence the capabilities to respond effectively. </w:t>
      </w:r>
      <w:r w:rsidRPr="009E2CD5" w:rsidR="00542773">
        <w:rPr>
          <w:rFonts w:ascii="Arial" w:hAnsi="Arial"/>
          <w:sz w:val="22"/>
        </w:rPr>
        <w:t xml:space="preserve">To resolve </w:t>
      </w:r>
      <w:r w:rsidRPr="009E2CD5" w:rsidR="00D0752C">
        <w:rPr>
          <w:rFonts w:ascii="Arial" w:hAnsi="Arial"/>
          <w:sz w:val="22"/>
        </w:rPr>
        <w:t>this issue</w:t>
      </w:r>
      <w:r w:rsidRPr="009E2CD5" w:rsidR="00542773">
        <w:rPr>
          <w:rFonts w:ascii="Arial" w:hAnsi="Arial"/>
          <w:sz w:val="22"/>
        </w:rPr>
        <w:t xml:space="preserve">, the team can effectively consider the digital </w:t>
      </w:r>
      <w:r w:rsidRPr="009E2CD5" w:rsidR="00645A1C">
        <w:rPr>
          <w:rFonts w:ascii="Arial" w:hAnsi="Arial"/>
          <w:sz w:val="22"/>
        </w:rPr>
        <w:t>database</w:t>
      </w:r>
      <w:r w:rsidRPr="009E2CD5" w:rsidR="00542773">
        <w:rPr>
          <w:rFonts w:ascii="Arial" w:hAnsi="Arial"/>
          <w:sz w:val="22"/>
        </w:rPr>
        <w:t xml:space="preserve"> for effective insight sharing and </w:t>
      </w:r>
      <w:r w:rsidRPr="009E2CD5" w:rsidR="00455ACA">
        <w:rPr>
          <w:rFonts w:ascii="Arial" w:hAnsi="Arial"/>
          <w:sz w:val="22"/>
        </w:rPr>
        <w:t xml:space="preserve">focus on the </w:t>
      </w:r>
      <w:r w:rsidRPr="009E2CD5" w:rsidR="0024680C">
        <w:rPr>
          <w:rFonts w:ascii="Arial" w:hAnsi="Arial"/>
          <w:sz w:val="22"/>
        </w:rPr>
        <w:t xml:space="preserve">ethical and </w:t>
      </w:r>
      <w:r w:rsidRPr="009E2CD5" w:rsidR="00645A1C">
        <w:rPr>
          <w:rFonts w:ascii="Arial" w:hAnsi="Arial"/>
          <w:sz w:val="22"/>
        </w:rPr>
        <w:t>person-centred</w:t>
      </w:r>
      <w:r w:rsidRPr="009E2CD5" w:rsidR="00455ACA">
        <w:rPr>
          <w:rFonts w:ascii="Arial" w:hAnsi="Arial"/>
          <w:sz w:val="22"/>
        </w:rPr>
        <w:t xml:space="preserve"> </w:t>
      </w:r>
      <w:r w:rsidRPr="009E2CD5" w:rsidR="004F232D">
        <w:rPr>
          <w:rFonts w:ascii="Arial" w:hAnsi="Arial"/>
          <w:sz w:val="22"/>
        </w:rPr>
        <w:t xml:space="preserve">care. </w:t>
      </w:r>
      <w:r w:rsidRPr="009E2CD5" w:rsidR="0030233B">
        <w:rPr>
          <w:rFonts w:ascii="Arial" w:hAnsi="Arial"/>
          <w:sz w:val="22"/>
        </w:rPr>
        <w:lastRenderedPageBreak/>
        <w:t>Collectively establishing ethics, partnership working</w:t>
      </w:r>
      <w:r w:rsidRPr="009E2CD5" w:rsidR="00645A1C">
        <w:rPr>
          <w:rFonts w:ascii="Arial" w:hAnsi="Arial"/>
          <w:sz w:val="22"/>
        </w:rPr>
        <w:t>,</w:t>
      </w:r>
      <w:r w:rsidRPr="009E2CD5" w:rsidR="0030233B">
        <w:rPr>
          <w:rFonts w:ascii="Arial" w:hAnsi="Arial"/>
          <w:sz w:val="22"/>
        </w:rPr>
        <w:t xml:space="preserve"> and </w:t>
      </w:r>
      <w:r w:rsidRPr="009E2CD5" w:rsidR="00B37116">
        <w:rPr>
          <w:rFonts w:ascii="Arial" w:hAnsi="Arial"/>
          <w:sz w:val="22"/>
        </w:rPr>
        <w:t>person-centred</w:t>
      </w:r>
      <w:r w:rsidRPr="009E2CD5" w:rsidR="0030233B">
        <w:rPr>
          <w:rFonts w:ascii="Arial" w:hAnsi="Arial"/>
          <w:sz w:val="22"/>
        </w:rPr>
        <w:t xml:space="preserve"> care</w:t>
      </w:r>
      <w:r w:rsidRPr="009E2CD5" w:rsidR="009C6FA8">
        <w:rPr>
          <w:rFonts w:ascii="Arial" w:hAnsi="Arial"/>
          <w:sz w:val="22"/>
        </w:rPr>
        <w:t xml:space="preserve"> significantly enhance the experience and quality of care in the </w:t>
      </w:r>
      <w:r w:rsidRPr="009E2CD5" w:rsidR="007916B6">
        <w:rPr>
          <w:rFonts w:ascii="Arial" w:hAnsi="Arial"/>
          <w:sz w:val="22"/>
        </w:rPr>
        <w:t>treatment</w:t>
      </w:r>
      <w:r w:rsidRPr="009E2CD5" w:rsidR="00140109">
        <w:rPr>
          <w:rFonts w:ascii="Arial" w:hAnsi="Arial"/>
          <w:sz w:val="22"/>
        </w:rPr>
        <w:t xml:space="preserve">. </w:t>
      </w:r>
      <w:r w:rsidRPr="009E2CD5" w:rsidR="007D722C">
        <w:rPr>
          <w:rFonts w:ascii="Arial" w:hAnsi="Arial"/>
          <w:sz w:val="22"/>
        </w:rPr>
        <w:t xml:space="preserve">By effectively collaborating with the </w:t>
      </w:r>
      <w:r w:rsidRPr="009E2CD5" w:rsidR="00A061A4">
        <w:rPr>
          <w:rFonts w:ascii="Arial" w:hAnsi="Arial"/>
          <w:sz w:val="22"/>
        </w:rPr>
        <w:t>hierarchy of needs give</w:t>
      </w:r>
      <w:r w:rsidRPr="009E2CD5" w:rsidR="00B86D8A">
        <w:rPr>
          <w:rFonts w:ascii="Arial" w:hAnsi="Arial"/>
          <w:sz w:val="22"/>
        </w:rPr>
        <w:t xml:space="preserve">n </w:t>
      </w:r>
      <w:r w:rsidRPr="009E2CD5" w:rsidR="00A061A4">
        <w:rPr>
          <w:rFonts w:ascii="Arial" w:hAnsi="Arial"/>
          <w:sz w:val="22"/>
        </w:rPr>
        <w:t xml:space="preserve">by </w:t>
      </w:r>
      <w:r w:rsidRPr="009E2CD5" w:rsidR="00A90B82">
        <w:rPr>
          <w:rFonts w:ascii="Arial" w:hAnsi="Arial"/>
          <w:sz w:val="22"/>
        </w:rPr>
        <w:t>M</w:t>
      </w:r>
      <w:r w:rsidRPr="009E2CD5" w:rsidR="006C5B41">
        <w:rPr>
          <w:rFonts w:ascii="Arial" w:hAnsi="Arial"/>
          <w:sz w:val="22"/>
        </w:rPr>
        <w:t>aslow</w:t>
      </w:r>
      <w:r w:rsidRPr="009E2CD5" w:rsidR="00645A1C">
        <w:rPr>
          <w:rFonts w:ascii="Arial" w:hAnsi="Arial"/>
          <w:sz w:val="22"/>
        </w:rPr>
        <w:t>,</w:t>
      </w:r>
      <w:r w:rsidRPr="009E2CD5" w:rsidR="000D1FF5">
        <w:rPr>
          <w:rFonts w:ascii="Arial" w:hAnsi="Arial"/>
          <w:sz w:val="22"/>
        </w:rPr>
        <w:t xml:space="preserve"> </w:t>
      </w:r>
      <w:r w:rsidRPr="009E2CD5" w:rsidR="00645A1C">
        <w:rPr>
          <w:rFonts w:ascii="Arial" w:hAnsi="Arial"/>
          <w:sz w:val="22"/>
        </w:rPr>
        <w:t xml:space="preserve">the </w:t>
      </w:r>
      <w:r w:rsidRPr="009E2CD5" w:rsidR="000D1FF5">
        <w:rPr>
          <w:rFonts w:ascii="Arial" w:hAnsi="Arial"/>
          <w:sz w:val="22"/>
        </w:rPr>
        <w:t xml:space="preserve">current Care policies of </w:t>
      </w:r>
      <w:r w:rsidRPr="009E2CD5" w:rsidR="00645A1C">
        <w:rPr>
          <w:rFonts w:ascii="Arial" w:hAnsi="Arial"/>
          <w:sz w:val="22"/>
        </w:rPr>
        <w:t xml:space="preserve">the </w:t>
      </w:r>
      <w:r w:rsidRPr="009E2CD5" w:rsidR="000D1FF5">
        <w:rPr>
          <w:rFonts w:ascii="Arial" w:hAnsi="Arial"/>
          <w:sz w:val="22"/>
        </w:rPr>
        <w:t xml:space="preserve">UK are capable </w:t>
      </w:r>
      <w:r w:rsidRPr="009E2CD5" w:rsidR="00645A1C">
        <w:rPr>
          <w:rFonts w:ascii="Arial" w:hAnsi="Arial"/>
          <w:sz w:val="22"/>
        </w:rPr>
        <w:t>of assisting</w:t>
      </w:r>
      <w:r w:rsidRPr="009E2CD5" w:rsidR="000D1FF5">
        <w:rPr>
          <w:rFonts w:ascii="Arial" w:hAnsi="Arial"/>
          <w:sz w:val="22"/>
        </w:rPr>
        <w:t xml:space="preserve"> the patients effectively. </w:t>
      </w:r>
      <w:r w:rsidRPr="009E2CD5" w:rsidR="00FD0649">
        <w:rPr>
          <w:rFonts w:ascii="Arial" w:hAnsi="Arial"/>
          <w:sz w:val="22"/>
        </w:rPr>
        <w:t xml:space="preserve">Resolving </w:t>
      </w:r>
      <w:r w:rsidRPr="009E2CD5" w:rsidR="00AD55D5">
        <w:rPr>
          <w:rFonts w:ascii="Arial" w:hAnsi="Arial"/>
          <w:sz w:val="22"/>
        </w:rPr>
        <w:t xml:space="preserve">issues such as </w:t>
      </w:r>
      <w:r w:rsidRPr="009E2CD5" w:rsidR="003418F4">
        <w:rPr>
          <w:rFonts w:ascii="Arial" w:hAnsi="Arial"/>
          <w:sz w:val="22"/>
        </w:rPr>
        <w:t xml:space="preserve">dignity, fragmentation, and </w:t>
      </w:r>
      <w:r w:rsidRPr="009E2CD5" w:rsidR="00FB0F5F">
        <w:rPr>
          <w:rFonts w:ascii="Arial" w:hAnsi="Arial"/>
          <w:sz w:val="22"/>
        </w:rPr>
        <w:t xml:space="preserve">autonomy </w:t>
      </w:r>
      <w:r w:rsidRPr="009E2CD5" w:rsidR="00224ECF">
        <w:rPr>
          <w:rFonts w:ascii="Arial" w:hAnsi="Arial"/>
          <w:sz w:val="22"/>
        </w:rPr>
        <w:t>are the main attributes in social care practices</w:t>
      </w:r>
      <w:r w:rsidRPr="009E2CD5" w:rsidR="00DE462E">
        <w:rPr>
          <w:rFonts w:ascii="Arial" w:hAnsi="Arial"/>
          <w:sz w:val="22"/>
        </w:rPr>
        <w:t>.</w:t>
      </w:r>
      <w:r w:rsidRPr="009E2CD5" w:rsidR="006B4B03">
        <w:rPr>
          <w:rFonts w:ascii="Arial" w:hAnsi="Arial"/>
          <w:sz w:val="22"/>
        </w:rPr>
        <w:t xml:space="preserve"> </w:t>
      </w:r>
    </w:p>
    <w:p w:rsidRPr="009E2CD5" w:rsidR="00F87341" w:rsidP="009E2CD5" w:rsidRDefault="00F87341" w14:paraId="38A98A56" w14:textId="77777777">
      <w:pPr>
        <w:widowControl/>
        <w:autoSpaceDE/>
        <w:autoSpaceDN/>
        <w:spacing w:after="160"/>
        <w:rPr>
          <w:rFonts w:ascii="Arial" w:hAnsi="Arial" w:eastAsiaTheme="majorEastAsia"/>
          <w:b/>
          <w:sz w:val="22"/>
        </w:rPr>
      </w:pPr>
      <w:r w:rsidRPr="009E2CD5">
        <w:rPr>
          <w:rFonts w:ascii="Arial" w:hAnsi="Arial"/>
          <w:sz w:val="22"/>
        </w:rPr>
        <w:br w:type="page"/>
      </w:r>
    </w:p>
    <w:p w:rsidRPr="009E2CD5" w:rsidR="00464914" w:rsidP="009E2CD5" w:rsidRDefault="00464914" w14:paraId="0B592FAF" w14:textId="1F00ABAF">
      <w:pPr>
        <w:pStyle w:val="Heading1"/>
        <w:rPr>
          <w:rFonts w:ascii="Arial" w:hAnsi="Arial" w:cs="Arial"/>
          <w:sz w:val="22"/>
          <w:szCs w:val="22"/>
        </w:rPr>
      </w:pPr>
      <w:bookmarkStart w:name="_Toc210645208" w:id="2"/>
      <w:r w:rsidRPr="009E2CD5">
        <w:rPr>
          <w:rFonts w:ascii="Arial" w:hAnsi="Arial" w:cs="Arial"/>
          <w:sz w:val="22"/>
          <w:szCs w:val="22"/>
        </w:rPr>
        <w:lastRenderedPageBreak/>
        <w:t>Task 3: Self-Reflection as a Health and Social Care Professional</w:t>
      </w:r>
      <w:bookmarkEnd w:id="2"/>
    </w:p>
    <w:p w:rsidRPr="009E2CD5" w:rsidR="00AF6E22" w:rsidP="009E2CD5" w:rsidRDefault="008D1D4C" w14:paraId="3EFCD42F" w14:textId="39446B31">
      <w:pPr>
        <w:rPr>
          <w:rFonts w:ascii="Arial" w:hAnsi="Arial"/>
          <w:bCs/>
          <w:sz w:val="22"/>
        </w:rPr>
      </w:pPr>
      <w:r w:rsidRPr="009E2CD5">
        <w:rPr>
          <w:rFonts w:ascii="Arial" w:hAnsi="Arial"/>
          <w:bCs/>
          <w:sz w:val="22"/>
        </w:rPr>
        <w:t>The Health</w:t>
      </w:r>
      <w:r w:rsidRPr="009E2CD5" w:rsidR="00842506">
        <w:rPr>
          <w:rFonts w:ascii="Arial" w:hAnsi="Arial"/>
          <w:bCs/>
          <w:sz w:val="22"/>
        </w:rPr>
        <w:t xml:space="preserve"> and Social Care</w:t>
      </w:r>
      <w:r w:rsidRPr="009E2CD5" w:rsidR="00626B84">
        <w:rPr>
          <w:rFonts w:ascii="Arial" w:hAnsi="Arial"/>
          <w:bCs/>
          <w:sz w:val="22"/>
        </w:rPr>
        <w:t xml:space="preserve"> is </w:t>
      </w:r>
      <w:r w:rsidRPr="009E2CD5" w:rsidR="00645A1C">
        <w:rPr>
          <w:rFonts w:ascii="Arial" w:hAnsi="Arial"/>
          <w:bCs/>
          <w:sz w:val="22"/>
        </w:rPr>
        <w:t>one of the</w:t>
      </w:r>
      <w:r w:rsidRPr="009E2CD5" w:rsidR="00626B84">
        <w:rPr>
          <w:rFonts w:ascii="Arial" w:hAnsi="Arial"/>
          <w:bCs/>
          <w:sz w:val="22"/>
        </w:rPr>
        <w:t xml:space="preserve"> great </w:t>
      </w:r>
      <w:r w:rsidRPr="009E2CD5" w:rsidR="00645A1C">
        <w:rPr>
          <w:rFonts w:ascii="Arial" w:hAnsi="Arial"/>
          <w:bCs/>
          <w:sz w:val="22"/>
        </w:rPr>
        <w:t>areas</w:t>
      </w:r>
      <w:r w:rsidRPr="009E2CD5" w:rsidR="00626B84">
        <w:rPr>
          <w:rFonts w:ascii="Arial" w:hAnsi="Arial"/>
          <w:bCs/>
          <w:sz w:val="22"/>
        </w:rPr>
        <w:t xml:space="preserve"> to study and work</w:t>
      </w:r>
      <w:r w:rsidRPr="009E2CD5" w:rsidR="00242067">
        <w:rPr>
          <w:rFonts w:ascii="Arial" w:hAnsi="Arial"/>
          <w:bCs/>
          <w:sz w:val="22"/>
        </w:rPr>
        <w:t xml:space="preserve">. </w:t>
      </w:r>
      <w:r w:rsidRPr="009E2CD5" w:rsidR="00645A1C">
        <w:rPr>
          <w:rFonts w:ascii="Arial" w:hAnsi="Arial"/>
          <w:bCs/>
          <w:sz w:val="22"/>
        </w:rPr>
        <w:t>At</w:t>
      </w:r>
      <w:r w:rsidRPr="009E2CD5" w:rsidR="00F157F6">
        <w:rPr>
          <w:rFonts w:ascii="Arial" w:hAnsi="Arial"/>
          <w:bCs/>
          <w:sz w:val="22"/>
        </w:rPr>
        <w:t xml:space="preserve"> </w:t>
      </w:r>
      <w:r w:rsidRPr="009E2CD5" w:rsidR="00645A1C">
        <w:rPr>
          <w:rFonts w:ascii="Arial" w:hAnsi="Arial"/>
          <w:bCs/>
          <w:sz w:val="22"/>
        </w:rPr>
        <w:t xml:space="preserve">the </w:t>
      </w:r>
      <w:r w:rsidRPr="009E2CD5" w:rsidR="00F157F6">
        <w:rPr>
          <w:rFonts w:ascii="Arial" w:hAnsi="Arial"/>
          <w:bCs/>
          <w:sz w:val="22"/>
        </w:rPr>
        <w:t xml:space="preserve">Health and </w:t>
      </w:r>
      <w:r w:rsidRPr="009E2CD5" w:rsidR="00645A1C">
        <w:rPr>
          <w:rFonts w:ascii="Arial" w:hAnsi="Arial"/>
          <w:bCs/>
          <w:sz w:val="22"/>
        </w:rPr>
        <w:t>Social Care Centre,</w:t>
      </w:r>
      <w:r w:rsidRPr="009E2CD5" w:rsidR="00F157F6">
        <w:rPr>
          <w:rFonts w:ascii="Arial" w:hAnsi="Arial"/>
          <w:bCs/>
          <w:sz w:val="22"/>
        </w:rPr>
        <w:t xml:space="preserve"> as </w:t>
      </w:r>
      <w:r w:rsidRPr="009E2CD5" w:rsidR="00645A1C">
        <w:rPr>
          <w:rFonts w:ascii="Arial" w:hAnsi="Arial"/>
          <w:bCs/>
          <w:sz w:val="22"/>
        </w:rPr>
        <w:t>a</w:t>
      </w:r>
      <w:r w:rsidRPr="009E2CD5" w:rsidR="00F157F6">
        <w:rPr>
          <w:rFonts w:ascii="Arial" w:hAnsi="Arial"/>
          <w:bCs/>
          <w:sz w:val="22"/>
        </w:rPr>
        <w:t xml:space="preserve"> health and social care professional</w:t>
      </w:r>
      <w:r w:rsidRPr="009E2CD5" w:rsidR="00645A1C">
        <w:rPr>
          <w:rFonts w:ascii="Arial" w:hAnsi="Arial"/>
          <w:bCs/>
          <w:sz w:val="22"/>
        </w:rPr>
        <w:t>,</w:t>
      </w:r>
      <w:r w:rsidRPr="009E2CD5" w:rsidR="008261C0">
        <w:rPr>
          <w:rFonts w:ascii="Arial" w:hAnsi="Arial"/>
          <w:bCs/>
          <w:sz w:val="22"/>
        </w:rPr>
        <w:t xml:space="preserve"> I am feeling confident to support the patients and </w:t>
      </w:r>
      <w:r w:rsidRPr="009E2CD5" w:rsidR="00645A1C">
        <w:rPr>
          <w:rFonts w:ascii="Arial" w:hAnsi="Arial"/>
          <w:bCs/>
          <w:sz w:val="22"/>
        </w:rPr>
        <w:t xml:space="preserve">am </w:t>
      </w:r>
      <w:r w:rsidRPr="009E2CD5" w:rsidR="008261C0">
        <w:rPr>
          <w:rFonts w:ascii="Arial" w:hAnsi="Arial"/>
          <w:bCs/>
          <w:sz w:val="22"/>
        </w:rPr>
        <w:t xml:space="preserve">able to </w:t>
      </w:r>
      <w:r w:rsidRPr="009E2CD5" w:rsidR="00645A1C">
        <w:rPr>
          <w:rFonts w:ascii="Arial" w:hAnsi="Arial"/>
          <w:bCs/>
          <w:sz w:val="22"/>
        </w:rPr>
        <w:t>meet</w:t>
      </w:r>
      <w:r w:rsidRPr="009E2CD5" w:rsidR="008261C0">
        <w:rPr>
          <w:rFonts w:ascii="Arial" w:hAnsi="Arial"/>
          <w:bCs/>
          <w:sz w:val="22"/>
        </w:rPr>
        <w:t xml:space="preserve"> their needs and </w:t>
      </w:r>
      <w:r w:rsidRPr="009E2CD5" w:rsidR="00645A1C">
        <w:rPr>
          <w:rFonts w:ascii="Arial" w:hAnsi="Arial"/>
          <w:bCs/>
          <w:sz w:val="22"/>
        </w:rPr>
        <w:t>provide support</w:t>
      </w:r>
      <w:r w:rsidRPr="009E2CD5" w:rsidR="004E671D">
        <w:rPr>
          <w:rFonts w:ascii="Arial" w:hAnsi="Arial"/>
          <w:bCs/>
          <w:sz w:val="22"/>
        </w:rPr>
        <w:t xml:space="preserve">. </w:t>
      </w:r>
      <w:r w:rsidRPr="009E2CD5" w:rsidR="006606C0">
        <w:rPr>
          <w:rFonts w:ascii="Arial" w:hAnsi="Arial"/>
          <w:bCs/>
          <w:sz w:val="22"/>
        </w:rPr>
        <w:t xml:space="preserve">The principles of person-centred care, partnership working, and ethics </w:t>
      </w:r>
      <w:r w:rsidRPr="009E2CD5" w:rsidR="0044405D">
        <w:rPr>
          <w:rFonts w:ascii="Arial" w:hAnsi="Arial"/>
          <w:bCs/>
          <w:sz w:val="22"/>
        </w:rPr>
        <w:t xml:space="preserve">significantly </w:t>
      </w:r>
      <w:r w:rsidRPr="009E2CD5" w:rsidR="00496DEF">
        <w:rPr>
          <w:rFonts w:ascii="Arial" w:hAnsi="Arial"/>
          <w:bCs/>
          <w:sz w:val="22"/>
        </w:rPr>
        <w:t>support me</w:t>
      </w:r>
      <w:r w:rsidRPr="009E2CD5" w:rsidR="0044405D">
        <w:rPr>
          <w:rFonts w:ascii="Arial" w:hAnsi="Arial"/>
          <w:bCs/>
          <w:sz w:val="22"/>
        </w:rPr>
        <w:t xml:space="preserve"> in my professional journey by providing a structured </w:t>
      </w:r>
      <w:r w:rsidRPr="009E2CD5" w:rsidR="00935F20">
        <w:rPr>
          <w:rFonts w:ascii="Arial" w:hAnsi="Arial"/>
          <w:bCs/>
          <w:sz w:val="22"/>
        </w:rPr>
        <w:t>framework</w:t>
      </w:r>
      <w:r w:rsidRPr="009E2CD5" w:rsidR="009B15D8">
        <w:rPr>
          <w:rFonts w:ascii="Arial" w:hAnsi="Arial"/>
          <w:bCs/>
          <w:sz w:val="22"/>
        </w:rPr>
        <w:t xml:space="preserve">. </w:t>
      </w:r>
      <w:r w:rsidRPr="009E2CD5" w:rsidR="000825E8">
        <w:rPr>
          <w:rFonts w:ascii="Arial" w:hAnsi="Arial"/>
          <w:bCs/>
          <w:sz w:val="22"/>
        </w:rPr>
        <w:t>It helps me a lot in offering quality care with respect to the patients</w:t>
      </w:r>
      <w:r w:rsidRPr="009E2CD5" w:rsidR="00B373D4">
        <w:rPr>
          <w:rFonts w:ascii="Arial" w:hAnsi="Arial"/>
          <w:bCs/>
          <w:sz w:val="22"/>
        </w:rPr>
        <w:t xml:space="preserve">. </w:t>
      </w:r>
      <w:r w:rsidRPr="009E2CD5" w:rsidR="009879B2">
        <w:rPr>
          <w:rFonts w:ascii="Arial" w:hAnsi="Arial"/>
          <w:bCs/>
          <w:sz w:val="22"/>
        </w:rPr>
        <w:t xml:space="preserve">These principles are significantly linked with the Health and Care Act 2022, Care Act 2014, the Health and Care Professions Council (HCPC) Standards and </w:t>
      </w:r>
      <w:r w:rsidRPr="009E2CD5" w:rsidR="00645A1C">
        <w:rPr>
          <w:rFonts w:ascii="Arial" w:hAnsi="Arial"/>
          <w:bCs/>
          <w:sz w:val="22"/>
        </w:rPr>
        <w:t xml:space="preserve">the </w:t>
      </w:r>
      <w:r w:rsidRPr="009E2CD5" w:rsidR="009879B2">
        <w:rPr>
          <w:rFonts w:ascii="Arial" w:hAnsi="Arial"/>
          <w:bCs/>
          <w:sz w:val="22"/>
        </w:rPr>
        <w:t>NMC Code</w:t>
      </w:r>
      <w:r w:rsidRPr="009E2CD5" w:rsidR="00ED57CE">
        <w:rPr>
          <w:rFonts w:ascii="Arial" w:hAnsi="Arial"/>
          <w:bCs/>
          <w:sz w:val="22"/>
        </w:rPr>
        <w:t xml:space="preserve">, </w:t>
      </w:r>
      <w:r w:rsidRPr="009E2CD5" w:rsidR="00EB0BD3">
        <w:rPr>
          <w:rFonts w:ascii="Arial" w:hAnsi="Arial"/>
          <w:bCs/>
          <w:sz w:val="22"/>
        </w:rPr>
        <w:t xml:space="preserve">which </w:t>
      </w:r>
      <w:r w:rsidRPr="009E2CD5" w:rsidR="00645A1C">
        <w:rPr>
          <w:rFonts w:ascii="Arial" w:hAnsi="Arial"/>
          <w:bCs/>
          <w:sz w:val="22"/>
        </w:rPr>
        <w:t>ensure</w:t>
      </w:r>
      <w:r w:rsidRPr="009E2CD5" w:rsidR="00EB0BD3">
        <w:rPr>
          <w:rFonts w:ascii="Arial" w:hAnsi="Arial"/>
          <w:bCs/>
          <w:sz w:val="22"/>
        </w:rPr>
        <w:t xml:space="preserve"> to </w:t>
      </w:r>
      <w:r w:rsidRPr="009E2CD5" w:rsidR="00645A1C">
        <w:rPr>
          <w:rFonts w:ascii="Arial" w:hAnsi="Arial"/>
          <w:bCs/>
          <w:sz w:val="22"/>
        </w:rPr>
        <w:t>provision of</w:t>
      </w:r>
      <w:r w:rsidRPr="009E2CD5" w:rsidR="006D3C07">
        <w:rPr>
          <w:rFonts w:ascii="Arial" w:hAnsi="Arial"/>
          <w:bCs/>
          <w:sz w:val="22"/>
        </w:rPr>
        <w:t xml:space="preserve"> safe and quality care</w:t>
      </w:r>
      <w:r w:rsidRPr="009E2CD5" w:rsidR="00945DAC">
        <w:rPr>
          <w:rFonts w:ascii="Arial" w:hAnsi="Arial"/>
          <w:bCs/>
          <w:sz w:val="22"/>
        </w:rPr>
        <w:t xml:space="preserve"> in </w:t>
      </w:r>
      <w:r w:rsidRPr="009E2CD5" w:rsidR="00645A1C">
        <w:rPr>
          <w:rFonts w:ascii="Arial" w:hAnsi="Arial"/>
          <w:bCs/>
          <w:sz w:val="22"/>
        </w:rPr>
        <w:t xml:space="preserve">the </w:t>
      </w:r>
      <w:r w:rsidRPr="009E2CD5" w:rsidR="00945DAC">
        <w:rPr>
          <w:rFonts w:ascii="Arial" w:hAnsi="Arial"/>
          <w:bCs/>
          <w:sz w:val="22"/>
        </w:rPr>
        <w:t xml:space="preserve">UK. </w:t>
      </w:r>
    </w:p>
    <w:p w:rsidRPr="009E2CD5" w:rsidR="00F66874" w:rsidP="009E2CD5" w:rsidRDefault="00E1096E" w14:paraId="208BFC87" w14:textId="35638409">
      <w:pPr>
        <w:rPr>
          <w:rFonts w:ascii="Arial" w:hAnsi="Arial"/>
          <w:b/>
          <w:bCs/>
          <w:sz w:val="22"/>
        </w:rPr>
      </w:pPr>
      <w:r w:rsidRPr="009E2CD5">
        <w:rPr>
          <w:rFonts w:ascii="Arial" w:hAnsi="Arial"/>
          <w:b/>
          <w:bCs/>
          <w:sz w:val="22"/>
        </w:rPr>
        <w:t>Person-Centred Care in Day-to-Day Practice</w:t>
      </w:r>
    </w:p>
    <w:p w:rsidRPr="009E2CD5" w:rsidR="005B1EFC" w:rsidP="009E2CD5" w:rsidRDefault="00FE4013" w14:paraId="2E25CF21" w14:textId="0CFEA791">
      <w:pPr>
        <w:rPr>
          <w:rFonts w:ascii="Arial" w:hAnsi="Arial"/>
          <w:sz w:val="22"/>
        </w:rPr>
      </w:pPr>
      <w:r w:rsidRPr="009E2CD5">
        <w:rPr>
          <w:rFonts w:ascii="Arial" w:hAnsi="Arial"/>
          <w:sz w:val="22"/>
        </w:rPr>
        <w:t xml:space="preserve">The </w:t>
      </w:r>
      <w:r w:rsidRPr="009E2CD5" w:rsidR="008879F6">
        <w:rPr>
          <w:rFonts w:ascii="Arial" w:hAnsi="Arial"/>
          <w:sz w:val="22"/>
        </w:rPr>
        <w:t>person-centred</w:t>
      </w:r>
      <w:r w:rsidRPr="009E2CD5" w:rsidR="00703029">
        <w:rPr>
          <w:rFonts w:ascii="Arial" w:hAnsi="Arial"/>
          <w:sz w:val="22"/>
        </w:rPr>
        <w:t xml:space="preserve"> </w:t>
      </w:r>
      <w:r w:rsidRPr="009E2CD5" w:rsidR="00263D5D">
        <w:rPr>
          <w:rFonts w:ascii="Arial" w:hAnsi="Arial"/>
          <w:sz w:val="22"/>
        </w:rPr>
        <w:t xml:space="preserve">care </w:t>
      </w:r>
      <w:r w:rsidRPr="009E2CD5" w:rsidR="008879F6">
        <w:rPr>
          <w:rFonts w:ascii="Arial" w:hAnsi="Arial"/>
          <w:sz w:val="22"/>
        </w:rPr>
        <w:t>resonates</w:t>
      </w:r>
      <w:r w:rsidRPr="009E2CD5" w:rsidR="00263D5D">
        <w:rPr>
          <w:rFonts w:ascii="Arial" w:hAnsi="Arial"/>
          <w:sz w:val="22"/>
        </w:rPr>
        <w:t xml:space="preserve"> </w:t>
      </w:r>
      <w:r w:rsidRPr="009E2CD5" w:rsidR="00E44613">
        <w:rPr>
          <w:rFonts w:ascii="Arial" w:hAnsi="Arial"/>
          <w:sz w:val="22"/>
        </w:rPr>
        <w:t>significantly with my profession as I consider the individuals</w:t>
      </w:r>
      <w:r w:rsidRPr="009E2CD5" w:rsidR="007009A5">
        <w:rPr>
          <w:rFonts w:ascii="Arial" w:hAnsi="Arial"/>
          <w:sz w:val="22"/>
        </w:rPr>
        <w:t xml:space="preserve"> as </w:t>
      </w:r>
      <w:r w:rsidRPr="009E2CD5" w:rsidR="0072065B">
        <w:rPr>
          <w:rFonts w:ascii="Arial" w:hAnsi="Arial"/>
          <w:sz w:val="22"/>
        </w:rPr>
        <w:t xml:space="preserve">active </w:t>
      </w:r>
      <w:r w:rsidRPr="009E2CD5" w:rsidR="00332197">
        <w:rPr>
          <w:rFonts w:ascii="Arial" w:hAnsi="Arial"/>
          <w:sz w:val="22"/>
        </w:rPr>
        <w:t>recipients</w:t>
      </w:r>
      <w:r w:rsidRPr="009E2CD5" w:rsidR="00C170D3">
        <w:rPr>
          <w:rFonts w:ascii="Arial" w:hAnsi="Arial"/>
          <w:sz w:val="22"/>
        </w:rPr>
        <w:t xml:space="preserve"> </w:t>
      </w:r>
      <w:r w:rsidRPr="009E2CD5" w:rsidR="0072065B">
        <w:rPr>
          <w:rFonts w:ascii="Arial" w:hAnsi="Arial"/>
          <w:sz w:val="22"/>
        </w:rPr>
        <w:t xml:space="preserve">instead of passive </w:t>
      </w:r>
      <w:r w:rsidRPr="009E2CD5" w:rsidR="00EF4C55">
        <w:rPr>
          <w:rFonts w:ascii="Arial" w:hAnsi="Arial"/>
          <w:sz w:val="22"/>
        </w:rPr>
        <w:t>recipients</w:t>
      </w:r>
      <w:r w:rsidRPr="009E2CD5" w:rsidR="00F512C9">
        <w:rPr>
          <w:rFonts w:ascii="Arial" w:hAnsi="Arial"/>
          <w:sz w:val="22"/>
        </w:rPr>
        <w:t xml:space="preserve"> with their ideal needs, </w:t>
      </w:r>
      <w:r w:rsidRPr="009E2CD5" w:rsidR="000D613D">
        <w:rPr>
          <w:rFonts w:ascii="Arial" w:hAnsi="Arial"/>
          <w:sz w:val="22"/>
        </w:rPr>
        <w:t>preferences</w:t>
      </w:r>
      <w:r w:rsidRPr="009E2CD5" w:rsidR="00645A1C">
        <w:rPr>
          <w:rFonts w:ascii="Arial" w:hAnsi="Arial"/>
          <w:sz w:val="22"/>
        </w:rPr>
        <w:t>,</w:t>
      </w:r>
      <w:r w:rsidRPr="009E2CD5" w:rsidR="00D65322">
        <w:rPr>
          <w:rFonts w:ascii="Arial" w:hAnsi="Arial"/>
          <w:sz w:val="22"/>
        </w:rPr>
        <w:t xml:space="preserve"> which </w:t>
      </w:r>
      <w:r w:rsidRPr="009E2CD5" w:rsidR="00590C3C">
        <w:rPr>
          <w:rFonts w:ascii="Arial" w:hAnsi="Arial"/>
          <w:sz w:val="22"/>
        </w:rPr>
        <w:t xml:space="preserve">design the </w:t>
      </w:r>
      <w:r w:rsidRPr="009E2CD5" w:rsidR="00191598">
        <w:rPr>
          <w:rFonts w:ascii="Arial" w:hAnsi="Arial"/>
          <w:sz w:val="22"/>
        </w:rPr>
        <w:t>interactions and decision</w:t>
      </w:r>
      <w:r w:rsidRPr="009E2CD5" w:rsidR="00893BB7">
        <w:rPr>
          <w:rFonts w:ascii="Arial" w:hAnsi="Arial"/>
          <w:sz w:val="22"/>
        </w:rPr>
        <w:t>s</w:t>
      </w:r>
      <w:r w:rsidRPr="009E2CD5" w:rsidR="00191598">
        <w:rPr>
          <w:rFonts w:ascii="Arial" w:hAnsi="Arial"/>
          <w:sz w:val="22"/>
        </w:rPr>
        <w:t>.</w:t>
      </w:r>
      <w:r w:rsidRPr="009E2CD5" w:rsidR="00893BB7">
        <w:rPr>
          <w:rFonts w:ascii="Arial" w:hAnsi="Arial"/>
          <w:sz w:val="22"/>
        </w:rPr>
        <w:t xml:space="preserve"> </w:t>
      </w:r>
      <w:r w:rsidRPr="009E2CD5" w:rsidR="00C824BF">
        <w:rPr>
          <w:rFonts w:ascii="Arial" w:hAnsi="Arial"/>
          <w:sz w:val="22"/>
        </w:rPr>
        <w:t xml:space="preserve">In </w:t>
      </w:r>
      <w:r w:rsidRPr="009E2CD5" w:rsidR="00645A1C">
        <w:rPr>
          <w:rFonts w:ascii="Arial" w:hAnsi="Arial"/>
          <w:sz w:val="22"/>
        </w:rPr>
        <w:t>my</w:t>
      </w:r>
      <w:r w:rsidRPr="009E2CD5" w:rsidR="00C824BF">
        <w:rPr>
          <w:rFonts w:ascii="Arial" w:hAnsi="Arial"/>
          <w:sz w:val="22"/>
        </w:rPr>
        <w:t xml:space="preserve"> daily </w:t>
      </w:r>
      <w:r w:rsidRPr="009E2CD5" w:rsidR="00E12D00">
        <w:rPr>
          <w:rFonts w:ascii="Arial" w:hAnsi="Arial"/>
          <w:sz w:val="22"/>
        </w:rPr>
        <w:t xml:space="preserve">work activities, </w:t>
      </w:r>
      <w:r w:rsidRPr="009E2CD5" w:rsidR="009D5484">
        <w:rPr>
          <w:rFonts w:ascii="Arial" w:hAnsi="Arial"/>
          <w:sz w:val="22"/>
        </w:rPr>
        <w:t xml:space="preserve">I make sure </w:t>
      </w:r>
      <w:r w:rsidRPr="009E2CD5" w:rsidR="00645A1C">
        <w:rPr>
          <w:rFonts w:ascii="Arial" w:hAnsi="Arial"/>
          <w:sz w:val="22"/>
        </w:rPr>
        <w:t xml:space="preserve">to </w:t>
      </w:r>
      <w:r w:rsidRPr="009E2CD5" w:rsidR="009D5484">
        <w:rPr>
          <w:rFonts w:ascii="Arial" w:hAnsi="Arial"/>
          <w:sz w:val="22"/>
        </w:rPr>
        <w:t xml:space="preserve">understand the </w:t>
      </w:r>
      <w:r w:rsidRPr="009E2CD5" w:rsidR="00FB169A">
        <w:rPr>
          <w:rFonts w:ascii="Arial" w:hAnsi="Arial"/>
          <w:sz w:val="22"/>
        </w:rPr>
        <w:t xml:space="preserve">background, </w:t>
      </w:r>
      <w:r w:rsidRPr="009E2CD5" w:rsidR="00656B55">
        <w:rPr>
          <w:rFonts w:ascii="Arial" w:hAnsi="Arial"/>
          <w:sz w:val="22"/>
        </w:rPr>
        <w:t>goals and</w:t>
      </w:r>
      <w:r w:rsidRPr="009E2CD5" w:rsidR="00FB169A">
        <w:rPr>
          <w:rFonts w:ascii="Arial" w:hAnsi="Arial"/>
          <w:sz w:val="22"/>
        </w:rPr>
        <w:t xml:space="preserve"> wishes of the persons</w:t>
      </w:r>
      <w:r w:rsidRPr="009E2CD5" w:rsidR="003D1A15">
        <w:rPr>
          <w:rFonts w:ascii="Arial" w:hAnsi="Arial"/>
          <w:sz w:val="22"/>
        </w:rPr>
        <w:t xml:space="preserve"> </w:t>
      </w:r>
      <w:r w:rsidRPr="009E2CD5" w:rsidR="00B66D27">
        <w:rPr>
          <w:rFonts w:ascii="Arial" w:hAnsi="Arial"/>
          <w:sz w:val="22"/>
        </w:rPr>
        <w:t xml:space="preserve">to make </w:t>
      </w:r>
      <w:r w:rsidRPr="009E2CD5" w:rsidR="00645A1C">
        <w:rPr>
          <w:rFonts w:ascii="Arial" w:hAnsi="Arial"/>
          <w:sz w:val="22"/>
        </w:rPr>
        <w:t xml:space="preserve">a </w:t>
      </w:r>
      <w:r w:rsidRPr="009E2CD5" w:rsidR="00B66D27">
        <w:rPr>
          <w:rFonts w:ascii="Arial" w:hAnsi="Arial"/>
          <w:sz w:val="22"/>
        </w:rPr>
        <w:t>care plan.</w:t>
      </w:r>
      <w:r w:rsidRPr="009E2CD5" w:rsidR="00284454">
        <w:rPr>
          <w:rFonts w:ascii="Arial" w:hAnsi="Arial"/>
          <w:sz w:val="22"/>
        </w:rPr>
        <w:t xml:space="preserve"> For instance, I collaborate with an </w:t>
      </w:r>
      <w:r w:rsidRPr="009E2CD5" w:rsidR="00A92826">
        <w:rPr>
          <w:rFonts w:ascii="Arial" w:hAnsi="Arial"/>
          <w:sz w:val="22"/>
        </w:rPr>
        <w:t>individual</w:t>
      </w:r>
      <w:r w:rsidRPr="009E2CD5" w:rsidR="00284454">
        <w:rPr>
          <w:rFonts w:ascii="Arial" w:hAnsi="Arial"/>
          <w:sz w:val="22"/>
        </w:rPr>
        <w:t xml:space="preserve"> and their relatives by </w:t>
      </w:r>
      <w:r w:rsidRPr="009E2CD5" w:rsidR="0087587E">
        <w:rPr>
          <w:rFonts w:ascii="Arial" w:hAnsi="Arial"/>
          <w:sz w:val="22"/>
        </w:rPr>
        <w:t xml:space="preserve">communication, I always prefer to ask questions, to recognise their social, emotional, physical and spiritual needs. </w:t>
      </w:r>
      <w:r w:rsidRPr="009E2CD5" w:rsidR="009573AB">
        <w:rPr>
          <w:rFonts w:ascii="Arial" w:hAnsi="Arial"/>
          <w:sz w:val="22"/>
        </w:rPr>
        <w:t xml:space="preserve">I consider </w:t>
      </w:r>
      <w:r w:rsidRPr="009E2CD5" w:rsidR="00645A1C">
        <w:rPr>
          <w:rFonts w:ascii="Arial" w:hAnsi="Arial"/>
          <w:sz w:val="22"/>
        </w:rPr>
        <w:t xml:space="preserve">the </w:t>
      </w:r>
      <w:r w:rsidRPr="009E2CD5" w:rsidR="00047233">
        <w:rPr>
          <w:rFonts w:ascii="Arial" w:hAnsi="Arial"/>
          <w:sz w:val="22"/>
        </w:rPr>
        <w:t>Hierarchy of Needs</w:t>
      </w:r>
      <w:r w:rsidRPr="009E2CD5" w:rsidR="00630C75">
        <w:rPr>
          <w:rFonts w:ascii="Arial" w:hAnsi="Arial"/>
          <w:sz w:val="22"/>
        </w:rPr>
        <w:t xml:space="preserve"> of Maslow, as I make sure to </w:t>
      </w:r>
      <w:r w:rsidRPr="009E2CD5" w:rsidR="00A30E82">
        <w:rPr>
          <w:rFonts w:ascii="Arial" w:hAnsi="Arial"/>
          <w:sz w:val="22"/>
        </w:rPr>
        <w:t xml:space="preserve">safeguard the physical health of </w:t>
      </w:r>
      <w:r w:rsidRPr="009E2CD5" w:rsidR="00645A1C">
        <w:rPr>
          <w:rFonts w:ascii="Arial" w:hAnsi="Arial"/>
          <w:sz w:val="22"/>
        </w:rPr>
        <w:t xml:space="preserve">the </w:t>
      </w:r>
      <w:r w:rsidRPr="009E2CD5" w:rsidR="00A30E82">
        <w:rPr>
          <w:rFonts w:ascii="Arial" w:hAnsi="Arial"/>
          <w:sz w:val="22"/>
        </w:rPr>
        <w:t xml:space="preserve">patient with their safety, then </w:t>
      </w:r>
      <w:r w:rsidRPr="009E2CD5" w:rsidR="00645A1C">
        <w:rPr>
          <w:rFonts w:ascii="Arial" w:hAnsi="Arial"/>
          <w:sz w:val="22"/>
        </w:rPr>
        <w:t>belongingness</w:t>
      </w:r>
      <w:r w:rsidRPr="009E2CD5" w:rsidR="00A30E82">
        <w:rPr>
          <w:rFonts w:ascii="Arial" w:hAnsi="Arial"/>
          <w:sz w:val="22"/>
        </w:rPr>
        <w:t xml:space="preserve">, </w:t>
      </w:r>
      <w:r w:rsidRPr="009E2CD5" w:rsidR="00645A1C">
        <w:rPr>
          <w:rFonts w:ascii="Arial" w:hAnsi="Arial"/>
          <w:sz w:val="22"/>
        </w:rPr>
        <w:t>and esteem</w:t>
      </w:r>
      <w:r w:rsidRPr="009E2CD5" w:rsidR="00E62569">
        <w:rPr>
          <w:rFonts w:ascii="Arial" w:hAnsi="Arial"/>
          <w:sz w:val="22"/>
        </w:rPr>
        <w:t xml:space="preserve">. </w:t>
      </w:r>
    </w:p>
    <w:p w:rsidRPr="009E2CD5" w:rsidR="00560F13" w:rsidP="009E2CD5" w:rsidRDefault="009C7249" w14:paraId="5E648EFB" w14:textId="5B1F02DB">
      <w:pPr>
        <w:rPr>
          <w:rFonts w:ascii="Arial" w:hAnsi="Arial"/>
          <w:sz w:val="22"/>
        </w:rPr>
      </w:pPr>
      <w:r w:rsidRPr="009E2CD5">
        <w:rPr>
          <w:rFonts w:ascii="Arial" w:hAnsi="Arial"/>
          <w:sz w:val="22"/>
        </w:rPr>
        <w:t xml:space="preserve">I always make sure to </w:t>
      </w:r>
      <w:r w:rsidRPr="009E2CD5" w:rsidR="00645A1C">
        <w:rPr>
          <w:rFonts w:ascii="Arial" w:hAnsi="Arial"/>
          <w:sz w:val="22"/>
        </w:rPr>
        <w:t>show</w:t>
      </w:r>
      <w:r w:rsidRPr="009E2CD5" w:rsidR="00EE5451">
        <w:rPr>
          <w:rFonts w:ascii="Arial" w:hAnsi="Arial"/>
          <w:sz w:val="22"/>
        </w:rPr>
        <w:t xml:space="preserve"> that my actions and communication are respectful and good to support the patient, accepting the person first terminology and </w:t>
      </w:r>
      <w:r w:rsidRPr="009E2CD5" w:rsidR="00645A1C">
        <w:rPr>
          <w:rFonts w:ascii="Arial" w:hAnsi="Arial"/>
          <w:sz w:val="22"/>
        </w:rPr>
        <w:t>ensuring</w:t>
      </w:r>
      <w:r w:rsidRPr="009E2CD5" w:rsidR="00EE5451">
        <w:rPr>
          <w:rFonts w:ascii="Arial" w:hAnsi="Arial"/>
          <w:sz w:val="22"/>
        </w:rPr>
        <w:t xml:space="preserve"> that I prevent the expectation for the cultural beliefs and preferences.</w:t>
      </w:r>
      <w:r w:rsidRPr="009E2CD5" w:rsidR="006C14B1">
        <w:rPr>
          <w:rFonts w:ascii="Arial" w:hAnsi="Arial"/>
          <w:sz w:val="22"/>
        </w:rPr>
        <w:t xml:space="preserve"> I appropriatel</w:t>
      </w:r>
      <w:r w:rsidRPr="009E2CD5" w:rsidR="00AE3A13">
        <w:rPr>
          <w:rFonts w:ascii="Arial" w:hAnsi="Arial"/>
          <w:sz w:val="22"/>
        </w:rPr>
        <w:t xml:space="preserve">y </w:t>
      </w:r>
      <w:r w:rsidRPr="009E2CD5" w:rsidR="00D2699E">
        <w:rPr>
          <w:rFonts w:ascii="Arial" w:hAnsi="Arial"/>
          <w:sz w:val="22"/>
        </w:rPr>
        <w:t>follow</w:t>
      </w:r>
      <w:r w:rsidRPr="009E2CD5" w:rsidR="00BD18CE">
        <w:rPr>
          <w:rFonts w:ascii="Arial" w:hAnsi="Arial"/>
          <w:sz w:val="22"/>
        </w:rPr>
        <w:t xml:space="preserve"> person </w:t>
      </w:r>
      <w:r w:rsidRPr="009E2CD5" w:rsidR="00645A1C">
        <w:rPr>
          <w:rFonts w:ascii="Arial" w:hAnsi="Arial"/>
          <w:sz w:val="22"/>
        </w:rPr>
        <w:t>person-centred,</w:t>
      </w:r>
      <w:r w:rsidRPr="009E2CD5" w:rsidR="00BD18CE">
        <w:rPr>
          <w:rFonts w:ascii="Arial" w:hAnsi="Arial"/>
          <w:sz w:val="22"/>
        </w:rPr>
        <w:t xml:space="preserve"> holistic health approach that </w:t>
      </w:r>
      <w:r w:rsidRPr="009E2CD5" w:rsidR="00645A1C">
        <w:rPr>
          <w:rFonts w:ascii="Arial" w:hAnsi="Arial"/>
          <w:sz w:val="22"/>
        </w:rPr>
        <w:t>makes</w:t>
      </w:r>
      <w:r w:rsidRPr="009E2CD5" w:rsidR="00BD18CE">
        <w:rPr>
          <w:rFonts w:ascii="Arial" w:hAnsi="Arial"/>
          <w:sz w:val="22"/>
        </w:rPr>
        <w:t xml:space="preserve"> sure to consider the needs, goals</w:t>
      </w:r>
      <w:r w:rsidRPr="009E2CD5" w:rsidR="00D13DFF">
        <w:rPr>
          <w:rFonts w:ascii="Arial" w:hAnsi="Arial"/>
          <w:sz w:val="22"/>
        </w:rPr>
        <w:t xml:space="preserve">, </w:t>
      </w:r>
      <w:r w:rsidRPr="009E2CD5" w:rsidR="00711E43">
        <w:rPr>
          <w:rFonts w:ascii="Arial" w:hAnsi="Arial"/>
          <w:sz w:val="22"/>
        </w:rPr>
        <w:t xml:space="preserve">values and </w:t>
      </w:r>
      <w:r w:rsidRPr="009E2CD5" w:rsidR="000E50C9">
        <w:rPr>
          <w:rFonts w:ascii="Arial" w:hAnsi="Arial"/>
          <w:sz w:val="22"/>
        </w:rPr>
        <w:t>preferences</w:t>
      </w:r>
      <w:r w:rsidRPr="009E2CD5" w:rsidR="00674318">
        <w:rPr>
          <w:rFonts w:ascii="Arial" w:hAnsi="Arial"/>
          <w:sz w:val="22"/>
        </w:rPr>
        <w:t xml:space="preserve"> (</w:t>
      </w:r>
      <w:r w:rsidRPr="009E2CD5" w:rsidR="008C2E58">
        <w:rPr>
          <w:rFonts w:ascii="Arial" w:hAnsi="Arial"/>
          <w:sz w:val="22"/>
        </w:rPr>
        <w:t>ACSQHC, 2025</w:t>
      </w:r>
      <w:r w:rsidRPr="009E2CD5" w:rsidR="00674318">
        <w:rPr>
          <w:rFonts w:ascii="Arial" w:hAnsi="Arial"/>
          <w:sz w:val="22"/>
        </w:rPr>
        <w:t>)</w:t>
      </w:r>
      <w:r w:rsidRPr="009E2CD5" w:rsidR="00EC3EEE">
        <w:rPr>
          <w:rFonts w:ascii="Arial" w:hAnsi="Arial"/>
          <w:sz w:val="22"/>
        </w:rPr>
        <w:t xml:space="preserve">. </w:t>
      </w:r>
      <w:r w:rsidRPr="009E2CD5" w:rsidR="004F6D70">
        <w:rPr>
          <w:rFonts w:ascii="Arial" w:hAnsi="Arial"/>
          <w:sz w:val="22"/>
        </w:rPr>
        <w:t xml:space="preserve">One region </w:t>
      </w:r>
      <w:r w:rsidRPr="009E2CD5" w:rsidR="00645A1C">
        <w:rPr>
          <w:rFonts w:ascii="Arial" w:hAnsi="Arial"/>
          <w:sz w:val="22"/>
        </w:rPr>
        <w:t>that I</w:t>
      </w:r>
      <w:r w:rsidRPr="009E2CD5" w:rsidR="0099048F">
        <w:rPr>
          <w:rFonts w:ascii="Arial" w:hAnsi="Arial"/>
          <w:sz w:val="22"/>
        </w:rPr>
        <w:t xml:space="preserve"> consider myself </w:t>
      </w:r>
      <w:r w:rsidRPr="009E2CD5" w:rsidR="00645A1C">
        <w:rPr>
          <w:rFonts w:ascii="Arial" w:hAnsi="Arial"/>
          <w:sz w:val="22"/>
        </w:rPr>
        <w:t xml:space="preserve">in </w:t>
      </w:r>
      <w:r w:rsidRPr="009E2CD5" w:rsidR="0099048F">
        <w:rPr>
          <w:rFonts w:ascii="Arial" w:hAnsi="Arial"/>
          <w:sz w:val="22"/>
        </w:rPr>
        <w:t xml:space="preserve">is listening </w:t>
      </w:r>
      <w:r w:rsidRPr="009E2CD5" w:rsidR="00645A1C">
        <w:rPr>
          <w:rFonts w:ascii="Arial" w:hAnsi="Arial"/>
          <w:sz w:val="22"/>
        </w:rPr>
        <w:t xml:space="preserve">to </w:t>
      </w:r>
      <w:r w:rsidRPr="009E2CD5" w:rsidR="0099048F">
        <w:rPr>
          <w:rFonts w:ascii="Arial" w:hAnsi="Arial"/>
          <w:sz w:val="22"/>
        </w:rPr>
        <w:t xml:space="preserve">the issues of patients very calmly </w:t>
      </w:r>
      <w:r w:rsidRPr="009E2CD5" w:rsidR="00873975">
        <w:rPr>
          <w:rFonts w:ascii="Arial" w:hAnsi="Arial"/>
          <w:sz w:val="22"/>
        </w:rPr>
        <w:t xml:space="preserve">and </w:t>
      </w:r>
      <w:r w:rsidRPr="009E2CD5" w:rsidR="00645A1C">
        <w:rPr>
          <w:rFonts w:ascii="Arial" w:hAnsi="Arial"/>
          <w:sz w:val="22"/>
        </w:rPr>
        <w:t>making</w:t>
      </w:r>
      <w:r w:rsidRPr="009E2CD5" w:rsidR="00873975">
        <w:rPr>
          <w:rFonts w:ascii="Arial" w:hAnsi="Arial"/>
          <w:sz w:val="22"/>
        </w:rPr>
        <w:t xml:space="preserve"> sure to provide effective </w:t>
      </w:r>
      <w:r w:rsidRPr="009E2CD5" w:rsidR="00645A1C">
        <w:rPr>
          <w:rFonts w:ascii="Arial" w:hAnsi="Arial"/>
          <w:sz w:val="22"/>
        </w:rPr>
        <w:t>solutions</w:t>
      </w:r>
      <w:r w:rsidRPr="009E2CD5" w:rsidR="00873975">
        <w:rPr>
          <w:rFonts w:ascii="Arial" w:hAnsi="Arial"/>
          <w:sz w:val="22"/>
        </w:rPr>
        <w:t xml:space="preserve"> for their health plan.</w:t>
      </w:r>
      <w:r w:rsidRPr="009E2CD5" w:rsidR="00C516E7">
        <w:rPr>
          <w:rFonts w:ascii="Arial" w:hAnsi="Arial"/>
          <w:sz w:val="22"/>
        </w:rPr>
        <w:t xml:space="preserve"> I feel motivated when the individual </w:t>
      </w:r>
      <w:r w:rsidRPr="009E2CD5" w:rsidR="00645A1C">
        <w:rPr>
          <w:rFonts w:ascii="Arial" w:hAnsi="Arial"/>
          <w:sz w:val="22"/>
        </w:rPr>
        <w:t>gives</w:t>
      </w:r>
      <w:r w:rsidRPr="009E2CD5" w:rsidR="00C516E7">
        <w:rPr>
          <w:rFonts w:ascii="Arial" w:hAnsi="Arial"/>
          <w:sz w:val="22"/>
        </w:rPr>
        <w:t xml:space="preserve"> feedback that I supported them very well, a</w:t>
      </w:r>
      <w:r w:rsidRPr="009E2CD5" w:rsidR="00216B5E">
        <w:rPr>
          <w:rFonts w:ascii="Arial" w:hAnsi="Arial"/>
          <w:sz w:val="22"/>
        </w:rPr>
        <w:t>nd</w:t>
      </w:r>
      <w:r w:rsidRPr="009E2CD5" w:rsidR="003939A4">
        <w:rPr>
          <w:rFonts w:ascii="Arial" w:hAnsi="Arial"/>
          <w:sz w:val="22"/>
        </w:rPr>
        <w:t xml:space="preserve"> </w:t>
      </w:r>
      <w:r w:rsidRPr="009E2CD5" w:rsidR="00645A1C">
        <w:rPr>
          <w:rFonts w:ascii="Arial" w:hAnsi="Arial"/>
          <w:sz w:val="22"/>
        </w:rPr>
        <w:t xml:space="preserve">that the </w:t>
      </w:r>
      <w:r w:rsidRPr="009E2CD5" w:rsidR="0003058A">
        <w:rPr>
          <w:rFonts w:ascii="Arial" w:hAnsi="Arial"/>
          <w:sz w:val="22"/>
        </w:rPr>
        <w:t xml:space="preserve">provided services </w:t>
      </w:r>
      <w:r w:rsidRPr="009E2CD5" w:rsidR="00645A1C">
        <w:rPr>
          <w:rFonts w:ascii="Arial" w:hAnsi="Arial"/>
          <w:sz w:val="22"/>
        </w:rPr>
        <w:t>were</w:t>
      </w:r>
      <w:r w:rsidRPr="009E2CD5" w:rsidR="0003058A">
        <w:rPr>
          <w:rFonts w:ascii="Arial" w:hAnsi="Arial"/>
          <w:sz w:val="22"/>
        </w:rPr>
        <w:t xml:space="preserve"> very effective. </w:t>
      </w:r>
    </w:p>
    <w:p w:rsidRPr="009E2CD5" w:rsidR="00484547" w:rsidP="009E2CD5" w:rsidRDefault="00484547" w14:paraId="6747BB71" w14:textId="1C839C90">
      <w:pPr>
        <w:rPr>
          <w:rFonts w:ascii="Arial" w:hAnsi="Arial"/>
          <w:b/>
          <w:bCs/>
          <w:sz w:val="22"/>
          <w:lang w:val="en-IN"/>
        </w:rPr>
      </w:pPr>
      <w:r w:rsidRPr="009E2CD5">
        <w:rPr>
          <w:rFonts w:ascii="Arial" w:hAnsi="Arial"/>
          <w:b/>
          <w:bCs/>
          <w:sz w:val="22"/>
          <w:lang w:val="en-IN"/>
        </w:rPr>
        <w:t xml:space="preserve">Partnership Working </w:t>
      </w:r>
      <w:r w:rsidRPr="009E2CD5" w:rsidR="00CE2114">
        <w:rPr>
          <w:rFonts w:ascii="Arial" w:hAnsi="Arial"/>
          <w:b/>
          <w:bCs/>
          <w:sz w:val="22"/>
          <w:lang w:val="en-IN"/>
        </w:rPr>
        <w:t>along with Interprofessional Collaboration</w:t>
      </w:r>
    </w:p>
    <w:p w:rsidRPr="009E2CD5" w:rsidR="00817F36" w:rsidP="009E2CD5" w:rsidRDefault="00645A1C" w14:paraId="2D507C39" w14:textId="2F2921A0">
      <w:pPr>
        <w:rPr>
          <w:rFonts w:ascii="Arial" w:hAnsi="Arial"/>
          <w:sz w:val="22"/>
          <w:lang w:val="en-IN"/>
        </w:rPr>
      </w:pPr>
      <w:r w:rsidRPr="009E2CD5">
        <w:rPr>
          <w:rFonts w:ascii="Arial" w:hAnsi="Arial"/>
          <w:sz w:val="22"/>
          <w:lang w:val="en-IN"/>
        </w:rPr>
        <w:t>Partnership</w:t>
      </w:r>
      <w:r w:rsidRPr="009E2CD5" w:rsidR="003D4380">
        <w:rPr>
          <w:rFonts w:ascii="Arial" w:hAnsi="Arial"/>
          <w:sz w:val="22"/>
          <w:lang w:val="en-IN"/>
        </w:rPr>
        <w:t xml:space="preserve"> working </w:t>
      </w:r>
      <w:r w:rsidRPr="009E2CD5" w:rsidR="008A236D">
        <w:rPr>
          <w:rFonts w:ascii="Arial" w:hAnsi="Arial"/>
          <w:sz w:val="22"/>
          <w:lang w:val="en-IN"/>
        </w:rPr>
        <w:t xml:space="preserve">is an </w:t>
      </w:r>
      <w:r w:rsidRPr="009E2CD5" w:rsidR="00796CDA">
        <w:rPr>
          <w:rFonts w:ascii="Arial" w:hAnsi="Arial"/>
          <w:sz w:val="22"/>
          <w:lang w:val="en-IN"/>
        </w:rPr>
        <w:t>important collaborative approach</w:t>
      </w:r>
      <w:r w:rsidRPr="009E2CD5" w:rsidR="008A236D">
        <w:rPr>
          <w:rFonts w:ascii="Arial" w:hAnsi="Arial"/>
          <w:sz w:val="22"/>
          <w:lang w:val="en-IN"/>
        </w:rPr>
        <w:t xml:space="preserve"> which </w:t>
      </w:r>
      <w:r w:rsidRPr="009E2CD5">
        <w:rPr>
          <w:rFonts w:ascii="Arial" w:hAnsi="Arial"/>
          <w:sz w:val="22"/>
          <w:lang w:val="en-IN"/>
        </w:rPr>
        <w:t>encourages</w:t>
      </w:r>
      <w:r w:rsidRPr="009E2CD5" w:rsidR="008A236D">
        <w:rPr>
          <w:rFonts w:ascii="Arial" w:hAnsi="Arial"/>
          <w:sz w:val="22"/>
          <w:lang w:val="en-IN"/>
        </w:rPr>
        <w:t xml:space="preserve"> me </w:t>
      </w:r>
      <w:r w:rsidRPr="009E2CD5">
        <w:rPr>
          <w:rFonts w:ascii="Arial" w:hAnsi="Arial"/>
          <w:sz w:val="22"/>
          <w:lang w:val="en-IN"/>
        </w:rPr>
        <w:t xml:space="preserve">to </w:t>
      </w:r>
      <w:r w:rsidRPr="009E2CD5" w:rsidR="0044498F">
        <w:rPr>
          <w:rFonts w:ascii="Arial" w:hAnsi="Arial"/>
          <w:sz w:val="22"/>
          <w:lang w:val="en-IN"/>
        </w:rPr>
        <w:t xml:space="preserve">work collaboratively with </w:t>
      </w:r>
      <w:r w:rsidRPr="009E2CD5">
        <w:rPr>
          <w:rFonts w:ascii="Arial" w:hAnsi="Arial"/>
          <w:sz w:val="22"/>
          <w:lang w:val="en-IN"/>
        </w:rPr>
        <w:t>others</w:t>
      </w:r>
      <w:r w:rsidRPr="009E2CD5" w:rsidR="0044498F">
        <w:rPr>
          <w:rFonts w:ascii="Arial" w:hAnsi="Arial"/>
          <w:sz w:val="22"/>
          <w:lang w:val="en-IN"/>
        </w:rPr>
        <w:t xml:space="preserve"> as it helps to collect </w:t>
      </w:r>
      <w:r w:rsidRPr="009E2CD5">
        <w:rPr>
          <w:rFonts w:ascii="Arial" w:hAnsi="Arial"/>
          <w:sz w:val="22"/>
          <w:lang w:val="en-IN"/>
        </w:rPr>
        <w:t xml:space="preserve">a </w:t>
      </w:r>
      <w:r w:rsidRPr="009E2CD5" w:rsidR="0044498F">
        <w:rPr>
          <w:rFonts w:ascii="Arial" w:hAnsi="Arial"/>
          <w:sz w:val="22"/>
          <w:lang w:val="en-IN"/>
        </w:rPr>
        <w:t xml:space="preserve">good amount of information and skills, resources, individuals and </w:t>
      </w:r>
      <w:r w:rsidRPr="009E2CD5" w:rsidR="008524BE">
        <w:rPr>
          <w:rFonts w:ascii="Arial" w:hAnsi="Arial"/>
          <w:sz w:val="22"/>
          <w:lang w:val="en-IN"/>
        </w:rPr>
        <w:t>ideas</w:t>
      </w:r>
      <w:r w:rsidRPr="009E2CD5" w:rsidR="00F67EA2">
        <w:rPr>
          <w:rFonts w:ascii="Arial" w:hAnsi="Arial"/>
          <w:sz w:val="22"/>
          <w:lang w:val="en-IN"/>
        </w:rPr>
        <w:t xml:space="preserve"> (</w:t>
      </w:r>
      <w:r w:rsidRPr="009E2CD5" w:rsidR="002C1382">
        <w:rPr>
          <w:rFonts w:ascii="Arial" w:hAnsi="Arial"/>
          <w:sz w:val="22"/>
          <w:lang w:val="en-IN"/>
        </w:rPr>
        <w:t>Nelson, 2020</w:t>
      </w:r>
      <w:r w:rsidRPr="009E2CD5" w:rsidR="00F67EA2">
        <w:rPr>
          <w:rFonts w:ascii="Arial" w:hAnsi="Arial"/>
          <w:sz w:val="22"/>
          <w:lang w:val="en-IN"/>
        </w:rPr>
        <w:t>)</w:t>
      </w:r>
      <w:r w:rsidRPr="009E2CD5" w:rsidR="008524BE">
        <w:rPr>
          <w:rFonts w:ascii="Arial" w:hAnsi="Arial"/>
          <w:sz w:val="22"/>
          <w:lang w:val="en-IN"/>
        </w:rPr>
        <w:t xml:space="preserve">. </w:t>
      </w:r>
      <w:r w:rsidRPr="009E2CD5" w:rsidR="0037303A">
        <w:rPr>
          <w:rFonts w:ascii="Arial" w:hAnsi="Arial"/>
          <w:sz w:val="22"/>
          <w:lang w:val="en-IN"/>
        </w:rPr>
        <w:t xml:space="preserve">It significantly </w:t>
      </w:r>
      <w:r w:rsidRPr="009E2CD5" w:rsidR="002B00FA">
        <w:rPr>
          <w:rFonts w:ascii="Arial" w:hAnsi="Arial"/>
          <w:sz w:val="22"/>
          <w:lang w:val="en-IN"/>
        </w:rPr>
        <w:t>helps</w:t>
      </w:r>
      <w:r w:rsidRPr="009E2CD5" w:rsidR="0037303A">
        <w:rPr>
          <w:rFonts w:ascii="Arial" w:hAnsi="Arial"/>
          <w:sz w:val="22"/>
          <w:lang w:val="en-IN"/>
        </w:rPr>
        <w:t xml:space="preserve"> to </w:t>
      </w:r>
      <w:r w:rsidRPr="009E2CD5">
        <w:rPr>
          <w:rFonts w:ascii="Arial" w:hAnsi="Arial"/>
          <w:sz w:val="22"/>
          <w:lang w:val="en-IN"/>
        </w:rPr>
        <w:t>fulfil</w:t>
      </w:r>
      <w:r w:rsidRPr="009E2CD5" w:rsidR="0037303A">
        <w:rPr>
          <w:rFonts w:ascii="Arial" w:hAnsi="Arial"/>
          <w:sz w:val="22"/>
          <w:lang w:val="en-IN"/>
        </w:rPr>
        <w:t xml:space="preserve"> almost </w:t>
      </w:r>
      <w:r w:rsidRPr="009E2CD5">
        <w:rPr>
          <w:rFonts w:ascii="Arial" w:hAnsi="Arial"/>
          <w:sz w:val="22"/>
          <w:lang w:val="en-IN"/>
        </w:rPr>
        <w:t xml:space="preserve">all </w:t>
      </w:r>
      <w:r w:rsidRPr="009E2CD5" w:rsidR="0037303A">
        <w:rPr>
          <w:rFonts w:ascii="Arial" w:hAnsi="Arial"/>
          <w:sz w:val="22"/>
          <w:lang w:val="en-IN"/>
        </w:rPr>
        <w:t>whole needs of patients, which is very difficult to complete by an individual.</w:t>
      </w:r>
      <w:r w:rsidRPr="009E2CD5" w:rsidR="0029442F">
        <w:rPr>
          <w:rFonts w:ascii="Arial" w:hAnsi="Arial"/>
          <w:sz w:val="22"/>
          <w:lang w:val="en-IN"/>
        </w:rPr>
        <w:t xml:space="preserve"> I effectively work with a team with </w:t>
      </w:r>
      <w:r w:rsidRPr="009E2CD5">
        <w:rPr>
          <w:rFonts w:ascii="Arial" w:hAnsi="Arial"/>
          <w:sz w:val="22"/>
          <w:lang w:val="en-IN"/>
        </w:rPr>
        <w:t>multiple</w:t>
      </w:r>
      <w:r w:rsidRPr="009E2CD5" w:rsidR="0029442F">
        <w:rPr>
          <w:rFonts w:ascii="Arial" w:hAnsi="Arial"/>
          <w:sz w:val="22"/>
          <w:lang w:val="en-IN"/>
        </w:rPr>
        <w:t xml:space="preserve"> disciplines. I </w:t>
      </w:r>
      <w:r w:rsidRPr="009E2CD5" w:rsidR="004402C5">
        <w:rPr>
          <w:rFonts w:ascii="Arial" w:hAnsi="Arial"/>
          <w:sz w:val="22"/>
          <w:lang w:val="en-IN"/>
        </w:rPr>
        <w:t xml:space="preserve">significantly approach everyone for not only operational </w:t>
      </w:r>
      <w:r w:rsidRPr="009E2CD5">
        <w:rPr>
          <w:rFonts w:ascii="Arial" w:hAnsi="Arial"/>
          <w:sz w:val="22"/>
          <w:lang w:val="en-IN"/>
        </w:rPr>
        <w:t>purposes</w:t>
      </w:r>
      <w:r w:rsidRPr="009E2CD5" w:rsidR="004402C5">
        <w:rPr>
          <w:rFonts w:ascii="Arial" w:hAnsi="Arial"/>
          <w:sz w:val="22"/>
          <w:lang w:val="en-IN"/>
        </w:rPr>
        <w:t xml:space="preserve"> but </w:t>
      </w:r>
      <w:r w:rsidRPr="009E2CD5" w:rsidR="00E03A51">
        <w:rPr>
          <w:rFonts w:ascii="Arial" w:hAnsi="Arial"/>
          <w:sz w:val="22"/>
          <w:lang w:val="en-IN"/>
        </w:rPr>
        <w:t>also consider like an opportunity to learn new things.</w:t>
      </w:r>
      <w:r w:rsidRPr="009E2CD5" w:rsidR="00DF3623">
        <w:rPr>
          <w:rFonts w:ascii="Arial" w:hAnsi="Arial"/>
          <w:sz w:val="22"/>
          <w:lang w:val="en-IN"/>
        </w:rPr>
        <w:t xml:space="preserve"> I always </w:t>
      </w:r>
      <w:r w:rsidRPr="009E2CD5" w:rsidR="002B00FA">
        <w:rPr>
          <w:rFonts w:ascii="Arial" w:hAnsi="Arial"/>
          <w:sz w:val="22"/>
          <w:lang w:val="en-IN"/>
        </w:rPr>
        <w:t>welcome</w:t>
      </w:r>
      <w:r w:rsidRPr="009E2CD5" w:rsidR="00DF3623">
        <w:rPr>
          <w:rFonts w:ascii="Arial" w:hAnsi="Arial"/>
          <w:sz w:val="22"/>
          <w:lang w:val="en-IN"/>
        </w:rPr>
        <w:t xml:space="preserve"> the thoughts of my teammates </w:t>
      </w:r>
      <w:r w:rsidRPr="009E2CD5" w:rsidR="003044CE">
        <w:rPr>
          <w:rFonts w:ascii="Arial" w:hAnsi="Arial"/>
          <w:sz w:val="22"/>
          <w:lang w:val="en-IN"/>
        </w:rPr>
        <w:t>and make sure that their roles and responsibilities are understood.</w:t>
      </w:r>
      <w:r w:rsidRPr="009E2CD5" w:rsidR="00D71849">
        <w:rPr>
          <w:rFonts w:ascii="Arial" w:hAnsi="Arial"/>
          <w:sz w:val="22"/>
          <w:lang w:val="en-IN"/>
        </w:rPr>
        <w:t xml:space="preserve"> These practices significantly help me to </w:t>
      </w:r>
      <w:r w:rsidRPr="009E2CD5">
        <w:rPr>
          <w:rFonts w:ascii="Arial" w:hAnsi="Arial"/>
          <w:sz w:val="22"/>
          <w:lang w:val="en-IN"/>
        </w:rPr>
        <w:t xml:space="preserve">take </w:t>
      </w:r>
      <w:r w:rsidRPr="009E2CD5" w:rsidR="00D71849">
        <w:rPr>
          <w:rFonts w:ascii="Arial" w:hAnsi="Arial"/>
          <w:sz w:val="22"/>
          <w:lang w:val="en-IN"/>
        </w:rPr>
        <w:t xml:space="preserve">rapid action, effective results in the user services. </w:t>
      </w:r>
      <w:r w:rsidRPr="009E2CD5" w:rsidR="003E1ACF">
        <w:rPr>
          <w:rFonts w:ascii="Arial" w:hAnsi="Arial"/>
          <w:sz w:val="22"/>
          <w:lang w:val="en-IN"/>
        </w:rPr>
        <w:t xml:space="preserve"> </w:t>
      </w:r>
    </w:p>
    <w:p w:rsidRPr="009E2CD5" w:rsidR="00334B61" w:rsidP="5879ACCB" w:rsidRDefault="00334B61" w14:paraId="6CAA6896" w14:textId="125DF4F3" w14:noSpellErr="1">
      <w:pPr>
        <w:rPr>
          <w:rFonts w:ascii="Arial" w:hAnsi="Arial"/>
          <w:sz w:val="22"/>
          <w:szCs w:val="22"/>
          <w:lang w:val="en-GB"/>
        </w:rPr>
      </w:pPr>
      <w:r w:rsidRPr="5879ACCB" w:rsidR="00334B61">
        <w:rPr>
          <w:rFonts w:ascii="Arial" w:hAnsi="Arial"/>
          <w:sz w:val="22"/>
          <w:szCs w:val="22"/>
          <w:lang w:val="en-GB"/>
        </w:rPr>
        <w:t xml:space="preserve">Even after the collaborative actions and significant working strategies, </w:t>
      </w:r>
      <w:r w:rsidRPr="5879ACCB" w:rsidR="00954546">
        <w:rPr>
          <w:rFonts w:ascii="Arial" w:hAnsi="Arial"/>
          <w:sz w:val="22"/>
          <w:szCs w:val="22"/>
          <w:lang w:val="en-GB"/>
        </w:rPr>
        <w:t>it</w:t>
      </w:r>
      <w:r w:rsidRPr="5879ACCB" w:rsidR="004254A6">
        <w:rPr>
          <w:rFonts w:ascii="Arial" w:hAnsi="Arial"/>
          <w:sz w:val="22"/>
          <w:szCs w:val="22"/>
          <w:lang w:val="en-GB"/>
        </w:rPr>
        <w:t xml:space="preserve"> still found an opportunity for development.</w:t>
      </w:r>
      <w:r w:rsidRPr="5879ACCB" w:rsidR="00837E9E">
        <w:rPr>
          <w:rFonts w:ascii="Arial" w:hAnsi="Arial"/>
          <w:sz w:val="22"/>
          <w:szCs w:val="22"/>
          <w:lang w:val="en-GB"/>
        </w:rPr>
        <w:t xml:space="preserve"> One of </w:t>
      </w:r>
      <w:r w:rsidRPr="5879ACCB" w:rsidR="00645A1C">
        <w:rPr>
          <w:rFonts w:ascii="Arial" w:hAnsi="Arial"/>
          <w:sz w:val="22"/>
          <w:szCs w:val="22"/>
          <w:lang w:val="en-GB"/>
        </w:rPr>
        <w:t xml:space="preserve">the </w:t>
      </w:r>
      <w:r w:rsidRPr="5879ACCB" w:rsidR="00837E9E">
        <w:rPr>
          <w:rFonts w:ascii="Arial" w:hAnsi="Arial"/>
          <w:sz w:val="22"/>
          <w:szCs w:val="22"/>
          <w:lang w:val="en-GB"/>
        </w:rPr>
        <w:t xml:space="preserve">major improvement </w:t>
      </w:r>
      <w:r w:rsidRPr="5879ACCB" w:rsidR="00645A1C">
        <w:rPr>
          <w:rFonts w:ascii="Arial" w:hAnsi="Arial"/>
          <w:sz w:val="22"/>
          <w:szCs w:val="22"/>
          <w:lang w:val="en-GB"/>
        </w:rPr>
        <w:t>areas</w:t>
      </w:r>
      <w:r w:rsidRPr="5879ACCB" w:rsidR="00837E9E">
        <w:rPr>
          <w:rFonts w:ascii="Arial" w:hAnsi="Arial"/>
          <w:sz w:val="22"/>
          <w:szCs w:val="22"/>
          <w:lang w:val="en-GB"/>
        </w:rPr>
        <w:t xml:space="preserve"> is my time management, </w:t>
      </w:r>
      <w:r w:rsidRPr="5879ACCB" w:rsidR="00AB57BA">
        <w:rPr>
          <w:rFonts w:ascii="Arial" w:hAnsi="Arial"/>
          <w:sz w:val="22"/>
          <w:szCs w:val="22"/>
          <w:lang w:val="en-GB"/>
        </w:rPr>
        <w:t xml:space="preserve">as some </w:t>
      </w:r>
      <w:r w:rsidRPr="5879ACCB" w:rsidR="00645A1C">
        <w:rPr>
          <w:rFonts w:ascii="Arial" w:hAnsi="Arial"/>
          <w:sz w:val="22"/>
          <w:szCs w:val="22"/>
          <w:lang w:val="en-GB"/>
        </w:rPr>
        <w:t xml:space="preserve">of </w:t>
      </w:r>
      <w:r w:rsidRPr="5879ACCB" w:rsidR="00AB57BA">
        <w:rPr>
          <w:rFonts w:ascii="Arial" w:hAnsi="Arial"/>
          <w:sz w:val="22"/>
          <w:szCs w:val="22"/>
          <w:lang w:val="en-GB"/>
        </w:rPr>
        <w:t xml:space="preserve">the lack of time and excessive workload make me unstable in collaborative </w:t>
      </w:r>
      <w:r w:rsidRPr="5879ACCB" w:rsidR="00645A1C">
        <w:rPr>
          <w:rFonts w:ascii="Arial" w:hAnsi="Arial"/>
          <w:sz w:val="22"/>
          <w:szCs w:val="22"/>
          <w:lang w:val="en-GB"/>
        </w:rPr>
        <w:t>work</w:t>
      </w:r>
      <w:r w:rsidRPr="5879ACCB" w:rsidR="000675F7">
        <w:rPr>
          <w:rFonts w:ascii="Arial" w:hAnsi="Arial"/>
          <w:sz w:val="22"/>
          <w:szCs w:val="22"/>
          <w:lang w:val="en-GB"/>
        </w:rPr>
        <w:t xml:space="preserve">. </w:t>
      </w:r>
      <w:r w:rsidRPr="5879ACCB" w:rsidR="00F25905">
        <w:rPr>
          <w:rFonts w:ascii="Arial" w:hAnsi="Arial"/>
          <w:sz w:val="22"/>
          <w:szCs w:val="22"/>
          <w:lang w:val="en-GB"/>
        </w:rPr>
        <w:t>In this condition</w:t>
      </w:r>
      <w:r w:rsidRPr="5879ACCB" w:rsidR="00645A1C">
        <w:rPr>
          <w:rFonts w:ascii="Arial" w:hAnsi="Arial"/>
          <w:sz w:val="22"/>
          <w:szCs w:val="22"/>
          <w:lang w:val="en-GB"/>
        </w:rPr>
        <w:t>,</w:t>
      </w:r>
      <w:r w:rsidRPr="5879ACCB" w:rsidR="00F25905">
        <w:rPr>
          <w:rFonts w:ascii="Arial" w:hAnsi="Arial"/>
          <w:sz w:val="22"/>
          <w:szCs w:val="22"/>
          <w:lang w:val="en-GB"/>
        </w:rPr>
        <w:t xml:space="preserve"> </w:t>
      </w:r>
      <w:r w:rsidRPr="5879ACCB" w:rsidR="00D60B94">
        <w:rPr>
          <w:rFonts w:ascii="Arial" w:hAnsi="Arial"/>
          <w:sz w:val="22"/>
          <w:szCs w:val="22"/>
          <w:lang w:val="en-GB"/>
        </w:rPr>
        <w:t xml:space="preserve">I make sure to prioritise the communication </w:t>
      </w:r>
      <w:r w:rsidRPr="5879ACCB" w:rsidR="004F28C1">
        <w:rPr>
          <w:rFonts w:ascii="Arial" w:hAnsi="Arial"/>
          <w:sz w:val="22"/>
          <w:szCs w:val="22"/>
          <w:lang w:val="en-GB"/>
        </w:rPr>
        <w:t xml:space="preserve">effectively by </w:t>
      </w:r>
      <w:r w:rsidRPr="5879ACCB" w:rsidR="00645A1C">
        <w:rPr>
          <w:rFonts w:ascii="Arial" w:hAnsi="Arial"/>
          <w:sz w:val="22"/>
          <w:szCs w:val="22"/>
          <w:lang w:val="en-GB"/>
        </w:rPr>
        <w:t>offering</w:t>
      </w:r>
      <w:r w:rsidRPr="5879ACCB" w:rsidR="004F28C1">
        <w:rPr>
          <w:rFonts w:ascii="Arial" w:hAnsi="Arial"/>
          <w:sz w:val="22"/>
          <w:szCs w:val="22"/>
          <w:lang w:val="en-GB"/>
        </w:rPr>
        <w:t xml:space="preserve"> effective related </w:t>
      </w:r>
      <w:r w:rsidRPr="5879ACCB" w:rsidR="00080C67">
        <w:rPr>
          <w:rFonts w:ascii="Arial" w:hAnsi="Arial"/>
          <w:sz w:val="22"/>
          <w:szCs w:val="22"/>
          <w:lang w:val="en-GB"/>
        </w:rPr>
        <w:t xml:space="preserve">insights from the digital </w:t>
      </w:r>
      <w:r w:rsidRPr="5879ACCB" w:rsidR="00BB3FC9">
        <w:rPr>
          <w:rFonts w:ascii="Arial" w:hAnsi="Arial"/>
          <w:sz w:val="22"/>
          <w:szCs w:val="22"/>
          <w:lang w:val="en-GB"/>
        </w:rPr>
        <w:t>resources</w:t>
      </w:r>
      <w:r w:rsidRPr="5879ACCB" w:rsidR="00645A1C">
        <w:rPr>
          <w:rFonts w:ascii="Arial" w:hAnsi="Arial"/>
          <w:sz w:val="22"/>
          <w:szCs w:val="22"/>
          <w:lang w:val="en-GB"/>
        </w:rPr>
        <w:t>,</w:t>
      </w:r>
      <w:r w:rsidRPr="5879ACCB" w:rsidR="00BB3FC9">
        <w:rPr>
          <w:rFonts w:ascii="Arial" w:hAnsi="Arial"/>
          <w:sz w:val="22"/>
          <w:szCs w:val="22"/>
          <w:lang w:val="en-GB"/>
        </w:rPr>
        <w:t xml:space="preserve"> which</w:t>
      </w:r>
      <w:r w:rsidRPr="5879ACCB" w:rsidR="00B42359">
        <w:rPr>
          <w:rFonts w:ascii="Arial" w:hAnsi="Arial"/>
          <w:sz w:val="22"/>
          <w:szCs w:val="22"/>
          <w:lang w:val="en-GB"/>
        </w:rPr>
        <w:t xml:space="preserve"> is </w:t>
      </w:r>
      <w:r w:rsidRPr="5879ACCB" w:rsidR="00645A1C">
        <w:rPr>
          <w:rFonts w:ascii="Arial" w:hAnsi="Arial"/>
          <w:sz w:val="22"/>
          <w:szCs w:val="22"/>
          <w:lang w:val="en-GB"/>
        </w:rPr>
        <w:t xml:space="preserve">a </w:t>
      </w:r>
      <w:r w:rsidRPr="5879ACCB" w:rsidR="00B42359">
        <w:rPr>
          <w:rFonts w:ascii="Arial" w:hAnsi="Arial"/>
          <w:sz w:val="22"/>
          <w:szCs w:val="22"/>
          <w:lang w:val="en-GB"/>
        </w:rPr>
        <w:t xml:space="preserve">key </w:t>
      </w:r>
      <w:r w:rsidRPr="5879ACCB" w:rsidR="0048616A">
        <w:rPr>
          <w:rFonts w:ascii="Arial" w:hAnsi="Arial"/>
          <w:sz w:val="22"/>
          <w:szCs w:val="22"/>
          <w:lang w:val="en-GB"/>
        </w:rPr>
        <w:t>approach</w:t>
      </w:r>
      <w:r w:rsidRPr="5879ACCB" w:rsidR="00D5628A">
        <w:rPr>
          <w:rFonts w:ascii="Arial" w:hAnsi="Arial"/>
          <w:sz w:val="22"/>
          <w:szCs w:val="22"/>
          <w:lang w:val="en-GB"/>
        </w:rPr>
        <w:t xml:space="preserve"> </w:t>
      </w:r>
      <w:r w:rsidRPr="5879ACCB" w:rsidR="00351AEA">
        <w:rPr>
          <w:rFonts w:ascii="Arial" w:hAnsi="Arial"/>
          <w:sz w:val="22"/>
          <w:szCs w:val="22"/>
          <w:lang w:val="en-GB"/>
        </w:rPr>
        <w:t>identified</w:t>
      </w:r>
      <w:r w:rsidRPr="5879ACCB" w:rsidR="00351AEA">
        <w:rPr>
          <w:rFonts w:ascii="Arial" w:hAnsi="Arial"/>
          <w:sz w:val="22"/>
          <w:szCs w:val="22"/>
          <w:lang w:val="en-GB"/>
        </w:rPr>
        <w:t xml:space="preserve"> by </w:t>
      </w:r>
      <w:r w:rsidRPr="5879ACCB" w:rsidR="00645A1C">
        <w:rPr>
          <w:rFonts w:ascii="Arial" w:hAnsi="Arial"/>
          <w:sz w:val="22"/>
          <w:szCs w:val="22"/>
          <w:lang w:val="en-GB"/>
        </w:rPr>
        <w:t xml:space="preserve">the </w:t>
      </w:r>
      <w:r w:rsidRPr="5879ACCB" w:rsidR="00351AEA">
        <w:rPr>
          <w:rFonts w:ascii="Arial" w:hAnsi="Arial"/>
          <w:sz w:val="22"/>
          <w:szCs w:val="22"/>
          <w:lang w:val="en-GB"/>
        </w:rPr>
        <w:t>NHS</w:t>
      </w:r>
      <w:r w:rsidRPr="5879ACCB" w:rsidR="00417439">
        <w:rPr>
          <w:rFonts w:ascii="Arial" w:hAnsi="Arial"/>
          <w:sz w:val="22"/>
          <w:szCs w:val="22"/>
          <w:lang w:val="en-GB"/>
        </w:rPr>
        <w:t xml:space="preserve"> (Campbell et al., 2024)</w:t>
      </w:r>
      <w:r w:rsidRPr="5879ACCB" w:rsidR="00351AEA">
        <w:rPr>
          <w:rFonts w:ascii="Arial" w:hAnsi="Arial"/>
          <w:sz w:val="22"/>
          <w:szCs w:val="22"/>
          <w:lang w:val="en-GB"/>
        </w:rPr>
        <w:t>.</w:t>
      </w:r>
      <w:r w:rsidRPr="5879ACCB" w:rsidR="003459FF">
        <w:rPr>
          <w:rFonts w:ascii="Arial" w:hAnsi="Arial"/>
          <w:sz w:val="22"/>
          <w:szCs w:val="22"/>
          <w:lang w:val="en-GB"/>
        </w:rPr>
        <w:t xml:space="preserve"> </w:t>
      </w:r>
      <w:r w:rsidRPr="5879ACCB" w:rsidR="00351AEA">
        <w:rPr>
          <w:rFonts w:ascii="Arial" w:hAnsi="Arial"/>
          <w:sz w:val="22"/>
          <w:szCs w:val="22"/>
          <w:lang w:val="en-GB"/>
        </w:rPr>
        <w:t xml:space="preserve"> </w:t>
      </w:r>
    </w:p>
    <w:p w:rsidRPr="009E2CD5" w:rsidR="00820224" w:rsidP="009E2CD5" w:rsidRDefault="00820224" w14:paraId="2EEF4BF2" w14:textId="77777777">
      <w:pPr>
        <w:rPr>
          <w:rFonts w:ascii="Arial" w:hAnsi="Arial"/>
          <w:b/>
          <w:bCs/>
          <w:sz w:val="22"/>
          <w:lang w:val="en-IN"/>
        </w:rPr>
      </w:pPr>
      <w:r w:rsidRPr="009E2CD5">
        <w:rPr>
          <w:rFonts w:ascii="Arial" w:hAnsi="Arial"/>
          <w:b/>
          <w:bCs/>
          <w:sz w:val="22"/>
          <w:lang w:val="en-IN"/>
        </w:rPr>
        <w:t>Ethics and Professional Integrity</w:t>
      </w:r>
    </w:p>
    <w:p w:rsidRPr="009E2CD5" w:rsidR="009A571F" w:rsidP="009E2CD5" w:rsidRDefault="00645A1C" w14:paraId="240BD571" w14:textId="26EF2C0A">
      <w:pPr>
        <w:rPr>
          <w:rFonts w:ascii="Arial" w:hAnsi="Arial"/>
          <w:sz w:val="22"/>
        </w:rPr>
      </w:pPr>
      <w:r w:rsidRPr="009E2CD5">
        <w:rPr>
          <w:rFonts w:ascii="Arial" w:hAnsi="Arial"/>
          <w:sz w:val="22"/>
          <w:lang w:val="en-IN"/>
        </w:rPr>
        <w:t>Ethics</w:t>
      </w:r>
      <w:r w:rsidRPr="009E2CD5" w:rsidR="00A95BE0">
        <w:rPr>
          <w:rFonts w:ascii="Arial" w:hAnsi="Arial"/>
          <w:sz w:val="22"/>
          <w:lang w:val="en-IN"/>
        </w:rPr>
        <w:t xml:space="preserve"> are </w:t>
      </w:r>
      <w:r w:rsidRPr="009E2CD5">
        <w:rPr>
          <w:rFonts w:ascii="Arial" w:hAnsi="Arial"/>
          <w:sz w:val="22"/>
          <w:lang w:val="en-IN"/>
        </w:rPr>
        <w:t xml:space="preserve">an </w:t>
      </w:r>
      <w:r w:rsidRPr="009E2CD5" w:rsidR="00A95BE0">
        <w:rPr>
          <w:rFonts w:ascii="Arial" w:hAnsi="Arial"/>
          <w:sz w:val="22"/>
          <w:lang w:val="en-IN"/>
        </w:rPr>
        <w:t xml:space="preserve">important pillar of </w:t>
      </w:r>
      <w:r w:rsidRPr="009E2CD5" w:rsidR="004C5CB7">
        <w:rPr>
          <w:rFonts w:ascii="Arial" w:hAnsi="Arial"/>
          <w:sz w:val="22"/>
        </w:rPr>
        <w:t>Person-Centred Car</w:t>
      </w:r>
      <w:r w:rsidRPr="009E2CD5" w:rsidR="0045219F">
        <w:rPr>
          <w:rFonts w:ascii="Arial" w:hAnsi="Arial"/>
          <w:sz w:val="22"/>
        </w:rPr>
        <w:t xml:space="preserve">e as </w:t>
      </w:r>
      <w:r w:rsidRPr="009E2CD5">
        <w:rPr>
          <w:rFonts w:ascii="Arial" w:hAnsi="Arial"/>
          <w:sz w:val="22"/>
        </w:rPr>
        <w:t>they</w:t>
      </w:r>
      <w:r w:rsidRPr="009E2CD5" w:rsidR="0045035F">
        <w:rPr>
          <w:rFonts w:ascii="Arial" w:hAnsi="Arial"/>
          <w:sz w:val="22"/>
        </w:rPr>
        <w:t xml:space="preserve"> </w:t>
      </w:r>
      <w:r w:rsidRPr="009E2CD5">
        <w:rPr>
          <w:rFonts w:ascii="Arial" w:hAnsi="Arial"/>
          <w:sz w:val="22"/>
        </w:rPr>
        <w:t>encourage</w:t>
      </w:r>
      <w:r w:rsidRPr="009E2CD5" w:rsidR="0045035F">
        <w:rPr>
          <w:rFonts w:ascii="Arial" w:hAnsi="Arial"/>
          <w:sz w:val="22"/>
        </w:rPr>
        <w:t xml:space="preserve"> </w:t>
      </w:r>
      <w:r w:rsidRPr="009E2CD5" w:rsidR="0022754A">
        <w:rPr>
          <w:rFonts w:ascii="Arial" w:hAnsi="Arial"/>
          <w:sz w:val="22"/>
        </w:rPr>
        <w:t xml:space="preserve">mutual respect, </w:t>
      </w:r>
      <w:r w:rsidRPr="009E2CD5">
        <w:rPr>
          <w:rFonts w:ascii="Arial" w:hAnsi="Arial"/>
          <w:sz w:val="22"/>
        </w:rPr>
        <w:t>incorporate</w:t>
      </w:r>
      <w:r w:rsidRPr="009E2CD5" w:rsidR="003348E8">
        <w:rPr>
          <w:rFonts w:ascii="Arial" w:hAnsi="Arial"/>
          <w:sz w:val="22"/>
        </w:rPr>
        <w:t xml:space="preserve"> knowledge and </w:t>
      </w:r>
      <w:r w:rsidRPr="009E2CD5" w:rsidR="009B59E9">
        <w:rPr>
          <w:rFonts w:ascii="Arial" w:hAnsi="Arial"/>
          <w:sz w:val="22"/>
        </w:rPr>
        <w:t>engagement</w:t>
      </w:r>
      <w:r w:rsidRPr="009E2CD5" w:rsidR="00B67F53">
        <w:rPr>
          <w:rFonts w:ascii="Arial" w:hAnsi="Arial"/>
          <w:sz w:val="22"/>
        </w:rPr>
        <w:t xml:space="preserve"> </w:t>
      </w:r>
      <w:r w:rsidRPr="009E2CD5" w:rsidR="000C2F0C">
        <w:rPr>
          <w:rFonts w:ascii="Arial" w:hAnsi="Arial"/>
          <w:sz w:val="22"/>
        </w:rPr>
        <w:t xml:space="preserve">and </w:t>
      </w:r>
      <w:r w:rsidRPr="009E2CD5">
        <w:rPr>
          <w:rFonts w:ascii="Arial" w:hAnsi="Arial"/>
          <w:sz w:val="22"/>
        </w:rPr>
        <w:t>teamwork</w:t>
      </w:r>
      <w:r w:rsidRPr="009E2CD5" w:rsidR="009656A6">
        <w:rPr>
          <w:rFonts w:ascii="Arial" w:hAnsi="Arial"/>
          <w:sz w:val="22"/>
        </w:rPr>
        <w:t xml:space="preserve"> (</w:t>
      </w:r>
      <w:r w:rsidRPr="009E2CD5" w:rsidR="002F18A6">
        <w:rPr>
          <w:rFonts w:ascii="Arial" w:hAnsi="Arial"/>
          <w:sz w:val="22"/>
        </w:rPr>
        <w:t>Tomaselli et al., 2020</w:t>
      </w:r>
      <w:r w:rsidRPr="009E2CD5" w:rsidR="009656A6">
        <w:rPr>
          <w:rFonts w:ascii="Arial" w:hAnsi="Arial"/>
          <w:sz w:val="22"/>
        </w:rPr>
        <w:t>)</w:t>
      </w:r>
      <w:r w:rsidRPr="009E2CD5" w:rsidR="00C12827">
        <w:rPr>
          <w:rFonts w:ascii="Arial" w:hAnsi="Arial"/>
          <w:sz w:val="22"/>
        </w:rPr>
        <w:t xml:space="preserve">. </w:t>
      </w:r>
      <w:r w:rsidRPr="009E2CD5" w:rsidR="00C659F7">
        <w:rPr>
          <w:rFonts w:ascii="Arial" w:hAnsi="Arial"/>
          <w:sz w:val="22"/>
        </w:rPr>
        <w:t>Considering the ethics in the work practices make</w:t>
      </w:r>
      <w:r w:rsidRPr="009E2CD5" w:rsidR="00440463">
        <w:rPr>
          <w:rFonts w:ascii="Arial" w:hAnsi="Arial"/>
          <w:sz w:val="22"/>
        </w:rPr>
        <w:t xml:space="preserve">s </w:t>
      </w:r>
      <w:r w:rsidRPr="009E2CD5">
        <w:rPr>
          <w:rFonts w:ascii="Arial" w:hAnsi="Arial"/>
          <w:sz w:val="22"/>
        </w:rPr>
        <w:t xml:space="preserve">one </w:t>
      </w:r>
      <w:r w:rsidRPr="009E2CD5" w:rsidR="005B0761">
        <w:rPr>
          <w:rFonts w:ascii="Arial" w:hAnsi="Arial"/>
          <w:sz w:val="22"/>
        </w:rPr>
        <w:t>accountable, responsible</w:t>
      </w:r>
      <w:r w:rsidRPr="009E2CD5" w:rsidR="00483F38">
        <w:rPr>
          <w:rFonts w:ascii="Arial" w:hAnsi="Arial"/>
          <w:sz w:val="22"/>
        </w:rPr>
        <w:t xml:space="preserve">. I am instructed by my code of professionalism in all </w:t>
      </w:r>
      <w:r w:rsidRPr="009E2CD5">
        <w:rPr>
          <w:rFonts w:ascii="Arial" w:hAnsi="Arial"/>
          <w:sz w:val="22"/>
        </w:rPr>
        <w:t>collaborations,</w:t>
      </w:r>
      <w:r w:rsidRPr="009E2CD5" w:rsidR="00483F38">
        <w:rPr>
          <w:rFonts w:ascii="Arial" w:hAnsi="Arial"/>
          <w:sz w:val="22"/>
        </w:rPr>
        <w:t xml:space="preserve"> from handling autonomy </w:t>
      </w:r>
      <w:r w:rsidRPr="009E2CD5" w:rsidR="00314D95">
        <w:rPr>
          <w:rFonts w:ascii="Arial" w:hAnsi="Arial"/>
          <w:sz w:val="22"/>
        </w:rPr>
        <w:t>with safety</w:t>
      </w:r>
      <w:r w:rsidRPr="009E2CD5" w:rsidR="00D11C36">
        <w:rPr>
          <w:rFonts w:ascii="Arial" w:hAnsi="Arial"/>
          <w:sz w:val="22"/>
        </w:rPr>
        <w:t xml:space="preserve">. The consideration of the effective ethical practices and professional integrity can </w:t>
      </w:r>
      <w:r w:rsidRPr="009E2CD5">
        <w:rPr>
          <w:rFonts w:ascii="Arial" w:hAnsi="Arial"/>
          <w:sz w:val="22"/>
        </w:rPr>
        <w:t>be seen</w:t>
      </w:r>
      <w:r w:rsidRPr="009E2CD5" w:rsidR="00D11C36">
        <w:rPr>
          <w:rFonts w:ascii="Arial" w:hAnsi="Arial"/>
          <w:sz w:val="22"/>
        </w:rPr>
        <w:t xml:space="preserve"> in my work practice</w:t>
      </w:r>
      <w:r w:rsidRPr="009E2CD5">
        <w:rPr>
          <w:rFonts w:ascii="Arial" w:hAnsi="Arial"/>
          <w:sz w:val="22"/>
        </w:rPr>
        <w:t>,</w:t>
      </w:r>
      <w:r w:rsidRPr="009E2CD5" w:rsidR="00D11C36">
        <w:rPr>
          <w:rFonts w:ascii="Arial" w:hAnsi="Arial"/>
          <w:sz w:val="22"/>
        </w:rPr>
        <w:t xml:space="preserve"> in which </w:t>
      </w:r>
      <w:r w:rsidRPr="009E2CD5" w:rsidR="00E200A3">
        <w:rPr>
          <w:rFonts w:ascii="Arial" w:hAnsi="Arial"/>
          <w:sz w:val="22"/>
        </w:rPr>
        <w:t>I engage with the client</w:t>
      </w:r>
      <w:r w:rsidRPr="009E2CD5">
        <w:rPr>
          <w:rFonts w:ascii="Arial" w:hAnsi="Arial"/>
          <w:sz w:val="22"/>
        </w:rPr>
        <w:t>,</w:t>
      </w:r>
      <w:r w:rsidRPr="009E2CD5" w:rsidR="00E200A3">
        <w:rPr>
          <w:rFonts w:ascii="Arial" w:hAnsi="Arial"/>
          <w:sz w:val="22"/>
        </w:rPr>
        <w:t xml:space="preserve"> </w:t>
      </w:r>
      <w:r w:rsidRPr="009E2CD5" w:rsidR="00FB6CD8">
        <w:rPr>
          <w:rFonts w:ascii="Arial" w:hAnsi="Arial"/>
          <w:sz w:val="22"/>
        </w:rPr>
        <w:t xml:space="preserve">asking for </w:t>
      </w:r>
      <w:r w:rsidRPr="009E2CD5">
        <w:rPr>
          <w:rFonts w:ascii="Arial" w:hAnsi="Arial"/>
          <w:sz w:val="22"/>
        </w:rPr>
        <w:t>a</w:t>
      </w:r>
      <w:r w:rsidRPr="009E2CD5" w:rsidR="00FB6CD8">
        <w:rPr>
          <w:rFonts w:ascii="Arial" w:hAnsi="Arial"/>
          <w:sz w:val="22"/>
        </w:rPr>
        <w:t xml:space="preserve"> free living </w:t>
      </w:r>
      <w:r w:rsidRPr="009E2CD5" w:rsidR="0077280A">
        <w:rPr>
          <w:rFonts w:ascii="Arial" w:hAnsi="Arial"/>
          <w:sz w:val="22"/>
        </w:rPr>
        <w:t xml:space="preserve">with risk assessment. I effectively collaborated with clients, my team and </w:t>
      </w:r>
      <w:r w:rsidRPr="009E2CD5">
        <w:rPr>
          <w:rFonts w:ascii="Arial" w:hAnsi="Arial"/>
          <w:sz w:val="22"/>
        </w:rPr>
        <w:t xml:space="preserve">the </w:t>
      </w:r>
      <w:r w:rsidRPr="009E2CD5" w:rsidR="0077280A">
        <w:rPr>
          <w:rFonts w:ascii="Arial" w:hAnsi="Arial"/>
          <w:sz w:val="22"/>
        </w:rPr>
        <w:t xml:space="preserve">family of clients and </w:t>
      </w:r>
      <w:r w:rsidRPr="009E2CD5">
        <w:rPr>
          <w:rFonts w:ascii="Arial" w:hAnsi="Arial"/>
          <w:sz w:val="22"/>
        </w:rPr>
        <w:t>considered</w:t>
      </w:r>
      <w:r w:rsidRPr="009E2CD5" w:rsidR="0077280A">
        <w:rPr>
          <w:rFonts w:ascii="Arial" w:hAnsi="Arial"/>
          <w:sz w:val="22"/>
        </w:rPr>
        <w:t xml:space="preserve"> the ethical framework</w:t>
      </w:r>
      <w:r w:rsidRPr="009E2CD5">
        <w:rPr>
          <w:rFonts w:ascii="Arial" w:hAnsi="Arial"/>
          <w:sz w:val="22"/>
        </w:rPr>
        <w:t>,</w:t>
      </w:r>
      <w:r w:rsidRPr="009E2CD5" w:rsidR="0077280A">
        <w:rPr>
          <w:rFonts w:ascii="Arial" w:hAnsi="Arial"/>
          <w:sz w:val="22"/>
        </w:rPr>
        <w:t xml:space="preserve"> </w:t>
      </w:r>
      <w:r w:rsidRPr="009E2CD5" w:rsidR="008C6838">
        <w:rPr>
          <w:rFonts w:ascii="Arial" w:hAnsi="Arial"/>
          <w:sz w:val="22"/>
        </w:rPr>
        <w:t xml:space="preserve">considering </w:t>
      </w:r>
      <w:r w:rsidRPr="009E2CD5" w:rsidR="000913A3">
        <w:rPr>
          <w:rFonts w:ascii="Arial" w:hAnsi="Arial"/>
          <w:sz w:val="22"/>
        </w:rPr>
        <w:t xml:space="preserve">the </w:t>
      </w:r>
      <w:r w:rsidRPr="009E2CD5">
        <w:rPr>
          <w:rFonts w:ascii="Arial" w:hAnsi="Arial"/>
          <w:sz w:val="22"/>
        </w:rPr>
        <w:t>Mental Capacity Act,</w:t>
      </w:r>
      <w:r w:rsidRPr="009E2CD5" w:rsidR="000913A3">
        <w:rPr>
          <w:rFonts w:ascii="Arial" w:hAnsi="Arial"/>
          <w:sz w:val="22"/>
        </w:rPr>
        <w:t xml:space="preserve"> to </w:t>
      </w:r>
      <w:r w:rsidRPr="009E2CD5" w:rsidR="00F935D6">
        <w:rPr>
          <w:rFonts w:ascii="Arial" w:hAnsi="Arial"/>
          <w:sz w:val="22"/>
        </w:rPr>
        <w:t xml:space="preserve">align with respect and autonomy </w:t>
      </w:r>
      <w:r w:rsidRPr="009E2CD5" w:rsidR="003F0D0C">
        <w:rPr>
          <w:rFonts w:ascii="Arial" w:hAnsi="Arial"/>
          <w:sz w:val="22"/>
        </w:rPr>
        <w:t xml:space="preserve">with </w:t>
      </w:r>
      <w:r w:rsidRPr="009E2CD5">
        <w:rPr>
          <w:rFonts w:ascii="Arial" w:hAnsi="Arial"/>
          <w:sz w:val="22"/>
        </w:rPr>
        <w:t>person-centred</w:t>
      </w:r>
      <w:r w:rsidRPr="009E2CD5" w:rsidR="003F0D0C">
        <w:rPr>
          <w:rFonts w:ascii="Arial" w:hAnsi="Arial"/>
          <w:sz w:val="22"/>
        </w:rPr>
        <w:t xml:space="preserve"> care.</w:t>
      </w:r>
      <w:r w:rsidRPr="009E2CD5" w:rsidR="00DE4039">
        <w:rPr>
          <w:rFonts w:ascii="Arial" w:hAnsi="Arial"/>
          <w:sz w:val="22"/>
        </w:rPr>
        <w:t xml:space="preserve"> </w:t>
      </w:r>
    </w:p>
    <w:p w:rsidRPr="009E2CD5" w:rsidR="00230A91" w:rsidP="009E2CD5" w:rsidRDefault="00D30ED9" w14:paraId="737D89D3" w14:textId="25672BBF">
      <w:pPr>
        <w:rPr>
          <w:rFonts w:ascii="Arial" w:hAnsi="Arial"/>
          <w:sz w:val="22"/>
        </w:rPr>
      </w:pPr>
      <w:r w:rsidRPr="009E2CD5">
        <w:rPr>
          <w:rFonts w:ascii="Arial" w:hAnsi="Arial"/>
          <w:sz w:val="22"/>
        </w:rPr>
        <w:t xml:space="preserve">However, </w:t>
      </w:r>
      <w:r w:rsidRPr="009E2CD5" w:rsidR="0075591D">
        <w:rPr>
          <w:rFonts w:ascii="Arial" w:hAnsi="Arial"/>
          <w:sz w:val="22"/>
        </w:rPr>
        <w:t>unconscious</w:t>
      </w:r>
      <w:r w:rsidRPr="009E2CD5">
        <w:rPr>
          <w:rFonts w:ascii="Arial" w:hAnsi="Arial"/>
          <w:sz w:val="22"/>
        </w:rPr>
        <w:t xml:space="preserve"> bias is an obstacle </w:t>
      </w:r>
      <w:r w:rsidRPr="009E2CD5" w:rsidR="00645A1C">
        <w:rPr>
          <w:rFonts w:ascii="Arial" w:hAnsi="Arial"/>
          <w:sz w:val="22"/>
        </w:rPr>
        <w:t>to</w:t>
      </w:r>
      <w:r w:rsidRPr="009E2CD5">
        <w:rPr>
          <w:rFonts w:ascii="Arial" w:hAnsi="Arial"/>
          <w:sz w:val="22"/>
        </w:rPr>
        <w:t xml:space="preserve"> </w:t>
      </w:r>
      <w:r w:rsidRPr="009E2CD5" w:rsidR="00E351D0">
        <w:rPr>
          <w:rFonts w:ascii="Arial" w:hAnsi="Arial"/>
          <w:sz w:val="22"/>
        </w:rPr>
        <w:t xml:space="preserve">professional </w:t>
      </w:r>
      <w:r w:rsidRPr="009E2CD5" w:rsidR="008F3F57">
        <w:rPr>
          <w:rFonts w:ascii="Arial" w:hAnsi="Arial"/>
          <w:sz w:val="22"/>
        </w:rPr>
        <w:t>integrity and ethics.</w:t>
      </w:r>
      <w:r w:rsidRPr="009E2CD5" w:rsidR="0094315F">
        <w:rPr>
          <w:rFonts w:ascii="Arial" w:hAnsi="Arial"/>
          <w:sz w:val="22"/>
        </w:rPr>
        <w:t xml:space="preserve"> In this situation</w:t>
      </w:r>
      <w:r w:rsidRPr="009E2CD5" w:rsidR="00645A1C">
        <w:rPr>
          <w:rFonts w:ascii="Arial" w:hAnsi="Arial"/>
          <w:sz w:val="22"/>
        </w:rPr>
        <w:t>,</w:t>
      </w:r>
      <w:r w:rsidRPr="009E2CD5" w:rsidR="0094315F">
        <w:rPr>
          <w:rFonts w:ascii="Arial" w:hAnsi="Arial"/>
          <w:sz w:val="22"/>
        </w:rPr>
        <w:t xml:space="preserve"> I </w:t>
      </w:r>
      <w:r w:rsidRPr="009E2CD5" w:rsidR="00EC3552">
        <w:rPr>
          <w:rFonts w:ascii="Arial" w:hAnsi="Arial"/>
          <w:sz w:val="22"/>
        </w:rPr>
        <w:t>always make</w:t>
      </w:r>
      <w:r w:rsidRPr="009E2CD5" w:rsidR="0094315F">
        <w:rPr>
          <w:rFonts w:ascii="Arial" w:hAnsi="Arial"/>
          <w:sz w:val="22"/>
        </w:rPr>
        <w:t xml:space="preserve"> sure to take suggestions from my peers, seniors, </w:t>
      </w:r>
      <w:r w:rsidRPr="009E2CD5" w:rsidR="00325CC2">
        <w:rPr>
          <w:rFonts w:ascii="Arial" w:hAnsi="Arial"/>
          <w:sz w:val="22"/>
        </w:rPr>
        <w:t xml:space="preserve">and </w:t>
      </w:r>
      <w:r w:rsidRPr="009E2CD5" w:rsidR="002101EA">
        <w:rPr>
          <w:rFonts w:ascii="Arial" w:hAnsi="Arial"/>
          <w:sz w:val="22"/>
        </w:rPr>
        <w:t xml:space="preserve">question my assumptions, </w:t>
      </w:r>
      <w:r w:rsidRPr="009E2CD5" w:rsidR="00B31294">
        <w:rPr>
          <w:rFonts w:ascii="Arial" w:hAnsi="Arial"/>
          <w:sz w:val="22"/>
        </w:rPr>
        <w:t>take assistance from m</w:t>
      </w:r>
      <w:r w:rsidRPr="009E2CD5" w:rsidR="00F34C56">
        <w:rPr>
          <w:rFonts w:ascii="Arial" w:hAnsi="Arial"/>
          <w:sz w:val="22"/>
        </w:rPr>
        <w:t xml:space="preserve">y </w:t>
      </w:r>
      <w:r w:rsidRPr="009E2CD5" w:rsidR="00645A1C">
        <w:rPr>
          <w:rFonts w:ascii="Arial" w:hAnsi="Arial"/>
          <w:sz w:val="22"/>
        </w:rPr>
        <w:t>experienced</w:t>
      </w:r>
      <w:r w:rsidRPr="009E2CD5" w:rsidR="00F34C56">
        <w:rPr>
          <w:rFonts w:ascii="Arial" w:hAnsi="Arial"/>
          <w:sz w:val="22"/>
        </w:rPr>
        <w:t xml:space="preserve"> team </w:t>
      </w:r>
      <w:r w:rsidRPr="009E2CD5" w:rsidR="00645A1C">
        <w:rPr>
          <w:rFonts w:ascii="Arial" w:hAnsi="Arial"/>
          <w:sz w:val="22"/>
        </w:rPr>
        <w:t>members,</w:t>
      </w:r>
      <w:r w:rsidRPr="009E2CD5" w:rsidR="00111BB6">
        <w:rPr>
          <w:rFonts w:ascii="Arial" w:hAnsi="Arial"/>
          <w:sz w:val="22"/>
        </w:rPr>
        <w:t xml:space="preserve"> along with maintaining </w:t>
      </w:r>
      <w:r w:rsidRPr="009E2CD5" w:rsidR="001A4010">
        <w:rPr>
          <w:rFonts w:ascii="Arial" w:hAnsi="Arial"/>
          <w:sz w:val="22"/>
        </w:rPr>
        <w:t xml:space="preserve">impartiality and fairness. </w:t>
      </w:r>
    </w:p>
    <w:p w:rsidRPr="009E2CD5" w:rsidR="008E743F" w:rsidP="009E2CD5" w:rsidRDefault="008E743F" w14:paraId="765800FE" w14:textId="77777777">
      <w:pPr>
        <w:rPr>
          <w:rFonts w:ascii="Arial" w:hAnsi="Arial"/>
          <w:b/>
          <w:bCs/>
          <w:sz w:val="22"/>
          <w:lang w:val="en-IN"/>
        </w:rPr>
      </w:pPr>
      <w:r w:rsidRPr="009E2CD5">
        <w:rPr>
          <w:rFonts w:ascii="Arial" w:hAnsi="Arial"/>
          <w:b/>
          <w:bCs/>
          <w:sz w:val="22"/>
          <w:lang w:val="en-IN"/>
        </w:rPr>
        <w:t>Strengths, Skills, and Areas for Improvement</w:t>
      </w:r>
    </w:p>
    <w:p w:rsidRPr="009E2CD5" w:rsidR="00812946" w:rsidP="009E2CD5" w:rsidRDefault="001122B8" w14:paraId="2143ADCA" w14:textId="7D3F03C3">
      <w:pPr>
        <w:rPr>
          <w:rFonts w:ascii="Arial" w:hAnsi="Arial"/>
          <w:sz w:val="22"/>
          <w:lang w:val="en-IN"/>
        </w:rPr>
      </w:pPr>
      <w:r w:rsidRPr="009E2CD5">
        <w:rPr>
          <w:rFonts w:ascii="Arial" w:hAnsi="Arial"/>
          <w:sz w:val="22"/>
          <w:lang w:val="en-IN"/>
        </w:rPr>
        <w:t xml:space="preserve">The clear evaluation of my professional </w:t>
      </w:r>
      <w:r w:rsidRPr="009E2CD5" w:rsidR="00001A26">
        <w:rPr>
          <w:rFonts w:ascii="Arial" w:hAnsi="Arial"/>
          <w:sz w:val="22"/>
          <w:lang w:val="en-IN"/>
        </w:rPr>
        <w:t>action and consider I have identified personal strengths, areas of improvements and skills.</w:t>
      </w:r>
      <w:r w:rsidRPr="009E2CD5" w:rsidR="00FA4116">
        <w:rPr>
          <w:rFonts w:ascii="Arial" w:hAnsi="Arial"/>
          <w:sz w:val="22"/>
          <w:lang w:val="en-IN"/>
        </w:rPr>
        <w:t xml:space="preserve"> In context to the strengths, </w:t>
      </w:r>
      <w:r w:rsidRPr="009E2CD5" w:rsidR="002313F8">
        <w:rPr>
          <w:rFonts w:ascii="Arial" w:hAnsi="Arial"/>
          <w:sz w:val="22"/>
          <w:lang w:val="en-IN"/>
        </w:rPr>
        <w:t xml:space="preserve">I consider communication skills, confidence, </w:t>
      </w:r>
      <w:r w:rsidRPr="009E2CD5" w:rsidR="00450B7D">
        <w:rPr>
          <w:rFonts w:ascii="Arial" w:hAnsi="Arial"/>
          <w:sz w:val="22"/>
          <w:lang w:val="en-IN"/>
        </w:rPr>
        <w:t xml:space="preserve">empathy, </w:t>
      </w:r>
      <w:r w:rsidRPr="009E2CD5" w:rsidR="00566F59">
        <w:rPr>
          <w:rFonts w:ascii="Arial" w:hAnsi="Arial"/>
          <w:sz w:val="22"/>
          <w:lang w:val="en-IN"/>
        </w:rPr>
        <w:t>commitment and adaptability</w:t>
      </w:r>
      <w:r w:rsidRPr="009E2CD5" w:rsidR="00645A1C">
        <w:rPr>
          <w:rFonts w:ascii="Arial" w:hAnsi="Arial"/>
          <w:sz w:val="22"/>
          <w:lang w:val="en-IN"/>
        </w:rPr>
        <w:t>,</w:t>
      </w:r>
      <w:r w:rsidRPr="009E2CD5" w:rsidR="00582851">
        <w:rPr>
          <w:rFonts w:ascii="Arial" w:hAnsi="Arial"/>
          <w:sz w:val="22"/>
          <w:lang w:val="en-IN"/>
        </w:rPr>
        <w:t xml:space="preserve"> which support me a lot. </w:t>
      </w:r>
      <w:r w:rsidRPr="009E2CD5" w:rsidR="00DD1B01">
        <w:rPr>
          <w:rFonts w:ascii="Arial" w:hAnsi="Arial"/>
          <w:sz w:val="22"/>
          <w:lang w:val="en-IN"/>
        </w:rPr>
        <w:t xml:space="preserve">My capabilities to listen </w:t>
      </w:r>
      <w:r w:rsidRPr="009E2CD5" w:rsidR="000226A3">
        <w:rPr>
          <w:rFonts w:ascii="Arial" w:hAnsi="Arial"/>
          <w:sz w:val="22"/>
          <w:lang w:val="en-IN"/>
        </w:rPr>
        <w:t>carefully</w:t>
      </w:r>
      <w:r w:rsidRPr="009E2CD5" w:rsidR="00DD1B01">
        <w:rPr>
          <w:rFonts w:ascii="Arial" w:hAnsi="Arial"/>
          <w:sz w:val="22"/>
          <w:lang w:val="en-IN"/>
        </w:rPr>
        <w:t xml:space="preserve"> </w:t>
      </w:r>
      <w:r w:rsidRPr="009E2CD5" w:rsidR="00645A1C">
        <w:rPr>
          <w:rFonts w:ascii="Arial" w:hAnsi="Arial"/>
          <w:sz w:val="22"/>
          <w:lang w:val="en-IN"/>
        </w:rPr>
        <w:t xml:space="preserve">to </w:t>
      </w:r>
      <w:r w:rsidRPr="009E2CD5" w:rsidR="005E5409">
        <w:rPr>
          <w:rFonts w:ascii="Arial" w:hAnsi="Arial"/>
          <w:sz w:val="22"/>
          <w:lang w:val="en-IN"/>
        </w:rPr>
        <w:t>another</w:t>
      </w:r>
      <w:r w:rsidRPr="009E2CD5" w:rsidR="00DD1B01">
        <w:rPr>
          <w:rFonts w:ascii="Arial" w:hAnsi="Arial"/>
          <w:sz w:val="22"/>
          <w:lang w:val="en-IN"/>
        </w:rPr>
        <w:t xml:space="preserve"> </w:t>
      </w:r>
      <w:r w:rsidRPr="009E2CD5" w:rsidR="005E5409">
        <w:rPr>
          <w:rFonts w:ascii="Arial" w:hAnsi="Arial"/>
          <w:sz w:val="22"/>
          <w:lang w:val="en-IN"/>
        </w:rPr>
        <w:t>individual</w:t>
      </w:r>
      <w:r w:rsidRPr="009E2CD5" w:rsidR="00DD1B01">
        <w:rPr>
          <w:rFonts w:ascii="Arial" w:hAnsi="Arial"/>
          <w:sz w:val="22"/>
          <w:lang w:val="en-IN"/>
        </w:rPr>
        <w:t xml:space="preserve">, </w:t>
      </w:r>
      <w:r w:rsidRPr="009E2CD5" w:rsidR="00645A1C">
        <w:rPr>
          <w:rFonts w:ascii="Arial" w:hAnsi="Arial"/>
          <w:sz w:val="22"/>
          <w:lang w:val="en-IN"/>
        </w:rPr>
        <w:t>value</w:t>
      </w:r>
      <w:r w:rsidRPr="009E2CD5" w:rsidR="00C34ADF">
        <w:rPr>
          <w:rFonts w:ascii="Arial" w:hAnsi="Arial"/>
          <w:sz w:val="22"/>
          <w:lang w:val="en-IN"/>
        </w:rPr>
        <w:t xml:space="preserve"> different </w:t>
      </w:r>
      <w:r w:rsidRPr="009E2CD5" w:rsidR="005E5409">
        <w:rPr>
          <w:rFonts w:ascii="Arial" w:hAnsi="Arial"/>
          <w:sz w:val="22"/>
          <w:lang w:val="en-IN"/>
        </w:rPr>
        <w:t>ideas, and</w:t>
      </w:r>
      <w:r w:rsidRPr="009E2CD5" w:rsidR="00C34ADF">
        <w:rPr>
          <w:rFonts w:ascii="Arial" w:hAnsi="Arial"/>
          <w:sz w:val="22"/>
          <w:lang w:val="en-IN"/>
        </w:rPr>
        <w:t xml:space="preserve"> establish trust in the team and </w:t>
      </w:r>
      <w:r w:rsidRPr="009E2CD5" w:rsidR="00645A1C">
        <w:rPr>
          <w:rFonts w:ascii="Arial" w:hAnsi="Arial"/>
          <w:sz w:val="22"/>
          <w:lang w:val="en-IN"/>
        </w:rPr>
        <w:t>with peers</w:t>
      </w:r>
      <w:r w:rsidRPr="009E2CD5" w:rsidR="00C34ADF">
        <w:rPr>
          <w:rFonts w:ascii="Arial" w:hAnsi="Arial"/>
          <w:sz w:val="22"/>
          <w:lang w:val="en-IN"/>
        </w:rPr>
        <w:t xml:space="preserve"> to improve partnership working and </w:t>
      </w:r>
      <w:r w:rsidRPr="009E2CD5" w:rsidR="005E5409">
        <w:rPr>
          <w:rFonts w:ascii="Arial" w:hAnsi="Arial"/>
          <w:sz w:val="22"/>
          <w:lang w:val="en-IN"/>
        </w:rPr>
        <w:t>person-centred</w:t>
      </w:r>
      <w:r w:rsidRPr="009E2CD5" w:rsidR="00C34ADF">
        <w:rPr>
          <w:rFonts w:ascii="Arial" w:hAnsi="Arial"/>
          <w:sz w:val="22"/>
          <w:lang w:val="en-IN"/>
        </w:rPr>
        <w:t xml:space="preserve"> care. </w:t>
      </w:r>
    </w:p>
    <w:p w:rsidRPr="001B1699" w:rsidR="00B977A8" w:rsidP="009E2CD5" w:rsidRDefault="004F02E2" w14:paraId="66F8BC59" w14:textId="1D8BDCBB">
      <w:pPr>
        <w:rPr>
          <w:rFonts w:ascii="Arial" w:hAnsi="Arial"/>
          <w:sz w:val="22"/>
          <w:lang w:val="en-IN"/>
        </w:rPr>
      </w:pPr>
      <w:r w:rsidRPr="009E2CD5">
        <w:rPr>
          <w:rFonts w:ascii="Arial" w:hAnsi="Arial"/>
          <w:sz w:val="22"/>
          <w:lang w:val="en-IN"/>
        </w:rPr>
        <w:t>Along with these several</w:t>
      </w:r>
      <w:r w:rsidRPr="009E2CD5" w:rsidR="0028148F">
        <w:rPr>
          <w:rFonts w:ascii="Arial" w:hAnsi="Arial"/>
          <w:sz w:val="22"/>
          <w:lang w:val="en-IN"/>
        </w:rPr>
        <w:t xml:space="preserve"> </w:t>
      </w:r>
      <w:r w:rsidRPr="009E2CD5" w:rsidR="00611171">
        <w:rPr>
          <w:rFonts w:ascii="Arial" w:hAnsi="Arial"/>
          <w:sz w:val="22"/>
          <w:lang w:val="en-IN"/>
        </w:rPr>
        <w:t xml:space="preserve">strengths, </w:t>
      </w:r>
      <w:r w:rsidRPr="009E2CD5" w:rsidR="00F140AA">
        <w:rPr>
          <w:rFonts w:ascii="Arial" w:hAnsi="Arial"/>
          <w:sz w:val="22"/>
          <w:lang w:val="en-IN"/>
        </w:rPr>
        <w:t xml:space="preserve">skills, I also recognised some </w:t>
      </w:r>
      <w:r w:rsidRPr="009E2CD5" w:rsidR="000A10B0">
        <w:rPr>
          <w:rFonts w:ascii="Arial" w:hAnsi="Arial"/>
          <w:sz w:val="22"/>
          <w:lang w:val="en-IN"/>
        </w:rPr>
        <w:t>areas of improvements</w:t>
      </w:r>
      <w:r w:rsidRPr="009E2CD5" w:rsidR="00C414E1">
        <w:rPr>
          <w:rFonts w:ascii="Arial" w:hAnsi="Arial"/>
          <w:sz w:val="22"/>
          <w:lang w:val="en-IN"/>
        </w:rPr>
        <w:t xml:space="preserve"> in which I struggles during my </w:t>
      </w:r>
      <w:r w:rsidRPr="009E2CD5" w:rsidR="00645A1C">
        <w:rPr>
          <w:rFonts w:ascii="Arial" w:hAnsi="Arial"/>
          <w:sz w:val="22"/>
          <w:lang w:val="en-IN"/>
        </w:rPr>
        <w:t>work</w:t>
      </w:r>
      <w:r w:rsidRPr="009E2CD5" w:rsidR="00C414E1">
        <w:rPr>
          <w:rFonts w:ascii="Arial" w:hAnsi="Arial"/>
          <w:sz w:val="22"/>
          <w:lang w:val="en-IN"/>
        </w:rPr>
        <w:t>.</w:t>
      </w:r>
      <w:r w:rsidRPr="009E2CD5" w:rsidR="00AA388F">
        <w:rPr>
          <w:rFonts w:ascii="Arial" w:hAnsi="Arial"/>
          <w:sz w:val="22"/>
          <w:lang w:val="en-IN"/>
        </w:rPr>
        <w:t xml:space="preserve"> </w:t>
      </w:r>
      <w:r w:rsidRPr="009E2CD5" w:rsidR="00645A1C">
        <w:rPr>
          <w:rFonts w:ascii="Arial" w:hAnsi="Arial"/>
          <w:sz w:val="22"/>
          <w:lang w:val="en-IN"/>
        </w:rPr>
        <w:t>Sometimes</w:t>
      </w:r>
      <w:r w:rsidRPr="009E2CD5" w:rsidR="00AA388F">
        <w:rPr>
          <w:rFonts w:ascii="Arial" w:hAnsi="Arial"/>
          <w:sz w:val="22"/>
          <w:lang w:val="en-IN"/>
        </w:rPr>
        <w:t xml:space="preserve"> I feel </w:t>
      </w:r>
      <w:r w:rsidRPr="009E2CD5" w:rsidR="00C91866">
        <w:rPr>
          <w:rFonts w:ascii="Arial" w:hAnsi="Arial"/>
          <w:sz w:val="22"/>
          <w:lang w:val="en-IN"/>
        </w:rPr>
        <w:t xml:space="preserve">struggling </w:t>
      </w:r>
      <w:r w:rsidRPr="009E2CD5" w:rsidR="00645A1C">
        <w:rPr>
          <w:rFonts w:ascii="Arial" w:hAnsi="Arial"/>
          <w:sz w:val="22"/>
          <w:lang w:val="en-IN"/>
        </w:rPr>
        <w:t>with</w:t>
      </w:r>
      <w:r w:rsidRPr="009E2CD5" w:rsidR="00C91866">
        <w:rPr>
          <w:rFonts w:ascii="Arial" w:hAnsi="Arial"/>
          <w:sz w:val="22"/>
          <w:lang w:val="en-IN"/>
        </w:rPr>
        <w:t xml:space="preserve"> time management due to the higher pressures of </w:t>
      </w:r>
      <w:r w:rsidRPr="009E2CD5" w:rsidR="00D0418F">
        <w:rPr>
          <w:rFonts w:ascii="Arial" w:hAnsi="Arial"/>
          <w:sz w:val="22"/>
          <w:lang w:val="en-IN"/>
        </w:rPr>
        <w:t>time and expectations</w:t>
      </w:r>
      <w:r w:rsidRPr="009E2CD5" w:rsidR="008508C3">
        <w:rPr>
          <w:rFonts w:ascii="Arial" w:hAnsi="Arial"/>
          <w:sz w:val="22"/>
          <w:lang w:val="en-IN"/>
        </w:rPr>
        <w:t>.</w:t>
      </w:r>
      <w:r w:rsidRPr="009E2CD5" w:rsidR="00806C75">
        <w:rPr>
          <w:rFonts w:ascii="Arial" w:hAnsi="Arial"/>
          <w:sz w:val="22"/>
          <w:lang w:val="en-IN"/>
        </w:rPr>
        <w:t xml:space="preserve"> In this situation</w:t>
      </w:r>
      <w:r w:rsidRPr="009E2CD5" w:rsidR="00645A1C">
        <w:rPr>
          <w:rFonts w:ascii="Arial" w:hAnsi="Arial"/>
          <w:sz w:val="22"/>
          <w:lang w:val="en-IN"/>
        </w:rPr>
        <w:t>,</w:t>
      </w:r>
      <w:r w:rsidRPr="009E2CD5" w:rsidR="00806C75">
        <w:rPr>
          <w:rFonts w:ascii="Arial" w:hAnsi="Arial"/>
          <w:sz w:val="22"/>
          <w:lang w:val="en-IN"/>
        </w:rPr>
        <w:t xml:space="preserve"> </w:t>
      </w:r>
      <w:r w:rsidRPr="009E2CD5" w:rsidR="005D112A">
        <w:rPr>
          <w:rFonts w:ascii="Arial" w:hAnsi="Arial"/>
          <w:sz w:val="22"/>
          <w:lang w:val="en-IN"/>
        </w:rPr>
        <w:t>I</w:t>
      </w:r>
      <w:r w:rsidRPr="009E2CD5" w:rsidR="00806C75">
        <w:rPr>
          <w:rFonts w:ascii="Arial" w:hAnsi="Arial"/>
          <w:sz w:val="22"/>
          <w:lang w:val="en-IN"/>
        </w:rPr>
        <w:t xml:space="preserve"> will </w:t>
      </w:r>
      <w:r w:rsidRPr="009E2CD5" w:rsidR="005D112A">
        <w:rPr>
          <w:rFonts w:ascii="Arial" w:hAnsi="Arial"/>
          <w:sz w:val="22"/>
          <w:lang w:val="en-IN"/>
        </w:rPr>
        <w:t>be demotivated</w:t>
      </w:r>
      <w:r w:rsidRPr="009E2CD5" w:rsidR="00806C75">
        <w:rPr>
          <w:rFonts w:ascii="Arial" w:hAnsi="Arial"/>
          <w:sz w:val="22"/>
          <w:lang w:val="en-IN"/>
        </w:rPr>
        <w:t xml:space="preserve"> and ask for help in the team, </w:t>
      </w:r>
      <w:r w:rsidRPr="009E2CD5" w:rsidR="00645A1C">
        <w:rPr>
          <w:rFonts w:ascii="Arial" w:hAnsi="Arial"/>
          <w:sz w:val="22"/>
          <w:lang w:val="en-IN"/>
        </w:rPr>
        <w:t xml:space="preserve">and </w:t>
      </w:r>
      <w:r w:rsidRPr="009E2CD5" w:rsidR="00806C75">
        <w:rPr>
          <w:rFonts w:ascii="Arial" w:hAnsi="Arial"/>
          <w:sz w:val="22"/>
          <w:lang w:val="en-IN"/>
        </w:rPr>
        <w:t xml:space="preserve">I </w:t>
      </w:r>
      <w:r w:rsidRPr="009E2CD5" w:rsidR="00645A1C">
        <w:rPr>
          <w:rFonts w:ascii="Arial" w:hAnsi="Arial"/>
          <w:sz w:val="22"/>
          <w:lang w:val="en-IN"/>
        </w:rPr>
        <w:t xml:space="preserve">will </w:t>
      </w:r>
      <w:r w:rsidRPr="009E2CD5" w:rsidR="00806C75">
        <w:rPr>
          <w:rFonts w:ascii="Arial" w:hAnsi="Arial"/>
          <w:sz w:val="22"/>
          <w:lang w:val="en-IN"/>
        </w:rPr>
        <w:t xml:space="preserve">also hinder to </w:t>
      </w:r>
      <w:r w:rsidRPr="009E2CD5" w:rsidR="00645A1C">
        <w:rPr>
          <w:rFonts w:ascii="Arial" w:hAnsi="Arial"/>
          <w:sz w:val="22"/>
          <w:lang w:val="en-IN"/>
        </w:rPr>
        <w:t>maintenance</w:t>
      </w:r>
      <w:r w:rsidRPr="009E2CD5" w:rsidR="00806C75">
        <w:rPr>
          <w:rFonts w:ascii="Arial" w:hAnsi="Arial"/>
          <w:sz w:val="22"/>
          <w:lang w:val="en-IN"/>
        </w:rPr>
        <w:t xml:space="preserve"> </w:t>
      </w:r>
      <w:r w:rsidRPr="009E2CD5" w:rsidR="00645A1C">
        <w:rPr>
          <w:rFonts w:ascii="Arial" w:hAnsi="Arial"/>
          <w:sz w:val="22"/>
          <w:lang w:val="en-IN"/>
        </w:rPr>
        <w:t xml:space="preserve">of </w:t>
      </w:r>
      <w:r w:rsidRPr="009E2CD5" w:rsidR="00806C75">
        <w:rPr>
          <w:rFonts w:ascii="Arial" w:hAnsi="Arial"/>
          <w:sz w:val="22"/>
          <w:lang w:val="en-IN"/>
        </w:rPr>
        <w:t>the team collaboration.</w:t>
      </w:r>
      <w:r w:rsidRPr="009E2CD5" w:rsidR="00C46DA5">
        <w:rPr>
          <w:rFonts w:ascii="Arial" w:hAnsi="Arial"/>
          <w:sz w:val="22"/>
          <w:lang w:val="en-IN"/>
        </w:rPr>
        <w:t xml:space="preserve"> </w:t>
      </w:r>
      <w:r w:rsidRPr="009E2CD5" w:rsidR="00645A1C">
        <w:rPr>
          <w:rFonts w:ascii="Arial" w:hAnsi="Arial"/>
          <w:sz w:val="22"/>
          <w:lang w:val="en-IN"/>
        </w:rPr>
        <w:t>Sometimes</w:t>
      </w:r>
      <w:r w:rsidRPr="009E2CD5" w:rsidR="00C46DA5">
        <w:rPr>
          <w:rFonts w:ascii="Arial" w:hAnsi="Arial"/>
          <w:sz w:val="22"/>
          <w:lang w:val="en-IN"/>
        </w:rPr>
        <w:t xml:space="preserve"> I found it difficult to </w:t>
      </w:r>
      <w:r w:rsidRPr="009E2CD5" w:rsidR="00906CA2">
        <w:rPr>
          <w:rFonts w:ascii="Arial" w:hAnsi="Arial"/>
          <w:sz w:val="22"/>
          <w:lang w:val="en-IN"/>
        </w:rPr>
        <w:t xml:space="preserve">balance the </w:t>
      </w:r>
      <w:r w:rsidRPr="009E2CD5" w:rsidR="00581ABF">
        <w:rPr>
          <w:rFonts w:ascii="Arial" w:hAnsi="Arial"/>
          <w:sz w:val="22"/>
          <w:lang w:val="en-IN"/>
        </w:rPr>
        <w:t>meaningful</w:t>
      </w:r>
      <w:r w:rsidRPr="009E2CD5" w:rsidR="00906CA2">
        <w:rPr>
          <w:rFonts w:ascii="Arial" w:hAnsi="Arial"/>
          <w:sz w:val="22"/>
          <w:lang w:val="en-IN"/>
        </w:rPr>
        <w:t xml:space="preserve"> collaboration and efficiency in the work practices</w:t>
      </w:r>
      <w:r w:rsidRPr="009E2CD5" w:rsidR="00645A1C">
        <w:rPr>
          <w:rFonts w:ascii="Arial" w:hAnsi="Arial"/>
          <w:sz w:val="22"/>
          <w:lang w:val="en-IN"/>
        </w:rPr>
        <w:t>.</w:t>
      </w:r>
      <w:r w:rsidRPr="009E2CD5" w:rsidR="00BD6270">
        <w:rPr>
          <w:rFonts w:ascii="Arial" w:hAnsi="Arial"/>
          <w:sz w:val="22"/>
          <w:lang w:val="en-IN"/>
        </w:rPr>
        <w:t xml:space="preserve"> Mainly</w:t>
      </w:r>
      <w:r w:rsidRPr="009E2CD5" w:rsidR="00645A1C">
        <w:rPr>
          <w:rFonts w:ascii="Arial" w:hAnsi="Arial"/>
          <w:sz w:val="22"/>
          <w:lang w:val="en-IN"/>
        </w:rPr>
        <w:t>,</w:t>
      </w:r>
      <w:r w:rsidRPr="009E2CD5" w:rsidR="00BD6270">
        <w:rPr>
          <w:rFonts w:ascii="Arial" w:hAnsi="Arial"/>
          <w:sz w:val="22"/>
          <w:lang w:val="en-IN"/>
        </w:rPr>
        <w:t xml:space="preserve"> I found it difficult in </w:t>
      </w:r>
      <w:r w:rsidRPr="009E2CD5" w:rsidR="00E07130">
        <w:rPr>
          <w:rFonts w:ascii="Arial" w:hAnsi="Arial"/>
          <w:sz w:val="22"/>
          <w:lang w:val="en-IN"/>
        </w:rPr>
        <w:t>higher working hours</w:t>
      </w:r>
      <w:r w:rsidRPr="009E2CD5" w:rsidR="00E02C6E">
        <w:rPr>
          <w:rFonts w:ascii="Arial" w:hAnsi="Arial"/>
          <w:sz w:val="22"/>
          <w:lang w:val="en-IN"/>
        </w:rPr>
        <w:t xml:space="preserve">. </w:t>
      </w:r>
      <w:r w:rsidRPr="009E2CD5" w:rsidR="00645A1C">
        <w:rPr>
          <w:rFonts w:ascii="Arial" w:hAnsi="Arial"/>
          <w:sz w:val="22"/>
          <w:lang w:val="en-IN"/>
        </w:rPr>
        <w:t>Sometimes</w:t>
      </w:r>
      <w:r w:rsidRPr="009E2CD5" w:rsidR="000548B7">
        <w:rPr>
          <w:rFonts w:ascii="Arial" w:hAnsi="Arial"/>
          <w:sz w:val="22"/>
          <w:lang w:val="en-IN"/>
        </w:rPr>
        <w:t xml:space="preserve"> I feel complex to adhere </w:t>
      </w:r>
      <w:r w:rsidRPr="009E2CD5" w:rsidR="00645A1C">
        <w:rPr>
          <w:rFonts w:ascii="Arial" w:hAnsi="Arial"/>
          <w:sz w:val="22"/>
          <w:lang w:val="en-IN"/>
        </w:rPr>
        <w:t>to</w:t>
      </w:r>
      <w:r w:rsidRPr="009E2CD5" w:rsidR="000548B7">
        <w:rPr>
          <w:rFonts w:ascii="Arial" w:hAnsi="Arial"/>
          <w:sz w:val="22"/>
          <w:lang w:val="en-IN"/>
        </w:rPr>
        <w:t xml:space="preserve"> the regulations and</w:t>
      </w:r>
      <w:r w:rsidRPr="009E2CD5" w:rsidR="00466A80">
        <w:rPr>
          <w:rFonts w:ascii="Arial" w:hAnsi="Arial"/>
          <w:sz w:val="22"/>
          <w:lang w:val="en-IN"/>
        </w:rPr>
        <w:t xml:space="preserve"> legislations </w:t>
      </w:r>
      <w:r w:rsidRPr="009E2CD5" w:rsidR="005D112A">
        <w:rPr>
          <w:rFonts w:ascii="Arial" w:hAnsi="Arial"/>
          <w:sz w:val="22"/>
          <w:lang w:val="en-IN"/>
        </w:rPr>
        <w:t>in my practices.</w:t>
      </w:r>
    </w:p>
    <w:p w:rsidRPr="009E2CD5" w:rsidR="00E876B7" w:rsidP="009E2CD5" w:rsidRDefault="00E876B7" w14:paraId="114BA18A" w14:textId="77777777">
      <w:pPr>
        <w:rPr>
          <w:rFonts w:ascii="Arial" w:hAnsi="Arial"/>
          <w:sz w:val="22"/>
          <w:lang w:val="en-IN"/>
        </w:rPr>
      </w:pPr>
    </w:p>
    <w:p w:rsidRPr="009E2CD5" w:rsidR="005E461C" w:rsidP="009E2CD5" w:rsidRDefault="005E461C" w14:paraId="72280852" w14:textId="77777777">
      <w:pPr>
        <w:rPr>
          <w:rFonts w:ascii="Arial" w:hAnsi="Arial"/>
          <w:sz w:val="22"/>
          <w:lang w:val="en-IN"/>
        </w:rPr>
      </w:pPr>
    </w:p>
    <w:p w:rsidRPr="009E2CD5" w:rsidR="006962CE" w:rsidP="009E2CD5" w:rsidRDefault="006962CE" w14:paraId="5ED9F0B7" w14:textId="77777777">
      <w:pPr>
        <w:rPr>
          <w:rFonts w:ascii="Arial" w:hAnsi="Arial"/>
          <w:sz w:val="22"/>
        </w:rPr>
      </w:pPr>
    </w:p>
    <w:p w:rsidRPr="009E2CD5" w:rsidR="00E11905" w:rsidP="009E2CD5" w:rsidRDefault="00E11905" w14:paraId="6B41F7CD" w14:textId="77777777">
      <w:pPr>
        <w:rPr>
          <w:rFonts w:ascii="Arial" w:hAnsi="Arial"/>
          <w:sz w:val="22"/>
          <w:lang w:val="en-IN"/>
        </w:rPr>
      </w:pPr>
    </w:p>
    <w:p w:rsidRPr="009E2CD5" w:rsidR="004F377E" w:rsidP="009E2CD5" w:rsidRDefault="004F377E" w14:paraId="561FBBDC" w14:textId="77777777">
      <w:pPr>
        <w:rPr>
          <w:rFonts w:ascii="Arial" w:hAnsi="Arial"/>
          <w:sz w:val="22"/>
          <w:lang w:val="en-IN"/>
        </w:rPr>
      </w:pPr>
    </w:p>
    <w:p w:rsidRPr="009E2CD5" w:rsidR="00114053" w:rsidP="009E2CD5" w:rsidRDefault="00114053" w14:paraId="61CC9FB9" w14:textId="77777777">
      <w:pPr>
        <w:rPr>
          <w:rFonts w:ascii="Arial" w:hAnsi="Arial"/>
          <w:sz w:val="22"/>
          <w:lang w:val="en-IN"/>
        </w:rPr>
      </w:pPr>
    </w:p>
    <w:p w:rsidRPr="009E2CD5" w:rsidR="0047162C" w:rsidP="009E2CD5" w:rsidRDefault="0047162C" w14:paraId="17EBF03A" w14:textId="77777777">
      <w:pPr>
        <w:rPr>
          <w:rFonts w:ascii="Arial" w:hAnsi="Arial"/>
          <w:sz w:val="22"/>
          <w:lang w:val="en-IN"/>
        </w:rPr>
      </w:pPr>
    </w:p>
    <w:p w:rsidRPr="009E2CD5" w:rsidR="00484547" w:rsidP="009E2CD5" w:rsidRDefault="00484547" w14:paraId="429D2A4A" w14:textId="77777777">
      <w:pPr>
        <w:rPr>
          <w:rFonts w:ascii="Arial" w:hAnsi="Arial"/>
          <w:sz w:val="22"/>
        </w:rPr>
      </w:pPr>
    </w:p>
    <w:p w:rsidRPr="009E2CD5" w:rsidR="00197F5C" w:rsidP="009E2CD5" w:rsidRDefault="00197F5C" w14:paraId="5DF72E02" w14:textId="77777777">
      <w:pPr>
        <w:rPr>
          <w:rFonts w:ascii="Arial" w:hAnsi="Arial"/>
          <w:sz w:val="22"/>
        </w:rPr>
      </w:pPr>
    </w:p>
    <w:p w:rsidRPr="009E2CD5" w:rsidR="00794A2F" w:rsidP="009E2CD5" w:rsidRDefault="00794A2F" w14:paraId="2DBFB45E" w14:textId="77777777">
      <w:pPr>
        <w:rPr>
          <w:rFonts w:ascii="Arial" w:hAnsi="Arial"/>
          <w:sz w:val="22"/>
        </w:rPr>
      </w:pPr>
    </w:p>
    <w:p w:rsidRPr="001B1699" w:rsidR="00487736" w:rsidP="001B1699" w:rsidRDefault="00487736" w14:paraId="1F0CDCAD" w14:textId="02F8AFAD">
      <w:pPr>
        <w:widowControl/>
        <w:autoSpaceDE/>
        <w:autoSpaceDN/>
        <w:spacing w:after="160"/>
        <w:rPr>
          <w:rFonts w:ascii="Arial" w:hAnsi="Arial" w:eastAsiaTheme="majorEastAsia"/>
          <w:b/>
          <w:sz w:val="22"/>
        </w:rPr>
      </w:pPr>
      <w:bookmarkStart w:name="_Toc210645209" w:id="3"/>
      <w:r w:rsidRPr="009E2CD5">
        <w:rPr>
          <w:rFonts w:ascii="Arial" w:hAnsi="Arial"/>
          <w:sz w:val="22"/>
        </w:rPr>
        <w:t>References</w:t>
      </w:r>
      <w:bookmarkEnd w:id="3"/>
    </w:p>
    <w:p w:rsidRPr="009E2CD5" w:rsidR="009C64E8" w:rsidP="009E2CD5" w:rsidRDefault="009C64E8" w14:paraId="65B11DFD" w14:textId="2130EE95">
      <w:pPr>
        <w:rPr>
          <w:rFonts w:ascii="Arial" w:hAnsi="Arial"/>
          <w:sz w:val="22"/>
        </w:rPr>
      </w:pPr>
      <w:r w:rsidRPr="009E2CD5">
        <w:rPr>
          <w:rFonts w:ascii="Arial" w:hAnsi="Arial"/>
          <w:sz w:val="22"/>
        </w:rPr>
        <w:t>ACSQHC</w:t>
      </w:r>
      <w:r w:rsidRPr="009E2CD5" w:rsidR="009B7DFB">
        <w:rPr>
          <w:rFonts w:ascii="Arial" w:hAnsi="Arial"/>
          <w:sz w:val="22"/>
        </w:rPr>
        <w:t xml:space="preserve"> </w:t>
      </w:r>
      <w:r w:rsidRPr="009E2CD5">
        <w:rPr>
          <w:rFonts w:ascii="Arial" w:hAnsi="Arial"/>
          <w:sz w:val="22"/>
        </w:rPr>
        <w:t>(2025)</w:t>
      </w:r>
      <w:r w:rsidRPr="009E2CD5" w:rsidR="009B7DFB">
        <w:rPr>
          <w:rFonts w:ascii="Arial" w:hAnsi="Arial"/>
          <w:sz w:val="22"/>
        </w:rPr>
        <w:t xml:space="preserve"> </w:t>
      </w:r>
      <w:r w:rsidRPr="009E2CD5">
        <w:rPr>
          <w:rFonts w:ascii="Arial" w:hAnsi="Arial"/>
          <w:i/>
          <w:iCs/>
          <w:sz w:val="22"/>
        </w:rPr>
        <w:t>Person-centred care</w:t>
      </w:r>
      <w:r w:rsidRPr="009E2CD5">
        <w:rPr>
          <w:rFonts w:ascii="Arial" w:hAnsi="Arial"/>
          <w:sz w:val="22"/>
        </w:rPr>
        <w:t xml:space="preserve">. Available at: </w:t>
      </w:r>
      <w:hyperlink w:history="1" r:id="rId11">
        <w:r w:rsidRPr="009E2CD5">
          <w:rPr>
            <w:rStyle w:val="Hyperlink"/>
            <w:rFonts w:ascii="Arial" w:hAnsi="Arial"/>
            <w:sz w:val="22"/>
          </w:rPr>
          <w:t>https://www.safetyandquality.gov.au/our-work/partnering-consumers/person-centred-care</w:t>
        </w:r>
      </w:hyperlink>
      <w:r w:rsidRPr="009E2CD5">
        <w:rPr>
          <w:rFonts w:ascii="Arial" w:hAnsi="Arial"/>
          <w:sz w:val="22"/>
        </w:rPr>
        <w:t xml:space="preserve"> (Accessed: 06</w:t>
      </w:r>
      <w:r w:rsidRPr="009E2CD5" w:rsidR="00EF129F">
        <w:rPr>
          <w:rFonts w:ascii="Arial" w:hAnsi="Arial"/>
          <w:sz w:val="22"/>
        </w:rPr>
        <w:t xml:space="preserve"> </w:t>
      </w:r>
      <w:r w:rsidRPr="009E2CD5">
        <w:rPr>
          <w:rFonts w:ascii="Arial" w:hAnsi="Arial"/>
          <w:sz w:val="22"/>
        </w:rPr>
        <w:t>October</w:t>
      </w:r>
      <w:r w:rsidRPr="009E2CD5" w:rsidR="00EF129F">
        <w:rPr>
          <w:rFonts w:ascii="Arial" w:hAnsi="Arial"/>
          <w:sz w:val="22"/>
        </w:rPr>
        <w:t xml:space="preserve"> </w:t>
      </w:r>
      <w:r w:rsidRPr="009E2CD5">
        <w:rPr>
          <w:rFonts w:ascii="Arial" w:hAnsi="Arial"/>
          <w:sz w:val="22"/>
        </w:rPr>
        <w:t>2025)</w:t>
      </w:r>
    </w:p>
    <w:p w:rsidRPr="009E2CD5" w:rsidR="009C64E8" w:rsidP="009E2CD5" w:rsidRDefault="009C64E8" w14:paraId="56D85C1C" w14:textId="214531A8">
      <w:pPr>
        <w:rPr>
          <w:rFonts w:ascii="Arial" w:hAnsi="Arial"/>
          <w:sz w:val="22"/>
        </w:rPr>
      </w:pPr>
      <w:proofErr w:type="spellStart"/>
      <w:r w:rsidRPr="009E2CD5">
        <w:rPr>
          <w:rFonts w:ascii="Arial" w:hAnsi="Arial"/>
          <w:sz w:val="22"/>
        </w:rPr>
        <w:t>Anuyah</w:t>
      </w:r>
      <w:proofErr w:type="spellEnd"/>
      <w:r w:rsidRPr="009E2CD5">
        <w:rPr>
          <w:rFonts w:ascii="Arial" w:hAnsi="Arial"/>
          <w:sz w:val="22"/>
        </w:rPr>
        <w:t>, O., Badillo-Urquiola, K. and Metoyer, R.</w:t>
      </w:r>
      <w:r w:rsidRPr="009E2CD5" w:rsidR="00914942">
        <w:rPr>
          <w:rFonts w:ascii="Arial" w:hAnsi="Arial"/>
          <w:sz w:val="22"/>
        </w:rPr>
        <w:t xml:space="preserve"> (</w:t>
      </w:r>
      <w:r w:rsidRPr="009E2CD5">
        <w:rPr>
          <w:rFonts w:ascii="Arial" w:hAnsi="Arial"/>
          <w:sz w:val="22"/>
        </w:rPr>
        <w:t>2023</w:t>
      </w:r>
      <w:r w:rsidRPr="009E2CD5" w:rsidR="00914942">
        <w:rPr>
          <w:rFonts w:ascii="Arial" w:hAnsi="Arial"/>
          <w:sz w:val="22"/>
        </w:rPr>
        <w:t>) ‘</w:t>
      </w:r>
      <w:r w:rsidRPr="009E2CD5" w:rsidR="00645A1C">
        <w:rPr>
          <w:rFonts w:ascii="Arial" w:hAnsi="Arial"/>
          <w:sz w:val="22"/>
        </w:rPr>
        <w:t>Characterising</w:t>
      </w:r>
      <w:r w:rsidRPr="009E2CD5">
        <w:rPr>
          <w:rFonts w:ascii="Arial" w:hAnsi="Arial"/>
          <w:sz w:val="22"/>
        </w:rPr>
        <w:t xml:space="preserve"> the technology needs of vulnerable populations for participation in research and design by adopting Maslow’s hierarchy of needs</w:t>
      </w:r>
      <w:r w:rsidRPr="009E2CD5" w:rsidR="00914942">
        <w:rPr>
          <w:rFonts w:ascii="Arial" w:hAnsi="Arial"/>
          <w:sz w:val="22"/>
        </w:rPr>
        <w:t xml:space="preserve">’, </w:t>
      </w:r>
      <w:r w:rsidRPr="009E2CD5">
        <w:rPr>
          <w:rFonts w:ascii="Arial" w:hAnsi="Arial"/>
          <w:sz w:val="22"/>
        </w:rPr>
        <w:t>In </w:t>
      </w:r>
      <w:r w:rsidRPr="009E2CD5">
        <w:rPr>
          <w:rFonts w:ascii="Arial" w:hAnsi="Arial"/>
          <w:i/>
          <w:iCs/>
          <w:sz w:val="22"/>
        </w:rPr>
        <w:t>Proceedings of the 2023 CHI Conference on Human Factors in Computing Systems</w:t>
      </w:r>
      <w:r w:rsidRPr="009E2CD5">
        <w:rPr>
          <w:rFonts w:ascii="Arial" w:hAnsi="Arial"/>
          <w:sz w:val="22"/>
        </w:rPr>
        <w:t xml:space="preserve"> (pp. 1-20). </w:t>
      </w:r>
      <w:r w:rsidRPr="009E2CD5" w:rsidR="00D70951">
        <w:rPr>
          <w:rFonts w:ascii="Arial" w:hAnsi="Arial"/>
          <w:sz w:val="22"/>
        </w:rPr>
        <w:t>Available at:</w:t>
      </w:r>
      <w:r w:rsidRPr="009E2CD5" w:rsidR="002E6A04">
        <w:rPr>
          <w:rFonts w:ascii="Arial" w:hAnsi="Arial"/>
          <w:sz w:val="22"/>
        </w:rPr>
        <w:t xml:space="preserve"> </w:t>
      </w:r>
      <w:hyperlink w:history="1" r:id="rId12">
        <w:r w:rsidRPr="009E2CD5" w:rsidR="009A07BE">
          <w:rPr>
            <w:rStyle w:val="Hyperlink"/>
            <w:rFonts w:ascii="Arial" w:hAnsi="Arial"/>
            <w:sz w:val="22"/>
          </w:rPr>
          <w:t>https://dl.acm.org/doi/abs/10.1145/3544548.3581221</w:t>
        </w:r>
      </w:hyperlink>
      <w:r w:rsidRPr="009E2CD5">
        <w:rPr>
          <w:rFonts w:ascii="Arial" w:hAnsi="Arial"/>
          <w:sz w:val="22"/>
        </w:rPr>
        <w:t xml:space="preserve"> </w:t>
      </w:r>
    </w:p>
    <w:p w:rsidRPr="009E2CD5" w:rsidR="009C64E8" w:rsidP="009E2CD5" w:rsidRDefault="009C64E8" w14:paraId="455278E9" w14:textId="38F7A63A">
      <w:pPr>
        <w:rPr>
          <w:rFonts w:ascii="Arial" w:hAnsi="Arial"/>
          <w:sz w:val="22"/>
        </w:rPr>
      </w:pPr>
      <w:r w:rsidRPr="009E2CD5">
        <w:rPr>
          <w:rFonts w:ascii="Arial" w:hAnsi="Arial"/>
          <w:sz w:val="22"/>
        </w:rPr>
        <w:t>Bognar, G. and Hirose, I.</w:t>
      </w:r>
      <w:r w:rsidRPr="009E2CD5" w:rsidR="00EA3349">
        <w:rPr>
          <w:rFonts w:ascii="Arial" w:hAnsi="Arial"/>
          <w:sz w:val="22"/>
        </w:rPr>
        <w:t xml:space="preserve"> (</w:t>
      </w:r>
      <w:r w:rsidRPr="009E2CD5">
        <w:rPr>
          <w:rFonts w:ascii="Arial" w:hAnsi="Arial"/>
          <w:sz w:val="22"/>
        </w:rPr>
        <w:t>2022</w:t>
      </w:r>
      <w:r w:rsidRPr="009E2CD5" w:rsidR="00EA3349">
        <w:rPr>
          <w:rFonts w:ascii="Arial" w:hAnsi="Arial"/>
          <w:sz w:val="22"/>
        </w:rPr>
        <w:t>)</w:t>
      </w:r>
      <w:r w:rsidRPr="009E2CD5">
        <w:rPr>
          <w:rFonts w:ascii="Arial" w:hAnsi="Arial"/>
          <w:sz w:val="22"/>
        </w:rPr>
        <w:t>. </w:t>
      </w:r>
      <w:r w:rsidRPr="009E2CD5">
        <w:rPr>
          <w:rFonts w:ascii="Arial" w:hAnsi="Arial"/>
          <w:i/>
          <w:iCs/>
          <w:sz w:val="22"/>
        </w:rPr>
        <w:t>The ethics of health care rationing: an introduction</w:t>
      </w:r>
      <w:r w:rsidRPr="009E2CD5">
        <w:rPr>
          <w:rFonts w:ascii="Arial" w:hAnsi="Arial"/>
          <w:sz w:val="22"/>
        </w:rPr>
        <w:t xml:space="preserve">. Routledge. </w:t>
      </w:r>
      <w:r w:rsidRPr="009E2CD5" w:rsidR="005D610D">
        <w:rPr>
          <w:rFonts w:ascii="Arial" w:hAnsi="Arial"/>
          <w:sz w:val="22"/>
        </w:rPr>
        <w:t>Available at:</w:t>
      </w:r>
      <w:hyperlink w:history="1" r:id="rId13">
        <w:r w:rsidRPr="009E2CD5">
          <w:rPr>
            <w:rStyle w:val="Hyperlink"/>
            <w:rFonts w:ascii="Arial" w:hAnsi="Arial"/>
            <w:sz w:val="22"/>
          </w:rPr>
          <w:t>https://gregbognar.net/files/Bognar+Hirose-Ethics-Health-Care-Rationing-sample.pdf</w:t>
        </w:r>
      </w:hyperlink>
      <w:r w:rsidRPr="009E2CD5">
        <w:rPr>
          <w:rFonts w:ascii="Arial" w:hAnsi="Arial"/>
          <w:sz w:val="22"/>
        </w:rPr>
        <w:t xml:space="preserve"> </w:t>
      </w:r>
    </w:p>
    <w:p w:rsidRPr="009E2CD5" w:rsidR="009C64E8" w:rsidP="009E2CD5" w:rsidRDefault="009C64E8" w14:paraId="07F55B37" w14:textId="23750E9C">
      <w:pPr>
        <w:rPr>
          <w:rFonts w:ascii="Arial" w:hAnsi="Arial"/>
          <w:sz w:val="22"/>
        </w:rPr>
      </w:pPr>
      <w:r w:rsidRPr="009E2CD5">
        <w:rPr>
          <w:rFonts w:ascii="Arial" w:hAnsi="Arial"/>
          <w:sz w:val="22"/>
        </w:rPr>
        <w:t>Campbell, J., Atherton, H., Abel, G. and Sussex, J.</w:t>
      </w:r>
      <w:r w:rsidRPr="009E2CD5" w:rsidR="00E9688D">
        <w:rPr>
          <w:rFonts w:ascii="Arial" w:hAnsi="Arial"/>
          <w:sz w:val="22"/>
        </w:rPr>
        <w:t xml:space="preserve"> (</w:t>
      </w:r>
      <w:r w:rsidRPr="009E2CD5">
        <w:rPr>
          <w:rFonts w:ascii="Arial" w:hAnsi="Arial"/>
          <w:sz w:val="22"/>
        </w:rPr>
        <w:t>2024</w:t>
      </w:r>
      <w:r w:rsidRPr="009E2CD5" w:rsidR="00E9688D">
        <w:rPr>
          <w:rFonts w:ascii="Arial" w:hAnsi="Arial"/>
          <w:sz w:val="22"/>
        </w:rPr>
        <w:t xml:space="preserve">) </w:t>
      </w:r>
      <w:r w:rsidRPr="009E2CD5" w:rsidR="00501BF5">
        <w:rPr>
          <w:rFonts w:ascii="Arial" w:hAnsi="Arial"/>
          <w:sz w:val="22"/>
        </w:rPr>
        <w:t>‘</w:t>
      </w:r>
      <w:r w:rsidRPr="009E2CD5">
        <w:rPr>
          <w:rFonts w:ascii="Arial" w:hAnsi="Arial"/>
          <w:sz w:val="22"/>
        </w:rPr>
        <w:t>Digital facilitation: supporting the use of NHS digital and online services</w:t>
      </w:r>
      <w:r w:rsidRPr="009E2CD5" w:rsidR="00501BF5">
        <w:rPr>
          <w:rFonts w:ascii="Arial" w:hAnsi="Arial"/>
          <w:sz w:val="22"/>
        </w:rPr>
        <w:t xml:space="preserve">’, </w:t>
      </w:r>
      <w:r w:rsidRPr="009E2CD5">
        <w:rPr>
          <w:rFonts w:ascii="Arial" w:hAnsi="Arial"/>
          <w:i/>
          <w:iCs/>
          <w:sz w:val="22"/>
        </w:rPr>
        <w:t>The British Journal of General Practice</w:t>
      </w:r>
      <w:r w:rsidRPr="009E2CD5">
        <w:rPr>
          <w:rFonts w:ascii="Arial" w:hAnsi="Arial"/>
          <w:sz w:val="22"/>
        </w:rPr>
        <w:t>, </w:t>
      </w:r>
      <w:r w:rsidRPr="009E2CD5">
        <w:rPr>
          <w:rFonts w:ascii="Arial" w:hAnsi="Arial"/>
          <w:i/>
          <w:iCs/>
          <w:sz w:val="22"/>
        </w:rPr>
        <w:t>74</w:t>
      </w:r>
      <w:r w:rsidRPr="009E2CD5">
        <w:rPr>
          <w:rFonts w:ascii="Arial" w:hAnsi="Arial"/>
          <w:sz w:val="22"/>
        </w:rPr>
        <w:t xml:space="preserve">(741), p.150. </w:t>
      </w:r>
      <w:r w:rsidRPr="009E2CD5" w:rsidR="007A6241">
        <w:rPr>
          <w:rFonts w:ascii="Arial" w:hAnsi="Arial"/>
          <w:sz w:val="22"/>
        </w:rPr>
        <w:t>Available at:</w:t>
      </w:r>
      <w:r w:rsidRPr="009E2CD5" w:rsidR="00793585">
        <w:rPr>
          <w:rFonts w:ascii="Arial" w:hAnsi="Arial"/>
          <w:sz w:val="22"/>
        </w:rPr>
        <w:t xml:space="preserve"> </w:t>
      </w:r>
      <w:hyperlink w:history="1" r:id="rId14">
        <w:r w:rsidRPr="009E2CD5" w:rsidR="0040049B">
          <w:rPr>
            <w:rStyle w:val="Hyperlink"/>
            <w:rFonts w:ascii="Arial" w:hAnsi="Arial"/>
            <w:sz w:val="22"/>
          </w:rPr>
          <w:t>https://pmc.ncbi.nlm.nih.gov/articles/PMC10962515/</w:t>
        </w:r>
      </w:hyperlink>
      <w:r w:rsidRPr="009E2CD5">
        <w:rPr>
          <w:rFonts w:ascii="Arial" w:hAnsi="Arial"/>
          <w:sz w:val="22"/>
        </w:rPr>
        <w:t xml:space="preserve"> </w:t>
      </w:r>
    </w:p>
    <w:p w:rsidRPr="009E2CD5" w:rsidR="009C64E8" w:rsidP="009E2CD5" w:rsidRDefault="009C64E8" w14:paraId="6AB8F4EA" w14:textId="4999D58C">
      <w:pPr>
        <w:rPr>
          <w:rFonts w:ascii="Arial" w:hAnsi="Arial"/>
          <w:sz w:val="22"/>
        </w:rPr>
      </w:pPr>
      <w:r w:rsidRPr="009E2CD5">
        <w:rPr>
          <w:rFonts w:ascii="Arial" w:hAnsi="Arial"/>
          <w:sz w:val="22"/>
        </w:rPr>
        <w:t>Care Quality Commission</w:t>
      </w:r>
      <w:r w:rsidRPr="009E2CD5" w:rsidR="00120C07">
        <w:rPr>
          <w:rFonts w:ascii="Arial" w:hAnsi="Arial"/>
          <w:sz w:val="22"/>
        </w:rPr>
        <w:t xml:space="preserve"> </w:t>
      </w:r>
      <w:r w:rsidRPr="009E2CD5">
        <w:rPr>
          <w:rFonts w:ascii="Arial" w:hAnsi="Arial"/>
          <w:sz w:val="22"/>
        </w:rPr>
        <w:t>(2025)</w:t>
      </w:r>
      <w:r w:rsidRPr="009E2CD5" w:rsidR="00120C07">
        <w:rPr>
          <w:rFonts w:ascii="Arial" w:hAnsi="Arial"/>
          <w:sz w:val="22"/>
        </w:rPr>
        <w:t xml:space="preserve"> </w:t>
      </w:r>
      <w:r w:rsidRPr="009E2CD5">
        <w:rPr>
          <w:rFonts w:ascii="Arial" w:hAnsi="Arial"/>
          <w:i/>
          <w:iCs/>
          <w:sz w:val="22"/>
        </w:rPr>
        <w:t>Regulations for service providers and managers.</w:t>
      </w:r>
      <w:r w:rsidRPr="009E2CD5">
        <w:rPr>
          <w:rFonts w:ascii="Arial" w:hAnsi="Arial"/>
          <w:sz w:val="22"/>
        </w:rPr>
        <w:t xml:space="preserve"> Available at: </w:t>
      </w:r>
      <w:hyperlink w:history="1" w:anchor=":~:text=Guidance%20on%2010(2)(b)%20*%20People%20who%20use,line%20with%20their%20needs%20and%20stated%20preferences.&amp;text=*%20People%20must%20be%20supported%20to%20maintain,while%20they%20are%20receiving%20care%20and%20treatment" r:id="rId15">
        <w:r w:rsidRPr="009E2CD5">
          <w:rPr>
            <w:rStyle w:val="Hyperlink"/>
            <w:rFonts w:ascii="Arial" w:hAnsi="Arial"/>
            <w:sz w:val="22"/>
          </w:rPr>
          <w:t>https://www.cqc.org.uk/guidance-regulation/providers/regulations-service-providers-and-managers/health-social-care-act/regulation-10#:~:text=Guidance%20on%2010(2)(b)%20*%20People%20who%20use,line%20with%20their%20needs%20and%20stated%20preferences.&amp;text=*%20People%20must%20be%20supported%20to%20maintain,while%20they%20are%20receiving%20care%20and%20treatment</w:t>
        </w:r>
      </w:hyperlink>
      <w:r w:rsidRPr="009E2CD5">
        <w:rPr>
          <w:rFonts w:ascii="Arial" w:hAnsi="Arial"/>
          <w:sz w:val="22"/>
        </w:rPr>
        <w:t>. (Accessed: 05 October 2025)</w:t>
      </w:r>
    </w:p>
    <w:p w:rsidRPr="009E2CD5" w:rsidR="009C64E8" w:rsidP="009E2CD5" w:rsidRDefault="009C64E8" w14:paraId="5498AE17" w14:textId="303C1E71">
      <w:pPr>
        <w:rPr>
          <w:rFonts w:ascii="Arial" w:hAnsi="Arial"/>
          <w:sz w:val="22"/>
        </w:rPr>
      </w:pPr>
      <w:r w:rsidRPr="009E2CD5">
        <w:rPr>
          <w:rFonts w:ascii="Arial" w:hAnsi="Arial"/>
          <w:sz w:val="22"/>
        </w:rPr>
        <w:t>Devlin, B.</w:t>
      </w:r>
      <w:r w:rsidRPr="009E2CD5" w:rsidR="00CF636D">
        <w:rPr>
          <w:rFonts w:ascii="Arial" w:hAnsi="Arial"/>
          <w:sz w:val="22"/>
        </w:rPr>
        <w:t xml:space="preserve"> (</w:t>
      </w:r>
      <w:r w:rsidRPr="009E2CD5">
        <w:rPr>
          <w:rFonts w:ascii="Arial" w:hAnsi="Arial"/>
          <w:sz w:val="22"/>
        </w:rPr>
        <w:t>2022</w:t>
      </w:r>
      <w:r w:rsidRPr="009E2CD5" w:rsidR="00CF636D">
        <w:rPr>
          <w:rFonts w:ascii="Arial" w:hAnsi="Arial"/>
          <w:sz w:val="22"/>
        </w:rPr>
        <w:t>)</w:t>
      </w:r>
      <w:r w:rsidRPr="009E2CD5" w:rsidR="00725B57">
        <w:rPr>
          <w:rFonts w:ascii="Arial" w:hAnsi="Arial"/>
          <w:sz w:val="22"/>
        </w:rPr>
        <w:t xml:space="preserve"> ‘</w:t>
      </w:r>
      <w:r w:rsidRPr="009E2CD5">
        <w:rPr>
          <w:rFonts w:ascii="Arial" w:hAnsi="Arial"/>
          <w:sz w:val="22"/>
        </w:rPr>
        <w:t>Registered Nurses’ experiences of working within professional and contractual boundaries: A Grounded Theory study</w:t>
      </w:r>
      <w:r w:rsidRPr="009E2CD5" w:rsidR="00725B57">
        <w:rPr>
          <w:rFonts w:ascii="Arial" w:hAnsi="Arial"/>
          <w:sz w:val="22"/>
        </w:rPr>
        <w:t>’</w:t>
      </w:r>
      <w:r w:rsidRPr="009E2CD5">
        <w:rPr>
          <w:rFonts w:ascii="Arial" w:hAnsi="Arial"/>
          <w:sz w:val="22"/>
        </w:rPr>
        <w:t>.</w:t>
      </w:r>
      <w:r w:rsidRPr="009E2CD5" w:rsidR="0097410F">
        <w:rPr>
          <w:rFonts w:ascii="Arial" w:hAnsi="Arial"/>
          <w:sz w:val="22"/>
        </w:rPr>
        <w:t xml:space="preserve"> </w:t>
      </w:r>
      <w:r w:rsidRPr="009E2CD5" w:rsidR="00AE1C50">
        <w:rPr>
          <w:rFonts w:ascii="Arial" w:hAnsi="Arial"/>
          <w:sz w:val="22"/>
        </w:rPr>
        <w:t>Available at:</w:t>
      </w:r>
      <w:r w:rsidRPr="009E2CD5">
        <w:rPr>
          <w:rFonts w:ascii="Arial" w:hAnsi="Arial"/>
          <w:sz w:val="22"/>
        </w:rPr>
        <w:t xml:space="preserve"> </w:t>
      </w:r>
      <w:hyperlink w:history="1" r:id="rId16">
        <w:r w:rsidRPr="009E2CD5">
          <w:rPr>
            <w:rStyle w:val="Hyperlink"/>
            <w:rFonts w:ascii="Arial" w:hAnsi="Arial"/>
            <w:sz w:val="22"/>
          </w:rPr>
          <w:t>https://chesterrep.openrepository.com/handle/10034/627043</w:t>
        </w:r>
      </w:hyperlink>
      <w:r w:rsidRPr="009E2CD5">
        <w:rPr>
          <w:rFonts w:ascii="Arial" w:hAnsi="Arial"/>
          <w:sz w:val="22"/>
        </w:rPr>
        <w:t xml:space="preserve"> </w:t>
      </w:r>
    </w:p>
    <w:p w:rsidRPr="009E2CD5" w:rsidR="009C64E8" w:rsidP="009E2CD5" w:rsidRDefault="009C64E8" w14:paraId="005B9694" w14:textId="133D6A85">
      <w:pPr>
        <w:rPr>
          <w:rFonts w:ascii="Arial" w:hAnsi="Arial"/>
          <w:sz w:val="22"/>
        </w:rPr>
      </w:pPr>
      <w:r w:rsidRPr="009E2CD5">
        <w:rPr>
          <w:rFonts w:ascii="Arial" w:hAnsi="Arial"/>
          <w:sz w:val="22"/>
        </w:rPr>
        <w:t>Ekman, I.</w:t>
      </w:r>
      <w:r w:rsidRPr="009E2CD5" w:rsidR="004972EF">
        <w:rPr>
          <w:rFonts w:ascii="Arial" w:hAnsi="Arial"/>
          <w:sz w:val="22"/>
        </w:rPr>
        <w:t xml:space="preserve"> (</w:t>
      </w:r>
      <w:r w:rsidRPr="009E2CD5">
        <w:rPr>
          <w:rFonts w:ascii="Arial" w:hAnsi="Arial"/>
          <w:sz w:val="22"/>
        </w:rPr>
        <w:t>2022</w:t>
      </w:r>
      <w:r w:rsidRPr="009E2CD5" w:rsidR="004972EF">
        <w:rPr>
          <w:rFonts w:ascii="Arial" w:hAnsi="Arial"/>
          <w:sz w:val="22"/>
        </w:rPr>
        <w:t>) ‘</w:t>
      </w:r>
      <w:r w:rsidRPr="009E2CD5">
        <w:rPr>
          <w:rFonts w:ascii="Arial" w:hAnsi="Arial"/>
          <w:sz w:val="22"/>
        </w:rPr>
        <w:t>Practising the ethics of person</w:t>
      </w:r>
      <w:r w:rsidRPr="009E2CD5">
        <w:rPr>
          <w:rFonts w:ascii="Cambria Math" w:hAnsi="Cambria Math" w:cs="Cambria Math"/>
          <w:sz w:val="22"/>
        </w:rPr>
        <w:t>‐</w:t>
      </w:r>
      <w:r w:rsidRPr="009E2CD5">
        <w:rPr>
          <w:rFonts w:ascii="Arial" w:hAnsi="Arial"/>
          <w:sz w:val="22"/>
        </w:rPr>
        <w:t>centred care balancing ethical conviction and moral obligations</w:t>
      </w:r>
      <w:r w:rsidRPr="009E2CD5" w:rsidR="003731D4">
        <w:rPr>
          <w:rFonts w:ascii="Arial" w:hAnsi="Arial"/>
          <w:sz w:val="22"/>
        </w:rPr>
        <w:t xml:space="preserve">’, </w:t>
      </w:r>
      <w:r w:rsidRPr="009E2CD5">
        <w:rPr>
          <w:rFonts w:ascii="Arial" w:hAnsi="Arial"/>
          <w:i/>
          <w:iCs/>
          <w:sz w:val="22"/>
        </w:rPr>
        <w:t>Nursing Philosophy</w:t>
      </w:r>
      <w:r w:rsidRPr="009E2CD5">
        <w:rPr>
          <w:rFonts w:ascii="Arial" w:hAnsi="Arial"/>
          <w:sz w:val="22"/>
        </w:rPr>
        <w:t>, </w:t>
      </w:r>
      <w:r w:rsidRPr="009E2CD5">
        <w:rPr>
          <w:rFonts w:ascii="Arial" w:hAnsi="Arial"/>
          <w:i/>
          <w:iCs/>
          <w:sz w:val="22"/>
        </w:rPr>
        <w:t>23</w:t>
      </w:r>
      <w:r w:rsidRPr="009E2CD5">
        <w:rPr>
          <w:rFonts w:ascii="Arial" w:hAnsi="Arial"/>
          <w:sz w:val="22"/>
        </w:rPr>
        <w:t xml:space="preserve">(3), p.e12382. </w:t>
      </w:r>
      <w:r w:rsidRPr="009E2CD5" w:rsidR="004D7834">
        <w:rPr>
          <w:rFonts w:ascii="Arial" w:hAnsi="Arial"/>
          <w:sz w:val="22"/>
        </w:rPr>
        <w:t>Available at:</w:t>
      </w:r>
      <w:r w:rsidRPr="009E2CD5" w:rsidR="00926E77">
        <w:rPr>
          <w:rFonts w:ascii="Arial" w:hAnsi="Arial"/>
          <w:sz w:val="22"/>
        </w:rPr>
        <w:t xml:space="preserve"> </w:t>
      </w:r>
      <w:hyperlink w:history="1" r:id="rId17">
        <w:r w:rsidRPr="009E2CD5" w:rsidR="00AD28C5">
          <w:rPr>
            <w:rStyle w:val="Hyperlink"/>
            <w:rFonts w:ascii="Arial" w:hAnsi="Arial"/>
            <w:sz w:val="22"/>
          </w:rPr>
          <w:t>https://onlinelibrary.wiley.com/doi/pdf/10.1111/nup.12382</w:t>
        </w:r>
      </w:hyperlink>
      <w:r w:rsidRPr="009E2CD5">
        <w:rPr>
          <w:rFonts w:ascii="Arial" w:hAnsi="Arial"/>
          <w:sz w:val="22"/>
        </w:rPr>
        <w:t xml:space="preserve"> </w:t>
      </w:r>
    </w:p>
    <w:p w:rsidRPr="009E2CD5" w:rsidR="009C64E8" w:rsidP="009E2CD5" w:rsidRDefault="009C64E8" w14:paraId="54AC66A9" w14:textId="22AD294D">
      <w:pPr>
        <w:rPr>
          <w:rFonts w:ascii="Arial" w:hAnsi="Arial"/>
          <w:sz w:val="22"/>
        </w:rPr>
      </w:pPr>
      <w:r w:rsidRPr="009E2CD5">
        <w:rPr>
          <w:rFonts w:ascii="Arial" w:hAnsi="Arial"/>
          <w:sz w:val="22"/>
        </w:rPr>
        <w:t>Nelson, S. (2020)</w:t>
      </w:r>
      <w:r w:rsidRPr="009E2CD5" w:rsidR="00645A1C">
        <w:rPr>
          <w:rFonts w:ascii="Arial" w:hAnsi="Arial"/>
          <w:sz w:val="22"/>
        </w:rPr>
        <w:t>.</w:t>
      </w:r>
      <w:r w:rsidRPr="009E2CD5" w:rsidR="00BB0DCD">
        <w:rPr>
          <w:rFonts w:ascii="Arial" w:hAnsi="Arial"/>
          <w:sz w:val="22"/>
        </w:rPr>
        <w:t xml:space="preserve"> </w:t>
      </w:r>
      <w:r w:rsidRPr="009E2CD5">
        <w:rPr>
          <w:rFonts w:ascii="Arial" w:hAnsi="Arial"/>
          <w:i/>
          <w:iCs/>
          <w:sz w:val="22"/>
          <w:lang w:val="en-IN"/>
        </w:rPr>
        <w:t>Tips on effective collaboration and partnership working</w:t>
      </w:r>
      <w:r w:rsidRPr="009E2CD5">
        <w:rPr>
          <w:rFonts w:ascii="Arial" w:hAnsi="Arial"/>
          <w:sz w:val="22"/>
          <w:lang w:val="en-IN"/>
        </w:rPr>
        <w:t xml:space="preserve">. </w:t>
      </w:r>
      <w:r w:rsidRPr="009E2CD5">
        <w:rPr>
          <w:rFonts w:ascii="Arial" w:hAnsi="Arial"/>
          <w:sz w:val="22"/>
        </w:rPr>
        <w:t xml:space="preserve">Available at: </w:t>
      </w:r>
      <w:hyperlink w:history="1" r:id="rId18">
        <w:r w:rsidRPr="009E2CD5">
          <w:rPr>
            <w:rStyle w:val="Hyperlink"/>
            <w:rFonts w:ascii="Arial" w:hAnsi="Arial"/>
            <w:sz w:val="22"/>
          </w:rPr>
          <w:t>https://future.london/article/tips-on-effective-collaboration-and-partnership-working/</w:t>
        </w:r>
      </w:hyperlink>
      <w:r w:rsidRPr="009E2CD5">
        <w:rPr>
          <w:rFonts w:ascii="Arial" w:hAnsi="Arial"/>
          <w:sz w:val="22"/>
        </w:rPr>
        <w:t xml:space="preserve"> (Accessed: 06-October-2025)</w:t>
      </w:r>
    </w:p>
    <w:p w:rsidRPr="009E2CD5" w:rsidR="009C64E8" w:rsidP="009E2CD5" w:rsidRDefault="009C64E8" w14:paraId="74EB3264" w14:textId="3450948C">
      <w:pPr>
        <w:rPr>
          <w:rFonts w:ascii="Arial" w:hAnsi="Arial"/>
          <w:b/>
          <w:bCs/>
          <w:sz w:val="22"/>
        </w:rPr>
      </w:pPr>
      <w:r w:rsidRPr="009E2CD5">
        <w:rPr>
          <w:rFonts w:ascii="Arial" w:hAnsi="Arial"/>
          <w:sz w:val="22"/>
        </w:rPr>
        <w:t>NHS England</w:t>
      </w:r>
      <w:r w:rsidRPr="009E2CD5" w:rsidR="00FE7A40">
        <w:rPr>
          <w:rFonts w:ascii="Arial" w:hAnsi="Arial"/>
          <w:sz w:val="22"/>
        </w:rPr>
        <w:t xml:space="preserve"> </w:t>
      </w:r>
      <w:r w:rsidRPr="009E2CD5">
        <w:rPr>
          <w:rFonts w:ascii="Arial" w:hAnsi="Arial"/>
          <w:sz w:val="22"/>
        </w:rPr>
        <w:t>(2025)</w:t>
      </w:r>
      <w:r w:rsidRPr="009E2CD5" w:rsidR="00FE7A40">
        <w:rPr>
          <w:rFonts w:ascii="Arial" w:hAnsi="Arial"/>
          <w:sz w:val="22"/>
        </w:rPr>
        <w:t xml:space="preserve"> </w:t>
      </w:r>
      <w:r w:rsidRPr="009E2CD5">
        <w:rPr>
          <w:rFonts w:ascii="Arial" w:hAnsi="Arial"/>
          <w:i/>
          <w:iCs/>
          <w:sz w:val="22"/>
        </w:rPr>
        <w:t>Integrated care in action – older people’s care</w:t>
      </w:r>
      <w:r w:rsidRPr="009E2CD5">
        <w:rPr>
          <w:rFonts w:ascii="Arial" w:hAnsi="Arial"/>
          <w:sz w:val="22"/>
        </w:rPr>
        <w:t xml:space="preserve">. Available at: </w:t>
      </w:r>
      <w:hyperlink w:history="1" r:id="rId19">
        <w:r w:rsidRPr="009E2CD5">
          <w:rPr>
            <w:rStyle w:val="Hyperlink"/>
            <w:rFonts w:ascii="Arial" w:hAnsi="Arial"/>
            <w:sz w:val="22"/>
          </w:rPr>
          <w:t>https://www.england.nhs.uk/integratedcare/resources/case-studies/integrated-care-in-action-</w:t>
        </w:r>
        <w:r w:rsidRPr="009E2CD5">
          <w:rPr>
            <w:rStyle w:val="Hyperlink"/>
            <w:rFonts w:ascii="Arial" w:hAnsi="Arial"/>
            <w:sz w:val="22"/>
          </w:rPr>
          <w:lastRenderedPageBreak/>
          <w:t>older-peoples-care/</w:t>
        </w:r>
      </w:hyperlink>
      <w:r w:rsidRPr="009E2CD5">
        <w:rPr>
          <w:rFonts w:ascii="Arial" w:hAnsi="Arial"/>
          <w:sz w:val="22"/>
        </w:rPr>
        <w:t xml:space="preserve"> (Accessed on: 05 October 2025)</w:t>
      </w:r>
    </w:p>
    <w:p w:rsidRPr="009E2CD5" w:rsidR="009C64E8" w:rsidP="009E2CD5" w:rsidRDefault="009C64E8" w14:paraId="7DF91C1D" w14:textId="0A786DEF">
      <w:pPr>
        <w:rPr>
          <w:rFonts w:ascii="Arial" w:hAnsi="Arial"/>
          <w:sz w:val="22"/>
        </w:rPr>
      </w:pPr>
      <w:r w:rsidRPr="009E2CD5">
        <w:rPr>
          <w:rFonts w:ascii="Arial" w:hAnsi="Arial"/>
          <w:sz w:val="22"/>
        </w:rPr>
        <w:t>NHS England</w:t>
      </w:r>
      <w:r w:rsidRPr="009E2CD5" w:rsidR="00EA73B5">
        <w:rPr>
          <w:rFonts w:ascii="Arial" w:hAnsi="Arial"/>
          <w:sz w:val="22"/>
        </w:rPr>
        <w:t xml:space="preserve"> </w:t>
      </w:r>
      <w:r w:rsidRPr="009E2CD5">
        <w:rPr>
          <w:rFonts w:ascii="Arial" w:hAnsi="Arial"/>
          <w:sz w:val="22"/>
        </w:rPr>
        <w:t>(2025a)</w:t>
      </w:r>
      <w:r w:rsidRPr="009E2CD5" w:rsidR="007B7DD4">
        <w:rPr>
          <w:rFonts w:ascii="Arial" w:hAnsi="Arial"/>
          <w:sz w:val="22"/>
        </w:rPr>
        <w:t xml:space="preserve"> </w:t>
      </w:r>
      <w:r w:rsidRPr="009E2CD5">
        <w:rPr>
          <w:rFonts w:ascii="Arial" w:hAnsi="Arial"/>
          <w:i/>
          <w:iCs/>
          <w:sz w:val="22"/>
        </w:rPr>
        <w:t>Personalised care</w:t>
      </w:r>
      <w:r w:rsidRPr="009E2CD5">
        <w:rPr>
          <w:rFonts w:ascii="Arial" w:hAnsi="Arial"/>
          <w:sz w:val="22"/>
        </w:rPr>
        <w:t xml:space="preserve">. Available At: </w:t>
      </w:r>
      <w:hyperlink w:history="1" r:id="rId20">
        <w:r w:rsidRPr="009E2CD5">
          <w:rPr>
            <w:rStyle w:val="Hyperlink"/>
            <w:rFonts w:ascii="Arial" w:hAnsi="Arial"/>
            <w:sz w:val="22"/>
          </w:rPr>
          <w:t>https://www.england.nhs.uk/personalisedcare/</w:t>
        </w:r>
      </w:hyperlink>
      <w:r w:rsidRPr="009E2CD5" w:rsidR="009B7DFB">
        <w:rPr>
          <w:rFonts w:ascii="Arial" w:hAnsi="Arial"/>
          <w:sz w:val="22"/>
        </w:rPr>
        <w:t xml:space="preserve"> </w:t>
      </w:r>
      <w:r w:rsidRPr="009E2CD5">
        <w:rPr>
          <w:rFonts w:ascii="Arial" w:hAnsi="Arial"/>
          <w:sz w:val="22"/>
        </w:rPr>
        <w:t xml:space="preserve">(Accessed: 05 October 2025) </w:t>
      </w:r>
    </w:p>
    <w:p w:rsidRPr="009E2CD5" w:rsidR="009C64E8" w:rsidP="009E2CD5" w:rsidRDefault="009C64E8" w14:paraId="58B8730E" w14:textId="069C8523">
      <w:pPr>
        <w:rPr>
          <w:rFonts w:ascii="Arial" w:hAnsi="Arial"/>
          <w:sz w:val="22"/>
        </w:rPr>
      </w:pPr>
      <w:r w:rsidRPr="009E2CD5">
        <w:rPr>
          <w:rFonts w:ascii="Arial" w:hAnsi="Arial"/>
          <w:sz w:val="22"/>
        </w:rPr>
        <w:t>Thomson, L.J.M., Waterson, H. and Chatterjee, H.J.</w:t>
      </w:r>
      <w:r w:rsidRPr="009E2CD5" w:rsidR="00E12128">
        <w:rPr>
          <w:rFonts w:ascii="Arial" w:hAnsi="Arial"/>
          <w:sz w:val="22"/>
        </w:rPr>
        <w:t xml:space="preserve"> (</w:t>
      </w:r>
      <w:r w:rsidRPr="009E2CD5">
        <w:rPr>
          <w:rFonts w:ascii="Arial" w:hAnsi="Arial"/>
          <w:sz w:val="22"/>
        </w:rPr>
        <w:t>2024</w:t>
      </w:r>
      <w:r w:rsidRPr="009E2CD5" w:rsidR="00E12128">
        <w:rPr>
          <w:rFonts w:ascii="Arial" w:hAnsi="Arial"/>
          <w:sz w:val="22"/>
        </w:rPr>
        <w:t>) ‘</w:t>
      </w:r>
      <w:r w:rsidRPr="009E2CD5">
        <w:rPr>
          <w:rFonts w:ascii="Arial" w:hAnsi="Arial"/>
          <w:sz w:val="22"/>
        </w:rPr>
        <w:t>Successes and challenges of partnership working to tackle health inequalities using collaborative approaches to community-based research: mixed methods analysis of focus group evidence</w:t>
      </w:r>
      <w:r w:rsidRPr="009E2CD5" w:rsidR="00991A74">
        <w:rPr>
          <w:rFonts w:ascii="Arial" w:hAnsi="Arial"/>
          <w:sz w:val="22"/>
        </w:rPr>
        <w:t xml:space="preserve">’, </w:t>
      </w:r>
      <w:r w:rsidRPr="009E2CD5">
        <w:rPr>
          <w:rFonts w:ascii="Arial" w:hAnsi="Arial"/>
          <w:i/>
          <w:iCs/>
          <w:sz w:val="22"/>
        </w:rPr>
        <w:t>International Journal for Equity in Health</w:t>
      </w:r>
      <w:r w:rsidRPr="009E2CD5">
        <w:rPr>
          <w:rFonts w:ascii="Arial" w:hAnsi="Arial"/>
          <w:sz w:val="22"/>
        </w:rPr>
        <w:t>, </w:t>
      </w:r>
      <w:r w:rsidRPr="009E2CD5">
        <w:rPr>
          <w:rFonts w:ascii="Arial" w:hAnsi="Arial"/>
          <w:i/>
          <w:iCs/>
          <w:sz w:val="22"/>
        </w:rPr>
        <w:t>23</w:t>
      </w:r>
      <w:r w:rsidRPr="009E2CD5">
        <w:rPr>
          <w:rFonts w:ascii="Arial" w:hAnsi="Arial"/>
          <w:sz w:val="22"/>
        </w:rPr>
        <w:t xml:space="preserve">(1), p.135. </w:t>
      </w:r>
      <w:r w:rsidRPr="009E2CD5" w:rsidR="00052FD3">
        <w:rPr>
          <w:rFonts w:ascii="Arial" w:hAnsi="Arial"/>
          <w:sz w:val="22"/>
        </w:rPr>
        <w:t>Available at:</w:t>
      </w:r>
      <w:r w:rsidRPr="009E2CD5" w:rsidR="00026A9F">
        <w:rPr>
          <w:rFonts w:ascii="Arial" w:hAnsi="Arial"/>
          <w:sz w:val="22"/>
        </w:rPr>
        <w:t xml:space="preserve"> </w:t>
      </w:r>
      <w:hyperlink w:history="1" r:id="rId21">
        <w:r w:rsidRPr="009E2CD5" w:rsidR="00991A74">
          <w:rPr>
            <w:rStyle w:val="Hyperlink"/>
            <w:rFonts w:ascii="Arial" w:hAnsi="Arial"/>
            <w:sz w:val="22"/>
          </w:rPr>
          <w:t>https://link.springer.com/article/10.1186/s12939-024-02216-1</w:t>
        </w:r>
      </w:hyperlink>
    </w:p>
    <w:p w:rsidRPr="009E2CD5" w:rsidR="009C64E8" w:rsidP="009E2CD5" w:rsidRDefault="009C64E8" w14:paraId="3722B6EE" w14:textId="0469EA79">
      <w:pPr>
        <w:rPr>
          <w:rFonts w:ascii="Arial" w:hAnsi="Arial"/>
          <w:sz w:val="22"/>
        </w:rPr>
      </w:pPr>
      <w:r w:rsidRPr="009E2CD5">
        <w:rPr>
          <w:rFonts w:ascii="Arial" w:hAnsi="Arial"/>
          <w:sz w:val="22"/>
        </w:rPr>
        <w:t>Tomaselli, G., Buttigieg, S.C., Rosano, A., Cassar, M. and Grima, G.</w:t>
      </w:r>
      <w:r w:rsidRPr="009E2CD5" w:rsidR="00524AFE">
        <w:rPr>
          <w:rFonts w:ascii="Arial" w:hAnsi="Arial"/>
          <w:sz w:val="22"/>
        </w:rPr>
        <w:t xml:space="preserve"> (</w:t>
      </w:r>
      <w:r w:rsidRPr="009E2CD5">
        <w:rPr>
          <w:rFonts w:ascii="Arial" w:hAnsi="Arial"/>
          <w:sz w:val="22"/>
        </w:rPr>
        <w:t>2020</w:t>
      </w:r>
      <w:r w:rsidRPr="009E2CD5" w:rsidR="00524AFE">
        <w:rPr>
          <w:rFonts w:ascii="Arial" w:hAnsi="Arial"/>
          <w:sz w:val="22"/>
        </w:rPr>
        <w:t>)</w:t>
      </w:r>
      <w:r w:rsidRPr="009E2CD5" w:rsidR="00DC35D8">
        <w:rPr>
          <w:rFonts w:ascii="Arial" w:hAnsi="Arial"/>
          <w:sz w:val="22"/>
        </w:rPr>
        <w:t xml:space="preserve"> ‘</w:t>
      </w:r>
      <w:r w:rsidRPr="009E2CD5">
        <w:rPr>
          <w:rFonts w:ascii="Arial" w:hAnsi="Arial"/>
          <w:sz w:val="22"/>
        </w:rPr>
        <w:t>Person-centered care from a relational ethics perspective for the delivery of high quality and safe healthcare: a scoping review</w:t>
      </w:r>
      <w:r w:rsidRPr="009E2CD5" w:rsidR="00DC35D8">
        <w:rPr>
          <w:rFonts w:ascii="Arial" w:hAnsi="Arial"/>
          <w:sz w:val="22"/>
        </w:rPr>
        <w:t xml:space="preserve">’, </w:t>
      </w:r>
      <w:r w:rsidRPr="009E2CD5">
        <w:rPr>
          <w:rFonts w:ascii="Arial" w:hAnsi="Arial"/>
          <w:i/>
          <w:iCs/>
          <w:sz w:val="22"/>
        </w:rPr>
        <w:t>Frontiers in public health</w:t>
      </w:r>
      <w:r w:rsidRPr="009E2CD5">
        <w:rPr>
          <w:rFonts w:ascii="Arial" w:hAnsi="Arial"/>
          <w:sz w:val="22"/>
        </w:rPr>
        <w:t>, </w:t>
      </w:r>
      <w:r w:rsidRPr="009E2CD5">
        <w:rPr>
          <w:rFonts w:ascii="Arial" w:hAnsi="Arial"/>
          <w:i/>
          <w:iCs/>
          <w:sz w:val="22"/>
        </w:rPr>
        <w:t>8</w:t>
      </w:r>
      <w:r w:rsidRPr="009E2CD5">
        <w:rPr>
          <w:rFonts w:ascii="Arial" w:hAnsi="Arial"/>
          <w:sz w:val="22"/>
        </w:rPr>
        <w:t xml:space="preserve">, p.44. </w:t>
      </w:r>
      <w:r w:rsidRPr="009E2CD5" w:rsidR="007F1637">
        <w:rPr>
          <w:rFonts w:ascii="Arial" w:hAnsi="Arial"/>
          <w:sz w:val="22"/>
        </w:rPr>
        <w:t>Available at:</w:t>
      </w:r>
      <w:r w:rsidRPr="009E2CD5" w:rsidR="009C1F6A">
        <w:rPr>
          <w:rFonts w:ascii="Arial" w:hAnsi="Arial"/>
          <w:sz w:val="22"/>
        </w:rPr>
        <w:t xml:space="preserve"> </w:t>
      </w:r>
      <w:hyperlink w:history="1" r:id="rId22">
        <w:r w:rsidRPr="009E2CD5" w:rsidR="00FF519B">
          <w:rPr>
            <w:rStyle w:val="Hyperlink"/>
            <w:rFonts w:ascii="Arial" w:hAnsi="Arial"/>
            <w:sz w:val="22"/>
          </w:rPr>
          <w:t>https://www.frontiersin.org/journals/public-health/articles/10.3389/fpubh.2020.00044/full</w:t>
        </w:r>
      </w:hyperlink>
      <w:r w:rsidRPr="009E2CD5">
        <w:rPr>
          <w:rFonts w:ascii="Arial" w:hAnsi="Arial"/>
          <w:sz w:val="22"/>
        </w:rPr>
        <w:t xml:space="preserve"> </w:t>
      </w:r>
    </w:p>
    <w:p w:rsidRPr="00CC3690" w:rsidR="001D321F" w:rsidP="00DB5F8E" w:rsidRDefault="001D321F" w14:paraId="1A26890C" w14:textId="77777777">
      <w:pPr>
        <w:rPr>
          <w:rFonts w:ascii="Arial" w:hAnsi="Arial"/>
        </w:rPr>
      </w:pPr>
    </w:p>
    <w:p w:rsidRPr="00CC3690" w:rsidR="001D321F" w:rsidP="00DB5F8E" w:rsidRDefault="001D321F" w14:paraId="48193E45" w14:textId="77777777">
      <w:pPr>
        <w:rPr>
          <w:rFonts w:ascii="Arial" w:hAnsi="Arial"/>
        </w:rPr>
      </w:pPr>
    </w:p>
    <w:p w:rsidRPr="00CC3690" w:rsidR="001D321F" w:rsidP="00DB5F8E" w:rsidRDefault="001D321F" w14:paraId="51A8CC34" w14:textId="77777777">
      <w:pPr>
        <w:rPr>
          <w:rFonts w:ascii="Arial" w:hAnsi="Arial"/>
        </w:rPr>
      </w:pPr>
    </w:p>
    <w:p w:rsidRPr="00CC3690" w:rsidR="001D321F" w:rsidP="00DB5F8E" w:rsidRDefault="001D321F" w14:paraId="74ED7788" w14:textId="77777777">
      <w:pPr>
        <w:rPr>
          <w:rFonts w:ascii="Arial" w:hAnsi="Arial"/>
        </w:rPr>
      </w:pPr>
    </w:p>
    <w:p w:rsidRPr="00CC3690" w:rsidR="00002CE2" w:rsidP="00DB5F8E" w:rsidRDefault="00002CE2" w14:paraId="5D6BCB01" w14:textId="77777777">
      <w:pPr>
        <w:rPr>
          <w:rFonts w:ascii="Arial" w:hAnsi="Arial"/>
        </w:rPr>
      </w:pPr>
    </w:p>
    <w:p w:rsidRPr="00CC3690" w:rsidR="006516E2" w:rsidP="006516E2" w:rsidRDefault="006516E2" w14:paraId="01D5524D" w14:textId="37D45597">
      <w:pPr>
        <w:rPr>
          <w:rFonts w:ascii="Arial" w:hAnsi="Arial"/>
          <w:lang w:val="en-IN"/>
        </w:rPr>
      </w:pPr>
    </w:p>
    <w:p w:rsidRPr="00CC3690" w:rsidR="00A32270" w:rsidP="00F2734B" w:rsidRDefault="00A32270" w14:paraId="16DC882B" w14:textId="6FC2F936">
      <w:pPr>
        <w:rPr>
          <w:rFonts w:ascii="Arial" w:hAnsi="Arial"/>
        </w:rPr>
      </w:pPr>
    </w:p>
    <w:p w:rsidRPr="00CC3690" w:rsidR="008F7BBC" w:rsidP="00F2734B" w:rsidRDefault="008F7BBC" w14:paraId="591562A2" w14:textId="77777777">
      <w:pPr>
        <w:rPr>
          <w:rFonts w:ascii="Arial" w:hAnsi="Arial"/>
        </w:rPr>
      </w:pPr>
    </w:p>
    <w:p w:rsidRPr="00CC3690" w:rsidR="00E52ECD" w:rsidP="00F2734B" w:rsidRDefault="00E52ECD" w14:paraId="0DF78E6C" w14:textId="77777777">
      <w:pPr>
        <w:rPr>
          <w:rFonts w:ascii="Arial" w:hAnsi="Arial"/>
        </w:rPr>
      </w:pPr>
    </w:p>
    <w:p w:rsidRPr="00CC3690" w:rsidR="00122972" w:rsidP="00F2734B" w:rsidRDefault="00122972" w14:paraId="47D8DF37" w14:textId="77777777">
      <w:pPr>
        <w:rPr>
          <w:rFonts w:ascii="Arial" w:hAnsi="Arial"/>
          <w:b/>
          <w:bCs/>
        </w:rPr>
      </w:pPr>
    </w:p>
    <w:p w:rsidRPr="00CC3690" w:rsidR="00363DE2" w:rsidP="00A7359A" w:rsidRDefault="00363DE2" w14:paraId="367AAD41" w14:textId="64513B00">
      <w:pPr>
        <w:rPr>
          <w:rFonts w:ascii="Arial" w:hAnsi="Arial"/>
        </w:rPr>
      </w:pPr>
    </w:p>
    <w:p w:rsidRPr="00CC3690" w:rsidR="00A7359A" w:rsidP="001274B2" w:rsidRDefault="00A7359A" w14:paraId="20934B29" w14:textId="77777777">
      <w:pPr>
        <w:rPr>
          <w:rFonts w:ascii="Arial" w:hAnsi="Arial"/>
        </w:rPr>
      </w:pPr>
    </w:p>
    <w:p w:rsidRPr="00CC3690" w:rsidR="00A17CCF" w:rsidP="001274B2" w:rsidRDefault="00A17CCF" w14:paraId="43CEDBB8" w14:textId="77777777">
      <w:pPr>
        <w:rPr>
          <w:rFonts w:ascii="Arial" w:hAnsi="Arial"/>
        </w:rPr>
      </w:pPr>
    </w:p>
    <w:p w:rsidRPr="00CC3690" w:rsidR="00D735E3" w:rsidP="00764CE9" w:rsidRDefault="00D735E3" w14:paraId="029778D2" w14:textId="77777777">
      <w:pPr>
        <w:jc w:val="center"/>
        <w:rPr>
          <w:rFonts w:ascii="Arial" w:hAnsi="Arial"/>
        </w:rPr>
      </w:pPr>
    </w:p>
    <w:p w:rsidRPr="00CC3690" w:rsidR="00A7773B" w:rsidP="00D37DFD" w:rsidRDefault="00A7773B" w14:paraId="3137D28D" w14:textId="77777777">
      <w:pPr>
        <w:jc w:val="center"/>
        <w:rPr>
          <w:rFonts w:ascii="Arial" w:hAnsi="Arial"/>
        </w:rPr>
      </w:pPr>
    </w:p>
    <w:p w:rsidRPr="00CC3690" w:rsidR="00A7773B" w:rsidP="009E2CD5" w:rsidRDefault="00A7773B" w14:paraId="06980783" w14:textId="77777777">
      <w:pPr>
        <w:rPr>
          <w:rFonts w:ascii="Arial" w:hAnsi="Arial"/>
        </w:rPr>
      </w:pPr>
    </w:p>
    <w:p w:rsidRPr="00CC3690" w:rsidR="004B35D0" w:rsidP="00D37DFD" w:rsidRDefault="004B35D0" w14:paraId="3203B3B7" w14:textId="77777777">
      <w:pPr>
        <w:jc w:val="center"/>
        <w:rPr>
          <w:rFonts w:ascii="Arial" w:hAnsi="Arial"/>
        </w:rPr>
      </w:pPr>
    </w:p>
    <w:p w:rsidRPr="00CC3690" w:rsidR="004B35D0" w:rsidP="00D37DFD" w:rsidRDefault="004B35D0" w14:paraId="7F27803A" w14:textId="77777777">
      <w:pPr>
        <w:jc w:val="center"/>
        <w:rPr>
          <w:rFonts w:ascii="Arial" w:hAnsi="Arial"/>
        </w:rPr>
      </w:pPr>
    </w:p>
    <w:p w:rsidRPr="00CC3690" w:rsidR="004B35D0" w:rsidP="00D37DFD" w:rsidRDefault="004B35D0" w14:paraId="28664BE7" w14:textId="77777777">
      <w:pPr>
        <w:jc w:val="center"/>
        <w:rPr>
          <w:rFonts w:ascii="Arial" w:hAnsi="Arial"/>
        </w:rPr>
      </w:pPr>
    </w:p>
    <w:p w:rsidRPr="00CC3690" w:rsidR="004B35D0" w:rsidP="00D37DFD" w:rsidRDefault="004B35D0" w14:paraId="3604CD37" w14:textId="77777777">
      <w:pPr>
        <w:jc w:val="center"/>
        <w:rPr>
          <w:rFonts w:ascii="Arial" w:hAnsi="Arial"/>
        </w:rPr>
      </w:pPr>
    </w:p>
    <w:sectPr w:rsidRPr="00CC3690" w:rsidR="004B35D0" w:rsidSect="00BE2E4C">
      <w:footerReference w:type="default" r:id="rId23"/>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560F13" w:rsidR="001D4709" w:rsidP="00BE2E4C" w:rsidRDefault="001D4709" w14:paraId="654ECFEC" w14:textId="77777777">
      <w:pPr>
        <w:spacing w:line="240" w:lineRule="auto"/>
      </w:pPr>
      <w:r w:rsidRPr="00560F13">
        <w:separator/>
      </w:r>
    </w:p>
  </w:endnote>
  <w:endnote w:type="continuationSeparator" w:id="0">
    <w:p w:rsidRPr="00560F13" w:rsidR="001D4709" w:rsidP="00BE2E4C" w:rsidRDefault="001D4709" w14:paraId="530DA6D3" w14:textId="77777777">
      <w:pPr>
        <w:spacing w:line="240" w:lineRule="auto"/>
      </w:pPr>
      <w:r w:rsidRPr="00560F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183771"/>
      <w:docPartObj>
        <w:docPartGallery w:val="Page Numbers (Bottom of Page)"/>
        <w:docPartUnique/>
      </w:docPartObj>
    </w:sdtPr>
    <w:sdtEndPr/>
    <w:sdtContent>
      <w:p w:rsidRPr="00560F13" w:rsidR="00BE2E4C" w:rsidRDefault="00BE2E4C" w14:paraId="524DB3BC" w14:textId="17C6B7BF">
        <w:pPr>
          <w:pStyle w:val="Footer"/>
          <w:jc w:val="center"/>
        </w:pPr>
        <w:r w:rsidRPr="00560F13">
          <w:fldChar w:fldCharType="begin"/>
        </w:r>
        <w:r w:rsidRPr="00560F13">
          <w:instrText xml:space="preserve"> PAGE   \* MERGEFORMAT </w:instrText>
        </w:r>
        <w:r w:rsidRPr="00560F13">
          <w:fldChar w:fldCharType="separate"/>
        </w:r>
        <w:r w:rsidRPr="00560F13">
          <w:t>2</w:t>
        </w:r>
        <w:r w:rsidRPr="00560F13">
          <w:fldChar w:fldCharType="end"/>
        </w:r>
      </w:p>
    </w:sdtContent>
  </w:sdt>
  <w:p w:rsidRPr="00560F13" w:rsidR="00BE2E4C" w:rsidRDefault="00BE2E4C" w14:paraId="65B2946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560F13" w:rsidR="001D4709" w:rsidP="00BE2E4C" w:rsidRDefault="001D4709" w14:paraId="6AAA9426" w14:textId="77777777">
      <w:pPr>
        <w:spacing w:line="240" w:lineRule="auto"/>
      </w:pPr>
      <w:r w:rsidRPr="00560F13">
        <w:separator/>
      </w:r>
    </w:p>
  </w:footnote>
  <w:footnote w:type="continuationSeparator" w:id="0">
    <w:p w:rsidRPr="00560F13" w:rsidR="001D4709" w:rsidP="00BE2E4C" w:rsidRDefault="001D4709" w14:paraId="52CF1863" w14:textId="77777777">
      <w:pPr>
        <w:spacing w:line="240" w:lineRule="auto"/>
      </w:pPr>
      <w:r w:rsidRPr="00560F1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3F1AAC"/>
    <w:multiLevelType w:val="multilevel"/>
    <w:tmpl w:val="EA2C53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31172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B7E"/>
    <w:rsid w:val="00001A10"/>
    <w:rsid w:val="00001A26"/>
    <w:rsid w:val="00001DF9"/>
    <w:rsid w:val="00002CE2"/>
    <w:rsid w:val="0000424D"/>
    <w:rsid w:val="00007E97"/>
    <w:rsid w:val="00012163"/>
    <w:rsid w:val="000140CA"/>
    <w:rsid w:val="00015241"/>
    <w:rsid w:val="00016689"/>
    <w:rsid w:val="000226A3"/>
    <w:rsid w:val="0002494E"/>
    <w:rsid w:val="00026A9F"/>
    <w:rsid w:val="0003058A"/>
    <w:rsid w:val="000334B0"/>
    <w:rsid w:val="00037E80"/>
    <w:rsid w:val="00037EFC"/>
    <w:rsid w:val="00042A8A"/>
    <w:rsid w:val="00047233"/>
    <w:rsid w:val="00052FD3"/>
    <w:rsid w:val="000548B7"/>
    <w:rsid w:val="00062DFE"/>
    <w:rsid w:val="00065732"/>
    <w:rsid w:val="000661A7"/>
    <w:rsid w:val="000675F7"/>
    <w:rsid w:val="000723E0"/>
    <w:rsid w:val="00072639"/>
    <w:rsid w:val="00075401"/>
    <w:rsid w:val="000762EB"/>
    <w:rsid w:val="00080A85"/>
    <w:rsid w:val="00080C67"/>
    <w:rsid w:val="00082455"/>
    <w:rsid w:val="000825E8"/>
    <w:rsid w:val="00085E4F"/>
    <w:rsid w:val="00087444"/>
    <w:rsid w:val="000913A3"/>
    <w:rsid w:val="00091CA0"/>
    <w:rsid w:val="00092C56"/>
    <w:rsid w:val="00092F78"/>
    <w:rsid w:val="00093716"/>
    <w:rsid w:val="00093FBF"/>
    <w:rsid w:val="00094170"/>
    <w:rsid w:val="000952A7"/>
    <w:rsid w:val="00095AE1"/>
    <w:rsid w:val="000A10B0"/>
    <w:rsid w:val="000A1166"/>
    <w:rsid w:val="000A142E"/>
    <w:rsid w:val="000A5451"/>
    <w:rsid w:val="000A56EF"/>
    <w:rsid w:val="000A7485"/>
    <w:rsid w:val="000B44EB"/>
    <w:rsid w:val="000B5476"/>
    <w:rsid w:val="000B5E06"/>
    <w:rsid w:val="000C25AB"/>
    <w:rsid w:val="000C2F0C"/>
    <w:rsid w:val="000C2F5C"/>
    <w:rsid w:val="000C3E2B"/>
    <w:rsid w:val="000D1FF5"/>
    <w:rsid w:val="000D3424"/>
    <w:rsid w:val="000D613D"/>
    <w:rsid w:val="000D68B4"/>
    <w:rsid w:val="000D795F"/>
    <w:rsid w:val="000E2D32"/>
    <w:rsid w:val="000E46E2"/>
    <w:rsid w:val="000E50C9"/>
    <w:rsid w:val="000E5DEF"/>
    <w:rsid w:val="000E6D03"/>
    <w:rsid w:val="000F2782"/>
    <w:rsid w:val="000F2BB5"/>
    <w:rsid w:val="000F5D8F"/>
    <w:rsid w:val="0010574E"/>
    <w:rsid w:val="00110055"/>
    <w:rsid w:val="00111BB6"/>
    <w:rsid w:val="001122B8"/>
    <w:rsid w:val="0011254B"/>
    <w:rsid w:val="00114053"/>
    <w:rsid w:val="00120C07"/>
    <w:rsid w:val="00122972"/>
    <w:rsid w:val="00124D77"/>
    <w:rsid w:val="001274B2"/>
    <w:rsid w:val="00127FF4"/>
    <w:rsid w:val="001325E2"/>
    <w:rsid w:val="00132740"/>
    <w:rsid w:val="001328EB"/>
    <w:rsid w:val="00132C40"/>
    <w:rsid w:val="00132CA8"/>
    <w:rsid w:val="001330F5"/>
    <w:rsid w:val="0013402C"/>
    <w:rsid w:val="00136F15"/>
    <w:rsid w:val="00140109"/>
    <w:rsid w:val="0014653A"/>
    <w:rsid w:val="001503A2"/>
    <w:rsid w:val="00152843"/>
    <w:rsid w:val="00155265"/>
    <w:rsid w:val="001602AC"/>
    <w:rsid w:val="00173C5C"/>
    <w:rsid w:val="00177A95"/>
    <w:rsid w:val="00181B67"/>
    <w:rsid w:val="001826D4"/>
    <w:rsid w:val="00183220"/>
    <w:rsid w:val="00184922"/>
    <w:rsid w:val="001852AC"/>
    <w:rsid w:val="00185317"/>
    <w:rsid w:val="00185A9B"/>
    <w:rsid w:val="0018624C"/>
    <w:rsid w:val="00191598"/>
    <w:rsid w:val="00191B42"/>
    <w:rsid w:val="00191B7E"/>
    <w:rsid w:val="0019282E"/>
    <w:rsid w:val="00197F5C"/>
    <w:rsid w:val="001A4010"/>
    <w:rsid w:val="001B1699"/>
    <w:rsid w:val="001B18F4"/>
    <w:rsid w:val="001C18C6"/>
    <w:rsid w:val="001C4D81"/>
    <w:rsid w:val="001D30A0"/>
    <w:rsid w:val="001D321F"/>
    <w:rsid w:val="001D3546"/>
    <w:rsid w:val="001D4709"/>
    <w:rsid w:val="001E2CEE"/>
    <w:rsid w:val="001E2DAB"/>
    <w:rsid w:val="001E3A1B"/>
    <w:rsid w:val="001F09E6"/>
    <w:rsid w:val="001F1002"/>
    <w:rsid w:val="001F1B62"/>
    <w:rsid w:val="001F2DEC"/>
    <w:rsid w:val="001F307C"/>
    <w:rsid w:val="001F63FD"/>
    <w:rsid w:val="001F79D4"/>
    <w:rsid w:val="00200E32"/>
    <w:rsid w:val="0020174F"/>
    <w:rsid w:val="00203919"/>
    <w:rsid w:val="002101EA"/>
    <w:rsid w:val="00211BB3"/>
    <w:rsid w:val="002145A1"/>
    <w:rsid w:val="002150A7"/>
    <w:rsid w:val="00215D5D"/>
    <w:rsid w:val="00216B5E"/>
    <w:rsid w:val="0022080E"/>
    <w:rsid w:val="00222F41"/>
    <w:rsid w:val="00223DFA"/>
    <w:rsid w:val="00224054"/>
    <w:rsid w:val="002242FA"/>
    <w:rsid w:val="00224ECF"/>
    <w:rsid w:val="00225E63"/>
    <w:rsid w:val="0022754A"/>
    <w:rsid w:val="00230A91"/>
    <w:rsid w:val="002313F8"/>
    <w:rsid w:val="00236137"/>
    <w:rsid w:val="002365DF"/>
    <w:rsid w:val="0024028C"/>
    <w:rsid w:val="00242067"/>
    <w:rsid w:val="0024680C"/>
    <w:rsid w:val="002520F8"/>
    <w:rsid w:val="0025230F"/>
    <w:rsid w:val="002553CE"/>
    <w:rsid w:val="00260D4C"/>
    <w:rsid w:val="002610BC"/>
    <w:rsid w:val="00262B5E"/>
    <w:rsid w:val="00263432"/>
    <w:rsid w:val="00263D5D"/>
    <w:rsid w:val="00266FFB"/>
    <w:rsid w:val="0026725A"/>
    <w:rsid w:val="00270B72"/>
    <w:rsid w:val="0028148F"/>
    <w:rsid w:val="00284454"/>
    <w:rsid w:val="00286774"/>
    <w:rsid w:val="0028684E"/>
    <w:rsid w:val="00292608"/>
    <w:rsid w:val="00293CDE"/>
    <w:rsid w:val="0029442F"/>
    <w:rsid w:val="00294BC8"/>
    <w:rsid w:val="0029515A"/>
    <w:rsid w:val="00295841"/>
    <w:rsid w:val="002A27DC"/>
    <w:rsid w:val="002A31EB"/>
    <w:rsid w:val="002A3998"/>
    <w:rsid w:val="002A3A03"/>
    <w:rsid w:val="002A50A2"/>
    <w:rsid w:val="002B00FA"/>
    <w:rsid w:val="002B1951"/>
    <w:rsid w:val="002B262E"/>
    <w:rsid w:val="002B4603"/>
    <w:rsid w:val="002B7002"/>
    <w:rsid w:val="002C0E4C"/>
    <w:rsid w:val="002C1382"/>
    <w:rsid w:val="002C2C87"/>
    <w:rsid w:val="002C3413"/>
    <w:rsid w:val="002C4908"/>
    <w:rsid w:val="002D16C1"/>
    <w:rsid w:val="002D3B6A"/>
    <w:rsid w:val="002D4C06"/>
    <w:rsid w:val="002E6A04"/>
    <w:rsid w:val="002F0528"/>
    <w:rsid w:val="002F057A"/>
    <w:rsid w:val="002F18A6"/>
    <w:rsid w:val="002F1E24"/>
    <w:rsid w:val="002F30BC"/>
    <w:rsid w:val="002F376F"/>
    <w:rsid w:val="002F3E3E"/>
    <w:rsid w:val="002F58FA"/>
    <w:rsid w:val="002F78C1"/>
    <w:rsid w:val="0030233B"/>
    <w:rsid w:val="003044CE"/>
    <w:rsid w:val="00304DC5"/>
    <w:rsid w:val="00306968"/>
    <w:rsid w:val="003111F5"/>
    <w:rsid w:val="00313F2F"/>
    <w:rsid w:val="00314D95"/>
    <w:rsid w:val="00315E8A"/>
    <w:rsid w:val="003208FD"/>
    <w:rsid w:val="00322E33"/>
    <w:rsid w:val="00323A73"/>
    <w:rsid w:val="00325CC2"/>
    <w:rsid w:val="00331FE6"/>
    <w:rsid w:val="00332197"/>
    <w:rsid w:val="003348E8"/>
    <w:rsid w:val="00334B61"/>
    <w:rsid w:val="00335D51"/>
    <w:rsid w:val="00337B87"/>
    <w:rsid w:val="003418F4"/>
    <w:rsid w:val="003459FF"/>
    <w:rsid w:val="00350593"/>
    <w:rsid w:val="003514C3"/>
    <w:rsid w:val="00351AEA"/>
    <w:rsid w:val="003600F1"/>
    <w:rsid w:val="00360D42"/>
    <w:rsid w:val="00361D9E"/>
    <w:rsid w:val="0036261B"/>
    <w:rsid w:val="00363DE2"/>
    <w:rsid w:val="00370F8F"/>
    <w:rsid w:val="0037303A"/>
    <w:rsid w:val="003731D4"/>
    <w:rsid w:val="00374037"/>
    <w:rsid w:val="00375DE0"/>
    <w:rsid w:val="00377837"/>
    <w:rsid w:val="00383C57"/>
    <w:rsid w:val="0038539E"/>
    <w:rsid w:val="00386E0F"/>
    <w:rsid w:val="00387275"/>
    <w:rsid w:val="0039388A"/>
    <w:rsid w:val="003939A4"/>
    <w:rsid w:val="00394B84"/>
    <w:rsid w:val="003A2222"/>
    <w:rsid w:val="003A4539"/>
    <w:rsid w:val="003A48B7"/>
    <w:rsid w:val="003A5950"/>
    <w:rsid w:val="003A6A2D"/>
    <w:rsid w:val="003A76A6"/>
    <w:rsid w:val="003B44F2"/>
    <w:rsid w:val="003B7B00"/>
    <w:rsid w:val="003C0221"/>
    <w:rsid w:val="003C26C8"/>
    <w:rsid w:val="003C2E94"/>
    <w:rsid w:val="003C6826"/>
    <w:rsid w:val="003C6FB3"/>
    <w:rsid w:val="003D1A15"/>
    <w:rsid w:val="003D4380"/>
    <w:rsid w:val="003E1ACF"/>
    <w:rsid w:val="003F0D0C"/>
    <w:rsid w:val="003F5AAB"/>
    <w:rsid w:val="003F6DAF"/>
    <w:rsid w:val="003F73B9"/>
    <w:rsid w:val="0040049B"/>
    <w:rsid w:val="0040256E"/>
    <w:rsid w:val="00403D54"/>
    <w:rsid w:val="00413B7C"/>
    <w:rsid w:val="00417439"/>
    <w:rsid w:val="004254A6"/>
    <w:rsid w:val="00431ECF"/>
    <w:rsid w:val="00434D34"/>
    <w:rsid w:val="004402C5"/>
    <w:rsid w:val="00440463"/>
    <w:rsid w:val="0044405D"/>
    <w:rsid w:val="004448E4"/>
    <w:rsid w:val="0044498F"/>
    <w:rsid w:val="004449F8"/>
    <w:rsid w:val="0045035F"/>
    <w:rsid w:val="0045049C"/>
    <w:rsid w:val="00450B7D"/>
    <w:rsid w:val="004516C6"/>
    <w:rsid w:val="004520AE"/>
    <w:rsid w:val="0045219F"/>
    <w:rsid w:val="00453947"/>
    <w:rsid w:val="004549F0"/>
    <w:rsid w:val="00455ACA"/>
    <w:rsid w:val="00456749"/>
    <w:rsid w:val="00462E44"/>
    <w:rsid w:val="00464914"/>
    <w:rsid w:val="00466A80"/>
    <w:rsid w:val="004670FB"/>
    <w:rsid w:val="00471283"/>
    <w:rsid w:val="0047162C"/>
    <w:rsid w:val="00472667"/>
    <w:rsid w:val="00475E7C"/>
    <w:rsid w:val="00482125"/>
    <w:rsid w:val="00483F38"/>
    <w:rsid w:val="00484547"/>
    <w:rsid w:val="0048616A"/>
    <w:rsid w:val="00487736"/>
    <w:rsid w:val="00491792"/>
    <w:rsid w:val="00496DEF"/>
    <w:rsid w:val="0049704E"/>
    <w:rsid w:val="004972EF"/>
    <w:rsid w:val="004A1D46"/>
    <w:rsid w:val="004B0C4E"/>
    <w:rsid w:val="004B35D0"/>
    <w:rsid w:val="004B420A"/>
    <w:rsid w:val="004B592D"/>
    <w:rsid w:val="004C0479"/>
    <w:rsid w:val="004C08B9"/>
    <w:rsid w:val="004C421E"/>
    <w:rsid w:val="004C4599"/>
    <w:rsid w:val="004C5CB7"/>
    <w:rsid w:val="004C5EC1"/>
    <w:rsid w:val="004C64AE"/>
    <w:rsid w:val="004C6D56"/>
    <w:rsid w:val="004C732D"/>
    <w:rsid w:val="004C7CBA"/>
    <w:rsid w:val="004D083B"/>
    <w:rsid w:val="004D0C8A"/>
    <w:rsid w:val="004D3D61"/>
    <w:rsid w:val="004D4318"/>
    <w:rsid w:val="004D5C8C"/>
    <w:rsid w:val="004D6039"/>
    <w:rsid w:val="004D7834"/>
    <w:rsid w:val="004E3475"/>
    <w:rsid w:val="004E3DDD"/>
    <w:rsid w:val="004E484C"/>
    <w:rsid w:val="004E671D"/>
    <w:rsid w:val="004E74BD"/>
    <w:rsid w:val="004E790E"/>
    <w:rsid w:val="004F02E2"/>
    <w:rsid w:val="004F0ADD"/>
    <w:rsid w:val="004F232D"/>
    <w:rsid w:val="004F28C1"/>
    <w:rsid w:val="004F3605"/>
    <w:rsid w:val="004F377E"/>
    <w:rsid w:val="004F57F8"/>
    <w:rsid w:val="004F6D70"/>
    <w:rsid w:val="00501BF5"/>
    <w:rsid w:val="00502AA4"/>
    <w:rsid w:val="00507432"/>
    <w:rsid w:val="005074AE"/>
    <w:rsid w:val="0051180B"/>
    <w:rsid w:val="00511ADD"/>
    <w:rsid w:val="00511DA5"/>
    <w:rsid w:val="0051576D"/>
    <w:rsid w:val="00516AA6"/>
    <w:rsid w:val="0052060C"/>
    <w:rsid w:val="00522D81"/>
    <w:rsid w:val="00524AFE"/>
    <w:rsid w:val="00531E66"/>
    <w:rsid w:val="0053206C"/>
    <w:rsid w:val="00542773"/>
    <w:rsid w:val="00546376"/>
    <w:rsid w:val="00546B67"/>
    <w:rsid w:val="00552540"/>
    <w:rsid w:val="00555116"/>
    <w:rsid w:val="00560F13"/>
    <w:rsid w:val="00561D4B"/>
    <w:rsid w:val="00565EC6"/>
    <w:rsid w:val="00566F59"/>
    <w:rsid w:val="0057142D"/>
    <w:rsid w:val="005728B0"/>
    <w:rsid w:val="00573513"/>
    <w:rsid w:val="0057798D"/>
    <w:rsid w:val="00580D22"/>
    <w:rsid w:val="00581ABF"/>
    <w:rsid w:val="00582851"/>
    <w:rsid w:val="005828D2"/>
    <w:rsid w:val="00582CDC"/>
    <w:rsid w:val="00586484"/>
    <w:rsid w:val="00590C3C"/>
    <w:rsid w:val="00590D8E"/>
    <w:rsid w:val="00591CAE"/>
    <w:rsid w:val="00594A5D"/>
    <w:rsid w:val="005961F6"/>
    <w:rsid w:val="005A18D2"/>
    <w:rsid w:val="005A4A59"/>
    <w:rsid w:val="005A4E71"/>
    <w:rsid w:val="005A6AE7"/>
    <w:rsid w:val="005B0761"/>
    <w:rsid w:val="005B1EFC"/>
    <w:rsid w:val="005B3D48"/>
    <w:rsid w:val="005B4B29"/>
    <w:rsid w:val="005B79FF"/>
    <w:rsid w:val="005C0FF4"/>
    <w:rsid w:val="005C2A48"/>
    <w:rsid w:val="005C5D5B"/>
    <w:rsid w:val="005C62B2"/>
    <w:rsid w:val="005C7960"/>
    <w:rsid w:val="005C798B"/>
    <w:rsid w:val="005D112A"/>
    <w:rsid w:val="005D16AD"/>
    <w:rsid w:val="005D501A"/>
    <w:rsid w:val="005D610D"/>
    <w:rsid w:val="005E3142"/>
    <w:rsid w:val="005E443E"/>
    <w:rsid w:val="005E461C"/>
    <w:rsid w:val="005E5409"/>
    <w:rsid w:val="005E589B"/>
    <w:rsid w:val="005E63CE"/>
    <w:rsid w:val="005F3744"/>
    <w:rsid w:val="005F5152"/>
    <w:rsid w:val="006036A2"/>
    <w:rsid w:val="00603990"/>
    <w:rsid w:val="00604858"/>
    <w:rsid w:val="00606B4E"/>
    <w:rsid w:val="00611171"/>
    <w:rsid w:val="00616650"/>
    <w:rsid w:val="00625869"/>
    <w:rsid w:val="00625D28"/>
    <w:rsid w:val="00626B84"/>
    <w:rsid w:val="00630C75"/>
    <w:rsid w:val="00634E47"/>
    <w:rsid w:val="00635122"/>
    <w:rsid w:val="00643552"/>
    <w:rsid w:val="00645A1C"/>
    <w:rsid w:val="00646E3D"/>
    <w:rsid w:val="006516E2"/>
    <w:rsid w:val="00652099"/>
    <w:rsid w:val="00652A4B"/>
    <w:rsid w:val="00652DB3"/>
    <w:rsid w:val="00656B55"/>
    <w:rsid w:val="006606C0"/>
    <w:rsid w:val="00660CAB"/>
    <w:rsid w:val="00662C2A"/>
    <w:rsid w:val="00663902"/>
    <w:rsid w:val="00674318"/>
    <w:rsid w:val="00674412"/>
    <w:rsid w:val="00675142"/>
    <w:rsid w:val="00681407"/>
    <w:rsid w:val="00681E0A"/>
    <w:rsid w:val="00682E57"/>
    <w:rsid w:val="00685048"/>
    <w:rsid w:val="00687D00"/>
    <w:rsid w:val="00692208"/>
    <w:rsid w:val="006939F9"/>
    <w:rsid w:val="00695C28"/>
    <w:rsid w:val="006962CE"/>
    <w:rsid w:val="006A1D2A"/>
    <w:rsid w:val="006A24C0"/>
    <w:rsid w:val="006A2A6B"/>
    <w:rsid w:val="006A34F0"/>
    <w:rsid w:val="006A4BA3"/>
    <w:rsid w:val="006A7EF3"/>
    <w:rsid w:val="006B3AA9"/>
    <w:rsid w:val="006B495F"/>
    <w:rsid w:val="006B4B03"/>
    <w:rsid w:val="006B5C9C"/>
    <w:rsid w:val="006B6811"/>
    <w:rsid w:val="006C13FE"/>
    <w:rsid w:val="006C14B1"/>
    <w:rsid w:val="006C3041"/>
    <w:rsid w:val="006C457C"/>
    <w:rsid w:val="006C5B41"/>
    <w:rsid w:val="006C7163"/>
    <w:rsid w:val="006D125D"/>
    <w:rsid w:val="006D157F"/>
    <w:rsid w:val="006D16A7"/>
    <w:rsid w:val="006D334B"/>
    <w:rsid w:val="006D3647"/>
    <w:rsid w:val="006D3C07"/>
    <w:rsid w:val="006D52FE"/>
    <w:rsid w:val="006D58B5"/>
    <w:rsid w:val="006D7995"/>
    <w:rsid w:val="006E183E"/>
    <w:rsid w:val="006E2E26"/>
    <w:rsid w:val="006E4081"/>
    <w:rsid w:val="006E4AB3"/>
    <w:rsid w:val="006E757E"/>
    <w:rsid w:val="006F42D4"/>
    <w:rsid w:val="006F6E0D"/>
    <w:rsid w:val="007009A5"/>
    <w:rsid w:val="00702089"/>
    <w:rsid w:val="00703029"/>
    <w:rsid w:val="00704E73"/>
    <w:rsid w:val="00705DC5"/>
    <w:rsid w:val="007100AF"/>
    <w:rsid w:val="00711E43"/>
    <w:rsid w:val="007142DA"/>
    <w:rsid w:val="00716DD7"/>
    <w:rsid w:val="0072065B"/>
    <w:rsid w:val="00725B57"/>
    <w:rsid w:val="00731897"/>
    <w:rsid w:val="00733548"/>
    <w:rsid w:val="00735CCF"/>
    <w:rsid w:val="0074198C"/>
    <w:rsid w:val="00746F20"/>
    <w:rsid w:val="00750D55"/>
    <w:rsid w:val="00751011"/>
    <w:rsid w:val="0075591D"/>
    <w:rsid w:val="007570F4"/>
    <w:rsid w:val="0076121F"/>
    <w:rsid w:val="00762AE2"/>
    <w:rsid w:val="00763880"/>
    <w:rsid w:val="00764CE9"/>
    <w:rsid w:val="0077280A"/>
    <w:rsid w:val="00781F9D"/>
    <w:rsid w:val="00783FA4"/>
    <w:rsid w:val="007848E0"/>
    <w:rsid w:val="00786FFB"/>
    <w:rsid w:val="00787A92"/>
    <w:rsid w:val="00787D38"/>
    <w:rsid w:val="007916B6"/>
    <w:rsid w:val="00793585"/>
    <w:rsid w:val="00794A2F"/>
    <w:rsid w:val="00794EA0"/>
    <w:rsid w:val="0079526C"/>
    <w:rsid w:val="007965A6"/>
    <w:rsid w:val="00796AAC"/>
    <w:rsid w:val="00796CDA"/>
    <w:rsid w:val="007A2D9F"/>
    <w:rsid w:val="007A3851"/>
    <w:rsid w:val="007A60D7"/>
    <w:rsid w:val="007A6241"/>
    <w:rsid w:val="007A7978"/>
    <w:rsid w:val="007B0991"/>
    <w:rsid w:val="007B154F"/>
    <w:rsid w:val="007B248E"/>
    <w:rsid w:val="007B40CC"/>
    <w:rsid w:val="007B452C"/>
    <w:rsid w:val="007B45CC"/>
    <w:rsid w:val="007B59E1"/>
    <w:rsid w:val="007B5B74"/>
    <w:rsid w:val="007B5BEC"/>
    <w:rsid w:val="007B73CB"/>
    <w:rsid w:val="007B789B"/>
    <w:rsid w:val="007B7CE5"/>
    <w:rsid w:val="007B7DD4"/>
    <w:rsid w:val="007C020A"/>
    <w:rsid w:val="007C06EA"/>
    <w:rsid w:val="007C220E"/>
    <w:rsid w:val="007C351B"/>
    <w:rsid w:val="007D0FC8"/>
    <w:rsid w:val="007D722C"/>
    <w:rsid w:val="007E17D4"/>
    <w:rsid w:val="007E56F3"/>
    <w:rsid w:val="007E5AA3"/>
    <w:rsid w:val="007E7A2C"/>
    <w:rsid w:val="007F1637"/>
    <w:rsid w:val="007F4CF4"/>
    <w:rsid w:val="007F736B"/>
    <w:rsid w:val="00800D79"/>
    <w:rsid w:val="008031C8"/>
    <w:rsid w:val="00806C75"/>
    <w:rsid w:val="0080708F"/>
    <w:rsid w:val="00810C97"/>
    <w:rsid w:val="008111C6"/>
    <w:rsid w:val="00812946"/>
    <w:rsid w:val="008140E6"/>
    <w:rsid w:val="008157B0"/>
    <w:rsid w:val="00817F36"/>
    <w:rsid w:val="00820224"/>
    <w:rsid w:val="008203E7"/>
    <w:rsid w:val="008236AB"/>
    <w:rsid w:val="008261C0"/>
    <w:rsid w:val="00826ECB"/>
    <w:rsid w:val="00826F1A"/>
    <w:rsid w:val="008274A3"/>
    <w:rsid w:val="008301D9"/>
    <w:rsid w:val="008315A5"/>
    <w:rsid w:val="008335C3"/>
    <w:rsid w:val="00837E9E"/>
    <w:rsid w:val="00842506"/>
    <w:rsid w:val="00842749"/>
    <w:rsid w:val="0084315D"/>
    <w:rsid w:val="00843655"/>
    <w:rsid w:val="00843E5A"/>
    <w:rsid w:val="008442AC"/>
    <w:rsid w:val="008508C3"/>
    <w:rsid w:val="008524BE"/>
    <w:rsid w:val="00856A34"/>
    <w:rsid w:val="00863AB6"/>
    <w:rsid w:val="008651BE"/>
    <w:rsid w:val="00873975"/>
    <w:rsid w:val="008751B2"/>
    <w:rsid w:val="0087587E"/>
    <w:rsid w:val="00875D9A"/>
    <w:rsid w:val="0088200C"/>
    <w:rsid w:val="00882F38"/>
    <w:rsid w:val="0088390A"/>
    <w:rsid w:val="0088445E"/>
    <w:rsid w:val="008879F6"/>
    <w:rsid w:val="00891735"/>
    <w:rsid w:val="00892CBB"/>
    <w:rsid w:val="00893BB7"/>
    <w:rsid w:val="00894D2A"/>
    <w:rsid w:val="00896A4A"/>
    <w:rsid w:val="008A1AD8"/>
    <w:rsid w:val="008A236D"/>
    <w:rsid w:val="008A2952"/>
    <w:rsid w:val="008A2E01"/>
    <w:rsid w:val="008A5E51"/>
    <w:rsid w:val="008A6185"/>
    <w:rsid w:val="008B3570"/>
    <w:rsid w:val="008B58BF"/>
    <w:rsid w:val="008B7527"/>
    <w:rsid w:val="008C2162"/>
    <w:rsid w:val="008C2E58"/>
    <w:rsid w:val="008C3EAE"/>
    <w:rsid w:val="008C49FE"/>
    <w:rsid w:val="008C6838"/>
    <w:rsid w:val="008C7C97"/>
    <w:rsid w:val="008D0F33"/>
    <w:rsid w:val="008D1D4C"/>
    <w:rsid w:val="008D2012"/>
    <w:rsid w:val="008D4264"/>
    <w:rsid w:val="008D5FEE"/>
    <w:rsid w:val="008E1063"/>
    <w:rsid w:val="008E20D3"/>
    <w:rsid w:val="008E2466"/>
    <w:rsid w:val="008E743F"/>
    <w:rsid w:val="008F3F57"/>
    <w:rsid w:val="008F4A17"/>
    <w:rsid w:val="008F60A4"/>
    <w:rsid w:val="008F7BBC"/>
    <w:rsid w:val="00900DE5"/>
    <w:rsid w:val="00900F9F"/>
    <w:rsid w:val="009013A9"/>
    <w:rsid w:val="009017A5"/>
    <w:rsid w:val="00903D26"/>
    <w:rsid w:val="0090494B"/>
    <w:rsid w:val="0090679B"/>
    <w:rsid w:val="00906CA2"/>
    <w:rsid w:val="009077EE"/>
    <w:rsid w:val="00907BB2"/>
    <w:rsid w:val="0091051A"/>
    <w:rsid w:val="00913D50"/>
    <w:rsid w:val="009144BE"/>
    <w:rsid w:val="00914942"/>
    <w:rsid w:val="00917AA5"/>
    <w:rsid w:val="0092245B"/>
    <w:rsid w:val="009258F0"/>
    <w:rsid w:val="00926E77"/>
    <w:rsid w:val="0092767D"/>
    <w:rsid w:val="00935F20"/>
    <w:rsid w:val="009418BF"/>
    <w:rsid w:val="009423AF"/>
    <w:rsid w:val="0094315F"/>
    <w:rsid w:val="00943359"/>
    <w:rsid w:val="00944270"/>
    <w:rsid w:val="009459B0"/>
    <w:rsid w:val="00945DAC"/>
    <w:rsid w:val="00947AA4"/>
    <w:rsid w:val="00952D7C"/>
    <w:rsid w:val="00953449"/>
    <w:rsid w:val="00954261"/>
    <w:rsid w:val="00954546"/>
    <w:rsid w:val="00955A2B"/>
    <w:rsid w:val="009573AB"/>
    <w:rsid w:val="00961904"/>
    <w:rsid w:val="009656A6"/>
    <w:rsid w:val="0096642A"/>
    <w:rsid w:val="0097410F"/>
    <w:rsid w:val="00974735"/>
    <w:rsid w:val="009766DC"/>
    <w:rsid w:val="00977CF7"/>
    <w:rsid w:val="00980E3F"/>
    <w:rsid w:val="00985102"/>
    <w:rsid w:val="009879B2"/>
    <w:rsid w:val="0099048F"/>
    <w:rsid w:val="00991A74"/>
    <w:rsid w:val="00992D9B"/>
    <w:rsid w:val="00996960"/>
    <w:rsid w:val="009A07BE"/>
    <w:rsid w:val="009A571F"/>
    <w:rsid w:val="009B15D8"/>
    <w:rsid w:val="009B37E4"/>
    <w:rsid w:val="009B59E9"/>
    <w:rsid w:val="009B6C0A"/>
    <w:rsid w:val="009B7DFB"/>
    <w:rsid w:val="009C160E"/>
    <w:rsid w:val="009C186B"/>
    <w:rsid w:val="009C1F6A"/>
    <w:rsid w:val="009C3062"/>
    <w:rsid w:val="009C64E8"/>
    <w:rsid w:val="009C6A80"/>
    <w:rsid w:val="009C6FA8"/>
    <w:rsid w:val="009C7249"/>
    <w:rsid w:val="009C742B"/>
    <w:rsid w:val="009D5484"/>
    <w:rsid w:val="009D6112"/>
    <w:rsid w:val="009E2CD5"/>
    <w:rsid w:val="009E4A2B"/>
    <w:rsid w:val="009E548C"/>
    <w:rsid w:val="009E5FA6"/>
    <w:rsid w:val="009E7220"/>
    <w:rsid w:val="009F0F16"/>
    <w:rsid w:val="009F11A2"/>
    <w:rsid w:val="009F4A34"/>
    <w:rsid w:val="009F4FA2"/>
    <w:rsid w:val="009F689D"/>
    <w:rsid w:val="009F76D4"/>
    <w:rsid w:val="00A00A24"/>
    <w:rsid w:val="00A01388"/>
    <w:rsid w:val="00A01517"/>
    <w:rsid w:val="00A061A4"/>
    <w:rsid w:val="00A075DE"/>
    <w:rsid w:val="00A13CED"/>
    <w:rsid w:val="00A15592"/>
    <w:rsid w:val="00A16466"/>
    <w:rsid w:val="00A17CCF"/>
    <w:rsid w:val="00A30E82"/>
    <w:rsid w:val="00A32270"/>
    <w:rsid w:val="00A3262D"/>
    <w:rsid w:val="00A32969"/>
    <w:rsid w:val="00A32EB7"/>
    <w:rsid w:val="00A34FCC"/>
    <w:rsid w:val="00A3542C"/>
    <w:rsid w:val="00A36274"/>
    <w:rsid w:val="00A379D3"/>
    <w:rsid w:val="00A40BCC"/>
    <w:rsid w:val="00A43235"/>
    <w:rsid w:val="00A433D6"/>
    <w:rsid w:val="00A4657E"/>
    <w:rsid w:val="00A53A34"/>
    <w:rsid w:val="00A53E40"/>
    <w:rsid w:val="00A65363"/>
    <w:rsid w:val="00A710FD"/>
    <w:rsid w:val="00A7359A"/>
    <w:rsid w:val="00A7377E"/>
    <w:rsid w:val="00A74264"/>
    <w:rsid w:val="00A7773B"/>
    <w:rsid w:val="00A80BF2"/>
    <w:rsid w:val="00A85679"/>
    <w:rsid w:val="00A9060A"/>
    <w:rsid w:val="00A90B82"/>
    <w:rsid w:val="00A919C2"/>
    <w:rsid w:val="00A9205E"/>
    <w:rsid w:val="00A92826"/>
    <w:rsid w:val="00A93DCE"/>
    <w:rsid w:val="00A95BE0"/>
    <w:rsid w:val="00A969B9"/>
    <w:rsid w:val="00AA027A"/>
    <w:rsid w:val="00AA388F"/>
    <w:rsid w:val="00AA5BC3"/>
    <w:rsid w:val="00AA6721"/>
    <w:rsid w:val="00AA6DD6"/>
    <w:rsid w:val="00AA713F"/>
    <w:rsid w:val="00AB57BA"/>
    <w:rsid w:val="00AB7D70"/>
    <w:rsid w:val="00AC087A"/>
    <w:rsid w:val="00AC1623"/>
    <w:rsid w:val="00AC1E03"/>
    <w:rsid w:val="00AC2ADB"/>
    <w:rsid w:val="00AC36F3"/>
    <w:rsid w:val="00AC41D2"/>
    <w:rsid w:val="00AC4BDE"/>
    <w:rsid w:val="00AC5AC6"/>
    <w:rsid w:val="00AD28C5"/>
    <w:rsid w:val="00AD2C5C"/>
    <w:rsid w:val="00AD2DF1"/>
    <w:rsid w:val="00AD55D5"/>
    <w:rsid w:val="00AE0879"/>
    <w:rsid w:val="00AE17E7"/>
    <w:rsid w:val="00AE1C50"/>
    <w:rsid w:val="00AE3A13"/>
    <w:rsid w:val="00AE652F"/>
    <w:rsid w:val="00AF1D07"/>
    <w:rsid w:val="00AF2260"/>
    <w:rsid w:val="00AF28B9"/>
    <w:rsid w:val="00AF2DEB"/>
    <w:rsid w:val="00AF4CBF"/>
    <w:rsid w:val="00AF5FD8"/>
    <w:rsid w:val="00AF6E22"/>
    <w:rsid w:val="00AF7CD7"/>
    <w:rsid w:val="00B02FE6"/>
    <w:rsid w:val="00B13566"/>
    <w:rsid w:val="00B16F63"/>
    <w:rsid w:val="00B17B0F"/>
    <w:rsid w:val="00B214B7"/>
    <w:rsid w:val="00B27E7A"/>
    <w:rsid w:val="00B30DA9"/>
    <w:rsid w:val="00B31294"/>
    <w:rsid w:val="00B37116"/>
    <w:rsid w:val="00B373D4"/>
    <w:rsid w:val="00B4007D"/>
    <w:rsid w:val="00B41DBF"/>
    <w:rsid w:val="00B42359"/>
    <w:rsid w:val="00B423C8"/>
    <w:rsid w:val="00B425EA"/>
    <w:rsid w:val="00B4261C"/>
    <w:rsid w:val="00B43DF5"/>
    <w:rsid w:val="00B44E31"/>
    <w:rsid w:val="00B52731"/>
    <w:rsid w:val="00B62589"/>
    <w:rsid w:val="00B6369A"/>
    <w:rsid w:val="00B65A4D"/>
    <w:rsid w:val="00B66D27"/>
    <w:rsid w:val="00B67A42"/>
    <w:rsid w:val="00B67F53"/>
    <w:rsid w:val="00B81E65"/>
    <w:rsid w:val="00B83749"/>
    <w:rsid w:val="00B851EC"/>
    <w:rsid w:val="00B86D83"/>
    <w:rsid w:val="00B86D8A"/>
    <w:rsid w:val="00B913C8"/>
    <w:rsid w:val="00B93748"/>
    <w:rsid w:val="00B9386F"/>
    <w:rsid w:val="00B977A8"/>
    <w:rsid w:val="00BA6043"/>
    <w:rsid w:val="00BA60FD"/>
    <w:rsid w:val="00BA7C45"/>
    <w:rsid w:val="00BA7CDA"/>
    <w:rsid w:val="00BB0DCD"/>
    <w:rsid w:val="00BB100B"/>
    <w:rsid w:val="00BB25D7"/>
    <w:rsid w:val="00BB3FC9"/>
    <w:rsid w:val="00BB5B96"/>
    <w:rsid w:val="00BB6B46"/>
    <w:rsid w:val="00BB7C48"/>
    <w:rsid w:val="00BC15EF"/>
    <w:rsid w:val="00BC4D81"/>
    <w:rsid w:val="00BC52E5"/>
    <w:rsid w:val="00BC5613"/>
    <w:rsid w:val="00BC7CA6"/>
    <w:rsid w:val="00BD10A7"/>
    <w:rsid w:val="00BD18CE"/>
    <w:rsid w:val="00BD1A31"/>
    <w:rsid w:val="00BD2200"/>
    <w:rsid w:val="00BD22CB"/>
    <w:rsid w:val="00BD35ED"/>
    <w:rsid w:val="00BD40F8"/>
    <w:rsid w:val="00BD6270"/>
    <w:rsid w:val="00BD63C6"/>
    <w:rsid w:val="00BE246B"/>
    <w:rsid w:val="00BE2825"/>
    <w:rsid w:val="00BE2E4C"/>
    <w:rsid w:val="00BE30A0"/>
    <w:rsid w:val="00BE4E1D"/>
    <w:rsid w:val="00BF0F94"/>
    <w:rsid w:val="00BF3C3A"/>
    <w:rsid w:val="00BF7F0B"/>
    <w:rsid w:val="00C03E41"/>
    <w:rsid w:val="00C059BF"/>
    <w:rsid w:val="00C0784B"/>
    <w:rsid w:val="00C11D6E"/>
    <w:rsid w:val="00C12827"/>
    <w:rsid w:val="00C16EE1"/>
    <w:rsid w:val="00C170D3"/>
    <w:rsid w:val="00C23058"/>
    <w:rsid w:val="00C25573"/>
    <w:rsid w:val="00C27C32"/>
    <w:rsid w:val="00C301AF"/>
    <w:rsid w:val="00C30D08"/>
    <w:rsid w:val="00C31BF1"/>
    <w:rsid w:val="00C34ADF"/>
    <w:rsid w:val="00C350C3"/>
    <w:rsid w:val="00C355C6"/>
    <w:rsid w:val="00C35CBB"/>
    <w:rsid w:val="00C414E1"/>
    <w:rsid w:val="00C45937"/>
    <w:rsid w:val="00C46DA5"/>
    <w:rsid w:val="00C47014"/>
    <w:rsid w:val="00C477FB"/>
    <w:rsid w:val="00C51230"/>
    <w:rsid w:val="00C516E7"/>
    <w:rsid w:val="00C522BC"/>
    <w:rsid w:val="00C52918"/>
    <w:rsid w:val="00C53D27"/>
    <w:rsid w:val="00C5626A"/>
    <w:rsid w:val="00C57646"/>
    <w:rsid w:val="00C60F61"/>
    <w:rsid w:val="00C64441"/>
    <w:rsid w:val="00C648D7"/>
    <w:rsid w:val="00C6511D"/>
    <w:rsid w:val="00C659F7"/>
    <w:rsid w:val="00C669BF"/>
    <w:rsid w:val="00C6707F"/>
    <w:rsid w:val="00C71569"/>
    <w:rsid w:val="00C7192E"/>
    <w:rsid w:val="00C72EE1"/>
    <w:rsid w:val="00C736F9"/>
    <w:rsid w:val="00C74336"/>
    <w:rsid w:val="00C74821"/>
    <w:rsid w:val="00C755E1"/>
    <w:rsid w:val="00C76CC8"/>
    <w:rsid w:val="00C81767"/>
    <w:rsid w:val="00C824BF"/>
    <w:rsid w:val="00C91866"/>
    <w:rsid w:val="00C92D5C"/>
    <w:rsid w:val="00C93B96"/>
    <w:rsid w:val="00CA50F3"/>
    <w:rsid w:val="00CA7FC7"/>
    <w:rsid w:val="00CB06CF"/>
    <w:rsid w:val="00CB243D"/>
    <w:rsid w:val="00CB6E90"/>
    <w:rsid w:val="00CB76D0"/>
    <w:rsid w:val="00CC1F9D"/>
    <w:rsid w:val="00CC21A1"/>
    <w:rsid w:val="00CC3115"/>
    <w:rsid w:val="00CC3690"/>
    <w:rsid w:val="00CC4A3A"/>
    <w:rsid w:val="00CC5EE3"/>
    <w:rsid w:val="00CC68D6"/>
    <w:rsid w:val="00CC7CE1"/>
    <w:rsid w:val="00CD0F19"/>
    <w:rsid w:val="00CD42BF"/>
    <w:rsid w:val="00CD4F24"/>
    <w:rsid w:val="00CE033E"/>
    <w:rsid w:val="00CE1414"/>
    <w:rsid w:val="00CE2114"/>
    <w:rsid w:val="00CF636D"/>
    <w:rsid w:val="00CF6EF8"/>
    <w:rsid w:val="00D018B3"/>
    <w:rsid w:val="00D0418F"/>
    <w:rsid w:val="00D043E7"/>
    <w:rsid w:val="00D0752C"/>
    <w:rsid w:val="00D11C36"/>
    <w:rsid w:val="00D11EAB"/>
    <w:rsid w:val="00D13DFF"/>
    <w:rsid w:val="00D153FA"/>
    <w:rsid w:val="00D178F0"/>
    <w:rsid w:val="00D17BFB"/>
    <w:rsid w:val="00D26848"/>
    <w:rsid w:val="00D2699E"/>
    <w:rsid w:val="00D30ED9"/>
    <w:rsid w:val="00D32109"/>
    <w:rsid w:val="00D328E0"/>
    <w:rsid w:val="00D33F29"/>
    <w:rsid w:val="00D34E08"/>
    <w:rsid w:val="00D3728F"/>
    <w:rsid w:val="00D37DFD"/>
    <w:rsid w:val="00D41E4E"/>
    <w:rsid w:val="00D519B1"/>
    <w:rsid w:val="00D53D31"/>
    <w:rsid w:val="00D5628A"/>
    <w:rsid w:val="00D60B94"/>
    <w:rsid w:val="00D62002"/>
    <w:rsid w:val="00D65322"/>
    <w:rsid w:val="00D70951"/>
    <w:rsid w:val="00D71849"/>
    <w:rsid w:val="00D735E3"/>
    <w:rsid w:val="00D75FAB"/>
    <w:rsid w:val="00D81601"/>
    <w:rsid w:val="00D86400"/>
    <w:rsid w:val="00D86921"/>
    <w:rsid w:val="00D879C6"/>
    <w:rsid w:val="00D9116D"/>
    <w:rsid w:val="00D918D9"/>
    <w:rsid w:val="00D91953"/>
    <w:rsid w:val="00D924F7"/>
    <w:rsid w:val="00D96504"/>
    <w:rsid w:val="00DA16F0"/>
    <w:rsid w:val="00DA1C05"/>
    <w:rsid w:val="00DA242C"/>
    <w:rsid w:val="00DA2EC3"/>
    <w:rsid w:val="00DA42AE"/>
    <w:rsid w:val="00DA58BE"/>
    <w:rsid w:val="00DA6893"/>
    <w:rsid w:val="00DB407D"/>
    <w:rsid w:val="00DB5F8E"/>
    <w:rsid w:val="00DB6A20"/>
    <w:rsid w:val="00DC00E0"/>
    <w:rsid w:val="00DC156F"/>
    <w:rsid w:val="00DC35D8"/>
    <w:rsid w:val="00DC5AD1"/>
    <w:rsid w:val="00DC6501"/>
    <w:rsid w:val="00DC703E"/>
    <w:rsid w:val="00DD0E3F"/>
    <w:rsid w:val="00DD1B01"/>
    <w:rsid w:val="00DD3DCA"/>
    <w:rsid w:val="00DD414C"/>
    <w:rsid w:val="00DE4039"/>
    <w:rsid w:val="00DE462E"/>
    <w:rsid w:val="00DE4738"/>
    <w:rsid w:val="00DE487E"/>
    <w:rsid w:val="00DE7C74"/>
    <w:rsid w:val="00DF05AF"/>
    <w:rsid w:val="00DF3623"/>
    <w:rsid w:val="00DF7065"/>
    <w:rsid w:val="00E027BC"/>
    <w:rsid w:val="00E02C6E"/>
    <w:rsid w:val="00E03A51"/>
    <w:rsid w:val="00E05159"/>
    <w:rsid w:val="00E05FA2"/>
    <w:rsid w:val="00E07130"/>
    <w:rsid w:val="00E1096E"/>
    <w:rsid w:val="00E118F5"/>
    <w:rsid w:val="00E11905"/>
    <w:rsid w:val="00E11CB7"/>
    <w:rsid w:val="00E11D28"/>
    <w:rsid w:val="00E12128"/>
    <w:rsid w:val="00E12D00"/>
    <w:rsid w:val="00E177F4"/>
    <w:rsid w:val="00E178F5"/>
    <w:rsid w:val="00E200A3"/>
    <w:rsid w:val="00E21987"/>
    <w:rsid w:val="00E22D27"/>
    <w:rsid w:val="00E241C4"/>
    <w:rsid w:val="00E24F64"/>
    <w:rsid w:val="00E317CA"/>
    <w:rsid w:val="00E32DD1"/>
    <w:rsid w:val="00E351D0"/>
    <w:rsid w:val="00E37DE5"/>
    <w:rsid w:val="00E44613"/>
    <w:rsid w:val="00E50EAE"/>
    <w:rsid w:val="00E52ECD"/>
    <w:rsid w:val="00E61042"/>
    <w:rsid w:val="00E62569"/>
    <w:rsid w:val="00E627E5"/>
    <w:rsid w:val="00E735D5"/>
    <w:rsid w:val="00E75009"/>
    <w:rsid w:val="00E80805"/>
    <w:rsid w:val="00E83862"/>
    <w:rsid w:val="00E855D6"/>
    <w:rsid w:val="00E8617C"/>
    <w:rsid w:val="00E876B7"/>
    <w:rsid w:val="00E87E05"/>
    <w:rsid w:val="00E9026C"/>
    <w:rsid w:val="00E914FD"/>
    <w:rsid w:val="00E91931"/>
    <w:rsid w:val="00E93AE3"/>
    <w:rsid w:val="00E94F81"/>
    <w:rsid w:val="00E9594C"/>
    <w:rsid w:val="00E9688D"/>
    <w:rsid w:val="00E9774A"/>
    <w:rsid w:val="00EA0818"/>
    <w:rsid w:val="00EA1246"/>
    <w:rsid w:val="00EA1DF0"/>
    <w:rsid w:val="00EA3349"/>
    <w:rsid w:val="00EA372E"/>
    <w:rsid w:val="00EA376B"/>
    <w:rsid w:val="00EA73B5"/>
    <w:rsid w:val="00EB0BD3"/>
    <w:rsid w:val="00EB11ED"/>
    <w:rsid w:val="00EC0C73"/>
    <w:rsid w:val="00EC3552"/>
    <w:rsid w:val="00EC3EEE"/>
    <w:rsid w:val="00EC530A"/>
    <w:rsid w:val="00EC6B9D"/>
    <w:rsid w:val="00ED08DB"/>
    <w:rsid w:val="00ED1092"/>
    <w:rsid w:val="00ED4A5E"/>
    <w:rsid w:val="00ED57CE"/>
    <w:rsid w:val="00EE0EB8"/>
    <w:rsid w:val="00EE336C"/>
    <w:rsid w:val="00EE5451"/>
    <w:rsid w:val="00EF023F"/>
    <w:rsid w:val="00EF129F"/>
    <w:rsid w:val="00EF1AE0"/>
    <w:rsid w:val="00EF4C55"/>
    <w:rsid w:val="00EF6748"/>
    <w:rsid w:val="00F0048E"/>
    <w:rsid w:val="00F036B7"/>
    <w:rsid w:val="00F04A99"/>
    <w:rsid w:val="00F113DD"/>
    <w:rsid w:val="00F12215"/>
    <w:rsid w:val="00F140AA"/>
    <w:rsid w:val="00F157F6"/>
    <w:rsid w:val="00F16CD2"/>
    <w:rsid w:val="00F17454"/>
    <w:rsid w:val="00F23E8A"/>
    <w:rsid w:val="00F25905"/>
    <w:rsid w:val="00F2734B"/>
    <w:rsid w:val="00F318EA"/>
    <w:rsid w:val="00F32525"/>
    <w:rsid w:val="00F3479C"/>
    <w:rsid w:val="00F34C56"/>
    <w:rsid w:val="00F36C12"/>
    <w:rsid w:val="00F50C23"/>
    <w:rsid w:val="00F512A7"/>
    <w:rsid w:val="00F512C9"/>
    <w:rsid w:val="00F51813"/>
    <w:rsid w:val="00F530B3"/>
    <w:rsid w:val="00F64159"/>
    <w:rsid w:val="00F65B1A"/>
    <w:rsid w:val="00F66874"/>
    <w:rsid w:val="00F67EA2"/>
    <w:rsid w:val="00F70A8C"/>
    <w:rsid w:val="00F72763"/>
    <w:rsid w:val="00F77ED5"/>
    <w:rsid w:val="00F8480F"/>
    <w:rsid w:val="00F84954"/>
    <w:rsid w:val="00F85C7F"/>
    <w:rsid w:val="00F87341"/>
    <w:rsid w:val="00F935D6"/>
    <w:rsid w:val="00F93DC9"/>
    <w:rsid w:val="00F951E0"/>
    <w:rsid w:val="00F95D93"/>
    <w:rsid w:val="00FA11BE"/>
    <w:rsid w:val="00FA4116"/>
    <w:rsid w:val="00FA69FF"/>
    <w:rsid w:val="00FA79E1"/>
    <w:rsid w:val="00FB0F5F"/>
    <w:rsid w:val="00FB169A"/>
    <w:rsid w:val="00FB23A1"/>
    <w:rsid w:val="00FB6CD8"/>
    <w:rsid w:val="00FC520E"/>
    <w:rsid w:val="00FC6F12"/>
    <w:rsid w:val="00FD0649"/>
    <w:rsid w:val="00FE0000"/>
    <w:rsid w:val="00FE2DD8"/>
    <w:rsid w:val="00FE31CB"/>
    <w:rsid w:val="00FE4013"/>
    <w:rsid w:val="00FE6B8A"/>
    <w:rsid w:val="00FE7A40"/>
    <w:rsid w:val="00FF16FF"/>
    <w:rsid w:val="00FF1C2A"/>
    <w:rsid w:val="00FF45EA"/>
    <w:rsid w:val="00FF519B"/>
    <w:rsid w:val="00FF521D"/>
    <w:rsid w:val="00FF5E0F"/>
    <w:rsid w:val="00FF6717"/>
    <w:rsid w:val="5879ACC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48A15E"/>
  <w15:chartTrackingRefBased/>
  <w15:docId w15:val="{B31B1156-EAE3-4745-84C8-6AF2B7005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eastAsia="Arial" w:ascii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337B87"/>
    <w:pPr>
      <w:widowControl w:val="0"/>
      <w:autoSpaceDE w:val="0"/>
      <w:autoSpaceDN w:val="0"/>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97473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74735"/>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65B1A"/>
    <w:pPr>
      <w:keepNext/>
      <w:keepLines/>
      <w:widowControl/>
      <w:autoSpaceDE/>
      <w:autoSpaceDN/>
      <w:spacing w:before="160" w:after="80"/>
      <w:outlineLvl w:val="2"/>
    </w:pPr>
    <w:rPr>
      <w:rFonts w:eastAsiaTheme="majorEastAsia" w:cstheme="majorBidi"/>
      <w:b/>
      <w:szCs w:val="28"/>
      <w:lang w:val="en-IN"/>
    </w:rPr>
  </w:style>
  <w:style w:type="paragraph" w:styleId="Heading4">
    <w:name w:val="heading 4"/>
    <w:basedOn w:val="Normal"/>
    <w:next w:val="Normal"/>
    <w:link w:val="Heading4Char"/>
    <w:uiPriority w:val="9"/>
    <w:semiHidden/>
    <w:unhideWhenUsed/>
    <w:qFormat/>
    <w:rsid w:val="00191B7E"/>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1B7E"/>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1B7E"/>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1B7E"/>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1B7E"/>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1B7E"/>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74735"/>
    <w:rPr>
      <w:rFonts w:ascii="Times New Roman" w:hAnsi="Times New Roman" w:eastAsiaTheme="majorEastAsia" w:cstheme="majorBidi"/>
      <w:b/>
      <w:sz w:val="28"/>
      <w:szCs w:val="32"/>
      <w:lang w:val="en-US"/>
    </w:rPr>
  </w:style>
  <w:style w:type="character" w:styleId="Heading2Char" w:customStyle="1">
    <w:name w:val="Heading 2 Char"/>
    <w:basedOn w:val="DefaultParagraphFont"/>
    <w:link w:val="Heading2"/>
    <w:uiPriority w:val="9"/>
    <w:rsid w:val="00974735"/>
    <w:rPr>
      <w:rFonts w:ascii="Times New Roman" w:hAnsi="Times New Roman" w:eastAsiaTheme="majorEastAsia" w:cstheme="majorBidi"/>
      <w:b/>
      <w:sz w:val="26"/>
      <w:szCs w:val="26"/>
      <w:lang w:val="en-US"/>
    </w:rPr>
  </w:style>
  <w:style w:type="character" w:styleId="Heading3Char" w:customStyle="1">
    <w:name w:val="Heading 3 Char"/>
    <w:basedOn w:val="DefaultParagraphFont"/>
    <w:link w:val="Heading3"/>
    <w:uiPriority w:val="9"/>
    <w:rsid w:val="00F65B1A"/>
    <w:rPr>
      <w:rFonts w:ascii="Times New Roman" w:hAnsi="Times New Roman" w:eastAsiaTheme="majorEastAsia" w:cstheme="majorBidi"/>
      <w:b/>
      <w:sz w:val="24"/>
      <w:szCs w:val="28"/>
    </w:rPr>
  </w:style>
  <w:style w:type="paragraph" w:styleId="Title">
    <w:name w:val="Title"/>
    <w:basedOn w:val="Normal"/>
    <w:next w:val="Normal"/>
    <w:link w:val="TitleChar"/>
    <w:uiPriority w:val="10"/>
    <w:qFormat/>
    <w:rsid w:val="00BE2825"/>
    <w:pPr>
      <w:contextualSpacing/>
    </w:pPr>
    <w:rPr>
      <w:rFonts w:eastAsiaTheme="majorEastAsia" w:cstheme="majorBidi"/>
      <w:b/>
      <w:spacing w:val="-10"/>
      <w:kern w:val="28"/>
      <w:sz w:val="44"/>
      <w:szCs w:val="56"/>
    </w:rPr>
  </w:style>
  <w:style w:type="character" w:styleId="TitleChar" w:customStyle="1">
    <w:name w:val="Title Char"/>
    <w:basedOn w:val="DefaultParagraphFont"/>
    <w:link w:val="Title"/>
    <w:uiPriority w:val="10"/>
    <w:rsid w:val="00BE2825"/>
    <w:rPr>
      <w:rFonts w:ascii="Times New Roman" w:hAnsi="Times New Roman" w:eastAsiaTheme="majorEastAsia" w:cstheme="majorBidi"/>
      <w:b/>
      <w:spacing w:val="-10"/>
      <w:kern w:val="28"/>
      <w:sz w:val="44"/>
      <w:szCs w:val="56"/>
      <w:lang w:val="en-US"/>
    </w:rPr>
  </w:style>
  <w:style w:type="character" w:styleId="Heading4Char" w:customStyle="1">
    <w:name w:val="Heading 4 Char"/>
    <w:basedOn w:val="DefaultParagraphFont"/>
    <w:link w:val="Heading4"/>
    <w:uiPriority w:val="9"/>
    <w:semiHidden/>
    <w:rsid w:val="00191B7E"/>
    <w:rPr>
      <w:rFonts w:eastAsiaTheme="majorEastAsia" w:cstheme="majorBidi"/>
      <w:i/>
      <w:iCs/>
      <w:color w:val="2F5496" w:themeColor="accent1" w:themeShade="BF"/>
      <w:sz w:val="24"/>
      <w:lang w:val="en-GB"/>
    </w:rPr>
  </w:style>
  <w:style w:type="character" w:styleId="Heading5Char" w:customStyle="1">
    <w:name w:val="Heading 5 Char"/>
    <w:basedOn w:val="DefaultParagraphFont"/>
    <w:link w:val="Heading5"/>
    <w:uiPriority w:val="9"/>
    <w:semiHidden/>
    <w:rsid w:val="00191B7E"/>
    <w:rPr>
      <w:rFonts w:eastAsiaTheme="majorEastAsia" w:cstheme="majorBidi"/>
      <w:color w:val="2F5496" w:themeColor="accent1" w:themeShade="BF"/>
      <w:sz w:val="24"/>
      <w:lang w:val="en-GB"/>
    </w:rPr>
  </w:style>
  <w:style w:type="character" w:styleId="Heading6Char" w:customStyle="1">
    <w:name w:val="Heading 6 Char"/>
    <w:basedOn w:val="DefaultParagraphFont"/>
    <w:link w:val="Heading6"/>
    <w:uiPriority w:val="9"/>
    <w:semiHidden/>
    <w:rsid w:val="00191B7E"/>
    <w:rPr>
      <w:rFonts w:eastAsiaTheme="majorEastAsia" w:cstheme="majorBidi"/>
      <w:i/>
      <w:iCs/>
      <w:color w:val="595959" w:themeColor="text1" w:themeTint="A6"/>
      <w:sz w:val="24"/>
      <w:lang w:val="en-GB"/>
    </w:rPr>
  </w:style>
  <w:style w:type="character" w:styleId="Heading7Char" w:customStyle="1">
    <w:name w:val="Heading 7 Char"/>
    <w:basedOn w:val="DefaultParagraphFont"/>
    <w:link w:val="Heading7"/>
    <w:uiPriority w:val="9"/>
    <w:semiHidden/>
    <w:rsid w:val="00191B7E"/>
    <w:rPr>
      <w:rFonts w:eastAsiaTheme="majorEastAsia" w:cstheme="majorBidi"/>
      <w:color w:val="595959" w:themeColor="text1" w:themeTint="A6"/>
      <w:sz w:val="24"/>
      <w:lang w:val="en-GB"/>
    </w:rPr>
  </w:style>
  <w:style w:type="character" w:styleId="Heading8Char" w:customStyle="1">
    <w:name w:val="Heading 8 Char"/>
    <w:basedOn w:val="DefaultParagraphFont"/>
    <w:link w:val="Heading8"/>
    <w:uiPriority w:val="9"/>
    <w:semiHidden/>
    <w:rsid w:val="00191B7E"/>
    <w:rPr>
      <w:rFonts w:eastAsiaTheme="majorEastAsia" w:cstheme="majorBidi"/>
      <w:i/>
      <w:iCs/>
      <w:color w:val="272727" w:themeColor="text1" w:themeTint="D8"/>
      <w:sz w:val="24"/>
      <w:lang w:val="en-GB"/>
    </w:rPr>
  </w:style>
  <w:style w:type="character" w:styleId="Heading9Char" w:customStyle="1">
    <w:name w:val="Heading 9 Char"/>
    <w:basedOn w:val="DefaultParagraphFont"/>
    <w:link w:val="Heading9"/>
    <w:uiPriority w:val="9"/>
    <w:semiHidden/>
    <w:rsid w:val="00191B7E"/>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191B7E"/>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91B7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91B7E"/>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191B7E"/>
    <w:rPr>
      <w:rFonts w:ascii="Times New Roman" w:hAnsi="Times New Roman" w:cs="Arial"/>
      <w:i/>
      <w:iCs/>
      <w:color w:val="404040" w:themeColor="text1" w:themeTint="BF"/>
      <w:sz w:val="24"/>
      <w:lang w:val="en-GB"/>
    </w:rPr>
  </w:style>
  <w:style w:type="paragraph" w:styleId="ListParagraph">
    <w:name w:val="List Paragraph"/>
    <w:basedOn w:val="Normal"/>
    <w:uiPriority w:val="34"/>
    <w:qFormat/>
    <w:rsid w:val="00191B7E"/>
    <w:pPr>
      <w:ind w:left="720"/>
      <w:contextualSpacing/>
    </w:pPr>
  </w:style>
  <w:style w:type="character" w:styleId="IntenseEmphasis">
    <w:name w:val="Intense Emphasis"/>
    <w:basedOn w:val="DefaultParagraphFont"/>
    <w:uiPriority w:val="21"/>
    <w:qFormat/>
    <w:rsid w:val="00191B7E"/>
    <w:rPr>
      <w:i/>
      <w:iCs/>
      <w:color w:val="2F5496" w:themeColor="accent1" w:themeShade="BF"/>
    </w:rPr>
  </w:style>
  <w:style w:type="paragraph" w:styleId="IntenseQuote">
    <w:name w:val="Intense Quote"/>
    <w:basedOn w:val="Normal"/>
    <w:next w:val="Normal"/>
    <w:link w:val="IntenseQuoteChar"/>
    <w:uiPriority w:val="30"/>
    <w:qFormat/>
    <w:rsid w:val="00191B7E"/>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91B7E"/>
    <w:rPr>
      <w:rFonts w:ascii="Times New Roman" w:hAnsi="Times New Roman" w:cs="Arial"/>
      <w:i/>
      <w:iCs/>
      <w:color w:val="2F5496" w:themeColor="accent1" w:themeShade="BF"/>
      <w:sz w:val="24"/>
      <w:lang w:val="en-GB"/>
    </w:rPr>
  </w:style>
  <w:style w:type="character" w:styleId="IntenseReference">
    <w:name w:val="Intense Reference"/>
    <w:basedOn w:val="DefaultParagraphFont"/>
    <w:uiPriority w:val="32"/>
    <w:qFormat/>
    <w:rsid w:val="00191B7E"/>
    <w:rPr>
      <w:b/>
      <w:bCs/>
      <w:smallCaps/>
      <w:color w:val="2F5496" w:themeColor="accent1" w:themeShade="BF"/>
      <w:spacing w:val="5"/>
    </w:rPr>
  </w:style>
  <w:style w:type="paragraph" w:styleId="Header">
    <w:name w:val="header"/>
    <w:basedOn w:val="Normal"/>
    <w:link w:val="HeaderChar"/>
    <w:uiPriority w:val="99"/>
    <w:unhideWhenUsed/>
    <w:rsid w:val="00BE2E4C"/>
    <w:pPr>
      <w:tabs>
        <w:tab w:val="center" w:pos="4513"/>
        <w:tab w:val="right" w:pos="9026"/>
      </w:tabs>
      <w:spacing w:line="240" w:lineRule="auto"/>
    </w:pPr>
  </w:style>
  <w:style w:type="character" w:styleId="HeaderChar" w:customStyle="1">
    <w:name w:val="Header Char"/>
    <w:basedOn w:val="DefaultParagraphFont"/>
    <w:link w:val="Header"/>
    <w:uiPriority w:val="99"/>
    <w:rsid w:val="00BE2E4C"/>
    <w:rPr>
      <w:rFonts w:ascii="Times New Roman" w:hAnsi="Times New Roman" w:cs="Arial"/>
      <w:sz w:val="24"/>
      <w:lang w:val="en-GB"/>
    </w:rPr>
  </w:style>
  <w:style w:type="paragraph" w:styleId="Footer">
    <w:name w:val="footer"/>
    <w:basedOn w:val="Normal"/>
    <w:link w:val="FooterChar"/>
    <w:uiPriority w:val="99"/>
    <w:unhideWhenUsed/>
    <w:rsid w:val="00BE2E4C"/>
    <w:pPr>
      <w:tabs>
        <w:tab w:val="center" w:pos="4513"/>
        <w:tab w:val="right" w:pos="9026"/>
      </w:tabs>
      <w:spacing w:line="240" w:lineRule="auto"/>
    </w:pPr>
  </w:style>
  <w:style w:type="character" w:styleId="FooterChar" w:customStyle="1">
    <w:name w:val="Footer Char"/>
    <w:basedOn w:val="DefaultParagraphFont"/>
    <w:link w:val="Footer"/>
    <w:uiPriority w:val="99"/>
    <w:rsid w:val="00BE2E4C"/>
    <w:rPr>
      <w:rFonts w:ascii="Times New Roman" w:hAnsi="Times New Roman" w:cs="Arial"/>
      <w:sz w:val="24"/>
      <w:lang w:val="en-GB"/>
    </w:rPr>
  </w:style>
  <w:style w:type="paragraph" w:styleId="TOCHeading">
    <w:name w:val="TOC Heading"/>
    <w:basedOn w:val="Heading1"/>
    <w:next w:val="Normal"/>
    <w:uiPriority w:val="39"/>
    <w:unhideWhenUsed/>
    <w:qFormat/>
    <w:rsid w:val="00561D4B"/>
    <w:pPr>
      <w:widowControl/>
      <w:autoSpaceDE/>
      <w:autoSpaceDN/>
      <w:spacing w:line="259" w:lineRule="auto"/>
      <w:jc w:val="left"/>
      <w:outlineLvl w:val="9"/>
    </w:pPr>
    <w:rPr>
      <w:rFonts w:asciiTheme="majorHAnsi" w:hAnsiTheme="majorHAnsi"/>
      <w:b w:val="0"/>
      <w:color w:val="2F5496" w:themeColor="accent1" w:themeShade="BF"/>
      <w:sz w:val="32"/>
      <w:lang w:val="en-US"/>
    </w:rPr>
  </w:style>
  <w:style w:type="character" w:styleId="Hyperlink">
    <w:name w:val="Hyperlink"/>
    <w:basedOn w:val="DefaultParagraphFont"/>
    <w:uiPriority w:val="99"/>
    <w:unhideWhenUsed/>
    <w:rsid w:val="007570F4"/>
    <w:rPr>
      <w:color w:val="0563C1" w:themeColor="hyperlink"/>
      <w:u w:val="single"/>
    </w:rPr>
  </w:style>
  <w:style w:type="character" w:styleId="UnresolvedMention">
    <w:name w:val="Unresolved Mention"/>
    <w:basedOn w:val="DefaultParagraphFont"/>
    <w:uiPriority w:val="99"/>
    <w:semiHidden/>
    <w:unhideWhenUsed/>
    <w:rsid w:val="007570F4"/>
    <w:rPr>
      <w:color w:val="605E5C"/>
      <w:shd w:val="clear" w:color="auto" w:fill="E1DFDD"/>
    </w:rPr>
  </w:style>
  <w:style w:type="table" w:styleId="TableGrid">
    <w:name w:val="Table Grid"/>
    <w:basedOn w:val="TableNormal"/>
    <w:uiPriority w:val="39"/>
    <w:rsid w:val="00B977A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autoRedefine/>
    <w:uiPriority w:val="39"/>
    <w:unhideWhenUsed/>
    <w:rsid w:val="004E74B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gregbognar.net/files/Bognar+Hirose-Ethics-Health-Care-Rationing-sample.pdf" TargetMode="External" Id="rId13" /><Relationship Type="http://schemas.openxmlformats.org/officeDocument/2006/relationships/hyperlink" Target="https://future.london/article/tips-on-effective-collaboration-and-partnership-working/" TargetMode="External" Id="rId18" /><Relationship Type="http://schemas.openxmlformats.org/officeDocument/2006/relationships/customXml" Target="../customXml/item3.xml" Id="rId3" /><Relationship Type="http://schemas.openxmlformats.org/officeDocument/2006/relationships/hyperlink" Target="https://link.springer.com/article/10.1186/s12939-024-02216-1" TargetMode="External" Id="rId21" /><Relationship Type="http://schemas.openxmlformats.org/officeDocument/2006/relationships/settings" Target="settings.xml" Id="rId7" /><Relationship Type="http://schemas.openxmlformats.org/officeDocument/2006/relationships/hyperlink" Target="https://dl.acm.org/doi/abs/10.1145/3544548.3581221" TargetMode="External" Id="rId12" /><Relationship Type="http://schemas.openxmlformats.org/officeDocument/2006/relationships/hyperlink" Target="https://onlinelibrary.wiley.com/doi/pdf/10.1111/nup.12382"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chesterrep.openrepository.com/handle/10034/627043" TargetMode="External" Id="rId16" /><Relationship Type="http://schemas.openxmlformats.org/officeDocument/2006/relationships/hyperlink" Target="https://www.england.nhs.uk/personalisedcare/"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safetyandquality.gov.au/our-work/partnering-consumers/person-centred-care" TargetMode="External"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hyperlink" Target="https://www.cqc.org.uk/guidance-regulation/providers/regulations-service-providers-and-managers/health-social-care-act/regulation-10" TargetMode="External" Id="rId15" /><Relationship Type="http://schemas.openxmlformats.org/officeDocument/2006/relationships/footer" Target="footer1.xml" Id="rId23" /><Relationship Type="http://schemas.openxmlformats.org/officeDocument/2006/relationships/endnotes" Target="endnotes.xml" Id="rId10" /><Relationship Type="http://schemas.openxmlformats.org/officeDocument/2006/relationships/hyperlink" Target="https://www.england.nhs.uk/integratedcare/resources/case-studies/integrated-care-in-action-older-peoples-care/"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pmc.ncbi.nlm.nih.gov/articles/PMC10962515/" TargetMode="External" Id="rId14" /><Relationship Type="http://schemas.openxmlformats.org/officeDocument/2006/relationships/hyperlink" Target="https://www.frontiersin.org/journals/public-health/articles/10.3389/fpubh.2020.00044/full"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43AE45-0F19-404B-854F-031CB230BA5F}">
  <we:reference id="wa104363616" version="1.0.0.0" store="en-US" storeType="OMEX"/>
  <we:alternateReferences>
    <we:reference id="WA104363616" version="1.0.0.0" store="WA104363616"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7d890fd7dfc9e62bae8e3bd84955a7ee">
  <xsd:schema xmlns:xsd="http://www.w3.org/2001/XMLSchema" xmlns:xs="http://www.w3.org/2001/XMLSchema" xmlns:p="http://schemas.microsoft.com/office/2006/metadata/properties" xmlns:ns3="0085e1a2-9cbf-4b92-866b-21f3c89040b6" targetNamespace="http://schemas.microsoft.com/office/2006/metadata/properties" ma:root="true" ma:fieldsID="0e33a74d376cf2d53b228a84e8e99b5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2C923C6C-41B9-4407-87FD-E6C2B1EF7BD7}">
  <ds:schemaRefs>
    <ds:schemaRef ds:uri="http://schemas.openxmlformats.org/officeDocument/2006/bibliography"/>
  </ds:schemaRefs>
</ds:datastoreItem>
</file>

<file path=customXml/itemProps2.xml><?xml version="1.0" encoding="utf-8"?>
<ds:datastoreItem xmlns:ds="http://schemas.openxmlformats.org/officeDocument/2006/customXml" ds:itemID="{AC3A4D91-E541-4C10-9594-5068B6A7D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B80F38-4083-4F32-B7A4-3D74BBE9A33E}">
  <ds:schemaRefs>
    <ds:schemaRef ds:uri="http://schemas.microsoft.com/sharepoint/v3/contenttype/forms"/>
  </ds:schemaRefs>
</ds:datastoreItem>
</file>

<file path=customXml/itemProps4.xml><?xml version="1.0" encoding="utf-8"?>
<ds:datastoreItem xmlns:ds="http://schemas.openxmlformats.org/officeDocument/2006/customXml" ds:itemID="{818B2F18-7624-477D-89AD-9A3E126348D2}">
  <ds:schemaRefs>
    <ds:schemaRef ds:uri="http://purl.org/dc/terms/"/>
    <ds:schemaRef ds:uri="http://www.w3.org/XML/1998/namespace"/>
    <ds:schemaRef ds:uri="http://purl.org/dc/dcmitype/"/>
    <ds:schemaRef ds:uri="0085e1a2-9cbf-4b92-866b-21f3c89040b6"/>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c:creator>
  <keywords/>
  <dc:description/>
  <lastModifiedBy>Rawan Abushamma (2407871)</lastModifiedBy>
  <revision>13</revision>
  <lastPrinted>2025-10-06T05:52:00.0000000Z</lastPrinted>
  <dcterms:created xsi:type="dcterms:W3CDTF">2025-10-25T13:46:00.0000000Z</dcterms:created>
  <dcterms:modified xsi:type="dcterms:W3CDTF">2025-10-25T14:17:26.2736940Z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1326c210-562f-4451-92c1-7abe80ebb7ad</vt:lpwstr>
  </property>
  <property fmtid="{D5CDD505-2E9C-101B-9397-08002B2CF9AE}" pid="3" name="ContentTypeId">
    <vt:lpwstr>0x01010086E4C94D3791F742BF2CEB284273B86F</vt:lpwstr>
  </property>
</Properties>
</file>