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755" w:rsidRPr="00560CA0" w:rsidRDefault="00560CA0">
      <w:pPr>
        <w:rPr>
          <w:b/>
        </w:rPr>
      </w:pPr>
      <w:r w:rsidRPr="00560CA0">
        <w:rPr>
          <w:b/>
        </w:rPr>
        <w:t>Findings and conclusion</w:t>
      </w:r>
    </w:p>
    <w:p w:rsidR="00AC0839" w:rsidRDefault="00560CA0">
      <w:pPr>
        <w:rPr>
          <w:b/>
        </w:rPr>
      </w:pPr>
      <w:r w:rsidRPr="00560CA0">
        <w:rPr>
          <w:b/>
        </w:rPr>
        <w:t xml:space="preserve">Introduction </w:t>
      </w:r>
    </w:p>
    <w:p w:rsidR="00AC0839" w:rsidRPr="00AC0839" w:rsidRDefault="00AC0839">
      <w:r w:rsidRPr="00AC0839">
        <w:t>This chapter will provide an overview of the findings from the survey questionnaire and findings from the research. This chapter will look to revisit the objectives set out in the introduction for the following reasons:</w:t>
      </w:r>
    </w:p>
    <w:p w:rsidR="00560CA0" w:rsidRDefault="00AC0839">
      <w:r w:rsidRPr="00AC0839">
        <w:t xml:space="preserve">Reason 1 </w:t>
      </w:r>
      <w:r>
        <w:t xml:space="preserve">To establish if the aims of the dissertation have been met, </w:t>
      </w:r>
    </w:p>
    <w:p w:rsidR="00AC0839" w:rsidRDefault="00AC0839">
      <w:r>
        <w:t xml:space="preserve">Reason 2 To evaluate if the results of the survey completed by participants prove or disprove the findings of the research examined in the literature review. This chapter will then look to draw recommendations by way of a conclusion. </w:t>
      </w:r>
    </w:p>
    <w:p w:rsidR="00985E4A" w:rsidRDefault="00985E4A">
      <w:pPr>
        <w:rPr>
          <w:b/>
        </w:rPr>
      </w:pPr>
      <w:r w:rsidRPr="00985E4A">
        <w:rPr>
          <w:b/>
        </w:rPr>
        <w:t>Summary of findings</w:t>
      </w:r>
    </w:p>
    <w:p w:rsidR="000B6B66" w:rsidRPr="000B6B66" w:rsidRDefault="000B6B66">
      <w:r w:rsidRPr="000B6B66">
        <w:t xml:space="preserve">Upon gathering my research from the survey sent to police officers, I have gathered there are still some similarities compared to the research already conducted on other officers reporting issues with mental health issues due to shift work, high work demands and long working hours. These are the same issues impacting on officers today. From the survey completed there still seems to be a stigma around mental health for officers wanting to report mental health issues, however officers feel they can not talk about mental health due to the stigma that we are officers and should just get on with it attitude. </w:t>
      </w:r>
    </w:p>
    <w:p w:rsidR="00985E4A" w:rsidRDefault="00985E4A">
      <w:pPr>
        <w:rPr>
          <w:b/>
        </w:rPr>
      </w:pPr>
      <w:r>
        <w:rPr>
          <w:b/>
        </w:rPr>
        <w:t xml:space="preserve">Objectives </w:t>
      </w:r>
    </w:p>
    <w:p w:rsidR="0039037D" w:rsidRDefault="00C965C8">
      <w:r w:rsidRPr="0075035F">
        <w:rPr>
          <w:i/>
        </w:rPr>
        <w:t>Do you think police officers are more prone to suffering to mental health issues compared to other employees in other sectors</w:t>
      </w:r>
      <w:r>
        <w:t>?</w:t>
      </w:r>
    </w:p>
    <w:p w:rsidR="00C965C8" w:rsidRPr="00C965C8" w:rsidRDefault="00C965C8">
      <w:pPr>
        <w:rPr>
          <w:rFonts w:cstheme="minorHAnsi"/>
        </w:rPr>
      </w:pPr>
      <w:r w:rsidRPr="00C965C8">
        <w:rPr>
          <w:rFonts w:cstheme="minorHAnsi"/>
          <w:sz w:val="24"/>
          <w:szCs w:val="24"/>
        </w:rPr>
        <w:t>An analysis of existing literature was successfull</w:t>
      </w:r>
      <w:r>
        <w:rPr>
          <w:rFonts w:cstheme="minorHAnsi"/>
          <w:sz w:val="24"/>
          <w:szCs w:val="24"/>
        </w:rPr>
        <w:t xml:space="preserve">y carried out within the literature review and further research was identified with a quantitative and qualitative survey sent to current serving police officers. </w:t>
      </w:r>
      <w:bookmarkStart w:id="0" w:name="_GoBack"/>
      <w:bookmarkEnd w:id="0"/>
    </w:p>
    <w:p w:rsidR="00C965C8" w:rsidRPr="00985E4A" w:rsidRDefault="00C965C8">
      <w:pPr>
        <w:rPr>
          <w:b/>
        </w:rPr>
      </w:pPr>
    </w:p>
    <w:p w:rsidR="00560CA0" w:rsidRDefault="00560CA0">
      <w:pPr>
        <w:rPr>
          <w:b/>
        </w:rPr>
      </w:pPr>
      <w:r w:rsidRPr="00560CA0">
        <w:rPr>
          <w:b/>
        </w:rPr>
        <w:t>Recommendations</w:t>
      </w:r>
      <w:r>
        <w:rPr>
          <w:b/>
        </w:rPr>
        <w:t xml:space="preserve"> </w:t>
      </w:r>
      <w:r w:rsidRPr="00560CA0">
        <w:rPr>
          <w:b/>
        </w:rPr>
        <w:t>/</w:t>
      </w:r>
      <w:r>
        <w:rPr>
          <w:b/>
        </w:rPr>
        <w:t xml:space="preserve"> </w:t>
      </w:r>
      <w:r w:rsidRPr="00560CA0">
        <w:rPr>
          <w:b/>
        </w:rPr>
        <w:t xml:space="preserve">further research </w:t>
      </w:r>
    </w:p>
    <w:p w:rsidR="00560CA0" w:rsidRDefault="00560CA0">
      <w:r w:rsidRPr="00560CA0">
        <w:t xml:space="preserve">The following recommendations are from the research and findings from the research and survey conducted. The opinions of the participants from the survey was mental health issues within the police service is slowly getting better however there is still a slight stigma around in relation to talking about mental health issues and the attitude we are police officers and should just get on with things. Being open and talking about mental health issues after dealing with upsetting and disturbing incidents could help in the future with dealing with mental health issues.  </w:t>
      </w:r>
    </w:p>
    <w:p w:rsidR="00560CA0" w:rsidRDefault="00560CA0">
      <w:r>
        <w:t xml:space="preserve">Recommendation one, </w:t>
      </w:r>
      <w:r w:rsidRPr="00560CA0">
        <w:rPr>
          <w:i/>
        </w:rPr>
        <w:t xml:space="preserve">Having more awareness campaigns around mental health. </w:t>
      </w:r>
    </w:p>
    <w:p w:rsidR="00560CA0" w:rsidRPr="00560CA0" w:rsidRDefault="004F710F">
      <w:r>
        <w:t>Mental health is on the rise in all forms of life. Having more</w:t>
      </w:r>
      <w:r w:rsidR="00D26E3A">
        <w:t xml:space="preserve"> campaigns where serving police officers can get together and talk about their experiences together and deal with any mental health issues they may have while performing their role as a police officer.  </w:t>
      </w:r>
    </w:p>
    <w:p w:rsidR="00560CA0" w:rsidRDefault="00560CA0">
      <w:pPr>
        <w:rPr>
          <w:b/>
        </w:rPr>
      </w:pPr>
      <w:r w:rsidRPr="00560CA0">
        <w:rPr>
          <w:b/>
        </w:rPr>
        <w:t xml:space="preserve">Limitations </w:t>
      </w:r>
    </w:p>
    <w:p w:rsidR="00D26E3A" w:rsidRDefault="00D26E3A">
      <w:r w:rsidRPr="0031304D">
        <w:t>With any study there comes many limitations. Thi</w:t>
      </w:r>
      <w:r w:rsidR="0031304D" w:rsidRPr="0031304D">
        <w:t xml:space="preserve">s study is limited to 8000 word count so not all information available and can be included into the study. Deadlines and time restraints have also had an impact on participants involvement in the survey which was conducted.  The survey itself was </w:t>
      </w:r>
      <w:r w:rsidR="0031304D" w:rsidRPr="0031304D">
        <w:lastRenderedPageBreak/>
        <w:t xml:space="preserve">only conducted amongst currently serving police response officers. There are many departments within the police service I could have asked to participate in the survey however due to time constraints and deadlines this was not possible. This could have had a different impact on the results which was gained from the survey. </w:t>
      </w:r>
    </w:p>
    <w:p w:rsidR="00985E4A" w:rsidRDefault="00985E4A">
      <w:pPr>
        <w:rPr>
          <w:b/>
        </w:rPr>
      </w:pPr>
      <w:r w:rsidRPr="00985E4A">
        <w:rPr>
          <w:b/>
        </w:rPr>
        <w:t>Final thoughts</w:t>
      </w:r>
    </w:p>
    <w:p w:rsidR="004F05CA" w:rsidRPr="0076158C" w:rsidRDefault="004F05CA">
      <w:r w:rsidRPr="0076158C">
        <w:t xml:space="preserve">I believe police officers are more prone to mental health issues due to the job they do. I believe there is a stigma around </w:t>
      </w:r>
      <w:r w:rsidR="00157CE0" w:rsidRPr="0076158C">
        <w:t>mental</w:t>
      </w:r>
      <w:r w:rsidRPr="0076158C">
        <w:t xml:space="preserve"> health issues where police officers and people from the </w:t>
      </w:r>
      <w:r w:rsidR="00157CE0" w:rsidRPr="0076158C">
        <w:t>public</w:t>
      </w:r>
      <w:r w:rsidRPr="0076158C">
        <w:t xml:space="preserve"> find it hard to talk about mental health as people think it shows a sign of weakness. I believe there is more being done about mental health such as mental health campaigns and online forums for people to talk about and open up about their mental health issues. From the survey conducted some of the participants due believe mental health is </w:t>
      </w:r>
      <w:r w:rsidR="00157CE0" w:rsidRPr="0076158C">
        <w:t>being</w:t>
      </w:r>
      <w:r w:rsidRPr="0076158C">
        <w:t xml:space="preserve"> talked about more and there is more help to deal with mental health issues available than it was years ago. </w:t>
      </w:r>
      <w:r w:rsidR="00041BDC">
        <w:t xml:space="preserve">Organisations are more open to change to accommodate their employees to </w:t>
      </w:r>
      <w:r w:rsidR="00157CE0">
        <w:t xml:space="preserve">help with shift working hours and heavy workloads to try to reduce the risk of rising mental health issues. </w:t>
      </w:r>
    </w:p>
    <w:p w:rsidR="00560CA0" w:rsidRPr="00560CA0" w:rsidRDefault="00560CA0">
      <w:pPr>
        <w:rPr>
          <w:b/>
        </w:rPr>
      </w:pPr>
    </w:p>
    <w:sectPr w:rsidR="00560CA0" w:rsidRPr="00560C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7FA" w:rsidRDefault="004017FA" w:rsidP="0031304D">
      <w:pPr>
        <w:spacing w:after="0" w:line="240" w:lineRule="auto"/>
      </w:pPr>
      <w:r>
        <w:separator/>
      </w:r>
    </w:p>
  </w:endnote>
  <w:endnote w:type="continuationSeparator" w:id="0">
    <w:p w:rsidR="004017FA" w:rsidRDefault="004017FA" w:rsidP="00313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7FA" w:rsidRDefault="004017FA" w:rsidP="0031304D">
      <w:pPr>
        <w:spacing w:after="0" w:line="240" w:lineRule="auto"/>
      </w:pPr>
      <w:r>
        <w:separator/>
      </w:r>
    </w:p>
  </w:footnote>
  <w:footnote w:type="continuationSeparator" w:id="0">
    <w:p w:rsidR="004017FA" w:rsidRDefault="004017FA" w:rsidP="003130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CA0"/>
    <w:rsid w:val="00041BDC"/>
    <w:rsid w:val="000B6B66"/>
    <w:rsid w:val="00157CE0"/>
    <w:rsid w:val="002D76C2"/>
    <w:rsid w:val="0031304D"/>
    <w:rsid w:val="0039037D"/>
    <w:rsid w:val="004017FA"/>
    <w:rsid w:val="004735BA"/>
    <w:rsid w:val="004F05CA"/>
    <w:rsid w:val="004F710F"/>
    <w:rsid w:val="00560CA0"/>
    <w:rsid w:val="0076158C"/>
    <w:rsid w:val="00947662"/>
    <w:rsid w:val="00985E4A"/>
    <w:rsid w:val="00A752B0"/>
    <w:rsid w:val="00AC0839"/>
    <w:rsid w:val="00C965C8"/>
    <w:rsid w:val="00D26E3A"/>
    <w:rsid w:val="00D61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F57395"/>
  <w15:chartTrackingRefBased/>
  <w15:docId w15:val="{FA83EA16-4FD1-46D3-B370-A4A8BAA18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594</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Tancock, Wayne</dc:creator>
  <cp:keywords/>
  <dc:description/>
  <cp:lastModifiedBy>Tancock, Wayne</cp:lastModifiedBy>
  <cp:revision>19</cp:revision>
  <dcterms:created xsi:type="dcterms:W3CDTF">2023-02-26T14:37:00Z</dcterms:created>
  <dcterms:modified xsi:type="dcterms:W3CDTF">2023-03-02T03:46:00Z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2023-02-26T14:38:00Z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8558566b-280c-4adb-aa04-f6af8fbd4c7e</vt:lpwstr>
  </property>
  <property fmtid="{D5CDD505-2E9C-101B-9397-08002B2CF9AE}" pid="8" name="MSIP_Label_f2acd28b-79a3-4a0f-b0ff-4b75658b1549_ContentBits">
    <vt:lpwstr>0</vt:lpwstr>
  </property>
  <property fmtid="{D5CDD505-2E9C-101B-9397-08002B2CF9AE}" pid="9" name="Protective Marking Classification">
    <vt:lpwstr>OFFICIAL - NO MARKING SWYDDOGOL-DIM ANGEN MARC</vt:lpwstr>
  </property>
  <property fmtid="{D5CDD505-2E9C-101B-9397-08002B2CF9AE}" pid="10" name="Additional Descriptor">
    <vt:lpwstr/>
  </property>
  <property fmtid="{D5CDD505-2E9C-101B-9397-08002B2CF9AE}" pid="11" name="Impact Level">
    <vt:i4>0</vt:i4>
  </property>
</Properties>
</file>