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ms-word.document.macroEnabled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1B6C93" w14:textId="77777777" w:rsidR="00145933" w:rsidRPr="006A745F" w:rsidRDefault="00145933" w:rsidP="00981C45">
      <w:pPr>
        <w:pStyle w:val="Heading2"/>
        <w:rPr>
          <w:sz w:val="21"/>
          <w:szCs w:val="21"/>
          <w:u w:val="single"/>
        </w:rPr>
      </w:pPr>
    </w:p>
    <w:p w14:paraId="0F21196C" w14:textId="77777777" w:rsidR="00145933" w:rsidRPr="006A745F" w:rsidRDefault="00145933" w:rsidP="00981C45">
      <w:pPr>
        <w:pStyle w:val="Heading2"/>
        <w:rPr>
          <w:sz w:val="21"/>
          <w:szCs w:val="21"/>
          <w:u w:val="single"/>
        </w:rPr>
      </w:pPr>
    </w:p>
    <w:p w14:paraId="03D90BCB" w14:textId="77777777" w:rsidR="00145933" w:rsidRPr="006A745F" w:rsidRDefault="00145933" w:rsidP="00981C45">
      <w:pPr>
        <w:pStyle w:val="Heading2"/>
        <w:rPr>
          <w:sz w:val="21"/>
          <w:szCs w:val="21"/>
          <w:u w:val="single"/>
        </w:rPr>
      </w:pPr>
    </w:p>
    <w:p w14:paraId="38A63021" w14:textId="0429D748" w:rsidR="00145933" w:rsidRDefault="00145933" w:rsidP="00233364">
      <w:pPr>
        <w:rPr>
          <w:b/>
          <w:sz w:val="21"/>
          <w:szCs w:val="21"/>
        </w:rPr>
      </w:pPr>
    </w:p>
    <w:p w14:paraId="13E6E5EE" w14:textId="49D4DE65" w:rsidR="00233364" w:rsidRPr="003F1DCF" w:rsidRDefault="00551037" w:rsidP="00981C45">
      <w:pPr>
        <w:jc w:val="center"/>
        <w:rPr>
          <w:rFonts w:asciiTheme="minorHAnsi" w:hAnsiTheme="minorHAnsi" w:cstheme="minorHAnsi"/>
          <w:b/>
          <w:sz w:val="28"/>
          <w:szCs w:val="28"/>
        </w:rPr>
      </w:pPr>
      <w:r>
        <w:rPr>
          <w:rFonts w:asciiTheme="minorHAnsi" w:hAnsiTheme="minorHAnsi" w:cstheme="minorHAnsi"/>
          <w:b/>
          <w:sz w:val="28"/>
          <w:szCs w:val="28"/>
        </w:rPr>
        <w:t>BMSW6</w:t>
      </w:r>
      <w:r w:rsidR="0034384E">
        <w:rPr>
          <w:rFonts w:asciiTheme="minorHAnsi" w:hAnsiTheme="minorHAnsi" w:cstheme="minorHAnsi"/>
          <w:b/>
          <w:sz w:val="28"/>
          <w:szCs w:val="28"/>
        </w:rPr>
        <w:t>1</w:t>
      </w:r>
      <w:r>
        <w:rPr>
          <w:rFonts w:asciiTheme="minorHAnsi" w:hAnsiTheme="minorHAnsi" w:cstheme="minorHAnsi"/>
          <w:b/>
          <w:sz w:val="28"/>
          <w:szCs w:val="28"/>
        </w:rPr>
        <w:t>05</w:t>
      </w:r>
    </w:p>
    <w:p w14:paraId="6C84A760" w14:textId="15FDB531" w:rsidR="00233364" w:rsidRPr="003F1DCF" w:rsidRDefault="00551037" w:rsidP="00981C45">
      <w:pPr>
        <w:jc w:val="center"/>
        <w:rPr>
          <w:rFonts w:asciiTheme="minorHAnsi" w:hAnsiTheme="minorHAnsi" w:cstheme="minorHAnsi"/>
          <w:b/>
          <w:sz w:val="28"/>
          <w:szCs w:val="28"/>
        </w:rPr>
      </w:pPr>
      <w:r>
        <w:rPr>
          <w:rFonts w:asciiTheme="minorHAnsi" w:hAnsiTheme="minorHAnsi" w:cstheme="minorHAnsi"/>
          <w:b/>
          <w:sz w:val="28"/>
          <w:szCs w:val="28"/>
        </w:rPr>
        <w:t>Coaching &amp; Mentoring in the Workplace</w:t>
      </w:r>
    </w:p>
    <w:p w14:paraId="5A914378" w14:textId="06BA025D" w:rsidR="00145933" w:rsidRPr="003F1DCF" w:rsidRDefault="00D86B5C" w:rsidP="00981C45">
      <w:pPr>
        <w:jc w:val="center"/>
        <w:rPr>
          <w:rFonts w:asciiTheme="minorHAnsi" w:hAnsiTheme="minorHAnsi" w:cstheme="minorHAnsi"/>
          <w:b/>
          <w:sz w:val="28"/>
          <w:szCs w:val="28"/>
        </w:rPr>
      </w:pPr>
      <w:r>
        <w:rPr>
          <w:rFonts w:asciiTheme="minorHAnsi" w:hAnsiTheme="minorHAnsi" w:cstheme="minorHAnsi"/>
          <w:b/>
          <w:sz w:val="28"/>
          <w:szCs w:val="28"/>
        </w:rPr>
        <w:t>February 2022</w:t>
      </w:r>
    </w:p>
    <w:p w14:paraId="11D63880" w14:textId="2BF00AA3" w:rsidR="00145933" w:rsidRPr="003F1DCF" w:rsidRDefault="00145933" w:rsidP="00981C45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14:paraId="62423B2C" w14:textId="77777777" w:rsidR="00145933" w:rsidRPr="003F1DCF" w:rsidRDefault="00145933" w:rsidP="00981C45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tbl>
      <w:tblPr>
        <w:tblW w:w="10242" w:type="dxa"/>
        <w:tblInd w:w="78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540"/>
        <w:gridCol w:w="3486"/>
        <w:gridCol w:w="3889"/>
        <w:gridCol w:w="1327"/>
      </w:tblGrid>
      <w:tr w:rsidR="00145933" w:rsidRPr="003F1DCF" w14:paraId="5F8F67F4" w14:textId="77777777" w:rsidTr="003F1DCF">
        <w:trPr>
          <w:trHeight w:val="271"/>
        </w:trPr>
        <w:tc>
          <w:tcPr>
            <w:tcW w:w="1540" w:type="dxa"/>
          </w:tcPr>
          <w:p w14:paraId="21E4FB6D" w14:textId="77777777" w:rsidR="00145933" w:rsidRPr="003F1DCF" w:rsidRDefault="00145933" w:rsidP="00981C45">
            <w:pPr>
              <w:jc w:val="center"/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  <w:tc>
          <w:tcPr>
            <w:tcW w:w="3486" w:type="dxa"/>
          </w:tcPr>
          <w:p w14:paraId="688E4269" w14:textId="7359B436" w:rsidR="00145933" w:rsidRPr="003F1DCF" w:rsidRDefault="00233364" w:rsidP="00981C45">
            <w:pPr>
              <w:jc w:val="center"/>
              <w:rPr>
                <w:rFonts w:asciiTheme="minorHAnsi" w:hAnsiTheme="minorHAnsi" w:cstheme="minorHAnsi"/>
                <w:sz w:val="28"/>
                <w:szCs w:val="28"/>
              </w:rPr>
            </w:pPr>
            <w:r w:rsidRPr="003F1DCF">
              <w:rPr>
                <w:rFonts w:asciiTheme="minorHAnsi" w:hAnsiTheme="minorHAnsi" w:cstheme="minorHAnsi"/>
                <w:b/>
                <w:sz w:val="28"/>
                <w:szCs w:val="28"/>
              </w:rPr>
              <w:t>Session 1</w:t>
            </w:r>
          </w:p>
        </w:tc>
        <w:tc>
          <w:tcPr>
            <w:tcW w:w="3889" w:type="dxa"/>
          </w:tcPr>
          <w:p w14:paraId="3496B0BA" w14:textId="3C8A57C2" w:rsidR="00145933" w:rsidRPr="003F1DCF" w:rsidRDefault="00233364" w:rsidP="00981C45">
            <w:pPr>
              <w:jc w:val="center"/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3F1DCF">
              <w:rPr>
                <w:rFonts w:asciiTheme="minorHAnsi" w:hAnsiTheme="minorHAnsi" w:cstheme="minorHAnsi"/>
                <w:b/>
                <w:sz w:val="28"/>
                <w:szCs w:val="28"/>
              </w:rPr>
              <w:t xml:space="preserve">Session 2 </w:t>
            </w:r>
          </w:p>
        </w:tc>
        <w:tc>
          <w:tcPr>
            <w:tcW w:w="1327" w:type="dxa"/>
          </w:tcPr>
          <w:p w14:paraId="1406AFB5" w14:textId="7F952A40" w:rsidR="00145933" w:rsidRPr="003F1DCF" w:rsidRDefault="00145933" w:rsidP="00981C45">
            <w:pPr>
              <w:jc w:val="center"/>
              <w:rPr>
                <w:rFonts w:asciiTheme="minorHAnsi" w:hAnsiTheme="minorHAnsi" w:cstheme="minorHAnsi"/>
                <w:b/>
                <w:caps/>
                <w:sz w:val="28"/>
                <w:szCs w:val="28"/>
              </w:rPr>
            </w:pPr>
            <w:r w:rsidRPr="003F1DCF">
              <w:rPr>
                <w:rFonts w:asciiTheme="minorHAnsi" w:hAnsiTheme="minorHAnsi" w:cstheme="minorHAnsi"/>
                <w:b/>
                <w:caps/>
                <w:sz w:val="28"/>
                <w:szCs w:val="28"/>
              </w:rPr>
              <w:t xml:space="preserve">Key dates </w:t>
            </w:r>
          </w:p>
        </w:tc>
      </w:tr>
      <w:tr w:rsidR="00145933" w:rsidRPr="003F1DCF" w14:paraId="1C7AF07A" w14:textId="77777777" w:rsidTr="003F1DCF">
        <w:trPr>
          <w:trHeight w:val="541"/>
        </w:trPr>
        <w:tc>
          <w:tcPr>
            <w:tcW w:w="1540" w:type="dxa"/>
            <w:vMerge w:val="restart"/>
          </w:tcPr>
          <w:p w14:paraId="1B93D422" w14:textId="77777777" w:rsidR="00145933" w:rsidRPr="003F1DCF" w:rsidRDefault="00145933" w:rsidP="00981C45">
            <w:pPr>
              <w:jc w:val="center"/>
              <w:rPr>
                <w:rFonts w:asciiTheme="minorHAnsi" w:hAnsiTheme="minorHAnsi" w:cstheme="minorHAnsi"/>
                <w:sz w:val="28"/>
                <w:szCs w:val="28"/>
              </w:rPr>
            </w:pPr>
            <w:r w:rsidRPr="003F1DCF">
              <w:rPr>
                <w:rFonts w:asciiTheme="minorHAnsi" w:hAnsiTheme="minorHAnsi" w:cstheme="minorHAnsi"/>
                <w:sz w:val="28"/>
                <w:szCs w:val="28"/>
              </w:rPr>
              <w:t>Week 1</w:t>
            </w:r>
          </w:p>
        </w:tc>
        <w:tc>
          <w:tcPr>
            <w:tcW w:w="3486" w:type="dxa"/>
          </w:tcPr>
          <w:p w14:paraId="113DE3B0" w14:textId="19F60B03" w:rsidR="00145933" w:rsidRPr="003F1DCF" w:rsidRDefault="00854893" w:rsidP="00981C45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3F1DCF">
              <w:rPr>
                <w:rFonts w:asciiTheme="minorHAnsi" w:hAnsiTheme="minorHAnsi" w:cstheme="minorHAnsi"/>
                <w:sz w:val="28"/>
                <w:szCs w:val="28"/>
              </w:rPr>
              <w:t xml:space="preserve">Introduction to the module </w:t>
            </w:r>
          </w:p>
        </w:tc>
        <w:tc>
          <w:tcPr>
            <w:tcW w:w="3889" w:type="dxa"/>
          </w:tcPr>
          <w:p w14:paraId="0E54876B" w14:textId="65BE9499" w:rsidR="00145933" w:rsidRPr="003F1DCF" w:rsidRDefault="00145933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3F1DCF">
              <w:rPr>
                <w:rFonts w:asciiTheme="minorHAnsi" w:hAnsiTheme="minorHAnsi" w:cstheme="minorHAnsi"/>
                <w:sz w:val="28"/>
                <w:szCs w:val="28"/>
              </w:rPr>
              <w:t xml:space="preserve">Introduction to </w:t>
            </w:r>
            <w:r w:rsidR="00551037">
              <w:rPr>
                <w:rFonts w:asciiTheme="minorHAnsi" w:hAnsiTheme="minorHAnsi" w:cstheme="minorHAnsi"/>
                <w:sz w:val="28"/>
                <w:szCs w:val="28"/>
              </w:rPr>
              <w:t>C&amp;M</w:t>
            </w:r>
          </w:p>
        </w:tc>
        <w:tc>
          <w:tcPr>
            <w:tcW w:w="1327" w:type="dxa"/>
          </w:tcPr>
          <w:p w14:paraId="5BDBDB5A" w14:textId="06F38B3C" w:rsidR="00145933" w:rsidRPr="003F1DCF" w:rsidRDefault="00145933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145933" w:rsidRPr="003F1DCF" w14:paraId="1223392E" w14:textId="77777777" w:rsidTr="003F1DCF">
        <w:trPr>
          <w:trHeight w:val="541"/>
        </w:trPr>
        <w:tc>
          <w:tcPr>
            <w:tcW w:w="1540" w:type="dxa"/>
            <w:vMerge/>
          </w:tcPr>
          <w:p w14:paraId="33683790" w14:textId="77777777" w:rsidR="00145933" w:rsidRPr="003F1DCF" w:rsidRDefault="00145933" w:rsidP="00981C45">
            <w:pPr>
              <w:jc w:val="center"/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3486" w:type="dxa"/>
          </w:tcPr>
          <w:p w14:paraId="40284E7A" w14:textId="77777777" w:rsidR="00145933" w:rsidRPr="003F1DCF" w:rsidRDefault="00145933" w:rsidP="00981C45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3889" w:type="dxa"/>
          </w:tcPr>
          <w:p w14:paraId="65577CE1" w14:textId="2D3AF113" w:rsidR="003F1DCF" w:rsidRPr="003F1DCF" w:rsidRDefault="00551037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Case Study: NHS Health Coaches</w:t>
            </w:r>
          </w:p>
        </w:tc>
        <w:tc>
          <w:tcPr>
            <w:tcW w:w="1327" w:type="dxa"/>
          </w:tcPr>
          <w:p w14:paraId="685EA66B" w14:textId="0DF0C6D5" w:rsidR="00145933" w:rsidRPr="003F1DCF" w:rsidRDefault="00145933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145933" w:rsidRPr="003F1DCF" w14:paraId="231A11B5" w14:textId="77777777" w:rsidTr="003F1DCF">
        <w:trPr>
          <w:trHeight w:val="541"/>
        </w:trPr>
        <w:tc>
          <w:tcPr>
            <w:tcW w:w="1540" w:type="dxa"/>
          </w:tcPr>
          <w:p w14:paraId="6C55592C" w14:textId="77777777" w:rsidR="00145933" w:rsidRPr="003F1DCF" w:rsidRDefault="00145933" w:rsidP="00981C45">
            <w:pPr>
              <w:jc w:val="center"/>
              <w:rPr>
                <w:rFonts w:asciiTheme="minorHAnsi" w:hAnsiTheme="minorHAnsi" w:cstheme="minorHAnsi"/>
                <w:sz w:val="28"/>
                <w:szCs w:val="28"/>
              </w:rPr>
            </w:pPr>
            <w:r w:rsidRPr="003F1DCF">
              <w:rPr>
                <w:rFonts w:asciiTheme="minorHAnsi" w:hAnsiTheme="minorHAnsi" w:cstheme="minorHAnsi"/>
                <w:sz w:val="28"/>
                <w:szCs w:val="28"/>
              </w:rPr>
              <w:t>Week 2</w:t>
            </w:r>
          </w:p>
        </w:tc>
        <w:tc>
          <w:tcPr>
            <w:tcW w:w="3486" w:type="dxa"/>
          </w:tcPr>
          <w:p w14:paraId="214AE76B" w14:textId="5CFADED3" w:rsidR="00145933" w:rsidRPr="003F1DCF" w:rsidRDefault="00551037" w:rsidP="00981C45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Why Coach?</w:t>
            </w:r>
          </w:p>
        </w:tc>
        <w:tc>
          <w:tcPr>
            <w:tcW w:w="3889" w:type="dxa"/>
          </w:tcPr>
          <w:p w14:paraId="72A23130" w14:textId="77777777" w:rsidR="00551037" w:rsidRDefault="00551037" w:rsidP="00551037">
            <w:pPr>
              <w:jc w:val="both"/>
              <w:rPr>
                <w:rFonts w:ascii="Verdana" w:hAnsi="Verdana"/>
                <w:szCs w:val="24"/>
              </w:rPr>
            </w:pPr>
            <w:r>
              <w:rPr>
                <w:rFonts w:ascii="Verdana" w:hAnsi="Verdana"/>
                <w:szCs w:val="24"/>
              </w:rPr>
              <w:t xml:space="preserve">Group Exercise: </w:t>
            </w:r>
          </w:p>
          <w:p w14:paraId="01085C82" w14:textId="5B053A80" w:rsidR="00551037" w:rsidRPr="00ED3DF4" w:rsidRDefault="00551037" w:rsidP="00551037">
            <w:pPr>
              <w:jc w:val="both"/>
              <w:rPr>
                <w:rFonts w:ascii="Verdana" w:hAnsi="Verdana"/>
                <w:szCs w:val="24"/>
              </w:rPr>
            </w:pPr>
            <w:r w:rsidRPr="00ED3DF4">
              <w:rPr>
                <w:rFonts w:ascii="Verdana" w:hAnsi="Verdana"/>
                <w:szCs w:val="24"/>
              </w:rPr>
              <w:t xml:space="preserve">What Factors Affect Coaching and Mentoring in Small and Medium Sized Enterprises </w:t>
            </w:r>
          </w:p>
          <w:p w14:paraId="519CC637" w14:textId="7014B57D" w:rsidR="00145933" w:rsidRPr="003F1DCF" w:rsidRDefault="00145933" w:rsidP="00981C45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1327" w:type="dxa"/>
          </w:tcPr>
          <w:p w14:paraId="066D1DBA" w14:textId="1255537B" w:rsidR="00145933" w:rsidRPr="003F1DCF" w:rsidRDefault="00145933" w:rsidP="00981C45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551037" w:rsidRPr="003F1DCF" w14:paraId="246A34EA" w14:textId="77777777" w:rsidTr="003F1DCF">
        <w:trPr>
          <w:trHeight w:val="541"/>
        </w:trPr>
        <w:tc>
          <w:tcPr>
            <w:tcW w:w="1540" w:type="dxa"/>
          </w:tcPr>
          <w:p w14:paraId="1935F01B" w14:textId="77777777" w:rsidR="00551037" w:rsidRPr="003F1DCF" w:rsidRDefault="00551037" w:rsidP="00981C45">
            <w:pPr>
              <w:jc w:val="center"/>
              <w:rPr>
                <w:rFonts w:asciiTheme="minorHAnsi" w:hAnsiTheme="minorHAnsi" w:cstheme="minorHAnsi"/>
                <w:sz w:val="28"/>
                <w:szCs w:val="28"/>
              </w:rPr>
            </w:pPr>
            <w:r w:rsidRPr="003F1DCF">
              <w:rPr>
                <w:rFonts w:asciiTheme="minorHAnsi" w:hAnsiTheme="minorHAnsi" w:cstheme="minorHAnsi"/>
                <w:sz w:val="28"/>
                <w:szCs w:val="28"/>
              </w:rPr>
              <w:t>Week 3</w:t>
            </w:r>
          </w:p>
        </w:tc>
        <w:tc>
          <w:tcPr>
            <w:tcW w:w="3486" w:type="dxa"/>
          </w:tcPr>
          <w:p w14:paraId="4548F700" w14:textId="6AA709C4" w:rsidR="00551037" w:rsidRPr="003F1DCF" w:rsidRDefault="00081A1B" w:rsidP="00981C45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 xml:space="preserve">Coaching Models </w:t>
            </w:r>
          </w:p>
        </w:tc>
        <w:tc>
          <w:tcPr>
            <w:tcW w:w="3889" w:type="dxa"/>
          </w:tcPr>
          <w:p w14:paraId="34DC7E61" w14:textId="3029F85D" w:rsidR="00551037" w:rsidRDefault="00D64884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 xml:space="preserve">Activity: </w:t>
            </w:r>
            <w:r w:rsidR="00081A1B">
              <w:rPr>
                <w:rFonts w:asciiTheme="minorHAnsi" w:hAnsiTheme="minorHAnsi" w:cstheme="minorHAnsi"/>
                <w:sz w:val="28"/>
                <w:szCs w:val="28"/>
              </w:rPr>
              <w:t>Applying the “GROW” model</w:t>
            </w:r>
          </w:p>
          <w:p w14:paraId="1B38A7E0" w14:textId="447DAAB0" w:rsidR="00081A1B" w:rsidRPr="003F1DCF" w:rsidRDefault="00D64884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 xml:space="preserve">Activity: </w:t>
            </w:r>
            <w:r w:rsidR="00081A1B">
              <w:rPr>
                <w:rFonts w:asciiTheme="minorHAnsi" w:hAnsiTheme="minorHAnsi" w:cstheme="minorHAnsi"/>
                <w:sz w:val="28"/>
                <w:szCs w:val="28"/>
              </w:rPr>
              <w:t>Applying the “Skilled helper model”</w:t>
            </w:r>
          </w:p>
        </w:tc>
        <w:tc>
          <w:tcPr>
            <w:tcW w:w="1327" w:type="dxa"/>
          </w:tcPr>
          <w:p w14:paraId="678CECED" w14:textId="77777777" w:rsidR="00551037" w:rsidRPr="003F1DCF" w:rsidRDefault="00551037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551037" w:rsidRPr="003F1DCF" w14:paraId="197BE87D" w14:textId="77777777" w:rsidTr="003F1DCF">
        <w:trPr>
          <w:trHeight w:val="541"/>
        </w:trPr>
        <w:tc>
          <w:tcPr>
            <w:tcW w:w="1540" w:type="dxa"/>
          </w:tcPr>
          <w:p w14:paraId="3E20C84A" w14:textId="77777777" w:rsidR="00551037" w:rsidRPr="003F1DCF" w:rsidRDefault="00551037" w:rsidP="00981C45">
            <w:pPr>
              <w:jc w:val="center"/>
              <w:rPr>
                <w:rFonts w:asciiTheme="minorHAnsi" w:hAnsiTheme="minorHAnsi" w:cstheme="minorHAnsi"/>
                <w:sz w:val="28"/>
                <w:szCs w:val="28"/>
              </w:rPr>
            </w:pPr>
            <w:r w:rsidRPr="003F1DCF">
              <w:rPr>
                <w:rFonts w:asciiTheme="minorHAnsi" w:hAnsiTheme="minorHAnsi" w:cstheme="minorHAnsi"/>
                <w:sz w:val="28"/>
                <w:szCs w:val="28"/>
              </w:rPr>
              <w:t>Week 4</w:t>
            </w:r>
          </w:p>
        </w:tc>
        <w:tc>
          <w:tcPr>
            <w:tcW w:w="3486" w:type="dxa"/>
          </w:tcPr>
          <w:p w14:paraId="0AB08A6A" w14:textId="1F6B7A91" w:rsidR="00551037" w:rsidRPr="003F1DCF" w:rsidRDefault="00081A1B" w:rsidP="00981C45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Assignment Workshop</w:t>
            </w:r>
          </w:p>
        </w:tc>
        <w:tc>
          <w:tcPr>
            <w:tcW w:w="3889" w:type="dxa"/>
          </w:tcPr>
          <w:p w14:paraId="31BABB95" w14:textId="27B21085" w:rsidR="00551037" w:rsidRPr="003F1DCF" w:rsidRDefault="00551037" w:rsidP="001304B8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1327" w:type="dxa"/>
          </w:tcPr>
          <w:p w14:paraId="63BB0A02" w14:textId="77777777" w:rsidR="00551037" w:rsidRPr="003F1DCF" w:rsidRDefault="00551037" w:rsidP="001304B8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551037" w:rsidRPr="003F1DCF" w14:paraId="4BA09E21" w14:textId="77777777" w:rsidTr="003F1DCF">
        <w:trPr>
          <w:trHeight w:val="541"/>
        </w:trPr>
        <w:tc>
          <w:tcPr>
            <w:tcW w:w="1540" w:type="dxa"/>
          </w:tcPr>
          <w:p w14:paraId="4BBC3034" w14:textId="77777777" w:rsidR="00551037" w:rsidRPr="003F1DCF" w:rsidRDefault="00551037" w:rsidP="008B2E88">
            <w:pPr>
              <w:jc w:val="center"/>
              <w:rPr>
                <w:rFonts w:asciiTheme="minorHAnsi" w:hAnsiTheme="minorHAnsi" w:cstheme="minorHAnsi"/>
                <w:sz w:val="28"/>
                <w:szCs w:val="28"/>
              </w:rPr>
            </w:pPr>
            <w:r w:rsidRPr="003F1DCF">
              <w:rPr>
                <w:rFonts w:asciiTheme="minorHAnsi" w:hAnsiTheme="minorHAnsi" w:cstheme="minorHAnsi"/>
                <w:sz w:val="28"/>
                <w:szCs w:val="28"/>
              </w:rPr>
              <w:t>Week 5</w:t>
            </w:r>
          </w:p>
        </w:tc>
        <w:tc>
          <w:tcPr>
            <w:tcW w:w="3486" w:type="dxa"/>
          </w:tcPr>
          <w:p w14:paraId="0D92219F" w14:textId="10465B33" w:rsidR="00551037" w:rsidRPr="003F1DCF" w:rsidRDefault="00081A1B" w:rsidP="008B2E88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 xml:space="preserve">Knowledge, </w:t>
            </w:r>
            <w:proofErr w:type="gramStart"/>
            <w:r>
              <w:rPr>
                <w:rFonts w:asciiTheme="minorHAnsi" w:hAnsiTheme="minorHAnsi" w:cstheme="minorHAnsi"/>
                <w:sz w:val="28"/>
                <w:szCs w:val="28"/>
              </w:rPr>
              <w:t>skills</w:t>
            </w:r>
            <w:proofErr w:type="gramEnd"/>
            <w:r>
              <w:rPr>
                <w:rFonts w:asciiTheme="minorHAnsi" w:hAnsiTheme="minorHAnsi" w:cstheme="minorHAnsi"/>
                <w:sz w:val="28"/>
                <w:szCs w:val="28"/>
              </w:rPr>
              <w:t xml:space="preserve"> and behaviours of effective coaches</w:t>
            </w:r>
          </w:p>
        </w:tc>
        <w:tc>
          <w:tcPr>
            <w:tcW w:w="3889" w:type="dxa"/>
          </w:tcPr>
          <w:p w14:paraId="37CB961B" w14:textId="77777777" w:rsidR="00D64884" w:rsidRDefault="00D64884" w:rsidP="008B2E88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Exercise: Review your Listening skills</w:t>
            </w:r>
          </w:p>
          <w:p w14:paraId="3A20855D" w14:textId="359B4458" w:rsidR="00551037" w:rsidRPr="003F1DCF" w:rsidRDefault="00D64884" w:rsidP="008B2E88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 xml:space="preserve">Activity: Practice your coaching skills. </w:t>
            </w:r>
            <w:r w:rsidR="00551037" w:rsidRPr="003F1DCF">
              <w:rPr>
                <w:rFonts w:asciiTheme="minorHAnsi" w:hAnsiTheme="minorHAnsi" w:cstheme="minorHAnsi"/>
                <w:sz w:val="28"/>
                <w:szCs w:val="28"/>
              </w:rPr>
              <w:t>Wh</w:t>
            </w:r>
            <w:r w:rsidR="00081A1B">
              <w:rPr>
                <w:rFonts w:asciiTheme="minorHAnsi" w:hAnsiTheme="minorHAnsi" w:cstheme="minorHAnsi"/>
                <w:sz w:val="28"/>
                <w:szCs w:val="28"/>
              </w:rPr>
              <w:t xml:space="preserve">at’s </w:t>
            </w:r>
            <w:r>
              <w:rPr>
                <w:rFonts w:asciiTheme="minorHAnsi" w:hAnsiTheme="minorHAnsi" w:cstheme="minorHAnsi"/>
                <w:sz w:val="28"/>
                <w:szCs w:val="28"/>
              </w:rPr>
              <w:t>your</w:t>
            </w:r>
            <w:r w:rsidR="00081A1B">
              <w:rPr>
                <w:rFonts w:asciiTheme="minorHAnsi" w:hAnsiTheme="minorHAnsi" w:cstheme="minorHAnsi"/>
                <w:sz w:val="28"/>
                <w:szCs w:val="28"/>
              </w:rPr>
              <w:t xml:space="preserve"> style?</w:t>
            </w:r>
          </w:p>
        </w:tc>
        <w:tc>
          <w:tcPr>
            <w:tcW w:w="1327" w:type="dxa"/>
          </w:tcPr>
          <w:p w14:paraId="0CA907E5" w14:textId="77777777" w:rsidR="00551037" w:rsidRPr="003F1DCF" w:rsidRDefault="00551037" w:rsidP="008B2E88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551037" w:rsidRPr="003F1DCF" w14:paraId="73529D07" w14:textId="77777777" w:rsidTr="003F1DCF">
        <w:trPr>
          <w:trHeight w:val="541"/>
        </w:trPr>
        <w:tc>
          <w:tcPr>
            <w:tcW w:w="1540" w:type="dxa"/>
          </w:tcPr>
          <w:p w14:paraId="2A96E80E" w14:textId="77777777" w:rsidR="00551037" w:rsidRPr="003F1DCF" w:rsidRDefault="00551037" w:rsidP="00981C45">
            <w:pPr>
              <w:jc w:val="center"/>
              <w:rPr>
                <w:rFonts w:asciiTheme="minorHAnsi" w:hAnsiTheme="minorHAnsi" w:cstheme="minorHAnsi"/>
                <w:sz w:val="28"/>
                <w:szCs w:val="28"/>
              </w:rPr>
            </w:pPr>
            <w:r w:rsidRPr="003F1DCF">
              <w:rPr>
                <w:rFonts w:asciiTheme="minorHAnsi" w:hAnsiTheme="minorHAnsi" w:cstheme="minorHAnsi"/>
                <w:sz w:val="28"/>
                <w:szCs w:val="28"/>
              </w:rPr>
              <w:t>Week 6</w:t>
            </w:r>
          </w:p>
        </w:tc>
        <w:tc>
          <w:tcPr>
            <w:tcW w:w="3486" w:type="dxa"/>
          </w:tcPr>
          <w:p w14:paraId="7A511888" w14:textId="17CE278D" w:rsidR="00551037" w:rsidRPr="003F1DCF" w:rsidRDefault="00D64884" w:rsidP="00981C45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Organisational, operational &amp; individual strategies</w:t>
            </w:r>
          </w:p>
        </w:tc>
        <w:tc>
          <w:tcPr>
            <w:tcW w:w="3889" w:type="dxa"/>
          </w:tcPr>
          <w:p w14:paraId="4978CCB9" w14:textId="77777777" w:rsidR="00C40CC5" w:rsidRDefault="00C40CC5" w:rsidP="008B2E88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Discussion: Can a manager be an effective coach?</w:t>
            </w:r>
          </w:p>
          <w:p w14:paraId="14270322" w14:textId="16327CA3" w:rsidR="00C40CC5" w:rsidRPr="003F1DCF" w:rsidRDefault="00C40CC5" w:rsidP="008B2E88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Group Activity: Devise a coaching programme</w:t>
            </w:r>
          </w:p>
        </w:tc>
        <w:tc>
          <w:tcPr>
            <w:tcW w:w="1327" w:type="dxa"/>
          </w:tcPr>
          <w:p w14:paraId="37AFEE38" w14:textId="25057F7A" w:rsidR="00551037" w:rsidRPr="003F1DCF" w:rsidRDefault="00551037" w:rsidP="00981C45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D4759D" w:rsidRPr="003F1DCF" w14:paraId="049A80C6" w14:textId="77777777" w:rsidTr="003F1DCF">
        <w:trPr>
          <w:trHeight w:val="541"/>
        </w:trPr>
        <w:tc>
          <w:tcPr>
            <w:tcW w:w="1540" w:type="dxa"/>
          </w:tcPr>
          <w:p w14:paraId="389BCE94" w14:textId="7ED50633" w:rsidR="00D4759D" w:rsidRPr="003F1DCF" w:rsidRDefault="00D4759D" w:rsidP="00981C45">
            <w:pPr>
              <w:jc w:val="center"/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Week 7</w:t>
            </w:r>
          </w:p>
        </w:tc>
        <w:tc>
          <w:tcPr>
            <w:tcW w:w="3486" w:type="dxa"/>
          </w:tcPr>
          <w:p w14:paraId="4C50E6E5" w14:textId="052C6E86" w:rsidR="00D4759D" w:rsidRDefault="00D64884" w:rsidP="00981C45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Alternative strategies for supporting employees</w:t>
            </w:r>
          </w:p>
        </w:tc>
        <w:tc>
          <w:tcPr>
            <w:tcW w:w="3889" w:type="dxa"/>
          </w:tcPr>
          <w:p w14:paraId="77B41DED" w14:textId="77777777" w:rsidR="00D4759D" w:rsidRDefault="00C40CC5" w:rsidP="008B2E88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Seminar activity: Applying a fair process</w:t>
            </w:r>
          </w:p>
          <w:p w14:paraId="56B6C4F1" w14:textId="3CC24D27" w:rsidR="00C40CC5" w:rsidRPr="003F1DCF" w:rsidRDefault="00C40CC5" w:rsidP="008B2E88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Role play exercise: Managing performance</w:t>
            </w:r>
          </w:p>
        </w:tc>
        <w:tc>
          <w:tcPr>
            <w:tcW w:w="1327" w:type="dxa"/>
          </w:tcPr>
          <w:p w14:paraId="3CAE4504" w14:textId="77777777" w:rsidR="00D4759D" w:rsidRPr="003F1DCF" w:rsidRDefault="00D4759D" w:rsidP="00981C45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D4759D" w:rsidRPr="003F1DCF" w14:paraId="73EF70DC" w14:textId="77777777" w:rsidTr="003F1DCF">
        <w:trPr>
          <w:trHeight w:val="541"/>
        </w:trPr>
        <w:tc>
          <w:tcPr>
            <w:tcW w:w="1540" w:type="dxa"/>
          </w:tcPr>
          <w:p w14:paraId="1C7D72AF" w14:textId="10AFDE51" w:rsidR="00D4759D" w:rsidRDefault="00D4759D" w:rsidP="00D4759D">
            <w:pPr>
              <w:jc w:val="center"/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Week 8</w:t>
            </w:r>
          </w:p>
        </w:tc>
        <w:tc>
          <w:tcPr>
            <w:tcW w:w="3486" w:type="dxa"/>
          </w:tcPr>
          <w:p w14:paraId="13A57267" w14:textId="3A65B64E" w:rsidR="00D4759D" w:rsidRDefault="002D4BED" w:rsidP="00D4759D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Practical Role Play Exercise</w:t>
            </w:r>
          </w:p>
        </w:tc>
        <w:tc>
          <w:tcPr>
            <w:tcW w:w="3889" w:type="dxa"/>
          </w:tcPr>
          <w:p w14:paraId="4D229031" w14:textId="37850563" w:rsidR="00D4759D" w:rsidRPr="003F1DCF" w:rsidRDefault="00D4759D" w:rsidP="00D4759D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1327" w:type="dxa"/>
          </w:tcPr>
          <w:p w14:paraId="4202792C" w14:textId="77777777" w:rsidR="00D4759D" w:rsidRPr="003F1DCF" w:rsidRDefault="00D4759D" w:rsidP="00D4759D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D4759D" w:rsidRPr="003F1DCF" w14:paraId="5F9CE4BF" w14:textId="77777777" w:rsidTr="003F1DCF">
        <w:trPr>
          <w:trHeight w:val="541"/>
        </w:trPr>
        <w:tc>
          <w:tcPr>
            <w:tcW w:w="1540" w:type="dxa"/>
          </w:tcPr>
          <w:p w14:paraId="40AB5039" w14:textId="42F7B90E" w:rsidR="00D4759D" w:rsidRDefault="00D4759D" w:rsidP="00D4759D">
            <w:pPr>
              <w:jc w:val="center"/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Week 9</w:t>
            </w:r>
          </w:p>
        </w:tc>
        <w:tc>
          <w:tcPr>
            <w:tcW w:w="3486" w:type="dxa"/>
          </w:tcPr>
          <w:p w14:paraId="07316F88" w14:textId="0240CCBB" w:rsidR="00D4759D" w:rsidRDefault="002D4BED" w:rsidP="00D4759D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Practical Role Play Exercise</w:t>
            </w:r>
          </w:p>
        </w:tc>
        <w:tc>
          <w:tcPr>
            <w:tcW w:w="3889" w:type="dxa"/>
          </w:tcPr>
          <w:p w14:paraId="0E905933" w14:textId="77777777" w:rsidR="00D4759D" w:rsidRPr="003F1DCF" w:rsidRDefault="00D4759D" w:rsidP="00D4759D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1327" w:type="dxa"/>
          </w:tcPr>
          <w:p w14:paraId="52BAB41F" w14:textId="77777777" w:rsidR="00D4759D" w:rsidRPr="003F1DCF" w:rsidRDefault="00D4759D" w:rsidP="00D4759D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  <w:tr w:rsidR="00D4759D" w:rsidRPr="003F1DCF" w14:paraId="72BDDC0E" w14:textId="77777777" w:rsidTr="003F1DCF">
        <w:trPr>
          <w:trHeight w:val="541"/>
        </w:trPr>
        <w:tc>
          <w:tcPr>
            <w:tcW w:w="1540" w:type="dxa"/>
          </w:tcPr>
          <w:p w14:paraId="6204313E" w14:textId="0D77EAD9" w:rsidR="00D4759D" w:rsidRDefault="00D4759D" w:rsidP="00D4759D">
            <w:pPr>
              <w:jc w:val="center"/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 xml:space="preserve">Week 10 </w:t>
            </w:r>
          </w:p>
        </w:tc>
        <w:tc>
          <w:tcPr>
            <w:tcW w:w="3486" w:type="dxa"/>
          </w:tcPr>
          <w:p w14:paraId="55E1F7E1" w14:textId="46316A5F" w:rsidR="00D4759D" w:rsidRDefault="00D4759D" w:rsidP="00D4759D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Course Review/Assignment Clinic</w:t>
            </w:r>
          </w:p>
        </w:tc>
        <w:tc>
          <w:tcPr>
            <w:tcW w:w="3889" w:type="dxa"/>
          </w:tcPr>
          <w:p w14:paraId="58EF6334" w14:textId="77777777" w:rsidR="00D4759D" w:rsidRPr="003F1DCF" w:rsidRDefault="00D4759D" w:rsidP="00D4759D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  <w:tc>
          <w:tcPr>
            <w:tcW w:w="1327" w:type="dxa"/>
          </w:tcPr>
          <w:p w14:paraId="72BDB461" w14:textId="77777777" w:rsidR="00D4759D" w:rsidRPr="003F1DCF" w:rsidRDefault="00D4759D" w:rsidP="00D4759D">
            <w:pPr>
              <w:rPr>
                <w:rFonts w:asciiTheme="minorHAnsi" w:hAnsiTheme="minorHAnsi" w:cstheme="minorHAnsi"/>
                <w:sz w:val="28"/>
                <w:szCs w:val="28"/>
              </w:rPr>
            </w:pPr>
          </w:p>
        </w:tc>
      </w:tr>
    </w:tbl>
    <w:p w14:paraId="6AB93CFF" w14:textId="5F65E611" w:rsidR="00854893" w:rsidRPr="003F1DCF" w:rsidRDefault="00854893" w:rsidP="0022653A">
      <w:pPr>
        <w:rPr>
          <w:rFonts w:asciiTheme="minorHAnsi" w:hAnsiTheme="minorHAnsi" w:cstheme="minorHAnsi"/>
          <w:sz w:val="28"/>
          <w:szCs w:val="28"/>
        </w:rPr>
      </w:pPr>
    </w:p>
    <w:sectPr w:rsidR="00854893" w:rsidRPr="003F1DCF" w:rsidSect="006A745F">
      <w:pgSz w:w="11907" w:h="16840" w:code="9"/>
      <w:pgMar w:top="709" w:right="680" w:bottom="1134" w:left="68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529DE5" w14:textId="77777777" w:rsidR="00A53113" w:rsidRPr="006A745F" w:rsidRDefault="00A53113" w:rsidP="00981C45">
      <w:pPr>
        <w:rPr>
          <w:sz w:val="18"/>
          <w:szCs w:val="18"/>
        </w:rPr>
      </w:pPr>
      <w:r w:rsidRPr="006A745F">
        <w:rPr>
          <w:sz w:val="18"/>
          <w:szCs w:val="18"/>
        </w:rPr>
        <w:separator/>
      </w:r>
    </w:p>
  </w:endnote>
  <w:endnote w:type="continuationSeparator" w:id="0">
    <w:p w14:paraId="560B208F" w14:textId="77777777" w:rsidR="00A53113" w:rsidRPr="006A745F" w:rsidRDefault="00A53113" w:rsidP="00981C45">
      <w:pPr>
        <w:rPr>
          <w:sz w:val="18"/>
          <w:szCs w:val="18"/>
        </w:rPr>
      </w:pPr>
      <w:r w:rsidRPr="006A745F">
        <w:rPr>
          <w:sz w:val="18"/>
          <w:szCs w:val="18"/>
        </w:rP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4F143D" w14:textId="77777777" w:rsidR="00A53113" w:rsidRPr="006A745F" w:rsidRDefault="00A53113" w:rsidP="00981C45">
      <w:pPr>
        <w:rPr>
          <w:sz w:val="18"/>
          <w:szCs w:val="18"/>
        </w:rPr>
      </w:pPr>
      <w:r w:rsidRPr="006A745F">
        <w:rPr>
          <w:sz w:val="18"/>
          <w:szCs w:val="18"/>
        </w:rPr>
        <w:separator/>
      </w:r>
    </w:p>
  </w:footnote>
  <w:footnote w:type="continuationSeparator" w:id="0">
    <w:p w14:paraId="0F2B9097" w14:textId="77777777" w:rsidR="00A53113" w:rsidRPr="006A745F" w:rsidRDefault="00A53113" w:rsidP="00981C45">
      <w:pPr>
        <w:rPr>
          <w:sz w:val="18"/>
          <w:szCs w:val="18"/>
        </w:rPr>
      </w:pPr>
      <w:r w:rsidRPr="006A745F">
        <w:rPr>
          <w:sz w:val="18"/>
          <w:szCs w:val="18"/>
        </w:rP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0C4275"/>
    <w:multiLevelType w:val="hybridMultilevel"/>
    <w:tmpl w:val="81228D76"/>
    <w:lvl w:ilvl="0" w:tplc="FFFFFFFF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F75E2D"/>
    <w:multiLevelType w:val="singleLevel"/>
    <w:tmpl w:val="420C2606"/>
    <w:lvl w:ilvl="0">
      <w:start w:val="1"/>
      <w:numFmt w:val="bullet"/>
      <w:lvlText w:val=""/>
      <w:lvlJc w:val="left"/>
      <w:pPr>
        <w:tabs>
          <w:tab w:val="num" w:pos="567"/>
        </w:tabs>
        <w:ind w:left="567" w:hanging="567"/>
      </w:pPr>
      <w:rPr>
        <w:rFonts w:ascii="Symbol" w:hAnsi="Symbol" w:hint="default"/>
      </w:rPr>
    </w:lvl>
  </w:abstractNum>
  <w:abstractNum w:abstractNumId="2" w15:restartNumberingAfterBreak="0">
    <w:nsid w:val="216D025C"/>
    <w:multiLevelType w:val="singleLevel"/>
    <w:tmpl w:val="420C2606"/>
    <w:lvl w:ilvl="0">
      <w:start w:val="1"/>
      <w:numFmt w:val="bullet"/>
      <w:lvlText w:val=""/>
      <w:lvlJc w:val="left"/>
      <w:pPr>
        <w:tabs>
          <w:tab w:val="num" w:pos="567"/>
        </w:tabs>
        <w:ind w:left="567" w:hanging="567"/>
      </w:pPr>
      <w:rPr>
        <w:rFonts w:ascii="Symbol" w:hAnsi="Symbol" w:hint="default"/>
      </w:rPr>
    </w:lvl>
  </w:abstractNum>
  <w:abstractNum w:abstractNumId="3" w15:restartNumberingAfterBreak="0">
    <w:nsid w:val="224979A0"/>
    <w:multiLevelType w:val="hybridMultilevel"/>
    <w:tmpl w:val="A29E1F8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4D2B3224"/>
    <w:multiLevelType w:val="hybridMultilevel"/>
    <w:tmpl w:val="8B3CE468"/>
    <w:lvl w:ilvl="0" w:tplc="033C70E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8FEE5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1CE4AF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C402E6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4AA89F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AA4653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7CE4E2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6F2049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DB6E93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2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87A"/>
    <w:rsid w:val="000137D6"/>
    <w:rsid w:val="00040C98"/>
    <w:rsid w:val="00070B9B"/>
    <w:rsid w:val="00081A1B"/>
    <w:rsid w:val="00086D42"/>
    <w:rsid w:val="000C13E0"/>
    <w:rsid w:val="000C3F49"/>
    <w:rsid w:val="000C4F61"/>
    <w:rsid w:val="000D5649"/>
    <w:rsid w:val="001304B8"/>
    <w:rsid w:val="00145933"/>
    <w:rsid w:val="001D2E9C"/>
    <w:rsid w:val="001D66EC"/>
    <w:rsid w:val="001F0DF6"/>
    <w:rsid w:val="00204CDB"/>
    <w:rsid w:val="0022653A"/>
    <w:rsid w:val="00233364"/>
    <w:rsid w:val="00253629"/>
    <w:rsid w:val="002A2441"/>
    <w:rsid w:val="002D4BED"/>
    <w:rsid w:val="00331FBA"/>
    <w:rsid w:val="0034384E"/>
    <w:rsid w:val="003768B4"/>
    <w:rsid w:val="00385904"/>
    <w:rsid w:val="003A019D"/>
    <w:rsid w:val="003A6386"/>
    <w:rsid w:val="003B04E0"/>
    <w:rsid w:val="003B139A"/>
    <w:rsid w:val="003F1DCF"/>
    <w:rsid w:val="00474044"/>
    <w:rsid w:val="0048681C"/>
    <w:rsid w:val="004B03C6"/>
    <w:rsid w:val="00551037"/>
    <w:rsid w:val="0058465A"/>
    <w:rsid w:val="00590973"/>
    <w:rsid w:val="005A78DA"/>
    <w:rsid w:val="005B3265"/>
    <w:rsid w:val="005F2A1B"/>
    <w:rsid w:val="0060587A"/>
    <w:rsid w:val="006244B9"/>
    <w:rsid w:val="006553D1"/>
    <w:rsid w:val="00657D68"/>
    <w:rsid w:val="006945CA"/>
    <w:rsid w:val="00695675"/>
    <w:rsid w:val="006A745F"/>
    <w:rsid w:val="006C16FD"/>
    <w:rsid w:val="006C6A91"/>
    <w:rsid w:val="006E550D"/>
    <w:rsid w:val="00757913"/>
    <w:rsid w:val="00781F45"/>
    <w:rsid w:val="007B38E5"/>
    <w:rsid w:val="00830B69"/>
    <w:rsid w:val="00831415"/>
    <w:rsid w:val="00854893"/>
    <w:rsid w:val="00855EE4"/>
    <w:rsid w:val="008A0B99"/>
    <w:rsid w:val="008B2E88"/>
    <w:rsid w:val="008D29B7"/>
    <w:rsid w:val="00915CE4"/>
    <w:rsid w:val="00921202"/>
    <w:rsid w:val="0095749B"/>
    <w:rsid w:val="00976524"/>
    <w:rsid w:val="00981C45"/>
    <w:rsid w:val="009B555E"/>
    <w:rsid w:val="00A13E39"/>
    <w:rsid w:val="00A53113"/>
    <w:rsid w:val="00A64263"/>
    <w:rsid w:val="00A93900"/>
    <w:rsid w:val="00A93CE3"/>
    <w:rsid w:val="00AE3043"/>
    <w:rsid w:val="00B368B8"/>
    <w:rsid w:val="00B725E6"/>
    <w:rsid w:val="00B74660"/>
    <w:rsid w:val="00B85C1C"/>
    <w:rsid w:val="00BB187A"/>
    <w:rsid w:val="00BB5877"/>
    <w:rsid w:val="00BD0C5D"/>
    <w:rsid w:val="00C07669"/>
    <w:rsid w:val="00C31971"/>
    <w:rsid w:val="00C40CC5"/>
    <w:rsid w:val="00C70F85"/>
    <w:rsid w:val="00C97191"/>
    <w:rsid w:val="00CC1A9B"/>
    <w:rsid w:val="00CD0D73"/>
    <w:rsid w:val="00D072D4"/>
    <w:rsid w:val="00D0744B"/>
    <w:rsid w:val="00D22172"/>
    <w:rsid w:val="00D4448C"/>
    <w:rsid w:val="00D4759D"/>
    <w:rsid w:val="00D64884"/>
    <w:rsid w:val="00D714B2"/>
    <w:rsid w:val="00D86B5C"/>
    <w:rsid w:val="00D96E3E"/>
    <w:rsid w:val="00DA0C52"/>
    <w:rsid w:val="00DC6BE4"/>
    <w:rsid w:val="00E2047E"/>
    <w:rsid w:val="00E860E8"/>
    <w:rsid w:val="00EA6606"/>
    <w:rsid w:val="00EC4485"/>
    <w:rsid w:val="00EC5C9E"/>
    <w:rsid w:val="00ED6B2F"/>
    <w:rsid w:val="00EF6416"/>
    <w:rsid w:val="00F00459"/>
    <w:rsid w:val="00F26BBE"/>
    <w:rsid w:val="00F45F43"/>
    <w:rsid w:val="00F46D1E"/>
    <w:rsid w:val="00F55B52"/>
    <w:rsid w:val="00F707D4"/>
    <w:rsid w:val="00FB1C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10D0AAA"/>
  <w15:docId w15:val="{9644CD47-F910-471B-A0A8-8607169E7E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uiPriority="0" w:qFormat="1"/>
    <w:lsdException w:name="heading 6" w:locked="1" w:uiPriority="0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15CE4"/>
    <w:rPr>
      <w:sz w:val="24"/>
      <w:szCs w:val="20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915CE4"/>
    <w:pPr>
      <w:keepNext/>
      <w:outlineLvl w:val="0"/>
    </w:pPr>
    <w:rPr>
      <w:b/>
      <w:sz w:val="28"/>
    </w:rPr>
  </w:style>
  <w:style w:type="paragraph" w:styleId="Heading2">
    <w:name w:val="heading 2"/>
    <w:basedOn w:val="Normal"/>
    <w:next w:val="Normal"/>
    <w:link w:val="Heading2Char"/>
    <w:uiPriority w:val="99"/>
    <w:qFormat/>
    <w:rsid w:val="00915CE4"/>
    <w:pPr>
      <w:keepNext/>
      <w:jc w:val="center"/>
      <w:outlineLvl w:val="1"/>
    </w:pPr>
    <w:rPr>
      <w:b/>
      <w:sz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915CE4"/>
    <w:pPr>
      <w:keepNext/>
      <w:jc w:val="center"/>
      <w:outlineLvl w:val="2"/>
    </w:pPr>
    <w:rPr>
      <w:b/>
    </w:rPr>
  </w:style>
  <w:style w:type="paragraph" w:styleId="Heading4">
    <w:name w:val="heading 4"/>
    <w:basedOn w:val="Normal"/>
    <w:next w:val="Normal"/>
    <w:link w:val="Heading4Char"/>
    <w:uiPriority w:val="99"/>
    <w:qFormat/>
    <w:rsid w:val="00915CE4"/>
    <w:pPr>
      <w:keepNext/>
      <w:outlineLvl w:val="3"/>
    </w:pPr>
    <w:rPr>
      <w:b/>
    </w:rPr>
  </w:style>
  <w:style w:type="paragraph" w:styleId="Heading5">
    <w:name w:val="heading 5"/>
    <w:basedOn w:val="Normal"/>
    <w:next w:val="Normal"/>
    <w:link w:val="Heading5Char"/>
    <w:uiPriority w:val="99"/>
    <w:qFormat/>
    <w:rsid w:val="00915CE4"/>
    <w:pPr>
      <w:keepNext/>
      <w:ind w:right="-618"/>
      <w:outlineLvl w:val="4"/>
    </w:pPr>
    <w:rPr>
      <w:b/>
      <w:bCs/>
      <w:u w:val="single"/>
    </w:rPr>
  </w:style>
  <w:style w:type="paragraph" w:styleId="Heading6">
    <w:name w:val="heading 6"/>
    <w:basedOn w:val="Normal"/>
    <w:next w:val="Normal"/>
    <w:link w:val="Heading6Char"/>
    <w:uiPriority w:val="99"/>
    <w:qFormat/>
    <w:rsid w:val="00915CE4"/>
    <w:pPr>
      <w:keepNext/>
      <w:jc w:val="center"/>
      <w:outlineLvl w:val="5"/>
    </w:pPr>
    <w:rPr>
      <w:b/>
      <w:bCs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9"/>
    <w:locked/>
    <w:rsid w:val="008A0B99"/>
    <w:rPr>
      <w:rFonts w:ascii="Cambria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basedOn w:val="DefaultParagraphFont"/>
    <w:link w:val="Heading2"/>
    <w:uiPriority w:val="99"/>
    <w:semiHidden/>
    <w:locked/>
    <w:rsid w:val="008A0B99"/>
    <w:rPr>
      <w:rFonts w:ascii="Cambria" w:hAnsi="Cambria" w:cs="Times New Roman"/>
      <w:b/>
      <w:bCs/>
      <w:i/>
      <w:iCs/>
      <w:sz w:val="28"/>
      <w:szCs w:val="28"/>
      <w:lang w:eastAsia="en-US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8A0B99"/>
    <w:rPr>
      <w:rFonts w:ascii="Cambria" w:hAnsi="Cambria" w:cs="Times New Roman"/>
      <w:b/>
      <w:bCs/>
      <w:sz w:val="26"/>
      <w:szCs w:val="26"/>
      <w:lang w:eastAsia="en-US"/>
    </w:rPr>
  </w:style>
  <w:style w:type="character" w:customStyle="1" w:styleId="Heading4Char">
    <w:name w:val="Heading 4 Char"/>
    <w:basedOn w:val="DefaultParagraphFont"/>
    <w:link w:val="Heading4"/>
    <w:uiPriority w:val="99"/>
    <w:semiHidden/>
    <w:locked/>
    <w:rsid w:val="008A0B99"/>
    <w:rPr>
      <w:rFonts w:ascii="Calibri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basedOn w:val="DefaultParagraphFont"/>
    <w:link w:val="Heading5"/>
    <w:uiPriority w:val="99"/>
    <w:semiHidden/>
    <w:locked/>
    <w:rsid w:val="008A0B99"/>
    <w:rPr>
      <w:rFonts w:ascii="Calibri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basedOn w:val="DefaultParagraphFont"/>
    <w:link w:val="Heading6"/>
    <w:uiPriority w:val="99"/>
    <w:semiHidden/>
    <w:locked/>
    <w:rsid w:val="008A0B99"/>
    <w:rPr>
      <w:rFonts w:ascii="Calibri" w:hAnsi="Calibri" w:cs="Times New Roman"/>
      <w:b/>
      <w:bCs/>
      <w:sz w:val="22"/>
      <w:szCs w:val="22"/>
      <w:lang w:eastAsia="en-US"/>
    </w:rPr>
  </w:style>
  <w:style w:type="table" w:styleId="TableGrid">
    <w:name w:val="Table Grid"/>
    <w:basedOn w:val="TableNormal"/>
    <w:uiPriority w:val="99"/>
    <w:rsid w:val="00915CE4"/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EndnoteText">
    <w:name w:val="endnote text"/>
    <w:basedOn w:val="Normal"/>
    <w:link w:val="EndnoteTextChar"/>
    <w:uiPriority w:val="99"/>
    <w:rsid w:val="00915CE4"/>
    <w:rPr>
      <w:sz w:val="20"/>
    </w:rPr>
  </w:style>
  <w:style w:type="character" w:customStyle="1" w:styleId="EndnoteTextChar">
    <w:name w:val="Endnote Text Char"/>
    <w:basedOn w:val="DefaultParagraphFont"/>
    <w:link w:val="EndnoteText"/>
    <w:uiPriority w:val="99"/>
    <w:locked/>
    <w:rsid w:val="00915CE4"/>
    <w:rPr>
      <w:rFonts w:cs="Times New Roman"/>
      <w:lang w:eastAsia="en-US"/>
    </w:rPr>
  </w:style>
  <w:style w:type="character" w:styleId="EndnoteReference">
    <w:name w:val="endnote reference"/>
    <w:basedOn w:val="DefaultParagraphFont"/>
    <w:uiPriority w:val="99"/>
    <w:rsid w:val="00915CE4"/>
    <w:rPr>
      <w:rFonts w:cs="Times New Roman"/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41844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129779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63216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1103750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30441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717746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153</Words>
  <Characters>877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ATHROFA GOGLEDD DDWYRAIN CYMRU</vt:lpstr>
    </vt:vector>
  </TitlesOfParts>
  <Company>Microsoft</Company>
  <LinksUpToDate>false</LinksUpToDate>
  <CharactersWithSpaces>1028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ATHROFA GOGLEDD DDWYRAIN CYMRU</dc:title>
  <dc:subject/>
  <dc:creator>KING</dc:creator>
  <cp:keywords/>
  <dc:description/>
  <cp:lastModifiedBy>Mary March</cp:lastModifiedBy>
  <cp:revision>2</cp:revision>
  <cp:lastPrinted>2014-09-17T10:16:00Z</cp:lastPrinted>
  <dcterms:created xsi:type="dcterms:W3CDTF">2022-02-08T12:20:00Z</dcterms:created>
  <dcterms:modified xsi:type="dcterms:W3CDTF">2022-02-08T12:20:00Z</dcterms:modified>
</cp:coreProperties>
</file>