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35814" w14:textId="210BF12C" w:rsidR="00C51F57" w:rsidRDefault="00396B7D">
      <w:pPr>
        <w:rPr>
          <w:rFonts w:ascii="Aharoni" w:hAnsi="Aharoni" w:cs="Aharoni"/>
          <w:sz w:val="56"/>
          <w:szCs w:val="56"/>
        </w:rPr>
      </w:pPr>
      <w:r>
        <w:rPr>
          <w:rFonts w:ascii="Aharoni" w:hAnsi="Aharoni" w:cs="Aharoni"/>
          <w:sz w:val="56"/>
          <w:szCs w:val="56"/>
        </w:rPr>
        <w:t xml:space="preserve">           </w:t>
      </w:r>
      <w:r w:rsidRPr="00396B7D">
        <w:rPr>
          <w:rFonts w:ascii="Aharoni" w:hAnsi="Aharoni" w:cs="Aharoni" w:hint="cs"/>
          <w:sz w:val="56"/>
          <w:szCs w:val="56"/>
        </w:rPr>
        <w:t>Student Learning Log</w:t>
      </w:r>
    </w:p>
    <w:p w14:paraId="2555044F" w14:textId="77777777" w:rsidR="00396B7D" w:rsidRDefault="00396B7D">
      <w:pPr>
        <w:rPr>
          <w:rFonts w:ascii="Aharoni" w:hAnsi="Aharoni" w:cs="Aharoni"/>
          <w:sz w:val="56"/>
          <w:szCs w:val="56"/>
        </w:rPr>
      </w:pPr>
    </w:p>
    <w:p w14:paraId="29DFB6FC" w14:textId="77777777" w:rsidR="00396B7D" w:rsidRDefault="00396B7D">
      <w:pPr>
        <w:rPr>
          <w:rFonts w:ascii="Aharoni" w:hAnsi="Aharoni" w:cs="Aharoni"/>
          <w:sz w:val="56"/>
          <w:szCs w:val="56"/>
        </w:rPr>
      </w:pPr>
    </w:p>
    <w:p w14:paraId="4F418B24" w14:textId="77777777" w:rsidR="00396B7D" w:rsidRDefault="00396B7D">
      <w:pPr>
        <w:rPr>
          <w:rFonts w:ascii="Aharoni" w:hAnsi="Aharoni" w:cs="Aharoni"/>
          <w:sz w:val="56"/>
          <w:szCs w:val="56"/>
        </w:rPr>
      </w:pPr>
    </w:p>
    <w:p w14:paraId="7C8F0A35" w14:textId="77777777" w:rsidR="00396B7D" w:rsidRDefault="00396B7D">
      <w:pPr>
        <w:rPr>
          <w:rFonts w:ascii="Aharoni" w:hAnsi="Aharoni" w:cs="Aharoni"/>
          <w:sz w:val="56"/>
          <w:szCs w:val="56"/>
        </w:rPr>
      </w:pPr>
    </w:p>
    <w:p w14:paraId="1D014552" w14:textId="77777777" w:rsidR="00396B7D" w:rsidRPr="00396B7D" w:rsidRDefault="00396B7D" w:rsidP="00396B7D">
      <w:pPr>
        <w:jc w:val="left"/>
        <w:rPr>
          <w:b/>
          <w:bCs/>
          <w:color w:val="auto"/>
          <w:szCs w:val="24"/>
          <w:lang w:val="en-US"/>
        </w:rPr>
      </w:pPr>
      <w:r w:rsidRPr="00396B7D">
        <w:rPr>
          <w:b/>
          <w:bCs/>
          <w:color w:val="auto"/>
          <w:szCs w:val="24"/>
          <w:lang w:val="en-US"/>
        </w:rPr>
        <w:t>Student Name: Ion Popa</w:t>
      </w:r>
    </w:p>
    <w:p w14:paraId="54CD2737" w14:textId="77777777" w:rsidR="00396B7D" w:rsidRPr="00396B7D" w:rsidRDefault="00396B7D" w:rsidP="00396B7D">
      <w:pPr>
        <w:jc w:val="left"/>
        <w:rPr>
          <w:b/>
          <w:bCs/>
          <w:color w:val="auto"/>
          <w:szCs w:val="24"/>
          <w:lang w:val="en-US"/>
        </w:rPr>
      </w:pPr>
      <w:r w:rsidRPr="00396B7D">
        <w:rPr>
          <w:b/>
          <w:bCs/>
          <w:color w:val="auto"/>
          <w:szCs w:val="24"/>
          <w:lang w:val="en-US"/>
        </w:rPr>
        <w:t>Student ID number: (2208502)</w:t>
      </w:r>
    </w:p>
    <w:p w14:paraId="5D664D4F" w14:textId="2AD9CC50" w:rsidR="00396B7D" w:rsidRPr="00396B7D" w:rsidRDefault="00396B7D" w:rsidP="00396B7D">
      <w:pPr>
        <w:rPr>
          <w:b/>
          <w:bCs/>
          <w:color w:val="auto"/>
          <w:szCs w:val="24"/>
          <w:lang w:val="en-US"/>
        </w:rPr>
      </w:pPr>
      <w:r w:rsidRPr="00396B7D">
        <w:rPr>
          <w:b/>
          <w:bCs/>
          <w:color w:val="auto"/>
          <w:szCs w:val="24"/>
          <w:lang w:val="en-US"/>
        </w:rPr>
        <w:t>Module Mame:</w:t>
      </w:r>
      <w:r w:rsidRPr="00396B7D">
        <w:rPr>
          <w:color w:val="auto"/>
          <w:lang w:val="en-US"/>
        </w:rPr>
        <w:t xml:space="preserve"> </w:t>
      </w:r>
      <w:r w:rsidRPr="00396B7D">
        <w:rPr>
          <w:b/>
          <w:bCs/>
          <w:color w:val="auto"/>
          <w:szCs w:val="24"/>
        </w:rPr>
        <w:t>Managing Hotel Administration</w:t>
      </w:r>
    </w:p>
    <w:p w14:paraId="38B0B1DB" w14:textId="3CC103A1" w:rsidR="00396B7D" w:rsidRPr="00396B7D" w:rsidRDefault="00396B7D" w:rsidP="00396B7D">
      <w:pPr>
        <w:rPr>
          <w:b/>
          <w:bCs/>
          <w:color w:val="auto"/>
        </w:rPr>
      </w:pPr>
      <w:r w:rsidRPr="00396B7D">
        <w:rPr>
          <w:b/>
          <w:bCs/>
          <w:color w:val="auto"/>
        </w:rPr>
        <w:t>Module Code: BMIH600</w:t>
      </w:r>
      <w:r w:rsidR="009B7F97">
        <w:rPr>
          <w:b/>
          <w:bCs/>
          <w:color w:val="auto"/>
        </w:rPr>
        <w:t>4</w:t>
      </w:r>
    </w:p>
    <w:p w14:paraId="6DA3F672" w14:textId="77777777" w:rsidR="00396B7D" w:rsidRPr="00396B7D" w:rsidRDefault="00396B7D" w:rsidP="00396B7D">
      <w:pPr>
        <w:rPr>
          <w:b/>
          <w:bCs/>
          <w:color w:val="auto"/>
        </w:rPr>
      </w:pPr>
      <w:r w:rsidRPr="00396B7D">
        <w:rPr>
          <w:b/>
          <w:bCs/>
          <w:color w:val="auto"/>
        </w:rPr>
        <w:t xml:space="preserve">Lecturer Name: </w:t>
      </w:r>
      <w:r w:rsidRPr="00396B7D">
        <w:rPr>
          <w:b/>
          <w:bCs/>
          <w:color w:val="auto"/>
          <w:lang w:val="en-US"/>
        </w:rPr>
        <w:t>Jessica Newport</w:t>
      </w:r>
    </w:p>
    <w:p w14:paraId="69A107B7" w14:textId="77777777" w:rsidR="00396B7D" w:rsidRPr="00396B7D" w:rsidRDefault="00396B7D">
      <w:pPr>
        <w:rPr>
          <w:rFonts w:ascii="Aharoni" w:hAnsi="Aharoni" w:cs="Aharoni"/>
          <w:sz w:val="56"/>
          <w:szCs w:val="56"/>
        </w:rPr>
      </w:pPr>
    </w:p>
    <w:p w14:paraId="32622CA2" w14:textId="77777777" w:rsidR="00396B7D" w:rsidRDefault="00396B7D"/>
    <w:p w14:paraId="54F226A2" w14:textId="77777777" w:rsidR="00396B7D" w:rsidRDefault="00396B7D"/>
    <w:p w14:paraId="4B4FDC75" w14:textId="77777777" w:rsidR="00396B7D" w:rsidRDefault="00396B7D"/>
    <w:p w14:paraId="32EC1659" w14:textId="77777777" w:rsidR="00396B7D" w:rsidRDefault="00396B7D"/>
    <w:p w14:paraId="07D3A55A" w14:textId="77777777" w:rsidR="00396B7D" w:rsidRDefault="00396B7D"/>
    <w:p w14:paraId="5610B989" w14:textId="77777777" w:rsidR="00396B7D" w:rsidRDefault="00396B7D"/>
    <w:p w14:paraId="613D83DB" w14:textId="77777777" w:rsidR="00396B7D" w:rsidRDefault="00396B7D"/>
    <w:p w14:paraId="424BD266" w14:textId="77777777" w:rsidR="00396B7D" w:rsidRDefault="00396B7D"/>
    <w:p w14:paraId="5755DB3E" w14:textId="77777777" w:rsidR="00396B7D" w:rsidRDefault="00396B7D"/>
    <w:p w14:paraId="157EC97F" w14:textId="77777777" w:rsidR="00396B7D" w:rsidRDefault="00396B7D"/>
    <w:p w14:paraId="1C7DE2CC" w14:textId="77777777" w:rsidR="00396B7D" w:rsidRDefault="00396B7D"/>
    <w:p w14:paraId="54E636DA" w14:textId="77777777" w:rsidR="00396B7D" w:rsidRDefault="00396B7D"/>
    <w:p w14:paraId="23C32FA7" w14:textId="77777777" w:rsidR="00396B7D" w:rsidRDefault="00396B7D"/>
    <w:p w14:paraId="527DBD48" w14:textId="77777777" w:rsidR="00396B7D" w:rsidRDefault="00396B7D"/>
    <w:p w14:paraId="13544C42" w14:textId="77777777" w:rsidR="00396B7D" w:rsidRDefault="00396B7D"/>
    <w:p w14:paraId="6A143A4B" w14:textId="77777777" w:rsidR="00396B7D" w:rsidRDefault="00396B7D"/>
    <w:p w14:paraId="08241DAE" w14:textId="77777777" w:rsidR="00396B7D" w:rsidRDefault="00396B7D"/>
    <w:p w14:paraId="6BEBD305" w14:textId="77777777" w:rsidR="00396B7D" w:rsidRDefault="00396B7D"/>
    <w:p w14:paraId="39EFA56E" w14:textId="77777777" w:rsidR="00396B7D" w:rsidRDefault="00396B7D"/>
    <w:p w14:paraId="55149083" w14:textId="77777777" w:rsidR="00396B7D" w:rsidRDefault="00396B7D"/>
    <w:p w14:paraId="375E4191" w14:textId="77777777" w:rsidR="00396B7D" w:rsidRDefault="00396B7D"/>
    <w:p w14:paraId="27E57846" w14:textId="77777777" w:rsidR="00396B7D" w:rsidRDefault="00396B7D"/>
    <w:p w14:paraId="28DE19B0" w14:textId="77777777" w:rsidR="00396B7D" w:rsidRDefault="00396B7D"/>
    <w:p w14:paraId="7D83BED2" w14:textId="77777777" w:rsidR="00396B7D" w:rsidRDefault="00396B7D"/>
    <w:p w14:paraId="2388D3A5" w14:textId="77777777" w:rsidR="00396B7D" w:rsidRDefault="00396B7D"/>
    <w:p w14:paraId="621744FE" w14:textId="77777777" w:rsidR="00396B7D" w:rsidRDefault="00396B7D"/>
    <w:p w14:paraId="79D5A3EB" w14:textId="77777777" w:rsidR="00396B7D" w:rsidRDefault="00396B7D"/>
    <w:p w14:paraId="21A5BD6E" w14:textId="77777777" w:rsidR="00396B7D" w:rsidRDefault="00396B7D"/>
    <w:p w14:paraId="199A75F8" w14:textId="77777777" w:rsidR="00396B7D" w:rsidRDefault="00396B7D"/>
    <w:p w14:paraId="28AB42FA" w14:textId="77777777" w:rsidR="00396B7D" w:rsidRDefault="00396B7D"/>
    <w:sdt>
      <w:sdtPr>
        <w:rPr>
          <w:rFonts w:ascii="Times New Roman" w:eastAsiaTheme="minorHAnsi" w:hAnsi="Times New Roman" w:cs="Times New Roman"/>
          <w:color w:val="000000" w:themeColor="text1"/>
          <w:sz w:val="24"/>
          <w:szCs w:val="22"/>
          <w:lang w:val="en-GB"/>
        </w:rPr>
        <w:id w:val="1042171579"/>
        <w:docPartObj>
          <w:docPartGallery w:val="Table of Contents"/>
          <w:docPartUnique/>
        </w:docPartObj>
      </w:sdtPr>
      <w:sdtEndPr>
        <w:rPr>
          <w:b/>
          <w:bCs/>
          <w:noProof/>
        </w:rPr>
      </w:sdtEndPr>
      <w:sdtContent>
        <w:p w14:paraId="606784E9" w14:textId="77777777" w:rsidR="00396B7D" w:rsidRPr="00C74A1C" w:rsidRDefault="00396B7D" w:rsidP="00396B7D">
          <w:pPr>
            <w:pStyle w:val="TOCHeading"/>
            <w:rPr>
              <w:rFonts w:ascii="Times New Roman" w:hAnsi="Times New Roman" w:cs="Times New Roman"/>
            </w:rPr>
          </w:pPr>
          <w:r w:rsidRPr="00C74A1C">
            <w:rPr>
              <w:rFonts w:ascii="Times New Roman" w:hAnsi="Times New Roman" w:cs="Times New Roman"/>
            </w:rPr>
            <w:t>Table of Contents</w:t>
          </w:r>
        </w:p>
        <w:p w14:paraId="7E62C3B8" w14:textId="77777777" w:rsidR="00396B7D" w:rsidRPr="00C74A1C" w:rsidRDefault="00396B7D" w:rsidP="00396B7D">
          <w:pPr>
            <w:pStyle w:val="TOC1"/>
            <w:tabs>
              <w:tab w:val="right" w:leader="dot" w:pos="9016"/>
            </w:tabs>
            <w:rPr>
              <w:rFonts w:eastAsiaTheme="minorEastAsia" w:cs="Times New Roman"/>
              <w:noProof/>
              <w:color w:val="auto"/>
              <w:sz w:val="22"/>
              <w:lang w:val="en-US"/>
            </w:rPr>
          </w:pPr>
          <w:r w:rsidRPr="00C74A1C">
            <w:rPr>
              <w:rFonts w:cs="Times New Roman"/>
              <w:b/>
              <w:bCs/>
              <w:noProof/>
            </w:rPr>
            <w:fldChar w:fldCharType="begin"/>
          </w:r>
          <w:r w:rsidRPr="00C74A1C">
            <w:rPr>
              <w:rFonts w:cs="Times New Roman"/>
              <w:b/>
              <w:bCs/>
              <w:noProof/>
            </w:rPr>
            <w:instrText xml:space="preserve"> TOC \o "1-3" \h \z \u </w:instrText>
          </w:r>
          <w:r w:rsidRPr="00C74A1C">
            <w:rPr>
              <w:rFonts w:cs="Times New Roman"/>
              <w:b/>
              <w:bCs/>
              <w:noProof/>
            </w:rPr>
            <w:fldChar w:fldCharType="separate"/>
          </w:r>
          <w:hyperlink w:anchor="_Toc192667202" w:history="1">
            <w:r w:rsidRPr="00C74A1C">
              <w:rPr>
                <w:rStyle w:val="Hyperlink"/>
                <w:rFonts w:cs="Times New Roman"/>
                <w:noProof/>
              </w:rPr>
              <w:t>Introduction</w:t>
            </w:r>
            <w:r w:rsidRPr="00C74A1C">
              <w:rPr>
                <w:rFonts w:cs="Times New Roman"/>
                <w:noProof/>
                <w:webHidden/>
              </w:rPr>
              <w:tab/>
            </w:r>
            <w:r w:rsidRPr="00C74A1C">
              <w:rPr>
                <w:rFonts w:cs="Times New Roman"/>
                <w:noProof/>
                <w:webHidden/>
              </w:rPr>
              <w:fldChar w:fldCharType="begin"/>
            </w:r>
            <w:r w:rsidRPr="00C74A1C">
              <w:rPr>
                <w:rFonts w:cs="Times New Roman"/>
                <w:noProof/>
                <w:webHidden/>
              </w:rPr>
              <w:instrText xml:space="preserve"> PAGEREF _Toc192667202 \h </w:instrText>
            </w:r>
            <w:r w:rsidRPr="00C74A1C">
              <w:rPr>
                <w:rFonts w:cs="Times New Roman"/>
                <w:noProof/>
                <w:webHidden/>
              </w:rPr>
            </w:r>
            <w:r w:rsidRPr="00C74A1C">
              <w:rPr>
                <w:rFonts w:cs="Times New Roman"/>
                <w:noProof/>
                <w:webHidden/>
              </w:rPr>
              <w:fldChar w:fldCharType="separate"/>
            </w:r>
            <w:r w:rsidRPr="00C74A1C">
              <w:rPr>
                <w:rFonts w:cs="Times New Roman"/>
                <w:noProof/>
                <w:webHidden/>
              </w:rPr>
              <w:t>1</w:t>
            </w:r>
            <w:r w:rsidRPr="00C74A1C">
              <w:rPr>
                <w:rFonts w:cs="Times New Roman"/>
                <w:noProof/>
                <w:webHidden/>
              </w:rPr>
              <w:fldChar w:fldCharType="end"/>
            </w:r>
          </w:hyperlink>
        </w:p>
        <w:p w14:paraId="2DFB6B52" w14:textId="77777777" w:rsidR="00396B7D" w:rsidRPr="00C74A1C" w:rsidRDefault="00396B7D" w:rsidP="00396B7D">
          <w:pPr>
            <w:pStyle w:val="TOC1"/>
            <w:tabs>
              <w:tab w:val="right" w:leader="dot" w:pos="9016"/>
            </w:tabs>
            <w:rPr>
              <w:rFonts w:eastAsiaTheme="minorEastAsia" w:cs="Times New Roman"/>
              <w:noProof/>
              <w:color w:val="auto"/>
              <w:sz w:val="22"/>
              <w:lang w:val="en-US"/>
            </w:rPr>
          </w:pPr>
          <w:hyperlink w:anchor="_Toc192667203" w:history="1">
            <w:r w:rsidRPr="00C74A1C">
              <w:rPr>
                <w:rStyle w:val="Hyperlink"/>
                <w:rFonts w:cs="Times New Roman"/>
                <w:noProof/>
              </w:rPr>
              <w:t>Reflection on Experience and Personal Development</w:t>
            </w:r>
            <w:r w:rsidRPr="00C74A1C">
              <w:rPr>
                <w:rFonts w:cs="Times New Roman"/>
                <w:noProof/>
                <w:webHidden/>
              </w:rPr>
              <w:tab/>
            </w:r>
            <w:r w:rsidRPr="00C74A1C">
              <w:rPr>
                <w:rFonts w:cs="Times New Roman"/>
                <w:noProof/>
                <w:webHidden/>
              </w:rPr>
              <w:fldChar w:fldCharType="begin"/>
            </w:r>
            <w:r w:rsidRPr="00C74A1C">
              <w:rPr>
                <w:rFonts w:cs="Times New Roman"/>
                <w:noProof/>
                <w:webHidden/>
              </w:rPr>
              <w:instrText xml:space="preserve"> PAGEREF _Toc192667203 \h </w:instrText>
            </w:r>
            <w:r w:rsidRPr="00C74A1C">
              <w:rPr>
                <w:rFonts w:cs="Times New Roman"/>
                <w:noProof/>
                <w:webHidden/>
              </w:rPr>
            </w:r>
            <w:r w:rsidRPr="00C74A1C">
              <w:rPr>
                <w:rFonts w:cs="Times New Roman"/>
                <w:noProof/>
                <w:webHidden/>
              </w:rPr>
              <w:fldChar w:fldCharType="separate"/>
            </w:r>
            <w:r w:rsidRPr="00C74A1C">
              <w:rPr>
                <w:rFonts w:cs="Times New Roman"/>
                <w:noProof/>
                <w:webHidden/>
              </w:rPr>
              <w:t>2</w:t>
            </w:r>
            <w:r w:rsidRPr="00C74A1C">
              <w:rPr>
                <w:rFonts w:cs="Times New Roman"/>
                <w:noProof/>
                <w:webHidden/>
              </w:rPr>
              <w:fldChar w:fldCharType="end"/>
            </w:r>
          </w:hyperlink>
        </w:p>
        <w:p w14:paraId="2150FDD6" w14:textId="77777777" w:rsidR="00396B7D" w:rsidRPr="00C74A1C" w:rsidRDefault="00396B7D" w:rsidP="00396B7D">
          <w:pPr>
            <w:pStyle w:val="TOC1"/>
            <w:tabs>
              <w:tab w:val="right" w:leader="dot" w:pos="9016"/>
            </w:tabs>
            <w:rPr>
              <w:rFonts w:eastAsiaTheme="minorEastAsia" w:cs="Times New Roman"/>
              <w:noProof/>
              <w:color w:val="auto"/>
              <w:sz w:val="22"/>
              <w:lang w:val="en-US"/>
            </w:rPr>
          </w:pPr>
          <w:hyperlink w:anchor="_Toc192667204" w:history="1">
            <w:r w:rsidRPr="00C74A1C">
              <w:rPr>
                <w:rStyle w:val="Hyperlink"/>
                <w:rFonts w:cs="Times New Roman"/>
                <w:noProof/>
              </w:rPr>
              <w:t>Critical Analysis of Work-Based Skills and Technical Knowledge</w:t>
            </w:r>
            <w:r w:rsidRPr="00C74A1C">
              <w:rPr>
                <w:rFonts w:cs="Times New Roman"/>
                <w:noProof/>
                <w:webHidden/>
              </w:rPr>
              <w:tab/>
            </w:r>
            <w:r w:rsidRPr="00C74A1C">
              <w:rPr>
                <w:rFonts w:cs="Times New Roman"/>
                <w:noProof/>
                <w:webHidden/>
              </w:rPr>
              <w:fldChar w:fldCharType="begin"/>
            </w:r>
            <w:r w:rsidRPr="00C74A1C">
              <w:rPr>
                <w:rFonts w:cs="Times New Roman"/>
                <w:noProof/>
                <w:webHidden/>
              </w:rPr>
              <w:instrText xml:space="preserve"> PAGEREF _Toc192667204 \h </w:instrText>
            </w:r>
            <w:r w:rsidRPr="00C74A1C">
              <w:rPr>
                <w:rFonts w:cs="Times New Roman"/>
                <w:noProof/>
                <w:webHidden/>
              </w:rPr>
            </w:r>
            <w:r w:rsidRPr="00C74A1C">
              <w:rPr>
                <w:rFonts w:cs="Times New Roman"/>
                <w:noProof/>
                <w:webHidden/>
              </w:rPr>
              <w:fldChar w:fldCharType="separate"/>
            </w:r>
            <w:r w:rsidRPr="00C74A1C">
              <w:rPr>
                <w:rFonts w:cs="Times New Roman"/>
                <w:noProof/>
                <w:webHidden/>
              </w:rPr>
              <w:t>4</w:t>
            </w:r>
            <w:r w:rsidRPr="00C74A1C">
              <w:rPr>
                <w:rFonts w:cs="Times New Roman"/>
                <w:noProof/>
                <w:webHidden/>
              </w:rPr>
              <w:fldChar w:fldCharType="end"/>
            </w:r>
          </w:hyperlink>
        </w:p>
        <w:p w14:paraId="3B26B470" w14:textId="77777777" w:rsidR="00396B7D" w:rsidRPr="00C74A1C" w:rsidRDefault="00396B7D" w:rsidP="00396B7D">
          <w:pPr>
            <w:pStyle w:val="TOC1"/>
            <w:tabs>
              <w:tab w:val="right" w:leader="dot" w:pos="9016"/>
            </w:tabs>
            <w:rPr>
              <w:rFonts w:eastAsiaTheme="minorEastAsia" w:cs="Times New Roman"/>
              <w:noProof/>
              <w:color w:val="auto"/>
              <w:sz w:val="22"/>
              <w:lang w:val="en-US"/>
            </w:rPr>
          </w:pPr>
          <w:hyperlink w:anchor="_Toc192667205" w:history="1">
            <w:r w:rsidRPr="00C74A1C">
              <w:rPr>
                <w:rStyle w:val="Hyperlink"/>
                <w:rFonts w:cs="Times New Roman"/>
                <w:noProof/>
              </w:rPr>
              <w:t>Reflection on Organisational Issues</w:t>
            </w:r>
            <w:r w:rsidRPr="00C74A1C">
              <w:rPr>
                <w:rFonts w:cs="Times New Roman"/>
                <w:noProof/>
                <w:webHidden/>
              </w:rPr>
              <w:tab/>
            </w:r>
            <w:r w:rsidRPr="00C74A1C">
              <w:rPr>
                <w:rFonts w:cs="Times New Roman"/>
                <w:noProof/>
                <w:webHidden/>
              </w:rPr>
              <w:fldChar w:fldCharType="begin"/>
            </w:r>
            <w:r w:rsidRPr="00C74A1C">
              <w:rPr>
                <w:rFonts w:cs="Times New Roman"/>
                <w:noProof/>
                <w:webHidden/>
              </w:rPr>
              <w:instrText xml:space="preserve"> PAGEREF _Toc192667205 \h </w:instrText>
            </w:r>
            <w:r w:rsidRPr="00C74A1C">
              <w:rPr>
                <w:rFonts w:cs="Times New Roman"/>
                <w:noProof/>
                <w:webHidden/>
              </w:rPr>
            </w:r>
            <w:r w:rsidRPr="00C74A1C">
              <w:rPr>
                <w:rFonts w:cs="Times New Roman"/>
                <w:noProof/>
                <w:webHidden/>
              </w:rPr>
              <w:fldChar w:fldCharType="separate"/>
            </w:r>
            <w:r w:rsidRPr="00C74A1C">
              <w:rPr>
                <w:rFonts w:cs="Times New Roman"/>
                <w:noProof/>
                <w:webHidden/>
              </w:rPr>
              <w:t>5</w:t>
            </w:r>
            <w:r w:rsidRPr="00C74A1C">
              <w:rPr>
                <w:rFonts w:cs="Times New Roman"/>
                <w:noProof/>
                <w:webHidden/>
              </w:rPr>
              <w:fldChar w:fldCharType="end"/>
            </w:r>
          </w:hyperlink>
        </w:p>
        <w:p w14:paraId="56E50148" w14:textId="77777777" w:rsidR="00396B7D" w:rsidRPr="00C74A1C" w:rsidRDefault="00396B7D" w:rsidP="00396B7D">
          <w:pPr>
            <w:pStyle w:val="TOC1"/>
            <w:tabs>
              <w:tab w:val="right" w:leader="dot" w:pos="9016"/>
            </w:tabs>
            <w:rPr>
              <w:rFonts w:eastAsiaTheme="minorEastAsia" w:cs="Times New Roman"/>
              <w:noProof/>
              <w:color w:val="auto"/>
              <w:sz w:val="22"/>
              <w:lang w:val="en-US"/>
            </w:rPr>
          </w:pPr>
          <w:hyperlink w:anchor="_Toc192667206" w:history="1">
            <w:r w:rsidRPr="00C74A1C">
              <w:rPr>
                <w:rStyle w:val="Hyperlink"/>
                <w:rFonts w:cs="Times New Roman"/>
                <w:noProof/>
              </w:rPr>
              <w:t>Conclusion and Action Plan</w:t>
            </w:r>
            <w:r w:rsidRPr="00C74A1C">
              <w:rPr>
                <w:rFonts w:cs="Times New Roman"/>
                <w:noProof/>
                <w:webHidden/>
              </w:rPr>
              <w:tab/>
            </w:r>
            <w:r w:rsidRPr="00C74A1C">
              <w:rPr>
                <w:rFonts w:cs="Times New Roman"/>
                <w:noProof/>
                <w:webHidden/>
              </w:rPr>
              <w:fldChar w:fldCharType="begin"/>
            </w:r>
            <w:r w:rsidRPr="00C74A1C">
              <w:rPr>
                <w:rFonts w:cs="Times New Roman"/>
                <w:noProof/>
                <w:webHidden/>
              </w:rPr>
              <w:instrText xml:space="preserve"> PAGEREF _Toc192667206 \h </w:instrText>
            </w:r>
            <w:r w:rsidRPr="00C74A1C">
              <w:rPr>
                <w:rFonts w:cs="Times New Roman"/>
                <w:noProof/>
                <w:webHidden/>
              </w:rPr>
            </w:r>
            <w:r w:rsidRPr="00C74A1C">
              <w:rPr>
                <w:rFonts w:cs="Times New Roman"/>
                <w:noProof/>
                <w:webHidden/>
              </w:rPr>
              <w:fldChar w:fldCharType="separate"/>
            </w:r>
            <w:r w:rsidRPr="00C74A1C">
              <w:rPr>
                <w:rFonts w:cs="Times New Roman"/>
                <w:noProof/>
                <w:webHidden/>
              </w:rPr>
              <w:t>6</w:t>
            </w:r>
            <w:r w:rsidRPr="00C74A1C">
              <w:rPr>
                <w:rFonts w:cs="Times New Roman"/>
                <w:noProof/>
                <w:webHidden/>
              </w:rPr>
              <w:fldChar w:fldCharType="end"/>
            </w:r>
          </w:hyperlink>
        </w:p>
        <w:p w14:paraId="2A6F03C5" w14:textId="77777777" w:rsidR="00396B7D" w:rsidRPr="00C74A1C" w:rsidRDefault="00396B7D" w:rsidP="00396B7D">
          <w:pPr>
            <w:pStyle w:val="TOC2"/>
            <w:tabs>
              <w:tab w:val="right" w:leader="dot" w:pos="9016"/>
            </w:tabs>
            <w:rPr>
              <w:rFonts w:eastAsiaTheme="minorEastAsia" w:cs="Times New Roman"/>
              <w:noProof/>
              <w:color w:val="auto"/>
              <w:sz w:val="22"/>
              <w:lang w:val="en-US"/>
            </w:rPr>
          </w:pPr>
          <w:hyperlink w:anchor="_Toc192667207" w:history="1">
            <w:r w:rsidRPr="00C74A1C">
              <w:rPr>
                <w:rStyle w:val="Hyperlink"/>
                <w:rFonts w:cs="Times New Roman"/>
                <w:noProof/>
              </w:rPr>
              <w:t>Conclusion</w:t>
            </w:r>
            <w:r w:rsidRPr="00C74A1C">
              <w:rPr>
                <w:rFonts w:cs="Times New Roman"/>
                <w:noProof/>
                <w:webHidden/>
              </w:rPr>
              <w:tab/>
            </w:r>
            <w:r w:rsidRPr="00C74A1C">
              <w:rPr>
                <w:rFonts w:cs="Times New Roman"/>
                <w:noProof/>
                <w:webHidden/>
              </w:rPr>
              <w:fldChar w:fldCharType="begin"/>
            </w:r>
            <w:r w:rsidRPr="00C74A1C">
              <w:rPr>
                <w:rFonts w:cs="Times New Roman"/>
                <w:noProof/>
                <w:webHidden/>
              </w:rPr>
              <w:instrText xml:space="preserve"> PAGEREF _Toc192667207 \h </w:instrText>
            </w:r>
            <w:r w:rsidRPr="00C74A1C">
              <w:rPr>
                <w:rFonts w:cs="Times New Roman"/>
                <w:noProof/>
                <w:webHidden/>
              </w:rPr>
            </w:r>
            <w:r w:rsidRPr="00C74A1C">
              <w:rPr>
                <w:rFonts w:cs="Times New Roman"/>
                <w:noProof/>
                <w:webHidden/>
              </w:rPr>
              <w:fldChar w:fldCharType="separate"/>
            </w:r>
            <w:r w:rsidRPr="00C74A1C">
              <w:rPr>
                <w:rFonts w:cs="Times New Roman"/>
                <w:noProof/>
                <w:webHidden/>
              </w:rPr>
              <w:t>6</w:t>
            </w:r>
            <w:r w:rsidRPr="00C74A1C">
              <w:rPr>
                <w:rFonts w:cs="Times New Roman"/>
                <w:noProof/>
                <w:webHidden/>
              </w:rPr>
              <w:fldChar w:fldCharType="end"/>
            </w:r>
          </w:hyperlink>
        </w:p>
        <w:p w14:paraId="7FF06385" w14:textId="77777777" w:rsidR="00396B7D" w:rsidRPr="00C74A1C" w:rsidRDefault="00396B7D" w:rsidP="00396B7D">
          <w:pPr>
            <w:pStyle w:val="TOC2"/>
            <w:tabs>
              <w:tab w:val="right" w:leader="dot" w:pos="9016"/>
            </w:tabs>
            <w:rPr>
              <w:rFonts w:eastAsiaTheme="minorEastAsia" w:cs="Times New Roman"/>
              <w:noProof/>
              <w:color w:val="auto"/>
              <w:sz w:val="22"/>
              <w:lang w:val="en-US"/>
            </w:rPr>
          </w:pPr>
          <w:hyperlink w:anchor="_Toc192667208" w:history="1">
            <w:r w:rsidRPr="00C74A1C">
              <w:rPr>
                <w:rStyle w:val="Hyperlink"/>
                <w:rFonts w:cs="Times New Roman"/>
                <w:noProof/>
              </w:rPr>
              <w:t>Action Plan</w:t>
            </w:r>
            <w:r w:rsidRPr="00C74A1C">
              <w:rPr>
                <w:rFonts w:cs="Times New Roman"/>
                <w:noProof/>
                <w:webHidden/>
              </w:rPr>
              <w:tab/>
            </w:r>
            <w:r w:rsidRPr="00C74A1C">
              <w:rPr>
                <w:rFonts w:cs="Times New Roman"/>
                <w:noProof/>
                <w:webHidden/>
              </w:rPr>
              <w:fldChar w:fldCharType="begin"/>
            </w:r>
            <w:r w:rsidRPr="00C74A1C">
              <w:rPr>
                <w:rFonts w:cs="Times New Roman"/>
                <w:noProof/>
                <w:webHidden/>
              </w:rPr>
              <w:instrText xml:space="preserve"> PAGEREF _Toc192667208 \h </w:instrText>
            </w:r>
            <w:r w:rsidRPr="00C74A1C">
              <w:rPr>
                <w:rFonts w:cs="Times New Roman"/>
                <w:noProof/>
                <w:webHidden/>
              </w:rPr>
            </w:r>
            <w:r w:rsidRPr="00C74A1C">
              <w:rPr>
                <w:rFonts w:cs="Times New Roman"/>
                <w:noProof/>
                <w:webHidden/>
              </w:rPr>
              <w:fldChar w:fldCharType="separate"/>
            </w:r>
            <w:r w:rsidRPr="00C74A1C">
              <w:rPr>
                <w:rFonts w:cs="Times New Roman"/>
                <w:noProof/>
                <w:webHidden/>
              </w:rPr>
              <w:t>6</w:t>
            </w:r>
            <w:r w:rsidRPr="00C74A1C">
              <w:rPr>
                <w:rFonts w:cs="Times New Roman"/>
                <w:noProof/>
                <w:webHidden/>
              </w:rPr>
              <w:fldChar w:fldCharType="end"/>
            </w:r>
          </w:hyperlink>
        </w:p>
        <w:p w14:paraId="4426E60B" w14:textId="77777777" w:rsidR="00396B7D" w:rsidRPr="00C74A1C" w:rsidRDefault="00396B7D" w:rsidP="00396B7D">
          <w:pPr>
            <w:pStyle w:val="TOC1"/>
            <w:tabs>
              <w:tab w:val="right" w:leader="dot" w:pos="9016"/>
            </w:tabs>
            <w:rPr>
              <w:rFonts w:eastAsiaTheme="minorEastAsia" w:cs="Times New Roman"/>
              <w:noProof/>
              <w:color w:val="auto"/>
              <w:sz w:val="22"/>
              <w:lang w:val="en-US"/>
            </w:rPr>
          </w:pPr>
          <w:hyperlink w:anchor="_Toc192667209" w:history="1">
            <w:r w:rsidRPr="00C74A1C">
              <w:rPr>
                <w:rStyle w:val="Hyperlink"/>
                <w:rFonts w:cs="Times New Roman"/>
                <w:noProof/>
              </w:rPr>
              <w:t>Reference</w:t>
            </w:r>
            <w:r w:rsidRPr="00C74A1C">
              <w:rPr>
                <w:rFonts w:cs="Times New Roman"/>
                <w:noProof/>
                <w:webHidden/>
              </w:rPr>
              <w:tab/>
            </w:r>
            <w:r w:rsidRPr="00C74A1C">
              <w:rPr>
                <w:rFonts w:cs="Times New Roman"/>
                <w:noProof/>
                <w:webHidden/>
              </w:rPr>
              <w:fldChar w:fldCharType="begin"/>
            </w:r>
            <w:r w:rsidRPr="00C74A1C">
              <w:rPr>
                <w:rFonts w:cs="Times New Roman"/>
                <w:noProof/>
                <w:webHidden/>
              </w:rPr>
              <w:instrText xml:space="preserve"> PAGEREF _Toc192667209 \h </w:instrText>
            </w:r>
            <w:r w:rsidRPr="00C74A1C">
              <w:rPr>
                <w:rFonts w:cs="Times New Roman"/>
                <w:noProof/>
                <w:webHidden/>
              </w:rPr>
            </w:r>
            <w:r w:rsidRPr="00C74A1C">
              <w:rPr>
                <w:rFonts w:cs="Times New Roman"/>
                <w:noProof/>
                <w:webHidden/>
              </w:rPr>
              <w:fldChar w:fldCharType="separate"/>
            </w:r>
            <w:r w:rsidRPr="00C74A1C">
              <w:rPr>
                <w:rFonts w:cs="Times New Roman"/>
                <w:noProof/>
                <w:webHidden/>
              </w:rPr>
              <w:t>7</w:t>
            </w:r>
            <w:r w:rsidRPr="00C74A1C">
              <w:rPr>
                <w:rFonts w:cs="Times New Roman"/>
                <w:noProof/>
                <w:webHidden/>
              </w:rPr>
              <w:fldChar w:fldCharType="end"/>
            </w:r>
          </w:hyperlink>
        </w:p>
        <w:p w14:paraId="2354103C" w14:textId="77777777" w:rsidR="00396B7D" w:rsidRPr="00C74A1C" w:rsidRDefault="00396B7D" w:rsidP="00396B7D">
          <w:pPr>
            <w:rPr>
              <w:rFonts w:cs="Times New Roman"/>
            </w:rPr>
          </w:pPr>
          <w:r w:rsidRPr="00C74A1C">
            <w:rPr>
              <w:rFonts w:cs="Times New Roman"/>
              <w:b/>
              <w:bCs/>
              <w:noProof/>
            </w:rPr>
            <w:fldChar w:fldCharType="end"/>
          </w:r>
        </w:p>
      </w:sdtContent>
    </w:sdt>
    <w:p w14:paraId="6AFF9846" w14:textId="77777777" w:rsidR="00396B7D" w:rsidRPr="00C74A1C" w:rsidRDefault="00396B7D" w:rsidP="00396B7D">
      <w:pPr>
        <w:rPr>
          <w:rFonts w:cs="Times New Roman"/>
        </w:rPr>
      </w:pPr>
    </w:p>
    <w:p w14:paraId="6A81A465" w14:textId="77777777" w:rsidR="00396B7D" w:rsidRPr="00C74A1C" w:rsidRDefault="00396B7D" w:rsidP="00396B7D">
      <w:pPr>
        <w:rPr>
          <w:rFonts w:cs="Times New Roman"/>
        </w:rPr>
      </w:pPr>
      <w:r w:rsidRPr="00C74A1C">
        <w:rPr>
          <w:rFonts w:cs="Times New Roman"/>
        </w:rPr>
        <w:br w:type="page"/>
      </w:r>
    </w:p>
    <w:p w14:paraId="0A8CB759" w14:textId="77777777" w:rsidR="00396B7D" w:rsidRPr="00C74A1C" w:rsidRDefault="00396B7D" w:rsidP="00396B7D">
      <w:pPr>
        <w:pStyle w:val="Heading1"/>
        <w:rPr>
          <w:rFonts w:ascii="Times New Roman" w:hAnsi="Times New Roman" w:cs="Times New Roman"/>
        </w:rPr>
        <w:sectPr w:rsidR="00396B7D" w:rsidRPr="00C74A1C" w:rsidSect="00396B7D">
          <w:headerReference w:type="even" r:id="rId7"/>
          <w:headerReference w:type="default" r:id="rId8"/>
          <w:footerReference w:type="even" r:id="rId9"/>
          <w:footerReference w:type="default" r:id="rId10"/>
          <w:headerReference w:type="first" r:id="rId11"/>
          <w:footerReference w:type="first" r:id="rId12"/>
          <w:pgSz w:w="11906" w:h="16838" w:code="9"/>
          <w:pgMar w:top="1440" w:right="1440" w:bottom="1440" w:left="1440" w:header="720" w:footer="720" w:gutter="0"/>
          <w:pgNumType w:fmt="lowerRoman"/>
          <w:cols w:space="720"/>
          <w:docGrid w:linePitch="360"/>
        </w:sectPr>
      </w:pPr>
    </w:p>
    <w:p w14:paraId="53628016" w14:textId="77777777" w:rsidR="00396B7D" w:rsidRPr="00C74A1C" w:rsidRDefault="00396B7D" w:rsidP="00396B7D">
      <w:pPr>
        <w:pStyle w:val="Heading1"/>
        <w:rPr>
          <w:rFonts w:ascii="Times New Roman" w:hAnsi="Times New Roman" w:cs="Times New Roman"/>
        </w:rPr>
      </w:pPr>
      <w:bookmarkStart w:id="0" w:name="_Toc192667202"/>
      <w:r w:rsidRPr="00C74A1C">
        <w:rPr>
          <w:rFonts w:ascii="Times New Roman" w:hAnsi="Times New Roman" w:cs="Times New Roman"/>
        </w:rPr>
        <w:lastRenderedPageBreak/>
        <w:t>Introduction</w:t>
      </w:r>
      <w:bookmarkEnd w:id="0"/>
      <w:r w:rsidRPr="00C74A1C">
        <w:rPr>
          <w:rFonts w:ascii="Times New Roman" w:hAnsi="Times New Roman" w:cs="Times New Roman"/>
        </w:rPr>
        <w:t xml:space="preserve"> </w:t>
      </w:r>
    </w:p>
    <w:p w14:paraId="04D8B306" w14:textId="49218209" w:rsidR="00396B7D" w:rsidRPr="00C74A1C" w:rsidRDefault="00396B7D" w:rsidP="00396B7D">
      <w:pPr>
        <w:rPr>
          <w:rFonts w:cs="Times New Roman"/>
        </w:rPr>
      </w:pPr>
      <w:r w:rsidRPr="00C74A1C">
        <w:rPr>
          <w:rFonts w:cs="Times New Roman"/>
        </w:rPr>
        <w:t xml:space="preserve">The Best Western Burlington Hotel in Folkestone is a highly reputed hospitality organisation for its standard and innovative services </w:t>
      </w:r>
      <w:r w:rsidRPr="00C74A1C">
        <w:rPr>
          <w:rFonts w:cs="Times New Roman"/>
          <w:color w:val="222222"/>
          <w:szCs w:val="24"/>
          <w:shd w:val="clear" w:color="auto" w:fill="FFFFFF"/>
        </w:rPr>
        <w:t>(Du Cros and McKercher, 2020)</w:t>
      </w:r>
      <w:r w:rsidRPr="00C74A1C">
        <w:rPr>
          <w:rFonts w:cs="Times New Roman"/>
        </w:rPr>
        <w:t xml:space="preserve">. The administrative operations are complete with higher standards for ensuring the best services to the guests to enhance their satisfaction </w:t>
      </w:r>
      <w:r w:rsidRPr="00C74A1C">
        <w:rPr>
          <w:rFonts w:cs="Times New Roman"/>
          <w:color w:val="222222"/>
          <w:szCs w:val="24"/>
          <w:shd w:val="clear" w:color="auto" w:fill="FFFFFF"/>
        </w:rPr>
        <w:t>(</w:t>
      </w:r>
      <w:proofErr w:type="spellStart"/>
      <w:r w:rsidRPr="00C74A1C">
        <w:rPr>
          <w:rFonts w:cs="Times New Roman"/>
          <w:color w:val="222222"/>
          <w:szCs w:val="24"/>
          <w:shd w:val="clear" w:color="auto" w:fill="FFFFFF"/>
        </w:rPr>
        <w:t>Filimonau</w:t>
      </w:r>
      <w:proofErr w:type="spellEnd"/>
      <w:r w:rsidRPr="00C74A1C">
        <w:rPr>
          <w:rFonts w:cs="Times New Roman"/>
          <w:color w:val="222222"/>
          <w:szCs w:val="24"/>
          <w:shd w:val="clear" w:color="auto" w:fill="FFFFFF"/>
        </w:rPr>
        <w:t xml:space="preserve"> and Naumova, 2020)</w:t>
      </w:r>
      <w:r w:rsidRPr="00C74A1C">
        <w:rPr>
          <w:rFonts w:cs="Times New Roman"/>
        </w:rPr>
        <w:t xml:space="preserve">. The staff management, booking services and service offering systems are attractive in the organisations to attain more engagement of the guests. The key objective of the study is to assess the roles and responsibilities of the front office department. ERA Cycle was adopted for the study to reflect on experience and personal development in the supervisory position. I have also critically analysed the work-based skills and technological knowledge along with any other organisational issues and produced the action plan.  </w:t>
      </w:r>
    </w:p>
    <w:p w14:paraId="0858974B" w14:textId="77777777" w:rsidR="00396B7D" w:rsidRPr="00C74A1C" w:rsidRDefault="00396B7D" w:rsidP="00396B7D">
      <w:pPr>
        <w:rPr>
          <w:rFonts w:cs="Times New Roman"/>
          <w:lang w:val="en-US"/>
        </w:rPr>
      </w:pPr>
    </w:p>
    <w:p w14:paraId="49B0CEDE" w14:textId="77777777" w:rsidR="00396B7D" w:rsidRPr="00C74A1C" w:rsidRDefault="00396B7D" w:rsidP="00396B7D">
      <w:pPr>
        <w:rPr>
          <w:rFonts w:cs="Times New Roman"/>
          <w:lang w:val="en-US"/>
        </w:rPr>
      </w:pPr>
    </w:p>
    <w:p w14:paraId="1EFD0473" w14:textId="77777777" w:rsidR="00396B7D" w:rsidRPr="00C74A1C" w:rsidRDefault="00396B7D" w:rsidP="00396B7D">
      <w:pPr>
        <w:rPr>
          <w:rFonts w:cs="Times New Roman"/>
        </w:rPr>
      </w:pPr>
      <w:r w:rsidRPr="00C74A1C">
        <w:rPr>
          <w:rFonts w:cs="Times New Roman"/>
        </w:rPr>
        <w:br w:type="page"/>
      </w:r>
    </w:p>
    <w:p w14:paraId="6BA07589" w14:textId="77777777" w:rsidR="00396B7D" w:rsidRPr="00C74A1C" w:rsidRDefault="00396B7D" w:rsidP="00396B7D">
      <w:pPr>
        <w:pStyle w:val="Heading1"/>
        <w:rPr>
          <w:rFonts w:ascii="Times New Roman" w:hAnsi="Times New Roman" w:cs="Times New Roman"/>
        </w:rPr>
      </w:pPr>
      <w:bookmarkStart w:id="1" w:name="_Toc192667203"/>
      <w:r w:rsidRPr="00C74A1C">
        <w:rPr>
          <w:rFonts w:ascii="Times New Roman" w:hAnsi="Times New Roman" w:cs="Times New Roman"/>
        </w:rPr>
        <w:lastRenderedPageBreak/>
        <w:t>Reflection on Experience and Personal Development</w:t>
      </w:r>
      <w:bookmarkEnd w:id="1"/>
      <w:r w:rsidRPr="00C74A1C">
        <w:rPr>
          <w:rFonts w:ascii="Times New Roman" w:hAnsi="Times New Roman" w:cs="Times New Roman"/>
        </w:rPr>
        <w:t xml:space="preserve"> </w:t>
      </w:r>
    </w:p>
    <w:p w14:paraId="05C9E6BC" w14:textId="55AA0B72" w:rsidR="00396B7D" w:rsidRPr="00C74A1C" w:rsidRDefault="00396B7D" w:rsidP="00396B7D">
      <w:pPr>
        <w:rPr>
          <w:rFonts w:cs="Times New Roman"/>
        </w:rPr>
      </w:pPr>
      <w:r w:rsidRPr="00C74A1C">
        <w:rPr>
          <w:rFonts w:cs="Times New Roman"/>
        </w:rPr>
        <w:t xml:space="preserve">Reflective writing is very important for enhancing personal efficiency by memorising the learnt topic and identifying skill gaps for further improvement </w:t>
      </w:r>
      <w:r w:rsidRPr="00C74A1C">
        <w:rPr>
          <w:rFonts w:cs="Times New Roman"/>
          <w:color w:val="222222"/>
          <w:szCs w:val="24"/>
          <w:shd w:val="clear" w:color="auto" w:fill="FFFFFF"/>
        </w:rPr>
        <w:t>(Bowman, 2021)</w:t>
      </w:r>
      <w:r w:rsidRPr="00C74A1C">
        <w:rPr>
          <w:rFonts w:cs="Times New Roman"/>
        </w:rPr>
        <w:t>. Working in the front office of The Best Western Burlington Hotel, I have experienced numerous things that were also related to my personal development</w:t>
      </w:r>
      <w:r>
        <w:rPr>
          <w:rFonts w:cs="Times New Roman"/>
        </w:rPr>
        <w:t>,</w:t>
      </w:r>
      <w:r w:rsidRPr="00C74A1C">
        <w:rPr>
          <w:rFonts w:cs="Times New Roman"/>
        </w:rPr>
        <w:t xml:space="preserve"> and I have reflected </w:t>
      </w:r>
      <w:r>
        <w:rPr>
          <w:rFonts w:cs="Times New Roman"/>
        </w:rPr>
        <w:t xml:space="preserve">on </w:t>
      </w:r>
      <w:r w:rsidRPr="00C74A1C">
        <w:rPr>
          <w:rFonts w:cs="Times New Roman"/>
        </w:rPr>
        <w:t xml:space="preserve">them with the ERA Cycle. </w:t>
      </w:r>
    </w:p>
    <w:p w14:paraId="2DA56562" w14:textId="77777777" w:rsidR="00396B7D" w:rsidRPr="00C74A1C" w:rsidRDefault="00396B7D" w:rsidP="00396B7D">
      <w:pPr>
        <w:keepNext/>
        <w:jc w:val="center"/>
        <w:rPr>
          <w:rFonts w:cs="Times New Roman"/>
        </w:rPr>
      </w:pPr>
      <w:r w:rsidRPr="00C74A1C">
        <w:rPr>
          <w:rFonts w:cs="Times New Roman"/>
          <w:noProof/>
          <w:lang w:val="en-US"/>
        </w:rPr>
        <w:drawing>
          <wp:inline distT="0" distB="0" distL="0" distR="0" wp14:anchorId="49A8818B" wp14:editId="262C8BB6">
            <wp:extent cx="5258534" cy="3419952"/>
            <wp:effectExtent l="0" t="0" r="0" b="9525"/>
            <wp:docPr id="2" name="Picture 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diagram&#10;&#10;AI-generated content may be incorrect."/>
                    <pic:cNvPicPr/>
                  </pic:nvPicPr>
                  <pic:blipFill>
                    <a:blip r:embed="rId13"/>
                    <a:stretch>
                      <a:fillRect/>
                    </a:stretch>
                  </pic:blipFill>
                  <pic:spPr>
                    <a:xfrm>
                      <a:off x="0" y="0"/>
                      <a:ext cx="5258534" cy="3419952"/>
                    </a:xfrm>
                    <a:prstGeom prst="rect">
                      <a:avLst/>
                    </a:prstGeom>
                  </pic:spPr>
                </pic:pic>
              </a:graphicData>
            </a:graphic>
          </wp:inline>
        </w:drawing>
      </w:r>
    </w:p>
    <w:p w14:paraId="3D2F2516" w14:textId="77777777" w:rsidR="00396B7D" w:rsidRPr="00C74A1C" w:rsidRDefault="00396B7D" w:rsidP="00396B7D">
      <w:pPr>
        <w:pStyle w:val="Caption"/>
        <w:jc w:val="center"/>
        <w:rPr>
          <w:rFonts w:cs="Times New Roman"/>
        </w:rPr>
      </w:pPr>
      <w:r w:rsidRPr="00C74A1C">
        <w:rPr>
          <w:rFonts w:cs="Times New Roman"/>
        </w:rPr>
        <w:t xml:space="preserve">Figure </w:t>
      </w:r>
      <w:r w:rsidRPr="00C74A1C">
        <w:rPr>
          <w:rFonts w:cs="Times New Roman"/>
        </w:rPr>
        <w:fldChar w:fldCharType="begin"/>
      </w:r>
      <w:r w:rsidRPr="00C74A1C">
        <w:rPr>
          <w:rFonts w:cs="Times New Roman"/>
        </w:rPr>
        <w:instrText xml:space="preserve"> SEQ Figure \* ARABIC </w:instrText>
      </w:r>
      <w:r w:rsidRPr="00C74A1C">
        <w:rPr>
          <w:rFonts w:cs="Times New Roman"/>
        </w:rPr>
        <w:fldChar w:fldCharType="separate"/>
      </w:r>
      <w:r w:rsidRPr="00C74A1C">
        <w:rPr>
          <w:rFonts w:cs="Times New Roman"/>
          <w:noProof/>
        </w:rPr>
        <w:t>1</w:t>
      </w:r>
      <w:r w:rsidRPr="00C74A1C">
        <w:rPr>
          <w:rFonts w:cs="Times New Roman"/>
        </w:rPr>
        <w:fldChar w:fldCharType="end"/>
      </w:r>
      <w:r w:rsidRPr="00C74A1C">
        <w:rPr>
          <w:rFonts w:cs="Times New Roman"/>
        </w:rPr>
        <w:t xml:space="preserve">: ERA cycle. </w:t>
      </w:r>
    </w:p>
    <w:p w14:paraId="54AE9794" w14:textId="77777777" w:rsidR="00396B7D" w:rsidRPr="00C74A1C" w:rsidRDefault="00396B7D" w:rsidP="00396B7D">
      <w:pPr>
        <w:pStyle w:val="Caption"/>
        <w:jc w:val="center"/>
        <w:rPr>
          <w:rFonts w:cs="Times New Roman"/>
        </w:rPr>
      </w:pPr>
      <w:r w:rsidRPr="00C74A1C">
        <w:rPr>
          <w:rFonts w:cs="Times New Roman"/>
        </w:rPr>
        <w:t>Source: (Fergusson et al., 2019)</w:t>
      </w:r>
    </w:p>
    <w:p w14:paraId="48F9F9C2" w14:textId="3DBD264D" w:rsidR="00396B7D" w:rsidRPr="00C74A1C" w:rsidRDefault="00396B7D" w:rsidP="00396B7D">
      <w:pPr>
        <w:rPr>
          <w:rFonts w:cs="Times New Roman"/>
        </w:rPr>
      </w:pPr>
      <w:r w:rsidRPr="00C74A1C">
        <w:rPr>
          <w:rFonts w:cs="Times New Roman"/>
          <w:b/>
        </w:rPr>
        <w:t>Experience:</w:t>
      </w:r>
      <w:r w:rsidRPr="00C74A1C">
        <w:rPr>
          <w:rFonts w:cs="Times New Roman"/>
        </w:rPr>
        <w:t xml:space="preserve"> After getting </w:t>
      </w:r>
      <w:r>
        <w:rPr>
          <w:rFonts w:cs="Times New Roman"/>
        </w:rPr>
        <w:t xml:space="preserve">the </w:t>
      </w:r>
      <w:r w:rsidRPr="00C74A1C">
        <w:rPr>
          <w:rFonts w:cs="Times New Roman"/>
        </w:rPr>
        <w:t>placement</w:t>
      </w:r>
      <w:r>
        <w:rPr>
          <w:rFonts w:cs="Times New Roman"/>
        </w:rPr>
        <w:t>,</w:t>
      </w:r>
      <w:r w:rsidRPr="00C74A1C">
        <w:rPr>
          <w:rFonts w:cs="Times New Roman"/>
        </w:rPr>
        <w:t xml:space="preserve"> I shadowed the front office supervisor and identified the major responsibilities in the position. It is a very challenging role where an individual </w:t>
      </w:r>
      <w:r>
        <w:rPr>
          <w:rFonts w:cs="Times New Roman"/>
        </w:rPr>
        <w:t>needs</w:t>
      </w:r>
      <w:r w:rsidRPr="00C74A1C">
        <w:rPr>
          <w:rFonts w:cs="Times New Roman"/>
        </w:rPr>
        <w:t xml:space="preserve"> to apply standard processes for check-in and check-out, </w:t>
      </w:r>
      <w:r>
        <w:rPr>
          <w:rFonts w:cs="Times New Roman"/>
        </w:rPr>
        <w:t>inquire</w:t>
      </w:r>
      <w:r w:rsidRPr="00C74A1C">
        <w:rPr>
          <w:rFonts w:cs="Times New Roman"/>
        </w:rPr>
        <w:t xml:space="preserve"> </w:t>
      </w:r>
      <w:r>
        <w:rPr>
          <w:rFonts w:cs="Times New Roman"/>
        </w:rPr>
        <w:t xml:space="preserve">about </w:t>
      </w:r>
      <w:r w:rsidRPr="00C74A1C">
        <w:rPr>
          <w:rFonts w:cs="Times New Roman"/>
        </w:rPr>
        <w:t xml:space="preserve">the guests and solve any issue to ensure the best services </w:t>
      </w:r>
      <w:r w:rsidRPr="00C74A1C">
        <w:rPr>
          <w:rFonts w:cs="Times New Roman"/>
          <w:color w:val="222222"/>
          <w:szCs w:val="24"/>
          <w:shd w:val="clear" w:color="auto" w:fill="FFFFFF"/>
        </w:rPr>
        <w:t>(Fergusson et al., 2019)</w:t>
      </w:r>
      <w:r w:rsidRPr="00C74A1C">
        <w:rPr>
          <w:rFonts w:cs="Times New Roman"/>
        </w:rPr>
        <w:t>. I also engaged in these activities</w:t>
      </w:r>
      <w:r>
        <w:rPr>
          <w:rFonts w:cs="Times New Roman"/>
        </w:rPr>
        <w:t>,</w:t>
      </w:r>
      <w:r w:rsidRPr="00C74A1C">
        <w:rPr>
          <w:rFonts w:cs="Times New Roman"/>
        </w:rPr>
        <w:t xml:space="preserve"> which were very supportive for me to enhance my experience in hotel management. In the initial stage, I faced a lot of complications by observing such kinds of responsibilities and was a little bit nervous. Gradually</w:t>
      </w:r>
      <w:r>
        <w:rPr>
          <w:rFonts w:cs="Times New Roman"/>
        </w:rPr>
        <w:t>,</w:t>
      </w:r>
      <w:r w:rsidRPr="00C74A1C">
        <w:rPr>
          <w:rFonts w:cs="Times New Roman"/>
        </w:rPr>
        <w:t xml:space="preserve"> I was able to overcome my </w:t>
      </w:r>
      <w:r>
        <w:rPr>
          <w:rFonts w:cs="Times New Roman"/>
        </w:rPr>
        <w:t>limitations</w:t>
      </w:r>
      <w:r w:rsidRPr="00C74A1C">
        <w:rPr>
          <w:rFonts w:cs="Times New Roman"/>
        </w:rPr>
        <w:t xml:space="preserve"> in getting proper support and guidance</w:t>
      </w:r>
      <w:r>
        <w:rPr>
          <w:rFonts w:cs="Times New Roman"/>
        </w:rPr>
        <w:t>,</w:t>
      </w:r>
      <w:r w:rsidRPr="00C74A1C">
        <w:rPr>
          <w:rFonts w:cs="Times New Roman"/>
        </w:rPr>
        <w:t xml:space="preserve"> which motivated me a lot to provide more concern for learning and enhancing my practical experience. </w:t>
      </w:r>
    </w:p>
    <w:p w14:paraId="38EF5E05" w14:textId="0C0A9E9B" w:rsidR="00396B7D" w:rsidRPr="00C74A1C" w:rsidRDefault="00396B7D" w:rsidP="00396B7D">
      <w:pPr>
        <w:rPr>
          <w:rFonts w:cs="Times New Roman"/>
        </w:rPr>
      </w:pPr>
      <w:r w:rsidRPr="00C74A1C">
        <w:rPr>
          <w:rFonts w:cs="Times New Roman"/>
          <w:b/>
        </w:rPr>
        <w:lastRenderedPageBreak/>
        <w:t>Reflection:</w:t>
      </w:r>
      <w:r w:rsidRPr="00C74A1C">
        <w:rPr>
          <w:rFonts w:cs="Times New Roman"/>
        </w:rPr>
        <w:t xml:space="preserve"> In my roles, there were huge scopes of learning</w:t>
      </w:r>
      <w:r>
        <w:rPr>
          <w:rFonts w:cs="Times New Roman"/>
        </w:rPr>
        <w:t>,</w:t>
      </w:r>
      <w:r w:rsidRPr="00C74A1C">
        <w:rPr>
          <w:rFonts w:cs="Times New Roman"/>
        </w:rPr>
        <w:t xml:space="preserve"> and I have ensured the best use of the opportunity. My placement in such reputed organisations and getting the guidance of experienced professionals were the major advantages for me to enhance my personal skills in different factors. I have learnt how to work as a team player and the process of communicating effectively to collect and share information. I have contributed to different problem-solving activities</w:t>
      </w:r>
      <w:r>
        <w:rPr>
          <w:rFonts w:cs="Times New Roman"/>
        </w:rPr>
        <w:t>,</w:t>
      </w:r>
      <w:r w:rsidRPr="00C74A1C">
        <w:rPr>
          <w:rFonts w:cs="Times New Roman"/>
        </w:rPr>
        <w:t xml:space="preserve"> which enhanced my efficiency in solving numerous issues. Though there are scopes of further progression</w:t>
      </w:r>
      <w:r>
        <w:rPr>
          <w:rFonts w:cs="Times New Roman"/>
        </w:rPr>
        <w:t>,</w:t>
      </w:r>
      <w:r w:rsidRPr="00C74A1C">
        <w:rPr>
          <w:rFonts w:cs="Times New Roman"/>
        </w:rPr>
        <w:t xml:space="preserve"> I have gained the confidence and motivation to focus on the development of the skills to become successful in the professional stage. I also gained technical knowledge along with the process of offering the best services to diverse guests as a professional</w:t>
      </w:r>
      <w:r>
        <w:rPr>
          <w:rFonts w:cs="Times New Roman"/>
        </w:rPr>
        <w:t>,</w:t>
      </w:r>
      <w:r w:rsidRPr="00C74A1C">
        <w:rPr>
          <w:rFonts w:cs="Times New Roman"/>
        </w:rPr>
        <w:t xml:space="preserve"> which will be very supportive to my career progress. I think there was a huge scope for learning more</w:t>
      </w:r>
      <w:r>
        <w:rPr>
          <w:rFonts w:cs="Times New Roman"/>
        </w:rPr>
        <w:t>,</w:t>
      </w:r>
      <w:r w:rsidRPr="00C74A1C">
        <w:rPr>
          <w:rFonts w:cs="Times New Roman"/>
        </w:rPr>
        <w:t xml:space="preserve"> and I missed my limitation to feel shy about asking any matter. </w:t>
      </w:r>
    </w:p>
    <w:p w14:paraId="51F6B7CA" w14:textId="77777777" w:rsidR="00396B7D" w:rsidRPr="00C74A1C" w:rsidRDefault="00396B7D" w:rsidP="00396B7D">
      <w:pPr>
        <w:rPr>
          <w:rFonts w:cs="Times New Roman"/>
        </w:rPr>
      </w:pPr>
      <w:r w:rsidRPr="00C74A1C">
        <w:rPr>
          <w:rFonts w:cs="Times New Roman"/>
          <w:b/>
        </w:rPr>
        <w:t>Action:</w:t>
      </w:r>
      <w:r w:rsidRPr="00C74A1C">
        <w:rPr>
          <w:rFonts w:cs="Times New Roman"/>
        </w:rPr>
        <w:t xml:space="preserve"> The action plan is very important for overcoming personal limitations and becoming effective by gaining knowledge in any factor </w:t>
      </w:r>
      <w:r w:rsidRPr="00C74A1C">
        <w:rPr>
          <w:rFonts w:cs="Times New Roman"/>
          <w:szCs w:val="24"/>
        </w:rPr>
        <w:t>(ASET, 2017)</w:t>
      </w:r>
      <w:r w:rsidRPr="00C74A1C">
        <w:rPr>
          <w:rFonts w:cs="Times New Roman"/>
        </w:rPr>
        <w:t xml:space="preserve">. After identifying my limitations, I have produced an action plan for improving my efficiency in different segments. I have provided more concern to improve my efficiency in problem-solving to work in vital roles and overcome any complications during the work setting. I also focused on the improvement of my time management and critical thinking capability for guest management and service improvement. </w:t>
      </w:r>
    </w:p>
    <w:p w14:paraId="00F58F49" w14:textId="77777777" w:rsidR="00396B7D" w:rsidRPr="00C74A1C" w:rsidRDefault="00396B7D" w:rsidP="00396B7D">
      <w:pPr>
        <w:rPr>
          <w:rFonts w:cs="Times New Roman"/>
        </w:rPr>
      </w:pPr>
    </w:p>
    <w:p w14:paraId="6786A142" w14:textId="77777777" w:rsidR="00396B7D" w:rsidRPr="00C74A1C" w:rsidRDefault="00396B7D" w:rsidP="00396B7D">
      <w:pPr>
        <w:spacing w:line="259" w:lineRule="auto"/>
        <w:jc w:val="left"/>
        <w:rPr>
          <w:rFonts w:eastAsiaTheme="majorEastAsia" w:cs="Times New Roman"/>
          <w:b/>
          <w:sz w:val="32"/>
          <w:szCs w:val="32"/>
        </w:rPr>
      </w:pPr>
      <w:r w:rsidRPr="00C74A1C">
        <w:rPr>
          <w:rFonts w:cs="Times New Roman"/>
        </w:rPr>
        <w:br w:type="page"/>
      </w:r>
    </w:p>
    <w:p w14:paraId="32E55498" w14:textId="77777777" w:rsidR="00396B7D" w:rsidRPr="00C74A1C" w:rsidRDefault="00396B7D" w:rsidP="00396B7D">
      <w:pPr>
        <w:pStyle w:val="Heading1"/>
        <w:rPr>
          <w:rFonts w:ascii="Times New Roman" w:hAnsi="Times New Roman" w:cs="Times New Roman"/>
        </w:rPr>
      </w:pPr>
      <w:bookmarkStart w:id="2" w:name="_Toc192667204"/>
      <w:r w:rsidRPr="00C74A1C">
        <w:rPr>
          <w:rFonts w:ascii="Times New Roman" w:hAnsi="Times New Roman" w:cs="Times New Roman"/>
        </w:rPr>
        <w:lastRenderedPageBreak/>
        <w:t>Critical Analysis of Work-Based Skills and Technical Knowledge</w:t>
      </w:r>
      <w:bookmarkEnd w:id="2"/>
      <w:r w:rsidRPr="00C74A1C">
        <w:rPr>
          <w:rFonts w:ascii="Times New Roman" w:hAnsi="Times New Roman" w:cs="Times New Roman"/>
        </w:rPr>
        <w:t xml:space="preserve"> </w:t>
      </w:r>
    </w:p>
    <w:p w14:paraId="22EB1493" w14:textId="25DD74A8" w:rsidR="00396B7D" w:rsidRPr="00C74A1C" w:rsidRDefault="00396B7D" w:rsidP="00396B7D">
      <w:pPr>
        <w:rPr>
          <w:rFonts w:eastAsiaTheme="majorEastAsia" w:cs="Times New Roman"/>
          <w:b/>
          <w:sz w:val="32"/>
          <w:szCs w:val="32"/>
        </w:rPr>
      </w:pPr>
      <w:r w:rsidRPr="00C74A1C">
        <w:rPr>
          <w:rFonts w:cs="Times New Roman"/>
        </w:rPr>
        <w:t>Work-based skills</w:t>
      </w:r>
      <w:r>
        <w:rPr>
          <w:rFonts w:cs="Times New Roman"/>
        </w:rPr>
        <w:t>,</w:t>
      </w:r>
      <w:r w:rsidRPr="00C74A1C">
        <w:rPr>
          <w:rFonts w:cs="Times New Roman"/>
        </w:rPr>
        <w:t xml:space="preserve"> including </w:t>
      </w:r>
      <w:r>
        <w:rPr>
          <w:rFonts w:cs="Times New Roman"/>
        </w:rPr>
        <w:t>communication</w:t>
      </w:r>
      <w:r w:rsidRPr="00C74A1C">
        <w:rPr>
          <w:rFonts w:cs="Times New Roman"/>
        </w:rPr>
        <w:t xml:space="preserve">, time management, </w:t>
      </w:r>
      <w:r>
        <w:rPr>
          <w:rFonts w:cs="Times New Roman"/>
        </w:rPr>
        <w:t>problem-solving</w:t>
      </w:r>
      <w:r w:rsidRPr="00C74A1C">
        <w:rPr>
          <w:rFonts w:cs="Times New Roman"/>
        </w:rPr>
        <w:t>, teamwork</w:t>
      </w:r>
      <w:r>
        <w:rPr>
          <w:rFonts w:cs="Times New Roman"/>
        </w:rPr>
        <w:t>,</w:t>
      </w:r>
      <w:r w:rsidRPr="00C74A1C">
        <w:rPr>
          <w:rFonts w:cs="Times New Roman"/>
        </w:rPr>
        <w:t xml:space="preserve"> etc.</w:t>
      </w:r>
      <w:r>
        <w:rPr>
          <w:rFonts w:cs="Times New Roman"/>
        </w:rPr>
        <w:t>,</w:t>
      </w:r>
      <w:r w:rsidRPr="00C74A1C">
        <w:rPr>
          <w:rFonts w:cs="Times New Roman"/>
        </w:rPr>
        <w:t xml:space="preserve"> are very important for managing hotel administration </w:t>
      </w:r>
      <w:r w:rsidRPr="00C74A1C">
        <w:rPr>
          <w:rFonts w:cs="Times New Roman"/>
          <w:szCs w:val="24"/>
        </w:rPr>
        <w:t>(QAA, 2018)</w:t>
      </w:r>
      <w:r w:rsidRPr="00C74A1C">
        <w:rPr>
          <w:rFonts w:cs="Times New Roman"/>
        </w:rPr>
        <w:t xml:space="preserve">. By considering the contemporary work, they do not have the chance of avoiding the technical knowledge for managing the administrative operations </w:t>
      </w:r>
      <w:r w:rsidRPr="00C74A1C">
        <w:rPr>
          <w:rFonts w:cs="Times New Roman"/>
          <w:szCs w:val="24"/>
        </w:rPr>
        <w:t>(Fallon and Rutherford, 2010)</w:t>
      </w:r>
      <w:r w:rsidRPr="00C74A1C">
        <w:rPr>
          <w:rFonts w:cs="Times New Roman"/>
        </w:rPr>
        <w:t>. In my placement, I have observed the importance of leadership and technical tasks for guest management and ensuring time-based services to build a relationship of trust. I also got the responsibility to communicate with the guests and understand their necessities to offer the services accordingly. When I communicated with the guests for the first time</w:t>
      </w:r>
      <w:r>
        <w:rPr>
          <w:rFonts w:cs="Times New Roman"/>
        </w:rPr>
        <w:t>,</w:t>
      </w:r>
      <w:r w:rsidRPr="00C74A1C">
        <w:rPr>
          <w:rFonts w:cs="Times New Roman"/>
        </w:rPr>
        <w:t xml:space="preserve"> I was nervous and forgot to greet them at the very beginning of starting the conversation. My supervisors helped me a lot by providing guidance and asking me to be calm during the period of communicating with the guests. However, I have understood that there </w:t>
      </w:r>
      <w:r>
        <w:rPr>
          <w:rFonts w:cs="Times New Roman"/>
        </w:rPr>
        <w:t>is</w:t>
      </w:r>
      <w:r w:rsidRPr="00C74A1C">
        <w:rPr>
          <w:rFonts w:cs="Times New Roman"/>
        </w:rPr>
        <w:t xml:space="preserve"> </w:t>
      </w:r>
      <w:r>
        <w:rPr>
          <w:rFonts w:cs="Times New Roman"/>
        </w:rPr>
        <w:t>no</w:t>
      </w:r>
      <w:r w:rsidRPr="00C74A1C">
        <w:rPr>
          <w:rFonts w:cs="Times New Roman"/>
        </w:rPr>
        <w:t xml:space="preserve"> way to overcome the challenges in the hospitality industry without having work-based and technical knowledge. </w:t>
      </w:r>
      <w:r w:rsidRPr="00C74A1C">
        <w:rPr>
          <w:rFonts w:cs="Times New Roman"/>
        </w:rPr>
        <w:br w:type="page"/>
      </w:r>
    </w:p>
    <w:p w14:paraId="2F811E93" w14:textId="77777777" w:rsidR="00396B7D" w:rsidRPr="00C74A1C" w:rsidRDefault="00396B7D" w:rsidP="00396B7D">
      <w:pPr>
        <w:pStyle w:val="Heading1"/>
        <w:rPr>
          <w:rFonts w:ascii="Times New Roman" w:hAnsi="Times New Roman" w:cs="Times New Roman"/>
        </w:rPr>
      </w:pPr>
      <w:bookmarkStart w:id="3" w:name="_Toc192667205"/>
      <w:r w:rsidRPr="00C74A1C">
        <w:rPr>
          <w:rFonts w:ascii="Times New Roman" w:hAnsi="Times New Roman" w:cs="Times New Roman"/>
        </w:rPr>
        <w:lastRenderedPageBreak/>
        <w:t>Reflection on Organisational Issues</w:t>
      </w:r>
      <w:bookmarkEnd w:id="3"/>
      <w:r w:rsidRPr="00C74A1C">
        <w:rPr>
          <w:rFonts w:ascii="Times New Roman" w:hAnsi="Times New Roman" w:cs="Times New Roman"/>
        </w:rPr>
        <w:t xml:space="preserve"> </w:t>
      </w:r>
    </w:p>
    <w:p w14:paraId="077EB8B6" w14:textId="1135F613" w:rsidR="00396B7D" w:rsidRPr="00C74A1C" w:rsidRDefault="00396B7D" w:rsidP="00396B7D">
      <w:pPr>
        <w:rPr>
          <w:rFonts w:cs="Times New Roman"/>
        </w:rPr>
      </w:pPr>
      <w:r w:rsidRPr="00C74A1C">
        <w:rPr>
          <w:rFonts w:cs="Times New Roman"/>
        </w:rPr>
        <w:t>Most of the tasks of the organisations are completed with higher standards</w:t>
      </w:r>
      <w:r>
        <w:rPr>
          <w:rFonts w:cs="Times New Roman"/>
        </w:rPr>
        <w:t>,</w:t>
      </w:r>
      <w:r w:rsidRPr="00C74A1C">
        <w:rPr>
          <w:rFonts w:cs="Times New Roman"/>
        </w:rPr>
        <w:t xml:space="preserve"> for which it is gaining more guests and the brand value increasing gradually </w:t>
      </w:r>
      <w:r w:rsidRPr="00C74A1C">
        <w:rPr>
          <w:rFonts w:cs="Times New Roman"/>
          <w:szCs w:val="24"/>
        </w:rPr>
        <w:t>(Johnston et al., 2012)</w:t>
      </w:r>
      <w:r w:rsidRPr="00C74A1C">
        <w:rPr>
          <w:rFonts w:cs="Times New Roman"/>
        </w:rPr>
        <w:t xml:space="preserve">. During my shadowing in the administrative department, I have identified some issues which could be overcome to generate more satisfactory outcomes. Communication gaps among different departments were the key issue for making the fastest decision and introducing innovation </w:t>
      </w:r>
      <w:r w:rsidRPr="00C74A1C">
        <w:rPr>
          <w:rFonts w:cs="Times New Roman"/>
          <w:szCs w:val="24"/>
        </w:rPr>
        <w:t>(Vallen and Valen, Jerome 2014)</w:t>
      </w:r>
      <w:r w:rsidRPr="00C74A1C">
        <w:rPr>
          <w:rFonts w:cs="Times New Roman"/>
        </w:rPr>
        <w:t>. It is related to various factors of the organisations for which the organisations faced complications in managing excessive guests in different seasons. The overall administrative cost of the organisations was also high</w:t>
      </w:r>
      <w:r>
        <w:rPr>
          <w:rFonts w:cs="Times New Roman"/>
        </w:rPr>
        <w:t>,</w:t>
      </w:r>
      <w:r w:rsidRPr="00C74A1C">
        <w:rPr>
          <w:rFonts w:cs="Times New Roman"/>
        </w:rPr>
        <w:t xml:space="preserve"> which also related to the issue </w:t>
      </w:r>
      <w:r>
        <w:rPr>
          <w:rFonts w:cs="Times New Roman"/>
        </w:rPr>
        <w:t>of failing</w:t>
      </w:r>
      <w:r w:rsidRPr="00C74A1C">
        <w:rPr>
          <w:rFonts w:cs="Times New Roman"/>
        </w:rPr>
        <w:t xml:space="preserve"> to gain the most competitive benefits. </w:t>
      </w:r>
    </w:p>
    <w:p w14:paraId="2380C049" w14:textId="22E158C6" w:rsidR="00396B7D" w:rsidRPr="00C74A1C" w:rsidRDefault="00396B7D" w:rsidP="00396B7D">
      <w:pPr>
        <w:rPr>
          <w:rFonts w:cs="Times New Roman"/>
        </w:rPr>
      </w:pPr>
      <w:r w:rsidRPr="00C74A1C">
        <w:rPr>
          <w:rFonts w:cs="Times New Roman"/>
        </w:rPr>
        <w:t xml:space="preserve">The issue can be solved by emphasizing technological integration and implementing the policy of real-time communication systems </w:t>
      </w:r>
      <w:r w:rsidRPr="00C74A1C">
        <w:rPr>
          <w:rFonts w:cs="Times New Roman"/>
          <w:szCs w:val="24"/>
        </w:rPr>
        <w:t>(Wood, 2013)</w:t>
      </w:r>
      <w:r w:rsidRPr="00C74A1C">
        <w:rPr>
          <w:rFonts w:cs="Times New Roman"/>
        </w:rPr>
        <w:t xml:space="preserve">. It is necessary to organise seminars and training programs to improve connectivity among all departments for the fastest sharing of information. Organisations need to develop policies to increase the eagerness of every department to engage with other departments to improve operational efficiency and complete every project successfully. It can implement different motivational theories and practice rewards for enhancing employee collaboration to decide on any factor and </w:t>
      </w:r>
      <w:r>
        <w:rPr>
          <w:rFonts w:cs="Times New Roman"/>
        </w:rPr>
        <w:t>overcome</w:t>
      </w:r>
      <w:r w:rsidRPr="00C74A1C">
        <w:rPr>
          <w:rFonts w:cs="Times New Roman"/>
        </w:rPr>
        <w:t xml:space="preserve"> the issue. Besides, the concern of developing ethical values of the employees and management can support overcoming the challenge and improve the communication process as well as the reduction of the cost. </w:t>
      </w:r>
    </w:p>
    <w:p w14:paraId="1D5D83C4" w14:textId="77777777" w:rsidR="00396B7D" w:rsidRPr="00C74A1C" w:rsidRDefault="00396B7D" w:rsidP="00396B7D">
      <w:pPr>
        <w:spacing w:line="259" w:lineRule="auto"/>
        <w:jc w:val="left"/>
        <w:rPr>
          <w:rFonts w:eastAsiaTheme="majorEastAsia" w:cs="Times New Roman"/>
          <w:b/>
          <w:sz w:val="32"/>
          <w:szCs w:val="32"/>
        </w:rPr>
      </w:pPr>
      <w:r w:rsidRPr="00C74A1C">
        <w:rPr>
          <w:rFonts w:cs="Times New Roman"/>
        </w:rPr>
        <w:br w:type="page"/>
      </w:r>
    </w:p>
    <w:p w14:paraId="2794C87A" w14:textId="77777777" w:rsidR="00396B7D" w:rsidRPr="00C74A1C" w:rsidRDefault="00396B7D" w:rsidP="00396B7D">
      <w:pPr>
        <w:pStyle w:val="Heading1"/>
        <w:rPr>
          <w:rFonts w:ascii="Times New Roman" w:hAnsi="Times New Roman" w:cs="Times New Roman"/>
        </w:rPr>
      </w:pPr>
      <w:bookmarkStart w:id="4" w:name="_Toc192667206"/>
      <w:r w:rsidRPr="00C74A1C">
        <w:rPr>
          <w:rFonts w:ascii="Times New Roman" w:hAnsi="Times New Roman" w:cs="Times New Roman"/>
        </w:rPr>
        <w:lastRenderedPageBreak/>
        <w:t>Conclusion and Action Plan</w:t>
      </w:r>
      <w:bookmarkEnd w:id="4"/>
      <w:r w:rsidRPr="00C74A1C">
        <w:rPr>
          <w:rFonts w:ascii="Times New Roman" w:hAnsi="Times New Roman" w:cs="Times New Roman"/>
        </w:rPr>
        <w:t xml:space="preserve"> </w:t>
      </w:r>
    </w:p>
    <w:p w14:paraId="11DBB4BC" w14:textId="77777777" w:rsidR="00396B7D" w:rsidRPr="00C74A1C" w:rsidRDefault="00396B7D" w:rsidP="00396B7D">
      <w:pPr>
        <w:pStyle w:val="Heading2"/>
        <w:rPr>
          <w:rFonts w:ascii="Times New Roman" w:hAnsi="Times New Roman" w:cs="Times New Roman"/>
        </w:rPr>
      </w:pPr>
      <w:bookmarkStart w:id="5" w:name="_Toc192667207"/>
      <w:r w:rsidRPr="00C74A1C">
        <w:rPr>
          <w:rFonts w:ascii="Times New Roman" w:hAnsi="Times New Roman" w:cs="Times New Roman"/>
        </w:rPr>
        <w:t>Conclusion</w:t>
      </w:r>
      <w:bookmarkEnd w:id="5"/>
      <w:r w:rsidRPr="00C74A1C">
        <w:rPr>
          <w:rFonts w:ascii="Times New Roman" w:hAnsi="Times New Roman" w:cs="Times New Roman"/>
        </w:rPr>
        <w:t xml:space="preserve"> </w:t>
      </w:r>
    </w:p>
    <w:p w14:paraId="34B13D8E" w14:textId="77777777" w:rsidR="00396B7D" w:rsidRPr="00C74A1C" w:rsidRDefault="00396B7D" w:rsidP="00396B7D">
      <w:pPr>
        <w:rPr>
          <w:rFonts w:cs="Times New Roman"/>
        </w:rPr>
      </w:pPr>
      <w:r w:rsidRPr="00C74A1C">
        <w:rPr>
          <w:rFonts w:cs="Times New Roman"/>
        </w:rPr>
        <w:t xml:space="preserve">In my placement, I have acquired knowledge about many factors which also enhanced my experience for a better career in the professional sector. I have learned the process of hotel management to become successful by overcoming any situation. Though there were numerous challenges I have focused on my progress with numerous skills to ensure the best use of the massive opportunity. It was also very attractive to me as I was able to find out my skill gaps for further improvement and produce an action plan to overcome my limitations. </w:t>
      </w:r>
    </w:p>
    <w:p w14:paraId="0E933F57" w14:textId="77777777" w:rsidR="00396B7D" w:rsidRPr="00C74A1C" w:rsidRDefault="00396B7D" w:rsidP="00396B7D">
      <w:pPr>
        <w:pStyle w:val="Heading2"/>
        <w:rPr>
          <w:rFonts w:ascii="Times New Roman" w:hAnsi="Times New Roman" w:cs="Times New Roman"/>
        </w:rPr>
      </w:pPr>
      <w:bookmarkStart w:id="6" w:name="_Toc192667208"/>
      <w:r w:rsidRPr="00C74A1C">
        <w:rPr>
          <w:rFonts w:ascii="Times New Roman" w:hAnsi="Times New Roman" w:cs="Times New Roman"/>
        </w:rPr>
        <w:t>Action Plan</w:t>
      </w:r>
      <w:bookmarkEnd w:id="6"/>
    </w:p>
    <w:p w14:paraId="41F19C69" w14:textId="77777777" w:rsidR="00396B7D" w:rsidRPr="00C74A1C" w:rsidRDefault="00396B7D" w:rsidP="00396B7D">
      <w:pPr>
        <w:pStyle w:val="ListParagraph"/>
        <w:numPr>
          <w:ilvl w:val="0"/>
          <w:numId w:val="1"/>
        </w:numPr>
        <w:rPr>
          <w:rFonts w:cs="Times New Roman"/>
        </w:rPr>
      </w:pPr>
      <w:r w:rsidRPr="00C74A1C">
        <w:rPr>
          <w:rFonts w:cs="Times New Roman"/>
        </w:rPr>
        <w:t xml:space="preserve">To improve my skills and experience I have produced the plans to enrol in a short-term course of 4 months to gain specific knowledge of problem solving and avoiding the interruption in the regular activities. </w:t>
      </w:r>
    </w:p>
    <w:p w14:paraId="6D0A3DA3" w14:textId="77777777" w:rsidR="00396B7D" w:rsidRPr="00C74A1C" w:rsidRDefault="00396B7D" w:rsidP="00396B7D">
      <w:pPr>
        <w:pStyle w:val="ListParagraph"/>
        <w:numPr>
          <w:ilvl w:val="0"/>
          <w:numId w:val="1"/>
        </w:numPr>
        <w:rPr>
          <w:rFonts w:cs="Times New Roman"/>
        </w:rPr>
      </w:pPr>
      <w:r w:rsidRPr="00C74A1C">
        <w:rPr>
          <w:rFonts w:cs="Times New Roman"/>
        </w:rPr>
        <w:t xml:space="preserve">I also focused on reading different books to get ideas about time management to complete all of my tasks with higher standards. It will enable me to enjoy my personal and professional life and become successful. </w:t>
      </w:r>
    </w:p>
    <w:p w14:paraId="3CEB79B8" w14:textId="77777777" w:rsidR="00396B7D" w:rsidRPr="00C74A1C" w:rsidRDefault="00396B7D" w:rsidP="00396B7D">
      <w:pPr>
        <w:pStyle w:val="ListParagraph"/>
        <w:numPr>
          <w:ilvl w:val="0"/>
          <w:numId w:val="1"/>
        </w:numPr>
        <w:rPr>
          <w:rFonts w:cs="Times New Roman"/>
        </w:rPr>
      </w:pPr>
      <w:r w:rsidRPr="00C74A1C">
        <w:rPr>
          <w:rFonts w:cs="Times New Roman"/>
        </w:rPr>
        <w:t xml:space="preserve">I am acquiring knowledge to enhance my effectiveness in critical thinking and introducing innovation to generate more satisfactory results. I will read different books and ask for support from my seniors to enhance my knowledge. </w:t>
      </w:r>
    </w:p>
    <w:p w14:paraId="30A96A13" w14:textId="77777777" w:rsidR="00396B7D" w:rsidRPr="00C74A1C" w:rsidRDefault="00396B7D" w:rsidP="00396B7D">
      <w:pPr>
        <w:spacing w:line="259" w:lineRule="auto"/>
        <w:jc w:val="left"/>
        <w:rPr>
          <w:rFonts w:eastAsiaTheme="majorEastAsia" w:cs="Times New Roman"/>
          <w:b/>
          <w:sz w:val="32"/>
          <w:szCs w:val="32"/>
        </w:rPr>
      </w:pPr>
      <w:r w:rsidRPr="00C74A1C">
        <w:rPr>
          <w:rFonts w:cs="Times New Roman"/>
        </w:rPr>
        <w:br w:type="page"/>
      </w:r>
    </w:p>
    <w:p w14:paraId="6E5739C2" w14:textId="77777777" w:rsidR="00396B7D" w:rsidRPr="00C74A1C" w:rsidRDefault="00396B7D" w:rsidP="00396B7D">
      <w:pPr>
        <w:pStyle w:val="Heading1"/>
        <w:rPr>
          <w:rFonts w:ascii="Times New Roman" w:hAnsi="Times New Roman" w:cs="Times New Roman"/>
        </w:rPr>
      </w:pPr>
      <w:bookmarkStart w:id="7" w:name="_Toc192667209"/>
      <w:r w:rsidRPr="00C74A1C">
        <w:rPr>
          <w:rFonts w:ascii="Times New Roman" w:hAnsi="Times New Roman" w:cs="Times New Roman"/>
        </w:rPr>
        <w:lastRenderedPageBreak/>
        <w:t>Reference</w:t>
      </w:r>
      <w:bookmarkEnd w:id="7"/>
      <w:r w:rsidRPr="00C74A1C">
        <w:rPr>
          <w:rFonts w:ascii="Times New Roman" w:hAnsi="Times New Roman" w:cs="Times New Roman"/>
        </w:rPr>
        <w:t xml:space="preserve"> </w:t>
      </w:r>
    </w:p>
    <w:p w14:paraId="234FC608" w14:textId="77777777" w:rsidR="00396B7D" w:rsidRPr="00C74A1C" w:rsidRDefault="00396B7D" w:rsidP="00396B7D">
      <w:pPr>
        <w:ind w:left="720" w:hanging="720"/>
        <w:rPr>
          <w:rFonts w:cs="Times New Roman"/>
          <w:szCs w:val="24"/>
        </w:rPr>
      </w:pPr>
      <w:r w:rsidRPr="00C74A1C">
        <w:rPr>
          <w:rFonts w:cs="Times New Roman"/>
          <w:szCs w:val="24"/>
        </w:rPr>
        <w:t xml:space="preserve">ASET, 2017. Good Practice Guide for </w:t>
      </w:r>
      <w:proofErr w:type="spellStart"/>
      <w:r w:rsidRPr="00C74A1C">
        <w:rPr>
          <w:rFonts w:cs="Times New Roman"/>
          <w:szCs w:val="24"/>
        </w:rPr>
        <w:t>Workbased</w:t>
      </w:r>
      <w:proofErr w:type="spellEnd"/>
      <w:r w:rsidRPr="00C74A1C">
        <w:rPr>
          <w:rFonts w:cs="Times New Roman"/>
          <w:szCs w:val="24"/>
        </w:rPr>
        <w:t xml:space="preserve"> and Placement Learning in Higher Education. Sheffield: ASET.</w:t>
      </w:r>
    </w:p>
    <w:p w14:paraId="466CF2CE" w14:textId="77777777" w:rsidR="00396B7D" w:rsidRPr="00C74A1C" w:rsidRDefault="00396B7D" w:rsidP="00396B7D">
      <w:pPr>
        <w:ind w:left="720" w:hanging="720"/>
        <w:rPr>
          <w:rFonts w:cs="Times New Roman"/>
          <w:color w:val="222222"/>
          <w:szCs w:val="24"/>
          <w:shd w:val="clear" w:color="auto" w:fill="FFFFFF"/>
        </w:rPr>
      </w:pPr>
      <w:r w:rsidRPr="00C74A1C">
        <w:rPr>
          <w:rFonts w:cs="Times New Roman"/>
          <w:color w:val="222222"/>
          <w:szCs w:val="24"/>
          <w:shd w:val="clear" w:color="auto" w:fill="FFFFFF"/>
        </w:rPr>
        <w:t>Bowman, M., 2021. A framework for scaffolding academic reflective writing in dentistry. </w:t>
      </w:r>
      <w:r w:rsidRPr="00C74A1C">
        <w:rPr>
          <w:rFonts w:cs="Times New Roman"/>
          <w:i/>
          <w:iCs/>
          <w:color w:val="222222"/>
          <w:szCs w:val="24"/>
          <w:shd w:val="clear" w:color="auto" w:fill="FFFFFF"/>
        </w:rPr>
        <w:t>European Journal of Dental Education</w:t>
      </w:r>
      <w:r w:rsidRPr="00C74A1C">
        <w:rPr>
          <w:rFonts w:cs="Times New Roman"/>
          <w:color w:val="222222"/>
          <w:szCs w:val="24"/>
          <w:shd w:val="clear" w:color="auto" w:fill="FFFFFF"/>
        </w:rPr>
        <w:t>, </w:t>
      </w:r>
      <w:r w:rsidRPr="00C74A1C">
        <w:rPr>
          <w:rFonts w:cs="Times New Roman"/>
          <w:i/>
          <w:iCs/>
          <w:color w:val="222222"/>
          <w:szCs w:val="24"/>
          <w:shd w:val="clear" w:color="auto" w:fill="FFFFFF"/>
        </w:rPr>
        <w:t>25</w:t>
      </w:r>
      <w:r w:rsidRPr="00C74A1C">
        <w:rPr>
          <w:rFonts w:cs="Times New Roman"/>
          <w:color w:val="222222"/>
          <w:szCs w:val="24"/>
          <w:shd w:val="clear" w:color="auto" w:fill="FFFFFF"/>
        </w:rPr>
        <w:t>(1), pp.35-49.</w:t>
      </w:r>
    </w:p>
    <w:p w14:paraId="5CAB90C4" w14:textId="77777777" w:rsidR="00396B7D" w:rsidRPr="00C74A1C" w:rsidRDefault="00396B7D" w:rsidP="00396B7D">
      <w:pPr>
        <w:ind w:left="720" w:hanging="720"/>
        <w:rPr>
          <w:rFonts w:cs="Times New Roman"/>
          <w:color w:val="222222"/>
          <w:szCs w:val="24"/>
          <w:shd w:val="clear" w:color="auto" w:fill="FFFFFF"/>
        </w:rPr>
      </w:pPr>
      <w:r w:rsidRPr="00C74A1C">
        <w:rPr>
          <w:rFonts w:cs="Times New Roman"/>
          <w:color w:val="222222"/>
          <w:szCs w:val="24"/>
          <w:shd w:val="clear" w:color="auto" w:fill="FFFFFF"/>
        </w:rPr>
        <w:t>Du Cros, H. and McKercher, B., 2020. </w:t>
      </w:r>
      <w:r w:rsidRPr="00C74A1C">
        <w:rPr>
          <w:rFonts w:cs="Times New Roman"/>
          <w:i/>
          <w:iCs/>
          <w:color w:val="222222"/>
          <w:szCs w:val="24"/>
          <w:shd w:val="clear" w:color="auto" w:fill="FFFFFF"/>
        </w:rPr>
        <w:t>Cultural tourism</w:t>
      </w:r>
      <w:r w:rsidRPr="00C74A1C">
        <w:rPr>
          <w:rFonts w:cs="Times New Roman"/>
          <w:color w:val="222222"/>
          <w:szCs w:val="24"/>
          <w:shd w:val="clear" w:color="auto" w:fill="FFFFFF"/>
        </w:rPr>
        <w:t>. Routledge.</w:t>
      </w:r>
    </w:p>
    <w:p w14:paraId="3CDD976E" w14:textId="77777777" w:rsidR="00396B7D" w:rsidRPr="00C74A1C" w:rsidRDefault="00396B7D" w:rsidP="00396B7D">
      <w:pPr>
        <w:ind w:left="720" w:hanging="720"/>
        <w:rPr>
          <w:rFonts w:cs="Times New Roman"/>
          <w:szCs w:val="24"/>
        </w:rPr>
      </w:pPr>
      <w:r w:rsidRPr="00C74A1C">
        <w:rPr>
          <w:rFonts w:cs="Times New Roman"/>
          <w:szCs w:val="24"/>
        </w:rPr>
        <w:t>Fallon, M. and Rutherford, D. 2010. Hotel Management and Operations. London: Wiley.</w:t>
      </w:r>
    </w:p>
    <w:p w14:paraId="1C0723D7" w14:textId="77777777" w:rsidR="00396B7D" w:rsidRPr="00C74A1C" w:rsidRDefault="00396B7D" w:rsidP="00396B7D">
      <w:pPr>
        <w:ind w:left="720" w:hanging="720"/>
        <w:rPr>
          <w:rFonts w:cs="Times New Roman"/>
          <w:color w:val="222222"/>
          <w:szCs w:val="24"/>
          <w:shd w:val="clear" w:color="auto" w:fill="FFFFFF"/>
        </w:rPr>
      </w:pPr>
      <w:r w:rsidRPr="00C74A1C">
        <w:rPr>
          <w:rFonts w:cs="Times New Roman"/>
          <w:color w:val="222222"/>
          <w:szCs w:val="24"/>
          <w:shd w:val="clear" w:color="auto" w:fill="FFFFFF"/>
        </w:rPr>
        <w:t>Fergusson, L., van der Laan, L. and Baker, S., 2019. Reflective practice and work-based research: a description of micro-and macro-reflective cycles. </w:t>
      </w:r>
      <w:r w:rsidRPr="00C74A1C">
        <w:rPr>
          <w:rFonts w:cs="Times New Roman"/>
          <w:i/>
          <w:iCs/>
          <w:color w:val="222222"/>
          <w:szCs w:val="24"/>
          <w:shd w:val="clear" w:color="auto" w:fill="FFFFFF"/>
        </w:rPr>
        <w:t>Reflective Practice</w:t>
      </w:r>
      <w:r w:rsidRPr="00C74A1C">
        <w:rPr>
          <w:rFonts w:cs="Times New Roman"/>
          <w:color w:val="222222"/>
          <w:szCs w:val="24"/>
          <w:shd w:val="clear" w:color="auto" w:fill="FFFFFF"/>
        </w:rPr>
        <w:t>, </w:t>
      </w:r>
      <w:r w:rsidRPr="00C74A1C">
        <w:rPr>
          <w:rFonts w:cs="Times New Roman"/>
          <w:i/>
          <w:iCs/>
          <w:color w:val="222222"/>
          <w:szCs w:val="24"/>
          <w:shd w:val="clear" w:color="auto" w:fill="FFFFFF"/>
        </w:rPr>
        <w:t>20</w:t>
      </w:r>
      <w:r w:rsidRPr="00C74A1C">
        <w:rPr>
          <w:rFonts w:cs="Times New Roman"/>
          <w:color w:val="222222"/>
          <w:szCs w:val="24"/>
          <w:shd w:val="clear" w:color="auto" w:fill="FFFFFF"/>
        </w:rPr>
        <w:t>(2), pp.289-303.</w:t>
      </w:r>
    </w:p>
    <w:p w14:paraId="58F6B084" w14:textId="77777777" w:rsidR="00396B7D" w:rsidRPr="00C74A1C" w:rsidRDefault="00396B7D" w:rsidP="00396B7D">
      <w:pPr>
        <w:ind w:left="720" w:hanging="720"/>
        <w:rPr>
          <w:rFonts w:cs="Times New Roman"/>
          <w:color w:val="222222"/>
          <w:szCs w:val="24"/>
          <w:shd w:val="clear" w:color="auto" w:fill="FFFFFF"/>
        </w:rPr>
      </w:pPr>
      <w:proofErr w:type="spellStart"/>
      <w:r w:rsidRPr="00C74A1C">
        <w:rPr>
          <w:rFonts w:cs="Times New Roman"/>
          <w:color w:val="222222"/>
          <w:szCs w:val="24"/>
          <w:shd w:val="clear" w:color="auto" w:fill="FFFFFF"/>
        </w:rPr>
        <w:t>Filimonau</w:t>
      </w:r>
      <w:proofErr w:type="spellEnd"/>
      <w:r w:rsidRPr="00C74A1C">
        <w:rPr>
          <w:rFonts w:cs="Times New Roman"/>
          <w:color w:val="222222"/>
          <w:szCs w:val="24"/>
          <w:shd w:val="clear" w:color="auto" w:fill="FFFFFF"/>
        </w:rPr>
        <w:t>, V. and Naumova, E., 2020. The blockchain technology and the scope of its application in hospitality operations. </w:t>
      </w:r>
      <w:r w:rsidRPr="00C74A1C">
        <w:rPr>
          <w:rFonts w:cs="Times New Roman"/>
          <w:i/>
          <w:iCs/>
          <w:color w:val="222222"/>
          <w:szCs w:val="24"/>
          <w:shd w:val="clear" w:color="auto" w:fill="FFFFFF"/>
        </w:rPr>
        <w:t>International Journal of Hospitality Management</w:t>
      </w:r>
      <w:r w:rsidRPr="00C74A1C">
        <w:rPr>
          <w:rFonts w:cs="Times New Roman"/>
          <w:color w:val="222222"/>
          <w:szCs w:val="24"/>
          <w:shd w:val="clear" w:color="auto" w:fill="FFFFFF"/>
        </w:rPr>
        <w:t>, </w:t>
      </w:r>
      <w:r w:rsidRPr="00C74A1C">
        <w:rPr>
          <w:rFonts w:cs="Times New Roman"/>
          <w:i/>
          <w:iCs/>
          <w:color w:val="222222"/>
          <w:szCs w:val="24"/>
          <w:shd w:val="clear" w:color="auto" w:fill="FFFFFF"/>
        </w:rPr>
        <w:t>87</w:t>
      </w:r>
      <w:r w:rsidRPr="00C74A1C">
        <w:rPr>
          <w:rFonts w:cs="Times New Roman"/>
          <w:color w:val="222222"/>
          <w:szCs w:val="24"/>
          <w:shd w:val="clear" w:color="auto" w:fill="FFFFFF"/>
        </w:rPr>
        <w:t>, p.102383.</w:t>
      </w:r>
    </w:p>
    <w:p w14:paraId="0ADEA7C0" w14:textId="77777777" w:rsidR="00396B7D" w:rsidRPr="00C74A1C" w:rsidRDefault="00396B7D" w:rsidP="00396B7D">
      <w:pPr>
        <w:ind w:left="720" w:hanging="720"/>
        <w:rPr>
          <w:rFonts w:cs="Times New Roman"/>
          <w:szCs w:val="24"/>
        </w:rPr>
      </w:pPr>
      <w:r w:rsidRPr="00C74A1C">
        <w:rPr>
          <w:rFonts w:cs="Times New Roman"/>
          <w:szCs w:val="24"/>
        </w:rPr>
        <w:t xml:space="preserve">Johnston, R., Clark, G. and </w:t>
      </w:r>
      <w:proofErr w:type="spellStart"/>
      <w:r w:rsidRPr="00C74A1C">
        <w:rPr>
          <w:rFonts w:cs="Times New Roman"/>
          <w:szCs w:val="24"/>
        </w:rPr>
        <w:t>Shulver</w:t>
      </w:r>
      <w:proofErr w:type="spellEnd"/>
      <w:r w:rsidRPr="00C74A1C">
        <w:rPr>
          <w:rFonts w:cs="Times New Roman"/>
          <w:szCs w:val="24"/>
        </w:rPr>
        <w:t>, M. 2012. Service Operations Management: Improving Service Delivery. 5</w:t>
      </w:r>
      <w:r w:rsidRPr="00C74A1C">
        <w:rPr>
          <w:rFonts w:cs="Times New Roman"/>
          <w:szCs w:val="24"/>
          <w:vertAlign w:val="superscript"/>
        </w:rPr>
        <w:t>th</w:t>
      </w:r>
      <w:r w:rsidRPr="00C74A1C">
        <w:rPr>
          <w:rFonts w:cs="Times New Roman"/>
          <w:szCs w:val="24"/>
        </w:rPr>
        <w:t xml:space="preserve"> Ed. London: Pearson.</w:t>
      </w:r>
    </w:p>
    <w:p w14:paraId="1AD62487" w14:textId="77777777" w:rsidR="00396B7D" w:rsidRPr="00C74A1C" w:rsidRDefault="00396B7D" w:rsidP="00396B7D">
      <w:pPr>
        <w:ind w:left="720" w:hanging="720"/>
        <w:rPr>
          <w:rFonts w:cs="Times New Roman"/>
          <w:szCs w:val="24"/>
        </w:rPr>
      </w:pPr>
      <w:r w:rsidRPr="00C74A1C">
        <w:rPr>
          <w:rFonts w:cs="Times New Roman"/>
          <w:szCs w:val="24"/>
        </w:rPr>
        <w:t>QAA, 2018. UK Quality Code, Advice and Guidance: Work-based Learning. London: QAA.</w:t>
      </w:r>
    </w:p>
    <w:p w14:paraId="2444163A" w14:textId="77777777" w:rsidR="00396B7D" w:rsidRPr="00C74A1C" w:rsidRDefault="00396B7D" w:rsidP="00396B7D">
      <w:pPr>
        <w:ind w:left="720" w:hanging="720"/>
        <w:rPr>
          <w:rFonts w:cs="Times New Roman"/>
          <w:szCs w:val="24"/>
        </w:rPr>
      </w:pPr>
      <w:r w:rsidRPr="00C74A1C">
        <w:rPr>
          <w:rFonts w:cs="Times New Roman"/>
          <w:szCs w:val="24"/>
        </w:rPr>
        <w:t>Vallen, G.K. and Valen, Jerome J. 2014. Check-In Check-Out: Managing Hotel Operations. 9th Ed. Harlow: Pearson Education Limited.</w:t>
      </w:r>
    </w:p>
    <w:p w14:paraId="631577F9" w14:textId="77777777" w:rsidR="00396B7D" w:rsidRPr="00C74A1C" w:rsidRDefault="00396B7D" w:rsidP="00396B7D">
      <w:pPr>
        <w:ind w:left="720" w:hanging="720"/>
        <w:rPr>
          <w:rFonts w:cs="Times New Roman"/>
          <w:szCs w:val="24"/>
        </w:rPr>
      </w:pPr>
      <w:r w:rsidRPr="00C74A1C">
        <w:rPr>
          <w:rFonts w:cs="Times New Roman"/>
          <w:szCs w:val="24"/>
        </w:rPr>
        <w:t>Wood, R.C. 2013. Key Concepts in Hospitality Management. London: SAGE Publications Ltd.</w:t>
      </w:r>
    </w:p>
    <w:p w14:paraId="0E8F9D50" w14:textId="77777777" w:rsidR="00396B7D" w:rsidRDefault="00396B7D"/>
    <w:p w14:paraId="022C49B0" w14:textId="77777777" w:rsidR="002110F0" w:rsidRDefault="002110F0"/>
    <w:p w14:paraId="2354E5FA" w14:textId="77777777" w:rsidR="002110F0" w:rsidRDefault="002110F0"/>
    <w:p w14:paraId="36C46792" w14:textId="77777777" w:rsidR="002110F0" w:rsidRDefault="002110F0"/>
    <w:p w14:paraId="7876F118" w14:textId="77777777" w:rsidR="002110F0" w:rsidRDefault="002110F0"/>
    <w:p w14:paraId="1C8D4FAC" w14:textId="77777777" w:rsidR="002110F0" w:rsidRDefault="002110F0"/>
    <w:p w14:paraId="5E957D75" w14:textId="77777777" w:rsidR="002110F0" w:rsidRDefault="002110F0"/>
    <w:p w14:paraId="5F6E1190" w14:textId="77777777" w:rsidR="002110F0" w:rsidRDefault="002110F0"/>
    <w:p w14:paraId="76F9FE1F" w14:textId="77777777" w:rsidR="002110F0" w:rsidRDefault="002110F0"/>
    <w:p w14:paraId="2422283E" w14:textId="77777777" w:rsidR="002110F0" w:rsidRDefault="002110F0" w:rsidP="002110F0">
      <w:pPr>
        <w:rPr>
          <w:color w:val="auto"/>
        </w:rPr>
      </w:pPr>
      <w:r>
        <w:t>I acknowledge the use of Grammarly (https://www.grammarly.com/) on 14 March 2024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0D15F77F" w14:textId="77777777" w:rsidR="002110F0" w:rsidRDefault="002110F0"/>
    <w:p w14:paraId="72D62D65" w14:textId="77777777" w:rsidR="002110F0" w:rsidRDefault="002110F0"/>
    <w:sectPr w:rsidR="002110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F42FC" w14:textId="77777777" w:rsidR="001B5FB2" w:rsidRDefault="001B5FB2">
      <w:pPr>
        <w:spacing w:after="0" w:line="240" w:lineRule="auto"/>
      </w:pPr>
      <w:r>
        <w:separator/>
      </w:r>
    </w:p>
  </w:endnote>
  <w:endnote w:type="continuationSeparator" w:id="0">
    <w:p w14:paraId="328EC3E0" w14:textId="77777777" w:rsidR="001B5FB2" w:rsidRDefault="001B5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E410CB" w14:textId="77777777" w:rsidR="00672696" w:rsidRDefault="006726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2948BA3E" w14:textId="77777777" w:rsidR="00672696"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61DB6CF" w14:textId="77777777" w:rsidR="00672696" w:rsidRDefault="006726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AA7D6" w14:textId="77777777" w:rsidR="00672696" w:rsidRDefault="00672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A3FEA" w14:textId="77777777" w:rsidR="001B5FB2" w:rsidRDefault="001B5FB2">
      <w:pPr>
        <w:spacing w:after="0" w:line="240" w:lineRule="auto"/>
      </w:pPr>
      <w:r>
        <w:separator/>
      </w:r>
    </w:p>
  </w:footnote>
  <w:footnote w:type="continuationSeparator" w:id="0">
    <w:p w14:paraId="6F6BA441" w14:textId="77777777" w:rsidR="001B5FB2" w:rsidRDefault="001B5F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3B2253" w14:textId="77777777" w:rsidR="00672696" w:rsidRDefault="006726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EDBFEF" w14:textId="77777777" w:rsidR="00672696" w:rsidRDefault="006726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4E03C" w14:textId="77777777" w:rsidR="00672696" w:rsidRDefault="006726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1B7A58"/>
    <w:multiLevelType w:val="hybridMultilevel"/>
    <w:tmpl w:val="B936D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9498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9C1"/>
    <w:rsid w:val="001B5FB2"/>
    <w:rsid w:val="002110F0"/>
    <w:rsid w:val="002E7925"/>
    <w:rsid w:val="00396B7D"/>
    <w:rsid w:val="005B77F4"/>
    <w:rsid w:val="00672696"/>
    <w:rsid w:val="009B7F97"/>
    <w:rsid w:val="00B06B59"/>
    <w:rsid w:val="00C34EB1"/>
    <w:rsid w:val="00C51F57"/>
    <w:rsid w:val="00E6575C"/>
    <w:rsid w:val="00F61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2B6361"/>
  <w15:chartTrackingRefBased/>
  <w15:docId w15:val="{498EF7F9-9B3B-47EE-A650-FCBB6CE30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B7D"/>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F619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19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19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19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19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19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19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19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19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9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19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19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19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19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19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19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19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19C1"/>
    <w:rPr>
      <w:rFonts w:eastAsiaTheme="majorEastAsia" w:cstheme="majorBidi"/>
      <w:color w:val="272727" w:themeColor="text1" w:themeTint="D8"/>
    </w:rPr>
  </w:style>
  <w:style w:type="paragraph" w:styleId="Title">
    <w:name w:val="Title"/>
    <w:basedOn w:val="Normal"/>
    <w:next w:val="Normal"/>
    <w:link w:val="TitleChar"/>
    <w:uiPriority w:val="10"/>
    <w:qFormat/>
    <w:rsid w:val="00F619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9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19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19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19C1"/>
    <w:pPr>
      <w:spacing w:before="160"/>
      <w:jc w:val="center"/>
    </w:pPr>
    <w:rPr>
      <w:i/>
      <w:iCs/>
      <w:color w:val="404040" w:themeColor="text1" w:themeTint="BF"/>
    </w:rPr>
  </w:style>
  <w:style w:type="character" w:customStyle="1" w:styleId="QuoteChar">
    <w:name w:val="Quote Char"/>
    <w:basedOn w:val="DefaultParagraphFont"/>
    <w:link w:val="Quote"/>
    <w:uiPriority w:val="29"/>
    <w:rsid w:val="00F619C1"/>
    <w:rPr>
      <w:i/>
      <w:iCs/>
      <w:color w:val="404040" w:themeColor="text1" w:themeTint="BF"/>
    </w:rPr>
  </w:style>
  <w:style w:type="paragraph" w:styleId="ListParagraph">
    <w:name w:val="List Paragraph"/>
    <w:basedOn w:val="Normal"/>
    <w:uiPriority w:val="34"/>
    <w:qFormat/>
    <w:rsid w:val="00F619C1"/>
    <w:pPr>
      <w:ind w:left="720"/>
      <w:contextualSpacing/>
    </w:pPr>
  </w:style>
  <w:style w:type="character" w:styleId="IntenseEmphasis">
    <w:name w:val="Intense Emphasis"/>
    <w:basedOn w:val="DefaultParagraphFont"/>
    <w:uiPriority w:val="21"/>
    <w:qFormat/>
    <w:rsid w:val="00F619C1"/>
    <w:rPr>
      <w:i/>
      <w:iCs/>
      <w:color w:val="0F4761" w:themeColor="accent1" w:themeShade="BF"/>
    </w:rPr>
  </w:style>
  <w:style w:type="paragraph" w:styleId="IntenseQuote">
    <w:name w:val="Intense Quote"/>
    <w:basedOn w:val="Normal"/>
    <w:next w:val="Normal"/>
    <w:link w:val="IntenseQuoteChar"/>
    <w:uiPriority w:val="30"/>
    <w:qFormat/>
    <w:rsid w:val="00F619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19C1"/>
    <w:rPr>
      <w:i/>
      <w:iCs/>
      <w:color w:val="0F4761" w:themeColor="accent1" w:themeShade="BF"/>
    </w:rPr>
  </w:style>
  <w:style w:type="character" w:styleId="IntenseReference">
    <w:name w:val="Intense Reference"/>
    <w:basedOn w:val="DefaultParagraphFont"/>
    <w:uiPriority w:val="32"/>
    <w:qFormat/>
    <w:rsid w:val="00F619C1"/>
    <w:rPr>
      <w:b/>
      <w:bCs/>
      <w:smallCaps/>
      <w:color w:val="0F4761" w:themeColor="accent1" w:themeShade="BF"/>
      <w:spacing w:val="5"/>
    </w:rPr>
  </w:style>
  <w:style w:type="paragraph" w:styleId="Header">
    <w:name w:val="header"/>
    <w:basedOn w:val="Normal"/>
    <w:link w:val="HeaderChar"/>
    <w:uiPriority w:val="99"/>
    <w:unhideWhenUsed/>
    <w:rsid w:val="00396B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6B7D"/>
    <w:rPr>
      <w:rFonts w:ascii="Times New Roman" w:hAnsi="Times New Roman"/>
      <w:color w:val="000000" w:themeColor="text1"/>
      <w:kern w:val="0"/>
      <w:sz w:val="24"/>
      <w14:ligatures w14:val="none"/>
    </w:rPr>
  </w:style>
  <w:style w:type="paragraph" w:styleId="Footer">
    <w:name w:val="footer"/>
    <w:basedOn w:val="Normal"/>
    <w:link w:val="FooterChar"/>
    <w:uiPriority w:val="99"/>
    <w:unhideWhenUsed/>
    <w:rsid w:val="00396B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6B7D"/>
    <w:rPr>
      <w:rFonts w:ascii="Times New Roman" w:hAnsi="Times New Roman"/>
      <w:color w:val="000000" w:themeColor="text1"/>
      <w:kern w:val="0"/>
      <w:sz w:val="24"/>
      <w14:ligatures w14:val="none"/>
    </w:rPr>
  </w:style>
  <w:style w:type="paragraph" w:styleId="TOCHeading">
    <w:name w:val="TOC Heading"/>
    <w:basedOn w:val="Heading1"/>
    <w:next w:val="Normal"/>
    <w:uiPriority w:val="39"/>
    <w:unhideWhenUsed/>
    <w:qFormat/>
    <w:rsid w:val="00396B7D"/>
    <w:pPr>
      <w:spacing w:before="240" w:after="0"/>
      <w:outlineLvl w:val="9"/>
    </w:pPr>
    <w:rPr>
      <w:sz w:val="32"/>
      <w:szCs w:val="32"/>
      <w:lang w:val="en-US"/>
    </w:rPr>
  </w:style>
  <w:style w:type="paragraph" w:styleId="TOC1">
    <w:name w:val="toc 1"/>
    <w:basedOn w:val="Normal"/>
    <w:next w:val="Normal"/>
    <w:autoRedefine/>
    <w:uiPriority w:val="39"/>
    <w:unhideWhenUsed/>
    <w:rsid w:val="00396B7D"/>
    <w:pPr>
      <w:spacing w:after="100"/>
    </w:pPr>
  </w:style>
  <w:style w:type="character" w:styleId="Hyperlink">
    <w:name w:val="Hyperlink"/>
    <w:basedOn w:val="DefaultParagraphFont"/>
    <w:uiPriority w:val="99"/>
    <w:unhideWhenUsed/>
    <w:rsid w:val="00396B7D"/>
    <w:rPr>
      <w:color w:val="467886" w:themeColor="hyperlink"/>
      <w:u w:val="single"/>
    </w:rPr>
  </w:style>
  <w:style w:type="paragraph" w:styleId="Caption">
    <w:name w:val="caption"/>
    <w:basedOn w:val="Normal"/>
    <w:next w:val="Normal"/>
    <w:uiPriority w:val="35"/>
    <w:unhideWhenUsed/>
    <w:qFormat/>
    <w:rsid w:val="00396B7D"/>
    <w:pPr>
      <w:spacing w:after="200"/>
    </w:pPr>
    <w:rPr>
      <w:i/>
      <w:iCs/>
      <w:szCs w:val="18"/>
    </w:rPr>
  </w:style>
  <w:style w:type="paragraph" w:styleId="TOC2">
    <w:name w:val="toc 2"/>
    <w:basedOn w:val="Normal"/>
    <w:next w:val="Normal"/>
    <w:autoRedefine/>
    <w:uiPriority w:val="39"/>
    <w:unhideWhenUsed/>
    <w:rsid w:val="00396B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5593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1570</Words>
  <Characters>8842</Characters>
  <Application>Microsoft Office Word</Application>
  <DocSecurity>0</DocSecurity>
  <Lines>200</Lines>
  <Paragraphs>61</Paragraphs>
  <ScaleCrop>false</ScaleCrop>
  <Company/>
  <LinksUpToDate>false</LinksUpToDate>
  <CharactersWithSpaces>10351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Popa</dc:creator>
  <cp:keywords/>
  <dc:description/>
  <cp:lastModifiedBy>Ionut Popa</cp:lastModifiedBy>
  <cp:revision>6</cp:revision>
  <dcterms:created xsi:type="dcterms:W3CDTF">2025-03-14T22:38:00Z</dcterms:created>
  <dcterms:modified xsi:type="dcterms:W3CDTF">2025-03-14T22:59:00Z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e308ff0463ff1629d31b039f58910324bd73ddaa4ced826a06fa603a0edef29f</vt:lpwstr>
  </property>
</Properties>
</file>