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EB1A5" w14:textId="62B35656" w:rsidR="00B91F2B" w:rsidRPr="00B91F2B" w:rsidRDefault="00B91F2B" w:rsidP="00B91F2B">
      <w:pPr>
        <w:rPr>
          <w:sz w:val="32"/>
          <w:szCs w:val="32"/>
          <w:u w:val="single"/>
          <w:lang w:val="cy-GB"/>
        </w:rPr>
      </w:pPr>
      <w:bookmarkStart w:id="0" w:name="cysill"/>
      <w:bookmarkEnd w:id="0"/>
      <w:r w:rsidRPr="00B91F2B">
        <w:rPr>
          <w:sz w:val="32"/>
          <w:szCs w:val="32"/>
          <w:lang w:val="cy-GB"/>
        </w:rPr>
        <w:t xml:space="preserve">                                   </w:t>
      </w:r>
      <w:r w:rsidR="00BE500F">
        <w:rPr>
          <w:sz w:val="32"/>
          <w:szCs w:val="32"/>
          <w:u w:val="single"/>
          <w:lang w:val="cy-GB"/>
        </w:rPr>
        <w:t>Cyflwyniad Cynaliadwyedd</w:t>
      </w:r>
    </w:p>
    <w:p w14:paraId="43643C5C" w14:textId="740A393E" w:rsidR="00B91F2B" w:rsidRPr="00E77777" w:rsidRDefault="00D77720" w:rsidP="00825F38">
      <w:pPr>
        <w:jc w:val="both"/>
        <w:rPr>
          <w:rFonts w:ascii="Arial" w:hAnsi="Arial" w:cs="Arial"/>
          <w:lang w:val="cy-GB"/>
        </w:rPr>
      </w:pPr>
      <w:r w:rsidRPr="00D77720">
        <w:rPr>
          <w:rFonts w:ascii="Arial" w:hAnsi="Arial" w:cs="Arial"/>
          <w:lang w:val="cy-GB"/>
        </w:rPr>
        <w:t xml:space="preserve">Helo, Rhiannon ydw i, rhif myfyriwr 2301000 a byddaf yn siarad am fy mhrofiad John Muir, gan gynnwys </w:t>
      </w:r>
      <w:r w:rsidR="00B91F2B" w:rsidRPr="00E77777">
        <w:rPr>
          <w:rFonts w:ascii="Arial" w:hAnsi="Arial" w:cs="Arial"/>
          <w:lang w:val="cy-GB"/>
        </w:rPr>
        <w:t>drafod cynaladwyedd yn y blynyddoedd cynnar.</w:t>
      </w:r>
    </w:p>
    <w:p w14:paraId="776C7D7F" w14:textId="6DD85114" w:rsidR="00B91F2B" w:rsidRPr="00E77777" w:rsidRDefault="00B91F2B" w:rsidP="00825F38">
      <w:pPr>
        <w:jc w:val="both"/>
        <w:rPr>
          <w:rFonts w:ascii="Arial" w:hAnsi="Arial" w:cs="Arial"/>
          <w:lang w:val="cy-GB"/>
        </w:rPr>
      </w:pPr>
      <w:r w:rsidRPr="00E77777">
        <w:rPr>
          <w:rFonts w:ascii="Arial" w:hAnsi="Arial" w:cs="Arial"/>
          <w:lang w:val="cy-GB"/>
        </w:rPr>
        <w:t xml:space="preserve">Yn gyntaf dwi’n mynd </w:t>
      </w:r>
      <w:r w:rsidR="00D77720">
        <w:rPr>
          <w:rFonts w:ascii="Arial" w:hAnsi="Arial" w:cs="Arial"/>
          <w:lang w:val="cy-GB"/>
        </w:rPr>
        <w:t>i</w:t>
      </w:r>
      <w:r w:rsidRPr="00E77777">
        <w:rPr>
          <w:rFonts w:ascii="Arial" w:hAnsi="Arial" w:cs="Arial"/>
          <w:lang w:val="cy-GB"/>
        </w:rPr>
        <w:t xml:space="preserve"> drafod am fy antur personol john muir, wrth adfyfyrio ar y dysgu. </w:t>
      </w:r>
    </w:p>
    <w:p w14:paraId="1D3CC472" w14:textId="193F5D92" w:rsidR="005800E7" w:rsidRDefault="00930F67" w:rsidP="00825F38">
      <w:pPr>
        <w:jc w:val="both"/>
        <w:rPr>
          <w:rFonts w:ascii="Arial" w:hAnsi="Arial" w:cs="Arial"/>
          <w:lang w:val="cy-GB"/>
        </w:rPr>
      </w:pPr>
      <w:r w:rsidRPr="00D505DA">
        <w:rPr>
          <w:rFonts w:ascii="Arial" w:hAnsi="Arial" w:cs="Arial"/>
          <w:lang w:val="cy-GB"/>
        </w:rPr>
        <w:t xml:space="preserve">Fel yr eglurwyd yn y llyfr lloffion, yr ardal leol rydw i wedi'i dewis yw'r ardd les ar gampws Caerfyrddin y Drindod Dewi Sant. Mae'r cwrs rwy'n ei astudio wedi darparu llawer o achlysuron i archwilio'r maes hwn sydd wedi helpu fy ngwybodaeth a'm diddordeb mewn dysgu am y </w:t>
      </w:r>
      <w:r w:rsidR="00B91F2B" w:rsidRPr="00D505DA">
        <w:rPr>
          <w:rFonts w:ascii="Arial" w:hAnsi="Arial" w:cs="Arial"/>
          <w:lang w:val="cy-GB"/>
        </w:rPr>
        <w:t xml:space="preserve">natur a cynaladwyedd </w:t>
      </w:r>
      <w:r w:rsidRPr="00D505DA">
        <w:rPr>
          <w:rFonts w:ascii="Arial" w:hAnsi="Arial" w:cs="Arial"/>
          <w:lang w:val="cy-GB"/>
        </w:rPr>
        <w:t xml:space="preserve">o fewn yr amgylchedd awyr agored. </w:t>
      </w:r>
      <w:r w:rsidR="00B91F2B" w:rsidRPr="00D505DA">
        <w:rPr>
          <w:rFonts w:ascii="Arial" w:hAnsi="Arial" w:cs="Arial"/>
          <w:lang w:val="cy-GB"/>
        </w:rPr>
        <w:t xml:space="preserve">Mae’r gardd lles yn defnyddiol wrth archilio’r ardal gan fod llawer o gyfleoedd i ddysgu a </w:t>
      </w:r>
      <w:r w:rsidRPr="00D505DA">
        <w:rPr>
          <w:rFonts w:ascii="Arial" w:hAnsi="Arial" w:cs="Arial"/>
          <w:lang w:val="cy-GB"/>
        </w:rPr>
        <w:t xml:space="preserve">ennill profiad ymarferol wrth ryngweithio, cysylltu â natur a chynaliadwyedd. Wrth archwilio'r ardal, roeddwn i'n mwynhau </w:t>
      </w:r>
      <w:r w:rsidRPr="001A28A4">
        <w:rPr>
          <w:rFonts w:ascii="Arial" w:hAnsi="Arial" w:cs="Arial"/>
          <w:lang w:val="cy-GB"/>
        </w:rPr>
        <w:t>braslunio dail,</w:t>
      </w:r>
      <w:r w:rsidRPr="00D505DA">
        <w:rPr>
          <w:rFonts w:ascii="Arial" w:hAnsi="Arial" w:cs="Arial"/>
          <w:lang w:val="cy-GB"/>
        </w:rPr>
        <w:t xml:space="preserve"> </w:t>
      </w:r>
      <w:r w:rsidR="00E16ECA" w:rsidRPr="001A28A4">
        <w:rPr>
          <w:rFonts w:ascii="Arial" w:hAnsi="Arial" w:cs="Arial"/>
          <w:lang w:val="cy-GB"/>
        </w:rPr>
        <w:t>patrymau’r coed</w:t>
      </w:r>
      <w:r w:rsidRPr="00D505DA">
        <w:rPr>
          <w:rFonts w:ascii="Arial" w:hAnsi="Arial" w:cs="Arial"/>
          <w:lang w:val="cy-GB"/>
        </w:rPr>
        <w:t xml:space="preserve"> a thynnu</w:t>
      </w:r>
      <w:r w:rsidR="00961733">
        <w:rPr>
          <w:rFonts w:ascii="Arial" w:hAnsi="Arial" w:cs="Arial"/>
          <w:lang w:val="cy-GB"/>
        </w:rPr>
        <w:t xml:space="preserve"> llun</w:t>
      </w:r>
      <w:r w:rsidRPr="00D505DA">
        <w:rPr>
          <w:rFonts w:ascii="Arial" w:hAnsi="Arial" w:cs="Arial"/>
          <w:lang w:val="cy-GB"/>
        </w:rPr>
        <w:t xml:space="preserve"> </w:t>
      </w:r>
      <w:r w:rsidR="00961733">
        <w:rPr>
          <w:rFonts w:ascii="Arial" w:hAnsi="Arial" w:cs="Arial"/>
          <w:lang w:val="cy-GB"/>
        </w:rPr>
        <w:t>o’r</w:t>
      </w:r>
      <w:r w:rsidRPr="00D505DA">
        <w:rPr>
          <w:rFonts w:ascii="Arial" w:hAnsi="Arial" w:cs="Arial"/>
          <w:lang w:val="cy-GB"/>
        </w:rPr>
        <w:t xml:space="preserve"> </w:t>
      </w:r>
      <w:r w:rsidRPr="001A28A4">
        <w:rPr>
          <w:rFonts w:ascii="Arial" w:hAnsi="Arial" w:cs="Arial"/>
          <w:lang w:val="cy-GB"/>
        </w:rPr>
        <w:t>blodyn magnolia</w:t>
      </w:r>
      <w:r w:rsidRPr="00D505DA">
        <w:rPr>
          <w:rFonts w:ascii="Arial" w:hAnsi="Arial" w:cs="Arial"/>
          <w:lang w:val="cy-GB"/>
        </w:rPr>
        <w:t xml:space="preserve">. Roedd hyn yn galluogi'r amgylchedd i deimlo'n dawel, ymlaciol a therapiwtig, wrth ddysgu sgiliau newydd yn yr awyr agored. </w:t>
      </w:r>
      <w:r w:rsidR="00A62F61">
        <w:rPr>
          <w:rFonts w:ascii="Arial" w:hAnsi="Arial" w:cs="Arial"/>
          <w:lang w:val="cy-GB"/>
        </w:rPr>
        <w:t>Er enghraifft</w:t>
      </w:r>
      <w:r w:rsidR="00040A73">
        <w:rPr>
          <w:rFonts w:ascii="Arial" w:hAnsi="Arial" w:cs="Arial"/>
          <w:lang w:val="cy-GB"/>
        </w:rPr>
        <w:t xml:space="preserve"> d</w:t>
      </w:r>
      <w:r w:rsidRPr="00D505DA">
        <w:rPr>
          <w:rFonts w:ascii="Arial" w:hAnsi="Arial" w:cs="Arial"/>
          <w:lang w:val="cy-GB"/>
        </w:rPr>
        <w:t>ysgu am y planhigion a'r blodau yn yr ardal</w:t>
      </w:r>
      <w:r w:rsidR="00040A73">
        <w:rPr>
          <w:rFonts w:ascii="Arial" w:hAnsi="Arial" w:cs="Arial"/>
          <w:lang w:val="cy-GB"/>
        </w:rPr>
        <w:t xml:space="preserve"> fel, </w:t>
      </w:r>
      <w:r w:rsidR="00A628DF">
        <w:rPr>
          <w:rFonts w:ascii="Arial" w:hAnsi="Arial" w:cs="Arial"/>
          <w:lang w:val="cy-GB"/>
        </w:rPr>
        <w:t>bod</w:t>
      </w:r>
      <w:r w:rsidRPr="00D505DA">
        <w:rPr>
          <w:rFonts w:ascii="Arial" w:hAnsi="Arial" w:cs="Arial"/>
          <w:lang w:val="cy-GB"/>
        </w:rPr>
        <w:t xml:space="preserve"> dant y llew yn dechrau melyn cyn troi'n flewog a gwyn, a chreu llawer o dasgau awyr agored a fydd yn ysbrydoli diddordeb a gwybodaeth y plant</w:t>
      </w:r>
      <w:r w:rsidR="00B91F2B" w:rsidRPr="00D505DA">
        <w:rPr>
          <w:rFonts w:ascii="Arial" w:hAnsi="Arial" w:cs="Arial"/>
          <w:lang w:val="cy-GB"/>
        </w:rPr>
        <w:t xml:space="preserve">. </w:t>
      </w:r>
      <w:r w:rsidRPr="00D505DA">
        <w:rPr>
          <w:rFonts w:ascii="Arial" w:hAnsi="Arial" w:cs="Arial"/>
          <w:lang w:val="cy-GB"/>
        </w:rPr>
        <w:t xml:space="preserve">Ffactor pwysig yw ein bod ni fel myfyrwyr wedi profi rhai tasgau sydd wedi </w:t>
      </w:r>
      <w:r w:rsidR="00313890">
        <w:rPr>
          <w:rFonts w:ascii="Arial" w:hAnsi="Arial" w:cs="Arial"/>
          <w:lang w:val="cy-GB"/>
        </w:rPr>
        <w:t>ein sicrhau bod</w:t>
      </w:r>
      <w:r w:rsidRPr="00D505DA">
        <w:rPr>
          <w:rFonts w:ascii="Arial" w:hAnsi="Arial" w:cs="Arial"/>
          <w:lang w:val="cy-GB"/>
        </w:rPr>
        <w:t xml:space="preserve"> y gallant fod o fudd i chwilfrydedd a dysgu y plant. Yn ogystal, ar ôl bod yn yr ardd o'r blaen, doeddwn i ddim yn ymwybodol o'r holl gyfleoedd sydd ar gael i mi, i ddysgu a chysylltu â'r natur o'i gwmpas. Felly, byddaf nawr yn gallu defnyddio'r profiadau hyn i fynd â phlant allan i ddysgu a chysylltu â natur er enghraifft dysgu am dant y llew a chreu gwestai </w:t>
      </w:r>
      <w:r w:rsidR="00D73C61">
        <w:rPr>
          <w:rFonts w:ascii="Arial" w:hAnsi="Arial" w:cs="Arial"/>
          <w:lang w:val="cy-GB"/>
        </w:rPr>
        <w:t>pryfed</w:t>
      </w:r>
      <w:r w:rsidRPr="00D505DA">
        <w:rPr>
          <w:rFonts w:ascii="Arial" w:hAnsi="Arial" w:cs="Arial"/>
          <w:lang w:val="cy-GB"/>
        </w:rPr>
        <w:t xml:space="preserve">. </w:t>
      </w:r>
      <w:r w:rsidR="005727BF" w:rsidRPr="00E77777">
        <w:rPr>
          <w:rFonts w:ascii="Arial" w:hAnsi="Arial" w:cs="Arial"/>
          <w:lang w:val="cy-GB"/>
        </w:rPr>
        <w:t xml:space="preserve">Hefyd, </w:t>
      </w:r>
      <w:r w:rsidR="005568B8" w:rsidRPr="005568B8">
        <w:rPr>
          <w:rFonts w:ascii="Arial" w:hAnsi="Arial" w:cs="Arial"/>
          <w:lang w:val="cy-GB"/>
        </w:rPr>
        <w:t>Roedd archwilio’r ardd yn ein galluogi i ddysgu sut i gadw’r amgylchedd yn lân ac yn effeithiol i ni ac i’r bywyd gwyllt. Gan fy mod wedi gweld llawer o bryfed ar flodau a phlanhigion, fe wnaeth hynny gynyddu fy chwilfrydedd ynghylch yr effaith y mae’r planhigion a’r blodau’n ei chael ar fywyd gwyllt. Er enghraifft, mae rhai pryfed yn bwyta trwy blanhigion a dail, ac yn dodwy wyau arnynt hefyd. Ar ben hynny, darganfyddais, fod dysgu yn yr amgylchedd awyr agored hwn yn gweddu’n well i’m hanghenion na dysgu dan do gan fy mod yn dysgu’n well trwy brofiad ymarferol, ac roedd bod yn yr awyr agored yn fy ngalluogi i ollwng egni.</w:t>
      </w:r>
      <w:r w:rsidR="00F76BC4">
        <w:rPr>
          <w:rFonts w:ascii="Arial" w:hAnsi="Arial" w:cs="Arial"/>
          <w:lang w:val="cy-GB"/>
        </w:rPr>
        <w:t xml:space="preserve"> </w:t>
      </w:r>
      <w:r w:rsidR="00EF4FAF" w:rsidRPr="00EF4FAF">
        <w:rPr>
          <w:rFonts w:ascii="Arial" w:hAnsi="Arial" w:cs="Arial"/>
          <w:lang w:val="cy-GB"/>
        </w:rPr>
        <w:t>Mae hyn yn rhoi gobaith ac ysbrydoliaeth i mi y byddai plant yn elwa o'r dysgu a'r profiad hwn mewn ffordd debyg, trwy ddatblygu'n gyfannol oherwydd y cynnydd mewn plant ag anghenion ychwanegol. Ar y cyfan, pe na bawn i wedi cael y profiad o archwilio a defnyddio'r ardd lles, ni fyddai gen i'r diddordeb a'r wybodaeth am ba mor bwysig yw cynaliadwyedd a'r tasgau y gallwn eu gwneud yn yr awyr agored i wella dysgu a chwilfrydedd.</w:t>
      </w:r>
      <w:r w:rsidR="00EF4FAF">
        <w:rPr>
          <w:rFonts w:ascii="Arial" w:hAnsi="Arial" w:cs="Arial"/>
          <w:lang w:val="cy-GB"/>
        </w:rPr>
        <w:t xml:space="preserve"> </w:t>
      </w:r>
      <w:r w:rsidR="00DE650D" w:rsidRPr="00DE650D">
        <w:rPr>
          <w:rFonts w:ascii="Arial" w:hAnsi="Arial" w:cs="Arial"/>
          <w:lang w:val="cy-GB"/>
        </w:rPr>
        <w:t>Felly, nawr fy mod i wedi ennill y profiad hwn, mae gen i wybodaeth dd</w:t>
      </w:r>
      <w:r w:rsidR="00344772">
        <w:rPr>
          <w:rFonts w:ascii="Arial" w:hAnsi="Arial" w:cs="Arial"/>
          <w:lang w:val="cy-GB"/>
        </w:rPr>
        <w:t>wfn</w:t>
      </w:r>
      <w:r w:rsidR="00DE650D" w:rsidRPr="00DE650D">
        <w:rPr>
          <w:rFonts w:ascii="Arial" w:hAnsi="Arial" w:cs="Arial"/>
          <w:lang w:val="cy-GB"/>
        </w:rPr>
        <w:t xml:space="preserve"> i'w rhoi i bobl eraill. Mae hyn yn cynnwys fy mod i</w:t>
      </w:r>
      <w:r w:rsidR="00DE650D">
        <w:rPr>
          <w:rFonts w:ascii="Arial" w:hAnsi="Arial" w:cs="Arial"/>
          <w:lang w:val="cy-GB"/>
        </w:rPr>
        <w:t xml:space="preserve">’n </w:t>
      </w:r>
      <w:r w:rsidR="00DE650D" w:rsidRPr="00DE650D">
        <w:rPr>
          <w:rFonts w:ascii="Arial" w:hAnsi="Arial" w:cs="Arial"/>
          <w:lang w:val="cy-GB"/>
        </w:rPr>
        <w:t>hyderus i ddysgu plant am gynaliadwyedd a mynd â nhw i archwilio'r ardd, gan y bydd yn agor llygaid nhw a bydd yn cefnogi eu diddordeb a'u gwybodaeth trwy ddatblygu eu hethos o fod yn rhan o'n byd. Bydd hyn yn eu galluogi i drosglwyddo hyn i unigolion eraill yn y dyfodol.</w:t>
      </w:r>
    </w:p>
    <w:p w14:paraId="7833AE7D" w14:textId="54E98268" w:rsidR="00B91F2B" w:rsidRPr="00E77777" w:rsidRDefault="00B91F2B" w:rsidP="00825F38">
      <w:pPr>
        <w:jc w:val="both"/>
        <w:rPr>
          <w:rFonts w:ascii="Arial" w:hAnsi="Arial" w:cs="Arial"/>
          <w:lang w:val="cy-GB"/>
        </w:rPr>
      </w:pPr>
      <w:r w:rsidRPr="00E77777">
        <w:rPr>
          <w:rFonts w:ascii="Arial" w:hAnsi="Arial" w:cs="Arial"/>
          <w:lang w:val="cy-GB"/>
        </w:rPr>
        <w:lastRenderedPageBreak/>
        <w:t xml:space="preserve">Nesaf, dwi mynd </w:t>
      </w:r>
      <w:r w:rsidR="0056372E" w:rsidRPr="00E77777">
        <w:rPr>
          <w:rFonts w:ascii="Arial" w:hAnsi="Arial" w:cs="Arial"/>
          <w:lang w:val="cy-GB"/>
        </w:rPr>
        <w:t>i</w:t>
      </w:r>
      <w:r w:rsidRPr="00E77777">
        <w:rPr>
          <w:rFonts w:ascii="Arial" w:hAnsi="Arial" w:cs="Arial"/>
          <w:lang w:val="cy-GB"/>
        </w:rPr>
        <w:t xml:space="preserve"> symyd ymlaen </w:t>
      </w:r>
      <w:r w:rsidR="00FA10FD" w:rsidRPr="00E77777">
        <w:rPr>
          <w:rFonts w:ascii="Arial" w:hAnsi="Arial" w:cs="Arial"/>
          <w:lang w:val="cy-GB"/>
        </w:rPr>
        <w:t>i</w:t>
      </w:r>
      <w:r w:rsidRPr="00E77777">
        <w:rPr>
          <w:rFonts w:ascii="Arial" w:hAnsi="Arial" w:cs="Arial"/>
          <w:lang w:val="cy-GB"/>
        </w:rPr>
        <w:t xml:space="preserve"> sisarad yn fwy academaidd am sut mae fy profiadau nes </w:t>
      </w:r>
      <w:r w:rsidR="00257251" w:rsidRPr="00E77777">
        <w:rPr>
          <w:rFonts w:ascii="Arial" w:hAnsi="Arial" w:cs="Arial"/>
          <w:lang w:val="cy-GB"/>
        </w:rPr>
        <w:t>i</w:t>
      </w:r>
      <w:r w:rsidRPr="00E77777">
        <w:rPr>
          <w:rFonts w:ascii="Arial" w:hAnsi="Arial" w:cs="Arial"/>
          <w:lang w:val="cy-GB"/>
        </w:rPr>
        <w:t xml:space="preserve"> yn y modiwl, yn debyg i profiadau john muir yn cysylltu gyda damcaniaeth a polis</w:t>
      </w:r>
      <w:r w:rsidR="00FA10FD" w:rsidRPr="00E77777">
        <w:rPr>
          <w:rFonts w:ascii="Arial" w:hAnsi="Arial" w:cs="Arial"/>
          <w:lang w:val="cy-GB"/>
        </w:rPr>
        <w:t>iau</w:t>
      </w:r>
      <w:r w:rsidRPr="00E77777">
        <w:rPr>
          <w:rFonts w:ascii="Arial" w:hAnsi="Arial" w:cs="Arial"/>
          <w:lang w:val="cy-GB"/>
        </w:rPr>
        <w:t xml:space="preserve"> addysg ar gy</w:t>
      </w:r>
      <w:r w:rsidR="00A81660" w:rsidRPr="00E77777">
        <w:rPr>
          <w:rFonts w:ascii="Arial" w:hAnsi="Arial" w:cs="Arial"/>
          <w:lang w:val="cy-GB"/>
        </w:rPr>
        <w:t>f</w:t>
      </w:r>
      <w:r w:rsidRPr="00E77777">
        <w:rPr>
          <w:rFonts w:ascii="Arial" w:hAnsi="Arial" w:cs="Arial"/>
          <w:lang w:val="cy-GB"/>
        </w:rPr>
        <w:t xml:space="preserve">er cynaladwyedd yn y blynyddoed cynnar. </w:t>
      </w:r>
    </w:p>
    <w:p w14:paraId="51EEC439" w14:textId="2E012E2A" w:rsidR="00B91F2B" w:rsidRPr="00E77777" w:rsidRDefault="000F7565" w:rsidP="00825F38">
      <w:pPr>
        <w:jc w:val="both"/>
        <w:rPr>
          <w:rFonts w:ascii="Arial" w:hAnsi="Arial" w:cs="Arial"/>
          <w:lang w:val="cy-GB"/>
        </w:rPr>
      </w:pPr>
      <w:r w:rsidRPr="00E77777">
        <w:rPr>
          <w:rFonts w:ascii="Arial" w:hAnsi="Arial" w:cs="Arial"/>
          <w:lang w:val="cy-GB"/>
        </w:rPr>
        <w:t xml:space="preserve">Yn ôl </w:t>
      </w:r>
      <w:r w:rsidRPr="00FF78D9">
        <w:rPr>
          <w:rFonts w:ascii="Arial" w:hAnsi="Arial" w:cs="Arial"/>
          <w:lang w:val="cy-GB"/>
        </w:rPr>
        <w:t>Kuhlman a John (2010)</w:t>
      </w:r>
      <w:r w:rsidR="00AF3D49" w:rsidRPr="00FF78D9">
        <w:rPr>
          <w:rFonts w:ascii="Arial" w:hAnsi="Arial" w:cs="Arial"/>
          <w:lang w:val="cy-GB"/>
        </w:rPr>
        <w:t>,</w:t>
      </w:r>
      <w:r w:rsidR="00AF3D49" w:rsidRPr="00AF3D49">
        <w:rPr>
          <w:rFonts w:ascii="Arial" w:hAnsi="Arial" w:cs="Arial"/>
          <w:lang w:val="cy-GB"/>
        </w:rPr>
        <w:t xml:space="preserve"> mae cynaliadwyedd yn canolbwyntio ar ddiogelu lles cenedlaethau'r dyfodol, yn enwedig drwy ofalu am adnoddau naturiol na ellir eu amnewidi. Yn yr un modd, mae cynaliadwyedd yn helpu gyda datblygiad sy'n diwallu anghenion cyfredol wrth sicrhau bod cenedlaethau'r dyfodol yn dal i allu diwallu eu hanghenion eu hun </w:t>
      </w:r>
      <w:r w:rsidR="00181D81" w:rsidRPr="00FF78D9">
        <w:rPr>
          <w:rFonts w:ascii="Arial" w:hAnsi="Arial" w:cs="Arial"/>
          <w:lang w:val="cy-GB"/>
        </w:rPr>
        <w:t>(HM Government, 2005).</w:t>
      </w:r>
      <w:r w:rsidR="00181D81" w:rsidRPr="00AF3D49">
        <w:rPr>
          <w:rFonts w:ascii="Arial" w:hAnsi="Arial" w:cs="Arial"/>
          <w:lang w:val="cy-GB"/>
        </w:rPr>
        <w:t xml:space="preserve"> </w:t>
      </w:r>
      <w:r w:rsidR="00784221" w:rsidRPr="00AF3D49">
        <w:rPr>
          <w:rFonts w:ascii="Arial" w:hAnsi="Arial" w:cs="Arial"/>
          <w:lang w:val="cy-GB"/>
        </w:rPr>
        <w:t xml:space="preserve"> </w:t>
      </w:r>
      <w:r w:rsidR="00784221" w:rsidRPr="006705DD">
        <w:rPr>
          <w:rFonts w:ascii="Arial" w:hAnsi="Arial" w:cs="Arial"/>
          <w:lang w:val="cy-GB"/>
        </w:rPr>
        <w:t>Yna, dywed McGill University (d.d.)</w:t>
      </w:r>
      <w:r w:rsidR="00AC0213" w:rsidRPr="006705DD">
        <w:rPr>
          <w:rFonts w:ascii="Arial" w:hAnsi="Arial" w:cs="Arial"/>
          <w:lang w:val="cy-GB"/>
        </w:rPr>
        <w:t xml:space="preserve"> </w:t>
      </w:r>
      <w:r w:rsidR="00377A14" w:rsidRPr="00E77777">
        <w:rPr>
          <w:rFonts w:ascii="Arial" w:hAnsi="Arial" w:cs="Arial"/>
          <w:lang w:val="cy-GB"/>
        </w:rPr>
        <w:t>b</w:t>
      </w:r>
      <w:r w:rsidR="00BC3476" w:rsidRPr="00E77777">
        <w:rPr>
          <w:rFonts w:ascii="Arial" w:hAnsi="Arial" w:cs="Arial"/>
          <w:lang w:val="cy-GB"/>
        </w:rPr>
        <w:t xml:space="preserve">od yna dri math gwahanol </w:t>
      </w:r>
      <w:r w:rsidR="005B528A">
        <w:rPr>
          <w:rFonts w:ascii="Arial" w:hAnsi="Arial" w:cs="Arial"/>
          <w:lang w:val="cy-GB"/>
        </w:rPr>
        <w:t>o gynaliadwyedd</w:t>
      </w:r>
      <w:r w:rsidR="00BC3476" w:rsidRPr="00E77777">
        <w:rPr>
          <w:rFonts w:ascii="Arial" w:hAnsi="Arial" w:cs="Arial"/>
          <w:lang w:val="cy-GB"/>
        </w:rPr>
        <w:t>, er enghraiff</w:t>
      </w:r>
      <w:r w:rsidR="00377A14" w:rsidRPr="00E77777">
        <w:rPr>
          <w:rFonts w:ascii="Arial" w:hAnsi="Arial" w:cs="Arial"/>
          <w:lang w:val="cy-GB"/>
        </w:rPr>
        <w:t>t</w:t>
      </w:r>
      <w:r w:rsidR="00377A14" w:rsidRPr="006705DD">
        <w:rPr>
          <w:rFonts w:ascii="Arial" w:hAnsi="Arial" w:cs="Arial"/>
          <w:lang w:val="cy-GB"/>
        </w:rPr>
        <w:t xml:space="preserve"> </w:t>
      </w:r>
    </w:p>
    <w:p w14:paraId="2B89F33F" w14:textId="69D60919" w:rsidR="00F67EE7" w:rsidRPr="00F67EE7" w:rsidRDefault="007823C7" w:rsidP="00F67EE7">
      <w:pPr>
        <w:pStyle w:val="ListParagraph"/>
        <w:numPr>
          <w:ilvl w:val="0"/>
          <w:numId w:val="18"/>
        </w:numPr>
        <w:jc w:val="both"/>
        <w:rPr>
          <w:rFonts w:ascii="Arial" w:hAnsi="Arial" w:cs="Arial"/>
          <w:lang w:val="cy-GB"/>
        </w:rPr>
      </w:pPr>
      <w:r w:rsidRPr="00F67EE7">
        <w:rPr>
          <w:rFonts w:ascii="Arial" w:hAnsi="Arial" w:cs="Arial"/>
          <w:lang w:val="cy-GB"/>
        </w:rPr>
        <w:t xml:space="preserve">Cynaliadwyedd Amgylcheddol </w:t>
      </w:r>
    </w:p>
    <w:p w14:paraId="5F942AAA" w14:textId="5327F8F8" w:rsidR="00F67EE7" w:rsidRPr="00F67EE7" w:rsidRDefault="007823C7" w:rsidP="00F67EE7">
      <w:pPr>
        <w:pStyle w:val="ListParagraph"/>
        <w:numPr>
          <w:ilvl w:val="0"/>
          <w:numId w:val="18"/>
        </w:numPr>
        <w:jc w:val="both"/>
        <w:rPr>
          <w:rFonts w:ascii="Arial" w:hAnsi="Arial" w:cs="Arial"/>
          <w:lang w:val="cy-GB"/>
        </w:rPr>
      </w:pPr>
      <w:r w:rsidRPr="00F67EE7">
        <w:rPr>
          <w:rFonts w:ascii="Arial" w:hAnsi="Arial" w:cs="Arial"/>
          <w:lang w:val="cy-GB"/>
        </w:rPr>
        <w:t xml:space="preserve">Cynaliadwyedd cymdeithasol </w:t>
      </w:r>
    </w:p>
    <w:p w14:paraId="263FD4C8" w14:textId="77777777" w:rsidR="00EF09AA" w:rsidRPr="00EF09AA" w:rsidRDefault="007823C7" w:rsidP="00825F38">
      <w:pPr>
        <w:pStyle w:val="ListParagraph"/>
        <w:numPr>
          <w:ilvl w:val="0"/>
          <w:numId w:val="18"/>
        </w:numPr>
        <w:jc w:val="both"/>
        <w:rPr>
          <w:rFonts w:ascii="Arial" w:hAnsi="Arial" w:cs="Arial"/>
        </w:rPr>
      </w:pPr>
      <w:r w:rsidRPr="005B528A">
        <w:rPr>
          <w:rFonts w:ascii="Arial" w:hAnsi="Arial" w:cs="Arial"/>
          <w:lang w:val="cy-GB"/>
        </w:rPr>
        <w:t>Cynaliadwyedd economaidd</w:t>
      </w:r>
    </w:p>
    <w:p w14:paraId="2875D812" w14:textId="77777777" w:rsidR="00EF09AA" w:rsidRDefault="00EF09AA" w:rsidP="00EF09AA">
      <w:pPr>
        <w:pStyle w:val="ListParagraph"/>
        <w:jc w:val="both"/>
        <w:rPr>
          <w:rFonts w:ascii="Arial" w:hAnsi="Arial" w:cs="Arial"/>
        </w:rPr>
      </w:pPr>
    </w:p>
    <w:p w14:paraId="47F380DF" w14:textId="058C28E6" w:rsidR="00DA6694" w:rsidRPr="00524711" w:rsidRDefault="00667703" w:rsidP="00EF09AA">
      <w:pPr>
        <w:jc w:val="both"/>
        <w:rPr>
          <w:rFonts w:ascii="Arial" w:hAnsi="Arial" w:cs="Arial"/>
          <w:lang w:val="cy-GB"/>
        </w:rPr>
      </w:pPr>
      <w:r w:rsidRPr="00EF09AA">
        <w:rPr>
          <w:rFonts w:ascii="Arial" w:hAnsi="Arial" w:cs="Arial"/>
          <w:lang w:val="cy-GB"/>
        </w:rPr>
        <w:t xml:space="preserve">Un o gyfrifoldebau mwyaf cymdeithas yw rhoi’r agweddau, y gwerthoedd, y wybodaeth a’r sgiliau sydd eu hangen ar blant i herio ffyrdd presennol o fyw a helpu i greu dyfodol mwy iach, teg a mwy cynaliadwy. Mae addysg amgylcheddol yn chwarae rhan bwysig yn hyn. Fodd bynnag, er gwaethaf y ffaith bod gan blant ifanc y buddsoddiad mwyaf yn y dyfodol, mae safbwyntiau amgylcheddol yn aml wedi bod ar goll o theori, polisi ac ymarfer cwricwlwm plentyndod cynnar </w:t>
      </w:r>
      <w:r w:rsidR="00DA6694" w:rsidRPr="00EF09AA">
        <w:rPr>
          <w:rFonts w:ascii="Arial" w:hAnsi="Arial" w:cs="Arial"/>
          <w:lang w:val="cy-GB"/>
        </w:rPr>
        <w:t xml:space="preserve">(Davis a Cooke,1996 dyfynnwyd </w:t>
      </w:r>
      <w:r w:rsidR="00DA6694" w:rsidRPr="00FF78D9">
        <w:rPr>
          <w:rFonts w:ascii="Arial" w:hAnsi="Arial" w:cs="Arial"/>
          <w:lang w:val="cy-GB"/>
        </w:rPr>
        <w:t xml:space="preserve">yn Davis, </w:t>
      </w:r>
      <w:r w:rsidR="00DA6694" w:rsidRPr="001928EE">
        <w:rPr>
          <w:rFonts w:ascii="Arial" w:hAnsi="Arial" w:cs="Arial"/>
          <w:lang w:val="cy-GB"/>
        </w:rPr>
        <w:t>1998).</w:t>
      </w:r>
      <w:r w:rsidR="00090290" w:rsidRPr="001928EE">
        <w:rPr>
          <w:rFonts w:ascii="Arial" w:hAnsi="Arial" w:cs="Arial"/>
          <w:lang w:val="cy-GB"/>
        </w:rPr>
        <w:t xml:space="preserve"> </w:t>
      </w:r>
      <w:r w:rsidR="00090290" w:rsidRPr="00EF09AA">
        <w:rPr>
          <w:rFonts w:ascii="Arial" w:hAnsi="Arial" w:cs="Arial"/>
          <w:lang w:val="cy-GB"/>
        </w:rPr>
        <w:t xml:space="preserve">Yn ogystal, </w:t>
      </w:r>
      <w:r w:rsidR="007B1BA9" w:rsidRPr="00EF09AA">
        <w:rPr>
          <w:rFonts w:ascii="Arial" w:hAnsi="Arial" w:cs="Arial"/>
          <w:lang w:val="cy-GB"/>
        </w:rPr>
        <w:t xml:space="preserve">dylai addysg helpu pob plentyn i gyrraedd ei botensial llawn a </w:t>
      </w:r>
      <w:r w:rsidR="007B1BA9" w:rsidRPr="00524711">
        <w:rPr>
          <w:rFonts w:ascii="Arial" w:hAnsi="Arial" w:cs="Arial"/>
          <w:lang w:val="cy-GB"/>
        </w:rPr>
        <w:t xml:space="preserve">datblygu ei dalentau a'i bersonoliaeth unigol. Dylai hefyd annog parch at rieni, gwahanol ddiwylliannau a'r amgylchedd </w:t>
      </w:r>
      <w:r w:rsidR="004601EA" w:rsidRPr="00524711">
        <w:rPr>
          <w:rFonts w:ascii="Arial" w:hAnsi="Arial" w:cs="Arial"/>
          <w:lang w:val="cy-GB"/>
        </w:rPr>
        <w:t>(</w:t>
      </w:r>
      <w:r w:rsidR="00C94FA5" w:rsidRPr="00FF78D9">
        <w:rPr>
          <w:rFonts w:ascii="Arial" w:hAnsi="Arial" w:cs="Arial"/>
          <w:lang w:val="cy-GB"/>
        </w:rPr>
        <w:t>Children and Young Peoples Commisioner Scotland</w:t>
      </w:r>
      <w:r w:rsidR="004601EA" w:rsidRPr="00FF78D9">
        <w:rPr>
          <w:rFonts w:ascii="Arial" w:hAnsi="Arial" w:cs="Arial"/>
          <w:lang w:val="cy-GB"/>
        </w:rPr>
        <w:t xml:space="preserve">, </w:t>
      </w:r>
      <w:r w:rsidR="00C94FA5" w:rsidRPr="00FF78D9">
        <w:rPr>
          <w:rFonts w:ascii="Arial" w:hAnsi="Arial" w:cs="Arial"/>
          <w:lang w:val="cy-GB"/>
        </w:rPr>
        <w:t>2026)</w:t>
      </w:r>
      <w:r w:rsidR="004601EA" w:rsidRPr="00FF78D9">
        <w:rPr>
          <w:rFonts w:ascii="Arial" w:hAnsi="Arial" w:cs="Arial"/>
          <w:lang w:val="cy-GB"/>
        </w:rPr>
        <w:t>.</w:t>
      </w:r>
      <w:r w:rsidR="004601EA" w:rsidRPr="00524711">
        <w:rPr>
          <w:rFonts w:ascii="Arial" w:hAnsi="Arial" w:cs="Arial"/>
          <w:lang w:val="cy-GB"/>
        </w:rPr>
        <w:t xml:space="preserve"> </w:t>
      </w:r>
    </w:p>
    <w:p w14:paraId="18D3466B" w14:textId="7E033220" w:rsidR="00C167F2" w:rsidRPr="00524711" w:rsidRDefault="00C167F2" w:rsidP="00825F38">
      <w:pPr>
        <w:jc w:val="both"/>
        <w:rPr>
          <w:rFonts w:ascii="Arial" w:hAnsi="Arial" w:cs="Arial"/>
          <w:lang w:val="cy-GB"/>
        </w:rPr>
      </w:pPr>
      <w:r w:rsidRPr="00524711">
        <w:rPr>
          <w:rFonts w:ascii="Arial" w:hAnsi="Arial" w:cs="Arial"/>
          <w:lang w:val="cy-GB"/>
        </w:rPr>
        <w:t xml:space="preserve">Mynna </w:t>
      </w:r>
      <w:r w:rsidRPr="00FF78D9">
        <w:rPr>
          <w:rFonts w:ascii="Arial" w:hAnsi="Arial" w:cs="Arial"/>
          <w:lang w:val="cy-GB"/>
        </w:rPr>
        <w:t xml:space="preserve">Boyd </w:t>
      </w:r>
      <w:r w:rsidRPr="00FF78D9">
        <w:rPr>
          <w:rFonts w:ascii="Arial" w:hAnsi="Arial" w:cs="Arial"/>
          <w:i/>
          <w:iCs/>
          <w:lang w:val="cy-GB"/>
        </w:rPr>
        <w:t>et al</w:t>
      </w:r>
      <w:r w:rsidRPr="00FF78D9">
        <w:rPr>
          <w:rFonts w:ascii="Arial" w:hAnsi="Arial" w:cs="Arial"/>
          <w:lang w:val="cy-GB"/>
        </w:rPr>
        <w:t>. (2021</w:t>
      </w:r>
      <w:r w:rsidR="0030509A" w:rsidRPr="00FF78D9">
        <w:rPr>
          <w:rFonts w:ascii="Arial" w:hAnsi="Arial" w:cs="Arial"/>
          <w:lang w:val="cy-GB"/>
        </w:rPr>
        <w:t>),</w:t>
      </w:r>
      <w:r w:rsidR="0030509A" w:rsidRPr="00524711">
        <w:rPr>
          <w:rFonts w:ascii="Arial" w:hAnsi="Arial" w:cs="Arial"/>
          <w:lang w:val="cy-GB"/>
        </w:rPr>
        <w:t xml:space="preserve"> mae syniadau arloeswyr plentyndod cynnar yn ffurfio sylfaen Addysg Plentyndod Cynnar ar gyfer Cynaliadwyedd. Hyrwyddodd Froebel,  Montessori, a Steiner gyfiawnder cymdeithasol, cydraddoldeb, hawliau plant, a grymuso pob plentyn. Roeddent hefyd yn cydnabod pwysigrwydd yr amgylchedd a'r cysylltiad rhwng plant a'r byd o'u cwmpas. Mae plentyndod cynnar yn cael ei lunio gan yr ardal leol, y gymuned, a'r byd byd-eang ehangach.</w:t>
      </w:r>
      <w:r w:rsidR="00D7454C" w:rsidRPr="00524711">
        <w:rPr>
          <w:rFonts w:ascii="Arial" w:hAnsi="Arial" w:cs="Arial"/>
          <w:lang w:val="cy-GB"/>
        </w:rPr>
        <w:t xml:space="preserve"> </w:t>
      </w:r>
      <w:r w:rsidR="00874096" w:rsidRPr="00524711">
        <w:rPr>
          <w:rFonts w:ascii="Arial" w:hAnsi="Arial" w:cs="Arial"/>
          <w:lang w:val="cy-GB"/>
        </w:rPr>
        <w:t xml:space="preserve">Yn ddilyn, </w:t>
      </w:r>
      <w:r w:rsidR="00284A33" w:rsidRPr="00524711">
        <w:rPr>
          <w:rFonts w:ascii="Arial" w:hAnsi="Arial" w:cs="Arial"/>
          <w:lang w:val="cy-GB"/>
        </w:rPr>
        <w:t>newidiodd gwaith a syniadau Froebel sut roedd plentyndod cynnar yn cael ei ystyried a'i werthfawrogi. Er bod ei syniadau'n cael eu hystyried yn chwyldroadol yn y 1850au, mae egwyddorion ei waith wedi dod yn rhan bwysig o addysg blynyddoedd cynnar fodern ers hynny. Er enghraifft;</w:t>
      </w:r>
    </w:p>
    <w:p w14:paraId="62A0F92E" w14:textId="77777777" w:rsidR="00947E25" w:rsidRPr="00524711" w:rsidRDefault="00947E25" w:rsidP="00947E25">
      <w:pPr>
        <w:pStyle w:val="ListParagraph"/>
        <w:numPr>
          <w:ilvl w:val="0"/>
          <w:numId w:val="16"/>
        </w:numPr>
        <w:jc w:val="both"/>
        <w:rPr>
          <w:rFonts w:ascii="Arial" w:hAnsi="Arial" w:cs="Arial"/>
          <w:b/>
          <w:bCs/>
          <w:lang w:val="cy-GB"/>
        </w:rPr>
      </w:pPr>
      <w:r w:rsidRPr="00524711">
        <w:rPr>
          <w:rFonts w:ascii="Arial" w:hAnsi="Arial" w:cs="Arial"/>
          <w:b/>
          <w:bCs/>
          <w:lang w:val="cy-GB"/>
        </w:rPr>
        <w:t>• Undod a chysylltedd</w:t>
      </w:r>
    </w:p>
    <w:p w14:paraId="54844741" w14:textId="77777777" w:rsidR="00947E25" w:rsidRPr="00524711" w:rsidRDefault="00947E25" w:rsidP="00947E25">
      <w:pPr>
        <w:pStyle w:val="ListParagraph"/>
        <w:numPr>
          <w:ilvl w:val="0"/>
          <w:numId w:val="16"/>
        </w:numPr>
        <w:jc w:val="both"/>
        <w:rPr>
          <w:rFonts w:ascii="Arial" w:hAnsi="Arial" w:cs="Arial"/>
          <w:b/>
          <w:bCs/>
          <w:lang w:val="cy-GB"/>
        </w:rPr>
      </w:pPr>
      <w:r w:rsidRPr="00524711">
        <w:rPr>
          <w:rFonts w:ascii="Arial" w:hAnsi="Arial" w:cs="Arial"/>
          <w:b/>
          <w:bCs/>
          <w:lang w:val="cy-GB"/>
        </w:rPr>
        <w:t>• Ymgysylltu â natur</w:t>
      </w:r>
    </w:p>
    <w:p w14:paraId="204FA690" w14:textId="77777777" w:rsidR="00E32176" w:rsidRPr="00E32176" w:rsidRDefault="00947E25" w:rsidP="007818AF">
      <w:pPr>
        <w:pStyle w:val="ListParagraph"/>
        <w:numPr>
          <w:ilvl w:val="0"/>
          <w:numId w:val="16"/>
        </w:numPr>
        <w:jc w:val="both"/>
        <w:rPr>
          <w:rFonts w:ascii="Arial" w:hAnsi="Arial" w:cs="Arial"/>
          <w:lang w:val="cy-GB"/>
        </w:rPr>
      </w:pPr>
      <w:r w:rsidRPr="00524711">
        <w:rPr>
          <w:rFonts w:ascii="Arial" w:hAnsi="Arial" w:cs="Arial"/>
          <w:b/>
          <w:bCs/>
          <w:lang w:val="cy-GB"/>
        </w:rPr>
        <w:t>• Addysgwyr gwybodus a meithringar</w:t>
      </w:r>
      <w:r w:rsidR="002A1315" w:rsidRPr="00524711">
        <w:rPr>
          <w:rFonts w:ascii="Arial" w:hAnsi="Arial" w:cs="Arial"/>
          <w:b/>
          <w:bCs/>
          <w:lang w:val="cy-GB"/>
        </w:rPr>
        <w:t xml:space="preserve"> </w:t>
      </w:r>
      <w:r w:rsidR="00201A03" w:rsidRPr="00524711">
        <w:rPr>
          <w:rFonts w:ascii="Arial" w:hAnsi="Arial" w:cs="Arial"/>
          <w:b/>
          <w:bCs/>
          <w:lang w:val="cy-GB"/>
        </w:rPr>
        <w:t>(</w:t>
      </w:r>
      <w:r w:rsidR="00201A03" w:rsidRPr="006705DD">
        <w:rPr>
          <w:rFonts w:ascii="Arial" w:hAnsi="Arial" w:cs="Arial"/>
          <w:lang w:val="cy-GB"/>
        </w:rPr>
        <w:t xml:space="preserve">Froebel Trust, d.d.). </w:t>
      </w:r>
    </w:p>
    <w:p w14:paraId="16EFCA21" w14:textId="39A752AA" w:rsidR="00232EF4" w:rsidRPr="00E32176" w:rsidRDefault="00E041E6" w:rsidP="00E32176">
      <w:pPr>
        <w:jc w:val="both"/>
        <w:rPr>
          <w:rFonts w:ascii="Arial" w:hAnsi="Arial" w:cs="Arial"/>
          <w:lang w:val="cy-GB"/>
        </w:rPr>
      </w:pPr>
      <w:r w:rsidRPr="00E32176">
        <w:rPr>
          <w:rFonts w:ascii="Arial" w:hAnsi="Arial" w:cs="Arial"/>
          <w:lang w:val="cy-GB"/>
        </w:rPr>
        <w:t>At hyn,</w:t>
      </w:r>
      <w:r w:rsidR="00D906EB" w:rsidRPr="00E32176">
        <w:rPr>
          <w:rFonts w:ascii="Arial" w:hAnsi="Arial" w:cs="Arial"/>
          <w:lang w:val="cy-GB"/>
        </w:rPr>
        <w:t xml:space="preserve"> hawlia </w:t>
      </w:r>
      <w:r w:rsidR="00D906EB" w:rsidRPr="00FF78D9">
        <w:rPr>
          <w:rFonts w:ascii="Arial" w:hAnsi="Arial" w:cs="Arial"/>
          <w:lang w:val="cy-GB"/>
        </w:rPr>
        <w:t>Smyth (2025),</w:t>
      </w:r>
      <w:r w:rsidR="00007D44" w:rsidRPr="00E32176">
        <w:rPr>
          <w:rFonts w:ascii="Arial" w:hAnsi="Arial" w:cs="Arial"/>
          <w:lang w:val="cy-GB"/>
        </w:rPr>
        <w:t xml:space="preserve"> </w:t>
      </w:r>
      <w:r w:rsidR="001B10A1" w:rsidRPr="00E32176">
        <w:rPr>
          <w:rFonts w:ascii="Arial" w:hAnsi="Arial" w:cs="Arial"/>
          <w:lang w:val="cy-GB"/>
        </w:rPr>
        <w:t xml:space="preserve">mae addysg Montessori yn seiliedig ar barch at y plentyn, eraill, a'r amgylchedd. Mae darparu adnoddau hardd, wedi'u gwneud yn dda i blant wedi'u creu o ddeunyddiau naturiol yn helpu i ddangos y parch hwn. Felly, mae plant sy'n tyfu i fyny yn chwarae gyda theganau pren yn fwy tebygol o werthfawrogi a dewis </w:t>
      </w:r>
      <w:r w:rsidR="001B10A1" w:rsidRPr="00E32176">
        <w:rPr>
          <w:rFonts w:ascii="Arial" w:hAnsi="Arial" w:cs="Arial"/>
          <w:lang w:val="cy-GB"/>
        </w:rPr>
        <w:lastRenderedPageBreak/>
        <w:t>deunyddiau naturiol yn y dyfodol. Yn ogystal, mae pwysigrwydd deunyddiau naturiol hefyd yn cysylltu â chynaliadwyedd amgylcheddol, sy'n dod yn fwy bwysig i lawer o rieni. Wrth i gymdeithas anelu at leihau'r defnydd o blastig a dewis adnoddau mwy cynaliadwy, mae teganau pren yn opsiwn mwy cyfeillgar i'r amgylchedd. Maent yn parhaol,</w:t>
      </w:r>
      <w:r w:rsidR="00775FC1">
        <w:rPr>
          <w:rFonts w:ascii="Arial" w:hAnsi="Arial" w:cs="Arial"/>
          <w:lang w:val="cy-GB"/>
        </w:rPr>
        <w:t xml:space="preserve"> </w:t>
      </w:r>
      <w:r w:rsidR="001B10A1" w:rsidRPr="00E32176">
        <w:rPr>
          <w:rFonts w:ascii="Arial" w:hAnsi="Arial" w:cs="Arial"/>
          <w:lang w:val="cy-GB"/>
        </w:rPr>
        <w:t xml:space="preserve">ac yn fwy diogel i blant pan fyddant yn rhydd o gemegau niweidiol. Gellir ailddefnyddio teganau pren hefyd a'u trosglwyddo trwy genedlaethau, gan eu bod yn llai tebygol o dorri o'i gymharu â theganau plastig </w:t>
      </w:r>
      <w:r w:rsidR="00D66302" w:rsidRPr="00E32176">
        <w:rPr>
          <w:rFonts w:ascii="Arial" w:hAnsi="Arial" w:cs="Arial"/>
          <w:lang w:val="cy-GB"/>
        </w:rPr>
        <w:t>(</w:t>
      </w:r>
      <w:r w:rsidR="00D66302" w:rsidRPr="00FF78D9">
        <w:rPr>
          <w:rFonts w:ascii="Arial" w:hAnsi="Arial" w:cs="Arial"/>
          <w:lang w:val="cy-GB"/>
        </w:rPr>
        <w:t>The Topponcino Company, 2022</w:t>
      </w:r>
      <w:r w:rsidR="00D66302" w:rsidRPr="00E32176">
        <w:rPr>
          <w:rFonts w:ascii="Arial" w:hAnsi="Arial" w:cs="Arial"/>
          <w:lang w:val="cy-GB"/>
        </w:rPr>
        <w:t xml:space="preserve">). </w:t>
      </w:r>
      <w:r w:rsidR="00800DA9" w:rsidRPr="00E32176">
        <w:rPr>
          <w:rFonts w:ascii="Arial" w:hAnsi="Arial" w:cs="Arial"/>
          <w:lang w:val="cy-GB"/>
        </w:rPr>
        <w:t xml:space="preserve"> Yna, </w:t>
      </w:r>
      <w:r w:rsidR="00F103A1" w:rsidRPr="00E32176">
        <w:rPr>
          <w:rFonts w:ascii="Arial" w:hAnsi="Arial" w:cs="Arial"/>
          <w:lang w:val="cy-GB"/>
        </w:rPr>
        <w:t xml:space="preserve">yn ôl </w:t>
      </w:r>
      <w:r w:rsidR="00F103A1" w:rsidRPr="00FF78D9">
        <w:rPr>
          <w:rFonts w:ascii="Arial" w:hAnsi="Arial" w:cs="Arial"/>
          <w:lang w:val="cy-GB"/>
        </w:rPr>
        <w:t>Tinney a Hirst (2018</w:t>
      </w:r>
      <w:r w:rsidR="00F103A1" w:rsidRPr="00E32176">
        <w:rPr>
          <w:rFonts w:ascii="Arial" w:hAnsi="Arial" w:cs="Arial"/>
          <w:lang w:val="cy-GB"/>
        </w:rPr>
        <w:t xml:space="preserve">), </w:t>
      </w:r>
      <w:r w:rsidR="007818AF" w:rsidRPr="00E32176">
        <w:rPr>
          <w:rFonts w:ascii="Arial" w:hAnsi="Arial" w:cs="Arial"/>
          <w:lang w:val="cy-GB"/>
        </w:rPr>
        <w:t>yng Nghymru, mae'n ofynnol bellach i bob lleoliad addysgol a gynhelir ymgorffori Addysg ar gyfer Datblygu Cynaliadwy a Dinasyddiaeth Fyd-eang (ADCDF) mewn dysgu ar draws pob oedran. Ers datganoli, mae Llywodraeth Cymru wedi hyrwyddo datblygu cynaliadwy a Chonfensiwn y Cenhedloedd Unedig ar Hawliau'r Plentyn (CCUHP) yn gryf. Mae cyflwyno Deddf Llesiant Cenedlaethau'r Dyfodol (Cymru) 2015 yn atgyfnerthu ymhellach bwysigrwydd hawliau plant a chynaliadwyedd wrth greu Cymru iach a llwyddiannus.</w:t>
      </w:r>
      <w:r w:rsidR="0087410F" w:rsidRPr="00E32176">
        <w:rPr>
          <w:rFonts w:ascii="Arial" w:hAnsi="Arial" w:cs="Arial"/>
          <w:lang w:val="cy-GB"/>
        </w:rPr>
        <w:t xml:space="preserve"> </w:t>
      </w:r>
      <w:r w:rsidR="0012023C" w:rsidRPr="00E32176">
        <w:rPr>
          <w:rFonts w:ascii="Arial" w:hAnsi="Arial" w:cs="Arial"/>
          <w:lang w:val="cy-GB"/>
        </w:rPr>
        <w:t>Ymhellach</w:t>
      </w:r>
      <w:r w:rsidR="00800DA9" w:rsidRPr="00E32176">
        <w:rPr>
          <w:rFonts w:ascii="Arial" w:hAnsi="Arial" w:cs="Arial"/>
          <w:lang w:val="cy-GB"/>
        </w:rPr>
        <w:t xml:space="preserve">, Bourn </w:t>
      </w:r>
      <w:r w:rsidR="00800DA9" w:rsidRPr="001928EE">
        <w:rPr>
          <w:rFonts w:ascii="Arial" w:hAnsi="Arial" w:cs="Arial"/>
          <w:i/>
          <w:iCs/>
          <w:lang w:val="cy-GB"/>
        </w:rPr>
        <w:t>et al</w:t>
      </w:r>
      <w:r w:rsidR="00800DA9" w:rsidRPr="00E32176">
        <w:rPr>
          <w:rFonts w:ascii="Arial" w:hAnsi="Arial" w:cs="Arial"/>
          <w:lang w:val="cy-GB"/>
        </w:rPr>
        <w:t>. (2016</w:t>
      </w:r>
      <w:r w:rsidR="004653A7" w:rsidRPr="00E32176">
        <w:rPr>
          <w:rFonts w:ascii="Arial" w:hAnsi="Arial" w:cs="Arial"/>
          <w:lang w:val="cy-GB"/>
        </w:rPr>
        <w:t xml:space="preserve">, dyfynnwyd yn </w:t>
      </w:r>
      <w:r w:rsidR="004653A7" w:rsidRPr="00FF78D9">
        <w:rPr>
          <w:rFonts w:ascii="Arial" w:hAnsi="Arial" w:cs="Arial"/>
          <w:lang w:val="cy-GB"/>
        </w:rPr>
        <w:t>Tinney a Hirst, 2018</w:t>
      </w:r>
      <w:r w:rsidR="001F753E" w:rsidRPr="00E32176">
        <w:rPr>
          <w:rFonts w:ascii="Arial" w:hAnsi="Arial" w:cs="Arial"/>
          <w:lang w:val="cy-GB"/>
        </w:rPr>
        <w:t>) yn dadlau bod Cymru wedi chwarae rhan flaenllaw o fewn Ewrop wrth hyrwyddo'r agenda drwy ei pholisïau addysgol ADCDF mewn ymateb i flaenoriaethau cynaliadwyedd byd-eang</w:t>
      </w:r>
      <w:r w:rsidR="00800DA9" w:rsidRPr="00E32176">
        <w:rPr>
          <w:rFonts w:ascii="Arial" w:hAnsi="Arial" w:cs="Arial"/>
          <w:lang w:val="cy-GB"/>
        </w:rPr>
        <w:t xml:space="preserve"> </w:t>
      </w:r>
      <w:r w:rsidR="00800DA9" w:rsidRPr="001928EE">
        <w:rPr>
          <w:rFonts w:ascii="Arial" w:hAnsi="Arial" w:cs="Arial"/>
          <w:lang w:val="cy-GB"/>
        </w:rPr>
        <w:t xml:space="preserve">(Bourn </w:t>
      </w:r>
      <w:r w:rsidR="00800DA9" w:rsidRPr="001928EE">
        <w:rPr>
          <w:rFonts w:ascii="Arial" w:hAnsi="Arial" w:cs="Arial"/>
          <w:i/>
          <w:iCs/>
          <w:lang w:val="cy-GB"/>
        </w:rPr>
        <w:t>et al</w:t>
      </w:r>
      <w:r w:rsidR="001D124B" w:rsidRPr="001928EE">
        <w:rPr>
          <w:rFonts w:ascii="Arial" w:hAnsi="Arial" w:cs="Arial"/>
          <w:i/>
          <w:iCs/>
          <w:lang w:val="cy-GB"/>
        </w:rPr>
        <w:t>.,</w:t>
      </w:r>
      <w:r w:rsidR="00800DA9" w:rsidRPr="001928EE">
        <w:rPr>
          <w:rFonts w:ascii="Arial" w:hAnsi="Arial" w:cs="Arial"/>
          <w:i/>
          <w:iCs/>
          <w:lang w:val="cy-GB"/>
        </w:rPr>
        <w:t xml:space="preserve"> </w:t>
      </w:r>
      <w:r w:rsidR="00800DA9" w:rsidRPr="001928EE">
        <w:rPr>
          <w:rFonts w:ascii="Arial" w:hAnsi="Arial" w:cs="Arial"/>
          <w:lang w:val="cy-GB"/>
        </w:rPr>
        <w:t>2016; Bennell, 2011; Bennell &amp; Norcliffe, 2009; DCELLS, 2008a; DCELLS, 2006</w:t>
      </w:r>
      <w:r w:rsidR="004653A7" w:rsidRPr="001928EE">
        <w:rPr>
          <w:rFonts w:ascii="Arial" w:hAnsi="Arial" w:cs="Arial"/>
          <w:lang w:val="cy-GB"/>
        </w:rPr>
        <w:t xml:space="preserve"> dyfynnwyd yn Tinney a Hirst, 2018</w:t>
      </w:r>
      <w:r w:rsidR="00800DA9" w:rsidRPr="001928EE">
        <w:rPr>
          <w:rFonts w:ascii="Arial" w:hAnsi="Arial" w:cs="Arial"/>
          <w:lang w:val="cy-GB"/>
        </w:rPr>
        <w:t>).</w:t>
      </w:r>
    </w:p>
    <w:p w14:paraId="4D2422DA" w14:textId="32FEF54A" w:rsidR="000A1E1D" w:rsidRPr="00FC2CEE" w:rsidRDefault="00723DA3" w:rsidP="00825F38">
      <w:pPr>
        <w:jc w:val="both"/>
        <w:rPr>
          <w:rFonts w:ascii="Arial" w:hAnsi="Arial" w:cs="Arial"/>
          <w:color w:val="EE0000"/>
          <w:lang w:val="cy-GB"/>
        </w:rPr>
      </w:pPr>
      <w:r w:rsidRPr="00FC2CEE">
        <w:rPr>
          <w:rFonts w:ascii="Arial" w:hAnsi="Arial" w:cs="Arial"/>
          <w:lang w:val="cy-GB"/>
        </w:rPr>
        <w:t xml:space="preserve">Fel y gwelir yn y llyfr lloffion, mae dysgu am gynaliadwyedd a dysgu yn yr awyr agored yn cysylltu â </w:t>
      </w:r>
      <w:r w:rsidR="00B83AB7">
        <w:rPr>
          <w:rFonts w:ascii="Arial" w:hAnsi="Arial" w:cs="Arial"/>
          <w:lang w:val="cy-GB"/>
        </w:rPr>
        <w:t>dysgu ymarferol</w:t>
      </w:r>
      <w:r w:rsidRPr="00FC2CEE">
        <w:rPr>
          <w:rFonts w:ascii="Arial" w:hAnsi="Arial" w:cs="Arial"/>
          <w:lang w:val="cy-GB"/>
        </w:rPr>
        <w:t xml:space="preserve">. </w:t>
      </w:r>
      <w:r w:rsidR="002B0697" w:rsidRPr="00FC2CEE">
        <w:rPr>
          <w:rFonts w:ascii="Arial" w:hAnsi="Arial" w:cs="Arial"/>
          <w:lang w:val="cy-GB"/>
        </w:rPr>
        <w:t xml:space="preserve">Mynna </w:t>
      </w:r>
      <w:r w:rsidR="002B0697" w:rsidRPr="00FF78D9">
        <w:rPr>
          <w:rFonts w:ascii="Arial" w:hAnsi="Arial" w:cs="Arial"/>
          <w:lang w:val="cy-GB"/>
        </w:rPr>
        <w:t>Moorehouse (2020</w:t>
      </w:r>
      <w:r w:rsidR="00A240D6" w:rsidRPr="00FF78D9">
        <w:rPr>
          <w:rFonts w:ascii="Arial" w:hAnsi="Arial" w:cs="Arial"/>
          <w:lang w:val="cy-GB"/>
        </w:rPr>
        <w:t>),</w:t>
      </w:r>
      <w:r w:rsidR="00A240D6" w:rsidRPr="00FC2CEE">
        <w:rPr>
          <w:rFonts w:ascii="Arial" w:hAnsi="Arial" w:cs="Arial"/>
          <w:lang w:val="cy-GB"/>
        </w:rPr>
        <w:t xml:space="preserve"> mae tystiolaeth sylweddol yn dangos bod plant yn dysgu ac yn datblygu fwyaf effeithiol yn yr awyr agored. Mae profiadau awyr agored yn darparu llawer o fanteision, gan gynnwys cefnogi iechyd </w:t>
      </w:r>
      <w:r w:rsidR="00E35456">
        <w:rPr>
          <w:rFonts w:ascii="Arial" w:hAnsi="Arial" w:cs="Arial"/>
          <w:lang w:val="cy-GB"/>
        </w:rPr>
        <w:t>holistig</w:t>
      </w:r>
      <w:r w:rsidR="00A240D6" w:rsidRPr="00FC2CEE">
        <w:rPr>
          <w:rFonts w:ascii="Arial" w:hAnsi="Arial" w:cs="Arial"/>
          <w:lang w:val="cy-GB"/>
        </w:rPr>
        <w:t>. Yna, mae cynaliadwyedd yn cyflwyno plant i broblemau bywyd go iawn sy'n annog meddwl beirniadol a sgiliau datrys problemau. Trwy weithgareddau a thrafodaethau ymarferol, mae plant yn dysgu archwilio materion amgylcheddol, meddwl am wahanol safbwyntiau, a datblygu atebion creadigol. Mae'r profiadau hyn nid yn unig yn helpu plant i ddeall heriau amgylcheddol, ond hefyd yn cryfhau eu sgiliau datrys problemau ar draws meysydd dysgu eraill</w:t>
      </w:r>
      <w:r w:rsidR="00ED4953" w:rsidRPr="00FC2CEE">
        <w:rPr>
          <w:rFonts w:ascii="Arial" w:hAnsi="Arial" w:cs="Arial"/>
          <w:lang w:val="cy-GB"/>
        </w:rPr>
        <w:t xml:space="preserve"> </w:t>
      </w:r>
      <w:r w:rsidR="00ED4953" w:rsidRPr="00FF78D9">
        <w:rPr>
          <w:rFonts w:ascii="Arial" w:hAnsi="Arial" w:cs="Arial"/>
          <w:lang w:val="cy-GB"/>
        </w:rPr>
        <w:t>(</w:t>
      </w:r>
      <w:r w:rsidR="00D658BE" w:rsidRPr="00FF78D9">
        <w:rPr>
          <w:rFonts w:ascii="Arial" w:hAnsi="Arial" w:cs="Arial"/>
          <w:lang w:val="cy-GB"/>
        </w:rPr>
        <w:t>Corcoran, 2024)</w:t>
      </w:r>
      <w:r w:rsidR="00ED4953" w:rsidRPr="00FF78D9">
        <w:rPr>
          <w:rFonts w:ascii="Arial" w:hAnsi="Arial" w:cs="Arial"/>
          <w:lang w:val="cy-GB"/>
        </w:rPr>
        <w:t>.</w:t>
      </w:r>
      <w:r w:rsidR="00ED4953" w:rsidRPr="00FC2CEE">
        <w:rPr>
          <w:rFonts w:ascii="Arial" w:hAnsi="Arial" w:cs="Arial"/>
          <w:lang w:val="cy-GB"/>
        </w:rPr>
        <w:t xml:space="preserve"> Hefyd, cred Corcoran (2024),</w:t>
      </w:r>
      <w:r w:rsidR="00A43BC2" w:rsidRPr="00FC2CEE">
        <w:rPr>
          <w:rFonts w:ascii="Arial" w:hAnsi="Arial" w:cs="Arial"/>
          <w:lang w:val="cy-GB"/>
        </w:rPr>
        <w:t xml:space="preserve"> mae treulio amser mewn natur o fudd i lesiant corfforol a meddyliol plant ac yn annog arferion iach. Mae dysgu am gynaliadwyedd ac arferion sy'n gyfeillgar i'r amgylchedd yn helpu plant i wneud dewisiadau cadarnhaol drostynt eu hunain a'r blaned. Mae addysg amgylcheddol gynnar hefyd yn annog chwilfrydedd gydol oes, dysgu a gofal am y byd naturiol.</w:t>
      </w:r>
      <w:r w:rsidR="00B73E5F" w:rsidRPr="00FC2CEE">
        <w:rPr>
          <w:rFonts w:ascii="Arial" w:hAnsi="Arial" w:cs="Arial"/>
          <w:lang w:val="cy-GB"/>
        </w:rPr>
        <w:t xml:space="preserve"> </w:t>
      </w:r>
      <w:r w:rsidR="000A1E1D" w:rsidRPr="00FF78D9">
        <w:rPr>
          <w:rFonts w:ascii="Arial" w:hAnsi="Arial" w:cs="Arial"/>
          <w:lang w:val="cy-GB"/>
        </w:rPr>
        <w:t>Education Scotland (d.d)</w:t>
      </w:r>
      <w:r w:rsidR="000A1E1D" w:rsidRPr="00FC2CEE">
        <w:rPr>
          <w:rFonts w:ascii="Arial" w:hAnsi="Arial" w:cs="Arial"/>
          <w:lang w:val="cy-GB"/>
        </w:rPr>
        <w:t xml:space="preserve"> </w:t>
      </w:r>
      <w:r w:rsidR="00DD2725" w:rsidRPr="00FC2CEE">
        <w:rPr>
          <w:rFonts w:ascii="Arial" w:hAnsi="Arial" w:cs="Arial"/>
          <w:lang w:val="cy-GB"/>
        </w:rPr>
        <w:t>yn cytuno trwy ddwed</w:t>
      </w:r>
    </w:p>
    <w:p w14:paraId="1510A0DD" w14:textId="562B0DD8" w:rsidR="00BE0B76" w:rsidRPr="00FC2CEE" w:rsidRDefault="00BE0B76" w:rsidP="00BE0B76">
      <w:pPr>
        <w:jc w:val="both"/>
        <w:rPr>
          <w:rFonts w:ascii="Arial" w:hAnsi="Arial" w:cs="Arial"/>
          <w:lang w:val="cy-GB"/>
        </w:rPr>
      </w:pPr>
      <w:r w:rsidRPr="00FC2CEE">
        <w:rPr>
          <w:rFonts w:ascii="Arial" w:hAnsi="Arial" w:cs="Arial"/>
          <w:lang w:val="cy-GB"/>
        </w:rPr>
        <w:t>• gall plant a phobl ifanc ymddwyn yn wahanol yn yr awyr agored</w:t>
      </w:r>
      <w:r w:rsidR="00D01B10">
        <w:rPr>
          <w:rFonts w:ascii="Arial" w:hAnsi="Arial" w:cs="Arial"/>
          <w:lang w:val="cy-GB"/>
        </w:rPr>
        <w:t xml:space="preserve">. Er enghraifft, </w:t>
      </w:r>
      <w:r w:rsidRPr="00FC2CEE">
        <w:rPr>
          <w:rFonts w:ascii="Arial" w:hAnsi="Arial" w:cs="Arial"/>
          <w:lang w:val="cy-GB"/>
        </w:rPr>
        <w:t xml:space="preserve">Gall disgyblion tawel siarad mwy, </w:t>
      </w:r>
      <w:r w:rsidR="00F06034">
        <w:rPr>
          <w:rFonts w:ascii="Arial" w:hAnsi="Arial" w:cs="Arial"/>
          <w:lang w:val="cy-GB"/>
        </w:rPr>
        <w:t xml:space="preserve">ac </w:t>
      </w:r>
      <w:r w:rsidRPr="00FC2CEE">
        <w:rPr>
          <w:rFonts w:ascii="Arial" w:hAnsi="Arial" w:cs="Arial"/>
          <w:lang w:val="cy-GB"/>
        </w:rPr>
        <w:t>mae eraill yn dod yn fwy tawel ac yn fwy ffocws pan fyddant yn yr awyr agored, yn enwedig mewn gofod naturiol gan y gall dysgu mewn amgylchedd llai strwythuredig ddarparu profiad dysgu gwahanol i brofiad dysgu'r ystafell ddosbarth</w:t>
      </w:r>
    </w:p>
    <w:p w14:paraId="39F7F402" w14:textId="04929C7B" w:rsidR="00BE0B76" w:rsidRPr="00FC2CEE" w:rsidRDefault="00BE0B76" w:rsidP="00BE0B76">
      <w:pPr>
        <w:jc w:val="both"/>
        <w:rPr>
          <w:rFonts w:ascii="Arial" w:hAnsi="Arial" w:cs="Arial"/>
          <w:lang w:val="cy-GB"/>
        </w:rPr>
      </w:pPr>
      <w:r w:rsidRPr="00FC2CEE">
        <w:rPr>
          <w:rFonts w:ascii="Arial" w:hAnsi="Arial" w:cs="Arial"/>
          <w:lang w:val="cy-GB"/>
        </w:rPr>
        <w:t xml:space="preserve">• mae'r profiad amlsynhwyraidd yn yr awyr agored yn helpu plant a phobl ifanc i gofio gwybodaeth yn fwy effeithiol. </w:t>
      </w:r>
    </w:p>
    <w:p w14:paraId="6E19E05B" w14:textId="07FBDAE0" w:rsidR="004E1D7C" w:rsidRPr="00FC2CEE" w:rsidRDefault="005B24C3" w:rsidP="005B24C3">
      <w:pPr>
        <w:jc w:val="both"/>
        <w:rPr>
          <w:rFonts w:ascii="Arial" w:hAnsi="Arial" w:cs="Arial"/>
          <w:lang w:val="cy-GB"/>
        </w:rPr>
      </w:pPr>
      <w:r>
        <w:rPr>
          <w:rFonts w:ascii="Arial" w:hAnsi="Arial" w:cs="Arial"/>
          <w:lang w:val="cy-GB"/>
        </w:rPr>
        <w:lastRenderedPageBreak/>
        <w:t>S</w:t>
      </w:r>
      <w:r w:rsidR="00787084" w:rsidRPr="00FC2CEE">
        <w:rPr>
          <w:rFonts w:ascii="Arial" w:hAnsi="Arial" w:cs="Arial"/>
          <w:lang w:val="cy-GB"/>
        </w:rPr>
        <w:t>ut gall dysgu ymarferol helpu datblygiad plant wrth ddysgu am gynaliadwyedd yn yr awyr agored yn ystod y blynyddoedd cynnar</w:t>
      </w:r>
      <w:r>
        <w:rPr>
          <w:rFonts w:ascii="Arial" w:hAnsi="Arial" w:cs="Arial"/>
          <w:lang w:val="cy-GB"/>
        </w:rPr>
        <w:t>?</w:t>
      </w:r>
    </w:p>
    <w:p w14:paraId="1C3F235B" w14:textId="75770AE4" w:rsidR="00FF0D99" w:rsidRPr="001C464C" w:rsidRDefault="001B4113" w:rsidP="00825F38">
      <w:pPr>
        <w:jc w:val="both"/>
        <w:rPr>
          <w:rFonts w:ascii="Arial" w:hAnsi="Arial" w:cs="Arial"/>
          <w:lang w:val="cy-GB"/>
        </w:rPr>
      </w:pPr>
      <w:r w:rsidRPr="00FC2CEE">
        <w:rPr>
          <w:rFonts w:ascii="Arial" w:hAnsi="Arial" w:cs="Arial"/>
          <w:lang w:val="cy-GB"/>
        </w:rPr>
        <w:t xml:space="preserve">Mae'r cwricwlwm yn cysylltu'n dda â dysgu ymarferol gan fod </w:t>
      </w:r>
      <w:r w:rsidR="00210F4A" w:rsidRPr="00FC2CEE">
        <w:rPr>
          <w:rFonts w:ascii="Arial" w:hAnsi="Arial" w:cs="Arial"/>
          <w:lang w:val="cy-GB"/>
        </w:rPr>
        <w:t>m</w:t>
      </w:r>
      <w:r w:rsidR="00A52F4E" w:rsidRPr="00FC2CEE">
        <w:rPr>
          <w:rFonts w:ascii="Arial" w:hAnsi="Arial" w:cs="Arial"/>
          <w:lang w:val="cy-GB"/>
        </w:rPr>
        <w:t xml:space="preserve">ynna </w:t>
      </w:r>
      <w:r w:rsidR="00A52F4E" w:rsidRPr="00FF78D9">
        <w:rPr>
          <w:rFonts w:ascii="Arial" w:hAnsi="Arial" w:cs="Arial"/>
          <w:lang w:val="cy-GB"/>
        </w:rPr>
        <w:t>Llywodraeth Cymru (2020</w:t>
      </w:r>
      <w:r w:rsidR="00F939A7" w:rsidRPr="00FF78D9">
        <w:rPr>
          <w:rFonts w:ascii="Arial" w:hAnsi="Arial" w:cs="Arial"/>
          <w:lang w:val="cy-GB"/>
        </w:rPr>
        <w:t>a</w:t>
      </w:r>
      <w:r w:rsidR="00A52F4E" w:rsidRPr="00FF78D9">
        <w:rPr>
          <w:rFonts w:ascii="Arial" w:hAnsi="Arial" w:cs="Arial"/>
          <w:lang w:val="cy-GB"/>
        </w:rPr>
        <w:t>)</w:t>
      </w:r>
      <w:r w:rsidR="00210F4A" w:rsidRPr="00FF78D9">
        <w:rPr>
          <w:rFonts w:ascii="Arial" w:hAnsi="Arial" w:cs="Arial"/>
          <w:lang w:val="cy-GB"/>
        </w:rPr>
        <w:t>,</w:t>
      </w:r>
      <w:r w:rsidR="00210F4A" w:rsidRPr="00FC2CEE">
        <w:rPr>
          <w:rFonts w:ascii="Arial" w:hAnsi="Arial" w:cs="Arial"/>
          <w:lang w:val="cy-GB"/>
        </w:rPr>
        <w:t xml:space="preserve"> </w:t>
      </w:r>
      <w:r w:rsidR="00C94DF9" w:rsidRPr="00FC2CEE">
        <w:rPr>
          <w:rFonts w:ascii="Arial" w:hAnsi="Arial" w:cs="Arial"/>
          <w:lang w:val="cy-GB"/>
        </w:rPr>
        <w:t>dylai'r celfyddydau mynegiannol fod yn hygyrch i bob dysgwr a chefnogi eu datblygiad cyfannol. Ochr yn ochr, annog dysgwyr i werthfawrogi creadigrwydd eraill wrth ddatblygu eu sgiliau creadigol</w:t>
      </w:r>
      <w:r w:rsidR="005F05A7">
        <w:rPr>
          <w:rFonts w:ascii="Arial" w:hAnsi="Arial" w:cs="Arial"/>
          <w:lang w:val="cy-GB"/>
        </w:rPr>
        <w:t xml:space="preserve">. </w:t>
      </w:r>
      <w:r w:rsidR="00C94DF9" w:rsidRPr="00FC2CEE">
        <w:rPr>
          <w:rFonts w:ascii="Arial" w:hAnsi="Arial" w:cs="Arial"/>
          <w:lang w:val="cy-GB"/>
        </w:rPr>
        <w:t xml:space="preserve">Mae defnyddio potiau, sosbenni ac eitemau cartref eraill ar gyfer cerddoriaeth yn ffordd syml o hyrwyddo cynaliadwyedd yn y blynyddoedd cynnar. Mae troi gwrthrychau bob dydd yn offerynnau cerdd yn helpu plant i ddysgu ailddefnyddio deunyddiau, gwerthfawrogi adnoddau a lleihau gwastraff yn lle dibynnu ar deganau plastig newydd </w:t>
      </w:r>
      <w:r w:rsidR="00F22F33" w:rsidRPr="00FC2CEE">
        <w:rPr>
          <w:rFonts w:ascii="Arial" w:hAnsi="Arial" w:cs="Arial"/>
          <w:lang w:val="cy-GB"/>
        </w:rPr>
        <w:t>(</w:t>
      </w:r>
      <w:r w:rsidR="00F22F33" w:rsidRPr="00FF78D9">
        <w:rPr>
          <w:rFonts w:ascii="Arial" w:hAnsi="Arial" w:cs="Arial"/>
          <w:lang w:val="cy-GB"/>
        </w:rPr>
        <w:t>The music scientist, 2026</w:t>
      </w:r>
      <w:r w:rsidR="00F22F33" w:rsidRPr="00FC2CEE">
        <w:rPr>
          <w:rFonts w:ascii="Arial" w:hAnsi="Arial" w:cs="Arial"/>
          <w:lang w:val="cy-GB"/>
        </w:rPr>
        <w:t xml:space="preserve">). </w:t>
      </w:r>
      <w:r w:rsidR="00EB6740" w:rsidRPr="00FF78D9">
        <w:rPr>
          <w:rFonts w:ascii="Arial" w:hAnsi="Arial" w:cs="Arial"/>
          <w:lang w:val="cy-GB"/>
        </w:rPr>
        <w:t>Early Years Resources (2024)</w:t>
      </w:r>
      <w:r w:rsidR="00FC2CEE" w:rsidRPr="00FC2CEE">
        <w:rPr>
          <w:rFonts w:ascii="Arial" w:hAnsi="Arial" w:cs="Arial"/>
          <w:lang w:val="cy-GB"/>
        </w:rPr>
        <w:t xml:space="preserve"> </w:t>
      </w:r>
      <w:r w:rsidR="00C94DF9" w:rsidRPr="00FC2CEE">
        <w:rPr>
          <w:rFonts w:ascii="Arial" w:hAnsi="Arial" w:cs="Arial"/>
          <w:lang w:val="cy-GB"/>
        </w:rPr>
        <w:t>yn cytuno wrth dweud bod</w:t>
      </w:r>
      <w:r w:rsidR="00FC2CEE" w:rsidRPr="00FC2CEE">
        <w:rPr>
          <w:rFonts w:ascii="Arial" w:hAnsi="Arial" w:cs="Arial"/>
          <w:lang w:val="cy-GB"/>
        </w:rPr>
        <w:t xml:space="preserve"> celf awyr agored yn darparu cyfleoedd gwerthfawr i gefnogi creadigrwydd a lles meddyliol plant, er enghraifft Celf gyda Blodau, mandalas dail ac fel y soniwyd yn y llyfr lloffion, rhwbiadau </w:t>
      </w:r>
      <w:r w:rsidR="00FC2CEE" w:rsidRPr="001A28A4">
        <w:rPr>
          <w:rFonts w:ascii="Arial" w:hAnsi="Arial" w:cs="Arial"/>
          <w:lang w:val="cy-GB"/>
        </w:rPr>
        <w:t>dail a choed</w:t>
      </w:r>
      <w:r w:rsidR="00FC2CEE" w:rsidRPr="00FC2CEE">
        <w:rPr>
          <w:rFonts w:ascii="Arial" w:hAnsi="Arial" w:cs="Arial"/>
          <w:lang w:val="cy-GB"/>
        </w:rPr>
        <w:t xml:space="preserve"> ochr yn ochr â lluniadu pethau y gallwn eu gweld. Fodd bynnag, un her a all godi yw'r adnoddau cyfyngedig sydd ar gael, ac amgylcheddau awyr agored priodol. Efallai y bydd rhai ysgolion a lleoliadau blynyddoedd cynnar yn brin o ardaloedd gwyrdd diogel, gerddi neu ddeunyddiau naturiol i blant ymchwilio iddynt a rhyngweithio â nhw. Felly, gall ymgorffori nodweddion naturiol fel coed, boncyffion a gerddi gefnogi datblygiad a dysgu plant tra hefyd yn cyfrannu at fuddion cymunedol ehangach, gan gynnwys gwella gwydnwch hinsawdd ac annog cyfrifoldeb amgylcheddol</w:t>
      </w:r>
      <w:r w:rsidR="00FC2CEE" w:rsidRPr="001C464C">
        <w:rPr>
          <w:rFonts w:ascii="Arial" w:hAnsi="Arial" w:cs="Arial"/>
          <w:lang w:val="cy-GB"/>
        </w:rPr>
        <w:t xml:space="preserve"> </w:t>
      </w:r>
      <w:r w:rsidR="00FF0D99" w:rsidRPr="00FF78D9">
        <w:rPr>
          <w:rFonts w:ascii="Arial" w:hAnsi="Arial" w:cs="Arial"/>
          <w:lang w:val="cy-GB"/>
        </w:rPr>
        <w:t>(Children Nature Network, d.d.).</w:t>
      </w:r>
      <w:r w:rsidR="00FF0D99" w:rsidRPr="001C464C">
        <w:rPr>
          <w:rFonts w:ascii="Arial" w:hAnsi="Arial" w:cs="Arial"/>
          <w:lang w:val="cy-GB"/>
        </w:rPr>
        <w:t xml:space="preserve"> </w:t>
      </w:r>
    </w:p>
    <w:p w14:paraId="6CC21EF3" w14:textId="5E83C74D" w:rsidR="0038045F" w:rsidRPr="00800440" w:rsidRDefault="00884E6A" w:rsidP="00825F38">
      <w:pPr>
        <w:jc w:val="both"/>
        <w:rPr>
          <w:rFonts w:ascii="Arial" w:hAnsi="Arial" w:cs="Arial"/>
          <w:lang w:val="cy-GB"/>
        </w:rPr>
      </w:pPr>
      <w:r w:rsidRPr="00573F45">
        <w:rPr>
          <w:rFonts w:ascii="Arial" w:hAnsi="Arial" w:cs="Arial"/>
          <w:lang w:val="cy-GB"/>
        </w:rPr>
        <w:t>Ar ben hynny, mae gwyddoniaeth a thechnoleg yn rhan fawr o ddysgu am gynaliadwyedd yn yr awyr agored gan fod</w:t>
      </w:r>
      <w:r w:rsidR="00A62D40" w:rsidRPr="00573F45">
        <w:rPr>
          <w:rFonts w:ascii="Arial" w:hAnsi="Arial" w:cs="Arial"/>
          <w:lang w:val="cy-GB"/>
        </w:rPr>
        <w:t xml:space="preserve">, </w:t>
      </w:r>
      <w:r w:rsidR="006C1FA5" w:rsidRPr="00573F45">
        <w:rPr>
          <w:rFonts w:ascii="Arial" w:hAnsi="Arial" w:cs="Arial"/>
          <w:lang w:val="cy-GB"/>
        </w:rPr>
        <w:t xml:space="preserve">awgryma </w:t>
      </w:r>
      <w:r w:rsidR="006C1FA5" w:rsidRPr="00FF78D9">
        <w:rPr>
          <w:rFonts w:ascii="Arial" w:hAnsi="Arial" w:cs="Arial"/>
          <w:lang w:val="cy-GB"/>
        </w:rPr>
        <w:t>Llywodraeth Cymru (2020</w:t>
      </w:r>
      <w:r w:rsidR="008F1837" w:rsidRPr="00FF78D9">
        <w:rPr>
          <w:rFonts w:ascii="Arial" w:hAnsi="Arial" w:cs="Arial"/>
          <w:lang w:val="cy-GB"/>
        </w:rPr>
        <w:t>b</w:t>
      </w:r>
      <w:r w:rsidR="002F7616" w:rsidRPr="00FF78D9">
        <w:rPr>
          <w:rFonts w:ascii="Arial" w:hAnsi="Arial" w:cs="Arial"/>
          <w:lang w:val="cy-GB"/>
        </w:rPr>
        <w:t>)</w:t>
      </w:r>
      <w:r w:rsidR="002F7616" w:rsidRPr="00573F45">
        <w:rPr>
          <w:rFonts w:ascii="Arial" w:hAnsi="Arial" w:cs="Arial"/>
          <w:lang w:val="cy-GB"/>
        </w:rPr>
        <w:t xml:space="preserve"> gall y wybodaeth a'r ddealltwriaeth a geir drwy wyddoniaeth a thechnoleg gefnogi dysgwyr i fyw bywydau annibynnol a gwobrwyo bywydau wrth wneud cyfraniadau cadarnhaol at gymdeithas a diwylliant. mae dysgwyr yn cael ei annog i feddwl yn greadigol, datblygu syniadau arloesol, a chymryd risgiau wrth ddatrys problemau, gan eu helpu i ddod yn frwdfrydig ar draws gwahanol feysydd dysgu. Gall arsylwi lindys yn newid yn </w:t>
      </w:r>
      <w:r w:rsidR="00A24E79">
        <w:rPr>
          <w:rFonts w:ascii="Arial" w:hAnsi="Arial" w:cs="Arial"/>
          <w:lang w:val="cy-GB"/>
        </w:rPr>
        <w:t>glöynnod byw</w:t>
      </w:r>
      <w:r w:rsidR="00A24E79" w:rsidRPr="00800440">
        <w:rPr>
          <w:rFonts w:ascii="Arial" w:hAnsi="Arial" w:cs="Arial"/>
          <w:lang w:val="cy-GB"/>
        </w:rPr>
        <w:t xml:space="preserve"> </w:t>
      </w:r>
      <w:r w:rsidR="002F7616" w:rsidRPr="00573F45">
        <w:rPr>
          <w:rFonts w:ascii="Arial" w:hAnsi="Arial" w:cs="Arial"/>
          <w:lang w:val="cy-GB"/>
        </w:rPr>
        <w:t xml:space="preserve">gyflwyno ymdeimlad o ryfeddod a chyffro i'r cwricwlwm. Mae archwilio cylch bywyd y </w:t>
      </w:r>
      <w:r w:rsidR="00A24E79">
        <w:rPr>
          <w:rFonts w:ascii="Arial" w:hAnsi="Arial" w:cs="Arial"/>
          <w:lang w:val="cy-GB"/>
        </w:rPr>
        <w:t>glöynnod byw</w:t>
      </w:r>
      <w:r w:rsidR="00A24E79" w:rsidRPr="00800440">
        <w:rPr>
          <w:rFonts w:ascii="Arial" w:hAnsi="Arial" w:cs="Arial"/>
          <w:lang w:val="cy-GB"/>
        </w:rPr>
        <w:t xml:space="preserve"> </w:t>
      </w:r>
      <w:r w:rsidR="002F7616" w:rsidRPr="00573F45">
        <w:rPr>
          <w:rFonts w:ascii="Arial" w:hAnsi="Arial" w:cs="Arial"/>
          <w:lang w:val="cy-GB"/>
        </w:rPr>
        <w:t xml:space="preserve">yn yr ystafell ddosbarth yn cynnig profiad dysgu ymarferol </w:t>
      </w:r>
      <w:r w:rsidR="002F7616" w:rsidRPr="00800440">
        <w:rPr>
          <w:rFonts w:ascii="Arial" w:hAnsi="Arial" w:cs="Arial"/>
          <w:lang w:val="cy-GB"/>
        </w:rPr>
        <w:t>gwerthfawr i blant, gan ganiatáu iddynt ddeall syniadau gwyddonol drwy arsylwi'n uniongyrchol. Gall hefyd ysbrydoli chwilfrydedd am y byd naturiol, annog empathi drwy ofalu am greaduriaid byw, a hyrwyddo dealltwriaeth o fioamrywiaeth a chyfrifoldeb amgylcheddol</w:t>
      </w:r>
      <w:r w:rsidR="00E16AA3" w:rsidRPr="00800440">
        <w:rPr>
          <w:rFonts w:ascii="Arial" w:hAnsi="Arial" w:cs="Arial"/>
          <w:lang w:val="cy-GB"/>
        </w:rPr>
        <w:t xml:space="preserve"> (</w:t>
      </w:r>
      <w:r w:rsidR="00E16AA3" w:rsidRPr="00FF78D9">
        <w:rPr>
          <w:rFonts w:ascii="Arial" w:hAnsi="Arial" w:cs="Arial"/>
          <w:lang w:val="cy-GB"/>
        </w:rPr>
        <w:t>Twinkl, 2024).</w:t>
      </w:r>
      <w:r w:rsidR="00E16AA3" w:rsidRPr="00800440">
        <w:rPr>
          <w:rFonts w:ascii="Arial" w:hAnsi="Arial" w:cs="Arial"/>
          <w:lang w:val="cy-GB"/>
        </w:rPr>
        <w:t xml:space="preserve"> </w:t>
      </w:r>
      <w:r w:rsidR="0032072C" w:rsidRPr="00800440">
        <w:rPr>
          <w:rFonts w:ascii="Arial" w:hAnsi="Arial" w:cs="Arial"/>
          <w:lang w:val="cy-GB"/>
        </w:rPr>
        <w:t xml:space="preserve">Yna, </w:t>
      </w:r>
      <w:r w:rsidR="0005008F" w:rsidRPr="00800440">
        <w:rPr>
          <w:rFonts w:ascii="Arial" w:hAnsi="Arial" w:cs="Arial"/>
          <w:lang w:val="cy-GB"/>
        </w:rPr>
        <w:t xml:space="preserve">mynna </w:t>
      </w:r>
      <w:r w:rsidR="0005008F" w:rsidRPr="00FF78D9">
        <w:rPr>
          <w:rFonts w:ascii="Arial" w:hAnsi="Arial" w:cs="Arial"/>
          <w:lang w:val="cy-GB"/>
        </w:rPr>
        <w:t>McManamna (2025)</w:t>
      </w:r>
      <w:r w:rsidR="00953EE0" w:rsidRPr="00FF78D9">
        <w:rPr>
          <w:rFonts w:ascii="Arial" w:hAnsi="Arial" w:cs="Arial"/>
          <w:lang w:val="cy-GB"/>
        </w:rPr>
        <w:t>,</w:t>
      </w:r>
      <w:r w:rsidR="00953EE0" w:rsidRPr="00800440">
        <w:rPr>
          <w:rFonts w:ascii="Arial" w:hAnsi="Arial" w:cs="Arial"/>
          <w:lang w:val="cy-GB"/>
        </w:rPr>
        <w:t xml:space="preserve"> </w:t>
      </w:r>
      <w:r w:rsidR="000528E0" w:rsidRPr="00800440">
        <w:rPr>
          <w:rFonts w:ascii="Arial" w:hAnsi="Arial" w:cs="Arial"/>
          <w:lang w:val="cy-GB"/>
        </w:rPr>
        <w:t>wrth baratoi ar gyfer prosiect</w:t>
      </w:r>
      <w:r w:rsidR="00403FF9">
        <w:rPr>
          <w:rFonts w:ascii="Arial" w:hAnsi="Arial" w:cs="Arial"/>
          <w:lang w:val="cy-GB"/>
        </w:rPr>
        <w:t xml:space="preserve"> glöynnod byw</w:t>
      </w:r>
      <w:r w:rsidR="000528E0" w:rsidRPr="00800440">
        <w:rPr>
          <w:rFonts w:ascii="Arial" w:hAnsi="Arial" w:cs="Arial"/>
          <w:lang w:val="cy-GB"/>
        </w:rPr>
        <w:t xml:space="preserve"> , mae'n bwysig sicrhau y bydd y tymheredd lleol yn ddigon cynnes i'r </w:t>
      </w:r>
      <w:r w:rsidR="00403FF9">
        <w:rPr>
          <w:rFonts w:ascii="Arial" w:hAnsi="Arial" w:cs="Arial"/>
          <w:lang w:val="cy-GB"/>
        </w:rPr>
        <w:t>glöynnod byw</w:t>
      </w:r>
      <w:r w:rsidR="000528E0" w:rsidRPr="00800440">
        <w:rPr>
          <w:rFonts w:ascii="Arial" w:hAnsi="Arial" w:cs="Arial"/>
          <w:lang w:val="cy-GB"/>
        </w:rPr>
        <w:t xml:space="preserve">  gael eu rhyddhau'n ddiogel tua dwy i dair wythnos ar ôl i'r lindys gyrraedd. Fodd bynnag,</w:t>
      </w:r>
      <w:r w:rsidR="00F32646">
        <w:rPr>
          <w:rFonts w:ascii="Arial" w:hAnsi="Arial" w:cs="Arial"/>
          <w:lang w:val="cy-GB"/>
        </w:rPr>
        <w:t xml:space="preserve"> </w:t>
      </w:r>
      <w:r w:rsidR="005F4D0F" w:rsidRPr="00800440">
        <w:rPr>
          <w:rFonts w:ascii="Arial" w:hAnsi="Arial" w:cs="Arial"/>
          <w:lang w:val="cy-GB"/>
        </w:rPr>
        <w:t>dywed B</w:t>
      </w:r>
      <w:r w:rsidR="005F4D0F" w:rsidRPr="00FF78D9">
        <w:rPr>
          <w:rFonts w:ascii="Arial" w:hAnsi="Arial" w:cs="Arial"/>
          <w:lang w:val="cy-GB"/>
        </w:rPr>
        <w:t>utterfly Conservation (d.d</w:t>
      </w:r>
      <w:r w:rsidR="00F64753" w:rsidRPr="00FF78D9">
        <w:rPr>
          <w:rFonts w:ascii="Arial" w:hAnsi="Arial" w:cs="Arial"/>
          <w:lang w:val="cy-GB"/>
        </w:rPr>
        <w:t>.)</w:t>
      </w:r>
      <w:r w:rsidR="00F64753" w:rsidRPr="00800440">
        <w:rPr>
          <w:rFonts w:ascii="Arial" w:hAnsi="Arial" w:cs="Arial"/>
          <w:lang w:val="cy-GB"/>
        </w:rPr>
        <w:t xml:space="preserve"> gall rhai lindys fod yn ffyslyd iawn ynglŷn â'r hyn maen nhw'n ei fwyta, felly mae'n bwysig darparu'r planhigyn bwyd cywir, gan ddefnyddio dail neu goesynnau o'r planhigyn lle cawsant eu canfod yn wreiddiol yn ddelfrydol. Hefyd, lle mae glaw</w:t>
      </w:r>
      <w:r w:rsidR="00EB53AA">
        <w:rPr>
          <w:rFonts w:ascii="Arial" w:hAnsi="Arial" w:cs="Arial"/>
          <w:lang w:val="cy-GB"/>
        </w:rPr>
        <w:t xml:space="preserve"> a</w:t>
      </w:r>
      <w:r w:rsidR="00F64753" w:rsidRPr="00800440">
        <w:rPr>
          <w:rFonts w:ascii="Arial" w:hAnsi="Arial" w:cs="Arial"/>
          <w:lang w:val="cy-GB"/>
        </w:rPr>
        <w:t xml:space="preserve"> tymeredd oer, yn gyffredin, gall rhyddhau neu arsyl</w:t>
      </w:r>
      <w:r w:rsidR="00403FF9">
        <w:rPr>
          <w:rFonts w:ascii="Arial" w:hAnsi="Arial" w:cs="Arial"/>
          <w:lang w:val="cy-GB"/>
        </w:rPr>
        <w:t>w</w:t>
      </w:r>
      <w:r w:rsidR="00E946E7">
        <w:rPr>
          <w:rFonts w:ascii="Arial" w:hAnsi="Arial" w:cs="Arial"/>
          <w:lang w:val="cy-GB"/>
        </w:rPr>
        <w:t xml:space="preserve">i </w:t>
      </w:r>
      <w:r w:rsidR="00403FF9">
        <w:rPr>
          <w:rFonts w:ascii="Arial" w:hAnsi="Arial" w:cs="Arial"/>
          <w:lang w:val="cy-GB"/>
        </w:rPr>
        <w:t>glöynnod byw</w:t>
      </w:r>
      <w:r w:rsidR="00403FF9" w:rsidRPr="00800440">
        <w:rPr>
          <w:rFonts w:ascii="Arial" w:hAnsi="Arial" w:cs="Arial"/>
          <w:lang w:val="cy-GB"/>
        </w:rPr>
        <w:t xml:space="preserve"> </w:t>
      </w:r>
      <w:r w:rsidR="00F64753" w:rsidRPr="00800440">
        <w:rPr>
          <w:rFonts w:ascii="Arial" w:hAnsi="Arial" w:cs="Arial"/>
          <w:lang w:val="cy-GB"/>
        </w:rPr>
        <w:t xml:space="preserve"> fod yn anodd. Mae </w:t>
      </w:r>
      <w:r w:rsidR="00403FF9">
        <w:rPr>
          <w:rFonts w:ascii="Arial" w:hAnsi="Arial" w:cs="Arial"/>
          <w:lang w:val="cy-GB"/>
        </w:rPr>
        <w:t>glöynnod byw</w:t>
      </w:r>
      <w:r w:rsidR="00403FF9" w:rsidRPr="00800440">
        <w:rPr>
          <w:rFonts w:ascii="Arial" w:hAnsi="Arial" w:cs="Arial"/>
          <w:lang w:val="cy-GB"/>
        </w:rPr>
        <w:t xml:space="preserve"> </w:t>
      </w:r>
      <w:r w:rsidR="00F64753" w:rsidRPr="00800440">
        <w:rPr>
          <w:rFonts w:ascii="Arial" w:hAnsi="Arial" w:cs="Arial"/>
          <w:lang w:val="cy-GB"/>
        </w:rPr>
        <w:t xml:space="preserve"> yn bryfed gwaed oer ac maent yn dibynnu ar gynhesrwydd i hedfan, sy'n golygu y gall eu </w:t>
      </w:r>
      <w:r w:rsidR="00F64753" w:rsidRPr="00800440">
        <w:rPr>
          <w:rFonts w:ascii="Arial" w:hAnsi="Arial" w:cs="Arial"/>
          <w:lang w:val="cy-GB"/>
        </w:rPr>
        <w:lastRenderedPageBreak/>
        <w:t>rhyddhau mewn amodau tywydd anaddas fod yn beryglus. Ni allant hedfan mewn amodau oer, ac os ydynt yn gwlychu, mae'n annhebygol y byddant yn goroesi</w:t>
      </w:r>
      <w:r w:rsidR="009A41C7" w:rsidRPr="00800440">
        <w:rPr>
          <w:rFonts w:ascii="Arial" w:hAnsi="Arial" w:cs="Arial"/>
          <w:lang w:val="cy-GB"/>
        </w:rPr>
        <w:t xml:space="preserve"> </w:t>
      </w:r>
      <w:r w:rsidR="009A41C7" w:rsidRPr="00FF78D9">
        <w:rPr>
          <w:rFonts w:ascii="Arial" w:hAnsi="Arial" w:cs="Arial"/>
          <w:lang w:val="cy-GB"/>
        </w:rPr>
        <w:t>(Clearwater Butterfly, 2023).</w:t>
      </w:r>
    </w:p>
    <w:p w14:paraId="61C521BA" w14:textId="30B67A61" w:rsidR="00030B64" w:rsidRDefault="004B110A" w:rsidP="00825F38">
      <w:pPr>
        <w:jc w:val="both"/>
        <w:rPr>
          <w:rFonts w:ascii="Arial" w:hAnsi="Arial" w:cs="Arial"/>
          <w:lang w:val="cy-GB"/>
        </w:rPr>
      </w:pPr>
      <w:r w:rsidRPr="00800440">
        <w:rPr>
          <w:rFonts w:ascii="Arial" w:hAnsi="Arial" w:cs="Arial"/>
          <w:lang w:val="cy-GB"/>
        </w:rPr>
        <w:t>Yn olaf, y prif faes dysgu sy'n cysylltu â dysgu ymarferol yn yr awyr agored yw iechyd a lles</w:t>
      </w:r>
      <w:r w:rsidR="00F67EDE" w:rsidRPr="00800440">
        <w:rPr>
          <w:rFonts w:ascii="Arial" w:hAnsi="Arial" w:cs="Arial"/>
          <w:lang w:val="cy-GB"/>
        </w:rPr>
        <w:t xml:space="preserve">. Yn ôl </w:t>
      </w:r>
      <w:r w:rsidR="00CC5756" w:rsidRPr="00FF78D9">
        <w:rPr>
          <w:rFonts w:ascii="Arial" w:hAnsi="Arial" w:cs="Arial"/>
          <w:lang w:val="cy-GB"/>
        </w:rPr>
        <w:t>Llywodraeth Cymru (2020</w:t>
      </w:r>
      <w:r w:rsidR="00364565" w:rsidRPr="00FF78D9">
        <w:rPr>
          <w:rFonts w:ascii="Arial" w:hAnsi="Arial" w:cs="Arial"/>
          <w:lang w:val="cy-GB"/>
        </w:rPr>
        <w:t>c</w:t>
      </w:r>
      <w:r w:rsidR="00CC5756" w:rsidRPr="00FF78D9">
        <w:rPr>
          <w:rFonts w:ascii="Arial" w:hAnsi="Arial" w:cs="Arial"/>
          <w:lang w:val="cy-GB"/>
        </w:rPr>
        <w:t>),</w:t>
      </w:r>
      <w:r w:rsidR="00CC5756" w:rsidRPr="00800440">
        <w:rPr>
          <w:rFonts w:ascii="Arial" w:hAnsi="Arial" w:cs="Arial"/>
          <w:lang w:val="cy-GB"/>
        </w:rPr>
        <w:t xml:space="preserve"> </w:t>
      </w:r>
      <w:r w:rsidR="004A26C8" w:rsidRPr="00800440">
        <w:rPr>
          <w:rFonts w:ascii="Arial" w:hAnsi="Arial" w:cs="Arial"/>
          <w:lang w:val="cy-GB"/>
        </w:rPr>
        <w:t xml:space="preserve">Mae Maes Dysgu a Phrofiad Iechyd a Llesiant yn mabwysiadu dull cyfannol o ymdrin ag iechyd a llesiant, gan gefnogi datblygiad corfforol, meddyliol, emosiynol a chymdeithasol dysgwyr wrth gydnabod pwysigrwydd llesiant ar gyfer dysgu llwyddiannus. Felly, mae prif fanteision dysgu ymarferol yn cynnwys lefelau uwch o weithgarwch corfforol, gwell crynodiad ac ymddygiad, a chadw gwybodaeth yn gryfach </w:t>
      </w:r>
      <w:r w:rsidR="00630B23" w:rsidRPr="00FF78D9">
        <w:rPr>
          <w:rFonts w:ascii="Arial" w:hAnsi="Arial" w:cs="Arial"/>
          <w:lang w:val="cy-GB"/>
        </w:rPr>
        <w:t xml:space="preserve"> </w:t>
      </w:r>
      <w:r w:rsidR="00627046" w:rsidRPr="00FF78D9">
        <w:rPr>
          <w:rFonts w:ascii="Arial" w:hAnsi="Arial" w:cs="Arial"/>
          <w:lang w:val="cy-GB"/>
        </w:rPr>
        <w:t>(</w:t>
      </w:r>
      <w:r w:rsidR="00630B23" w:rsidRPr="00FF78D9">
        <w:rPr>
          <w:rFonts w:ascii="Arial" w:hAnsi="Arial" w:cs="Arial"/>
          <w:lang w:val="cy-GB"/>
        </w:rPr>
        <w:t>McGee, 2013).</w:t>
      </w:r>
      <w:r w:rsidR="00630B23" w:rsidRPr="00800440">
        <w:rPr>
          <w:rFonts w:ascii="Arial" w:hAnsi="Arial" w:cs="Arial"/>
          <w:lang w:val="cy-GB"/>
        </w:rPr>
        <w:t xml:space="preserve"> </w:t>
      </w:r>
      <w:r w:rsidR="004A26C8" w:rsidRPr="00800440">
        <w:rPr>
          <w:rFonts w:ascii="Arial" w:hAnsi="Arial" w:cs="Arial"/>
          <w:lang w:val="cy-GB"/>
        </w:rPr>
        <w:t>Mae hwn oherwydd,</w:t>
      </w:r>
      <w:r w:rsidR="001F3E50" w:rsidRPr="00800440">
        <w:rPr>
          <w:rFonts w:ascii="Arial" w:hAnsi="Arial" w:cs="Arial"/>
          <w:lang w:val="cy-GB"/>
        </w:rPr>
        <w:t xml:space="preserve"> </w:t>
      </w:r>
      <w:r w:rsidR="00E20654" w:rsidRPr="00800440">
        <w:rPr>
          <w:rFonts w:ascii="Arial" w:hAnsi="Arial" w:cs="Arial"/>
          <w:lang w:val="cy-GB"/>
        </w:rPr>
        <w:t xml:space="preserve">cred </w:t>
      </w:r>
      <w:r w:rsidR="00BF2F61" w:rsidRPr="00800440">
        <w:rPr>
          <w:rFonts w:ascii="Arial" w:hAnsi="Arial" w:cs="Arial"/>
          <w:lang w:val="cy-GB"/>
        </w:rPr>
        <w:t>Chickering and Gamson (1987,</w:t>
      </w:r>
      <w:r w:rsidR="00793026" w:rsidRPr="00800440">
        <w:rPr>
          <w:rFonts w:ascii="Arial" w:hAnsi="Arial" w:cs="Arial"/>
          <w:lang w:val="cy-GB"/>
        </w:rPr>
        <w:t xml:space="preserve"> dyfynnwyd yn </w:t>
      </w:r>
      <w:r w:rsidR="00E20654" w:rsidRPr="00FF78D9">
        <w:rPr>
          <w:rFonts w:ascii="Arial" w:hAnsi="Arial" w:cs="Arial"/>
          <w:lang w:val="cy-GB"/>
        </w:rPr>
        <w:t>Healy a Healy</w:t>
      </w:r>
      <w:r w:rsidR="00793026" w:rsidRPr="00FF78D9">
        <w:rPr>
          <w:rFonts w:ascii="Arial" w:hAnsi="Arial" w:cs="Arial"/>
          <w:lang w:val="cy-GB"/>
        </w:rPr>
        <w:t xml:space="preserve">, </w:t>
      </w:r>
      <w:r w:rsidR="00E20654" w:rsidRPr="00FF78D9">
        <w:rPr>
          <w:rFonts w:ascii="Arial" w:hAnsi="Arial" w:cs="Arial"/>
          <w:lang w:val="cy-GB"/>
        </w:rPr>
        <w:t>d.d.)</w:t>
      </w:r>
      <w:r w:rsidR="00E20654" w:rsidRPr="00800440">
        <w:rPr>
          <w:rFonts w:ascii="Arial" w:hAnsi="Arial" w:cs="Arial"/>
          <w:lang w:val="cy-GB"/>
        </w:rPr>
        <w:t xml:space="preserve"> </w:t>
      </w:r>
      <w:r w:rsidR="00C36F5D" w:rsidRPr="00800440">
        <w:rPr>
          <w:rFonts w:ascii="Arial" w:hAnsi="Arial" w:cs="Arial"/>
          <w:lang w:val="cy-GB"/>
        </w:rPr>
        <w:t>Ystyrir bod dulliau dysgu gweithredol yn hanfodol ar gyfer addysg israddedig effeithiol, gan fod myfyrwyr yn dysgu'n fwy llwyddiannus trwy gyfranogiad ac ymgysylltiad yn hytrach na dim ond gwrando ar ddarlithoedd, cofio gwybodaeth ac ailadrodd atebion. Ar ben hynny, mae dysgu ymarferol, a elwir yn aml yn ddysgu gweithredol, yn cynnwys dysgwyr yn defnyddio eu meddyliau, eu hemosiynau a'u sgiliau corfforol gyda'i gilydd trwy brofiadau a heriau yn y byd go iawn. Mae'n symud dysgu y tu hwnt i weithgareddau goddefol yn yr ystafell ddosbarth trwy annog cyfranogiad ymarferol, gan alluogi gwelliant mewn ymgysylltiad, lles a chyflawniad academaidd wrth ddatblygu dealltwriaeth ddyfnach trwy brofiad uniongyrchol</w:t>
      </w:r>
      <w:r w:rsidR="000F3EB6" w:rsidRPr="00800440">
        <w:rPr>
          <w:rFonts w:ascii="Arial" w:hAnsi="Arial" w:cs="Arial"/>
          <w:lang w:val="cy-GB"/>
        </w:rPr>
        <w:t xml:space="preserve"> </w:t>
      </w:r>
      <w:r w:rsidR="00B57C80" w:rsidRPr="00FF78D9">
        <w:rPr>
          <w:rFonts w:ascii="Arial" w:hAnsi="Arial" w:cs="Arial"/>
          <w:lang w:val="cy-GB"/>
        </w:rPr>
        <w:t xml:space="preserve">(Royal Academy of Engeneering, d.d.). </w:t>
      </w:r>
      <w:r w:rsidR="008C5DB5" w:rsidRPr="00FF78D9">
        <w:rPr>
          <w:rFonts w:ascii="Arial" w:hAnsi="Arial" w:cs="Arial"/>
          <w:lang w:val="cy-GB"/>
        </w:rPr>
        <w:t>Twinkl (d.d.)</w:t>
      </w:r>
      <w:r w:rsidR="00882317" w:rsidRPr="00800440">
        <w:rPr>
          <w:rFonts w:ascii="Arial" w:hAnsi="Arial" w:cs="Arial"/>
          <w:lang w:val="cy-GB"/>
        </w:rPr>
        <w:t xml:space="preserve"> </w:t>
      </w:r>
      <w:r w:rsidR="00E34CE3" w:rsidRPr="00800440">
        <w:rPr>
          <w:rFonts w:ascii="Arial" w:hAnsi="Arial" w:cs="Arial"/>
          <w:lang w:val="cy-GB"/>
        </w:rPr>
        <w:t xml:space="preserve">yn cytuno </w:t>
      </w:r>
      <w:r w:rsidR="0095216E" w:rsidRPr="00800440">
        <w:rPr>
          <w:rFonts w:ascii="Arial" w:hAnsi="Arial" w:cs="Arial"/>
          <w:lang w:val="cy-GB"/>
        </w:rPr>
        <w:t>gan bod</w:t>
      </w:r>
      <w:r w:rsidR="00AD7BD3" w:rsidRPr="00800440">
        <w:rPr>
          <w:rFonts w:ascii="Arial" w:hAnsi="Arial" w:cs="Arial"/>
          <w:lang w:val="cy-GB"/>
        </w:rPr>
        <w:t xml:space="preserve"> </w:t>
      </w:r>
      <w:r w:rsidR="00191A13" w:rsidRPr="00800440">
        <w:rPr>
          <w:rFonts w:ascii="Arial" w:hAnsi="Arial" w:cs="Arial"/>
          <w:lang w:val="cy-GB"/>
        </w:rPr>
        <w:t xml:space="preserve">Credai Steiner fod cymryd rhan mewn gweithgareddau bywyd go iawn fel coginio, glanhau, gwnïo a garddio yn helpu plant i ddatblygu ymdeimlad o lesiant a diogelwch. Dadleuodd y dylai addysg feithrin emosiynau a chymhelliant plant ochr yn ochr â datblygiad deallusol, gan wneud ei ddull yn gyfannol ei natur. Mae athroniaeth blynyddoedd cynnar Steiner hefyd yn hyrwyddo chwarae dychmygus dan arweiniad plant, wedi'i ysbrydoli gan ffantasi ac wedi'i gefnogi trwy ddefnyddio deunyddiau ac adnoddau naturiol. Fodd bynnag, </w:t>
      </w:r>
      <w:r w:rsidR="00E77777" w:rsidRPr="00800440">
        <w:rPr>
          <w:rFonts w:ascii="Arial" w:hAnsi="Arial" w:cs="Arial"/>
          <w:lang w:val="cy-GB"/>
        </w:rPr>
        <w:t>d</w:t>
      </w:r>
      <w:r w:rsidR="00030B64" w:rsidRPr="00800440">
        <w:rPr>
          <w:rFonts w:ascii="Arial" w:hAnsi="Arial" w:cs="Arial"/>
          <w:lang w:val="cy-GB"/>
        </w:rPr>
        <w:t xml:space="preserve">adl </w:t>
      </w:r>
      <w:r w:rsidR="00030B64" w:rsidRPr="00FF78D9">
        <w:rPr>
          <w:rFonts w:ascii="Arial" w:hAnsi="Arial" w:cs="Arial"/>
          <w:lang w:val="cy-GB"/>
        </w:rPr>
        <w:t>Beeman (2020),</w:t>
      </w:r>
      <w:r w:rsidR="00030B64" w:rsidRPr="00800440">
        <w:rPr>
          <w:rFonts w:ascii="Arial" w:hAnsi="Arial" w:cs="Arial"/>
          <w:lang w:val="cy-GB"/>
        </w:rPr>
        <w:t xml:space="preserve"> </w:t>
      </w:r>
      <w:r w:rsidR="009C5AE2" w:rsidRPr="00800440">
        <w:rPr>
          <w:rFonts w:ascii="Arial" w:hAnsi="Arial" w:cs="Arial"/>
          <w:lang w:val="cy-GB"/>
        </w:rPr>
        <w:t xml:space="preserve">er mwyn lleihau risg, mae dysgu mewn amgylcheddau naturiol yn aml yn cael ei osgoi oherwydd bod y lleoliadau hyn yn fwy cymhleth ac yn llai rhagweladwy nag amgylcheddau strwythuredig. Fel arall, gall ymarferwyr boeni am ddamweiniau, amodau tywydd, cymryd risgiau, a goruchwyliaeth wrth gefnogi dysgu yn yr awyr agored. Gall y pryderon hyn leihau cyfleoedd i blant gymryd rhan mewn gweithgareddau cynaliadwyedd awyr agored, gan fod </w:t>
      </w:r>
      <w:r w:rsidR="00030B64" w:rsidRPr="00800440">
        <w:rPr>
          <w:rFonts w:ascii="Arial" w:hAnsi="Arial" w:cs="Arial"/>
          <w:lang w:val="cy-GB"/>
        </w:rPr>
        <w:t>‘safety concerns shape children’s opportunity to play actively outdoors’ (</w:t>
      </w:r>
      <w:r w:rsidR="00030B64" w:rsidRPr="00FF78D9">
        <w:rPr>
          <w:rFonts w:ascii="Arial" w:hAnsi="Arial" w:cs="Arial"/>
          <w:lang w:val="cy-GB"/>
        </w:rPr>
        <w:t xml:space="preserve">Jerebine </w:t>
      </w:r>
      <w:r w:rsidR="00030B64" w:rsidRPr="00FF78D9">
        <w:rPr>
          <w:rFonts w:ascii="Arial" w:hAnsi="Arial" w:cs="Arial"/>
          <w:i/>
          <w:iCs/>
          <w:lang w:val="cy-GB"/>
        </w:rPr>
        <w:t>et al</w:t>
      </w:r>
      <w:r w:rsidR="00030B64" w:rsidRPr="00FF78D9">
        <w:rPr>
          <w:rFonts w:ascii="Arial" w:hAnsi="Arial" w:cs="Arial"/>
          <w:lang w:val="cy-GB"/>
        </w:rPr>
        <w:t>., 2022</w:t>
      </w:r>
      <w:r w:rsidR="00030B64" w:rsidRPr="00800440">
        <w:rPr>
          <w:rFonts w:ascii="Arial" w:hAnsi="Arial" w:cs="Arial"/>
          <w:lang w:val="cy-GB"/>
        </w:rPr>
        <w:t>).</w:t>
      </w:r>
    </w:p>
    <w:p w14:paraId="78239EE2" w14:textId="1A05CA9E" w:rsidR="00D7035F" w:rsidRDefault="00D7035F" w:rsidP="00825F38">
      <w:pPr>
        <w:jc w:val="both"/>
        <w:rPr>
          <w:rFonts w:ascii="Arial" w:hAnsi="Arial" w:cs="Arial"/>
          <w:lang w:val="cy-GB"/>
        </w:rPr>
      </w:pPr>
      <w:r w:rsidRPr="00D7035F">
        <w:rPr>
          <w:rFonts w:ascii="Arial" w:hAnsi="Arial" w:cs="Arial"/>
          <w:lang w:val="cy-GB"/>
        </w:rPr>
        <w:t>I gloi, mae'r ymchwilydd wedi myfyrio ar y daith a gymerwyd i greu'r llyfr lloffion, gan gydnabod sut y bu</w:t>
      </w:r>
      <w:r w:rsidR="00200E45">
        <w:rPr>
          <w:rFonts w:ascii="Arial" w:hAnsi="Arial" w:cs="Arial"/>
          <w:lang w:val="cy-GB"/>
        </w:rPr>
        <w:t>dd</w:t>
      </w:r>
      <w:r w:rsidRPr="00D7035F">
        <w:rPr>
          <w:rFonts w:ascii="Arial" w:hAnsi="Arial" w:cs="Arial"/>
          <w:lang w:val="cy-GB"/>
        </w:rPr>
        <w:t xml:space="preserve"> o gymorth i ddatblygu dealltwriaeth, ymgysylltiad sy'n ymarferol ac yn gysylltiedig â materion a thrafodaethau ynghylch cynaliadwyedd. Yn ogystal, mae wedi gwerthuso sut mae cymryd rhan yn y profiadau a grybwyllir yn rhan 1, yn gallu cynorthwyo egwyddorion ac athroniaeth dysgu am gynaliadwyedd o fewn lleoliadau addysgol plentyndod cynnar.</w:t>
      </w:r>
    </w:p>
    <w:p w14:paraId="5C4A77E4" w14:textId="77777777" w:rsidR="00A77613" w:rsidRDefault="00A77613" w:rsidP="00825F38">
      <w:pPr>
        <w:jc w:val="both"/>
        <w:rPr>
          <w:rFonts w:ascii="Arial" w:hAnsi="Arial" w:cs="Arial"/>
          <w:lang w:val="cy-GB"/>
        </w:rPr>
      </w:pPr>
    </w:p>
    <w:p w14:paraId="2E75FCAF" w14:textId="2FAB14A3" w:rsidR="00A77613" w:rsidRDefault="00A77613" w:rsidP="00825F38">
      <w:pPr>
        <w:jc w:val="both"/>
        <w:rPr>
          <w:rFonts w:ascii="Arial" w:hAnsi="Arial" w:cs="Arial"/>
          <w:sz w:val="28"/>
          <w:szCs w:val="28"/>
          <w:u w:val="single"/>
          <w:lang w:val="cy-GB"/>
        </w:rPr>
      </w:pPr>
      <w:r w:rsidRPr="00A77613">
        <w:rPr>
          <w:rFonts w:ascii="Arial" w:hAnsi="Arial" w:cs="Arial"/>
          <w:sz w:val="28"/>
          <w:szCs w:val="28"/>
          <w:u w:val="single"/>
          <w:lang w:val="cy-GB"/>
        </w:rPr>
        <w:lastRenderedPageBreak/>
        <w:t>Cyfeirnodi</w:t>
      </w:r>
    </w:p>
    <w:p w14:paraId="771AACCC" w14:textId="77777777" w:rsidR="00A77613" w:rsidRPr="0025399B" w:rsidRDefault="00A77613" w:rsidP="00A77613">
      <w:pPr>
        <w:rPr>
          <w:rFonts w:ascii="Arial" w:hAnsi="Arial" w:cs="Arial"/>
        </w:rPr>
      </w:pPr>
      <w:r w:rsidRPr="0025399B">
        <w:rPr>
          <w:rFonts w:ascii="Arial" w:hAnsi="Arial" w:cs="Arial"/>
        </w:rPr>
        <w:t>Beeman, C. (2020) ‘Wilding liability in education: Introducing the concept of wide risk as counterpoint to narrow-risk-driven educative practice’,</w:t>
      </w:r>
      <w:r w:rsidRPr="0025399B">
        <w:rPr>
          <w:rFonts w:ascii="Arial" w:hAnsi="Arial" w:cs="Arial"/>
          <w:b/>
          <w:bCs/>
        </w:rPr>
        <w:t xml:space="preserve"> </w:t>
      </w:r>
      <w:hyperlink r:id="rId8" w:history="1">
        <w:r w:rsidRPr="0025399B">
          <w:rPr>
            <w:rStyle w:val="Hyperlink"/>
            <w:rFonts w:ascii="Arial" w:hAnsi="Arial" w:cs="Arial"/>
            <w:i/>
            <w:iCs/>
            <w:color w:val="auto"/>
            <w:u w:val="none"/>
          </w:rPr>
          <w:t>Policy Futures in Education</w:t>
        </w:r>
      </w:hyperlink>
      <w:r w:rsidRPr="0025399B">
        <w:rPr>
          <w:rFonts w:ascii="Arial" w:hAnsi="Arial" w:cs="Arial"/>
        </w:rPr>
        <w:t xml:space="preserve">, 19(3). </w:t>
      </w:r>
      <w:hyperlink r:id="rId9" w:history="1">
        <w:r w:rsidRPr="0025399B">
          <w:rPr>
            <w:rStyle w:val="Hyperlink"/>
            <w:rFonts w:ascii="Arial" w:hAnsi="Arial" w:cs="Arial"/>
          </w:rPr>
          <w:t>https://doi.org/10.1177/1478210320978096</w:t>
        </w:r>
      </w:hyperlink>
      <w:r w:rsidRPr="0025399B">
        <w:rPr>
          <w:rFonts w:ascii="Arial" w:hAnsi="Arial" w:cs="Arial"/>
        </w:rPr>
        <w:t xml:space="preserve"> (Cyrchwyd: 17 Mai 2025).</w:t>
      </w:r>
    </w:p>
    <w:p w14:paraId="5563F86F" w14:textId="77777777" w:rsidR="00A77613" w:rsidRPr="0025399B" w:rsidRDefault="00A77613" w:rsidP="00A77613">
      <w:pPr>
        <w:rPr>
          <w:rFonts w:ascii="Arial" w:hAnsi="Arial" w:cs="Arial"/>
          <w:lang w:val="pt-PT"/>
        </w:rPr>
      </w:pPr>
      <w:r w:rsidRPr="0025399B">
        <w:rPr>
          <w:rFonts w:ascii="Arial" w:hAnsi="Arial" w:cs="Arial"/>
        </w:rPr>
        <w:t xml:space="preserve">Boyd, D., King, J., Mann, S., Neame, J., Scollan, A. a McLeod, N. (2021) </w:t>
      </w:r>
      <w:r w:rsidRPr="0025399B">
        <w:rPr>
          <w:rFonts w:ascii="Arial" w:hAnsi="Arial" w:cs="Arial"/>
          <w:i/>
          <w:iCs/>
        </w:rPr>
        <w:t>An Early Childhood Education for Sustainability resource that embeds the Sustainable Development Goals and STEM into pedagogical practice</w:t>
      </w:r>
      <w:r w:rsidRPr="0025399B">
        <w:rPr>
          <w:rFonts w:ascii="Arial" w:hAnsi="Arial" w:cs="Arial"/>
        </w:rPr>
        <w:t xml:space="preserve">. </w:t>
      </w:r>
      <w:r w:rsidRPr="0025399B">
        <w:rPr>
          <w:rFonts w:ascii="Arial" w:hAnsi="Arial" w:cs="Arial"/>
          <w:lang w:val="pt-PT"/>
        </w:rPr>
        <w:t xml:space="preserve">Ar gael o: </w:t>
      </w:r>
      <w:hyperlink r:id="rId10" w:history="1">
        <w:r w:rsidRPr="0025399B">
          <w:rPr>
            <w:rStyle w:val="Hyperlink"/>
            <w:rFonts w:ascii="Arial" w:hAnsi="Arial" w:cs="Arial"/>
            <w:lang w:val="pt-PT"/>
          </w:rPr>
          <w:t>https://www.ncfe.org.uk/media/xbcbjrfj/early-years-sustainability-resource.pdf</w:t>
        </w:r>
      </w:hyperlink>
      <w:r w:rsidRPr="0025399B">
        <w:rPr>
          <w:rFonts w:ascii="Arial" w:hAnsi="Arial" w:cs="Arial"/>
          <w:lang w:val="pt-PT"/>
        </w:rPr>
        <w:t xml:space="preserve"> (Cyrchwyd: 12 Mai 2025).</w:t>
      </w:r>
    </w:p>
    <w:p w14:paraId="773E8A92" w14:textId="77777777" w:rsidR="00A77613" w:rsidRPr="0025399B" w:rsidRDefault="00A77613" w:rsidP="00A77613">
      <w:pPr>
        <w:rPr>
          <w:rFonts w:ascii="Arial" w:hAnsi="Arial" w:cs="Arial"/>
          <w:lang w:val="pt-PT"/>
        </w:rPr>
      </w:pPr>
      <w:r w:rsidRPr="0025399B">
        <w:rPr>
          <w:rFonts w:ascii="Arial" w:hAnsi="Arial" w:cs="Arial"/>
        </w:rPr>
        <w:t xml:space="preserve">Butterfly Conservation (d.d.) </w:t>
      </w:r>
      <w:r w:rsidRPr="0025399B">
        <w:rPr>
          <w:rFonts w:ascii="Arial" w:hAnsi="Arial" w:cs="Arial"/>
          <w:i/>
          <w:iCs/>
        </w:rPr>
        <w:t>Beginners guide to rearing larvae</w:t>
      </w:r>
      <w:r w:rsidRPr="0025399B">
        <w:rPr>
          <w:rFonts w:ascii="Arial" w:hAnsi="Arial" w:cs="Arial"/>
        </w:rPr>
        <w:t xml:space="preserve">. </w:t>
      </w:r>
      <w:r w:rsidRPr="0025399B">
        <w:rPr>
          <w:rFonts w:ascii="Arial" w:hAnsi="Arial" w:cs="Arial"/>
          <w:lang w:val="pt-PT"/>
        </w:rPr>
        <w:t xml:space="preserve">Ar gael o: </w:t>
      </w:r>
      <w:hyperlink r:id="rId11" w:history="1">
        <w:r w:rsidRPr="0025399B">
          <w:rPr>
            <w:rStyle w:val="Hyperlink"/>
            <w:rFonts w:ascii="Arial" w:hAnsi="Arial" w:cs="Arial"/>
            <w:lang w:val="pt-PT"/>
          </w:rPr>
          <w:t>https://butterfly-conservation.org/in-your-area/kent-and-se-london-branch/beginners-guide-to-rearing-larvae</w:t>
        </w:r>
      </w:hyperlink>
      <w:r w:rsidRPr="0025399B">
        <w:rPr>
          <w:rFonts w:ascii="Arial" w:hAnsi="Arial" w:cs="Arial"/>
          <w:lang w:val="pt-PT"/>
        </w:rPr>
        <w:t xml:space="preserve"> (Cyrchwyd: 16 Mai 2025).</w:t>
      </w:r>
    </w:p>
    <w:p w14:paraId="3556F17C" w14:textId="77777777" w:rsidR="00A77613" w:rsidRPr="0025399B" w:rsidRDefault="00A77613" w:rsidP="00A77613">
      <w:pPr>
        <w:rPr>
          <w:rFonts w:ascii="Arial" w:hAnsi="Arial" w:cs="Arial"/>
          <w:lang w:val="pt-PT"/>
        </w:rPr>
      </w:pPr>
      <w:r w:rsidRPr="0025399B">
        <w:rPr>
          <w:rFonts w:ascii="Arial" w:hAnsi="Arial" w:cs="Arial"/>
        </w:rPr>
        <w:t xml:space="preserve">Children and Young Peoples Commissioner Scotland (2026) </w:t>
      </w:r>
      <w:r w:rsidRPr="0025399B">
        <w:rPr>
          <w:rFonts w:ascii="Arial" w:hAnsi="Arial" w:cs="Arial"/>
          <w:i/>
          <w:iCs/>
        </w:rPr>
        <w:t>UNCRC Full Text</w:t>
      </w:r>
      <w:r w:rsidRPr="0025399B">
        <w:rPr>
          <w:rFonts w:ascii="Arial" w:hAnsi="Arial" w:cs="Arial"/>
        </w:rPr>
        <w:t xml:space="preserve">. </w:t>
      </w:r>
      <w:r w:rsidRPr="0025399B">
        <w:rPr>
          <w:rFonts w:ascii="Arial" w:hAnsi="Arial" w:cs="Arial"/>
          <w:lang w:val="pt-PT"/>
        </w:rPr>
        <w:t xml:space="preserve">Ar gael o: </w:t>
      </w:r>
      <w:hyperlink r:id="rId12" w:history="1">
        <w:r w:rsidRPr="0025399B">
          <w:rPr>
            <w:rStyle w:val="Hyperlink"/>
            <w:rFonts w:ascii="Arial" w:hAnsi="Arial" w:cs="Arial"/>
            <w:lang w:val="pt-PT"/>
          </w:rPr>
          <w:t>https://www.cypcs.org.uk/rights/uncrc/full-uncrc/</w:t>
        </w:r>
      </w:hyperlink>
      <w:r w:rsidRPr="0025399B">
        <w:rPr>
          <w:rFonts w:ascii="Arial" w:hAnsi="Arial" w:cs="Arial"/>
          <w:lang w:val="pt-PT"/>
        </w:rPr>
        <w:t xml:space="preserve"> (Cyrchwyd: 11 Mai 2025).</w:t>
      </w:r>
    </w:p>
    <w:p w14:paraId="637AF1FE" w14:textId="77777777" w:rsidR="00A77613" w:rsidRPr="0025399B" w:rsidRDefault="00A77613" w:rsidP="00A77613">
      <w:pPr>
        <w:rPr>
          <w:rFonts w:ascii="Arial" w:hAnsi="Arial" w:cs="Arial"/>
          <w:lang w:val="pt-PT"/>
        </w:rPr>
      </w:pPr>
      <w:r w:rsidRPr="0025399B">
        <w:rPr>
          <w:rFonts w:ascii="Arial" w:hAnsi="Arial" w:cs="Arial"/>
        </w:rPr>
        <w:t xml:space="preserve">Children Nature Network (d.d.) </w:t>
      </w:r>
      <w:r w:rsidRPr="0025399B">
        <w:rPr>
          <w:rFonts w:ascii="Arial" w:hAnsi="Arial" w:cs="Arial"/>
          <w:i/>
          <w:iCs/>
        </w:rPr>
        <w:t>Nature in Early Childhood: a Toolkit</w:t>
      </w:r>
      <w:r w:rsidRPr="0025399B">
        <w:rPr>
          <w:rFonts w:ascii="Arial" w:hAnsi="Arial" w:cs="Arial"/>
        </w:rPr>
        <w:t xml:space="preserve">. </w:t>
      </w:r>
      <w:r w:rsidRPr="0025399B">
        <w:rPr>
          <w:rFonts w:ascii="Arial" w:hAnsi="Arial" w:cs="Arial"/>
          <w:lang w:val="pt-PT"/>
        </w:rPr>
        <w:t xml:space="preserve">Ar gael o: </w:t>
      </w:r>
      <w:hyperlink r:id="rId13" w:anchor=":~:text=Adding%20natural%20elements%20such%20as,climate%20resilience%2C%20and%20environmental%20stewardship" w:history="1">
        <w:r w:rsidRPr="0025399B">
          <w:rPr>
            <w:rStyle w:val="Hyperlink"/>
            <w:rFonts w:ascii="Arial" w:hAnsi="Arial" w:cs="Arial"/>
            <w:lang w:val="pt-PT"/>
          </w:rPr>
          <w:t>https://www.childrenandnature.org/resources/nature-in-early-childhood-a-toolkit/#:~:text=Adding%20natural%20elements%20such%20as,climate%20resilience%2C%20and%20environmental%20stewardship</w:t>
        </w:r>
      </w:hyperlink>
      <w:r w:rsidRPr="0025399B">
        <w:rPr>
          <w:rFonts w:ascii="Arial" w:hAnsi="Arial" w:cs="Arial"/>
          <w:lang w:val="pt-PT"/>
        </w:rPr>
        <w:t xml:space="preserve"> (Cyrchwyd: 14 Mai 2025).</w:t>
      </w:r>
    </w:p>
    <w:p w14:paraId="7EA29634" w14:textId="77777777" w:rsidR="00A77613" w:rsidRPr="0025399B" w:rsidRDefault="00A77613" w:rsidP="00A77613">
      <w:pPr>
        <w:rPr>
          <w:rFonts w:ascii="Arial" w:hAnsi="Arial" w:cs="Arial"/>
          <w:lang w:val="pt-PT"/>
        </w:rPr>
      </w:pPr>
      <w:r w:rsidRPr="0025399B">
        <w:rPr>
          <w:rFonts w:ascii="Arial" w:hAnsi="Arial" w:cs="Arial"/>
        </w:rPr>
        <w:t xml:space="preserve">Clearwater Butterfly (2023) </w:t>
      </w:r>
      <w:r w:rsidRPr="0025399B">
        <w:rPr>
          <w:rFonts w:ascii="Arial" w:hAnsi="Arial" w:cs="Arial"/>
          <w:i/>
          <w:iCs/>
        </w:rPr>
        <w:t>What is the Best Weather to Release Butterflies?</w:t>
      </w:r>
      <w:r w:rsidRPr="0025399B">
        <w:rPr>
          <w:rFonts w:ascii="Arial" w:hAnsi="Arial" w:cs="Arial"/>
        </w:rPr>
        <w:t xml:space="preserve"> </w:t>
      </w:r>
      <w:r w:rsidRPr="0025399B">
        <w:rPr>
          <w:rFonts w:ascii="Arial" w:hAnsi="Arial" w:cs="Arial"/>
          <w:lang w:val="pt-PT"/>
        </w:rPr>
        <w:t xml:space="preserve">Ar gael o: </w:t>
      </w:r>
      <w:hyperlink r:id="rId14" w:history="1">
        <w:r w:rsidRPr="0025399B">
          <w:rPr>
            <w:rStyle w:val="Hyperlink"/>
            <w:rFonts w:ascii="Arial" w:hAnsi="Arial" w:cs="Arial"/>
            <w:lang w:val="pt-PT"/>
          </w:rPr>
          <w:t>https://www.clearwaterbutterfly.com/blog/best-weather-for-butterfly-release/?srsltid=AfmBOoocuv2lh9TqXTKFR0tEoiEcSyBMR-CwUPzBEgXwxrbdatFL_2sq</w:t>
        </w:r>
      </w:hyperlink>
      <w:r w:rsidRPr="0025399B">
        <w:rPr>
          <w:rFonts w:ascii="Arial" w:hAnsi="Arial" w:cs="Arial"/>
          <w:lang w:val="pt-PT"/>
        </w:rPr>
        <w:t xml:space="preserve"> (Cyrchwyd: 16 Mai 2025).</w:t>
      </w:r>
    </w:p>
    <w:p w14:paraId="3E694F8A" w14:textId="77777777" w:rsidR="00A77613" w:rsidRPr="0025399B" w:rsidRDefault="00A77613" w:rsidP="00A77613">
      <w:pPr>
        <w:rPr>
          <w:rFonts w:ascii="Arial" w:hAnsi="Arial" w:cs="Arial"/>
          <w:b/>
          <w:bCs/>
          <w:lang w:val="pt-PT"/>
        </w:rPr>
      </w:pPr>
      <w:r w:rsidRPr="0025399B">
        <w:rPr>
          <w:rFonts w:ascii="Arial" w:hAnsi="Arial" w:cs="Arial"/>
        </w:rPr>
        <w:t xml:space="preserve">BLOG Corcoran, E. (2024) </w:t>
      </w:r>
      <w:r w:rsidRPr="0025399B">
        <w:rPr>
          <w:rFonts w:ascii="Arial" w:hAnsi="Arial" w:cs="Arial"/>
          <w:i/>
          <w:iCs/>
        </w:rPr>
        <w:t>Earth Day: The importance of sustainability in early years education.</w:t>
      </w:r>
      <w:r w:rsidRPr="0025399B">
        <w:rPr>
          <w:rFonts w:ascii="Arial" w:hAnsi="Arial" w:cs="Arial"/>
        </w:rPr>
        <w:t xml:space="preserve"> </w:t>
      </w:r>
      <w:r w:rsidRPr="0025399B">
        <w:rPr>
          <w:rFonts w:ascii="Arial" w:hAnsi="Arial" w:cs="Arial"/>
          <w:lang w:val="pt-PT"/>
        </w:rPr>
        <w:t xml:space="preserve">Ar gael o: </w:t>
      </w:r>
      <w:hyperlink r:id="rId15" w:history="1">
        <w:r w:rsidRPr="0025399B">
          <w:rPr>
            <w:rStyle w:val="Hyperlink"/>
            <w:rFonts w:ascii="Arial" w:hAnsi="Arial" w:cs="Arial"/>
            <w:lang w:val="pt-PT"/>
          </w:rPr>
          <w:t>https://nurserymanagementshow.co.uk/blog-2/earth-day-blog-importance-sustainability-early-years-education</w:t>
        </w:r>
      </w:hyperlink>
      <w:r w:rsidRPr="0025399B">
        <w:rPr>
          <w:rFonts w:ascii="Arial" w:hAnsi="Arial" w:cs="Arial"/>
          <w:b/>
          <w:bCs/>
          <w:lang w:val="pt-PT"/>
        </w:rPr>
        <w:t xml:space="preserve"> </w:t>
      </w:r>
      <w:r w:rsidRPr="0025399B">
        <w:rPr>
          <w:rFonts w:ascii="Arial" w:hAnsi="Arial" w:cs="Arial"/>
          <w:lang w:val="pt-PT"/>
        </w:rPr>
        <w:t>(Cyrchwyd: 13 Mai 2025).</w:t>
      </w:r>
    </w:p>
    <w:p w14:paraId="691D2457" w14:textId="77777777" w:rsidR="00A77613" w:rsidRPr="0025399B" w:rsidRDefault="00A77613" w:rsidP="00A77613">
      <w:pPr>
        <w:rPr>
          <w:rFonts w:ascii="Arial" w:hAnsi="Arial" w:cs="Arial"/>
        </w:rPr>
      </w:pPr>
      <w:r w:rsidRPr="0025399B">
        <w:rPr>
          <w:rFonts w:ascii="Arial" w:hAnsi="Arial" w:cs="Arial"/>
        </w:rPr>
        <w:t xml:space="preserve">Davis, J. (1998) </w:t>
      </w:r>
      <w:r w:rsidRPr="0025399B">
        <w:rPr>
          <w:rFonts w:ascii="Arial" w:hAnsi="Arial" w:cs="Arial"/>
          <w:i/>
          <w:iCs/>
        </w:rPr>
        <w:t>Young children, environmental education and the future.</w:t>
      </w:r>
      <w:r w:rsidRPr="0025399B">
        <w:rPr>
          <w:rFonts w:ascii="Arial" w:hAnsi="Arial" w:cs="Arial"/>
        </w:rPr>
        <w:t xml:space="preserve"> Ar gael o: </w:t>
      </w:r>
      <w:hyperlink r:id="rId16" w:history="1">
        <w:r w:rsidRPr="0025399B">
          <w:rPr>
            <w:rStyle w:val="Hyperlink"/>
            <w:rFonts w:ascii="Arial" w:hAnsi="Arial" w:cs="Arial"/>
          </w:rPr>
          <w:t>file:///C:/Users/Student/Downloads/julia%20%20davies%20paper%20(1).pdf</w:t>
        </w:r>
      </w:hyperlink>
      <w:r w:rsidRPr="0025399B">
        <w:rPr>
          <w:rFonts w:ascii="Arial" w:hAnsi="Arial" w:cs="Arial"/>
        </w:rPr>
        <w:t xml:space="preserve"> (Cyrchwyd: 11 Mai 2025).</w:t>
      </w:r>
    </w:p>
    <w:p w14:paraId="1E081B30" w14:textId="77777777" w:rsidR="00A77613" w:rsidRPr="0025399B" w:rsidRDefault="00A77613" w:rsidP="00A77613">
      <w:pPr>
        <w:rPr>
          <w:rFonts w:ascii="Arial" w:hAnsi="Arial" w:cs="Arial"/>
          <w:lang w:val="pt-PT"/>
        </w:rPr>
      </w:pPr>
      <w:r w:rsidRPr="0025399B">
        <w:rPr>
          <w:rFonts w:ascii="Arial" w:hAnsi="Arial" w:cs="Arial"/>
        </w:rPr>
        <w:t xml:space="preserve">Early Years Resources (2024) </w:t>
      </w:r>
      <w:hyperlink r:id="rId17" w:history="1">
        <w:r w:rsidRPr="0025399B">
          <w:rPr>
            <w:rStyle w:val="Hyperlink"/>
            <w:rFonts w:ascii="Arial" w:hAnsi="Arial" w:cs="Arial"/>
            <w:i/>
            <w:iCs/>
            <w:color w:val="auto"/>
            <w:u w:val="none"/>
          </w:rPr>
          <w:t>20 Outdoor Art Ideas for Early Years</w:t>
        </w:r>
      </w:hyperlink>
      <w:r w:rsidRPr="0025399B">
        <w:rPr>
          <w:rFonts w:ascii="Arial" w:hAnsi="Arial" w:cs="Arial"/>
          <w:i/>
          <w:iCs/>
        </w:rPr>
        <w:t>.</w:t>
      </w:r>
      <w:r w:rsidRPr="0025399B">
        <w:rPr>
          <w:rFonts w:ascii="Arial" w:hAnsi="Arial" w:cs="Arial"/>
        </w:rPr>
        <w:t xml:space="preserve"> </w:t>
      </w:r>
      <w:r w:rsidRPr="0025399B">
        <w:rPr>
          <w:rFonts w:ascii="Arial" w:hAnsi="Arial" w:cs="Arial"/>
          <w:lang w:val="pt-PT"/>
        </w:rPr>
        <w:t xml:space="preserve">Ar gael o: </w:t>
      </w:r>
      <w:hyperlink r:id="rId18" w:history="1">
        <w:r w:rsidRPr="0025399B">
          <w:rPr>
            <w:rStyle w:val="Hyperlink"/>
            <w:rFonts w:ascii="Arial" w:hAnsi="Arial" w:cs="Arial"/>
            <w:lang w:val="pt-PT"/>
          </w:rPr>
          <w:t>https://www.earlyyearsresources.co.uk/blog/20-outdoor-art-ideas-for-early-years/</w:t>
        </w:r>
      </w:hyperlink>
      <w:r w:rsidRPr="0025399B">
        <w:rPr>
          <w:rFonts w:ascii="Arial" w:hAnsi="Arial" w:cs="Arial"/>
          <w:lang w:val="pt-PT"/>
        </w:rPr>
        <w:t xml:space="preserve"> (Cyrchwyd: 14 Mai 2025).</w:t>
      </w:r>
    </w:p>
    <w:p w14:paraId="3807C466" w14:textId="77777777" w:rsidR="00A77613" w:rsidRPr="0025399B" w:rsidRDefault="00A77613" w:rsidP="00A77613">
      <w:pPr>
        <w:rPr>
          <w:rFonts w:ascii="Arial" w:hAnsi="Arial" w:cs="Arial"/>
          <w:lang w:val="pt-PT"/>
        </w:rPr>
      </w:pPr>
      <w:r w:rsidRPr="0025399B">
        <w:rPr>
          <w:rFonts w:ascii="Arial" w:hAnsi="Arial" w:cs="Arial"/>
        </w:rPr>
        <w:t xml:space="preserve">Education Scotland (d.d.) </w:t>
      </w:r>
      <w:r w:rsidRPr="0025399B">
        <w:rPr>
          <w:rFonts w:ascii="Arial" w:hAnsi="Arial" w:cs="Arial"/>
          <w:i/>
          <w:iCs/>
        </w:rPr>
        <w:t>Outdoor Learning Practical guidance, ideas and support for teachers and practitioners</w:t>
      </w:r>
      <w:r w:rsidRPr="0025399B">
        <w:rPr>
          <w:rFonts w:ascii="Arial" w:hAnsi="Arial" w:cs="Arial"/>
        </w:rPr>
        <w:t xml:space="preserve">. </w:t>
      </w:r>
      <w:r w:rsidRPr="0025399B">
        <w:rPr>
          <w:rFonts w:ascii="Arial" w:hAnsi="Arial" w:cs="Arial"/>
          <w:lang w:val="pt-PT"/>
        </w:rPr>
        <w:t xml:space="preserve">Ar  gael o: </w:t>
      </w:r>
      <w:hyperlink r:id="rId19" w:history="1">
        <w:r w:rsidRPr="0025399B">
          <w:rPr>
            <w:rStyle w:val="Hyperlink"/>
            <w:rFonts w:ascii="Arial" w:hAnsi="Arial" w:cs="Arial"/>
            <w:lang w:val="pt-PT"/>
          </w:rPr>
          <w:t>https://dera.ioe.ac.uk/id/eprint/27157/1/OutdoorLearningSupport_tcm4-675958_Redacted.pdf</w:t>
        </w:r>
      </w:hyperlink>
      <w:r w:rsidRPr="0025399B">
        <w:rPr>
          <w:rFonts w:ascii="Arial" w:hAnsi="Arial" w:cs="Arial"/>
          <w:lang w:val="pt-PT"/>
        </w:rPr>
        <w:t xml:space="preserve"> (Cyrchwyd: 13 Mai 2025).</w:t>
      </w:r>
    </w:p>
    <w:p w14:paraId="1D064D3B" w14:textId="77777777" w:rsidR="00A77613" w:rsidRPr="0025399B" w:rsidRDefault="00A77613" w:rsidP="00A77613">
      <w:pPr>
        <w:rPr>
          <w:rFonts w:ascii="Arial" w:hAnsi="Arial" w:cs="Arial"/>
          <w:lang w:val="pt-PT"/>
        </w:rPr>
      </w:pPr>
      <w:r w:rsidRPr="0025399B">
        <w:rPr>
          <w:rFonts w:ascii="Arial" w:hAnsi="Arial" w:cs="Arial"/>
        </w:rPr>
        <w:t xml:space="preserve">Froebel Trust (d.d.) </w:t>
      </w:r>
      <w:r w:rsidRPr="0025399B">
        <w:rPr>
          <w:rFonts w:ascii="Arial" w:hAnsi="Arial" w:cs="Arial"/>
          <w:i/>
          <w:iCs/>
        </w:rPr>
        <w:t>Froebelian principles</w:t>
      </w:r>
      <w:r w:rsidRPr="0025399B">
        <w:rPr>
          <w:rFonts w:ascii="Arial" w:hAnsi="Arial" w:cs="Arial"/>
        </w:rPr>
        <w:t xml:space="preserve">. </w:t>
      </w:r>
      <w:r w:rsidRPr="0025399B">
        <w:rPr>
          <w:rFonts w:ascii="Arial" w:hAnsi="Arial" w:cs="Arial"/>
          <w:lang w:val="pt-PT"/>
        </w:rPr>
        <w:t xml:space="preserve">Ar gael o: </w:t>
      </w:r>
      <w:hyperlink r:id="rId20" w:history="1">
        <w:r w:rsidRPr="0025399B">
          <w:rPr>
            <w:rStyle w:val="Hyperlink"/>
            <w:rFonts w:ascii="Arial" w:hAnsi="Arial" w:cs="Arial"/>
            <w:lang w:val="pt-PT"/>
          </w:rPr>
          <w:t>https://www.froebel.org.uk/about-us/froebelian-</w:t>
        </w:r>
        <w:r w:rsidRPr="0025399B">
          <w:rPr>
            <w:rStyle w:val="Hyperlink"/>
            <w:rFonts w:ascii="Arial" w:hAnsi="Arial" w:cs="Arial"/>
            <w:lang w:val="pt-PT"/>
          </w:rPr>
          <w:lastRenderedPageBreak/>
          <w:t>principles?gad_source=1&amp;gad_campaignid=23299178334&amp;gbraid=0AAAABBfDvhXDUA0aQEe8-rxUM86Vqkfk5&amp;gclid=EAIaIQobChMI2oOxzpqxlAMVkZpQBh0UABRzEAAYASAAEgLIzvD_BwE</w:t>
        </w:r>
      </w:hyperlink>
      <w:r w:rsidRPr="0025399B">
        <w:rPr>
          <w:rFonts w:ascii="Arial" w:hAnsi="Arial" w:cs="Arial"/>
          <w:b/>
          <w:bCs/>
          <w:lang w:val="pt-PT"/>
        </w:rPr>
        <w:t xml:space="preserve"> </w:t>
      </w:r>
      <w:r w:rsidRPr="0025399B">
        <w:rPr>
          <w:rFonts w:ascii="Arial" w:hAnsi="Arial" w:cs="Arial"/>
          <w:lang w:val="pt-PT"/>
        </w:rPr>
        <w:t>(Cyrchwyd: 12 Mai 2025).</w:t>
      </w:r>
    </w:p>
    <w:p w14:paraId="15CD918D" w14:textId="77777777" w:rsidR="00A77613" w:rsidRPr="0025399B" w:rsidRDefault="00A77613" w:rsidP="00A77613">
      <w:pPr>
        <w:rPr>
          <w:rFonts w:ascii="Arial" w:hAnsi="Arial" w:cs="Arial"/>
          <w:lang w:val="pt-PT"/>
        </w:rPr>
      </w:pPr>
      <w:r w:rsidRPr="0025399B">
        <w:rPr>
          <w:rFonts w:ascii="Arial" w:hAnsi="Arial" w:cs="Arial"/>
        </w:rPr>
        <w:t xml:space="preserve">Healy, M. a Healy R. (d.d.) </w:t>
      </w:r>
      <w:r w:rsidRPr="0025399B">
        <w:rPr>
          <w:rFonts w:ascii="Arial" w:hAnsi="Arial" w:cs="Arial"/>
          <w:i/>
          <w:iCs/>
        </w:rPr>
        <w:t>Embedding Active Learning into your Teaching Practice.</w:t>
      </w:r>
      <w:r w:rsidRPr="0025399B">
        <w:rPr>
          <w:rFonts w:ascii="Arial" w:hAnsi="Arial" w:cs="Arial"/>
        </w:rPr>
        <w:t xml:space="preserve"> </w:t>
      </w:r>
      <w:r w:rsidRPr="0025399B">
        <w:rPr>
          <w:rFonts w:ascii="Arial" w:hAnsi="Arial" w:cs="Arial"/>
          <w:lang w:val="pt-PT"/>
        </w:rPr>
        <w:t xml:space="preserve">Ar gael o: </w:t>
      </w:r>
      <w:hyperlink r:id="rId21" w:history="1">
        <w:r w:rsidRPr="0025399B">
          <w:rPr>
            <w:rStyle w:val="Hyperlink"/>
            <w:rFonts w:ascii="Arial" w:hAnsi="Arial" w:cs="Arial"/>
            <w:lang w:val="pt-PT"/>
          </w:rPr>
          <w:t>https://lta.hw.ac.uk/wp-content/uploads/Embedding-Active-Learning-into-Your-Teaching-Practice.pdf</w:t>
        </w:r>
      </w:hyperlink>
      <w:r w:rsidRPr="0025399B">
        <w:rPr>
          <w:rFonts w:ascii="Arial" w:hAnsi="Arial" w:cs="Arial"/>
          <w:lang w:val="pt-PT"/>
        </w:rPr>
        <w:t xml:space="preserve"> (Cyrchwyd: 17 Mai 2025).</w:t>
      </w:r>
    </w:p>
    <w:p w14:paraId="0A557BC8" w14:textId="77777777" w:rsidR="00A77613" w:rsidRPr="0025399B" w:rsidRDefault="00A77613" w:rsidP="00A77613">
      <w:pPr>
        <w:rPr>
          <w:rFonts w:ascii="Arial" w:hAnsi="Arial" w:cs="Arial"/>
          <w:lang w:val="pt-PT"/>
        </w:rPr>
      </w:pPr>
      <w:r w:rsidRPr="0025399B">
        <w:rPr>
          <w:rFonts w:ascii="Arial" w:hAnsi="Arial" w:cs="Arial"/>
        </w:rPr>
        <w:t xml:space="preserve">HM Government (2005) </w:t>
      </w:r>
      <w:r w:rsidRPr="0025399B">
        <w:rPr>
          <w:rFonts w:ascii="Arial" w:hAnsi="Arial" w:cs="Arial"/>
          <w:i/>
          <w:iCs/>
        </w:rPr>
        <w:t>The UK Government Sustainable Development Strategy</w:t>
      </w:r>
      <w:r w:rsidRPr="0025399B">
        <w:rPr>
          <w:rFonts w:ascii="Arial" w:hAnsi="Arial" w:cs="Arial"/>
        </w:rPr>
        <w:t xml:space="preserve">. </w:t>
      </w:r>
      <w:r w:rsidRPr="0025399B">
        <w:rPr>
          <w:rFonts w:ascii="Arial" w:hAnsi="Arial" w:cs="Arial"/>
          <w:lang w:val="pt-PT"/>
        </w:rPr>
        <w:t>Ar gael o:</w:t>
      </w:r>
      <w:hyperlink r:id="rId22" w:history="1">
        <w:r w:rsidRPr="0025399B">
          <w:rPr>
            <w:rStyle w:val="Hyperlink"/>
            <w:rFonts w:ascii="Arial" w:hAnsi="Arial" w:cs="Arial"/>
            <w:lang w:val="pt-PT"/>
          </w:rPr>
          <w:t>https://assets.publishing.service.gov.uk/media/5a78a0eae5274a277e68e375/pb10589-securing-the-future-050307.pdf</w:t>
        </w:r>
      </w:hyperlink>
      <w:r w:rsidRPr="0025399B">
        <w:rPr>
          <w:rFonts w:ascii="Arial" w:hAnsi="Arial" w:cs="Arial"/>
          <w:lang w:val="pt-PT"/>
        </w:rPr>
        <w:t xml:space="preserve"> (Cyrchwyd: 11 Mai 2025).</w:t>
      </w:r>
    </w:p>
    <w:p w14:paraId="0C7A6BEB" w14:textId="77777777" w:rsidR="00A77613" w:rsidRPr="0025399B" w:rsidRDefault="00A77613" w:rsidP="00A77613">
      <w:pPr>
        <w:rPr>
          <w:rFonts w:ascii="Arial" w:hAnsi="Arial" w:cs="Arial"/>
          <w:lang w:val="pt-PT"/>
        </w:rPr>
      </w:pPr>
      <w:r w:rsidRPr="0025399B">
        <w:rPr>
          <w:rFonts w:ascii="Arial" w:hAnsi="Arial" w:cs="Arial"/>
        </w:rPr>
        <w:t xml:space="preserve">Kuhlman, T., a John, F. (2010) </w:t>
      </w:r>
      <w:r w:rsidRPr="0025399B">
        <w:rPr>
          <w:rFonts w:ascii="Arial" w:hAnsi="Arial" w:cs="Arial"/>
          <w:i/>
          <w:iCs/>
        </w:rPr>
        <w:t>What is Sustainability?</w:t>
      </w:r>
      <w:r w:rsidRPr="0025399B">
        <w:rPr>
          <w:rFonts w:ascii="Arial" w:hAnsi="Arial" w:cs="Arial"/>
        </w:rPr>
        <w:t xml:space="preserve"> </w:t>
      </w:r>
      <w:r w:rsidRPr="0025399B">
        <w:rPr>
          <w:rFonts w:ascii="Arial" w:hAnsi="Arial" w:cs="Arial"/>
          <w:lang w:val="pt-PT"/>
        </w:rPr>
        <w:t xml:space="preserve">Ar gael o: </w:t>
      </w:r>
      <w:hyperlink r:id="rId23" w:history="1">
        <w:r w:rsidRPr="0025399B">
          <w:rPr>
            <w:rStyle w:val="Hyperlink"/>
            <w:rFonts w:ascii="Arial" w:hAnsi="Arial" w:cs="Arial"/>
            <w:lang w:val="pt-PT"/>
          </w:rPr>
          <w:t>https://www.researchgate.net/publication/47697344_What_is_Sustainability</w:t>
        </w:r>
      </w:hyperlink>
      <w:r w:rsidRPr="0025399B">
        <w:rPr>
          <w:rFonts w:ascii="Arial" w:hAnsi="Arial" w:cs="Arial"/>
          <w:lang w:val="pt-PT"/>
        </w:rPr>
        <w:t xml:space="preserve"> (Cyrchwyd: 11 Mai 2025). </w:t>
      </w:r>
    </w:p>
    <w:p w14:paraId="4F8ADC0E" w14:textId="77777777" w:rsidR="00A77613" w:rsidRPr="0025399B" w:rsidRDefault="00A77613" w:rsidP="00A77613">
      <w:pPr>
        <w:rPr>
          <w:rFonts w:ascii="Arial" w:hAnsi="Arial" w:cs="Arial"/>
          <w:lang w:val="pt-PT"/>
        </w:rPr>
      </w:pPr>
      <w:r w:rsidRPr="0025399B">
        <w:rPr>
          <w:rFonts w:ascii="Arial" w:hAnsi="Arial" w:cs="Arial"/>
        </w:rPr>
        <w:t xml:space="preserve">McGill University (d.d.) </w:t>
      </w:r>
      <w:r w:rsidRPr="0025399B">
        <w:rPr>
          <w:rFonts w:ascii="Arial" w:hAnsi="Arial" w:cs="Arial"/>
          <w:i/>
          <w:iCs/>
        </w:rPr>
        <w:t>What is Sustainability?</w:t>
      </w:r>
      <w:r w:rsidRPr="0025399B">
        <w:rPr>
          <w:rFonts w:ascii="Arial" w:hAnsi="Arial" w:cs="Arial"/>
        </w:rPr>
        <w:t xml:space="preserve"> </w:t>
      </w:r>
      <w:r w:rsidRPr="0025399B">
        <w:rPr>
          <w:rFonts w:ascii="Arial" w:hAnsi="Arial" w:cs="Arial"/>
          <w:lang w:val="pt-PT"/>
        </w:rPr>
        <w:t xml:space="preserve">Ar gael o: </w:t>
      </w:r>
      <w:hyperlink r:id="rId24" w:history="1">
        <w:r w:rsidRPr="0025399B">
          <w:rPr>
            <w:rStyle w:val="Hyperlink"/>
            <w:rFonts w:ascii="Arial" w:hAnsi="Arial" w:cs="Arial"/>
            <w:lang w:val="pt-PT"/>
          </w:rPr>
          <w:t>https://www.mcgill.ca/sustainability/files/sustainability/what-is-sustainability.pdf</w:t>
        </w:r>
      </w:hyperlink>
      <w:r w:rsidRPr="0025399B">
        <w:rPr>
          <w:rFonts w:ascii="Arial" w:hAnsi="Arial" w:cs="Arial"/>
          <w:lang w:val="pt-PT"/>
        </w:rPr>
        <w:t xml:space="preserve"> (Cyrchwyd: 11 Mai 2025).</w:t>
      </w:r>
    </w:p>
    <w:p w14:paraId="1D28DC15" w14:textId="77777777" w:rsidR="00A77613" w:rsidRPr="0025399B" w:rsidRDefault="00A77613" w:rsidP="00A77613">
      <w:pPr>
        <w:rPr>
          <w:rFonts w:ascii="Arial" w:hAnsi="Arial" w:cs="Arial"/>
          <w:lang w:val="pt-PT"/>
        </w:rPr>
      </w:pPr>
      <w:r w:rsidRPr="0025399B">
        <w:rPr>
          <w:rFonts w:ascii="Arial" w:hAnsi="Arial" w:cs="Arial"/>
        </w:rPr>
        <w:t xml:space="preserve">Smyth, H. (2025) </w:t>
      </w:r>
      <w:r w:rsidRPr="0025399B">
        <w:rPr>
          <w:rFonts w:ascii="Arial" w:hAnsi="Arial" w:cs="Arial"/>
          <w:i/>
          <w:iCs/>
        </w:rPr>
        <w:t>Montessori Toys Wooden Guide: Benefits and Best Picks for Kids.</w:t>
      </w:r>
      <w:r w:rsidRPr="0025399B">
        <w:rPr>
          <w:rFonts w:ascii="Arial" w:hAnsi="Arial" w:cs="Arial"/>
        </w:rPr>
        <w:t xml:space="preserve"> </w:t>
      </w:r>
      <w:r w:rsidRPr="0025399B">
        <w:rPr>
          <w:rFonts w:ascii="Arial" w:hAnsi="Arial" w:cs="Arial"/>
          <w:lang w:val="pt-PT"/>
        </w:rPr>
        <w:t xml:space="preserve">Ar gael o: </w:t>
      </w:r>
      <w:hyperlink r:id="rId25" w:history="1">
        <w:r w:rsidRPr="0025399B">
          <w:rPr>
            <w:rStyle w:val="Hyperlink"/>
            <w:rFonts w:ascii="Arial" w:hAnsi="Arial" w:cs="Arial"/>
            <w:lang w:val="pt-PT"/>
          </w:rPr>
          <w:t>https://www.educationaltoys.co.uk/blogs/news/montessori-toys-wooden?srsltid=AfmBOopuWLdJ5l2E2qt7gQ2wPV8t2Ulg4B-GsKXa8v7d0zrVxTfLFoQ_</w:t>
        </w:r>
      </w:hyperlink>
      <w:r w:rsidRPr="0025399B">
        <w:rPr>
          <w:rFonts w:ascii="Arial" w:hAnsi="Arial" w:cs="Arial"/>
          <w:b/>
          <w:bCs/>
          <w:lang w:val="pt-PT"/>
        </w:rPr>
        <w:t xml:space="preserve"> </w:t>
      </w:r>
      <w:r w:rsidRPr="0025399B">
        <w:rPr>
          <w:rFonts w:ascii="Arial" w:hAnsi="Arial" w:cs="Arial"/>
          <w:lang w:val="pt-PT"/>
        </w:rPr>
        <w:t>(Cyrchwyd: 12 Mai 2025).</w:t>
      </w:r>
    </w:p>
    <w:p w14:paraId="438FC0AF" w14:textId="77777777" w:rsidR="00A77613" w:rsidRPr="0025399B" w:rsidRDefault="00A77613" w:rsidP="00A77613">
      <w:pPr>
        <w:rPr>
          <w:rFonts w:ascii="Arial" w:hAnsi="Arial" w:cs="Arial"/>
          <w:lang w:val="pt-PT"/>
        </w:rPr>
      </w:pPr>
      <w:r w:rsidRPr="0025399B">
        <w:rPr>
          <w:rFonts w:ascii="Arial" w:hAnsi="Arial" w:cs="Arial"/>
        </w:rPr>
        <w:t>The Topponcino Company (2022)</w:t>
      </w:r>
      <w:r w:rsidRPr="0025399B">
        <w:rPr>
          <w:rFonts w:ascii="Arial" w:hAnsi="Arial" w:cs="Arial"/>
          <w:i/>
          <w:iCs/>
        </w:rPr>
        <w:t xml:space="preserve"> Why Are Montessori Toys Made out of Wood? </w:t>
      </w:r>
      <w:r w:rsidRPr="0025399B">
        <w:rPr>
          <w:rFonts w:ascii="Arial" w:hAnsi="Arial" w:cs="Arial"/>
          <w:lang w:val="pt-PT"/>
        </w:rPr>
        <w:t xml:space="preserve">Ar agel o: </w:t>
      </w:r>
      <w:hyperlink r:id="rId26" w:history="1">
        <w:r w:rsidRPr="0025399B">
          <w:rPr>
            <w:rStyle w:val="Hyperlink"/>
            <w:rFonts w:ascii="Arial" w:hAnsi="Arial" w:cs="Arial"/>
            <w:i/>
            <w:iCs/>
            <w:lang w:val="pt-PT"/>
          </w:rPr>
          <w:t>https://topponcinocompany.com/blogs/montessori/montessori-wood-toys?srsltid=AfmBOooqvdNodgaXvhkql9ohlzShzGcUeB6EVq7oSgxy38ZG-6u_I8UO</w:t>
        </w:r>
      </w:hyperlink>
      <w:r w:rsidRPr="0025399B">
        <w:rPr>
          <w:rFonts w:ascii="Arial" w:hAnsi="Arial" w:cs="Arial"/>
          <w:i/>
          <w:iCs/>
          <w:lang w:val="pt-PT"/>
        </w:rPr>
        <w:t xml:space="preserve"> </w:t>
      </w:r>
      <w:r w:rsidRPr="0025399B">
        <w:rPr>
          <w:rFonts w:ascii="Arial" w:hAnsi="Arial" w:cs="Arial"/>
          <w:lang w:val="pt-PT"/>
        </w:rPr>
        <w:t>(Cyrchwyd: 12 Mai 2025).</w:t>
      </w:r>
    </w:p>
    <w:p w14:paraId="7CDFD61B" w14:textId="77777777" w:rsidR="00A77613" w:rsidRPr="0025399B" w:rsidRDefault="00A77613" w:rsidP="00A77613">
      <w:pPr>
        <w:rPr>
          <w:rFonts w:ascii="Arial" w:hAnsi="Arial" w:cs="Arial"/>
        </w:rPr>
      </w:pPr>
      <w:r w:rsidRPr="0025399B">
        <w:rPr>
          <w:rFonts w:ascii="Arial" w:hAnsi="Arial" w:cs="Arial"/>
        </w:rPr>
        <w:t xml:space="preserve">Tinney, G. and Hirst, N. (2018) ‘Early Childhood Education for Sustainability Within Wales’, in Boyd, D, Hirst, N. and Siraj-Blatchford, J. (ed.) </w:t>
      </w:r>
      <w:r w:rsidRPr="0025399B">
        <w:rPr>
          <w:rFonts w:ascii="Arial" w:hAnsi="Arial" w:cs="Arial"/>
          <w:i/>
          <w:iCs/>
        </w:rPr>
        <w:t>Understanding sustainability in early childhood education : case studies and approaches from across the UK</w:t>
      </w:r>
      <w:r w:rsidRPr="0025399B">
        <w:rPr>
          <w:rFonts w:ascii="Arial" w:hAnsi="Arial" w:cs="Arial"/>
        </w:rPr>
        <w:t>. Abingdon: Routledge.</w:t>
      </w:r>
    </w:p>
    <w:p w14:paraId="3225D686" w14:textId="77777777" w:rsidR="00A77613" w:rsidRPr="0025399B" w:rsidRDefault="00A77613" w:rsidP="00A77613">
      <w:pPr>
        <w:rPr>
          <w:rFonts w:ascii="Arial" w:hAnsi="Arial" w:cs="Arial"/>
          <w:b/>
          <w:bCs/>
        </w:rPr>
      </w:pPr>
      <w:hyperlink r:id="rId27" w:history="1">
        <w:r w:rsidRPr="0025399B">
          <w:rPr>
            <w:rStyle w:val="Hyperlink"/>
            <w:rFonts w:ascii="Arial" w:hAnsi="Arial" w:cs="Arial"/>
            <w:color w:val="auto"/>
            <w:u w:val="none"/>
          </w:rPr>
          <w:t>Jerebine</w:t>
        </w:r>
      </w:hyperlink>
      <w:r w:rsidRPr="0025399B">
        <w:rPr>
          <w:rFonts w:ascii="Arial" w:hAnsi="Arial" w:cs="Arial"/>
        </w:rPr>
        <w:t xml:space="preserve">, A., </w:t>
      </w:r>
      <w:hyperlink r:id="rId28" w:history="1">
        <w:r w:rsidRPr="0025399B">
          <w:rPr>
            <w:rStyle w:val="Hyperlink"/>
            <w:rFonts w:ascii="Arial" w:hAnsi="Arial" w:cs="Arial"/>
            <w:color w:val="auto"/>
            <w:u w:val="none"/>
          </w:rPr>
          <w:t>Davies</w:t>
        </w:r>
      </w:hyperlink>
      <w:r w:rsidRPr="0025399B">
        <w:rPr>
          <w:rFonts w:ascii="Arial" w:hAnsi="Arial" w:cs="Arial"/>
        </w:rPr>
        <w:t xml:space="preserve">, K.F., Lander, N. a Eyre, E. (2022) “Children are precious cargo; we don’t let them take any risks!”: Hearing from adults on safety and risk in children’s active play in schools: a systematic review’, </w:t>
      </w:r>
      <w:hyperlink r:id="rId29" w:history="1">
        <w:r w:rsidRPr="0025399B">
          <w:rPr>
            <w:rStyle w:val="Hyperlink"/>
            <w:rFonts w:ascii="Arial" w:hAnsi="Arial" w:cs="Arial"/>
            <w:i/>
            <w:iCs/>
            <w:color w:val="auto"/>
            <w:u w:val="none"/>
          </w:rPr>
          <w:t>International Journal of Behavioral Nutrition and Physical Activity</w:t>
        </w:r>
      </w:hyperlink>
      <w:r w:rsidRPr="0025399B">
        <w:rPr>
          <w:rFonts w:ascii="Arial" w:hAnsi="Arial" w:cs="Arial"/>
          <w:i/>
          <w:iCs/>
        </w:rPr>
        <w:t>,</w:t>
      </w:r>
      <w:r w:rsidRPr="0025399B">
        <w:rPr>
          <w:rFonts w:ascii="Arial" w:hAnsi="Arial" w:cs="Arial"/>
        </w:rPr>
        <w:t xml:space="preserve"> 19(1). DOI:</w:t>
      </w:r>
      <w:hyperlink r:id="rId30" w:tgtFrame="_blank" w:history="1">
        <w:r w:rsidRPr="0025399B">
          <w:rPr>
            <w:rStyle w:val="Hyperlink"/>
            <w:rFonts w:ascii="Arial" w:hAnsi="Arial" w:cs="Arial"/>
          </w:rPr>
          <w:t>10.1186/s12966-022-01344-7</w:t>
        </w:r>
      </w:hyperlink>
      <w:r w:rsidRPr="0025399B">
        <w:rPr>
          <w:rFonts w:ascii="Arial" w:hAnsi="Arial" w:cs="Arial"/>
        </w:rPr>
        <w:t xml:space="preserve"> (Cyrchwyd: 17 Mai 2025).</w:t>
      </w:r>
    </w:p>
    <w:p w14:paraId="70A3B150" w14:textId="77777777" w:rsidR="00A77613" w:rsidRPr="0025399B" w:rsidRDefault="00A77613" w:rsidP="00A77613">
      <w:pPr>
        <w:rPr>
          <w:rFonts w:ascii="Arial" w:hAnsi="Arial" w:cs="Arial"/>
          <w:lang w:val="pt-PT"/>
        </w:rPr>
      </w:pPr>
      <w:r w:rsidRPr="0025399B">
        <w:rPr>
          <w:rFonts w:ascii="Arial" w:hAnsi="Arial" w:cs="Arial"/>
        </w:rPr>
        <w:t xml:space="preserve">Llywodraeth Cymru (2020a) </w:t>
      </w:r>
      <w:r w:rsidRPr="0025399B">
        <w:rPr>
          <w:rFonts w:ascii="Arial" w:hAnsi="Arial" w:cs="Arial"/>
          <w:i/>
          <w:iCs/>
        </w:rPr>
        <w:t>Y Celfyddydau Mynegiannol.</w:t>
      </w:r>
      <w:r w:rsidRPr="0025399B">
        <w:rPr>
          <w:rFonts w:ascii="Arial" w:hAnsi="Arial" w:cs="Arial"/>
        </w:rPr>
        <w:t xml:space="preserve"> </w:t>
      </w:r>
      <w:r w:rsidRPr="0025399B">
        <w:rPr>
          <w:rFonts w:ascii="Arial" w:hAnsi="Arial" w:cs="Arial"/>
          <w:lang w:val="pt-PT"/>
        </w:rPr>
        <w:t xml:space="preserve">Ar gael o: </w:t>
      </w:r>
      <w:hyperlink r:id="rId31" w:history="1">
        <w:r w:rsidRPr="0025399B">
          <w:rPr>
            <w:rStyle w:val="Hyperlink"/>
            <w:rFonts w:ascii="Arial" w:hAnsi="Arial" w:cs="Arial"/>
            <w:lang w:val="pt-PT"/>
          </w:rPr>
          <w:t>https://hwb.gov.wales/cwricwlwm-i-gymru/y-celfyddydau-mynegiannol/</w:t>
        </w:r>
      </w:hyperlink>
      <w:r w:rsidRPr="0025399B">
        <w:rPr>
          <w:rFonts w:ascii="Arial" w:hAnsi="Arial" w:cs="Arial"/>
          <w:lang w:val="pt-PT"/>
        </w:rPr>
        <w:t xml:space="preserve"> (Cyrchwyd: 14 Mai 2025).</w:t>
      </w:r>
    </w:p>
    <w:p w14:paraId="52D633B6" w14:textId="77777777" w:rsidR="00A77613" w:rsidRPr="0025399B" w:rsidRDefault="00A77613" w:rsidP="00A77613">
      <w:pPr>
        <w:rPr>
          <w:rFonts w:ascii="Arial" w:hAnsi="Arial" w:cs="Arial"/>
          <w:b/>
          <w:bCs/>
          <w:lang w:val="pt-PT"/>
        </w:rPr>
      </w:pPr>
      <w:r w:rsidRPr="0025399B">
        <w:rPr>
          <w:rFonts w:ascii="Arial" w:hAnsi="Arial" w:cs="Arial"/>
        </w:rPr>
        <w:lastRenderedPageBreak/>
        <w:t xml:space="preserve">Llywodraeth Cymru (2020b) </w:t>
      </w:r>
      <w:r w:rsidRPr="0025399B">
        <w:rPr>
          <w:rFonts w:ascii="Arial" w:hAnsi="Arial" w:cs="Arial"/>
          <w:i/>
          <w:iCs/>
        </w:rPr>
        <w:t>Gwyddoniaeth a Thechnoleg.</w:t>
      </w:r>
      <w:r w:rsidRPr="0025399B">
        <w:rPr>
          <w:rFonts w:ascii="Arial" w:hAnsi="Arial" w:cs="Arial"/>
        </w:rPr>
        <w:t xml:space="preserve"> </w:t>
      </w:r>
      <w:r w:rsidRPr="0025399B">
        <w:rPr>
          <w:rFonts w:ascii="Arial" w:hAnsi="Arial" w:cs="Arial"/>
          <w:lang w:val="pt-PT"/>
        </w:rPr>
        <w:t xml:space="preserve">Ar gael o: </w:t>
      </w:r>
      <w:hyperlink r:id="rId32" w:history="1">
        <w:r w:rsidRPr="0025399B">
          <w:rPr>
            <w:rStyle w:val="Hyperlink"/>
            <w:rFonts w:ascii="Arial" w:hAnsi="Arial" w:cs="Arial"/>
            <w:lang w:val="pt-PT"/>
          </w:rPr>
          <w:t>https://hwb.gov.wales/cwricwlwm-i-gymru/gwyddoniaeth-a-thechnoleg/</w:t>
        </w:r>
      </w:hyperlink>
      <w:r w:rsidRPr="0025399B">
        <w:rPr>
          <w:rFonts w:ascii="Arial" w:hAnsi="Arial" w:cs="Arial"/>
          <w:b/>
          <w:bCs/>
          <w:lang w:val="pt-PT"/>
        </w:rPr>
        <w:t xml:space="preserve"> </w:t>
      </w:r>
      <w:r w:rsidRPr="0025399B">
        <w:rPr>
          <w:rFonts w:ascii="Arial" w:hAnsi="Arial" w:cs="Arial"/>
          <w:lang w:val="pt-PT"/>
        </w:rPr>
        <w:t>(Cyrchwyd: 15 Mai 2025).</w:t>
      </w:r>
    </w:p>
    <w:p w14:paraId="7E8AAB73" w14:textId="77777777" w:rsidR="00A77613" w:rsidRPr="0025399B" w:rsidRDefault="00A77613" w:rsidP="00A77613">
      <w:pPr>
        <w:rPr>
          <w:rFonts w:ascii="Arial" w:hAnsi="Arial" w:cs="Arial"/>
          <w:b/>
          <w:bCs/>
          <w:lang w:val="pt-PT"/>
        </w:rPr>
      </w:pPr>
      <w:r w:rsidRPr="0025399B">
        <w:rPr>
          <w:rFonts w:ascii="Arial" w:hAnsi="Arial" w:cs="Arial"/>
        </w:rPr>
        <w:t xml:space="preserve">Llywodraeth Cymru (2020c) </w:t>
      </w:r>
      <w:r w:rsidRPr="0025399B">
        <w:rPr>
          <w:rFonts w:ascii="Arial" w:hAnsi="Arial" w:cs="Arial"/>
          <w:i/>
          <w:iCs/>
        </w:rPr>
        <w:t>Iechyd a Lles</w:t>
      </w:r>
      <w:r w:rsidRPr="0025399B">
        <w:rPr>
          <w:rFonts w:ascii="Arial" w:hAnsi="Arial" w:cs="Arial"/>
        </w:rPr>
        <w:t xml:space="preserve">. </w:t>
      </w:r>
      <w:r w:rsidRPr="0025399B">
        <w:rPr>
          <w:rFonts w:ascii="Arial" w:hAnsi="Arial" w:cs="Arial"/>
          <w:lang w:val="pt-PT"/>
        </w:rPr>
        <w:t xml:space="preserve">Ar gael o: </w:t>
      </w:r>
      <w:hyperlink r:id="rId33" w:history="1">
        <w:r w:rsidRPr="0025399B">
          <w:rPr>
            <w:rStyle w:val="Hyperlink"/>
            <w:rFonts w:ascii="Arial" w:hAnsi="Arial" w:cs="Arial"/>
            <w:lang w:val="pt-PT"/>
          </w:rPr>
          <w:t>https://hwb.gov.wales/cwricwlwm-i-gymru/iechyd-a-lles/</w:t>
        </w:r>
      </w:hyperlink>
      <w:r w:rsidRPr="0025399B">
        <w:rPr>
          <w:rFonts w:ascii="Arial" w:hAnsi="Arial" w:cs="Arial"/>
          <w:b/>
          <w:bCs/>
          <w:lang w:val="pt-PT"/>
        </w:rPr>
        <w:t xml:space="preserve"> </w:t>
      </w:r>
      <w:r w:rsidRPr="0025399B">
        <w:rPr>
          <w:rFonts w:ascii="Arial" w:hAnsi="Arial" w:cs="Arial"/>
          <w:lang w:val="pt-PT"/>
        </w:rPr>
        <w:t>(Cyrchwyd: 16 Mai 2025).</w:t>
      </w:r>
    </w:p>
    <w:p w14:paraId="28E04EEB" w14:textId="77777777" w:rsidR="00A77613" w:rsidRPr="0025399B" w:rsidRDefault="00A77613" w:rsidP="00A77613">
      <w:pPr>
        <w:rPr>
          <w:rFonts w:ascii="Arial" w:hAnsi="Arial" w:cs="Arial"/>
          <w:lang w:val="pt-PT"/>
        </w:rPr>
      </w:pPr>
      <w:r w:rsidRPr="0025399B">
        <w:rPr>
          <w:rFonts w:ascii="Arial" w:hAnsi="Arial" w:cs="Arial"/>
        </w:rPr>
        <w:t xml:space="preserve">McGee, K. (2013) </w:t>
      </w:r>
      <w:r w:rsidRPr="0025399B">
        <w:rPr>
          <w:rFonts w:ascii="Arial" w:hAnsi="Arial" w:cs="Arial"/>
          <w:i/>
          <w:iCs/>
        </w:rPr>
        <w:t xml:space="preserve">Learning by doing: why we've embraced a practical primary curriculum. </w:t>
      </w:r>
      <w:r w:rsidRPr="0025399B">
        <w:rPr>
          <w:rFonts w:ascii="Arial" w:hAnsi="Arial" w:cs="Arial"/>
          <w:lang w:val="pt-PT"/>
        </w:rPr>
        <w:t xml:space="preserve">Ar gael o: </w:t>
      </w:r>
      <w:hyperlink r:id="rId34" w:history="1">
        <w:r w:rsidRPr="0025399B">
          <w:rPr>
            <w:rStyle w:val="Hyperlink"/>
            <w:rFonts w:ascii="Arial" w:hAnsi="Arial" w:cs="Arial"/>
            <w:lang w:val="pt-PT"/>
          </w:rPr>
          <w:t>https://www.theguardian.com/teacher-network/teacher-blog/2013/feb/26/practical-primary-curriculum-learning-by-doing</w:t>
        </w:r>
      </w:hyperlink>
      <w:r w:rsidRPr="0025399B">
        <w:rPr>
          <w:rFonts w:ascii="Arial" w:hAnsi="Arial" w:cs="Arial"/>
          <w:lang w:val="pt-PT"/>
        </w:rPr>
        <w:t xml:space="preserve"> (Cyrchwyd: 16 Mai 2025).</w:t>
      </w:r>
    </w:p>
    <w:p w14:paraId="404055D4" w14:textId="77777777" w:rsidR="00A77613" w:rsidRPr="0025399B" w:rsidRDefault="00A77613" w:rsidP="00A77613">
      <w:pPr>
        <w:rPr>
          <w:rFonts w:ascii="Arial" w:hAnsi="Arial" w:cs="Arial"/>
          <w:lang w:val="pt-PT"/>
        </w:rPr>
      </w:pPr>
      <w:r w:rsidRPr="0025399B">
        <w:rPr>
          <w:rFonts w:ascii="Arial" w:hAnsi="Arial" w:cs="Arial"/>
        </w:rPr>
        <w:t xml:space="preserve">McManamna, S. (2025) </w:t>
      </w:r>
      <w:r w:rsidRPr="0025399B">
        <w:rPr>
          <w:rFonts w:ascii="Arial" w:hAnsi="Arial" w:cs="Arial"/>
          <w:i/>
          <w:iCs/>
        </w:rPr>
        <w:t>Tips for Growing Butterflies in the Classroom.</w:t>
      </w:r>
      <w:r w:rsidRPr="0025399B">
        <w:rPr>
          <w:rFonts w:ascii="Arial" w:hAnsi="Arial" w:cs="Arial"/>
        </w:rPr>
        <w:t xml:space="preserve"> </w:t>
      </w:r>
      <w:r w:rsidRPr="0025399B">
        <w:rPr>
          <w:rFonts w:ascii="Arial" w:hAnsi="Arial" w:cs="Arial"/>
          <w:lang w:val="pt-PT"/>
        </w:rPr>
        <w:t xml:space="preserve">Ar gael o: </w:t>
      </w:r>
      <w:hyperlink r:id="rId35" w:history="1">
        <w:r w:rsidRPr="0025399B">
          <w:rPr>
            <w:rStyle w:val="Hyperlink"/>
            <w:rFonts w:ascii="Arial" w:hAnsi="Arial" w:cs="Arial"/>
            <w:lang w:val="pt-PT"/>
          </w:rPr>
          <w:t>https://www.insectlore.com/blogs/classroom/tips-for-growing-butterflies-in-the-classroom?srsltid=AfmBOoomkfXjbZ0NMDZx9t9DRDYC3tXUu_FuQhWb0SKJFAYXYsSr7LZv</w:t>
        </w:r>
      </w:hyperlink>
      <w:r w:rsidRPr="0025399B">
        <w:rPr>
          <w:rFonts w:ascii="Arial" w:hAnsi="Arial" w:cs="Arial"/>
          <w:lang w:val="pt-PT"/>
        </w:rPr>
        <w:t xml:space="preserve"> (Cyrchwyd: 15 Mai 2025).</w:t>
      </w:r>
    </w:p>
    <w:p w14:paraId="7F29724A" w14:textId="77777777" w:rsidR="00A77613" w:rsidRPr="0025399B" w:rsidRDefault="00A77613" w:rsidP="00A77613">
      <w:pPr>
        <w:rPr>
          <w:rFonts w:ascii="Arial" w:hAnsi="Arial" w:cs="Arial"/>
          <w:lang w:val="pt-PT"/>
        </w:rPr>
      </w:pPr>
      <w:r w:rsidRPr="0025399B">
        <w:rPr>
          <w:rFonts w:ascii="Arial" w:hAnsi="Arial" w:cs="Arial"/>
          <w:i/>
          <w:iCs/>
        </w:rPr>
        <w:t xml:space="preserve">Moorehouse, P. (2020) Outdoor Environments: Developing Outdoor Learning Spaces. </w:t>
      </w:r>
      <w:r w:rsidRPr="0025399B">
        <w:rPr>
          <w:rFonts w:ascii="Arial" w:hAnsi="Arial" w:cs="Arial"/>
          <w:lang w:val="pt-PT"/>
        </w:rPr>
        <w:t xml:space="preserve">Ar gael o: </w:t>
      </w:r>
      <w:hyperlink r:id="rId36" w:history="1">
        <w:r w:rsidRPr="0025399B">
          <w:rPr>
            <w:rStyle w:val="Hyperlink"/>
            <w:rFonts w:ascii="Arial" w:hAnsi="Arial" w:cs="Arial"/>
            <w:lang w:val="pt-PT"/>
          </w:rPr>
          <w:t>https://irresistible-learning.co.uk/wp-content/uploads/2020/02/outdoor-environments.pdf</w:t>
        </w:r>
      </w:hyperlink>
      <w:r w:rsidRPr="0025399B">
        <w:rPr>
          <w:rFonts w:ascii="Arial" w:hAnsi="Arial" w:cs="Arial"/>
          <w:lang w:val="pt-PT"/>
        </w:rPr>
        <w:t xml:space="preserve"> (Cyrchwyd: 13 Mai 2025).</w:t>
      </w:r>
    </w:p>
    <w:p w14:paraId="74127DA3" w14:textId="77777777" w:rsidR="00A77613" w:rsidRPr="0025399B" w:rsidRDefault="00A77613" w:rsidP="00A77613">
      <w:pPr>
        <w:rPr>
          <w:rFonts w:ascii="Arial" w:hAnsi="Arial" w:cs="Arial"/>
          <w:lang w:val="pt-PT"/>
        </w:rPr>
      </w:pPr>
      <w:r w:rsidRPr="0025399B">
        <w:rPr>
          <w:rFonts w:ascii="Arial" w:hAnsi="Arial" w:cs="Arial"/>
        </w:rPr>
        <w:t xml:space="preserve">Royal Academy of Engeneering (d.d.) </w:t>
      </w:r>
      <w:r w:rsidRPr="0025399B">
        <w:rPr>
          <w:rFonts w:ascii="Arial" w:hAnsi="Arial" w:cs="Arial"/>
          <w:i/>
          <w:iCs/>
        </w:rPr>
        <w:t xml:space="preserve">Practical Learning. </w:t>
      </w:r>
      <w:r w:rsidRPr="0025399B">
        <w:rPr>
          <w:rFonts w:ascii="Arial" w:hAnsi="Arial" w:cs="Arial"/>
          <w:lang w:val="pt-PT"/>
        </w:rPr>
        <w:t xml:space="preserve">Ar gael o: </w:t>
      </w:r>
      <w:hyperlink r:id="rId37" w:history="1">
        <w:r w:rsidRPr="0025399B">
          <w:rPr>
            <w:rStyle w:val="Hyperlink"/>
            <w:rFonts w:ascii="Arial" w:hAnsi="Arial" w:cs="Arial"/>
            <w:lang w:val="pt-PT"/>
          </w:rPr>
          <w:t>https://raeng.org.uk/policy-and-resources/education-and-skills-policy/library/schools/practical-learning/</w:t>
        </w:r>
      </w:hyperlink>
      <w:r w:rsidRPr="0025399B">
        <w:rPr>
          <w:rFonts w:ascii="Arial" w:hAnsi="Arial" w:cs="Arial"/>
          <w:lang w:val="pt-PT"/>
        </w:rPr>
        <w:t xml:space="preserve"> (Cyrchwyd: 17 Mai 2025).</w:t>
      </w:r>
    </w:p>
    <w:p w14:paraId="046AC0B1" w14:textId="77777777" w:rsidR="00A77613" w:rsidRPr="0025399B" w:rsidRDefault="00A77613" w:rsidP="00A77613">
      <w:pPr>
        <w:rPr>
          <w:rFonts w:ascii="Arial" w:hAnsi="Arial" w:cs="Arial"/>
          <w:lang w:val="pt-PT"/>
        </w:rPr>
      </w:pPr>
      <w:r w:rsidRPr="0025399B">
        <w:rPr>
          <w:rFonts w:ascii="Arial" w:hAnsi="Arial" w:cs="Arial"/>
        </w:rPr>
        <w:t xml:space="preserve">The music scientist (2026) </w:t>
      </w:r>
      <w:r w:rsidRPr="0025399B">
        <w:rPr>
          <w:rFonts w:ascii="Arial" w:hAnsi="Arial" w:cs="Arial"/>
          <w:i/>
          <w:iCs/>
        </w:rPr>
        <w:t>10 Easy DIY Rhythm Instruments Using Recycled Materials for Early Childhood Development</w:t>
      </w:r>
      <w:r w:rsidRPr="0025399B">
        <w:rPr>
          <w:rFonts w:ascii="Arial" w:hAnsi="Arial" w:cs="Arial"/>
        </w:rPr>
        <w:t xml:space="preserve">. </w:t>
      </w:r>
      <w:r w:rsidRPr="0025399B">
        <w:rPr>
          <w:rFonts w:ascii="Arial" w:hAnsi="Arial" w:cs="Arial"/>
          <w:lang w:val="pt-PT"/>
        </w:rPr>
        <w:t xml:space="preserve">Ar gael o: </w:t>
      </w:r>
      <w:hyperlink r:id="rId38" w:history="1">
        <w:r w:rsidRPr="0025399B">
          <w:rPr>
            <w:rStyle w:val="Hyperlink"/>
            <w:rFonts w:ascii="Arial" w:hAnsi="Arial" w:cs="Arial"/>
            <w:lang w:val="pt-PT"/>
          </w:rPr>
          <w:t>https://www.themusicscientist.com/10-easy-diy-rhythm-instruments-using-recycled-materials-for-early-childhood-development/</w:t>
        </w:r>
      </w:hyperlink>
      <w:r w:rsidRPr="0025399B">
        <w:rPr>
          <w:rFonts w:ascii="Arial" w:hAnsi="Arial" w:cs="Arial"/>
          <w:lang w:val="pt-PT"/>
        </w:rPr>
        <w:t xml:space="preserve"> (Cyrchwyd: 14 Mai 2025).</w:t>
      </w:r>
    </w:p>
    <w:p w14:paraId="0E6EFE20" w14:textId="77777777" w:rsidR="00A77613" w:rsidRPr="0025399B" w:rsidRDefault="00A77613" w:rsidP="00A77613">
      <w:pPr>
        <w:rPr>
          <w:rFonts w:ascii="Arial" w:hAnsi="Arial" w:cs="Arial"/>
          <w:lang w:val="pt-PT"/>
        </w:rPr>
      </w:pPr>
      <w:r w:rsidRPr="0025399B">
        <w:rPr>
          <w:rFonts w:ascii="Arial" w:hAnsi="Arial" w:cs="Arial"/>
        </w:rPr>
        <w:t>Twinkl (2024</w:t>
      </w:r>
      <w:r w:rsidRPr="0025399B">
        <w:rPr>
          <w:rFonts w:ascii="Arial" w:hAnsi="Arial" w:cs="Arial"/>
          <w:i/>
          <w:iCs/>
        </w:rPr>
        <w:t>) 5 Reasons Why Chrysalis and Caterpillar Kits Belong in Your Classroom</w:t>
      </w:r>
      <w:r w:rsidRPr="0025399B">
        <w:rPr>
          <w:rFonts w:ascii="Arial" w:hAnsi="Arial" w:cs="Arial"/>
        </w:rPr>
        <w:t xml:space="preserve">. </w:t>
      </w:r>
      <w:r w:rsidRPr="0025399B">
        <w:rPr>
          <w:rFonts w:ascii="Arial" w:hAnsi="Arial" w:cs="Arial"/>
          <w:lang w:val="pt-PT"/>
        </w:rPr>
        <w:t xml:space="preserve">Ar gael o: </w:t>
      </w:r>
      <w:hyperlink r:id="rId39" w:history="1">
        <w:r w:rsidRPr="0025399B">
          <w:rPr>
            <w:rStyle w:val="Hyperlink"/>
            <w:rFonts w:ascii="Arial" w:hAnsi="Arial" w:cs="Arial"/>
            <w:lang w:val="pt-PT"/>
          </w:rPr>
          <w:t>https://www.twinkl.co.uk/blog/5-reasons-why-chrysalis-and-caterpillar-kits-belong-in-your-classroom</w:t>
        </w:r>
      </w:hyperlink>
      <w:r w:rsidRPr="0025399B">
        <w:rPr>
          <w:rFonts w:ascii="Arial" w:hAnsi="Arial" w:cs="Arial"/>
          <w:lang w:val="pt-PT"/>
        </w:rPr>
        <w:t xml:space="preserve"> (Cyrchwyd: 15 Mai 2025).</w:t>
      </w:r>
    </w:p>
    <w:p w14:paraId="5317D177" w14:textId="77777777" w:rsidR="00A77613" w:rsidRPr="0025399B" w:rsidRDefault="00A77613" w:rsidP="00A77613">
      <w:pPr>
        <w:rPr>
          <w:rFonts w:ascii="Arial" w:hAnsi="Arial" w:cs="Arial"/>
          <w:lang w:val="pt-PT"/>
        </w:rPr>
      </w:pPr>
      <w:r w:rsidRPr="0025399B">
        <w:rPr>
          <w:rFonts w:ascii="Arial" w:hAnsi="Arial" w:cs="Arial"/>
        </w:rPr>
        <w:t xml:space="preserve">Twinkl (d.d.) </w:t>
      </w:r>
      <w:r w:rsidRPr="0025399B">
        <w:rPr>
          <w:rFonts w:ascii="Arial" w:hAnsi="Arial" w:cs="Arial"/>
          <w:i/>
          <w:iCs/>
        </w:rPr>
        <w:t>Steiner Waldorf Education</w:t>
      </w:r>
      <w:r w:rsidRPr="0025399B">
        <w:rPr>
          <w:rFonts w:ascii="Arial" w:hAnsi="Arial" w:cs="Arial"/>
        </w:rPr>
        <w:t xml:space="preserve">. </w:t>
      </w:r>
      <w:r w:rsidRPr="0025399B">
        <w:rPr>
          <w:rFonts w:ascii="Arial" w:hAnsi="Arial" w:cs="Arial"/>
          <w:lang w:val="pt-PT"/>
        </w:rPr>
        <w:t xml:space="preserve">Ar gael o: </w:t>
      </w:r>
      <w:hyperlink r:id="rId40" w:history="1">
        <w:r w:rsidRPr="0025399B">
          <w:rPr>
            <w:rStyle w:val="Hyperlink"/>
            <w:rFonts w:ascii="Arial" w:hAnsi="Arial" w:cs="Arial"/>
            <w:lang w:val="pt-PT"/>
          </w:rPr>
          <w:t>https://www.twinkl.co.uk/teaching-wiki/steiner-waldorf-education</w:t>
        </w:r>
      </w:hyperlink>
      <w:r w:rsidRPr="0025399B">
        <w:rPr>
          <w:rFonts w:ascii="Arial" w:hAnsi="Arial" w:cs="Arial"/>
          <w:lang w:val="pt-PT"/>
        </w:rPr>
        <w:t xml:space="preserve"> (Cyrchwyd: 17 Mai 2025).</w:t>
      </w:r>
    </w:p>
    <w:p w14:paraId="53CB92C7" w14:textId="77777777" w:rsidR="00A77613" w:rsidRPr="003E60E0" w:rsidRDefault="00A77613" w:rsidP="00A77613">
      <w:pPr>
        <w:rPr>
          <w:lang w:val="pt-PT"/>
        </w:rPr>
      </w:pPr>
    </w:p>
    <w:p w14:paraId="43CAC03F" w14:textId="77777777" w:rsidR="00A77613" w:rsidRPr="003E60E0" w:rsidRDefault="00A77613" w:rsidP="00A77613">
      <w:pPr>
        <w:rPr>
          <w:lang w:val="pt-PT"/>
        </w:rPr>
      </w:pPr>
    </w:p>
    <w:p w14:paraId="543E1690" w14:textId="77777777" w:rsidR="00A77613" w:rsidRPr="003E60E0" w:rsidRDefault="00A77613" w:rsidP="00A77613">
      <w:pPr>
        <w:rPr>
          <w:lang w:val="pt-PT"/>
        </w:rPr>
      </w:pPr>
    </w:p>
    <w:p w14:paraId="6CF47ECE" w14:textId="77777777" w:rsidR="00A77613" w:rsidRPr="003E60E0" w:rsidRDefault="00A77613" w:rsidP="00A77613">
      <w:pPr>
        <w:rPr>
          <w:lang w:val="pt-PT"/>
        </w:rPr>
      </w:pPr>
    </w:p>
    <w:p w14:paraId="7AB1A5A2" w14:textId="77777777" w:rsidR="00A77613" w:rsidRPr="003E60E0" w:rsidRDefault="00A77613" w:rsidP="00A77613">
      <w:pPr>
        <w:rPr>
          <w:lang w:val="pt-PT"/>
        </w:rPr>
      </w:pPr>
    </w:p>
    <w:p w14:paraId="0C2C4159" w14:textId="77777777" w:rsidR="00A77613" w:rsidRPr="003E60E0" w:rsidRDefault="00A77613" w:rsidP="00A77613">
      <w:pPr>
        <w:rPr>
          <w:lang w:val="pt-PT"/>
        </w:rPr>
      </w:pPr>
    </w:p>
    <w:p w14:paraId="18D3B2CD" w14:textId="77777777" w:rsidR="00A77613" w:rsidRPr="003E60E0" w:rsidRDefault="00A77613" w:rsidP="00A77613">
      <w:pPr>
        <w:rPr>
          <w:lang w:val="pt-PT"/>
        </w:rPr>
      </w:pPr>
    </w:p>
    <w:p w14:paraId="0C7F102F" w14:textId="77777777" w:rsidR="00A77613" w:rsidRPr="003E60E0" w:rsidRDefault="00A77613" w:rsidP="00A77613">
      <w:pPr>
        <w:rPr>
          <w:lang w:val="pt-PT"/>
        </w:rPr>
      </w:pPr>
    </w:p>
    <w:p w14:paraId="019C86E9" w14:textId="77777777" w:rsidR="00A77613" w:rsidRPr="003E60E0" w:rsidRDefault="00A77613" w:rsidP="00A77613">
      <w:pPr>
        <w:rPr>
          <w:lang w:val="pt-PT"/>
        </w:rPr>
      </w:pPr>
    </w:p>
    <w:p w14:paraId="6CF05615" w14:textId="77777777" w:rsidR="00A77613" w:rsidRPr="003E60E0" w:rsidRDefault="00A77613" w:rsidP="00A77613">
      <w:pPr>
        <w:rPr>
          <w:lang w:val="pt-PT"/>
        </w:rPr>
      </w:pPr>
    </w:p>
    <w:p w14:paraId="5B2361BC" w14:textId="77777777" w:rsidR="00A77613" w:rsidRPr="00245F5C" w:rsidRDefault="00A77613" w:rsidP="00A77613">
      <w:pPr>
        <w:rPr>
          <w:lang w:val="pt-PT"/>
        </w:rPr>
      </w:pPr>
    </w:p>
    <w:p w14:paraId="77694348" w14:textId="77777777" w:rsidR="00A77613" w:rsidRPr="00245F5C" w:rsidRDefault="00A77613" w:rsidP="00A77613">
      <w:pPr>
        <w:rPr>
          <w:lang w:val="pt-PT"/>
        </w:rPr>
      </w:pPr>
    </w:p>
    <w:p w14:paraId="1C472721" w14:textId="77777777" w:rsidR="00A77613" w:rsidRPr="00245F5C" w:rsidRDefault="00A77613" w:rsidP="00A77613">
      <w:pPr>
        <w:rPr>
          <w:b/>
          <w:bCs/>
          <w:lang w:val="pt-PT"/>
        </w:rPr>
      </w:pPr>
    </w:p>
    <w:p w14:paraId="70B4EE22" w14:textId="77777777" w:rsidR="00A77613" w:rsidRPr="00245F5C" w:rsidRDefault="00A77613" w:rsidP="00A77613">
      <w:pPr>
        <w:rPr>
          <w:lang w:val="pt-PT"/>
        </w:rPr>
      </w:pPr>
    </w:p>
    <w:p w14:paraId="682083B0" w14:textId="77777777" w:rsidR="00A77613" w:rsidRPr="00245F5C" w:rsidRDefault="00A77613" w:rsidP="00A77613">
      <w:pPr>
        <w:rPr>
          <w:b/>
          <w:bCs/>
          <w:lang w:val="pt-PT"/>
        </w:rPr>
      </w:pPr>
    </w:p>
    <w:p w14:paraId="4268E229" w14:textId="77777777" w:rsidR="00A77613" w:rsidRPr="00245F5C" w:rsidRDefault="00A77613" w:rsidP="00A77613">
      <w:pPr>
        <w:rPr>
          <w:lang w:val="pt-PT"/>
        </w:rPr>
      </w:pPr>
    </w:p>
    <w:p w14:paraId="6E6A17A9" w14:textId="77777777" w:rsidR="00A77613" w:rsidRPr="00A77613" w:rsidRDefault="00A77613" w:rsidP="00825F38">
      <w:pPr>
        <w:jc w:val="both"/>
        <w:rPr>
          <w:rFonts w:ascii="Arial" w:hAnsi="Arial" w:cs="Arial"/>
          <w:sz w:val="28"/>
          <w:szCs w:val="28"/>
          <w:u w:val="single"/>
          <w:lang w:val="pt-PT"/>
        </w:rPr>
      </w:pPr>
    </w:p>
    <w:p w14:paraId="03A6DD95" w14:textId="62ABB8A8" w:rsidR="000D4DB3" w:rsidRPr="00D7035F" w:rsidRDefault="000D4DB3" w:rsidP="00825F38">
      <w:pPr>
        <w:jc w:val="both"/>
        <w:rPr>
          <w:rFonts w:ascii="Arial" w:hAnsi="Arial" w:cs="Arial"/>
          <w:color w:val="EE0000"/>
          <w:lang w:val="cy-GB"/>
        </w:rPr>
      </w:pPr>
    </w:p>
    <w:p w14:paraId="365AD0C5" w14:textId="338F4E82" w:rsidR="00ED536A" w:rsidRPr="00D7035F" w:rsidRDefault="00ED536A" w:rsidP="00ED536A">
      <w:pPr>
        <w:rPr>
          <w:lang w:val="cy-GB"/>
        </w:rPr>
      </w:pPr>
    </w:p>
    <w:p w14:paraId="03396D97" w14:textId="5507F566" w:rsidR="00585A10" w:rsidRPr="00D7035F" w:rsidRDefault="00585A10" w:rsidP="0038045F">
      <w:pPr>
        <w:rPr>
          <w:rFonts w:ascii="Arial" w:hAnsi="Arial" w:cs="Arial"/>
          <w:lang w:val="cy-GB"/>
        </w:rPr>
      </w:pPr>
    </w:p>
    <w:p w14:paraId="6C2EE933" w14:textId="6E2A49F5" w:rsidR="005F4D0F" w:rsidRPr="00D7035F" w:rsidRDefault="005F4D0F" w:rsidP="005F4D0F">
      <w:pPr>
        <w:rPr>
          <w:lang w:val="cy-GB"/>
        </w:rPr>
      </w:pPr>
    </w:p>
    <w:p w14:paraId="7B914A12" w14:textId="5EB52E01" w:rsidR="00DA1B7E" w:rsidRPr="00D7035F" w:rsidRDefault="00DA1B7E" w:rsidP="00DA1B7E">
      <w:pPr>
        <w:rPr>
          <w:lang w:val="cy-GB"/>
        </w:rPr>
      </w:pPr>
    </w:p>
    <w:p w14:paraId="12B9391A" w14:textId="0FD39857" w:rsidR="0049084E" w:rsidRPr="00D27396" w:rsidRDefault="0049084E" w:rsidP="00FF0D99">
      <w:pPr>
        <w:jc w:val="both"/>
        <w:rPr>
          <w:rFonts w:ascii="Arial" w:hAnsi="Arial" w:cs="Arial"/>
          <w:lang w:val="cy-GB"/>
        </w:rPr>
      </w:pPr>
    </w:p>
    <w:p w14:paraId="43A3C4A0" w14:textId="3D3C2237" w:rsidR="000C5DE8" w:rsidRPr="00D27396" w:rsidRDefault="000C5DE8" w:rsidP="000C5DE8">
      <w:pPr>
        <w:rPr>
          <w:rFonts w:ascii="Arial" w:hAnsi="Arial" w:cs="Arial"/>
          <w:lang w:val="cy-GB"/>
        </w:rPr>
      </w:pPr>
    </w:p>
    <w:p w14:paraId="53BDCF9C" w14:textId="7CBAFE5F" w:rsidR="00A52F4E" w:rsidRPr="00D27396" w:rsidRDefault="00A52F4E" w:rsidP="003B0003">
      <w:pPr>
        <w:jc w:val="both"/>
        <w:rPr>
          <w:rFonts w:ascii="Arial" w:hAnsi="Arial" w:cs="Arial"/>
          <w:lang w:val="cy-GB"/>
        </w:rPr>
      </w:pPr>
    </w:p>
    <w:p w14:paraId="63DE9A2C" w14:textId="7AFCEC4C" w:rsidR="00D658BE" w:rsidRPr="00D7035F" w:rsidRDefault="00D658BE" w:rsidP="003B0003">
      <w:pPr>
        <w:jc w:val="both"/>
        <w:rPr>
          <w:lang w:val="cy-GB"/>
        </w:rPr>
      </w:pPr>
    </w:p>
    <w:p w14:paraId="43BC72E9" w14:textId="6DCD8517" w:rsidR="00490590" w:rsidRPr="00D7035F" w:rsidRDefault="00490590" w:rsidP="003B0003">
      <w:pPr>
        <w:jc w:val="both"/>
        <w:rPr>
          <w:rFonts w:ascii="Arial" w:hAnsi="Arial" w:cs="Arial"/>
          <w:lang w:val="cy-GB"/>
        </w:rPr>
      </w:pPr>
    </w:p>
    <w:p w14:paraId="385BD4A5" w14:textId="4B4706C4" w:rsidR="002E2016" w:rsidRPr="00D7035F" w:rsidRDefault="002E2016">
      <w:pPr>
        <w:rPr>
          <w:lang w:val="cy-GB"/>
        </w:rPr>
      </w:pPr>
    </w:p>
    <w:sectPr w:rsidR="002E2016" w:rsidRPr="00D7035F" w:rsidSect="00B91F2B">
      <w:headerReference w:type="default" r:id="rId41"/>
      <w:footerReference w:type="default" r:id="rId4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203FC" w14:textId="77777777" w:rsidR="00EF459F" w:rsidRDefault="00EF459F" w:rsidP="00B91F2B">
      <w:pPr>
        <w:spacing w:after="0" w:line="240" w:lineRule="auto"/>
      </w:pPr>
      <w:r>
        <w:separator/>
      </w:r>
    </w:p>
  </w:endnote>
  <w:endnote w:type="continuationSeparator" w:id="0">
    <w:p w14:paraId="724C66CB" w14:textId="77777777" w:rsidR="00EF459F" w:rsidRDefault="00EF459F" w:rsidP="00B91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668565"/>
      <w:docPartObj>
        <w:docPartGallery w:val="Page Numbers (Bottom of Page)"/>
        <w:docPartUnique/>
      </w:docPartObj>
    </w:sdtPr>
    <w:sdtEndPr>
      <w:rPr>
        <w:noProof/>
      </w:rPr>
    </w:sdtEndPr>
    <w:sdtContent>
      <w:p w14:paraId="3D5E75FB" w14:textId="7378A518" w:rsidR="004608E9" w:rsidRDefault="004608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53522" w14:textId="77777777" w:rsidR="004608E9" w:rsidRDefault="00460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A2282" w14:textId="77777777" w:rsidR="00EF459F" w:rsidRDefault="00EF459F" w:rsidP="00B91F2B">
      <w:pPr>
        <w:spacing w:after="0" w:line="240" w:lineRule="auto"/>
      </w:pPr>
      <w:r>
        <w:separator/>
      </w:r>
    </w:p>
  </w:footnote>
  <w:footnote w:type="continuationSeparator" w:id="0">
    <w:p w14:paraId="25CFB7D5" w14:textId="77777777" w:rsidR="00EF459F" w:rsidRDefault="00EF459F" w:rsidP="00B91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616BA" w14:textId="17C61EAB" w:rsidR="004608E9" w:rsidRDefault="0066000F">
    <w:pPr>
      <w:pStyle w:val="Header"/>
    </w:pPr>
    <w:r>
      <w:t>2301000</w:t>
    </w:r>
    <w:r w:rsidR="004608E9">
      <w:ptab w:relativeTo="margin" w:alignment="center" w:leader="none"/>
    </w:r>
    <w:r>
      <w:t>ECEY</w:t>
    </w:r>
    <w:r w:rsidR="00276C36">
      <w:t>6005C</w:t>
    </w:r>
    <w:r w:rsidR="004608E9">
      <w:ptab w:relativeTo="margin" w:alignment="right" w:leader="none"/>
    </w:r>
    <w:r w:rsidR="00403FF9">
      <w:t>2,466</w:t>
    </w:r>
    <w:r w:rsidR="00276C36">
      <w:t xml:space="preserve"> o 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66602"/>
    <w:multiLevelType w:val="multilevel"/>
    <w:tmpl w:val="5DBE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736F8"/>
    <w:multiLevelType w:val="hybridMultilevel"/>
    <w:tmpl w:val="1C066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C60D50"/>
    <w:multiLevelType w:val="multilevel"/>
    <w:tmpl w:val="C5ECA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97653F"/>
    <w:multiLevelType w:val="hybridMultilevel"/>
    <w:tmpl w:val="5C720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B727B"/>
    <w:multiLevelType w:val="multilevel"/>
    <w:tmpl w:val="68A28E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18F118FF"/>
    <w:multiLevelType w:val="multilevel"/>
    <w:tmpl w:val="6C2C5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9B1714"/>
    <w:multiLevelType w:val="multilevel"/>
    <w:tmpl w:val="0DF03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78754F"/>
    <w:multiLevelType w:val="multilevel"/>
    <w:tmpl w:val="60D8B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AF58F6"/>
    <w:multiLevelType w:val="multilevel"/>
    <w:tmpl w:val="17709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EE1711"/>
    <w:multiLevelType w:val="multilevel"/>
    <w:tmpl w:val="58BA6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AA717E"/>
    <w:multiLevelType w:val="multilevel"/>
    <w:tmpl w:val="5DA4D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B464D7"/>
    <w:multiLevelType w:val="multilevel"/>
    <w:tmpl w:val="218EB6AE"/>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F8079B"/>
    <w:multiLevelType w:val="hybridMultilevel"/>
    <w:tmpl w:val="0E426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559EE"/>
    <w:multiLevelType w:val="hybridMultilevel"/>
    <w:tmpl w:val="EDB01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E7663E"/>
    <w:multiLevelType w:val="multilevel"/>
    <w:tmpl w:val="5C80EE7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72C11C5E"/>
    <w:multiLevelType w:val="multilevel"/>
    <w:tmpl w:val="08E0E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C00571"/>
    <w:multiLevelType w:val="multilevel"/>
    <w:tmpl w:val="F4B09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BF2B12"/>
    <w:multiLevelType w:val="multilevel"/>
    <w:tmpl w:val="042C4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6014345">
    <w:abstractNumId w:val="9"/>
  </w:num>
  <w:num w:numId="2" w16cid:durableId="1676835944">
    <w:abstractNumId w:val="1"/>
  </w:num>
  <w:num w:numId="3" w16cid:durableId="1744911069">
    <w:abstractNumId w:val="8"/>
  </w:num>
  <w:num w:numId="4" w16cid:durableId="321129655">
    <w:abstractNumId w:val="7"/>
  </w:num>
  <w:num w:numId="5" w16cid:durableId="920943338">
    <w:abstractNumId w:val="17"/>
  </w:num>
  <w:num w:numId="6" w16cid:durableId="799147412">
    <w:abstractNumId w:val="16"/>
  </w:num>
  <w:num w:numId="7" w16cid:durableId="1438602537">
    <w:abstractNumId w:val="6"/>
  </w:num>
  <w:num w:numId="8" w16cid:durableId="877861881">
    <w:abstractNumId w:val="14"/>
  </w:num>
  <w:num w:numId="9" w16cid:durableId="826633700">
    <w:abstractNumId w:val="4"/>
  </w:num>
  <w:num w:numId="10" w16cid:durableId="1577084681">
    <w:abstractNumId w:val="11"/>
  </w:num>
  <w:num w:numId="11" w16cid:durableId="200828116">
    <w:abstractNumId w:val="2"/>
  </w:num>
  <w:num w:numId="12" w16cid:durableId="1138108190">
    <w:abstractNumId w:val="10"/>
  </w:num>
  <w:num w:numId="13" w16cid:durableId="140193211">
    <w:abstractNumId w:val="15"/>
  </w:num>
  <w:num w:numId="14" w16cid:durableId="2046176778">
    <w:abstractNumId w:val="5"/>
  </w:num>
  <w:num w:numId="15" w16cid:durableId="1608853624">
    <w:abstractNumId w:val="0"/>
  </w:num>
  <w:num w:numId="16" w16cid:durableId="1931232169">
    <w:abstractNumId w:val="12"/>
  </w:num>
  <w:num w:numId="17" w16cid:durableId="1131630036">
    <w:abstractNumId w:val="3"/>
  </w:num>
  <w:num w:numId="18" w16cid:durableId="15254845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F2B"/>
    <w:rsid w:val="00007D44"/>
    <w:rsid w:val="00030B64"/>
    <w:rsid w:val="00040A73"/>
    <w:rsid w:val="00046973"/>
    <w:rsid w:val="0005008F"/>
    <w:rsid w:val="00052362"/>
    <w:rsid w:val="000528E0"/>
    <w:rsid w:val="00053340"/>
    <w:rsid w:val="000574F0"/>
    <w:rsid w:val="00060847"/>
    <w:rsid w:val="00090290"/>
    <w:rsid w:val="000A1E1D"/>
    <w:rsid w:val="000B75C4"/>
    <w:rsid w:val="000C5DE8"/>
    <w:rsid w:val="000D4DB3"/>
    <w:rsid w:val="000F3EB6"/>
    <w:rsid w:val="000F7565"/>
    <w:rsid w:val="001160B0"/>
    <w:rsid w:val="0012023C"/>
    <w:rsid w:val="00122EC4"/>
    <w:rsid w:val="00126C3F"/>
    <w:rsid w:val="00177505"/>
    <w:rsid w:val="00181D81"/>
    <w:rsid w:val="00191A13"/>
    <w:rsid w:val="001928EE"/>
    <w:rsid w:val="001A28A4"/>
    <w:rsid w:val="001B10A1"/>
    <w:rsid w:val="001B4113"/>
    <w:rsid w:val="001C464C"/>
    <w:rsid w:val="001D124B"/>
    <w:rsid w:val="001F0365"/>
    <w:rsid w:val="001F3E50"/>
    <w:rsid w:val="001F753E"/>
    <w:rsid w:val="00200E45"/>
    <w:rsid w:val="002018A1"/>
    <w:rsid w:val="00201A03"/>
    <w:rsid w:val="00202D75"/>
    <w:rsid w:val="002063B3"/>
    <w:rsid w:val="00210F4A"/>
    <w:rsid w:val="00227D07"/>
    <w:rsid w:val="00232EF4"/>
    <w:rsid w:val="00257251"/>
    <w:rsid w:val="00276C36"/>
    <w:rsid w:val="00280A83"/>
    <w:rsid w:val="00284A33"/>
    <w:rsid w:val="00284AD9"/>
    <w:rsid w:val="002A1315"/>
    <w:rsid w:val="002B0697"/>
    <w:rsid w:val="002C5A1F"/>
    <w:rsid w:val="002D215E"/>
    <w:rsid w:val="002E2016"/>
    <w:rsid w:val="002F7616"/>
    <w:rsid w:val="0030117A"/>
    <w:rsid w:val="0030509A"/>
    <w:rsid w:val="00310F2C"/>
    <w:rsid w:val="00313890"/>
    <w:rsid w:val="0032072C"/>
    <w:rsid w:val="003259AE"/>
    <w:rsid w:val="00326FC6"/>
    <w:rsid w:val="00344772"/>
    <w:rsid w:val="00364565"/>
    <w:rsid w:val="00377A14"/>
    <w:rsid w:val="0038045F"/>
    <w:rsid w:val="00397F57"/>
    <w:rsid w:val="003A7F19"/>
    <w:rsid w:val="003B0003"/>
    <w:rsid w:val="003C39C7"/>
    <w:rsid w:val="003D14D9"/>
    <w:rsid w:val="003E7FB7"/>
    <w:rsid w:val="00403FF9"/>
    <w:rsid w:val="00446995"/>
    <w:rsid w:val="0045024C"/>
    <w:rsid w:val="004601EA"/>
    <w:rsid w:val="004608E9"/>
    <w:rsid w:val="00463959"/>
    <w:rsid w:val="004653A7"/>
    <w:rsid w:val="004710D7"/>
    <w:rsid w:val="0047562B"/>
    <w:rsid w:val="004876FD"/>
    <w:rsid w:val="00490590"/>
    <w:rsid w:val="0049084E"/>
    <w:rsid w:val="004A26C8"/>
    <w:rsid w:val="004B110A"/>
    <w:rsid w:val="004B1F2A"/>
    <w:rsid w:val="004D2CC4"/>
    <w:rsid w:val="004E1D7C"/>
    <w:rsid w:val="00524711"/>
    <w:rsid w:val="00537B1E"/>
    <w:rsid w:val="005409C9"/>
    <w:rsid w:val="0054405A"/>
    <w:rsid w:val="00547AD4"/>
    <w:rsid w:val="005568B8"/>
    <w:rsid w:val="0056372E"/>
    <w:rsid w:val="005727BF"/>
    <w:rsid w:val="00573F45"/>
    <w:rsid w:val="005800E7"/>
    <w:rsid w:val="00585A10"/>
    <w:rsid w:val="00587F3C"/>
    <w:rsid w:val="005A0BCF"/>
    <w:rsid w:val="005B1253"/>
    <w:rsid w:val="005B24C3"/>
    <w:rsid w:val="005B528A"/>
    <w:rsid w:val="005F05A7"/>
    <w:rsid w:val="005F4D0F"/>
    <w:rsid w:val="005F5D79"/>
    <w:rsid w:val="00604E43"/>
    <w:rsid w:val="00627046"/>
    <w:rsid w:val="00630B23"/>
    <w:rsid w:val="00630CEE"/>
    <w:rsid w:val="00656134"/>
    <w:rsid w:val="0066000F"/>
    <w:rsid w:val="00667703"/>
    <w:rsid w:val="006705DD"/>
    <w:rsid w:val="006801E8"/>
    <w:rsid w:val="006A064F"/>
    <w:rsid w:val="006C1CF0"/>
    <w:rsid w:val="006C1FA5"/>
    <w:rsid w:val="00723DA3"/>
    <w:rsid w:val="007544B5"/>
    <w:rsid w:val="00775FC1"/>
    <w:rsid w:val="007818AF"/>
    <w:rsid w:val="007823C7"/>
    <w:rsid w:val="00782B83"/>
    <w:rsid w:val="00784221"/>
    <w:rsid w:val="00787084"/>
    <w:rsid w:val="00793026"/>
    <w:rsid w:val="007B1BA9"/>
    <w:rsid w:val="00800440"/>
    <w:rsid w:val="00800DA9"/>
    <w:rsid w:val="0082253C"/>
    <w:rsid w:val="00825F38"/>
    <w:rsid w:val="00874096"/>
    <w:rsid w:val="0087410F"/>
    <w:rsid w:val="00882317"/>
    <w:rsid w:val="00884E6A"/>
    <w:rsid w:val="00896C26"/>
    <w:rsid w:val="008B0A29"/>
    <w:rsid w:val="008B50E2"/>
    <w:rsid w:val="008C4AFA"/>
    <w:rsid w:val="008C5DB5"/>
    <w:rsid w:val="008D401A"/>
    <w:rsid w:val="008D5F6E"/>
    <w:rsid w:val="008D6944"/>
    <w:rsid w:val="008D715A"/>
    <w:rsid w:val="008F0C37"/>
    <w:rsid w:val="008F1837"/>
    <w:rsid w:val="009148A9"/>
    <w:rsid w:val="00922D93"/>
    <w:rsid w:val="00930F67"/>
    <w:rsid w:val="00947E25"/>
    <w:rsid w:val="0095216E"/>
    <w:rsid w:val="00953EE0"/>
    <w:rsid w:val="009615E5"/>
    <w:rsid w:val="00961733"/>
    <w:rsid w:val="00974F9F"/>
    <w:rsid w:val="00996DF8"/>
    <w:rsid w:val="0099709D"/>
    <w:rsid w:val="009A41C7"/>
    <w:rsid w:val="009B2855"/>
    <w:rsid w:val="009B34CD"/>
    <w:rsid w:val="009B3A9F"/>
    <w:rsid w:val="009C5AE2"/>
    <w:rsid w:val="00A10CF8"/>
    <w:rsid w:val="00A142B1"/>
    <w:rsid w:val="00A240D6"/>
    <w:rsid w:val="00A24E79"/>
    <w:rsid w:val="00A43BC2"/>
    <w:rsid w:val="00A52F4E"/>
    <w:rsid w:val="00A628DF"/>
    <w:rsid w:val="00A62D40"/>
    <w:rsid w:val="00A62F61"/>
    <w:rsid w:val="00A77613"/>
    <w:rsid w:val="00A807A0"/>
    <w:rsid w:val="00A81660"/>
    <w:rsid w:val="00A817CD"/>
    <w:rsid w:val="00AB0E00"/>
    <w:rsid w:val="00AC0213"/>
    <w:rsid w:val="00AD0BF5"/>
    <w:rsid w:val="00AD7BD3"/>
    <w:rsid w:val="00AE1133"/>
    <w:rsid w:val="00AF1590"/>
    <w:rsid w:val="00AF3D49"/>
    <w:rsid w:val="00B57C80"/>
    <w:rsid w:val="00B73770"/>
    <w:rsid w:val="00B73E5F"/>
    <w:rsid w:val="00B77072"/>
    <w:rsid w:val="00B83AB7"/>
    <w:rsid w:val="00B91F2B"/>
    <w:rsid w:val="00BB1D32"/>
    <w:rsid w:val="00BC3476"/>
    <w:rsid w:val="00BE0B76"/>
    <w:rsid w:val="00BE500F"/>
    <w:rsid w:val="00BF2F61"/>
    <w:rsid w:val="00BF7A3F"/>
    <w:rsid w:val="00C0089E"/>
    <w:rsid w:val="00C14274"/>
    <w:rsid w:val="00C167F2"/>
    <w:rsid w:val="00C22AF8"/>
    <w:rsid w:val="00C36F5D"/>
    <w:rsid w:val="00C470D7"/>
    <w:rsid w:val="00C63D38"/>
    <w:rsid w:val="00C8467C"/>
    <w:rsid w:val="00C8471D"/>
    <w:rsid w:val="00C94DF9"/>
    <w:rsid w:val="00C94FA5"/>
    <w:rsid w:val="00CA4F5E"/>
    <w:rsid w:val="00CC5756"/>
    <w:rsid w:val="00D01B10"/>
    <w:rsid w:val="00D43895"/>
    <w:rsid w:val="00D505DA"/>
    <w:rsid w:val="00D658BE"/>
    <w:rsid w:val="00D66302"/>
    <w:rsid w:val="00D7035F"/>
    <w:rsid w:val="00D73C61"/>
    <w:rsid w:val="00D7454C"/>
    <w:rsid w:val="00D77720"/>
    <w:rsid w:val="00D906EB"/>
    <w:rsid w:val="00DA1B7E"/>
    <w:rsid w:val="00DA2D47"/>
    <w:rsid w:val="00DA5680"/>
    <w:rsid w:val="00DA6694"/>
    <w:rsid w:val="00DB1429"/>
    <w:rsid w:val="00DC3525"/>
    <w:rsid w:val="00DD2725"/>
    <w:rsid w:val="00DE650D"/>
    <w:rsid w:val="00DF4283"/>
    <w:rsid w:val="00E041E6"/>
    <w:rsid w:val="00E16AA3"/>
    <w:rsid w:val="00E16ECA"/>
    <w:rsid w:val="00E20654"/>
    <w:rsid w:val="00E27AEB"/>
    <w:rsid w:val="00E32176"/>
    <w:rsid w:val="00E34CE3"/>
    <w:rsid w:val="00E35456"/>
    <w:rsid w:val="00E5717F"/>
    <w:rsid w:val="00E77777"/>
    <w:rsid w:val="00E946E7"/>
    <w:rsid w:val="00E949F4"/>
    <w:rsid w:val="00EB0720"/>
    <w:rsid w:val="00EB0EC1"/>
    <w:rsid w:val="00EB53AA"/>
    <w:rsid w:val="00EB6740"/>
    <w:rsid w:val="00EC1CE2"/>
    <w:rsid w:val="00EC7F7C"/>
    <w:rsid w:val="00ED38CE"/>
    <w:rsid w:val="00ED4953"/>
    <w:rsid w:val="00ED536A"/>
    <w:rsid w:val="00EF09AA"/>
    <w:rsid w:val="00EF459F"/>
    <w:rsid w:val="00EF4FAF"/>
    <w:rsid w:val="00F06034"/>
    <w:rsid w:val="00F103A1"/>
    <w:rsid w:val="00F22F33"/>
    <w:rsid w:val="00F32646"/>
    <w:rsid w:val="00F537E7"/>
    <w:rsid w:val="00F6007B"/>
    <w:rsid w:val="00F64753"/>
    <w:rsid w:val="00F65A5B"/>
    <w:rsid w:val="00F67EDE"/>
    <w:rsid w:val="00F67EE7"/>
    <w:rsid w:val="00F76BC4"/>
    <w:rsid w:val="00F939A7"/>
    <w:rsid w:val="00FA10FD"/>
    <w:rsid w:val="00FC2CEE"/>
    <w:rsid w:val="00FD4F2F"/>
    <w:rsid w:val="00FF0D99"/>
    <w:rsid w:val="00FF233E"/>
    <w:rsid w:val="00FF78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CC40A8"/>
  <w15:chartTrackingRefBased/>
  <w15:docId w15:val="{692998E7-DC2B-43FC-8B0F-BB69626F5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F2B"/>
  </w:style>
  <w:style w:type="paragraph" w:styleId="Heading1">
    <w:name w:val="heading 1"/>
    <w:basedOn w:val="Normal"/>
    <w:next w:val="Normal"/>
    <w:link w:val="Heading1Char"/>
    <w:uiPriority w:val="9"/>
    <w:qFormat/>
    <w:rsid w:val="00B91F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1F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1F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F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1F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1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1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1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1F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F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1F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1F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F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F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F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F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F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F2B"/>
    <w:rPr>
      <w:rFonts w:eastAsiaTheme="majorEastAsia" w:cstheme="majorBidi"/>
      <w:color w:val="272727" w:themeColor="text1" w:themeTint="D8"/>
    </w:rPr>
  </w:style>
  <w:style w:type="paragraph" w:styleId="Title">
    <w:name w:val="Title"/>
    <w:basedOn w:val="Normal"/>
    <w:next w:val="Normal"/>
    <w:link w:val="TitleChar"/>
    <w:uiPriority w:val="10"/>
    <w:qFormat/>
    <w:rsid w:val="00B91F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F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F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F2B"/>
    <w:pPr>
      <w:spacing w:before="160"/>
      <w:jc w:val="center"/>
    </w:pPr>
    <w:rPr>
      <w:i/>
      <w:iCs/>
      <w:color w:val="404040" w:themeColor="text1" w:themeTint="BF"/>
    </w:rPr>
  </w:style>
  <w:style w:type="character" w:customStyle="1" w:styleId="QuoteChar">
    <w:name w:val="Quote Char"/>
    <w:basedOn w:val="DefaultParagraphFont"/>
    <w:link w:val="Quote"/>
    <w:uiPriority w:val="29"/>
    <w:rsid w:val="00B91F2B"/>
    <w:rPr>
      <w:i/>
      <w:iCs/>
      <w:color w:val="404040" w:themeColor="text1" w:themeTint="BF"/>
    </w:rPr>
  </w:style>
  <w:style w:type="paragraph" w:styleId="ListParagraph">
    <w:name w:val="List Paragraph"/>
    <w:basedOn w:val="Normal"/>
    <w:uiPriority w:val="34"/>
    <w:qFormat/>
    <w:rsid w:val="00B91F2B"/>
    <w:pPr>
      <w:ind w:left="720"/>
      <w:contextualSpacing/>
    </w:pPr>
  </w:style>
  <w:style w:type="character" w:styleId="IntenseEmphasis">
    <w:name w:val="Intense Emphasis"/>
    <w:basedOn w:val="DefaultParagraphFont"/>
    <w:uiPriority w:val="21"/>
    <w:qFormat/>
    <w:rsid w:val="00B91F2B"/>
    <w:rPr>
      <w:i/>
      <w:iCs/>
      <w:color w:val="0F4761" w:themeColor="accent1" w:themeShade="BF"/>
    </w:rPr>
  </w:style>
  <w:style w:type="paragraph" w:styleId="IntenseQuote">
    <w:name w:val="Intense Quote"/>
    <w:basedOn w:val="Normal"/>
    <w:next w:val="Normal"/>
    <w:link w:val="IntenseQuoteChar"/>
    <w:uiPriority w:val="30"/>
    <w:qFormat/>
    <w:rsid w:val="00B91F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1F2B"/>
    <w:rPr>
      <w:i/>
      <w:iCs/>
      <w:color w:val="0F4761" w:themeColor="accent1" w:themeShade="BF"/>
    </w:rPr>
  </w:style>
  <w:style w:type="character" w:styleId="IntenseReference">
    <w:name w:val="Intense Reference"/>
    <w:basedOn w:val="DefaultParagraphFont"/>
    <w:uiPriority w:val="32"/>
    <w:qFormat/>
    <w:rsid w:val="00B91F2B"/>
    <w:rPr>
      <w:b/>
      <w:bCs/>
      <w:smallCaps/>
      <w:color w:val="0F4761" w:themeColor="accent1" w:themeShade="BF"/>
      <w:spacing w:val="5"/>
    </w:rPr>
  </w:style>
  <w:style w:type="character" w:styleId="Hyperlink">
    <w:name w:val="Hyperlink"/>
    <w:basedOn w:val="DefaultParagraphFont"/>
    <w:uiPriority w:val="99"/>
    <w:unhideWhenUsed/>
    <w:rsid w:val="00B91F2B"/>
    <w:rPr>
      <w:color w:val="467886" w:themeColor="hyperlink"/>
      <w:u w:val="single"/>
    </w:rPr>
  </w:style>
  <w:style w:type="character" w:styleId="UnresolvedMention">
    <w:name w:val="Unresolved Mention"/>
    <w:basedOn w:val="DefaultParagraphFont"/>
    <w:uiPriority w:val="99"/>
    <w:semiHidden/>
    <w:unhideWhenUsed/>
    <w:rsid w:val="00B91F2B"/>
    <w:rPr>
      <w:color w:val="605E5C"/>
      <w:shd w:val="clear" w:color="auto" w:fill="E1DFDD"/>
    </w:rPr>
  </w:style>
  <w:style w:type="paragraph" w:styleId="NormalWeb">
    <w:name w:val="Normal (Web)"/>
    <w:basedOn w:val="Normal"/>
    <w:uiPriority w:val="99"/>
    <w:semiHidden/>
    <w:unhideWhenUsed/>
    <w:rsid w:val="00B91F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B91F2B"/>
  </w:style>
  <w:style w:type="paragraph" w:styleId="Header">
    <w:name w:val="header"/>
    <w:basedOn w:val="Normal"/>
    <w:link w:val="HeaderChar"/>
    <w:uiPriority w:val="99"/>
    <w:unhideWhenUsed/>
    <w:rsid w:val="00B91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F2B"/>
  </w:style>
  <w:style w:type="paragraph" w:styleId="Footer">
    <w:name w:val="footer"/>
    <w:basedOn w:val="Normal"/>
    <w:link w:val="FooterChar"/>
    <w:uiPriority w:val="99"/>
    <w:unhideWhenUsed/>
    <w:rsid w:val="00B91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F2B"/>
  </w:style>
  <w:style w:type="character" w:styleId="CommentReference">
    <w:name w:val="annotation reference"/>
    <w:basedOn w:val="DefaultParagraphFont"/>
    <w:uiPriority w:val="99"/>
    <w:semiHidden/>
    <w:unhideWhenUsed/>
    <w:rsid w:val="006705DD"/>
    <w:rPr>
      <w:sz w:val="16"/>
      <w:szCs w:val="16"/>
    </w:rPr>
  </w:style>
  <w:style w:type="paragraph" w:styleId="CommentText">
    <w:name w:val="annotation text"/>
    <w:basedOn w:val="Normal"/>
    <w:link w:val="CommentTextChar"/>
    <w:uiPriority w:val="99"/>
    <w:unhideWhenUsed/>
    <w:rsid w:val="006705DD"/>
    <w:pPr>
      <w:spacing w:line="240" w:lineRule="auto"/>
    </w:pPr>
    <w:rPr>
      <w:sz w:val="20"/>
      <w:szCs w:val="20"/>
    </w:rPr>
  </w:style>
  <w:style w:type="character" w:customStyle="1" w:styleId="CommentTextChar">
    <w:name w:val="Comment Text Char"/>
    <w:basedOn w:val="DefaultParagraphFont"/>
    <w:link w:val="CommentText"/>
    <w:uiPriority w:val="99"/>
    <w:rsid w:val="006705DD"/>
    <w:rPr>
      <w:sz w:val="20"/>
      <w:szCs w:val="20"/>
    </w:rPr>
  </w:style>
  <w:style w:type="paragraph" w:styleId="CommentSubject">
    <w:name w:val="annotation subject"/>
    <w:basedOn w:val="CommentText"/>
    <w:next w:val="CommentText"/>
    <w:link w:val="CommentSubjectChar"/>
    <w:uiPriority w:val="99"/>
    <w:semiHidden/>
    <w:unhideWhenUsed/>
    <w:rsid w:val="006705DD"/>
    <w:rPr>
      <w:b/>
      <w:bCs/>
    </w:rPr>
  </w:style>
  <w:style w:type="character" w:customStyle="1" w:styleId="CommentSubjectChar">
    <w:name w:val="Comment Subject Char"/>
    <w:basedOn w:val="CommentTextChar"/>
    <w:link w:val="CommentSubject"/>
    <w:uiPriority w:val="99"/>
    <w:semiHidden/>
    <w:rsid w:val="006705D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andnature.org/resources/nature-in-early-childhood-a-toolkit/" TargetMode="External"/><Relationship Id="rId18" Type="http://schemas.openxmlformats.org/officeDocument/2006/relationships/hyperlink" Target="https://www.earlyyearsresources.co.uk/blog/20-outdoor-art-ideas-for-early-years/" TargetMode="External"/><Relationship Id="rId26" Type="http://schemas.openxmlformats.org/officeDocument/2006/relationships/hyperlink" Target="https://topponcinocompany.com/blogs/montessori/montessori-wood-toys?srsltid=AfmBOooqvdNodgaXvhkql9ohlzShzGcUeB6EVq7oSgxy38ZG-6u_I8UO" TargetMode="External"/><Relationship Id="rId39" Type="http://schemas.openxmlformats.org/officeDocument/2006/relationships/hyperlink" Target="https://www.twinkl.co.uk/blog/5-reasons-why-chrysalis-and-caterpillar-kits-belong-in-your-classroom" TargetMode="External"/><Relationship Id="rId21" Type="http://schemas.openxmlformats.org/officeDocument/2006/relationships/hyperlink" Target="https://lta.hw.ac.uk/wp-content/uploads/Embedding-Active-Learning-into-Your-Teaching-Practice.pdf" TargetMode="External"/><Relationship Id="rId34" Type="http://schemas.openxmlformats.org/officeDocument/2006/relationships/hyperlink" Target="https://www.theguardian.com/teacher-network/teacher-blog/2013/feb/26/practical-primary-curriculum-learning-by-doing"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Student/Downloads/julia%20%20davies%20paper%20(1).pdf" TargetMode="External"/><Relationship Id="rId20" Type="http://schemas.openxmlformats.org/officeDocument/2006/relationships/hyperlink" Target="https://www.froebel.org.uk/about-us/froebelian-principles?gad_source=1&amp;gad_campaignid=23299178334&amp;gbraid=0AAAABBfDvhXDUA0aQEe8-rxUM86Vqkfk5&amp;gclid=EAIaIQobChMI2oOxzpqxlAMVkZpQBh0UABRzEAAYASAAEgLIzvD_BwE" TargetMode="External"/><Relationship Id="rId29" Type="http://schemas.openxmlformats.org/officeDocument/2006/relationships/hyperlink" Target="https://www.researchgate.net/journal/International-Journal-of-Behavioral-Nutrition-and-Physical-Activity-1479-5868?_tp=eyJjb250ZXh0Ijp7ImZpcnN0UGFnZSI6InB1YmxpY2F0aW9uIiwicGFnZSI6InB1YmxpY2F0aW9uIn19"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tterfly-conservation.org/in-your-area/kent-and-se-london-branch/beginners-guide-to-rearing-larvae" TargetMode="External"/><Relationship Id="rId24" Type="http://schemas.openxmlformats.org/officeDocument/2006/relationships/hyperlink" Target="https://www.mcgill.ca/sustainability/files/sustainability/what-is-sustainability.pdf" TargetMode="External"/><Relationship Id="rId32" Type="http://schemas.openxmlformats.org/officeDocument/2006/relationships/hyperlink" Target="https://hwb.gov.wales/cwricwlwm-i-gymru/gwyddoniaeth-a-thechnoleg/" TargetMode="External"/><Relationship Id="rId37" Type="http://schemas.openxmlformats.org/officeDocument/2006/relationships/hyperlink" Target="https://raeng.org.uk/policy-and-resources/education-and-skills-policy/library/schools/practical-learning/" TargetMode="External"/><Relationship Id="rId40" Type="http://schemas.openxmlformats.org/officeDocument/2006/relationships/hyperlink" Target="https://www.twinkl.co.uk/teaching-wiki/steiner-waldorf-education" TargetMode="External"/><Relationship Id="rId5" Type="http://schemas.openxmlformats.org/officeDocument/2006/relationships/webSettings" Target="webSettings.xml"/><Relationship Id="rId15" Type="http://schemas.openxmlformats.org/officeDocument/2006/relationships/hyperlink" Target="https://nurserymanagementshow.co.uk/blog-2/earth-day-blog-importance-sustainability-early-years-education" TargetMode="External"/><Relationship Id="rId23" Type="http://schemas.openxmlformats.org/officeDocument/2006/relationships/hyperlink" Target="https://www.researchgate.net/publication/47697344_What_is_Sustainability" TargetMode="External"/><Relationship Id="rId28" Type="http://schemas.openxmlformats.org/officeDocument/2006/relationships/hyperlink" Target="https://www.researchgate.net/profile/Katie-Fitton-Davies" TargetMode="External"/><Relationship Id="rId36" Type="http://schemas.openxmlformats.org/officeDocument/2006/relationships/hyperlink" Target="https://irresistible-learning.co.uk/wp-content/uploads/2020/02/outdoor-environments.pdf" TargetMode="External"/><Relationship Id="rId10" Type="http://schemas.openxmlformats.org/officeDocument/2006/relationships/hyperlink" Target="https://www.ncfe.org.uk/media/xbcbjrfj/early-years-sustainability-resource.pdf" TargetMode="External"/><Relationship Id="rId19" Type="http://schemas.openxmlformats.org/officeDocument/2006/relationships/hyperlink" Target="https://dera.ioe.ac.uk/id/eprint/27157/1/OutdoorLearningSupport_tcm4-675958_Redacted.pdf" TargetMode="External"/><Relationship Id="rId31" Type="http://schemas.openxmlformats.org/officeDocument/2006/relationships/hyperlink" Target="https://hwb.gov.wales/cwricwlwm-i-gymru/y-celfyddydau-mynegianno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77/1478210320978096" TargetMode="External"/><Relationship Id="rId14" Type="http://schemas.openxmlformats.org/officeDocument/2006/relationships/hyperlink" Target="https://www.clearwaterbutterfly.com/blog/best-weather-for-butterfly-release/?srsltid=AfmBOoocuv2lh9TqXTKFR0tEoiEcSyBMR-CwUPzBEgXwxrbdatFL_2sq" TargetMode="External"/><Relationship Id="rId22" Type="http://schemas.openxmlformats.org/officeDocument/2006/relationships/hyperlink" Target="https://assets.publishing.service.gov.uk/media/5a78a0eae5274a277e68e375/pb10589-securing-the-future-050307.pdf" TargetMode="External"/><Relationship Id="rId27" Type="http://schemas.openxmlformats.org/officeDocument/2006/relationships/hyperlink" Target="https://www.researchgate.net/profile/Alethea-Jerebine?_tp=eyJjb250ZXh0Ijp7ImZpcnN0UGFnZSI6InB1YmxpY2F0aW9uIiwicGFnZSI6InB1YmxpY2F0aW9uIn19" TargetMode="External"/><Relationship Id="rId30" Type="http://schemas.openxmlformats.org/officeDocument/2006/relationships/hyperlink" Target="https://doi.org/10.1186/s12966-022-01344-7?urlappend=%3Futm_source%3Dresearchgate.net%26utm_medium%3Darticle" TargetMode="External"/><Relationship Id="rId35" Type="http://schemas.openxmlformats.org/officeDocument/2006/relationships/hyperlink" Target="https://www.insectlore.com/blogs/classroom/tips-for-growing-butterflies-in-the-classroom?srsltid=AfmBOoomkfXjbZ0NMDZx9t9DRDYC3tXUu_FuQhWb0SKJFAYXYsSr7LZv" TargetMode="External"/><Relationship Id="rId43" Type="http://schemas.openxmlformats.org/officeDocument/2006/relationships/fontTable" Target="fontTable.xml"/><Relationship Id="rId8" Type="http://schemas.openxmlformats.org/officeDocument/2006/relationships/hyperlink" Target="https://journals.sagepub.com/home/PFE" TargetMode="External"/><Relationship Id="rId3" Type="http://schemas.openxmlformats.org/officeDocument/2006/relationships/styles" Target="styles.xml"/><Relationship Id="rId12" Type="http://schemas.openxmlformats.org/officeDocument/2006/relationships/hyperlink" Target="https://www.cypcs.org.uk/rights/uncrc/full-uncrc/" TargetMode="External"/><Relationship Id="rId17" Type="http://schemas.openxmlformats.org/officeDocument/2006/relationships/hyperlink" Target="https://www.earlyyearsresources.co.uk/blog/20-outdoor-art-ideas-for-early-years/" TargetMode="External"/><Relationship Id="rId25" Type="http://schemas.openxmlformats.org/officeDocument/2006/relationships/hyperlink" Target="https://www.educationaltoys.co.uk/blogs/news/montessori-toys-wooden?srsltid=AfmBOopuWLdJ5l2E2qt7gQ2wPV8t2Ulg4B-GsKXa8v7d0zrVxTfLFoQ_" TargetMode="External"/><Relationship Id="rId33" Type="http://schemas.openxmlformats.org/officeDocument/2006/relationships/hyperlink" Target="https://hwb.gov.wales/cwricwlwm-i-gymru/iechyd-a-lles/" TargetMode="External"/><Relationship Id="rId38" Type="http://schemas.openxmlformats.org/officeDocument/2006/relationships/hyperlink" Target="https://www.themusicscientist.com/10-easy-diy-rhythm-instruments-using-recycled-materials-for-early-childhoo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BEC6A-8E01-4C36-99C3-2EBCC5899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9</Pages>
  <Words>3861</Words>
  <Characters>22011</Characters>
  <Application>Microsoft Office Word</Application>
  <DocSecurity>0</DocSecurity>
  <Lines>183</Lines>
  <Paragraphs>51</Paragraphs>
  <ScaleCrop>false</ScaleCrop>
  <Company/>
  <LinksUpToDate>false</LinksUpToDate>
  <CharactersWithSpaces>25821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Luckman-Williams</dc:creator>
  <cp:keywords/>
  <dc:description/>
  <cp:lastModifiedBy>Rhiannon Luckman-Williams</cp:lastModifiedBy>
  <cp:revision>9</cp:revision>
  <cp:lastPrinted>2026-05-10T17:21:00Z</cp:lastPrinted>
  <dcterms:created xsi:type="dcterms:W3CDTF">2026-05-19T13:05:00Z</dcterms:created>
  <dcterms:modified xsi:type="dcterms:W3CDTF">2026-05-19T17:33:00Z</dcterms:modified>
</cp:coreProperties>
</file>