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9AE" w:rsidRDefault="008119AE">
      <w:pPr>
        <w:rPr>
          <w:rFonts w:ascii="Times New Roman" w:hAnsi="Times New Roman" w:cs="Times New Roman"/>
          <w:sz w:val="28"/>
          <w:szCs w:val="28"/>
        </w:rPr>
      </w:pPr>
      <w:r>
        <w:rPr>
          <w:rFonts w:ascii="Times New Roman" w:hAnsi="Times New Roman" w:cs="Times New Roman"/>
          <w:sz w:val="28"/>
          <w:szCs w:val="28"/>
        </w:rPr>
        <w:t xml:space="preserve">Welsh Language Development – Reflection of Welsh Lesson. </w:t>
      </w:r>
    </w:p>
    <w:p w:rsidR="008D0D65" w:rsidRDefault="008D0D65">
      <w:pPr>
        <w:rPr>
          <w:rFonts w:ascii="Times New Roman" w:hAnsi="Times New Roman" w:cs="Times New Roman"/>
          <w:sz w:val="28"/>
          <w:szCs w:val="28"/>
        </w:rPr>
      </w:pPr>
      <w:proofErr w:type="gramStart"/>
      <w:r>
        <w:rPr>
          <w:rFonts w:ascii="Times New Roman" w:hAnsi="Times New Roman" w:cs="Times New Roman"/>
          <w:sz w:val="28"/>
          <w:szCs w:val="28"/>
        </w:rPr>
        <w:t>Welsh  Video</w:t>
      </w:r>
      <w:proofErr w:type="gramEnd"/>
      <w:r>
        <w:rPr>
          <w:rFonts w:ascii="Times New Roman" w:hAnsi="Times New Roman" w:cs="Times New Roman"/>
          <w:sz w:val="28"/>
          <w:szCs w:val="28"/>
        </w:rPr>
        <w:t xml:space="preserve">- </w:t>
      </w:r>
    </w:p>
    <w:p w:rsidR="008119AE" w:rsidRDefault="00290A53" w:rsidP="00B02748">
      <w:pPr>
        <w:spacing w:line="360" w:lineRule="auto"/>
        <w:rPr>
          <w:rFonts w:ascii="Times New Roman" w:hAnsi="Times New Roman" w:cs="Times New Roman"/>
          <w:sz w:val="28"/>
          <w:szCs w:val="28"/>
        </w:rPr>
      </w:pPr>
      <w:hyperlink r:id="rId6" w:history="1">
        <w:r w:rsidRPr="00806C68">
          <w:rPr>
            <w:rStyle w:val="Hyperlink"/>
            <w:rFonts w:ascii="Times New Roman" w:hAnsi="Times New Roman" w:cs="Times New Roman"/>
            <w:sz w:val="28"/>
            <w:szCs w:val="28"/>
          </w:rPr>
          <w:t>https://www.youtube.com/watch?v=9KW6f</w:t>
        </w:r>
        <w:r w:rsidRPr="00806C68">
          <w:rPr>
            <w:rStyle w:val="Hyperlink"/>
            <w:rFonts w:ascii="Times New Roman" w:hAnsi="Times New Roman" w:cs="Times New Roman"/>
            <w:sz w:val="28"/>
            <w:szCs w:val="28"/>
          </w:rPr>
          <w:t>Z</w:t>
        </w:r>
        <w:r w:rsidRPr="00806C68">
          <w:rPr>
            <w:rStyle w:val="Hyperlink"/>
            <w:rFonts w:ascii="Times New Roman" w:hAnsi="Times New Roman" w:cs="Times New Roman"/>
            <w:sz w:val="28"/>
            <w:szCs w:val="28"/>
          </w:rPr>
          <w:t>InOZ0</w:t>
        </w:r>
      </w:hyperlink>
      <w:r>
        <w:rPr>
          <w:rFonts w:ascii="Times New Roman" w:hAnsi="Times New Roman" w:cs="Times New Roman"/>
          <w:sz w:val="28"/>
          <w:szCs w:val="28"/>
        </w:rPr>
        <w:t xml:space="preserve">  </w:t>
      </w:r>
    </w:p>
    <w:p w:rsidR="008119AE" w:rsidRDefault="008119AE" w:rsidP="00B02748">
      <w:pPr>
        <w:spacing w:line="360" w:lineRule="auto"/>
        <w:rPr>
          <w:rFonts w:ascii="Times New Roman" w:hAnsi="Times New Roman" w:cs="Times New Roman"/>
          <w:sz w:val="28"/>
          <w:szCs w:val="28"/>
        </w:rPr>
      </w:pPr>
      <w:r>
        <w:rPr>
          <w:rFonts w:ascii="Times New Roman" w:hAnsi="Times New Roman" w:cs="Times New Roman"/>
          <w:sz w:val="28"/>
          <w:szCs w:val="28"/>
        </w:rPr>
        <w:tab/>
        <w:t xml:space="preserve">The lesson I taught during this Welsh lesson related to the children’s hobbies. </w:t>
      </w:r>
      <w:r w:rsidR="00B102D4">
        <w:rPr>
          <w:rFonts w:ascii="Times New Roman" w:hAnsi="Times New Roman" w:cs="Times New Roman"/>
          <w:sz w:val="28"/>
          <w:szCs w:val="28"/>
        </w:rPr>
        <w:t>This lesson was taught to both Year 1 and Year 2 however, I will be reflecting on the session taught to Year 1</w:t>
      </w:r>
      <w:r w:rsidR="001C29F5">
        <w:rPr>
          <w:rFonts w:ascii="Times New Roman" w:hAnsi="Times New Roman" w:cs="Times New Roman"/>
          <w:sz w:val="28"/>
          <w:szCs w:val="28"/>
        </w:rPr>
        <w:t>, the class had around seventeen students in there, this was beneficial as each pupil was able to gain my full attention and ask for help where necessary</w:t>
      </w:r>
      <w:r w:rsidR="00B102D4">
        <w:rPr>
          <w:rFonts w:ascii="Times New Roman" w:hAnsi="Times New Roman" w:cs="Times New Roman"/>
          <w:sz w:val="28"/>
          <w:szCs w:val="28"/>
        </w:rPr>
        <w:t xml:space="preserve">. I was initially nervous about teaching this lesson to the children as it was only the second Welsh lesson that I had taught whilst on PTE and I was not sure of their prior Welsh knowledge. However, as the lesson </w:t>
      </w:r>
      <w:proofErr w:type="gramStart"/>
      <w:r w:rsidR="00B102D4">
        <w:rPr>
          <w:rFonts w:ascii="Times New Roman" w:hAnsi="Times New Roman" w:cs="Times New Roman"/>
          <w:sz w:val="28"/>
          <w:szCs w:val="28"/>
        </w:rPr>
        <w:t>progressed</w:t>
      </w:r>
      <w:proofErr w:type="gramEnd"/>
      <w:r w:rsidR="00B102D4">
        <w:rPr>
          <w:rFonts w:ascii="Times New Roman" w:hAnsi="Times New Roman" w:cs="Times New Roman"/>
          <w:sz w:val="28"/>
          <w:szCs w:val="28"/>
        </w:rPr>
        <w:t xml:space="preserve"> I became more confident in delivering this session as all of the children were engaged and wanted to learn.</w:t>
      </w:r>
      <w:r w:rsidR="001C29F5">
        <w:rPr>
          <w:rFonts w:ascii="Times New Roman" w:hAnsi="Times New Roman" w:cs="Times New Roman"/>
          <w:sz w:val="28"/>
          <w:szCs w:val="28"/>
        </w:rPr>
        <w:t xml:space="preserve"> I felt nervous to introduce the game to the children as I knew they would be excited and I feared that they would be hard to control and it would be difficult for the children to focus on the activity. This was not the case in the beginning, the children were engaging well and enjoying the game, but as the game went on, the children become less focused and started to misbehave. This is where I made the decision to stop the game. </w:t>
      </w:r>
    </w:p>
    <w:p w:rsidR="001C29F5" w:rsidRDefault="001C29F5" w:rsidP="00B02748">
      <w:pPr>
        <w:spacing w:line="360" w:lineRule="auto"/>
        <w:rPr>
          <w:rFonts w:ascii="Times New Roman" w:hAnsi="Times New Roman" w:cs="Times New Roman"/>
          <w:sz w:val="28"/>
          <w:szCs w:val="28"/>
        </w:rPr>
      </w:pPr>
      <w:r>
        <w:rPr>
          <w:rFonts w:ascii="Times New Roman" w:hAnsi="Times New Roman" w:cs="Times New Roman"/>
          <w:sz w:val="28"/>
          <w:szCs w:val="28"/>
        </w:rPr>
        <w:tab/>
        <w:t xml:space="preserve">To start the lesson, </w:t>
      </w:r>
      <w:r w:rsidR="005A7136">
        <w:rPr>
          <w:rFonts w:ascii="Times New Roman" w:hAnsi="Times New Roman" w:cs="Times New Roman"/>
          <w:sz w:val="28"/>
          <w:szCs w:val="28"/>
        </w:rPr>
        <w:t xml:space="preserve">I introduced the topic for the lesson which was hobbies. </w:t>
      </w:r>
      <w:r>
        <w:rPr>
          <w:rFonts w:ascii="Times New Roman" w:hAnsi="Times New Roman" w:cs="Times New Roman"/>
          <w:sz w:val="28"/>
          <w:szCs w:val="28"/>
        </w:rPr>
        <w:t xml:space="preserve">I activated the children’s prior knowledge and we discussed the translation for ‘I like’ and ‘I don’t like’ in Welsh. I had the children copy me after I had said the Welsh translation to ensure they had the correct pronunciation. The children responded well with this task and all engaged with the call and response. I had the boys and girls do it separately so that I was able to identify any children that were not sure or needed assistance. </w:t>
      </w:r>
      <w:r w:rsidR="005A7136">
        <w:rPr>
          <w:rFonts w:ascii="Times New Roman" w:hAnsi="Times New Roman" w:cs="Times New Roman"/>
          <w:sz w:val="28"/>
          <w:szCs w:val="28"/>
        </w:rPr>
        <w:t xml:space="preserve">The children were then able to refer to a list of hobbies accompanied by pictures on the whiteboard. There were many aspects of this session that went well, the children enjoyed engaging with resources on the whiteboard and trying to guess the </w:t>
      </w:r>
      <w:r w:rsidR="005A7136">
        <w:rPr>
          <w:rFonts w:ascii="Times New Roman" w:hAnsi="Times New Roman" w:cs="Times New Roman"/>
          <w:sz w:val="28"/>
          <w:szCs w:val="28"/>
        </w:rPr>
        <w:lastRenderedPageBreak/>
        <w:t xml:space="preserve">hobby based on the picture. This helped the children to build a word bank of Welsh words to describe their hobbies, this would be useful </w:t>
      </w:r>
      <w:proofErr w:type="gramStart"/>
      <w:r w:rsidR="005A7136">
        <w:rPr>
          <w:rFonts w:ascii="Times New Roman" w:hAnsi="Times New Roman" w:cs="Times New Roman"/>
          <w:sz w:val="28"/>
          <w:szCs w:val="28"/>
        </w:rPr>
        <w:t>later on</w:t>
      </w:r>
      <w:proofErr w:type="gramEnd"/>
      <w:r w:rsidR="005A7136">
        <w:rPr>
          <w:rFonts w:ascii="Times New Roman" w:hAnsi="Times New Roman" w:cs="Times New Roman"/>
          <w:sz w:val="28"/>
          <w:szCs w:val="28"/>
        </w:rPr>
        <w:t xml:space="preserve"> in the lesson. </w:t>
      </w:r>
    </w:p>
    <w:p w:rsidR="005A7136" w:rsidRDefault="005A7136" w:rsidP="00B02748">
      <w:pPr>
        <w:spacing w:line="360" w:lineRule="auto"/>
        <w:rPr>
          <w:rFonts w:ascii="Times New Roman" w:hAnsi="Times New Roman" w:cs="Times New Roman"/>
          <w:sz w:val="28"/>
          <w:szCs w:val="28"/>
        </w:rPr>
      </w:pPr>
      <w:r>
        <w:rPr>
          <w:rFonts w:ascii="Times New Roman" w:hAnsi="Times New Roman" w:cs="Times New Roman"/>
          <w:sz w:val="28"/>
          <w:szCs w:val="28"/>
        </w:rPr>
        <w:tab/>
        <w:t>Next the children took part in a game where one pupil rolled the dice which had hobbies on each face. The roller would shout out the hobby and then the children would choose a side of the room corresponding to their opinion on that hobby. The left group were ‘</w:t>
      </w:r>
      <w:proofErr w:type="spellStart"/>
      <w:r>
        <w:rPr>
          <w:rFonts w:ascii="Times New Roman" w:hAnsi="Times New Roman" w:cs="Times New Roman"/>
          <w:sz w:val="28"/>
          <w:szCs w:val="28"/>
        </w:rPr>
        <w:t>dw</w:t>
      </w:r>
      <w:proofErr w:type="spellEnd"/>
      <w:r>
        <w:rPr>
          <w:rFonts w:ascii="Times New Roman" w:hAnsi="Times New Roman" w:cs="Times New Roman"/>
          <w:sz w:val="28"/>
          <w:szCs w:val="28"/>
        </w:rPr>
        <w:t xml:space="preserve"> I </w:t>
      </w:r>
      <w:proofErr w:type="spellStart"/>
      <w:r>
        <w:rPr>
          <w:rFonts w:ascii="Times New Roman" w:hAnsi="Times New Roman" w:cs="Times New Roman"/>
          <w:sz w:val="28"/>
          <w:szCs w:val="28"/>
        </w:rPr>
        <w:t>ddim</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hoffi</w:t>
      </w:r>
      <w:proofErr w:type="spellEnd"/>
      <w:r>
        <w:rPr>
          <w:rFonts w:ascii="Times New Roman" w:hAnsi="Times New Roman" w:cs="Times New Roman"/>
          <w:sz w:val="28"/>
          <w:szCs w:val="28"/>
        </w:rPr>
        <w:t>’ the middle group were ‘</w:t>
      </w:r>
      <w:proofErr w:type="spellStart"/>
      <w:r>
        <w:rPr>
          <w:rFonts w:ascii="Times New Roman" w:hAnsi="Times New Roman" w:cs="Times New Roman"/>
          <w:sz w:val="28"/>
          <w:szCs w:val="28"/>
        </w:rPr>
        <w:t>dw</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i</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ddim</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siwr</w:t>
      </w:r>
      <w:proofErr w:type="spellEnd"/>
      <w:r>
        <w:rPr>
          <w:rFonts w:ascii="Times New Roman" w:hAnsi="Times New Roman" w:cs="Times New Roman"/>
          <w:sz w:val="28"/>
          <w:szCs w:val="28"/>
        </w:rPr>
        <w:t>’ and the right group were ‘</w:t>
      </w:r>
      <w:proofErr w:type="spellStart"/>
      <w:r>
        <w:rPr>
          <w:rFonts w:ascii="Times New Roman" w:hAnsi="Times New Roman" w:cs="Times New Roman"/>
          <w:sz w:val="28"/>
          <w:szCs w:val="28"/>
        </w:rPr>
        <w:t>dw</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I’n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hoffi</w:t>
      </w:r>
      <w:proofErr w:type="spellEnd"/>
      <w:r>
        <w:rPr>
          <w:rFonts w:ascii="Times New Roman" w:hAnsi="Times New Roman" w:cs="Times New Roman"/>
          <w:sz w:val="28"/>
          <w:szCs w:val="28"/>
        </w:rPr>
        <w:t xml:space="preserve">’. This activity went well initially because the children enjoyed moving around and being active whilst expressing their interests and opinions. </w:t>
      </w:r>
      <w:r w:rsidR="00354596">
        <w:rPr>
          <w:rFonts w:ascii="Times New Roman" w:hAnsi="Times New Roman" w:cs="Times New Roman"/>
          <w:sz w:val="28"/>
          <w:szCs w:val="28"/>
        </w:rPr>
        <w:t xml:space="preserve">However, the game was disrupted as one pupil in the class, who has an autism spectrum disorder diagnosis, did not understand that they were meant to stand sensibly on each side whilst playing the game. To overcome this, I involved them more in the game and got them to roll the dice and give directions to the class, this redirected their attention and got them to become more focused on the task. </w:t>
      </w:r>
      <w:r w:rsidR="004D07B6">
        <w:rPr>
          <w:rFonts w:ascii="Times New Roman" w:hAnsi="Times New Roman" w:cs="Times New Roman"/>
          <w:sz w:val="28"/>
          <w:szCs w:val="28"/>
        </w:rPr>
        <w:t xml:space="preserve">I think that the game was an aspect of the learning experience that went well as I was able to observe all pupils to gain an understanding as to which pupils may be struggling in this area of Welsh. </w:t>
      </w:r>
    </w:p>
    <w:p w:rsidR="00354596" w:rsidRDefault="00354596" w:rsidP="00B02748">
      <w:pPr>
        <w:spacing w:line="360" w:lineRule="auto"/>
        <w:rPr>
          <w:rFonts w:ascii="Times New Roman" w:hAnsi="Times New Roman" w:cs="Times New Roman"/>
          <w:sz w:val="28"/>
          <w:szCs w:val="28"/>
        </w:rPr>
      </w:pPr>
      <w:r>
        <w:rPr>
          <w:rFonts w:ascii="Times New Roman" w:hAnsi="Times New Roman" w:cs="Times New Roman"/>
          <w:sz w:val="28"/>
          <w:szCs w:val="28"/>
        </w:rPr>
        <w:tab/>
        <w:t>Once the game was over, the children came back to sit on the carpet before they were sent to do their work. The children had to choose one hobby off the whiteboard and draw a picture for both ‘</w:t>
      </w:r>
      <w:proofErr w:type="spellStart"/>
      <w:r>
        <w:rPr>
          <w:rFonts w:ascii="Times New Roman" w:hAnsi="Times New Roman" w:cs="Times New Roman"/>
          <w:sz w:val="28"/>
          <w:szCs w:val="28"/>
        </w:rPr>
        <w:t>dw</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i</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ddim</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hoffi</w:t>
      </w:r>
      <w:proofErr w:type="spellEnd"/>
      <w:r>
        <w:rPr>
          <w:rFonts w:ascii="Times New Roman" w:hAnsi="Times New Roman" w:cs="Times New Roman"/>
          <w:sz w:val="28"/>
          <w:szCs w:val="28"/>
        </w:rPr>
        <w:t xml:space="preserve">’ </w:t>
      </w:r>
      <w:proofErr w:type="gramStart"/>
      <w:r>
        <w:rPr>
          <w:rFonts w:ascii="Times New Roman" w:hAnsi="Times New Roman" w:cs="Times New Roman"/>
          <w:sz w:val="28"/>
          <w:szCs w:val="28"/>
        </w:rPr>
        <w:t>and also</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dw</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i’n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hoffi</w:t>
      </w:r>
      <w:proofErr w:type="spellEnd"/>
      <w:r>
        <w:rPr>
          <w:rFonts w:ascii="Times New Roman" w:hAnsi="Times New Roman" w:cs="Times New Roman"/>
          <w:sz w:val="28"/>
          <w:szCs w:val="28"/>
        </w:rPr>
        <w:t xml:space="preserve">’. Once this was complete, the children then had to write the Welsh sentence below the pictures. </w:t>
      </w:r>
      <w:r w:rsidR="005B172C">
        <w:rPr>
          <w:rFonts w:ascii="Times New Roman" w:hAnsi="Times New Roman" w:cs="Times New Roman"/>
          <w:sz w:val="28"/>
          <w:szCs w:val="28"/>
        </w:rPr>
        <w:t xml:space="preserve">The children responded well to this task as they all understood what they </w:t>
      </w:r>
      <w:proofErr w:type="gramStart"/>
      <w:r w:rsidR="005B172C">
        <w:rPr>
          <w:rFonts w:ascii="Times New Roman" w:hAnsi="Times New Roman" w:cs="Times New Roman"/>
          <w:sz w:val="28"/>
          <w:szCs w:val="28"/>
        </w:rPr>
        <w:t>have to</w:t>
      </w:r>
      <w:proofErr w:type="gramEnd"/>
      <w:r w:rsidR="005B172C">
        <w:rPr>
          <w:rFonts w:ascii="Times New Roman" w:hAnsi="Times New Roman" w:cs="Times New Roman"/>
          <w:sz w:val="28"/>
          <w:szCs w:val="28"/>
        </w:rPr>
        <w:t xml:space="preserve"> do. </w:t>
      </w:r>
      <w:r w:rsidR="00DD62D7">
        <w:rPr>
          <w:rFonts w:ascii="Times New Roman" w:hAnsi="Times New Roman" w:cs="Times New Roman"/>
          <w:sz w:val="28"/>
          <w:szCs w:val="28"/>
        </w:rPr>
        <w:t xml:space="preserve">I had the sentence starters written on the whiteboard at the front of the classroom so that all children had access to this help. </w:t>
      </w:r>
      <w:r w:rsidR="00FD3E25">
        <w:rPr>
          <w:rFonts w:ascii="Times New Roman" w:hAnsi="Times New Roman" w:cs="Times New Roman"/>
          <w:sz w:val="28"/>
          <w:szCs w:val="28"/>
        </w:rPr>
        <w:t xml:space="preserve">The higher attaining children were able to provide a reason at the end of their sentences as to why they did or did not like that </w:t>
      </w:r>
      <w:proofErr w:type="gramStart"/>
      <w:r w:rsidR="00FD3E25">
        <w:rPr>
          <w:rFonts w:ascii="Times New Roman" w:hAnsi="Times New Roman" w:cs="Times New Roman"/>
          <w:sz w:val="28"/>
          <w:szCs w:val="28"/>
        </w:rPr>
        <w:t>particular hobby</w:t>
      </w:r>
      <w:proofErr w:type="gramEnd"/>
      <w:r w:rsidR="00FD3E25">
        <w:rPr>
          <w:rFonts w:ascii="Times New Roman" w:hAnsi="Times New Roman" w:cs="Times New Roman"/>
          <w:sz w:val="28"/>
          <w:szCs w:val="28"/>
        </w:rPr>
        <w:t xml:space="preserve">. </w:t>
      </w:r>
      <w:r w:rsidR="005B172C">
        <w:rPr>
          <w:rFonts w:ascii="Times New Roman" w:hAnsi="Times New Roman" w:cs="Times New Roman"/>
          <w:sz w:val="28"/>
          <w:szCs w:val="28"/>
        </w:rPr>
        <w:t xml:space="preserve">The children that are lower attaining had extra help, I wrote the sentence starter on </w:t>
      </w:r>
      <w:r w:rsidR="005B172C">
        <w:rPr>
          <w:rFonts w:ascii="Times New Roman" w:hAnsi="Times New Roman" w:cs="Times New Roman"/>
          <w:sz w:val="28"/>
          <w:szCs w:val="28"/>
        </w:rPr>
        <w:lastRenderedPageBreak/>
        <w:t xml:space="preserve">the mini whiteboards for the children to copy, those children who have poor writing skills, I wrote their sentence starter in their book prior to the lesson in yellow highlighter for them to trace. I feel that this was beneficial for the children as they did not get frustrated as they were able to have guidance with their writing. </w:t>
      </w:r>
      <w:r w:rsidR="004D07B6">
        <w:rPr>
          <w:rFonts w:ascii="Times New Roman" w:hAnsi="Times New Roman" w:cs="Times New Roman"/>
          <w:sz w:val="28"/>
          <w:szCs w:val="28"/>
        </w:rPr>
        <w:t xml:space="preserve">In addition, some children in the class required more attention than others as they couldn’t grasp which Welsh sentence meant I </w:t>
      </w:r>
      <w:proofErr w:type="gramStart"/>
      <w:r w:rsidR="004D07B6">
        <w:rPr>
          <w:rFonts w:ascii="Times New Roman" w:hAnsi="Times New Roman" w:cs="Times New Roman"/>
          <w:sz w:val="28"/>
          <w:szCs w:val="28"/>
        </w:rPr>
        <w:t>like</w:t>
      </w:r>
      <w:proofErr w:type="gramEnd"/>
      <w:r w:rsidR="004D07B6">
        <w:rPr>
          <w:rFonts w:ascii="Times New Roman" w:hAnsi="Times New Roman" w:cs="Times New Roman"/>
          <w:sz w:val="28"/>
          <w:szCs w:val="28"/>
        </w:rPr>
        <w:t xml:space="preserve"> and which was I do not like. This made it very difficult to divide my attention around the whole class. To combat this, I asked the higher attaining pupils that had finished their work to offer their help to their peers that were struggling. I think that this helped both parties involved. </w:t>
      </w:r>
    </w:p>
    <w:p w:rsidR="004D07B6" w:rsidRDefault="00083B11" w:rsidP="00B02748">
      <w:pPr>
        <w:spacing w:line="360" w:lineRule="auto"/>
        <w:rPr>
          <w:rFonts w:ascii="Times New Roman" w:hAnsi="Times New Roman" w:cs="Times New Roman"/>
          <w:sz w:val="28"/>
          <w:szCs w:val="28"/>
        </w:rPr>
      </w:pPr>
      <w:r>
        <w:rPr>
          <w:rFonts w:ascii="Times New Roman" w:hAnsi="Times New Roman" w:cs="Times New Roman"/>
          <w:sz w:val="28"/>
          <w:szCs w:val="28"/>
        </w:rPr>
        <w:tab/>
        <w:t xml:space="preserve">Even though there were many aspects of the session that went well, there were also aspects of the session that did not go so well. I believe that one of these areas was timing, I would have preferred to have two sessions to deliver this lesson to ensure the children had a greater understanding of the topic and the hobbies that they could include. I felt that the session was </w:t>
      </w:r>
      <w:proofErr w:type="gramStart"/>
      <w:r>
        <w:rPr>
          <w:rFonts w:ascii="Times New Roman" w:hAnsi="Times New Roman" w:cs="Times New Roman"/>
          <w:sz w:val="28"/>
          <w:szCs w:val="28"/>
        </w:rPr>
        <w:t>rushed</w:t>
      </w:r>
      <w:proofErr w:type="gramEnd"/>
      <w:r>
        <w:rPr>
          <w:rFonts w:ascii="Times New Roman" w:hAnsi="Times New Roman" w:cs="Times New Roman"/>
          <w:sz w:val="28"/>
          <w:szCs w:val="28"/>
        </w:rPr>
        <w:t xml:space="preserve"> and some children were left confused about the task. </w:t>
      </w:r>
      <w:r w:rsidR="00F26398">
        <w:rPr>
          <w:rFonts w:ascii="Times New Roman" w:hAnsi="Times New Roman" w:cs="Times New Roman"/>
          <w:sz w:val="28"/>
          <w:szCs w:val="28"/>
        </w:rPr>
        <w:t xml:space="preserve">If I </w:t>
      </w:r>
      <w:proofErr w:type="gramStart"/>
      <w:r w:rsidR="00F26398">
        <w:rPr>
          <w:rFonts w:ascii="Times New Roman" w:hAnsi="Times New Roman" w:cs="Times New Roman"/>
          <w:sz w:val="28"/>
          <w:szCs w:val="28"/>
        </w:rPr>
        <w:t>was</w:t>
      </w:r>
      <w:proofErr w:type="gramEnd"/>
      <w:r w:rsidR="00F26398">
        <w:rPr>
          <w:rFonts w:ascii="Times New Roman" w:hAnsi="Times New Roman" w:cs="Times New Roman"/>
          <w:sz w:val="28"/>
          <w:szCs w:val="28"/>
        </w:rPr>
        <w:t xml:space="preserve"> to do this task again, I would use the first session with the children to introduce the hobbies, play games such as Welsh hobbies bingo and also </w:t>
      </w:r>
      <w:r w:rsidR="00491EC4">
        <w:rPr>
          <w:rFonts w:ascii="Times New Roman" w:hAnsi="Times New Roman" w:cs="Times New Roman"/>
          <w:sz w:val="28"/>
          <w:szCs w:val="28"/>
        </w:rPr>
        <w:t xml:space="preserve">the game I used with the dice. This would ensure that the children had fun whilst taking in </w:t>
      </w:r>
      <w:proofErr w:type="gramStart"/>
      <w:r w:rsidR="00491EC4">
        <w:rPr>
          <w:rFonts w:ascii="Times New Roman" w:hAnsi="Times New Roman" w:cs="Times New Roman"/>
          <w:sz w:val="28"/>
          <w:szCs w:val="28"/>
        </w:rPr>
        <w:t>all of</w:t>
      </w:r>
      <w:proofErr w:type="gramEnd"/>
      <w:r w:rsidR="00491EC4">
        <w:rPr>
          <w:rFonts w:ascii="Times New Roman" w:hAnsi="Times New Roman" w:cs="Times New Roman"/>
          <w:sz w:val="28"/>
          <w:szCs w:val="28"/>
        </w:rPr>
        <w:t xml:space="preserve"> the information that they needed to use for this task. Then I would use the second session for the children to write their Welsh sentences and draw pictures of their hobbies. I would also like to include a song in the future to show the difference between ‘</w:t>
      </w:r>
      <w:proofErr w:type="spellStart"/>
      <w:r w:rsidR="00491EC4">
        <w:rPr>
          <w:rFonts w:ascii="Times New Roman" w:hAnsi="Times New Roman" w:cs="Times New Roman"/>
          <w:sz w:val="28"/>
          <w:szCs w:val="28"/>
        </w:rPr>
        <w:t>dw</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i</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ddim</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yn</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hoffi</w:t>
      </w:r>
      <w:proofErr w:type="spellEnd"/>
      <w:r w:rsidR="00491EC4">
        <w:rPr>
          <w:rFonts w:ascii="Times New Roman" w:hAnsi="Times New Roman" w:cs="Times New Roman"/>
          <w:sz w:val="28"/>
          <w:szCs w:val="28"/>
        </w:rPr>
        <w:t xml:space="preserve">’ </w:t>
      </w:r>
      <w:proofErr w:type="gramStart"/>
      <w:r w:rsidR="00491EC4">
        <w:rPr>
          <w:rFonts w:ascii="Times New Roman" w:hAnsi="Times New Roman" w:cs="Times New Roman"/>
          <w:sz w:val="28"/>
          <w:szCs w:val="28"/>
        </w:rPr>
        <w:t>and also</w:t>
      </w:r>
      <w:proofErr w:type="gram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dw</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i’n</w:t>
      </w:r>
      <w:proofErr w:type="spellEnd"/>
      <w:r w:rsidR="00491EC4">
        <w:rPr>
          <w:rFonts w:ascii="Times New Roman" w:hAnsi="Times New Roman" w:cs="Times New Roman"/>
          <w:sz w:val="28"/>
          <w:szCs w:val="28"/>
        </w:rPr>
        <w:t xml:space="preserve"> </w:t>
      </w:r>
      <w:proofErr w:type="spellStart"/>
      <w:r w:rsidR="00491EC4">
        <w:rPr>
          <w:rFonts w:ascii="Times New Roman" w:hAnsi="Times New Roman" w:cs="Times New Roman"/>
          <w:sz w:val="28"/>
          <w:szCs w:val="28"/>
        </w:rPr>
        <w:t>hoffi</w:t>
      </w:r>
      <w:proofErr w:type="spellEnd"/>
      <w:r w:rsidR="00491EC4">
        <w:rPr>
          <w:rFonts w:ascii="Times New Roman" w:hAnsi="Times New Roman" w:cs="Times New Roman"/>
          <w:sz w:val="28"/>
          <w:szCs w:val="28"/>
        </w:rPr>
        <w:t xml:space="preserve">’, I think this would be more beneficial for the children. </w:t>
      </w:r>
    </w:p>
    <w:p w:rsidR="00491EC4" w:rsidRDefault="00491EC4" w:rsidP="00B02748">
      <w:pPr>
        <w:spacing w:line="360" w:lineRule="auto"/>
        <w:rPr>
          <w:rFonts w:ascii="Times New Roman" w:hAnsi="Times New Roman" w:cs="Times New Roman"/>
          <w:sz w:val="28"/>
          <w:szCs w:val="28"/>
        </w:rPr>
      </w:pPr>
      <w:r>
        <w:rPr>
          <w:rFonts w:ascii="Times New Roman" w:hAnsi="Times New Roman" w:cs="Times New Roman"/>
          <w:sz w:val="28"/>
          <w:szCs w:val="28"/>
        </w:rPr>
        <w:tab/>
        <w:t xml:space="preserve">I would keep some aspects of the lesson the same, I would keep the task the same as the children really enjoyed drawing their pictures of their favourite hobbies and writing the sentences about them. </w:t>
      </w:r>
      <w:r w:rsidR="008812EA">
        <w:rPr>
          <w:rFonts w:ascii="Times New Roman" w:hAnsi="Times New Roman" w:cs="Times New Roman"/>
          <w:sz w:val="28"/>
          <w:szCs w:val="28"/>
        </w:rPr>
        <w:t xml:space="preserve">I would keep the introduction and the game the same also, as this was engaging for the children and they </w:t>
      </w:r>
      <w:r w:rsidR="008812EA">
        <w:rPr>
          <w:rFonts w:ascii="Times New Roman" w:hAnsi="Times New Roman" w:cs="Times New Roman"/>
          <w:sz w:val="28"/>
          <w:szCs w:val="28"/>
        </w:rPr>
        <w:lastRenderedPageBreak/>
        <w:t xml:space="preserve">enjoyed being involved with the call and response. </w:t>
      </w:r>
      <w:r w:rsidR="00AF3B25">
        <w:rPr>
          <w:rFonts w:ascii="Times New Roman" w:hAnsi="Times New Roman" w:cs="Times New Roman"/>
          <w:sz w:val="28"/>
          <w:szCs w:val="28"/>
        </w:rPr>
        <w:t xml:space="preserve">All children were able to complete the task which made the session a success. However, we did not have time to celebrate their work at the end of the lesson. </w:t>
      </w:r>
    </w:p>
    <w:p w:rsidR="002B7CC0" w:rsidRDefault="00AF3B25" w:rsidP="00B02748">
      <w:pPr>
        <w:spacing w:line="360" w:lineRule="auto"/>
        <w:rPr>
          <w:rFonts w:ascii="Times New Roman" w:hAnsi="Times New Roman" w:cs="Times New Roman"/>
          <w:sz w:val="28"/>
          <w:szCs w:val="28"/>
        </w:rPr>
      </w:pPr>
      <w:r>
        <w:rPr>
          <w:rFonts w:ascii="Times New Roman" w:hAnsi="Times New Roman" w:cs="Times New Roman"/>
          <w:sz w:val="28"/>
          <w:szCs w:val="28"/>
        </w:rPr>
        <w:tab/>
        <w:t xml:space="preserve">To eliminate any further disruptions, I would have a set seating plan for the children to ensure </w:t>
      </w:r>
      <w:proofErr w:type="gramStart"/>
      <w:r>
        <w:rPr>
          <w:rFonts w:ascii="Times New Roman" w:hAnsi="Times New Roman" w:cs="Times New Roman"/>
          <w:sz w:val="28"/>
          <w:szCs w:val="28"/>
        </w:rPr>
        <w:t>each and every</w:t>
      </w:r>
      <w:proofErr w:type="gramEnd"/>
      <w:r>
        <w:rPr>
          <w:rFonts w:ascii="Times New Roman" w:hAnsi="Times New Roman" w:cs="Times New Roman"/>
          <w:sz w:val="28"/>
          <w:szCs w:val="28"/>
        </w:rPr>
        <w:t xml:space="preserve"> one of them were able to concentrate to produce their best work. To improve my teaching, I would include more songs and games into the session to ensure the children remember the vocabulary that they are being taught. To move the lower ability children on in the future, I would encourage them to be more independent with their writing and provide them with word banks and letter formation guides to assist their writing. </w:t>
      </w:r>
      <w:r w:rsidR="009F3C3B">
        <w:rPr>
          <w:rFonts w:ascii="Times New Roman" w:hAnsi="Times New Roman" w:cs="Times New Roman"/>
          <w:sz w:val="28"/>
          <w:szCs w:val="28"/>
        </w:rPr>
        <w:t xml:space="preserve">In future, I would include more ‘pit stops’ into my session which would enable me to identify any children that need help and to address any common errors within the class. </w:t>
      </w:r>
      <w:r w:rsidR="003468FA">
        <w:rPr>
          <w:rFonts w:ascii="Times New Roman" w:hAnsi="Times New Roman" w:cs="Times New Roman"/>
          <w:sz w:val="28"/>
          <w:szCs w:val="28"/>
        </w:rPr>
        <w:t xml:space="preserve">I believe that the time spent on the carpet was a big step towards success for the children because they were actively involved in the root of the session. </w:t>
      </w:r>
    </w:p>
    <w:p w:rsidR="00AF3B25" w:rsidRDefault="00AF3B25" w:rsidP="00B02748">
      <w:pPr>
        <w:spacing w:line="360" w:lineRule="auto"/>
        <w:ind w:firstLine="720"/>
        <w:rPr>
          <w:rFonts w:ascii="Times New Roman" w:hAnsi="Times New Roman" w:cs="Times New Roman"/>
          <w:sz w:val="28"/>
          <w:szCs w:val="28"/>
        </w:rPr>
      </w:pPr>
      <w:r>
        <w:rPr>
          <w:rFonts w:ascii="Times New Roman" w:hAnsi="Times New Roman" w:cs="Times New Roman"/>
          <w:sz w:val="28"/>
          <w:szCs w:val="28"/>
        </w:rPr>
        <w:t xml:space="preserve">In the beginning of PTE My target was to develop my Welsh Language </w:t>
      </w:r>
      <w:r w:rsidR="004B476F">
        <w:rPr>
          <w:rFonts w:ascii="Times New Roman" w:hAnsi="Times New Roman" w:cs="Times New Roman"/>
          <w:sz w:val="28"/>
          <w:szCs w:val="28"/>
        </w:rPr>
        <w:t xml:space="preserve">skills. I believe that teaching Welsh sessions to the children helped both the children and I to develop our Welsh skills. Towards the end of PTE, it was noticed by my mentor that </w:t>
      </w:r>
      <w:r w:rsidR="002B7CC0">
        <w:rPr>
          <w:rFonts w:ascii="Times New Roman" w:hAnsi="Times New Roman" w:cs="Times New Roman"/>
          <w:sz w:val="28"/>
          <w:szCs w:val="28"/>
        </w:rPr>
        <w:t xml:space="preserve">I had taken these comments on board and had incorporated more Welsh into my lessons. </w:t>
      </w:r>
    </w:p>
    <w:p w:rsidR="008B72BE" w:rsidRDefault="008B72BE" w:rsidP="00B02748">
      <w:pPr>
        <w:spacing w:line="360" w:lineRule="auto"/>
        <w:ind w:firstLine="720"/>
        <w:rPr>
          <w:rFonts w:ascii="Times New Roman" w:hAnsi="Times New Roman" w:cs="Times New Roman"/>
          <w:sz w:val="28"/>
          <w:szCs w:val="28"/>
        </w:rPr>
      </w:pPr>
      <w:r>
        <w:rPr>
          <w:rFonts w:ascii="Times New Roman" w:hAnsi="Times New Roman" w:cs="Times New Roman"/>
          <w:sz w:val="28"/>
          <w:szCs w:val="28"/>
        </w:rPr>
        <w:t xml:space="preserve">To conclude, I believe that </w:t>
      </w:r>
      <w:r w:rsidR="00E042A5">
        <w:rPr>
          <w:rFonts w:ascii="Times New Roman" w:hAnsi="Times New Roman" w:cs="Times New Roman"/>
          <w:sz w:val="28"/>
          <w:szCs w:val="28"/>
        </w:rPr>
        <w:t xml:space="preserve">this session overall was a success. All children were able to complete the activity and they all were able to engage in the call and response. This helped the children to develop their Welsh Language skills </w:t>
      </w:r>
      <w:proofErr w:type="gramStart"/>
      <w:r w:rsidR="00E042A5">
        <w:rPr>
          <w:rFonts w:ascii="Times New Roman" w:hAnsi="Times New Roman" w:cs="Times New Roman"/>
          <w:sz w:val="28"/>
          <w:szCs w:val="28"/>
        </w:rPr>
        <w:t>and also</w:t>
      </w:r>
      <w:proofErr w:type="gramEnd"/>
      <w:r w:rsidR="00E042A5">
        <w:rPr>
          <w:rFonts w:ascii="Times New Roman" w:hAnsi="Times New Roman" w:cs="Times New Roman"/>
          <w:sz w:val="28"/>
          <w:szCs w:val="28"/>
        </w:rPr>
        <w:t xml:space="preserve"> their confidence with their pronunciation. </w:t>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F7692F" w:rsidP="002B7CC0">
      <w:pPr>
        <w:ind w:firstLine="720"/>
        <w:rPr>
          <w:rFonts w:ascii="Times New Roman" w:hAnsi="Times New Roman" w:cs="Times New Roman"/>
          <w:sz w:val="28"/>
          <w:szCs w:val="28"/>
        </w:rPr>
      </w:pPr>
      <w:r>
        <w:rPr>
          <w:noProof/>
        </w:rPr>
        <w:drawing>
          <wp:anchor distT="0" distB="0" distL="114300" distR="114300" simplePos="0" relativeHeight="251668480" behindDoc="0" locked="0" layoutInCell="1" allowOverlap="1" wp14:anchorId="14A70A00" wp14:editId="5B99F083">
            <wp:simplePos x="0" y="0"/>
            <wp:positionH relativeFrom="margin">
              <wp:posOffset>-25400</wp:posOffset>
            </wp:positionH>
            <wp:positionV relativeFrom="paragraph">
              <wp:posOffset>352002</wp:posOffset>
            </wp:positionV>
            <wp:extent cx="5232400" cy="7329805"/>
            <wp:effectExtent l="0" t="0" r="635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579" t="7616" r="50365" b="12541"/>
                    <a:stretch/>
                  </pic:blipFill>
                  <pic:spPr bwMode="auto">
                    <a:xfrm>
                      <a:off x="0" y="0"/>
                      <a:ext cx="5232400" cy="7329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6789">
        <w:rPr>
          <w:rFonts w:ascii="Times New Roman" w:hAnsi="Times New Roman" w:cs="Times New Roman"/>
          <w:sz w:val="28"/>
          <w:szCs w:val="28"/>
        </w:rPr>
        <w:t>Lesson plan:</w:t>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F7692F" w:rsidP="002B7CC0">
      <w:pPr>
        <w:ind w:firstLine="720"/>
        <w:rPr>
          <w:rFonts w:ascii="Times New Roman" w:hAnsi="Times New Roman" w:cs="Times New Roman"/>
          <w:sz w:val="28"/>
          <w:szCs w:val="28"/>
        </w:rPr>
      </w:pPr>
      <w:r>
        <w:rPr>
          <w:noProof/>
        </w:rPr>
        <w:drawing>
          <wp:anchor distT="0" distB="0" distL="114300" distR="114300" simplePos="0" relativeHeight="251670528" behindDoc="0" locked="0" layoutInCell="1" allowOverlap="1" wp14:anchorId="5B3723B9" wp14:editId="57D38449">
            <wp:simplePos x="0" y="0"/>
            <wp:positionH relativeFrom="margin">
              <wp:align>left</wp:align>
            </wp:positionH>
            <wp:positionV relativeFrom="paragraph">
              <wp:posOffset>212</wp:posOffset>
            </wp:positionV>
            <wp:extent cx="5102860" cy="71882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9191" t="7616" r="18605" b="11753"/>
                    <a:stretch/>
                  </pic:blipFill>
                  <pic:spPr bwMode="auto">
                    <a:xfrm>
                      <a:off x="0" y="0"/>
                      <a:ext cx="5102860" cy="718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F7692F"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72576" behindDoc="0" locked="0" layoutInCell="1" allowOverlap="1" wp14:anchorId="54A20FAD" wp14:editId="33F1F87B">
            <wp:simplePos x="0" y="0"/>
            <wp:positionH relativeFrom="margin">
              <wp:posOffset>-169545</wp:posOffset>
            </wp:positionH>
            <wp:positionV relativeFrom="paragraph">
              <wp:posOffset>84455</wp:posOffset>
            </wp:positionV>
            <wp:extent cx="6561455" cy="5901055"/>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875" t="21798" r="49921" b="20683"/>
                    <a:stretch/>
                  </pic:blipFill>
                  <pic:spPr bwMode="auto">
                    <a:xfrm>
                      <a:off x="0" y="0"/>
                      <a:ext cx="6561455" cy="5901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F7692F"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74624" behindDoc="0" locked="0" layoutInCell="1" allowOverlap="1" wp14:anchorId="7A550DEC" wp14:editId="42F94A95">
            <wp:simplePos x="0" y="0"/>
            <wp:positionH relativeFrom="column">
              <wp:posOffset>228600</wp:posOffset>
            </wp:positionH>
            <wp:positionV relativeFrom="paragraph">
              <wp:posOffset>135255</wp:posOffset>
            </wp:positionV>
            <wp:extent cx="6045200" cy="55962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193" t="22059" r="5015" b="21214"/>
                    <a:stretch/>
                  </pic:blipFill>
                  <pic:spPr bwMode="auto">
                    <a:xfrm>
                      <a:off x="0" y="0"/>
                      <a:ext cx="6045200" cy="5596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F7692F"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76672" behindDoc="0" locked="0" layoutInCell="1" allowOverlap="1" wp14:anchorId="6F1B800F" wp14:editId="4CD6B4D2">
            <wp:simplePos x="0" y="0"/>
            <wp:positionH relativeFrom="margin">
              <wp:align>left</wp:align>
            </wp:positionH>
            <wp:positionV relativeFrom="paragraph">
              <wp:posOffset>329565</wp:posOffset>
            </wp:positionV>
            <wp:extent cx="5765800" cy="6917055"/>
            <wp:effectExtent l="0" t="0" r="635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38" t="13919" r="50364" b="28821"/>
                    <a:stretch/>
                  </pic:blipFill>
                  <pic:spPr bwMode="auto">
                    <a:xfrm>
                      <a:off x="0" y="0"/>
                      <a:ext cx="5770806" cy="69232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F7692F"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78720" behindDoc="0" locked="0" layoutInCell="1" allowOverlap="1" wp14:anchorId="257CF320" wp14:editId="41FA89B9">
            <wp:simplePos x="0" y="0"/>
            <wp:positionH relativeFrom="column">
              <wp:posOffset>-542290</wp:posOffset>
            </wp:positionH>
            <wp:positionV relativeFrom="paragraph">
              <wp:posOffset>16510</wp:posOffset>
            </wp:positionV>
            <wp:extent cx="6858000" cy="590931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896" t="14443" r="5304" b="28558"/>
                    <a:stretch/>
                  </pic:blipFill>
                  <pic:spPr bwMode="auto">
                    <a:xfrm>
                      <a:off x="0" y="0"/>
                      <a:ext cx="6858000" cy="5909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06789" w:rsidRDefault="00306789" w:rsidP="002B7CC0">
      <w:pPr>
        <w:ind w:firstLine="720"/>
        <w:rPr>
          <w:rFonts w:ascii="Times New Roman" w:hAnsi="Times New Roman" w:cs="Times New Roman"/>
          <w:sz w:val="28"/>
          <w:szCs w:val="28"/>
        </w:rPr>
      </w:pPr>
    </w:p>
    <w:p w:rsidR="00F7692F" w:rsidRDefault="00F7692F" w:rsidP="002B7CC0">
      <w:pPr>
        <w:ind w:firstLine="720"/>
        <w:rPr>
          <w:noProof/>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p>
    <w:p w:rsidR="00306789" w:rsidRDefault="00306789" w:rsidP="008D0D65">
      <w:pPr>
        <w:ind w:firstLine="720"/>
        <w:rPr>
          <w:rFonts w:ascii="Times New Roman" w:hAnsi="Times New Roman" w:cs="Times New Roman"/>
          <w:sz w:val="28"/>
          <w:szCs w:val="28"/>
        </w:rPr>
      </w:pPr>
      <w:r>
        <w:rPr>
          <w:rFonts w:ascii="Times New Roman" w:hAnsi="Times New Roman" w:cs="Times New Roman"/>
          <w:sz w:val="28"/>
          <w:szCs w:val="28"/>
        </w:rPr>
        <w:lastRenderedPageBreak/>
        <w:t>Evidence of children’s work</w:t>
      </w:r>
    </w:p>
    <w:p w:rsidR="008D0D65" w:rsidRDefault="008D0D65" w:rsidP="002B7CC0">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8D0D65">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r>
        <w:rPr>
          <w:noProof/>
        </w:rPr>
        <w:drawing>
          <wp:anchor distT="0" distB="0" distL="114300" distR="114300" simplePos="0" relativeHeight="251661312" behindDoc="0" locked="0" layoutInCell="1" allowOverlap="1">
            <wp:simplePos x="0" y="0"/>
            <wp:positionH relativeFrom="column">
              <wp:posOffset>405765</wp:posOffset>
            </wp:positionH>
            <wp:positionV relativeFrom="paragraph">
              <wp:posOffset>-7732395</wp:posOffset>
            </wp:positionV>
            <wp:extent cx="4618355" cy="82143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18355" cy="8214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0D65" w:rsidRDefault="008D0D65" w:rsidP="002B7CC0">
      <w:pPr>
        <w:ind w:firstLine="720"/>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6432" behindDoc="0" locked="0" layoutInCell="1" allowOverlap="1" wp14:anchorId="7CAA5126">
            <wp:simplePos x="0" y="0"/>
            <wp:positionH relativeFrom="column">
              <wp:posOffset>0</wp:posOffset>
            </wp:positionH>
            <wp:positionV relativeFrom="paragraph">
              <wp:posOffset>321945</wp:posOffset>
            </wp:positionV>
            <wp:extent cx="4620895" cy="821817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0895" cy="8218170"/>
                    </a:xfrm>
                    <a:prstGeom prst="rect">
                      <a:avLst/>
                    </a:prstGeom>
                    <a:noFill/>
                  </pic:spPr>
                </pic:pic>
              </a:graphicData>
            </a:graphic>
            <wp14:sizeRelH relativeFrom="page">
              <wp14:pctWidth>0</wp14:pctWidth>
            </wp14:sizeRelH>
            <wp14:sizeRelV relativeFrom="page">
              <wp14:pctHeight>0</wp14:pctHeight>
            </wp14:sizeRelV>
          </wp:anchor>
        </w:drawing>
      </w: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63360" behindDoc="0" locked="0" layoutInCell="1" allowOverlap="1">
            <wp:simplePos x="0" y="0"/>
            <wp:positionH relativeFrom="column">
              <wp:posOffset>0</wp:posOffset>
            </wp:positionH>
            <wp:positionV relativeFrom="paragraph">
              <wp:posOffset>-320675</wp:posOffset>
            </wp:positionV>
            <wp:extent cx="4618355" cy="82143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18355" cy="8214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r>
        <w:rPr>
          <w:noProof/>
        </w:rPr>
        <w:lastRenderedPageBreak/>
        <w:drawing>
          <wp:anchor distT="0" distB="0" distL="114300" distR="114300" simplePos="0" relativeHeight="251665408" behindDoc="0" locked="0" layoutInCell="1" allowOverlap="1">
            <wp:simplePos x="0" y="0"/>
            <wp:positionH relativeFrom="column">
              <wp:posOffset>0</wp:posOffset>
            </wp:positionH>
            <wp:positionV relativeFrom="paragraph">
              <wp:posOffset>321945</wp:posOffset>
            </wp:positionV>
            <wp:extent cx="4618355" cy="82143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18355" cy="8214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8D0D65" w:rsidRDefault="008D0D65" w:rsidP="002B7CC0">
      <w:pPr>
        <w:ind w:firstLine="720"/>
        <w:rPr>
          <w:rFonts w:ascii="Times New Roman" w:hAnsi="Times New Roman" w:cs="Times New Roman"/>
          <w:sz w:val="28"/>
          <w:szCs w:val="28"/>
        </w:rPr>
      </w:pPr>
    </w:p>
    <w:p w:rsidR="00306789" w:rsidRDefault="00306789" w:rsidP="002B7CC0">
      <w:pPr>
        <w:ind w:firstLine="720"/>
        <w:rPr>
          <w:rFonts w:ascii="Times New Roman" w:hAnsi="Times New Roman" w:cs="Times New Roman"/>
          <w:sz w:val="28"/>
          <w:szCs w:val="28"/>
        </w:rPr>
      </w:pPr>
      <w:r>
        <w:rPr>
          <w:rFonts w:ascii="Times New Roman" w:hAnsi="Times New Roman" w:cs="Times New Roman"/>
          <w:sz w:val="28"/>
          <w:szCs w:val="28"/>
        </w:rPr>
        <w:t>Feedback from tutors</w:t>
      </w:r>
    </w:p>
    <w:p w:rsidR="00F7692F" w:rsidRDefault="00F7692F" w:rsidP="00F7692F">
      <w:pPr>
        <w:rPr>
          <w:rFonts w:ascii="Times New Roman" w:hAnsi="Times New Roman" w:cs="Times New Roman"/>
          <w:sz w:val="28"/>
          <w:szCs w:val="28"/>
        </w:rPr>
      </w:pPr>
      <w:r>
        <w:rPr>
          <w:noProof/>
        </w:rPr>
        <w:drawing>
          <wp:anchor distT="0" distB="0" distL="114300" distR="114300" simplePos="0" relativeHeight="251680768" behindDoc="0" locked="0" layoutInCell="1" allowOverlap="1" wp14:anchorId="6A3B0319" wp14:editId="1846FFE5">
            <wp:simplePos x="0" y="0"/>
            <wp:positionH relativeFrom="column">
              <wp:posOffset>-524722</wp:posOffset>
            </wp:positionH>
            <wp:positionV relativeFrom="paragraph">
              <wp:posOffset>472016</wp:posOffset>
            </wp:positionV>
            <wp:extent cx="6990080" cy="3234055"/>
            <wp:effectExtent l="0" t="0" r="127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772" t="26000" r="2201" b="31455"/>
                    <a:stretch/>
                  </pic:blipFill>
                  <pic:spPr bwMode="auto">
                    <a:xfrm>
                      <a:off x="0" y="0"/>
                      <a:ext cx="6990080" cy="3234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8"/>
          <w:szCs w:val="28"/>
        </w:rPr>
        <w:t>1</w:t>
      </w:r>
      <w:r w:rsidRPr="00F7692F">
        <w:rPr>
          <w:rFonts w:ascii="Times New Roman" w:hAnsi="Times New Roman" w:cs="Times New Roman"/>
          <w:sz w:val="28"/>
          <w:szCs w:val="28"/>
          <w:vertAlign w:val="superscript"/>
        </w:rPr>
        <w:t>st</w:t>
      </w:r>
      <w:r>
        <w:rPr>
          <w:rFonts w:ascii="Times New Roman" w:hAnsi="Times New Roman" w:cs="Times New Roman"/>
          <w:sz w:val="28"/>
          <w:szCs w:val="28"/>
        </w:rPr>
        <w:t xml:space="preserve"> Phase of placement</w:t>
      </w:r>
    </w:p>
    <w:p w:rsidR="00F7692F" w:rsidRDefault="00F7692F" w:rsidP="00F7692F">
      <w:pPr>
        <w:rPr>
          <w:noProof/>
        </w:rPr>
      </w:pPr>
    </w:p>
    <w:p w:rsidR="00F7692F" w:rsidRDefault="00F7692F" w:rsidP="00F7692F">
      <w:pPr>
        <w:rPr>
          <w:noProof/>
          <w:sz w:val="28"/>
          <w:szCs w:val="28"/>
        </w:rPr>
      </w:pPr>
      <w:r w:rsidRPr="00F7692F">
        <w:rPr>
          <w:noProof/>
          <w:sz w:val="28"/>
          <w:szCs w:val="28"/>
        </w:rPr>
        <w:t>2</w:t>
      </w:r>
      <w:r w:rsidRPr="00F7692F">
        <w:rPr>
          <w:noProof/>
          <w:sz w:val="28"/>
          <w:szCs w:val="28"/>
          <w:vertAlign w:val="superscript"/>
        </w:rPr>
        <w:t>nd</w:t>
      </w:r>
      <w:r w:rsidRPr="00F7692F">
        <w:rPr>
          <w:noProof/>
          <w:sz w:val="28"/>
          <w:szCs w:val="28"/>
        </w:rPr>
        <w:t xml:space="preserve"> Phase of placement </w:t>
      </w:r>
    </w:p>
    <w:p w:rsidR="00F7692F" w:rsidRPr="00F7692F" w:rsidRDefault="00F7692F" w:rsidP="00F7692F">
      <w:pPr>
        <w:rPr>
          <w:noProof/>
          <w:sz w:val="28"/>
          <w:szCs w:val="28"/>
        </w:rPr>
      </w:pPr>
      <w:r>
        <w:rPr>
          <w:noProof/>
        </w:rPr>
        <w:drawing>
          <wp:anchor distT="0" distB="0" distL="114300" distR="114300" simplePos="0" relativeHeight="251682816" behindDoc="0" locked="0" layoutInCell="1" allowOverlap="1" wp14:anchorId="18813615" wp14:editId="4B888045">
            <wp:simplePos x="0" y="0"/>
            <wp:positionH relativeFrom="column">
              <wp:posOffset>-482600</wp:posOffset>
            </wp:positionH>
            <wp:positionV relativeFrom="paragraph">
              <wp:posOffset>230505</wp:posOffset>
            </wp:positionV>
            <wp:extent cx="6993255" cy="26924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068" t="20004" r="2208" b="34026"/>
                    <a:stretch/>
                  </pic:blipFill>
                  <pic:spPr bwMode="auto">
                    <a:xfrm>
                      <a:off x="0" y="0"/>
                      <a:ext cx="6993255" cy="269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7692F" w:rsidRDefault="00F7692F" w:rsidP="002B7CC0">
      <w:pPr>
        <w:ind w:firstLine="720"/>
        <w:rPr>
          <w:noProof/>
        </w:rPr>
      </w:pPr>
    </w:p>
    <w:p w:rsidR="00F7692F" w:rsidRPr="008119AE" w:rsidRDefault="00F7692F" w:rsidP="002B7CC0">
      <w:pPr>
        <w:ind w:firstLine="720"/>
        <w:rPr>
          <w:rFonts w:ascii="Times New Roman" w:hAnsi="Times New Roman" w:cs="Times New Roman"/>
          <w:sz w:val="28"/>
          <w:szCs w:val="28"/>
        </w:rPr>
      </w:pPr>
    </w:p>
    <w:sectPr w:rsidR="00F7692F" w:rsidRPr="008119A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0556" w:rsidRDefault="00E60556" w:rsidP="00D625D5">
      <w:pPr>
        <w:spacing w:after="0" w:line="240" w:lineRule="auto"/>
      </w:pPr>
      <w:r>
        <w:separator/>
      </w:r>
    </w:p>
  </w:endnote>
  <w:endnote w:type="continuationSeparator" w:id="0">
    <w:p w:rsidR="00E60556" w:rsidRDefault="00E60556" w:rsidP="00D62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0556" w:rsidRDefault="00E60556" w:rsidP="00D625D5">
      <w:pPr>
        <w:spacing w:after="0" w:line="240" w:lineRule="auto"/>
      </w:pPr>
      <w:r>
        <w:separator/>
      </w:r>
    </w:p>
  </w:footnote>
  <w:footnote w:type="continuationSeparator" w:id="0">
    <w:p w:rsidR="00E60556" w:rsidRDefault="00E60556" w:rsidP="00D62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25D5" w:rsidRDefault="00D625D5">
    <w:pPr>
      <w:pStyle w:val="Header"/>
    </w:pPr>
    <w:r>
      <w:t xml:space="preserve">Welsh Language Development </w:t>
    </w:r>
    <w:r>
      <w:tab/>
    </w:r>
    <w:r>
      <w:tab/>
      <w:t>1801745</w:t>
    </w:r>
  </w:p>
  <w:p w:rsidR="00D625D5" w:rsidRDefault="00D625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9AE"/>
    <w:rsid w:val="00083B11"/>
    <w:rsid w:val="001C29F5"/>
    <w:rsid w:val="00290A53"/>
    <w:rsid w:val="002B7CC0"/>
    <w:rsid w:val="00306789"/>
    <w:rsid w:val="003468FA"/>
    <w:rsid w:val="00354596"/>
    <w:rsid w:val="00464244"/>
    <w:rsid w:val="00491EC4"/>
    <w:rsid w:val="004B476F"/>
    <w:rsid w:val="004D07B6"/>
    <w:rsid w:val="005A7136"/>
    <w:rsid w:val="005B172C"/>
    <w:rsid w:val="008119AE"/>
    <w:rsid w:val="008812EA"/>
    <w:rsid w:val="008B72BE"/>
    <w:rsid w:val="008D0D65"/>
    <w:rsid w:val="009F3C3B"/>
    <w:rsid w:val="00AF3B25"/>
    <w:rsid w:val="00B02748"/>
    <w:rsid w:val="00B102D4"/>
    <w:rsid w:val="00D625D5"/>
    <w:rsid w:val="00DD62D7"/>
    <w:rsid w:val="00E042A5"/>
    <w:rsid w:val="00E60556"/>
    <w:rsid w:val="00F26398"/>
    <w:rsid w:val="00F7692F"/>
    <w:rsid w:val="00FD3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04630"/>
  <w15:chartTrackingRefBased/>
  <w15:docId w15:val="{8AEDF690-B4CF-46A9-8805-9544C4C72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0D65"/>
    <w:rPr>
      <w:color w:val="0563C1" w:themeColor="hyperlink"/>
      <w:u w:val="single"/>
    </w:rPr>
  </w:style>
  <w:style w:type="character" w:styleId="UnresolvedMention">
    <w:name w:val="Unresolved Mention"/>
    <w:basedOn w:val="DefaultParagraphFont"/>
    <w:uiPriority w:val="99"/>
    <w:semiHidden/>
    <w:unhideWhenUsed/>
    <w:rsid w:val="008D0D65"/>
    <w:rPr>
      <w:color w:val="605E5C"/>
      <w:shd w:val="clear" w:color="auto" w:fill="E1DFDD"/>
    </w:rPr>
  </w:style>
  <w:style w:type="character" w:styleId="FollowedHyperlink">
    <w:name w:val="FollowedHyperlink"/>
    <w:basedOn w:val="DefaultParagraphFont"/>
    <w:uiPriority w:val="99"/>
    <w:semiHidden/>
    <w:unhideWhenUsed/>
    <w:rsid w:val="00290A53"/>
    <w:rPr>
      <w:color w:val="954F72" w:themeColor="followedHyperlink"/>
      <w:u w:val="single"/>
    </w:rPr>
  </w:style>
  <w:style w:type="paragraph" w:styleId="Header">
    <w:name w:val="header"/>
    <w:basedOn w:val="Normal"/>
    <w:link w:val="HeaderChar"/>
    <w:uiPriority w:val="99"/>
    <w:unhideWhenUsed/>
    <w:rsid w:val="00D62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5D5"/>
  </w:style>
  <w:style w:type="paragraph" w:styleId="Footer">
    <w:name w:val="footer"/>
    <w:basedOn w:val="Normal"/>
    <w:link w:val="FooterChar"/>
    <w:uiPriority w:val="99"/>
    <w:unhideWhenUsed/>
    <w:rsid w:val="00D62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youtube.com/watch?v=9KW6fZInOZ0"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15</Pages>
  <Words>1222</Words>
  <Characters>6970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 (1801745)</dc:creator>
  <cp:keywords/>
  <dc:description/>
  <cp:lastModifiedBy>Cerys Edwards (1801745)</cp:lastModifiedBy>
  <cp:revision>27</cp:revision>
  <dcterms:created xsi:type="dcterms:W3CDTF">2020-04-27T14:55:00Z</dcterms:created>
  <dcterms:modified xsi:type="dcterms:W3CDTF">2020-04-27T21:33:00Z</dcterms:modified>
</cp:coreProperties>
</file>