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D43D59" w14:textId="77777777" w:rsidR="00502A58" w:rsidRPr="00502A58" w:rsidRDefault="00502A58" w:rsidP="00502A58">
      <w:pPr>
        <w:rPr>
          <w:b/>
          <w:bCs/>
        </w:rPr>
      </w:pPr>
      <w:r w:rsidRPr="00502A58">
        <w:rPr>
          <w:b/>
          <w:bCs/>
        </w:rPr>
        <w:t>Case Study: Improving Customer Service with Data Analytics</w:t>
      </w:r>
    </w:p>
    <w:p w14:paraId="4942635C" w14:textId="77777777" w:rsidR="00502A58" w:rsidRPr="00502A58" w:rsidRDefault="00502A58" w:rsidP="00502A58">
      <w:r w:rsidRPr="00502A58">
        <w:rPr>
          <w:b/>
          <w:bCs/>
        </w:rPr>
        <w:t>Background</w:t>
      </w:r>
      <w:r w:rsidRPr="00502A58">
        <w:t>: XYZ Corporation is a mid-sized company that provides customer support for a range of products. The company has been facing challenges with customer satisfaction and is looking to improve its customer service operations. The management decides to leverage data analytics to gain insights and enhance their service quality.</w:t>
      </w:r>
    </w:p>
    <w:p w14:paraId="12EAAD12" w14:textId="77777777" w:rsidR="00502A58" w:rsidRPr="00502A58" w:rsidRDefault="00502A58" w:rsidP="00502A58">
      <w:r w:rsidRPr="00502A58">
        <w:rPr>
          <w:b/>
          <w:bCs/>
        </w:rPr>
        <w:t>Data</w:t>
      </w:r>
      <w:r w:rsidRPr="00502A58">
        <w:t>: The company collects various types of data, including:</w:t>
      </w:r>
    </w:p>
    <w:p w14:paraId="4FFE4D8D" w14:textId="77777777" w:rsidR="00502A58" w:rsidRPr="00502A58" w:rsidRDefault="00502A58" w:rsidP="00502A58">
      <w:pPr>
        <w:numPr>
          <w:ilvl w:val="0"/>
          <w:numId w:val="1"/>
        </w:numPr>
      </w:pPr>
      <w:r w:rsidRPr="00502A58">
        <w:t>Customer feedback from surveys and social media.</w:t>
      </w:r>
    </w:p>
    <w:p w14:paraId="69F1F509" w14:textId="77777777" w:rsidR="00502A58" w:rsidRPr="00502A58" w:rsidRDefault="00502A58" w:rsidP="00502A58">
      <w:pPr>
        <w:numPr>
          <w:ilvl w:val="0"/>
          <w:numId w:val="1"/>
        </w:numPr>
      </w:pPr>
      <w:r w:rsidRPr="00502A58">
        <w:t>Call logs from customer service interactions.</w:t>
      </w:r>
    </w:p>
    <w:p w14:paraId="025239CF" w14:textId="77777777" w:rsidR="00502A58" w:rsidRPr="00502A58" w:rsidRDefault="00502A58" w:rsidP="00502A58">
      <w:pPr>
        <w:numPr>
          <w:ilvl w:val="0"/>
          <w:numId w:val="1"/>
        </w:numPr>
      </w:pPr>
      <w:r w:rsidRPr="00502A58">
        <w:t>Response times and resolution rates.</w:t>
      </w:r>
    </w:p>
    <w:p w14:paraId="27805E04" w14:textId="77777777" w:rsidR="00502A58" w:rsidRPr="00502A58" w:rsidRDefault="00502A58" w:rsidP="00502A58">
      <w:pPr>
        <w:numPr>
          <w:ilvl w:val="0"/>
          <w:numId w:val="1"/>
        </w:numPr>
      </w:pPr>
      <w:r w:rsidRPr="00502A58">
        <w:t>Employee performance metrics.</w:t>
      </w:r>
    </w:p>
    <w:p w14:paraId="02A3928E" w14:textId="77777777" w:rsidR="00502A58" w:rsidRPr="00502A58" w:rsidRDefault="00502A58" w:rsidP="00502A58">
      <w:r w:rsidRPr="00502A58">
        <w:rPr>
          <w:b/>
          <w:bCs/>
        </w:rPr>
        <w:t>Information</w:t>
      </w:r>
      <w:r w:rsidRPr="00502A58">
        <w:t xml:space="preserve">: The data is processed and </w:t>
      </w:r>
      <w:proofErr w:type="spellStart"/>
      <w:r w:rsidRPr="00502A58">
        <w:t>analyzed</w:t>
      </w:r>
      <w:proofErr w:type="spellEnd"/>
      <w:r w:rsidRPr="00502A58">
        <w:t xml:space="preserve"> to identify patterns and trends:</w:t>
      </w:r>
    </w:p>
    <w:p w14:paraId="583A068F" w14:textId="77777777" w:rsidR="00502A58" w:rsidRPr="00502A58" w:rsidRDefault="00502A58" w:rsidP="00502A58">
      <w:pPr>
        <w:numPr>
          <w:ilvl w:val="0"/>
          <w:numId w:val="2"/>
        </w:numPr>
      </w:pPr>
      <w:r w:rsidRPr="00502A58">
        <w:t>Customer feedback is categorized into common issues and sentiments.</w:t>
      </w:r>
    </w:p>
    <w:p w14:paraId="451A85E6" w14:textId="77777777" w:rsidR="00502A58" w:rsidRPr="00502A58" w:rsidRDefault="00502A58" w:rsidP="00502A58">
      <w:pPr>
        <w:numPr>
          <w:ilvl w:val="0"/>
          <w:numId w:val="2"/>
        </w:numPr>
      </w:pPr>
      <w:r w:rsidRPr="00502A58">
        <w:t xml:space="preserve">Call logs are </w:t>
      </w:r>
      <w:proofErr w:type="spellStart"/>
      <w:r w:rsidRPr="00502A58">
        <w:t>analyzed</w:t>
      </w:r>
      <w:proofErr w:type="spellEnd"/>
      <w:r w:rsidRPr="00502A58">
        <w:t xml:space="preserve"> to determine average response times and common queries.</w:t>
      </w:r>
    </w:p>
    <w:p w14:paraId="258FB341" w14:textId="77777777" w:rsidR="00502A58" w:rsidRPr="00502A58" w:rsidRDefault="00502A58" w:rsidP="00502A58">
      <w:pPr>
        <w:numPr>
          <w:ilvl w:val="0"/>
          <w:numId w:val="2"/>
        </w:numPr>
      </w:pPr>
      <w:r w:rsidRPr="00502A58">
        <w:t>Performance metrics are used to identify top-performing employees and areas needing improvement.</w:t>
      </w:r>
    </w:p>
    <w:p w14:paraId="14DC9145" w14:textId="77777777" w:rsidR="00502A58" w:rsidRPr="00502A58" w:rsidRDefault="00502A58" w:rsidP="00502A58">
      <w:r w:rsidRPr="00502A58">
        <w:rPr>
          <w:b/>
          <w:bCs/>
        </w:rPr>
        <w:t>Knowledge</w:t>
      </w:r>
      <w:r w:rsidRPr="00502A58">
        <w:t>: The insights gained from the information are used to develop actionable strategies:</w:t>
      </w:r>
    </w:p>
    <w:p w14:paraId="6CBDB092" w14:textId="77777777" w:rsidR="00502A58" w:rsidRPr="00502A58" w:rsidRDefault="00502A58" w:rsidP="00502A58">
      <w:pPr>
        <w:numPr>
          <w:ilvl w:val="0"/>
          <w:numId w:val="3"/>
        </w:numPr>
      </w:pPr>
      <w:r w:rsidRPr="00502A58">
        <w:t>Training programs are designed to address common issues identified in customer feedback.</w:t>
      </w:r>
    </w:p>
    <w:p w14:paraId="442BCD32" w14:textId="77777777" w:rsidR="00502A58" w:rsidRPr="00502A58" w:rsidRDefault="00502A58" w:rsidP="00502A58">
      <w:pPr>
        <w:numPr>
          <w:ilvl w:val="0"/>
          <w:numId w:val="3"/>
        </w:numPr>
      </w:pPr>
      <w:r w:rsidRPr="00502A58">
        <w:t>Best practices from top-performing employees are shared across the team.</w:t>
      </w:r>
    </w:p>
    <w:p w14:paraId="5F6BD041" w14:textId="77777777" w:rsidR="00502A58" w:rsidRPr="00502A58" w:rsidRDefault="00502A58" w:rsidP="00502A58">
      <w:pPr>
        <w:numPr>
          <w:ilvl w:val="0"/>
          <w:numId w:val="3"/>
        </w:numPr>
      </w:pPr>
      <w:r w:rsidRPr="00502A58">
        <w:t>Process improvements are implemented to reduce response times and enhance resolution rates.</w:t>
      </w:r>
    </w:p>
    <w:p w14:paraId="46212654" w14:textId="77777777" w:rsidR="00502A58" w:rsidRPr="00502A58" w:rsidRDefault="00502A58" w:rsidP="00502A58">
      <w:r w:rsidRPr="00502A58">
        <w:rPr>
          <w:b/>
          <w:bCs/>
        </w:rPr>
        <w:t>Wisdom</w:t>
      </w:r>
      <w:r w:rsidRPr="00502A58">
        <w:t>: The company uses the knowledge to make informed decisions and create a customer-centric culture:</w:t>
      </w:r>
    </w:p>
    <w:p w14:paraId="00C840C2" w14:textId="77777777" w:rsidR="00502A58" w:rsidRPr="00502A58" w:rsidRDefault="00502A58" w:rsidP="00502A58">
      <w:pPr>
        <w:numPr>
          <w:ilvl w:val="0"/>
          <w:numId w:val="4"/>
        </w:numPr>
      </w:pPr>
      <w:r w:rsidRPr="00502A58">
        <w:t>A continuous feedback loop is established to regularly update training and processes based on new data.</w:t>
      </w:r>
    </w:p>
    <w:p w14:paraId="1D68F698" w14:textId="77777777" w:rsidR="00502A58" w:rsidRPr="00502A58" w:rsidRDefault="00502A58" w:rsidP="00502A58">
      <w:pPr>
        <w:numPr>
          <w:ilvl w:val="0"/>
          <w:numId w:val="4"/>
        </w:numPr>
      </w:pPr>
      <w:r w:rsidRPr="00502A58">
        <w:t>Customer service policies are revised to prioritize customer satisfaction and proactive problem-solving.</w:t>
      </w:r>
    </w:p>
    <w:p w14:paraId="5EC8EDD3" w14:textId="77777777" w:rsidR="00502A58" w:rsidRPr="00502A58" w:rsidRDefault="00502A58" w:rsidP="00502A58">
      <w:pPr>
        <w:numPr>
          <w:ilvl w:val="0"/>
          <w:numId w:val="4"/>
        </w:numPr>
      </w:pPr>
      <w:r w:rsidRPr="00502A58">
        <w:t>The company fosters a culture of continuous improvement and learning.</w:t>
      </w:r>
    </w:p>
    <w:p w14:paraId="4D97CED7" w14:textId="77777777" w:rsidR="00502A58" w:rsidRDefault="00502A58" w:rsidP="00502A58">
      <w:pPr>
        <w:rPr>
          <w:b/>
          <w:bCs/>
        </w:rPr>
      </w:pPr>
    </w:p>
    <w:p w14:paraId="5D589D5E" w14:textId="7680FDDC" w:rsidR="00502A58" w:rsidRPr="00502A58" w:rsidRDefault="00502A58" w:rsidP="00502A58">
      <w:pPr>
        <w:rPr>
          <w:b/>
          <w:bCs/>
        </w:rPr>
      </w:pPr>
      <w:r w:rsidRPr="00502A58">
        <w:rPr>
          <w:b/>
          <w:bCs/>
        </w:rPr>
        <w:lastRenderedPageBreak/>
        <w:t>Discussion Questions:</w:t>
      </w:r>
    </w:p>
    <w:p w14:paraId="2B99FBE9" w14:textId="77777777" w:rsidR="00502A58" w:rsidRPr="00502A58" w:rsidRDefault="00502A58" w:rsidP="00502A58">
      <w:pPr>
        <w:numPr>
          <w:ilvl w:val="0"/>
          <w:numId w:val="5"/>
        </w:numPr>
      </w:pPr>
      <w:r w:rsidRPr="00502A58">
        <w:rPr>
          <w:b/>
          <w:bCs/>
        </w:rPr>
        <w:t>Data</w:t>
      </w:r>
      <w:r w:rsidRPr="00502A58">
        <w:t>:</w:t>
      </w:r>
    </w:p>
    <w:p w14:paraId="4D61EE8A" w14:textId="77777777" w:rsidR="00502A58" w:rsidRPr="00502A58" w:rsidRDefault="00502A58" w:rsidP="00502A58">
      <w:pPr>
        <w:numPr>
          <w:ilvl w:val="1"/>
          <w:numId w:val="6"/>
        </w:numPr>
      </w:pPr>
      <w:r w:rsidRPr="00502A58">
        <w:t>What types of data are being collected by XYZ Corporation?</w:t>
      </w:r>
    </w:p>
    <w:p w14:paraId="4108F641" w14:textId="77777777" w:rsidR="00502A58" w:rsidRPr="00502A58" w:rsidRDefault="00502A58" w:rsidP="00502A58">
      <w:pPr>
        <w:numPr>
          <w:ilvl w:val="1"/>
          <w:numId w:val="7"/>
        </w:numPr>
      </w:pPr>
      <w:r w:rsidRPr="00502A58">
        <w:t>How can the company ensure the accuracy and reliability of the data collected?</w:t>
      </w:r>
    </w:p>
    <w:p w14:paraId="0FDBF874" w14:textId="77777777" w:rsidR="00502A58" w:rsidRPr="00502A58" w:rsidRDefault="00502A58" w:rsidP="00502A58">
      <w:pPr>
        <w:numPr>
          <w:ilvl w:val="0"/>
          <w:numId w:val="5"/>
        </w:numPr>
      </w:pPr>
      <w:r w:rsidRPr="00502A58">
        <w:rPr>
          <w:b/>
          <w:bCs/>
        </w:rPr>
        <w:t>Information</w:t>
      </w:r>
      <w:r w:rsidRPr="00502A58">
        <w:t>:</w:t>
      </w:r>
    </w:p>
    <w:p w14:paraId="04D72FA5" w14:textId="77777777" w:rsidR="00502A58" w:rsidRPr="00502A58" w:rsidRDefault="00502A58" w:rsidP="00502A58">
      <w:pPr>
        <w:numPr>
          <w:ilvl w:val="1"/>
          <w:numId w:val="8"/>
        </w:numPr>
      </w:pPr>
      <w:r w:rsidRPr="00502A58">
        <w:t xml:space="preserve">What methods can be used to </w:t>
      </w:r>
      <w:proofErr w:type="spellStart"/>
      <w:r w:rsidRPr="00502A58">
        <w:t>analyze</w:t>
      </w:r>
      <w:proofErr w:type="spellEnd"/>
      <w:r w:rsidRPr="00502A58">
        <w:t xml:space="preserve"> the data and transform it into meaningful information?</w:t>
      </w:r>
    </w:p>
    <w:p w14:paraId="4E4B7494" w14:textId="77777777" w:rsidR="00502A58" w:rsidRPr="00502A58" w:rsidRDefault="00502A58" w:rsidP="00502A58">
      <w:pPr>
        <w:numPr>
          <w:ilvl w:val="1"/>
          <w:numId w:val="9"/>
        </w:numPr>
      </w:pPr>
      <w:r w:rsidRPr="00502A58">
        <w:t>How can the company ensure that the information derived from the data is relevant and actionable?</w:t>
      </w:r>
    </w:p>
    <w:p w14:paraId="3FC42EFA" w14:textId="77777777" w:rsidR="00502A58" w:rsidRPr="00502A58" w:rsidRDefault="00502A58" w:rsidP="00502A58">
      <w:pPr>
        <w:numPr>
          <w:ilvl w:val="0"/>
          <w:numId w:val="5"/>
        </w:numPr>
      </w:pPr>
      <w:r w:rsidRPr="00502A58">
        <w:rPr>
          <w:b/>
          <w:bCs/>
        </w:rPr>
        <w:t>Knowledge</w:t>
      </w:r>
      <w:r w:rsidRPr="00502A58">
        <w:t>:</w:t>
      </w:r>
    </w:p>
    <w:p w14:paraId="644B0529" w14:textId="77777777" w:rsidR="00502A58" w:rsidRPr="00502A58" w:rsidRDefault="00502A58" w:rsidP="00502A58">
      <w:pPr>
        <w:numPr>
          <w:ilvl w:val="1"/>
          <w:numId w:val="10"/>
        </w:numPr>
      </w:pPr>
      <w:r w:rsidRPr="00502A58">
        <w:t>How can the company effectively use the information to develop knowledge and actionable strategies?</w:t>
      </w:r>
    </w:p>
    <w:p w14:paraId="2D11D5A8" w14:textId="77777777" w:rsidR="00502A58" w:rsidRPr="00502A58" w:rsidRDefault="00502A58" w:rsidP="00502A58">
      <w:pPr>
        <w:numPr>
          <w:ilvl w:val="1"/>
          <w:numId w:val="11"/>
        </w:numPr>
      </w:pPr>
      <w:r w:rsidRPr="00502A58">
        <w:t>What role do employees play in transforming information into knowledge?</w:t>
      </w:r>
    </w:p>
    <w:p w14:paraId="203E46C1" w14:textId="77777777" w:rsidR="00502A58" w:rsidRPr="00502A58" w:rsidRDefault="00502A58" w:rsidP="00502A58">
      <w:pPr>
        <w:numPr>
          <w:ilvl w:val="0"/>
          <w:numId w:val="5"/>
        </w:numPr>
      </w:pPr>
      <w:r w:rsidRPr="00502A58">
        <w:rPr>
          <w:b/>
          <w:bCs/>
        </w:rPr>
        <w:t>Wisdom</w:t>
      </w:r>
      <w:r w:rsidRPr="00502A58">
        <w:t>:</w:t>
      </w:r>
    </w:p>
    <w:p w14:paraId="102D20D9" w14:textId="77777777" w:rsidR="00502A58" w:rsidRPr="00502A58" w:rsidRDefault="00502A58" w:rsidP="00502A58">
      <w:pPr>
        <w:numPr>
          <w:ilvl w:val="1"/>
          <w:numId w:val="12"/>
        </w:numPr>
      </w:pPr>
      <w:r w:rsidRPr="00502A58">
        <w:t>How can the company use the knowledge gained to make wise decisions and improve customer service?</w:t>
      </w:r>
    </w:p>
    <w:p w14:paraId="2E51EA4B" w14:textId="77777777" w:rsidR="00502A58" w:rsidRPr="00502A58" w:rsidRDefault="00502A58" w:rsidP="00502A58">
      <w:pPr>
        <w:numPr>
          <w:ilvl w:val="1"/>
          <w:numId w:val="13"/>
        </w:numPr>
      </w:pPr>
      <w:r w:rsidRPr="00502A58">
        <w:t>What steps can be taken to create a culture of continuous improvement and learning?</w:t>
      </w:r>
    </w:p>
    <w:p w14:paraId="17960156" w14:textId="77777777" w:rsidR="00502A58" w:rsidRPr="00502A58" w:rsidRDefault="00502A58" w:rsidP="00502A58">
      <w:pPr>
        <w:numPr>
          <w:ilvl w:val="0"/>
          <w:numId w:val="5"/>
        </w:numPr>
      </w:pPr>
      <w:r w:rsidRPr="00502A58">
        <w:rPr>
          <w:b/>
          <w:bCs/>
        </w:rPr>
        <w:t>Criticisms and Limitations</w:t>
      </w:r>
      <w:r w:rsidRPr="00502A58">
        <w:t>:</w:t>
      </w:r>
    </w:p>
    <w:p w14:paraId="70BDFBA8" w14:textId="77777777" w:rsidR="00502A58" w:rsidRPr="00502A58" w:rsidRDefault="00502A58" w:rsidP="00502A58">
      <w:pPr>
        <w:numPr>
          <w:ilvl w:val="1"/>
          <w:numId w:val="14"/>
        </w:numPr>
      </w:pPr>
      <w:r w:rsidRPr="00502A58">
        <w:t>What are some potential limitations of using the DIKW model in this case study?</w:t>
      </w:r>
    </w:p>
    <w:p w14:paraId="436C5DCF" w14:textId="77777777" w:rsidR="00502A58" w:rsidRPr="00502A58" w:rsidRDefault="00502A58" w:rsidP="00502A58">
      <w:pPr>
        <w:numPr>
          <w:ilvl w:val="1"/>
          <w:numId w:val="15"/>
        </w:numPr>
      </w:pPr>
      <w:r w:rsidRPr="00502A58">
        <w:t>How can the company address the human and social aspects that might be overlooked by the DIKW model?</w:t>
      </w:r>
    </w:p>
    <w:p w14:paraId="2F5798C1" w14:textId="77777777" w:rsidR="00502A58" w:rsidRPr="00502A58" w:rsidRDefault="00502A58" w:rsidP="00502A58">
      <w:pPr>
        <w:numPr>
          <w:ilvl w:val="0"/>
          <w:numId w:val="5"/>
        </w:numPr>
      </w:pPr>
      <w:r w:rsidRPr="00502A58">
        <w:rPr>
          <w:b/>
          <w:bCs/>
        </w:rPr>
        <w:t>Ethical Considerations</w:t>
      </w:r>
      <w:r w:rsidRPr="00502A58">
        <w:t>:</w:t>
      </w:r>
    </w:p>
    <w:p w14:paraId="4E8BF3B0" w14:textId="77777777" w:rsidR="00502A58" w:rsidRPr="00502A58" w:rsidRDefault="00502A58" w:rsidP="00502A58">
      <w:pPr>
        <w:numPr>
          <w:ilvl w:val="1"/>
          <w:numId w:val="16"/>
        </w:numPr>
      </w:pPr>
      <w:r w:rsidRPr="00502A58">
        <w:t xml:space="preserve">What ethical considerations should the company keep in mind when collecting and </w:t>
      </w:r>
      <w:proofErr w:type="spellStart"/>
      <w:r w:rsidRPr="00502A58">
        <w:t>analyzing</w:t>
      </w:r>
      <w:proofErr w:type="spellEnd"/>
      <w:r w:rsidRPr="00502A58">
        <w:t xml:space="preserve"> customer data?</w:t>
      </w:r>
    </w:p>
    <w:p w14:paraId="6A107D07" w14:textId="77777777" w:rsidR="00502A58" w:rsidRPr="00502A58" w:rsidRDefault="00502A58" w:rsidP="00502A58">
      <w:pPr>
        <w:numPr>
          <w:ilvl w:val="1"/>
          <w:numId w:val="17"/>
        </w:numPr>
      </w:pPr>
      <w:r w:rsidRPr="00502A58">
        <w:t>How can the company ensure that its use of data analytics respects customer privacy and complies with regulations?</w:t>
      </w:r>
    </w:p>
    <w:p w14:paraId="1BA2843A" w14:textId="77777777" w:rsidR="00872C9B" w:rsidRDefault="00872C9B"/>
    <w:sectPr w:rsidR="00872C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ED20CA"/>
    <w:multiLevelType w:val="multilevel"/>
    <w:tmpl w:val="32A65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FD25FC"/>
    <w:multiLevelType w:val="multilevel"/>
    <w:tmpl w:val="DC1246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2E2513D"/>
    <w:multiLevelType w:val="multilevel"/>
    <w:tmpl w:val="A9245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A8670D"/>
    <w:multiLevelType w:val="multilevel"/>
    <w:tmpl w:val="3CB69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4482E80"/>
    <w:multiLevelType w:val="multilevel"/>
    <w:tmpl w:val="53E6F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563995">
    <w:abstractNumId w:val="0"/>
  </w:num>
  <w:num w:numId="2" w16cid:durableId="1163397368">
    <w:abstractNumId w:val="3"/>
  </w:num>
  <w:num w:numId="3" w16cid:durableId="1616256731">
    <w:abstractNumId w:val="2"/>
  </w:num>
  <w:num w:numId="4" w16cid:durableId="1982686385">
    <w:abstractNumId w:val="4"/>
  </w:num>
  <w:num w:numId="5" w16cid:durableId="1896775225">
    <w:abstractNumId w:val="1"/>
  </w:num>
  <w:num w:numId="6" w16cid:durableId="2010056801">
    <w:abstractNumId w:val="1"/>
    <w:lvlOverride w:ilvl="1">
      <w:lvl w:ilvl="1">
        <w:numFmt w:val="bullet"/>
        <w:lvlText w:val=""/>
        <w:lvlJc w:val="left"/>
        <w:pPr>
          <w:tabs>
            <w:tab w:val="num" w:pos="1440"/>
          </w:tabs>
          <w:ind w:left="1440" w:hanging="360"/>
        </w:pPr>
        <w:rPr>
          <w:rFonts w:ascii="Symbol" w:hAnsi="Symbol" w:hint="default"/>
          <w:sz w:val="20"/>
        </w:rPr>
      </w:lvl>
    </w:lvlOverride>
  </w:num>
  <w:num w:numId="7" w16cid:durableId="660935003">
    <w:abstractNumId w:val="1"/>
    <w:lvlOverride w:ilvl="1">
      <w:lvl w:ilvl="1">
        <w:numFmt w:val="bullet"/>
        <w:lvlText w:val=""/>
        <w:lvlJc w:val="left"/>
        <w:pPr>
          <w:tabs>
            <w:tab w:val="num" w:pos="1440"/>
          </w:tabs>
          <w:ind w:left="1440" w:hanging="360"/>
        </w:pPr>
        <w:rPr>
          <w:rFonts w:ascii="Symbol" w:hAnsi="Symbol" w:hint="default"/>
          <w:sz w:val="20"/>
        </w:rPr>
      </w:lvl>
    </w:lvlOverride>
  </w:num>
  <w:num w:numId="8" w16cid:durableId="1522015860">
    <w:abstractNumId w:val="1"/>
    <w:lvlOverride w:ilvl="1">
      <w:lvl w:ilvl="1">
        <w:numFmt w:val="bullet"/>
        <w:lvlText w:val=""/>
        <w:lvlJc w:val="left"/>
        <w:pPr>
          <w:tabs>
            <w:tab w:val="num" w:pos="1440"/>
          </w:tabs>
          <w:ind w:left="1440" w:hanging="360"/>
        </w:pPr>
        <w:rPr>
          <w:rFonts w:ascii="Symbol" w:hAnsi="Symbol" w:hint="default"/>
          <w:sz w:val="20"/>
        </w:rPr>
      </w:lvl>
    </w:lvlOverride>
  </w:num>
  <w:num w:numId="9" w16cid:durableId="620260040">
    <w:abstractNumId w:val="1"/>
    <w:lvlOverride w:ilvl="1">
      <w:lvl w:ilvl="1">
        <w:numFmt w:val="bullet"/>
        <w:lvlText w:val=""/>
        <w:lvlJc w:val="left"/>
        <w:pPr>
          <w:tabs>
            <w:tab w:val="num" w:pos="1440"/>
          </w:tabs>
          <w:ind w:left="1440" w:hanging="360"/>
        </w:pPr>
        <w:rPr>
          <w:rFonts w:ascii="Symbol" w:hAnsi="Symbol" w:hint="default"/>
          <w:sz w:val="20"/>
        </w:rPr>
      </w:lvl>
    </w:lvlOverride>
  </w:num>
  <w:num w:numId="10" w16cid:durableId="497693964">
    <w:abstractNumId w:val="1"/>
    <w:lvlOverride w:ilvl="1">
      <w:lvl w:ilvl="1">
        <w:numFmt w:val="bullet"/>
        <w:lvlText w:val=""/>
        <w:lvlJc w:val="left"/>
        <w:pPr>
          <w:tabs>
            <w:tab w:val="num" w:pos="1440"/>
          </w:tabs>
          <w:ind w:left="1440" w:hanging="360"/>
        </w:pPr>
        <w:rPr>
          <w:rFonts w:ascii="Symbol" w:hAnsi="Symbol" w:hint="default"/>
          <w:sz w:val="20"/>
        </w:rPr>
      </w:lvl>
    </w:lvlOverride>
  </w:num>
  <w:num w:numId="11" w16cid:durableId="578250861">
    <w:abstractNumId w:val="1"/>
    <w:lvlOverride w:ilvl="1">
      <w:lvl w:ilvl="1">
        <w:numFmt w:val="bullet"/>
        <w:lvlText w:val=""/>
        <w:lvlJc w:val="left"/>
        <w:pPr>
          <w:tabs>
            <w:tab w:val="num" w:pos="1440"/>
          </w:tabs>
          <w:ind w:left="1440" w:hanging="360"/>
        </w:pPr>
        <w:rPr>
          <w:rFonts w:ascii="Symbol" w:hAnsi="Symbol" w:hint="default"/>
          <w:sz w:val="20"/>
        </w:rPr>
      </w:lvl>
    </w:lvlOverride>
  </w:num>
  <w:num w:numId="12" w16cid:durableId="1598369081">
    <w:abstractNumId w:val="1"/>
    <w:lvlOverride w:ilvl="1">
      <w:lvl w:ilvl="1">
        <w:numFmt w:val="bullet"/>
        <w:lvlText w:val=""/>
        <w:lvlJc w:val="left"/>
        <w:pPr>
          <w:tabs>
            <w:tab w:val="num" w:pos="1440"/>
          </w:tabs>
          <w:ind w:left="1440" w:hanging="360"/>
        </w:pPr>
        <w:rPr>
          <w:rFonts w:ascii="Symbol" w:hAnsi="Symbol" w:hint="default"/>
          <w:sz w:val="20"/>
        </w:rPr>
      </w:lvl>
    </w:lvlOverride>
  </w:num>
  <w:num w:numId="13" w16cid:durableId="1968974397">
    <w:abstractNumId w:val="1"/>
    <w:lvlOverride w:ilvl="1">
      <w:lvl w:ilvl="1">
        <w:numFmt w:val="bullet"/>
        <w:lvlText w:val=""/>
        <w:lvlJc w:val="left"/>
        <w:pPr>
          <w:tabs>
            <w:tab w:val="num" w:pos="1440"/>
          </w:tabs>
          <w:ind w:left="1440" w:hanging="360"/>
        </w:pPr>
        <w:rPr>
          <w:rFonts w:ascii="Symbol" w:hAnsi="Symbol" w:hint="default"/>
          <w:sz w:val="20"/>
        </w:rPr>
      </w:lvl>
    </w:lvlOverride>
  </w:num>
  <w:num w:numId="14" w16cid:durableId="1447654140">
    <w:abstractNumId w:val="1"/>
    <w:lvlOverride w:ilvl="1">
      <w:lvl w:ilvl="1">
        <w:numFmt w:val="bullet"/>
        <w:lvlText w:val=""/>
        <w:lvlJc w:val="left"/>
        <w:pPr>
          <w:tabs>
            <w:tab w:val="num" w:pos="1440"/>
          </w:tabs>
          <w:ind w:left="1440" w:hanging="360"/>
        </w:pPr>
        <w:rPr>
          <w:rFonts w:ascii="Symbol" w:hAnsi="Symbol" w:hint="default"/>
          <w:sz w:val="20"/>
        </w:rPr>
      </w:lvl>
    </w:lvlOverride>
  </w:num>
  <w:num w:numId="15" w16cid:durableId="1763717480">
    <w:abstractNumId w:val="1"/>
    <w:lvlOverride w:ilvl="1">
      <w:lvl w:ilvl="1">
        <w:numFmt w:val="bullet"/>
        <w:lvlText w:val=""/>
        <w:lvlJc w:val="left"/>
        <w:pPr>
          <w:tabs>
            <w:tab w:val="num" w:pos="1440"/>
          </w:tabs>
          <w:ind w:left="1440" w:hanging="360"/>
        </w:pPr>
        <w:rPr>
          <w:rFonts w:ascii="Symbol" w:hAnsi="Symbol" w:hint="default"/>
          <w:sz w:val="20"/>
        </w:rPr>
      </w:lvl>
    </w:lvlOverride>
  </w:num>
  <w:num w:numId="16" w16cid:durableId="1278024857">
    <w:abstractNumId w:val="1"/>
    <w:lvlOverride w:ilvl="1">
      <w:lvl w:ilvl="1">
        <w:numFmt w:val="bullet"/>
        <w:lvlText w:val=""/>
        <w:lvlJc w:val="left"/>
        <w:pPr>
          <w:tabs>
            <w:tab w:val="num" w:pos="1440"/>
          </w:tabs>
          <w:ind w:left="1440" w:hanging="360"/>
        </w:pPr>
        <w:rPr>
          <w:rFonts w:ascii="Symbol" w:hAnsi="Symbol" w:hint="default"/>
          <w:sz w:val="20"/>
        </w:rPr>
      </w:lvl>
    </w:lvlOverride>
  </w:num>
  <w:num w:numId="17" w16cid:durableId="1571034439">
    <w:abstractNumId w:val="1"/>
    <w:lvlOverride w:ilvl="1">
      <w:lvl w:ilvl="1">
        <w:numFmt w:val="bullet"/>
        <w:lvlText w:val=""/>
        <w:lvlJc w:val="left"/>
        <w:pPr>
          <w:tabs>
            <w:tab w:val="num" w:pos="1440"/>
          </w:tabs>
          <w:ind w:left="1440" w:hanging="360"/>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A58"/>
    <w:rsid w:val="003D29A0"/>
    <w:rsid w:val="00502A58"/>
    <w:rsid w:val="00872C9B"/>
    <w:rsid w:val="00992477"/>
    <w:rsid w:val="00ED7D0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A6B48"/>
  <w15:chartTrackingRefBased/>
  <w15:docId w15:val="{4F271FE1-E3AD-462A-B64B-53B843557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2A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2A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2A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2A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2A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2A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2A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2A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2A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octoralstandard">
    <w:name w:val="Doctoral standard"/>
    <w:basedOn w:val="Normal"/>
    <w:link w:val="DoctoralstandardChar"/>
    <w:autoRedefine/>
    <w:qFormat/>
    <w:rsid w:val="00ED7D08"/>
    <w:pPr>
      <w:spacing w:before="120" w:after="280" w:line="480" w:lineRule="auto"/>
    </w:pPr>
    <w:rPr>
      <w:rFonts w:asciiTheme="majorBidi" w:hAnsiTheme="majorBidi"/>
    </w:rPr>
  </w:style>
  <w:style w:type="character" w:customStyle="1" w:styleId="DoctoralstandardChar">
    <w:name w:val="Doctoral standard Char"/>
    <w:basedOn w:val="DefaultParagraphFont"/>
    <w:link w:val="Doctoralstandard"/>
    <w:rsid w:val="00ED7D08"/>
    <w:rPr>
      <w:rFonts w:asciiTheme="majorBidi" w:hAnsiTheme="majorBidi"/>
    </w:rPr>
  </w:style>
  <w:style w:type="character" w:customStyle="1" w:styleId="Heading1Char">
    <w:name w:val="Heading 1 Char"/>
    <w:basedOn w:val="DefaultParagraphFont"/>
    <w:link w:val="Heading1"/>
    <w:uiPriority w:val="9"/>
    <w:rsid w:val="00502A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2A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2A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2A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2A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2A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2A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2A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2A58"/>
    <w:rPr>
      <w:rFonts w:eastAsiaTheme="majorEastAsia" w:cstheme="majorBidi"/>
      <w:color w:val="272727" w:themeColor="text1" w:themeTint="D8"/>
    </w:rPr>
  </w:style>
  <w:style w:type="paragraph" w:styleId="Title">
    <w:name w:val="Title"/>
    <w:basedOn w:val="Normal"/>
    <w:next w:val="Normal"/>
    <w:link w:val="TitleChar"/>
    <w:uiPriority w:val="10"/>
    <w:qFormat/>
    <w:rsid w:val="00502A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2A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2A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2A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2A58"/>
    <w:pPr>
      <w:spacing w:before="160"/>
      <w:jc w:val="center"/>
    </w:pPr>
    <w:rPr>
      <w:i/>
      <w:iCs/>
      <w:color w:val="404040" w:themeColor="text1" w:themeTint="BF"/>
    </w:rPr>
  </w:style>
  <w:style w:type="character" w:customStyle="1" w:styleId="QuoteChar">
    <w:name w:val="Quote Char"/>
    <w:basedOn w:val="DefaultParagraphFont"/>
    <w:link w:val="Quote"/>
    <w:uiPriority w:val="29"/>
    <w:rsid w:val="00502A58"/>
    <w:rPr>
      <w:i/>
      <w:iCs/>
      <w:color w:val="404040" w:themeColor="text1" w:themeTint="BF"/>
    </w:rPr>
  </w:style>
  <w:style w:type="paragraph" w:styleId="ListParagraph">
    <w:name w:val="List Paragraph"/>
    <w:basedOn w:val="Normal"/>
    <w:uiPriority w:val="34"/>
    <w:qFormat/>
    <w:rsid w:val="00502A58"/>
    <w:pPr>
      <w:ind w:left="720"/>
      <w:contextualSpacing/>
    </w:pPr>
  </w:style>
  <w:style w:type="character" w:styleId="IntenseEmphasis">
    <w:name w:val="Intense Emphasis"/>
    <w:basedOn w:val="DefaultParagraphFont"/>
    <w:uiPriority w:val="21"/>
    <w:qFormat/>
    <w:rsid w:val="00502A58"/>
    <w:rPr>
      <w:i/>
      <w:iCs/>
      <w:color w:val="0F4761" w:themeColor="accent1" w:themeShade="BF"/>
    </w:rPr>
  </w:style>
  <w:style w:type="paragraph" w:styleId="IntenseQuote">
    <w:name w:val="Intense Quote"/>
    <w:basedOn w:val="Normal"/>
    <w:next w:val="Normal"/>
    <w:link w:val="IntenseQuoteChar"/>
    <w:uiPriority w:val="30"/>
    <w:qFormat/>
    <w:rsid w:val="00502A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2A58"/>
    <w:rPr>
      <w:i/>
      <w:iCs/>
      <w:color w:val="0F4761" w:themeColor="accent1" w:themeShade="BF"/>
    </w:rPr>
  </w:style>
  <w:style w:type="character" w:styleId="IntenseReference">
    <w:name w:val="Intense Reference"/>
    <w:basedOn w:val="DefaultParagraphFont"/>
    <w:uiPriority w:val="32"/>
    <w:qFormat/>
    <w:rsid w:val="00502A5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1149483">
      <w:bodyDiv w:val="1"/>
      <w:marLeft w:val="0"/>
      <w:marRight w:val="0"/>
      <w:marTop w:val="0"/>
      <w:marBottom w:val="0"/>
      <w:divBdr>
        <w:top w:val="none" w:sz="0" w:space="0" w:color="auto"/>
        <w:left w:val="none" w:sz="0" w:space="0" w:color="auto"/>
        <w:bottom w:val="none" w:sz="0" w:space="0" w:color="auto"/>
        <w:right w:val="none" w:sz="0" w:space="0" w:color="auto"/>
      </w:divBdr>
    </w:div>
    <w:div w:id="1736245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428</Words>
  <Characters>2442</Characters>
  <Application>Microsoft Office Word</Application>
  <DocSecurity>0</DocSecurity>
  <Lines>20</Lines>
  <Paragraphs>5</Paragraphs>
  <ScaleCrop>false</ScaleCrop>
  <Company>University of Wales Trinity Saint David</Company>
  <LinksUpToDate>false</LinksUpToDate>
  <CharactersWithSpaces>2865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Felices</dc:creator>
  <cp:keywords/>
  <dc:description/>
  <cp:lastModifiedBy>Christian Felices</cp:lastModifiedBy>
  <cp:revision>1</cp:revision>
  <dcterms:created xsi:type="dcterms:W3CDTF">2025-01-27T13:23:00Z</dcterms:created>
  <dcterms:modified xsi:type="dcterms:W3CDTF">2025-01-27T13:24:00Z</dcterms:modified>
</cp:coreProperties>
</file>