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7718F" w:rsidRPr="00A406E5" w:rsidTr="0017718F">
        <w:tc>
          <w:tcPr>
            <w:tcW w:w="9016" w:type="dxa"/>
            <w:shd w:val="clear" w:color="auto" w:fill="BFBFBF"/>
          </w:tcPr>
          <w:p w:rsidR="0017718F" w:rsidRPr="00A406E5" w:rsidRDefault="0017718F" w:rsidP="0017718F">
            <w:pPr>
              <w:rPr>
                <w:rFonts w:ascii="Arial" w:hAnsi="Arial" w:cs="Arial"/>
              </w:rPr>
            </w:pP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7718F" w:rsidRPr="00A406E5" w:rsidRDefault="0017718F" w:rsidP="0017718F">
      <w:pPr>
        <w:rPr>
          <w:rFonts w:ascii="Arial" w:hAnsi="Arial" w:cs="Arial"/>
        </w:rPr>
      </w:pPr>
    </w:p>
    <w:p w:rsidR="0017718F" w:rsidRPr="0017718F" w:rsidRDefault="0017718F" w:rsidP="0017718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7718F" w:rsidRPr="00A406E5" w:rsidRDefault="0017718F" w:rsidP="0017718F">
      <w:pPr>
        <w:tabs>
          <w:tab w:val="left" w:pos="4065"/>
        </w:tabs>
        <w:rPr>
          <w:rFonts w:ascii="Arial" w:hAnsi="Arial" w:cs="Arial"/>
          <w:b/>
          <w:sz w:val="22"/>
          <w:szCs w:val="22"/>
        </w:rPr>
      </w:pPr>
      <w:r>
        <w:rPr>
          <w:rFonts w:ascii="Arial" w:hAnsi="Arial" w:cs="Arial"/>
          <w:sz w:val="22"/>
          <w:szCs w:val="22"/>
        </w:rPr>
        <w:tab/>
      </w:r>
    </w:p>
    <w:tbl>
      <w:tblPr>
        <w:tblW w:w="5000" w:type="pct"/>
        <w:tblLayout w:type="fixed"/>
        <w:tblLook w:val="04A0" w:firstRow="1" w:lastRow="0" w:firstColumn="1" w:lastColumn="0" w:noHBand="0" w:noVBand="1"/>
      </w:tblPr>
      <w:tblGrid>
        <w:gridCol w:w="8718"/>
        <w:gridCol w:w="870"/>
        <w:gridCol w:w="868"/>
      </w:tblGrid>
      <w:tr w:rsidR="0017718F" w:rsidRPr="00A406E5" w:rsidTr="00F27C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7718F" w:rsidRPr="00A406E5" w:rsidRDefault="0017718F" w:rsidP="00F27CE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7718F" w:rsidRPr="00A85BFE" w:rsidRDefault="0017718F" w:rsidP="00F27C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7718F" w:rsidRPr="00A85BFE" w:rsidRDefault="0017718F" w:rsidP="00F27CE5">
            <w:pPr>
              <w:ind w:left="113" w:right="113"/>
              <w:jc w:val="center"/>
              <w:rPr>
                <w:rFonts w:ascii="Arial" w:hAnsi="Arial" w:cs="Arial"/>
                <w:b/>
                <w:sz w:val="18"/>
                <w:szCs w:val="18"/>
              </w:rPr>
            </w:pPr>
            <w:r w:rsidRPr="00A85BFE">
              <w:rPr>
                <w:rFonts w:ascii="Arial" w:hAnsi="Arial" w:cs="Arial"/>
                <w:b/>
                <w:sz w:val="18"/>
                <w:szCs w:val="18"/>
              </w:rPr>
              <w:t xml:space="preserve">Marks </w:t>
            </w:r>
          </w:p>
          <w:p w:rsidR="0017718F" w:rsidRPr="00A85BFE" w:rsidRDefault="0017718F" w:rsidP="00F27CE5">
            <w:pPr>
              <w:ind w:left="113" w:right="113"/>
              <w:jc w:val="center"/>
              <w:rPr>
                <w:rFonts w:ascii="Arial" w:hAnsi="Arial" w:cs="Arial"/>
                <w:b/>
                <w:sz w:val="18"/>
                <w:szCs w:val="18"/>
              </w:rPr>
            </w:pPr>
            <w:r w:rsidRPr="00A85BFE">
              <w:rPr>
                <w:rFonts w:ascii="Arial" w:hAnsi="Arial" w:cs="Arial"/>
                <w:b/>
                <w:sz w:val="18"/>
                <w:szCs w:val="18"/>
              </w:rPr>
              <w:t>awarded</w:t>
            </w: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7718F" w:rsidRPr="00A406E5" w:rsidRDefault="0017718F" w:rsidP="00F27C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E37676" w:rsidRDefault="00607C5E" w:rsidP="00F27CE5">
            <w:pPr>
              <w:spacing w:after="120"/>
              <w:rPr>
                <w:rFonts w:asciiTheme="minorHAnsi" w:hAnsiTheme="minorHAnsi" w:cstheme="minorHAnsi"/>
                <w:sz w:val="22"/>
                <w:szCs w:val="22"/>
              </w:rPr>
            </w:pPr>
            <w:r>
              <w:rPr>
                <w:rFonts w:asciiTheme="minorHAnsi" w:hAnsiTheme="minorHAnsi" w:cstheme="minorHAnsi"/>
                <w:sz w:val="22"/>
                <w:szCs w:val="22"/>
              </w:rPr>
              <w:t>You have shown limited research throughout your document evidenced by the lack of citation and references in the appended bibliography</w:t>
            </w:r>
          </w:p>
        </w:tc>
        <w:tc>
          <w:tcPr>
            <w:tcW w:w="416" w:type="pct"/>
            <w:tcBorders>
              <w:top w:val="single" w:sz="4" w:space="0" w:color="auto"/>
              <w:left w:val="single" w:sz="4" w:space="0" w:color="auto"/>
              <w:right w:val="single" w:sz="4" w:space="0" w:color="auto"/>
            </w:tcBorders>
          </w:tcPr>
          <w:p w:rsidR="0017718F" w:rsidRPr="00E37676" w:rsidRDefault="0017718F" w:rsidP="00F27CE5">
            <w:pPr>
              <w:jc w:val="center"/>
              <w:rPr>
                <w:rFonts w:asciiTheme="minorHAnsi" w:hAnsiTheme="minorHAnsi" w:cstheme="min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17718F" w:rsidRDefault="0017718F" w:rsidP="00F27CE5">
            <w:pPr>
              <w:jc w:val="center"/>
              <w:rPr>
                <w:rFonts w:asciiTheme="minorHAnsi" w:hAnsiTheme="minorHAnsi" w:cstheme="minorHAnsi"/>
                <w:sz w:val="22"/>
                <w:szCs w:val="22"/>
              </w:rPr>
            </w:pPr>
          </w:p>
          <w:p w:rsidR="00B23863" w:rsidRPr="00E37676" w:rsidRDefault="00B23863" w:rsidP="00F27CE5">
            <w:pPr>
              <w:jc w:val="center"/>
              <w:rPr>
                <w:rFonts w:asciiTheme="minorHAnsi" w:hAnsiTheme="minorHAnsi" w:cstheme="minorHAnsi"/>
                <w:sz w:val="22"/>
                <w:szCs w:val="22"/>
              </w:rPr>
            </w:pPr>
            <w:r>
              <w:rPr>
                <w:rFonts w:asciiTheme="minorHAnsi" w:hAnsiTheme="minorHAnsi" w:cstheme="minorHAnsi"/>
                <w:sz w:val="22"/>
                <w:szCs w:val="22"/>
              </w:rPr>
              <w:t>2</w:t>
            </w:r>
          </w:p>
        </w:tc>
      </w:tr>
      <w:tr w:rsidR="0017718F" w:rsidRPr="00A406E5" w:rsidTr="0017718F">
        <w:trPr>
          <w:trHeight w:val="281"/>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B23863" w:rsidP="0017718F">
            <w:pP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E37676" w:rsidRDefault="00607C5E" w:rsidP="00393989">
            <w:pPr>
              <w:spacing w:after="120"/>
              <w:rPr>
                <w:rFonts w:asciiTheme="minorHAnsi" w:hAnsiTheme="minorHAnsi" w:cstheme="minorHAnsi"/>
                <w:sz w:val="22"/>
                <w:szCs w:val="22"/>
              </w:rPr>
            </w:pPr>
            <w:r>
              <w:rPr>
                <w:rFonts w:asciiTheme="minorHAnsi" w:hAnsiTheme="minorHAnsi" w:cstheme="minorHAnsi"/>
                <w:sz w:val="22"/>
                <w:szCs w:val="22"/>
              </w:rPr>
              <w:t>You appear to understand many of the concepts covered in your lectures well in addition to having addressed some of the impacts of these concepts in your implementation.</w:t>
            </w:r>
          </w:p>
        </w:tc>
        <w:tc>
          <w:tcPr>
            <w:tcW w:w="416" w:type="pct"/>
            <w:tcBorders>
              <w:top w:val="single" w:sz="4" w:space="0" w:color="auto"/>
              <w:left w:val="single" w:sz="4" w:space="0" w:color="auto"/>
              <w:right w:val="single" w:sz="4" w:space="0" w:color="auto"/>
            </w:tcBorders>
          </w:tcPr>
          <w:p w:rsidR="0017718F" w:rsidRPr="00E37676" w:rsidRDefault="0017718F" w:rsidP="00F27CE5">
            <w:pPr>
              <w:jc w:val="center"/>
              <w:rPr>
                <w:rFonts w:asciiTheme="minorHAnsi" w:hAnsiTheme="minorHAnsi" w:cstheme="min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17718F" w:rsidRDefault="0017718F" w:rsidP="00F27CE5">
            <w:pPr>
              <w:jc w:val="center"/>
              <w:rPr>
                <w:rFonts w:asciiTheme="minorHAnsi" w:hAnsiTheme="minorHAnsi" w:cstheme="minorHAnsi"/>
                <w:sz w:val="22"/>
                <w:szCs w:val="22"/>
              </w:rPr>
            </w:pPr>
          </w:p>
          <w:p w:rsidR="00B23863" w:rsidRDefault="00B23863" w:rsidP="00F27CE5">
            <w:pPr>
              <w:jc w:val="center"/>
              <w:rPr>
                <w:rFonts w:asciiTheme="minorHAnsi" w:hAnsiTheme="minorHAnsi" w:cstheme="minorHAnsi"/>
                <w:sz w:val="22"/>
                <w:szCs w:val="22"/>
              </w:rPr>
            </w:pPr>
          </w:p>
          <w:p w:rsidR="00B23863" w:rsidRPr="00E37676" w:rsidRDefault="00B23863" w:rsidP="00F27CE5">
            <w:pPr>
              <w:jc w:val="center"/>
              <w:rPr>
                <w:rFonts w:asciiTheme="minorHAnsi" w:hAnsiTheme="minorHAnsi" w:cstheme="minorHAnsi"/>
                <w:sz w:val="22"/>
                <w:szCs w:val="22"/>
              </w:rPr>
            </w:pPr>
            <w:r>
              <w:rPr>
                <w:rFonts w:asciiTheme="minorHAnsi" w:hAnsiTheme="minorHAnsi" w:cstheme="minorHAnsi"/>
                <w:sz w:val="22"/>
                <w:szCs w:val="22"/>
              </w:rPr>
              <w:t>10</w:t>
            </w:r>
          </w:p>
        </w:tc>
      </w:tr>
      <w:tr w:rsidR="0017718F" w:rsidRPr="00A406E5" w:rsidTr="0017718F">
        <w:trPr>
          <w:trHeight w:val="908"/>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B23863" w:rsidP="00F27CE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E37676" w:rsidRDefault="00607C5E" w:rsidP="00393989">
            <w:pPr>
              <w:spacing w:after="120"/>
              <w:rPr>
                <w:rFonts w:asciiTheme="minorHAnsi" w:hAnsiTheme="minorHAnsi" w:cstheme="minorHAnsi"/>
                <w:sz w:val="22"/>
                <w:szCs w:val="22"/>
              </w:rPr>
            </w:pPr>
            <w:r>
              <w:rPr>
                <w:rFonts w:asciiTheme="minorHAnsi" w:hAnsiTheme="minorHAnsi" w:cstheme="minorHAnsi"/>
                <w:sz w:val="22"/>
                <w:szCs w:val="22"/>
              </w:rPr>
              <w:t>You have identified many of the key concepts with respect to web development and appropriately investigated the standards with regard to usability and accessibility. You have for the most part adhered to these standards with some analysis evidenced throughout. You have evaluated your website with respect to these standards well but could have included more detail in areas. Further evaluation could have been evidenced in respect of your use of HTML and CSS as this was limited.</w:t>
            </w:r>
          </w:p>
        </w:tc>
        <w:tc>
          <w:tcPr>
            <w:tcW w:w="416" w:type="pct"/>
            <w:tcBorders>
              <w:top w:val="single" w:sz="4" w:space="0" w:color="auto"/>
              <w:left w:val="single" w:sz="4" w:space="0" w:color="auto"/>
              <w:right w:val="single" w:sz="4" w:space="0" w:color="auto"/>
            </w:tcBorders>
          </w:tcPr>
          <w:p w:rsidR="0017718F" w:rsidRPr="00E37676" w:rsidRDefault="0017718F" w:rsidP="00F27CE5">
            <w:pPr>
              <w:jc w:val="center"/>
              <w:rPr>
                <w:rFonts w:asciiTheme="minorHAnsi" w:hAnsiTheme="minorHAnsi" w:cstheme="min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17718F" w:rsidRDefault="0017718F" w:rsidP="00F27CE5">
            <w:pPr>
              <w:jc w:val="center"/>
              <w:rPr>
                <w:rFonts w:asciiTheme="minorHAnsi" w:hAnsiTheme="minorHAnsi" w:cstheme="minorHAnsi"/>
                <w:sz w:val="22"/>
                <w:szCs w:val="22"/>
              </w:rPr>
            </w:pPr>
          </w:p>
          <w:p w:rsidR="00B23863" w:rsidRPr="00E37676" w:rsidRDefault="00B23863" w:rsidP="00F27CE5">
            <w:pPr>
              <w:jc w:val="center"/>
              <w:rPr>
                <w:rFonts w:asciiTheme="minorHAnsi" w:hAnsiTheme="minorHAnsi" w:cstheme="minorHAnsi"/>
                <w:sz w:val="22"/>
                <w:szCs w:val="22"/>
              </w:rPr>
            </w:pPr>
            <w:r>
              <w:rPr>
                <w:rFonts w:asciiTheme="minorHAnsi" w:hAnsiTheme="minorHAnsi" w:cstheme="minorHAnsi"/>
                <w:sz w:val="22"/>
                <w:szCs w:val="22"/>
              </w:rPr>
              <w:t>1</w:t>
            </w:r>
            <w:r w:rsidR="00C64F45">
              <w:rPr>
                <w:rFonts w:asciiTheme="minorHAnsi" w:hAnsiTheme="minorHAnsi" w:cstheme="minorHAnsi"/>
                <w:sz w:val="22"/>
                <w:szCs w:val="22"/>
              </w:rPr>
              <w:t>3</w:t>
            </w:r>
          </w:p>
        </w:tc>
      </w:tr>
      <w:tr w:rsidR="0017718F" w:rsidRPr="00A406E5" w:rsidTr="00F27CE5">
        <w:trPr>
          <w:trHeight w:val="451"/>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B23863" w:rsidP="00F27CE5">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1"/>
        </w:trPr>
        <w:tc>
          <w:tcPr>
            <w:tcW w:w="4169" w:type="pct"/>
            <w:vMerge w:val="restart"/>
            <w:tcBorders>
              <w:top w:val="single" w:sz="4" w:space="0" w:color="auto"/>
              <w:left w:val="single" w:sz="4" w:space="0" w:color="auto"/>
              <w:right w:val="single" w:sz="4" w:space="0" w:color="auto"/>
            </w:tcBorders>
          </w:tcPr>
          <w:p w:rsidR="00607C5E" w:rsidRDefault="00607C5E" w:rsidP="00607C5E">
            <w:pPr>
              <w:rPr>
                <w:rFonts w:ascii="Calibri" w:hAnsi="Calibri" w:cs="Calibri"/>
                <w:color w:val="000000"/>
                <w:sz w:val="22"/>
                <w:szCs w:val="22"/>
              </w:rPr>
            </w:pPr>
            <w:r>
              <w:rPr>
                <w:rFonts w:ascii="Calibri" w:hAnsi="Calibri" w:cs="Calibri"/>
                <w:color w:val="000000"/>
                <w:sz w:val="22"/>
                <w:szCs w:val="22"/>
              </w:rPr>
              <w:t xml:space="preserve">Your use of CSS adheres to standards covered in lectures for not only the more traditional styling approaches but also for those relating to responsive design. You have included a wide range of methods for associating styling including the use of id, class and selector based styling. Your HTML reflects this in that you have </w:t>
            </w:r>
            <w:r>
              <w:rPr>
                <w:rFonts w:ascii="Calibri" w:hAnsi="Calibri" w:cs="Calibri"/>
                <w:color w:val="000000"/>
                <w:sz w:val="22"/>
                <w:szCs w:val="22"/>
              </w:rPr>
              <w:t>included</w:t>
            </w:r>
            <w:r>
              <w:rPr>
                <w:rFonts w:ascii="Calibri" w:hAnsi="Calibri" w:cs="Calibri"/>
                <w:color w:val="000000"/>
                <w:sz w:val="22"/>
                <w:szCs w:val="22"/>
              </w:rPr>
              <w:t xml:space="preserve"> those elements </w:t>
            </w:r>
            <w:r>
              <w:rPr>
                <w:rFonts w:ascii="Calibri" w:hAnsi="Calibri" w:cs="Calibri"/>
                <w:color w:val="000000"/>
                <w:sz w:val="22"/>
                <w:szCs w:val="22"/>
              </w:rPr>
              <w:t>considered to</w:t>
            </w:r>
            <w:r>
              <w:rPr>
                <w:rFonts w:ascii="Calibri" w:hAnsi="Calibri" w:cs="Calibri"/>
                <w:color w:val="000000"/>
                <w:sz w:val="22"/>
                <w:szCs w:val="22"/>
              </w:rPr>
              <w:t xml:space="preserve"> be in accordance with the standards covered. You have included SEO and your pages follow a consistent sensible order and layout. You have </w:t>
            </w:r>
            <w:r>
              <w:rPr>
                <w:rFonts w:ascii="Calibri" w:hAnsi="Calibri" w:cs="Calibri"/>
                <w:color w:val="000000"/>
                <w:sz w:val="22"/>
                <w:szCs w:val="22"/>
              </w:rPr>
              <w:t>included</w:t>
            </w:r>
            <w:r>
              <w:rPr>
                <w:rFonts w:ascii="Calibri" w:hAnsi="Calibri" w:cs="Calibri"/>
                <w:color w:val="000000"/>
                <w:sz w:val="22"/>
                <w:szCs w:val="22"/>
              </w:rPr>
              <w:t xml:space="preserve"> the use of semantic elements and the organisation of the elements on your page makes it easy to read. You have included some of the more complex elements including forms and sprites</w:t>
            </w:r>
          </w:p>
          <w:p w:rsidR="0017718F" w:rsidRPr="00E37676" w:rsidRDefault="0017718F" w:rsidP="00393989">
            <w:pPr>
              <w:spacing w:after="120"/>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tcPr>
          <w:p w:rsidR="0017718F" w:rsidRPr="00E37676" w:rsidRDefault="0017718F" w:rsidP="00F27CE5">
            <w:pPr>
              <w:jc w:val="center"/>
              <w:rPr>
                <w:rFonts w:asciiTheme="minorHAnsi" w:hAnsiTheme="minorHAnsi" w:cstheme="min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17718F" w:rsidRDefault="0017718F" w:rsidP="00F27CE5">
            <w:pPr>
              <w:jc w:val="center"/>
              <w:rPr>
                <w:rFonts w:asciiTheme="minorHAnsi" w:hAnsiTheme="minorHAnsi" w:cstheme="minorHAnsi"/>
                <w:sz w:val="22"/>
                <w:szCs w:val="22"/>
              </w:rPr>
            </w:pPr>
          </w:p>
          <w:p w:rsidR="00B23863" w:rsidRPr="00E37676" w:rsidRDefault="00B23863" w:rsidP="00F27CE5">
            <w:pPr>
              <w:jc w:val="center"/>
              <w:rPr>
                <w:rFonts w:asciiTheme="minorHAnsi" w:hAnsiTheme="minorHAnsi" w:cstheme="minorHAnsi"/>
                <w:sz w:val="22"/>
                <w:szCs w:val="22"/>
              </w:rPr>
            </w:pPr>
            <w:r>
              <w:rPr>
                <w:rFonts w:asciiTheme="minorHAnsi" w:hAnsiTheme="minorHAnsi" w:cstheme="minorHAnsi"/>
                <w:sz w:val="22"/>
                <w:szCs w:val="22"/>
              </w:rPr>
              <w:t>38</w:t>
            </w:r>
          </w:p>
        </w:tc>
      </w:tr>
      <w:tr w:rsidR="0017718F" w:rsidRPr="00A406E5" w:rsidTr="00F27CE5">
        <w:trPr>
          <w:trHeight w:val="450"/>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B23863" w:rsidP="00F27CE5">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1"/>
        </w:trPr>
        <w:tc>
          <w:tcPr>
            <w:tcW w:w="4169" w:type="pct"/>
            <w:vMerge w:val="restart"/>
            <w:tcBorders>
              <w:top w:val="single" w:sz="4" w:space="0" w:color="auto"/>
              <w:left w:val="single" w:sz="4" w:space="0" w:color="auto"/>
              <w:right w:val="single" w:sz="4" w:space="0" w:color="auto"/>
            </w:tcBorders>
          </w:tcPr>
          <w:p w:rsidR="0017718F" w:rsidRPr="00E37676" w:rsidRDefault="00607C5E" w:rsidP="00393989">
            <w:pPr>
              <w:spacing w:after="120"/>
              <w:rPr>
                <w:rFonts w:asciiTheme="minorHAnsi" w:hAnsiTheme="minorHAnsi" w:cstheme="minorHAnsi"/>
                <w:sz w:val="22"/>
                <w:szCs w:val="22"/>
              </w:rPr>
            </w:pPr>
            <w:r>
              <w:rPr>
                <w:rFonts w:asciiTheme="minorHAnsi" w:hAnsiTheme="minorHAnsi" w:cstheme="minorHAnsi"/>
                <w:sz w:val="22"/>
                <w:szCs w:val="22"/>
              </w:rPr>
              <w:t xml:space="preserve">Your document is very well structured following the report format indicated. You have also made extensive use of the features provided by your word processing package in attempts to ensure readability and presentation of the document. You have appropriately </w:t>
            </w:r>
            <w:r w:rsidR="00572E06">
              <w:rPr>
                <w:rFonts w:asciiTheme="minorHAnsi" w:hAnsiTheme="minorHAnsi" w:cstheme="minorHAnsi"/>
                <w:sz w:val="22"/>
                <w:szCs w:val="22"/>
              </w:rPr>
              <w:t>referenced using the IEEE style though in some areas this could use some work.</w:t>
            </w:r>
            <w:bookmarkStart w:id="0" w:name="_GoBack"/>
            <w:bookmarkEnd w:id="0"/>
          </w:p>
        </w:tc>
        <w:tc>
          <w:tcPr>
            <w:tcW w:w="416" w:type="pct"/>
            <w:tcBorders>
              <w:top w:val="single" w:sz="4" w:space="0" w:color="auto"/>
              <w:left w:val="single" w:sz="4" w:space="0" w:color="auto"/>
              <w:right w:val="single" w:sz="4" w:space="0" w:color="auto"/>
            </w:tcBorders>
          </w:tcPr>
          <w:p w:rsidR="0017718F" w:rsidRPr="00E37676" w:rsidRDefault="0017718F" w:rsidP="00F27CE5">
            <w:pPr>
              <w:jc w:val="center"/>
              <w:rPr>
                <w:rFonts w:asciiTheme="minorHAnsi" w:hAnsiTheme="minorHAnsi" w:cstheme="min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17718F" w:rsidRDefault="0017718F" w:rsidP="00F27CE5">
            <w:pPr>
              <w:jc w:val="center"/>
              <w:rPr>
                <w:rFonts w:asciiTheme="minorHAnsi" w:hAnsiTheme="minorHAnsi" w:cstheme="minorHAnsi"/>
                <w:sz w:val="22"/>
                <w:szCs w:val="22"/>
              </w:rPr>
            </w:pPr>
          </w:p>
          <w:p w:rsidR="00B23863" w:rsidRPr="00E37676" w:rsidRDefault="006C041D" w:rsidP="00F27CE5">
            <w:pPr>
              <w:jc w:val="center"/>
              <w:rPr>
                <w:rFonts w:asciiTheme="minorHAnsi" w:hAnsiTheme="minorHAnsi" w:cstheme="minorHAnsi"/>
                <w:sz w:val="22"/>
                <w:szCs w:val="22"/>
              </w:rPr>
            </w:pPr>
            <w:r>
              <w:rPr>
                <w:rFonts w:asciiTheme="minorHAnsi" w:hAnsiTheme="minorHAnsi" w:cstheme="minorHAnsi"/>
                <w:sz w:val="22"/>
                <w:szCs w:val="22"/>
              </w:rPr>
              <w:t>3</w:t>
            </w:r>
          </w:p>
        </w:tc>
      </w:tr>
      <w:tr w:rsidR="0017718F" w:rsidRPr="00A406E5" w:rsidTr="00F27CE5">
        <w:trPr>
          <w:trHeight w:val="450"/>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B23863" w:rsidP="00F27CE5">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bl>
    <w:p w:rsidR="0017718F" w:rsidRPr="00A406E5" w:rsidRDefault="0017718F" w:rsidP="0017718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7718F" w:rsidRPr="00A406E5" w:rsidTr="00F27CE5">
        <w:trPr>
          <w:cantSplit/>
        </w:trPr>
        <w:tc>
          <w:tcPr>
            <w:tcW w:w="6062" w:type="dxa"/>
            <w:vMerge w:val="restart"/>
            <w:shd w:val="pct15" w:color="auto" w:fill="auto"/>
            <w:vAlign w:val="center"/>
          </w:tcPr>
          <w:p w:rsidR="0017718F" w:rsidRPr="00A406E5" w:rsidRDefault="0017718F" w:rsidP="00F27CE5">
            <w:pPr>
              <w:rPr>
                <w:rFonts w:ascii="Arial" w:hAnsi="Arial" w:cs="Arial"/>
                <w:sz w:val="16"/>
                <w:szCs w:val="16"/>
              </w:rPr>
            </w:pPr>
            <w:r>
              <w:rPr>
                <w:rFonts w:ascii="Arial" w:hAnsi="Arial" w:cs="Arial"/>
                <w:b/>
                <w:bCs/>
                <w:sz w:val="22"/>
                <w:szCs w:val="22"/>
              </w:rPr>
              <w:t>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7718F" w:rsidRPr="00A406E5" w:rsidRDefault="0017718F" w:rsidP="00F27C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7718F" w:rsidRPr="00A406E5" w:rsidRDefault="00B23863" w:rsidP="00F27CE5">
            <w:pPr>
              <w:jc w:val="right"/>
              <w:rPr>
                <w:rFonts w:ascii="Arial" w:hAnsi="Arial" w:cs="Arial"/>
                <w:b/>
                <w:bCs/>
              </w:rPr>
            </w:pPr>
            <w:r>
              <w:rPr>
                <w:rFonts w:ascii="Arial" w:hAnsi="Arial" w:cs="Arial"/>
                <w:b/>
                <w:bCs/>
              </w:rPr>
              <w:t>66</w:t>
            </w:r>
            <w:r w:rsidR="0017718F" w:rsidRPr="00A406E5">
              <w:rPr>
                <w:rFonts w:ascii="Arial" w:hAnsi="Arial" w:cs="Arial"/>
                <w:b/>
                <w:bCs/>
              </w:rPr>
              <w:t>%</w:t>
            </w:r>
          </w:p>
        </w:tc>
      </w:tr>
      <w:tr w:rsidR="0017718F" w:rsidRPr="00A406E5" w:rsidTr="00F27CE5">
        <w:trPr>
          <w:cantSplit/>
        </w:trPr>
        <w:tc>
          <w:tcPr>
            <w:tcW w:w="6062" w:type="dxa"/>
            <w:vMerge/>
            <w:vAlign w:val="bottom"/>
          </w:tcPr>
          <w:p w:rsidR="0017718F" w:rsidRPr="00A406E5" w:rsidRDefault="0017718F" w:rsidP="00F27CE5">
            <w:pPr>
              <w:rPr>
                <w:rFonts w:ascii="Arial" w:hAnsi="Arial" w:cs="Arial"/>
              </w:rPr>
            </w:pPr>
          </w:p>
        </w:tc>
        <w:tc>
          <w:tcPr>
            <w:tcW w:w="2903" w:type="dxa"/>
            <w:vAlign w:val="bottom"/>
          </w:tcPr>
          <w:p w:rsidR="0017718F" w:rsidRPr="00A406E5" w:rsidRDefault="0017718F" w:rsidP="00F27C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7718F" w:rsidRPr="00A406E5" w:rsidRDefault="0017718F" w:rsidP="00F27CE5">
            <w:pPr>
              <w:jc w:val="center"/>
              <w:rPr>
                <w:rFonts w:ascii="Arial" w:hAnsi="Arial" w:cs="Arial"/>
                <w:sz w:val="12"/>
                <w:szCs w:val="12"/>
              </w:rPr>
            </w:pPr>
          </w:p>
        </w:tc>
        <w:tc>
          <w:tcPr>
            <w:tcW w:w="1060" w:type="dxa"/>
            <w:vMerge/>
            <w:vAlign w:val="bottom"/>
          </w:tcPr>
          <w:p w:rsidR="0017718F" w:rsidRPr="00A406E5" w:rsidRDefault="0017718F" w:rsidP="00F27CE5">
            <w:pPr>
              <w:ind w:leftChars="71" w:left="142"/>
              <w:rPr>
                <w:rFonts w:ascii="Arial" w:hAnsi="Arial" w:cs="Arial"/>
              </w:rPr>
            </w:pPr>
          </w:p>
        </w:tc>
      </w:tr>
      <w:tr w:rsidR="0017718F" w:rsidRPr="00A406E5" w:rsidTr="00F27CE5">
        <w:trPr>
          <w:cantSplit/>
        </w:trPr>
        <w:tc>
          <w:tcPr>
            <w:tcW w:w="6062" w:type="dxa"/>
            <w:vMerge/>
            <w:vAlign w:val="bottom"/>
          </w:tcPr>
          <w:p w:rsidR="0017718F" w:rsidRPr="00A406E5" w:rsidRDefault="0017718F" w:rsidP="00F27CE5">
            <w:pPr>
              <w:rPr>
                <w:rFonts w:ascii="Arial" w:hAnsi="Arial" w:cs="Arial"/>
              </w:rPr>
            </w:pPr>
          </w:p>
        </w:tc>
        <w:tc>
          <w:tcPr>
            <w:tcW w:w="2903" w:type="dxa"/>
            <w:vAlign w:val="bottom"/>
          </w:tcPr>
          <w:p w:rsidR="0017718F" w:rsidRPr="00A406E5" w:rsidRDefault="0017718F" w:rsidP="00F27C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7718F" w:rsidRPr="00A406E5" w:rsidRDefault="0017718F" w:rsidP="00F27CE5">
            <w:pPr>
              <w:jc w:val="center"/>
              <w:rPr>
                <w:rFonts w:ascii="Arial" w:hAnsi="Arial" w:cs="Arial"/>
                <w:sz w:val="12"/>
                <w:szCs w:val="12"/>
              </w:rPr>
            </w:pPr>
          </w:p>
        </w:tc>
        <w:tc>
          <w:tcPr>
            <w:tcW w:w="1060" w:type="dxa"/>
            <w:vMerge/>
            <w:vAlign w:val="bottom"/>
          </w:tcPr>
          <w:p w:rsidR="0017718F" w:rsidRPr="00A406E5" w:rsidRDefault="0017718F" w:rsidP="00F27CE5">
            <w:pPr>
              <w:ind w:firstLineChars="141" w:firstLine="282"/>
              <w:rPr>
                <w:rFonts w:ascii="Arial" w:hAnsi="Arial" w:cs="Arial"/>
              </w:rPr>
            </w:pPr>
          </w:p>
        </w:tc>
      </w:tr>
    </w:tbl>
    <w:p w:rsidR="00881EB9" w:rsidRDefault="00881EB9"/>
    <w:sectPr w:rsidR="00881EB9" w:rsidSect="0017718F">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AB5" w:rsidRDefault="001E3AB5">
      <w:r>
        <w:separator/>
      </w:r>
    </w:p>
  </w:endnote>
  <w:endnote w:type="continuationSeparator" w:id="0">
    <w:p w:rsidR="001E3AB5" w:rsidRDefault="001E3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77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2E0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2E06">
      <w:rPr>
        <w:b/>
        <w:noProof/>
      </w:rPr>
      <w:t>1</w:t>
    </w:r>
    <w:r>
      <w:rPr>
        <w:b/>
        <w:sz w:val="24"/>
        <w:szCs w:val="24"/>
      </w:rPr>
      <w:fldChar w:fldCharType="end"/>
    </w:r>
  </w:p>
  <w:p w:rsidR="00152E9D" w:rsidRDefault="001E3AB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AB5" w:rsidRDefault="001E3AB5">
      <w:r>
        <w:separator/>
      </w:r>
    </w:p>
  </w:footnote>
  <w:footnote w:type="continuationSeparator" w:id="0">
    <w:p w:rsidR="001E3AB5" w:rsidRDefault="001E3A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18F"/>
    <w:rsid w:val="00050628"/>
    <w:rsid w:val="0005306C"/>
    <w:rsid w:val="000A3BFE"/>
    <w:rsid w:val="0017718F"/>
    <w:rsid w:val="001A78BD"/>
    <w:rsid w:val="001B2523"/>
    <w:rsid w:val="001E3AB5"/>
    <w:rsid w:val="001E4C9F"/>
    <w:rsid w:val="00207551"/>
    <w:rsid w:val="00235FE6"/>
    <w:rsid w:val="002C5B32"/>
    <w:rsid w:val="002F3634"/>
    <w:rsid w:val="003613DF"/>
    <w:rsid w:val="00393989"/>
    <w:rsid w:val="003C6B73"/>
    <w:rsid w:val="003F4DA6"/>
    <w:rsid w:val="00417D75"/>
    <w:rsid w:val="00453B87"/>
    <w:rsid w:val="004869B7"/>
    <w:rsid w:val="00497ED6"/>
    <w:rsid w:val="004C61E8"/>
    <w:rsid w:val="004F2CC5"/>
    <w:rsid w:val="00500D67"/>
    <w:rsid w:val="00572E06"/>
    <w:rsid w:val="00585BA6"/>
    <w:rsid w:val="005E709B"/>
    <w:rsid w:val="00605B67"/>
    <w:rsid w:val="00607C5E"/>
    <w:rsid w:val="00622E41"/>
    <w:rsid w:val="00642085"/>
    <w:rsid w:val="006641C2"/>
    <w:rsid w:val="00681D09"/>
    <w:rsid w:val="006858DC"/>
    <w:rsid w:val="006A426B"/>
    <w:rsid w:val="006A4D41"/>
    <w:rsid w:val="006C041D"/>
    <w:rsid w:val="007B4144"/>
    <w:rsid w:val="00813177"/>
    <w:rsid w:val="00830910"/>
    <w:rsid w:val="00881EB9"/>
    <w:rsid w:val="00882EFB"/>
    <w:rsid w:val="008C24E9"/>
    <w:rsid w:val="008C4860"/>
    <w:rsid w:val="0094592A"/>
    <w:rsid w:val="009D3A50"/>
    <w:rsid w:val="009D6D15"/>
    <w:rsid w:val="00A12D72"/>
    <w:rsid w:val="00AB724D"/>
    <w:rsid w:val="00B23863"/>
    <w:rsid w:val="00B2624B"/>
    <w:rsid w:val="00B76D1E"/>
    <w:rsid w:val="00B92EEB"/>
    <w:rsid w:val="00B97BCF"/>
    <w:rsid w:val="00BB2E3E"/>
    <w:rsid w:val="00BD7146"/>
    <w:rsid w:val="00BF3E06"/>
    <w:rsid w:val="00C17717"/>
    <w:rsid w:val="00C64F45"/>
    <w:rsid w:val="00C64FFD"/>
    <w:rsid w:val="00C83EEB"/>
    <w:rsid w:val="00CD46F3"/>
    <w:rsid w:val="00CF72F5"/>
    <w:rsid w:val="00D35C87"/>
    <w:rsid w:val="00DF4027"/>
    <w:rsid w:val="00E37676"/>
    <w:rsid w:val="00E7704B"/>
    <w:rsid w:val="00E9296E"/>
    <w:rsid w:val="00EA3AA5"/>
    <w:rsid w:val="00EF69EC"/>
    <w:rsid w:val="00F07AB5"/>
    <w:rsid w:val="00F75761"/>
    <w:rsid w:val="00F962F6"/>
    <w:rsid w:val="00F965DD"/>
    <w:rsid w:val="00FD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60869"/>
  <w15:chartTrackingRefBased/>
  <w15:docId w15:val="{738D7D78-5F36-4035-BF8F-9F39E111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18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7718F"/>
    <w:pPr>
      <w:tabs>
        <w:tab w:val="center" w:pos="4153"/>
        <w:tab w:val="right" w:pos="8306"/>
      </w:tabs>
    </w:pPr>
  </w:style>
  <w:style w:type="character" w:customStyle="1" w:styleId="FooterChar">
    <w:name w:val="Footer Char"/>
    <w:basedOn w:val="DefaultParagraphFont"/>
    <w:link w:val="Footer"/>
    <w:uiPriority w:val="99"/>
    <w:rsid w:val="0017718F"/>
    <w:rPr>
      <w:rFonts w:ascii="Times New Roman" w:eastAsia="Times New Roman" w:hAnsi="Times New Roman" w:cs="Times New Roman"/>
      <w:sz w:val="20"/>
      <w:szCs w:val="20"/>
      <w:lang w:eastAsia="en-GB"/>
    </w:rPr>
  </w:style>
  <w:style w:type="paragraph" w:customStyle="1" w:styleId="BodyText1">
    <w:name w:val="Body Text1"/>
    <w:basedOn w:val="Normal"/>
    <w:rsid w:val="0017718F"/>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18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7</cp:revision>
  <dcterms:created xsi:type="dcterms:W3CDTF">2019-06-03T13:03:00Z</dcterms:created>
  <dcterms:modified xsi:type="dcterms:W3CDTF">2019-06-03T13:15:00Z</dcterms:modified>
</cp:coreProperties>
</file>